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B90BDB" w:rsidRDefault="00FE08D7" w:rsidP="00A4055F">
      <w:pPr>
        <w:tabs>
          <w:tab w:val="left" w:pos="4962"/>
        </w:tabs>
        <w:ind w:left="4820"/>
        <w:rPr>
          <w:b/>
          <w:bCs/>
          <w:sz w:val="28"/>
          <w:szCs w:val="28"/>
        </w:rPr>
      </w:pPr>
      <w:r w:rsidRPr="00B90BDB">
        <w:rPr>
          <w:b/>
          <w:bCs/>
          <w:sz w:val="28"/>
          <w:szCs w:val="28"/>
        </w:rPr>
        <w:t xml:space="preserve"> </w:t>
      </w:r>
      <w:r w:rsidR="00A22647" w:rsidRPr="00B90BDB">
        <w:rPr>
          <w:b/>
          <w:bCs/>
          <w:sz w:val="28"/>
          <w:szCs w:val="28"/>
        </w:rPr>
        <w:t>У</w:t>
      </w:r>
      <w:r w:rsidR="007D6548" w:rsidRPr="00B90BDB">
        <w:rPr>
          <w:b/>
          <w:bCs/>
          <w:sz w:val="28"/>
          <w:szCs w:val="28"/>
        </w:rPr>
        <w:t>ТВЕРЖДАЮ</w:t>
      </w:r>
    </w:p>
    <w:p w:rsidR="007D6548" w:rsidRPr="00B90BDB" w:rsidRDefault="007D6548" w:rsidP="00A4055F">
      <w:pPr>
        <w:tabs>
          <w:tab w:val="left" w:pos="4962"/>
        </w:tabs>
        <w:ind w:left="4820"/>
        <w:rPr>
          <w:rFonts w:eastAsia="Arial Unicode MS"/>
          <w:b/>
          <w:bCs/>
          <w:sz w:val="28"/>
          <w:szCs w:val="28"/>
        </w:rPr>
      </w:pPr>
    </w:p>
    <w:p w:rsidR="00590765" w:rsidRPr="00244EB5" w:rsidRDefault="00590765" w:rsidP="00590765">
      <w:pPr>
        <w:tabs>
          <w:tab w:val="left" w:pos="4962"/>
        </w:tabs>
        <w:ind w:left="4820"/>
        <w:rPr>
          <w:b/>
          <w:bCs/>
          <w:sz w:val="28"/>
          <w:szCs w:val="28"/>
        </w:rPr>
      </w:pPr>
      <w:r w:rsidRPr="00244EB5">
        <w:rPr>
          <w:b/>
          <w:bCs/>
          <w:sz w:val="28"/>
          <w:szCs w:val="28"/>
        </w:rPr>
        <w:t>Председатель Конкурсной комиссии филиала ПАО «</w:t>
      </w:r>
      <w:proofErr w:type="spellStart"/>
      <w:r w:rsidRPr="00244EB5">
        <w:rPr>
          <w:b/>
          <w:bCs/>
          <w:sz w:val="28"/>
          <w:szCs w:val="28"/>
        </w:rPr>
        <w:t>ТрансКонтейнер</w:t>
      </w:r>
      <w:proofErr w:type="spellEnd"/>
      <w:r w:rsidRPr="00244EB5">
        <w:rPr>
          <w:b/>
          <w:bCs/>
          <w:sz w:val="28"/>
          <w:szCs w:val="28"/>
        </w:rPr>
        <w:t>» на</w:t>
      </w:r>
    </w:p>
    <w:p w:rsidR="00590765" w:rsidRPr="00244EB5" w:rsidRDefault="00590765" w:rsidP="00590765">
      <w:pPr>
        <w:tabs>
          <w:tab w:val="left" w:pos="4962"/>
        </w:tabs>
        <w:ind w:left="4820"/>
        <w:rPr>
          <w:b/>
          <w:bCs/>
          <w:sz w:val="28"/>
          <w:szCs w:val="28"/>
        </w:rPr>
      </w:pPr>
      <w:r w:rsidRPr="00244EB5">
        <w:rPr>
          <w:b/>
          <w:bCs/>
          <w:sz w:val="28"/>
          <w:szCs w:val="28"/>
        </w:rPr>
        <w:t xml:space="preserve">Московской железной дороге </w:t>
      </w:r>
    </w:p>
    <w:p w:rsidR="00590765" w:rsidRPr="00244EB5" w:rsidRDefault="00590765" w:rsidP="00590765">
      <w:pPr>
        <w:tabs>
          <w:tab w:val="left" w:pos="4962"/>
        </w:tabs>
        <w:ind w:left="4820"/>
        <w:rPr>
          <w:b/>
          <w:bCs/>
          <w:sz w:val="28"/>
          <w:szCs w:val="28"/>
        </w:rPr>
      </w:pPr>
    </w:p>
    <w:p w:rsidR="00590765" w:rsidRPr="00244EB5" w:rsidRDefault="00590765" w:rsidP="00590765">
      <w:pPr>
        <w:tabs>
          <w:tab w:val="left" w:pos="4962"/>
        </w:tabs>
        <w:ind w:left="4820"/>
        <w:rPr>
          <w:b/>
          <w:bCs/>
          <w:sz w:val="28"/>
          <w:szCs w:val="28"/>
        </w:rPr>
      </w:pPr>
      <w:r w:rsidRPr="00244EB5">
        <w:rPr>
          <w:b/>
          <w:bCs/>
          <w:sz w:val="28"/>
          <w:szCs w:val="28"/>
        </w:rPr>
        <w:t xml:space="preserve">____________________М.В. </w:t>
      </w:r>
      <w:proofErr w:type="spellStart"/>
      <w:r w:rsidRPr="00244EB5">
        <w:rPr>
          <w:b/>
          <w:bCs/>
          <w:sz w:val="28"/>
          <w:szCs w:val="28"/>
        </w:rPr>
        <w:t>Галимов</w:t>
      </w:r>
      <w:proofErr w:type="spellEnd"/>
      <w:r w:rsidRPr="00244EB5">
        <w:rPr>
          <w:b/>
          <w:bCs/>
          <w:sz w:val="28"/>
          <w:szCs w:val="28"/>
        </w:rPr>
        <w:t xml:space="preserve"> </w:t>
      </w:r>
    </w:p>
    <w:p w:rsidR="00590765" w:rsidRPr="00244EB5" w:rsidRDefault="00590765" w:rsidP="00590765">
      <w:pPr>
        <w:tabs>
          <w:tab w:val="left" w:pos="4962"/>
        </w:tabs>
        <w:ind w:left="4820"/>
        <w:rPr>
          <w:rFonts w:eastAsia="Arial Unicode MS"/>
        </w:rPr>
      </w:pPr>
    </w:p>
    <w:p w:rsidR="00590765" w:rsidRPr="00244EB5" w:rsidRDefault="00590765" w:rsidP="00590765">
      <w:pPr>
        <w:tabs>
          <w:tab w:val="left" w:pos="4962"/>
        </w:tabs>
        <w:ind w:left="4820"/>
        <w:rPr>
          <w:b/>
          <w:bCs/>
          <w:sz w:val="28"/>
        </w:rPr>
      </w:pPr>
      <w:r>
        <w:rPr>
          <w:b/>
          <w:bCs/>
          <w:sz w:val="28"/>
        </w:rPr>
        <w:t>«___»________________2017</w:t>
      </w:r>
      <w:r w:rsidRPr="00244EB5">
        <w:rPr>
          <w:b/>
          <w:bCs/>
          <w:sz w:val="28"/>
        </w:rPr>
        <w:t xml:space="preserve">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72772D" w:rsidRDefault="006400A0" w:rsidP="00FD4CE2">
      <w:pPr>
        <w:pStyle w:val="1"/>
        <w:tabs>
          <w:tab w:val="num" w:pos="432"/>
        </w:tabs>
        <w:spacing w:before="0" w:after="0"/>
        <w:jc w:val="center"/>
      </w:pPr>
      <w:r>
        <w:t>Раздел 1</w:t>
      </w:r>
      <w:r w:rsidR="007D6548">
        <w:t xml:space="preserve">. </w:t>
      </w:r>
    </w:p>
    <w:p w:rsidR="007D6548" w:rsidRPr="00FD4CE2" w:rsidRDefault="007D6548" w:rsidP="00FD4CE2">
      <w:pPr>
        <w:pStyle w:val="1"/>
        <w:tabs>
          <w:tab w:val="num" w:pos="432"/>
        </w:tabs>
        <w:spacing w:before="0" w:after="0"/>
        <w:jc w:val="center"/>
      </w:pPr>
      <w:r>
        <w:t>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FD4CE2" w:rsidRPr="008C7D27" w:rsidRDefault="00FD4CE2" w:rsidP="001B1644">
      <w:pPr>
        <w:pStyle w:val="19"/>
        <w:numPr>
          <w:ilvl w:val="2"/>
          <w:numId w:val="1"/>
        </w:numPr>
        <w:ind w:left="0" w:firstLine="709"/>
        <w:rPr>
          <w:szCs w:val="28"/>
        </w:rPr>
      </w:pPr>
      <w:r w:rsidRPr="008C7D27">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9"/>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FD4CE2" w:rsidRDefault="00FD4CE2" w:rsidP="00FD4CE2">
      <w:pPr>
        <w:pStyle w:val="19"/>
        <w:ind w:firstLine="709"/>
        <w:rPr>
          <w:szCs w:val="28"/>
        </w:rPr>
      </w:pPr>
      <w:r w:rsidRPr="008C7D27">
        <w:rPr>
          <w:szCs w:val="28"/>
        </w:rPr>
        <w:t xml:space="preserve"> в) </w:t>
      </w:r>
      <w:r w:rsidR="0091787B" w:rsidRPr="0091787B">
        <w:rPr>
          <w:szCs w:val="28"/>
        </w:rPr>
        <w:t>Положением о порядке закупки товаров, работ, услуг для нужд ПАО</w:t>
      </w:r>
      <w:r w:rsidR="0091787B" w:rsidRPr="0091787B" w:rsidDel="0091787B">
        <w:rPr>
          <w:szCs w:val="28"/>
        </w:rPr>
        <w:t xml:space="preserve"> </w:t>
      </w:r>
      <w:r w:rsidRPr="008C7D27">
        <w:rPr>
          <w:szCs w:val="28"/>
        </w:rPr>
        <w:t xml:space="preserve">«ТрансКонтейнер», </w:t>
      </w:r>
      <w:r w:rsidR="006C71AB" w:rsidRPr="008C7D27">
        <w:t>утвер</w:t>
      </w:r>
      <w:r w:rsidR="006C71AB">
        <w:t>жденным решением с</w:t>
      </w:r>
      <w:r w:rsidR="006C71AB" w:rsidRPr="008C7D27">
        <w:t xml:space="preserve">овета директоров </w:t>
      </w:r>
      <w:r w:rsidR="006C71AB">
        <w:br/>
        <w:t>П</w:t>
      </w:r>
      <w:r w:rsidR="006C71AB" w:rsidRPr="008C7D27">
        <w:t>АО «ТрансКонтейнер»</w:t>
      </w:r>
      <w:r w:rsidR="006C71AB" w:rsidRPr="0079561F">
        <w:t xml:space="preserve"> </w:t>
      </w:r>
      <w:r w:rsidR="006C71AB" w:rsidRPr="008C7D27">
        <w:t>от</w:t>
      </w:r>
      <w:r w:rsidR="006C71AB" w:rsidRPr="0079561F">
        <w:t xml:space="preserve"> </w:t>
      </w:r>
      <w:r w:rsidR="006C71AB">
        <w:t>21</w:t>
      </w:r>
      <w:r w:rsidR="006C71AB" w:rsidRPr="008C7D27">
        <w:t xml:space="preserve"> </w:t>
      </w:r>
      <w:r w:rsidR="006C71AB">
        <w:t xml:space="preserve">декабря </w:t>
      </w:r>
      <w:r w:rsidR="006C71AB" w:rsidRPr="008C7D27">
        <w:t>201</w:t>
      </w:r>
      <w:r w:rsidR="006C71AB">
        <w:t>6</w:t>
      </w:r>
      <w:r w:rsidR="006C71AB" w:rsidRPr="008C7D27">
        <w:t xml:space="preserve"> г. </w:t>
      </w:r>
      <w:r w:rsidRPr="008C7D27">
        <w:rPr>
          <w:szCs w:val="28"/>
        </w:rPr>
        <w:t xml:space="preserve">(далее – Положение о закупках), </w:t>
      </w:r>
    </w:p>
    <w:p w:rsidR="007D6548" w:rsidRPr="009B347A" w:rsidRDefault="000A2D97" w:rsidP="00461ED4">
      <w:pPr>
        <w:pStyle w:val="19"/>
        <w:ind w:firstLine="709"/>
      </w:pPr>
      <w:r w:rsidRPr="009B347A">
        <w:t xml:space="preserve">проводит </w:t>
      </w:r>
      <w:r w:rsidR="00FD4CE2" w:rsidRPr="008C7D27">
        <w:rPr>
          <w:szCs w:val="28"/>
        </w:rPr>
        <w:t>среди субъектов малого и среднего предпринимательства (далее – субъект</w:t>
      </w:r>
      <w:r w:rsidR="005C1E1F">
        <w:rPr>
          <w:szCs w:val="28"/>
        </w:rPr>
        <w:t>ы</w:t>
      </w:r>
      <w:r w:rsidR="00FD4CE2" w:rsidRPr="008C7D27">
        <w:rPr>
          <w:szCs w:val="28"/>
        </w:rPr>
        <w:t xml:space="preserve"> МСП)</w:t>
      </w:r>
      <w:r w:rsidR="00FD4CE2">
        <w:rPr>
          <w:szCs w:val="28"/>
        </w:rPr>
        <w:t xml:space="preserve"> </w:t>
      </w:r>
      <w:r w:rsidR="00FD4CE2" w:rsidRPr="009B347A">
        <w:t xml:space="preserve">открытый </w:t>
      </w:r>
      <w:r w:rsidR="008C4183" w:rsidRPr="009B347A">
        <w:t>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 </w:t>
      </w:r>
      <w:r w:rsidR="008C4183" w:rsidRPr="00A8076B">
        <w:t>ОК</w:t>
      </w:r>
      <w:r w:rsidR="006024C7" w:rsidRPr="00A8076B">
        <w:t>э</w:t>
      </w:r>
      <w:r w:rsidR="00FD4CE2" w:rsidRPr="00A8076B">
        <w:t>-МСП</w:t>
      </w:r>
      <w:r w:rsidR="003D0ECF" w:rsidRPr="00A8076B">
        <w:t>-</w:t>
      </w:r>
      <w:r w:rsidR="00A8076B" w:rsidRPr="00A8076B">
        <w:t>НКПМСК</w:t>
      </w:r>
      <w:r w:rsidR="003D0ECF" w:rsidRPr="00A8076B">
        <w:t>-</w:t>
      </w:r>
      <w:r w:rsidR="00A8076B" w:rsidRPr="00A8076B">
        <w:t>17</w:t>
      </w:r>
      <w:r w:rsidR="003D0ECF" w:rsidRPr="00A8076B">
        <w:t>-</w:t>
      </w:r>
      <w:r w:rsidR="00A8076B" w:rsidRPr="00A8076B">
        <w:t>0001</w:t>
      </w:r>
      <w:r w:rsidR="007D6548" w:rsidRPr="00A8076B">
        <w:t>.</w:t>
      </w:r>
    </w:p>
    <w:p w:rsidR="000A3532" w:rsidRPr="000A3532" w:rsidRDefault="00B90BDB" w:rsidP="00B90BDB">
      <w:pPr>
        <w:pStyle w:val="aff7"/>
        <w:ind w:left="0" w:firstLine="709"/>
        <w:jc w:val="both"/>
        <w:rPr>
          <w:rFonts w:eastAsia="MS Mincho"/>
          <w:bCs/>
          <w:sz w:val="28"/>
          <w:szCs w:val="28"/>
          <w:highlight w:val="cyan"/>
        </w:rPr>
      </w:pPr>
      <w:r>
        <w:rPr>
          <w:sz w:val="28"/>
          <w:szCs w:val="28"/>
        </w:rPr>
        <w:t xml:space="preserve">1.1.2. </w:t>
      </w:r>
      <w:r w:rsidR="009B347A" w:rsidRPr="000A3532">
        <w:rPr>
          <w:sz w:val="28"/>
          <w:szCs w:val="28"/>
        </w:rPr>
        <w:t xml:space="preserve">Предметом настоящего Открытого конкурса является </w:t>
      </w:r>
      <w:r w:rsidR="003A0D22">
        <w:rPr>
          <w:bCs/>
          <w:color w:val="363636"/>
          <w:sz w:val="28"/>
          <w:szCs w:val="28"/>
        </w:rPr>
        <w:t>о</w:t>
      </w:r>
      <w:r w:rsidR="000A3532" w:rsidRPr="000A3532">
        <w:rPr>
          <w:bCs/>
          <w:color w:val="363636"/>
          <w:sz w:val="28"/>
          <w:szCs w:val="28"/>
        </w:rPr>
        <w:t>казание услуг по техническому обслуживанию внутреннего инженерного электрооборудования, вентиляции, системы отопления, водопровода и канализации в помещениях Заказчика</w:t>
      </w:r>
      <w:r w:rsidR="003A0D22">
        <w:rPr>
          <w:bCs/>
          <w:color w:val="363636"/>
          <w:sz w:val="28"/>
          <w:szCs w:val="28"/>
        </w:rPr>
        <w:t>.</w:t>
      </w:r>
    </w:p>
    <w:p w:rsidR="009B347A" w:rsidRPr="009B347A" w:rsidRDefault="009B347A" w:rsidP="00B90BDB">
      <w:pPr>
        <w:pStyle w:val="19"/>
        <w:numPr>
          <w:ilvl w:val="2"/>
          <w:numId w:val="28"/>
        </w:numPr>
        <w:ind w:left="0" w:firstLine="709"/>
      </w:pPr>
      <w:r w:rsidRPr="009B347A">
        <w:lastRenderedPageBreak/>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B90BDB">
      <w:pPr>
        <w:pStyle w:val="19"/>
        <w:numPr>
          <w:ilvl w:val="2"/>
          <w:numId w:val="28"/>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B90BDB">
      <w:pPr>
        <w:pStyle w:val="19"/>
        <w:numPr>
          <w:ilvl w:val="2"/>
          <w:numId w:val="28"/>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ая документация</w:t>
      </w:r>
      <w:r w:rsidR="0096447D">
        <w:t xml:space="preserve"> о закупке</w:t>
      </w:r>
      <w:r w:rsidR="008613BE" w:rsidRPr="009B347A">
        <w:t xml:space="preserve">,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B90BDB">
      <w:pPr>
        <w:pStyle w:val="19"/>
        <w:numPr>
          <w:ilvl w:val="2"/>
          <w:numId w:val="28"/>
        </w:numPr>
        <w:ind w:left="0" w:firstLine="709"/>
      </w:pPr>
      <w:r w:rsidRPr="00D32FFA">
        <w:t xml:space="preserve">Наименование, количество, объем, характеристики, требования к </w:t>
      </w:r>
      <w:r w:rsidR="0004380B" w:rsidRPr="00D32FFA">
        <w:t>поставке товара</w:t>
      </w:r>
      <w:r w:rsidR="0004380B">
        <w:t>,</w:t>
      </w:r>
      <w:r w:rsidR="0004380B" w:rsidRPr="00D32FFA">
        <w:t xml:space="preserve"> </w:t>
      </w:r>
      <w:r w:rsidRPr="00D32FFA">
        <w:t xml:space="preserve">выполнению работ, оказанию услуг и т.д. и места их </w:t>
      </w:r>
      <w:r w:rsidR="0004380B" w:rsidRPr="00D32FFA">
        <w:t>поставки</w:t>
      </w:r>
      <w:r w:rsidR="0004380B">
        <w:t>,</w:t>
      </w:r>
      <w:r w:rsidR="0004380B" w:rsidRPr="00D32FFA">
        <w:t xml:space="preserve"> </w:t>
      </w:r>
      <w:r w:rsidR="0004380B">
        <w:t>выполнения, оказания</w:t>
      </w:r>
      <w:r w:rsidRPr="00D32FFA">
        <w:t xml:space="preserve"> и т.д., а также и</w:t>
      </w:r>
      <w:r w:rsidRPr="009B347A">
        <w:t>нформация о начальной (макси</w:t>
      </w:r>
      <w:r w:rsidR="00401B82" w:rsidRPr="009B347A">
        <w:t>мальной) цене договора, состав</w:t>
      </w:r>
      <w:r w:rsidR="007E7F1F">
        <w:t xml:space="preserve">, </w:t>
      </w:r>
      <w:r w:rsidR="007E7F1F">
        <w:rPr>
          <w:szCs w:val="28"/>
        </w:rPr>
        <w:t>количественные и качественные характеристики</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w:t>
      </w:r>
      <w:r w:rsidR="007E7F1F">
        <w:t xml:space="preserve"> о зак</w:t>
      </w:r>
      <w:r w:rsidR="0004380B">
        <w:t>у</w:t>
      </w:r>
      <w:r w:rsidR="007E7F1F">
        <w:t>пке</w:t>
      </w:r>
      <w:r w:rsidRPr="009B347A">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90BDB">
      <w:pPr>
        <w:pStyle w:val="19"/>
        <w:numPr>
          <w:ilvl w:val="2"/>
          <w:numId w:val="28"/>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7E7F1F">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90BDB">
      <w:pPr>
        <w:pStyle w:val="19"/>
        <w:numPr>
          <w:ilvl w:val="2"/>
          <w:numId w:val="28"/>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070A8D" w:rsidRDefault="00FD4CE2" w:rsidP="00B90BDB">
      <w:pPr>
        <w:pStyle w:val="19"/>
        <w:numPr>
          <w:ilvl w:val="2"/>
          <w:numId w:val="28"/>
        </w:numPr>
        <w:ind w:left="0" w:firstLine="709"/>
      </w:pPr>
      <w:r w:rsidRPr="00D32FFA">
        <w:t xml:space="preserve">Претендентом на участие в </w:t>
      </w:r>
      <w:r>
        <w:t>Открытом конкурсе</w:t>
      </w:r>
      <w:r w:rsidRPr="00D32FFA">
        <w:t xml:space="preserve"> признается </w:t>
      </w:r>
      <w:r>
        <w:t>субъект малого или среднего пре</w:t>
      </w:r>
      <w:r w:rsidR="00D86D95">
        <w:t>д</w:t>
      </w:r>
      <w:r w:rsidR="00716F20">
        <w:t>п</w:t>
      </w:r>
      <w:r>
        <w:t xml:space="preserve">ринимательства, определенный в соответствии со статьей 4 Федерального закона от </w:t>
      </w:r>
      <w:r w:rsidRPr="005B3F20">
        <w:t>24 июля 2007 года</w:t>
      </w:r>
      <w:r>
        <w:t xml:space="preserve"> № 209-ФЗ</w:t>
      </w:r>
      <w:r w:rsidR="00070A8D">
        <w:t xml:space="preserve"> «</w:t>
      </w:r>
      <w:r w:rsidR="00070A8D" w:rsidRPr="00070A8D">
        <w:t>О развитии малого и среднего предпринимательства в Российской Федерации</w:t>
      </w:r>
      <w:r w:rsidR="00070A8D">
        <w:t>»</w:t>
      </w:r>
      <w:r>
        <w:t>, или несколько субъектов МСП,</w:t>
      </w:r>
      <w:r w:rsidRPr="00FD4CE2">
        <w:t xml:space="preserve"> </w:t>
      </w:r>
      <w:r w:rsidRPr="00D32FFA">
        <w:t>выступающих на стороне одного участника закупки</w:t>
      </w:r>
      <w:r w:rsidR="006501A7" w:rsidRPr="006501A7">
        <w:t>, которые получили в установленном порядке всю необходимую документацию о закупке</w:t>
      </w:r>
      <w:r w:rsidRPr="00D32FFA">
        <w:t xml:space="preserve">. </w:t>
      </w:r>
    </w:p>
    <w:p w:rsidR="00716F20" w:rsidRDefault="00FD4CE2" w:rsidP="00070A8D">
      <w:pPr>
        <w:pStyle w:val="19"/>
        <w:ind w:firstLine="709"/>
      </w:pPr>
      <w:r w:rsidRPr="00D32FFA">
        <w:t xml:space="preserve"> </w:t>
      </w:r>
      <w:r w:rsidR="00070A8D" w:rsidRPr="00070A8D">
        <w:t xml:space="preserve">При осуществлении </w:t>
      </w:r>
      <w:r w:rsidR="00070A8D">
        <w:t>Открытого конкурса Заказчик</w:t>
      </w:r>
      <w:r w:rsidR="00070A8D" w:rsidRPr="00070A8D">
        <w:t xml:space="preserve"> вправе требовать от субъектов </w:t>
      </w:r>
      <w:r w:rsidR="00070A8D">
        <w:t>МСП</w:t>
      </w:r>
      <w:r w:rsidR="00070A8D" w:rsidRPr="00070A8D">
        <w:t xml:space="preserve">, являющихся участниками такой закупки, </w:t>
      </w:r>
      <w:r w:rsidR="00070A8D">
        <w:t>сведения</w:t>
      </w:r>
      <w:r w:rsidR="00070A8D" w:rsidRPr="00070A8D">
        <w:t xml:space="preserve"> из единого реестра субъектов малого и среднего пр</w:t>
      </w:r>
      <w:r w:rsidR="00844C59">
        <w:t>едпринимательства или декларацию</w:t>
      </w:r>
      <w:r w:rsidR="00070A8D" w:rsidRPr="00070A8D">
        <w:t xml:space="preserve">, в целях подтверждения соответствия критериям, установленным статьей 4 </w:t>
      </w:r>
      <w:r w:rsidR="00844C59" w:rsidRPr="00844C59">
        <w:t>Федерального закона от 24 июля 2007 года № 209-ФЗ «О развитии малого и среднего предпринимательства в Российской Федерации»</w:t>
      </w:r>
      <w:r w:rsidR="00070A8D" w:rsidRPr="00070A8D">
        <w:t>.</w:t>
      </w:r>
    </w:p>
    <w:p w:rsidR="007D6548" w:rsidRPr="00D32FFA" w:rsidRDefault="007D6548" w:rsidP="00B90BDB">
      <w:pPr>
        <w:pStyle w:val="19"/>
        <w:numPr>
          <w:ilvl w:val="2"/>
          <w:numId w:val="28"/>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B90BDB">
      <w:pPr>
        <w:pStyle w:val="19"/>
        <w:numPr>
          <w:ilvl w:val="2"/>
          <w:numId w:val="28"/>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lastRenderedPageBreak/>
        <w:t>- удовлетворять требованиям, изложенным в настоящей документации</w:t>
      </w:r>
      <w:r w:rsidR="007E7F1F">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rsidR="007D6548" w:rsidRPr="00D32FFA" w:rsidRDefault="007D6548" w:rsidP="00B90BDB">
      <w:pPr>
        <w:pStyle w:val="19"/>
        <w:numPr>
          <w:ilvl w:val="2"/>
          <w:numId w:val="28"/>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w:t>
      </w:r>
      <w:r w:rsidR="00A27D58">
        <w:t>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w:t>
      </w:r>
      <w:r w:rsidR="00A27D58" w:rsidRPr="00A27D58">
        <w:rPr>
          <w:szCs w:val="28"/>
        </w:rPr>
        <w:t>.</w:t>
      </w:r>
    </w:p>
    <w:p w:rsidR="007D6548" w:rsidRPr="00D32FFA" w:rsidRDefault="003E2C12" w:rsidP="00B90BDB">
      <w:pPr>
        <w:pStyle w:val="19"/>
        <w:numPr>
          <w:ilvl w:val="2"/>
          <w:numId w:val="28"/>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B90BDB">
      <w:pPr>
        <w:pStyle w:val="19"/>
        <w:numPr>
          <w:ilvl w:val="2"/>
          <w:numId w:val="28"/>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w:t>
      </w:r>
    </w:p>
    <w:p w:rsidR="007D6548" w:rsidRPr="00D32FFA" w:rsidRDefault="007D6548" w:rsidP="00B90BDB">
      <w:pPr>
        <w:pStyle w:val="19"/>
        <w:numPr>
          <w:ilvl w:val="2"/>
          <w:numId w:val="28"/>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B90BDB">
      <w:pPr>
        <w:pStyle w:val="19"/>
        <w:numPr>
          <w:ilvl w:val="2"/>
          <w:numId w:val="28"/>
        </w:numPr>
        <w:ind w:left="0" w:firstLine="709"/>
        <w:rPr>
          <w:szCs w:val="28"/>
        </w:rPr>
      </w:pPr>
      <w:r w:rsidRPr="001D0D58">
        <w:rPr>
          <w:szCs w:val="28"/>
        </w:rPr>
        <w:t xml:space="preserve">Документы, подписанные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B90BDB">
      <w:pPr>
        <w:pStyle w:val="19"/>
        <w:widowControl w:val="0"/>
        <w:numPr>
          <w:ilvl w:val="2"/>
          <w:numId w:val="28"/>
        </w:numPr>
        <w:ind w:left="0" w:firstLine="709"/>
        <w:rPr>
          <w:szCs w:val="28"/>
        </w:rPr>
      </w:pPr>
      <w:r>
        <w:rPr>
          <w:szCs w:val="28"/>
        </w:rPr>
        <w:t>Заявки с документами</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00A62751" w:rsidRPr="00D32FFA">
        <w:rPr>
          <w:szCs w:val="28"/>
        </w:rPr>
        <w:t>Информационной карты</w:t>
      </w:r>
      <w:r w:rsidR="004C0A7F" w:rsidRPr="00D32FFA">
        <w:rPr>
          <w:szCs w:val="28"/>
        </w:rPr>
        <w:t>.</w:t>
      </w:r>
    </w:p>
    <w:p w:rsidR="007D6548" w:rsidRPr="00D32FFA" w:rsidRDefault="007D6548" w:rsidP="00B90BDB">
      <w:pPr>
        <w:pStyle w:val="19"/>
        <w:widowControl w:val="0"/>
        <w:numPr>
          <w:ilvl w:val="2"/>
          <w:numId w:val="28"/>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lastRenderedPageBreak/>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90BDB">
      <w:pPr>
        <w:pStyle w:val="19"/>
        <w:widowControl w:val="0"/>
        <w:numPr>
          <w:ilvl w:val="2"/>
          <w:numId w:val="28"/>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B90BDB">
      <w:pPr>
        <w:pStyle w:val="19"/>
        <w:widowControl w:val="0"/>
        <w:numPr>
          <w:ilvl w:val="2"/>
          <w:numId w:val="28"/>
        </w:numPr>
        <w:ind w:left="0" w:firstLine="709"/>
      </w:pPr>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B90BDB">
      <w:pPr>
        <w:pStyle w:val="19"/>
        <w:widowControl w:val="0"/>
        <w:numPr>
          <w:ilvl w:val="2"/>
          <w:numId w:val="28"/>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A67A05" w:rsidRDefault="007D6548" w:rsidP="00B90BDB">
      <w:pPr>
        <w:pStyle w:val="19"/>
        <w:widowControl w:val="0"/>
        <w:numPr>
          <w:ilvl w:val="2"/>
          <w:numId w:val="28"/>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rsidRPr="00D32FFA">
        <w:t xml:space="preserve"> </w:t>
      </w:r>
    </w:p>
    <w:p w:rsidR="007D6548" w:rsidRPr="00D32FFA" w:rsidRDefault="00E347BF" w:rsidP="00E347BF">
      <w:pPr>
        <w:pStyle w:val="2"/>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724645">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w:t>
      </w:r>
      <w:r w:rsidR="00774FD6">
        <w:rPr>
          <w:rFonts w:eastAsia="MS Mincho"/>
          <w:sz w:val="28"/>
          <w:szCs w:val="28"/>
        </w:rPr>
        <w:t>,</w:t>
      </w:r>
      <w:r w:rsidRPr="00623585">
        <w:rPr>
          <w:rFonts w:eastAsia="MS Mincho"/>
          <w:sz w:val="28"/>
          <w:szCs w:val="28"/>
        </w:rPr>
        <w:t xml:space="preserve"> направившим запрос</w:t>
      </w:r>
      <w:r w:rsidR="009467BB">
        <w:rPr>
          <w:rFonts w:eastAsia="MS Mincho"/>
          <w:sz w:val="28"/>
          <w:szCs w:val="28"/>
        </w:rPr>
        <w:t>,</w:t>
      </w:r>
      <w:r w:rsidRPr="00623585">
        <w:rPr>
          <w:rFonts w:eastAsia="MS Mincho"/>
          <w:sz w:val="28"/>
          <w:szCs w:val="28"/>
        </w:rPr>
        <w:t xml:space="preserve"> подписанный уполномоченным представителем</w:t>
      </w:r>
      <w:r w:rsidR="009467BB">
        <w:rPr>
          <w:rFonts w:eastAsia="MS Mincho"/>
          <w:sz w:val="28"/>
          <w:szCs w:val="28"/>
        </w:rPr>
        <w:t>,</w:t>
      </w:r>
      <w:r w:rsidRPr="00623585">
        <w:rPr>
          <w:rFonts w:eastAsia="MS Mincho"/>
          <w:sz w:val="28"/>
          <w:szCs w:val="28"/>
        </w:rPr>
        <w:t xml:space="preserve">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sidRPr="00D32FFA">
        <w:rPr>
          <w:rFonts w:eastAsia="MS Mincho"/>
          <w:sz w:val="28"/>
          <w:szCs w:val="28"/>
        </w:rPr>
        <w:lastRenderedPageBreak/>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1B1644">
      <w:pPr>
        <w:numPr>
          <w:ilvl w:val="2"/>
          <w:numId w:val="2"/>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w:t>
      </w:r>
      <w:r w:rsidR="00237FBF">
        <w:rPr>
          <w:rFonts w:eastAsia="MS Mincho"/>
          <w:sz w:val="28"/>
          <w:szCs w:val="28"/>
        </w:rPr>
        <w:t xml:space="preserve"> рабочих</w:t>
      </w:r>
      <w:r w:rsidR="000118B5">
        <w:rPr>
          <w:rFonts w:eastAsia="MS Mincho"/>
          <w:sz w:val="28"/>
          <w:szCs w:val="28"/>
        </w:rPr>
        <w:t xml:space="preserve">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1B1644">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1B1644">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A8206A">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1B1644">
      <w:pPr>
        <w:numPr>
          <w:ilvl w:val="0"/>
          <w:numId w:val="7"/>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w:t>
      </w:r>
      <w:r w:rsidR="00EF669D" w:rsidRPr="00EF669D">
        <w:rPr>
          <w:sz w:val="28"/>
          <w:szCs w:val="28"/>
        </w:rPr>
        <w:t>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EF669D">
        <w:rPr>
          <w:sz w:val="28"/>
          <w:szCs w:val="28"/>
        </w:rPr>
        <w:t xml:space="preserve"> (пятнадцати</w:t>
      </w:r>
      <w:r w:rsidR="000C78BB">
        <w:rPr>
          <w:sz w:val="28"/>
          <w:szCs w:val="28"/>
        </w:rPr>
        <w:t>)</w:t>
      </w:r>
      <w:r w:rsidRPr="00D32FFA">
        <w:rPr>
          <w:sz w:val="28"/>
          <w:szCs w:val="28"/>
        </w:rPr>
        <w:t xml:space="preserve"> дней.</w:t>
      </w:r>
    </w:p>
    <w:p w:rsidR="00E81704" w:rsidRPr="00D32FFA" w:rsidRDefault="00EF669D" w:rsidP="00E81704">
      <w:pPr>
        <w:pStyle w:val="afa"/>
        <w:rPr>
          <w:sz w:val="28"/>
          <w:szCs w:val="28"/>
        </w:rPr>
      </w:pPr>
      <w:r>
        <w:rPr>
          <w:sz w:val="28"/>
          <w:szCs w:val="28"/>
        </w:rPr>
        <w:t xml:space="preserve">Заказчик, </w:t>
      </w:r>
      <w:r w:rsidR="00E81704" w:rsidRPr="00D32FFA">
        <w:rPr>
          <w:sz w:val="28"/>
          <w:szCs w:val="28"/>
        </w:rPr>
        <w:t>Организатор</w:t>
      </w:r>
      <w:r w:rsidR="0022672E">
        <w:rPr>
          <w:sz w:val="28"/>
          <w:szCs w:val="28"/>
        </w:rPr>
        <w:t xml:space="preserve"> </w:t>
      </w:r>
      <w:r w:rsidR="00E81704" w:rsidRPr="00D32FFA">
        <w:rPr>
          <w:sz w:val="28"/>
          <w:szCs w:val="28"/>
        </w:rPr>
        <w:t>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r>
        <w:rPr>
          <w:sz w:val="28"/>
          <w:szCs w:val="28"/>
        </w:rPr>
        <w:t>Организатор</w:t>
      </w:r>
      <w:r w:rsidR="0022672E">
        <w:rPr>
          <w:sz w:val="28"/>
          <w:szCs w:val="28"/>
        </w:rPr>
        <w:t xml:space="preserve"> </w:t>
      </w:r>
      <w:r w:rsidR="007D6548" w:rsidRPr="00D32FFA">
        <w:rPr>
          <w:sz w:val="28"/>
          <w:szCs w:val="28"/>
        </w:rPr>
        <w:t>не берет на себя обязательст</w:t>
      </w:r>
      <w:r w:rsidR="00EF669D">
        <w:rPr>
          <w:sz w:val="28"/>
          <w:szCs w:val="28"/>
        </w:rPr>
        <w:t>ва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участников</w:t>
      </w:r>
      <w:r w:rsidR="00EF669D">
        <w:rPr>
          <w:sz w:val="28"/>
          <w:szCs w:val="28"/>
        </w:rPr>
        <w:t xml:space="preserve"> </w:t>
      </w:r>
      <w:r w:rsidR="00EF669D" w:rsidRPr="00D32FFA">
        <w:rPr>
          <w:sz w:val="28"/>
          <w:szCs w:val="28"/>
        </w:rPr>
        <w:t xml:space="preserve">(за исключением победителя (победителей) </w:t>
      </w:r>
      <w:r w:rsidR="00EF669D">
        <w:rPr>
          <w:sz w:val="28"/>
          <w:szCs w:val="28"/>
        </w:rPr>
        <w:t>Открытого конкурса</w:t>
      </w:r>
      <w:r w:rsidR="00EF669D" w:rsidRPr="00D32FFA">
        <w:rPr>
          <w:sz w:val="28"/>
          <w:szCs w:val="28"/>
        </w:rPr>
        <w:t>)</w:t>
      </w:r>
      <w:r w:rsidR="007D6548" w:rsidRPr="00D32FFA">
        <w:rPr>
          <w:sz w:val="28"/>
          <w:szCs w:val="28"/>
        </w:rPr>
        <w:t xml:space="preserve">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w:t>
      </w:r>
      <w:r w:rsidR="00EF669D">
        <w:rPr>
          <w:sz w:val="28"/>
          <w:szCs w:val="28"/>
        </w:rPr>
        <w:t>претенденты/</w:t>
      </w:r>
      <w:r w:rsidR="007D6548" w:rsidRPr="00D32FFA">
        <w:rPr>
          <w:sz w:val="28"/>
          <w:szCs w:val="28"/>
        </w:rPr>
        <w:t xml:space="preserve">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 Информационной карты</w:t>
      </w:r>
      <w:r w:rsidR="000A63BB">
        <w:rPr>
          <w:sz w:val="28"/>
          <w:szCs w:val="28"/>
        </w:rPr>
        <w:t>.</w:t>
      </w:r>
    </w:p>
    <w:p w:rsidR="00E81704" w:rsidRPr="00D32FFA" w:rsidRDefault="007D6548" w:rsidP="001B1644">
      <w:pPr>
        <w:numPr>
          <w:ilvl w:val="0"/>
          <w:numId w:val="7"/>
        </w:numPr>
        <w:ind w:left="0" w:firstLine="709"/>
        <w:jc w:val="both"/>
        <w:rPr>
          <w:sz w:val="28"/>
          <w:szCs w:val="28"/>
        </w:rPr>
      </w:pPr>
      <w:r w:rsidRPr="00D32FFA">
        <w:rPr>
          <w:sz w:val="28"/>
          <w:szCs w:val="28"/>
        </w:rPr>
        <w:lastRenderedPageBreak/>
        <w:t>Заказчик</w:t>
      </w:r>
      <w:r w:rsidR="00EF669D">
        <w:rPr>
          <w:sz w:val="28"/>
          <w:szCs w:val="28"/>
        </w:rPr>
        <w:t>,</w:t>
      </w:r>
      <w:r w:rsidRPr="00D32FFA">
        <w:rPr>
          <w:sz w:val="28"/>
          <w:szCs w:val="28"/>
        </w:rPr>
        <w:t xml:space="preserve"> </w:t>
      </w:r>
      <w:r w:rsidR="00EF669D">
        <w:rPr>
          <w:sz w:val="28"/>
          <w:szCs w:val="28"/>
        </w:rPr>
        <w:t>Организатор</w:t>
      </w:r>
      <w:r w:rsidR="00EF669D" w:rsidRPr="00D32FFA">
        <w:rPr>
          <w:sz w:val="28"/>
          <w:szCs w:val="28"/>
        </w:rPr>
        <w:t xml:space="preserve">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EF669D">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EF669D">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1B1644">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1B1644">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Default="006400A0" w:rsidP="0072772D">
      <w:pPr>
        <w:pStyle w:val="1"/>
        <w:tabs>
          <w:tab w:val="num" w:pos="432"/>
        </w:tabs>
        <w:spacing w:before="0" w:after="0"/>
        <w:jc w:val="center"/>
      </w:pPr>
      <w:r w:rsidRPr="0072772D">
        <w:t>Раздел 2</w:t>
      </w:r>
      <w:r w:rsidR="007D6548" w:rsidRPr="0072772D">
        <w:t>.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1B1644">
      <w:pPr>
        <w:pStyle w:val="2"/>
        <w:numPr>
          <w:ilvl w:val="1"/>
          <w:numId w:val="18"/>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1B1644">
      <w:pPr>
        <w:numPr>
          <w:ilvl w:val="0"/>
          <w:numId w:val="8"/>
        </w:numPr>
        <w:tabs>
          <w:tab w:val="left" w:pos="1080"/>
        </w:tabs>
        <w:ind w:left="0" w:firstLine="709"/>
        <w:jc w:val="both"/>
        <w:rPr>
          <w:sz w:val="28"/>
          <w:szCs w:val="28"/>
        </w:rPr>
      </w:pPr>
      <w:r w:rsidRPr="00D32FFA">
        <w:rPr>
          <w:sz w:val="28"/>
          <w:szCs w:val="28"/>
        </w:rPr>
        <w:t>Претендент/участник (в том числе кажд</w:t>
      </w:r>
      <w:r w:rsidR="00A67A05">
        <w:rPr>
          <w:sz w:val="28"/>
          <w:szCs w:val="28"/>
        </w:rPr>
        <w:t>ый</w:t>
      </w:r>
      <w:r w:rsidRPr="00D32FFA">
        <w:rPr>
          <w:sz w:val="28"/>
          <w:szCs w:val="28"/>
        </w:rPr>
        <w:t xml:space="preserve"> </w:t>
      </w:r>
      <w:r w:rsidR="00A67A05">
        <w:rPr>
          <w:sz w:val="28"/>
          <w:szCs w:val="28"/>
        </w:rPr>
        <w:t>субъект МСП</w:t>
      </w:r>
      <w:r w:rsidRPr="00D32FFA">
        <w:rPr>
          <w:sz w:val="28"/>
          <w:szCs w:val="28"/>
        </w:rPr>
        <w:t>,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A8206A">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1C6262">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w:t>
      </w:r>
      <w:r w:rsidR="005F4863">
        <w:rPr>
          <w:sz w:val="28"/>
          <w:szCs w:val="28"/>
        </w:rPr>
        <w:t>поставку</w:t>
      </w:r>
      <w:r w:rsidR="005F4863" w:rsidRPr="00D32FFA">
        <w:rPr>
          <w:sz w:val="28"/>
          <w:szCs w:val="28"/>
        </w:rPr>
        <w:t xml:space="preserve"> товаров</w:t>
      </w:r>
      <w:r w:rsidR="005F4863">
        <w:rPr>
          <w:sz w:val="28"/>
          <w:szCs w:val="28"/>
        </w:rPr>
        <w:t>,</w:t>
      </w:r>
      <w:r w:rsidR="005F4863" w:rsidRPr="00D32FFA">
        <w:rPr>
          <w:sz w:val="28"/>
          <w:szCs w:val="28"/>
        </w:rPr>
        <w:t xml:space="preserve"> </w:t>
      </w:r>
      <w:r w:rsidRPr="00D32FFA">
        <w:rPr>
          <w:sz w:val="28"/>
          <w:szCs w:val="28"/>
        </w:rPr>
        <w:t>выполнени</w:t>
      </w:r>
      <w:r w:rsidR="00A8206A">
        <w:rPr>
          <w:sz w:val="28"/>
          <w:szCs w:val="28"/>
        </w:rPr>
        <w:t>е работ, оказание</w:t>
      </w:r>
      <w:r w:rsidR="005F4863">
        <w:rPr>
          <w:sz w:val="28"/>
          <w:szCs w:val="28"/>
        </w:rPr>
        <w:t xml:space="preserve">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lastRenderedPageBreak/>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A8206A">
        <w:rPr>
          <w:sz w:val="28"/>
          <w:szCs w:val="28"/>
        </w:rPr>
        <w:t xml:space="preserve">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72772D" w:rsidRDefault="00737675" w:rsidP="001B1644">
      <w:pPr>
        <w:pStyle w:val="2"/>
        <w:numPr>
          <w:ilvl w:val="1"/>
          <w:numId w:val="18"/>
        </w:numPr>
        <w:spacing w:before="0" w:after="0"/>
        <w:jc w:val="both"/>
        <w:rPr>
          <w:rFonts w:cs="Times New Roman"/>
          <w:i w:val="0"/>
        </w:rPr>
      </w:pPr>
      <w:r w:rsidRPr="0072772D">
        <w:rPr>
          <w:rFonts w:cs="Times New Roman"/>
          <w:i w:val="0"/>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1B1644">
      <w:pPr>
        <w:pStyle w:val="afa"/>
        <w:numPr>
          <w:ilvl w:val="0"/>
          <w:numId w:val="13"/>
        </w:numPr>
        <w:tabs>
          <w:tab w:val="left" w:pos="1080"/>
        </w:tabs>
        <w:ind w:left="0" w:firstLine="539"/>
        <w:rPr>
          <w:sz w:val="28"/>
          <w:szCs w:val="28"/>
        </w:rPr>
      </w:pPr>
      <w:r w:rsidRPr="00D32FFA">
        <w:rPr>
          <w:sz w:val="28"/>
          <w:szCs w:val="28"/>
        </w:rPr>
        <w:t>Претендент/участник (в том числе кажд</w:t>
      </w:r>
      <w:r w:rsidR="00A67A05">
        <w:rPr>
          <w:sz w:val="28"/>
          <w:szCs w:val="28"/>
        </w:rPr>
        <w:t>ый субъект МСП,</w:t>
      </w:r>
      <w:r w:rsidRPr="00D32FFA">
        <w:rPr>
          <w:sz w:val="28"/>
          <w:szCs w:val="28"/>
        </w:rPr>
        <w:t xml:space="preserve">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982957">
        <w:rPr>
          <w:sz w:val="28"/>
          <w:szCs w:val="28"/>
        </w:rPr>
        <w:t xml:space="preserve"> о закупке</w:t>
      </w:r>
      <w:r w:rsidRPr="00D32FFA">
        <w:rPr>
          <w:sz w:val="28"/>
          <w:szCs w:val="28"/>
        </w:rPr>
        <w:t>, а именно:</w:t>
      </w:r>
    </w:p>
    <w:p w:rsidR="00752FEB" w:rsidRPr="00D32FFA" w:rsidRDefault="00752FEB" w:rsidP="009C1C7A">
      <w:pPr>
        <w:pStyle w:val="afa"/>
        <w:tabs>
          <w:tab w:val="left" w:pos="1080"/>
        </w:tabs>
        <w:ind w:firstLine="539"/>
        <w:rPr>
          <w:sz w:val="28"/>
          <w:szCs w:val="28"/>
        </w:rPr>
      </w:pPr>
      <w:r w:rsidRPr="00D32FFA">
        <w:rPr>
          <w:sz w:val="28"/>
          <w:szCs w:val="28"/>
        </w:rPr>
        <w:t>а) претендент</w:t>
      </w:r>
      <w:r w:rsidR="0062219B">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2219B">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62219B">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72772D" w:rsidRDefault="002410DF" w:rsidP="001B1644">
      <w:pPr>
        <w:pStyle w:val="2"/>
        <w:numPr>
          <w:ilvl w:val="1"/>
          <w:numId w:val="18"/>
        </w:numPr>
        <w:spacing w:before="0" w:after="0"/>
        <w:jc w:val="both"/>
        <w:rPr>
          <w:rFonts w:cs="Times New Roman"/>
          <w:i w:val="0"/>
        </w:rPr>
      </w:pPr>
      <w:r w:rsidRPr="0072772D">
        <w:rPr>
          <w:rFonts w:cs="Times New Roman"/>
          <w:i w:val="0"/>
        </w:rPr>
        <w:t>Пре</w:t>
      </w:r>
      <w:r w:rsidR="00737675" w:rsidRPr="0072772D">
        <w:rPr>
          <w:rFonts w:cs="Times New Roman"/>
          <w:i w:val="0"/>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540307" w:rsidRPr="00540307" w:rsidRDefault="00982957" w:rsidP="00E56353">
      <w:pPr>
        <w:pStyle w:val="afa"/>
        <w:tabs>
          <w:tab w:val="left" w:pos="1440"/>
        </w:tabs>
        <w:rPr>
          <w:sz w:val="28"/>
          <w:szCs w:val="28"/>
        </w:rPr>
      </w:pPr>
      <w:r w:rsidRPr="00982957">
        <w:rPr>
          <w:sz w:val="28"/>
          <w:szCs w:val="28"/>
        </w:rPr>
        <w:t>2.3.1</w:t>
      </w:r>
      <w:r w:rsidRPr="00982957">
        <w:rPr>
          <w:sz w:val="28"/>
          <w:szCs w:val="28"/>
        </w:rPr>
        <w:tab/>
        <w:t>Претендент в составе Заявки, представляет следующие документы:</w:t>
      </w:r>
    </w:p>
    <w:p w:rsidR="00135049" w:rsidRDefault="004874C1" w:rsidP="00135049">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xml:space="preserve">: </w:t>
      </w:r>
      <w:r w:rsidR="00EF01D9">
        <w:rPr>
          <w:sz w:val="28"/>
          <w:szCs w:val="28"/>
        </w:rPr>
        <w:t xml:space="preserve">приложение </w:t>
      </w:r>
      <w:r w:rsidRPr="00D32FFA">
        <w:rPr>
          <w:sz w:val="28"/>
          <w:szCs w:val="28"/>
        </w:rPr>
        <w:t xml:space="preserve">№ 1 (Заявка), </w:t>
      </w:r>
      <w:r w:rsidR="00EF01D9">
        <w:rPr>
          <w:sz w:val="28"/>
          <w:szCs w:val="28"/>
        </w:rPr>
        <w:t xml:space="preserve">приложение </w:t>
      </w:r>
      <w:r w:rsidRPr="00D32FFA">
        <w:rPr>
          <w:sz w:val="28"/>
          <w:szCs w:val="28"/>
        </w:rPr>
        <w:t>№ 2 (</w:t>
      </w:r>
      <w:r w:rsidR="00EF31E0">
        <w:rPr>
          <w:sz w:val="28"/>
          <w:szCs w:val="28"/>
        </w:rPr>
        <w:t>сведения о претенденте</w:t>
      </w:r>
      <w:r w:rsidRPr="00D32FFA">
        <w:rPr>
          <w:sz w:val="28"/>
          <w:szCs w:val="28"/>
        </w:rPr>
        <w:t xml:space="preserve">) и </w:t>
      </w:r>
      <w:r w:rsidR="00E53313">
        <w:rPr>
          <w:sz w:val="28"/>
          <w:szCs w:val="28"/>
        </w:rPr>
        <w:t xml:space="preserve">приложение </w:t>
      </w:r>
      <w:r w:rsidR="00EF31E0">
        <w:rPr>
          <w:sz w:val="28"/>
          <w:szCs w:val="28"/>
        </w:rPr>
        <w:t>№ 3 (ф</w:t>
      </w:r>
      <w:r w:rsidRPr="00D32FFA">
        <w:rPr>
          <w:sz w:val="28"/>
          <w:szCs w:val="28"/>
        </w:rPr>
        <w:t xml:space="preserve">инансово-коммерческое предложение, подготовленное в </w:t>
      </w:r>
      <w:r w:rsidRPr="00D32FFA">
        <w:rPr>
          <w:sz w:val="28"/>
          <w:szCs w:val="28"/>
        </w:rPr>
        <w:lastRenderedPageBreak/>
        <w:t xml:space="preserve">соответствии с </w:t>
      </w:r>
      <w:r w:rsidR="00681388">
        <w:rPr>
          <w:sz w:val="28"/>
          <w:szCs w:val="28"/>
        </w:rPr>
        <w:t>требованиями Технического</w:t>
      </w:r>
      <w:r w:rsidRPr="00D32FFA">
        <w:rPr>
          <w:sz w:val="28"/>
          <w:szCs w:val="28"/>
        </w:rPr>
        <w:t xml:space="preserve"> задани</w:t>
      </w:r>
      <w:r w:rsidR="00681388">
        <w:rPr>
          <w:sz w:val="28"/>
          <w:szCs w:val="28"/>
        </w:rPr>
        <w:t>я</w:t>
      </w:r>
      <w:r w:rsidRPr="00D32FFA">
        <w:rPr>
          <w:sz w:val="28"/>
          <w:szCs w:val="28"/>
        </w:rPr>
        <w:t xml:space="preserve"> (раздел 4</w:t>
      </w:r>
      <w:r w:rsidR="00311909">
        <w:rPr>
          <w:sz w:val="28"/>
          <w:szCs w:val="28"/>
        </w:rPr>
        <w:t xml:space="preserve"> документации о закупке</w:t>
      </w:r>
      <w:r w:rsidRPr="00D32FFA">
        <w:rPr>
          <w:sz w:val="28"/>
          <w:szCs w:val="28"/>
        </w:rPr>
        <w:t>);</w:t>
      </w:r>
    </w:p>
    <w:p w:rsidR="00135049" w:rsidRPr="00540307" w:rsidRDefault="00135049" w:rsidP="00135049">
      <w:pPr>
        <w:pStyle w:val="afa"/>
        <w:numPr>
          <w:ilvl w:val="0"/>
          <w:numId w:val="3"/>
        </w:numPr>
        <w:tabs>
          <w:tab w:val="left" w:pos="1440"/>
        </w:tabs>
        <w:ind w:left="0" w:firstLine="720"/>
        <w:rPr>
          <w:sz w:val="28"/>
          <w:szCs w:val="28"/>
        </w:rPr>
      </w:pPr>
      <w:r w:rsidRPr="00135049">
        <w:rPr>
          <w:sz w:val="28"/>
          <w:szCs w:val="28"/>
        </w:rPr>
        <w:t xml:space="preserve"> </w:t>
      </w:r>
      <w:r w:rsidRPr="00540307">
        <w:rPr>
          <w:sz w:val="28"/>
          <w:szCs w:val="28"/>
        </w:rPr>
        <w:t xml:space="preserve">документ на бумажном носителе или в форме электронного документа со сведениями о </w:t>
      </w:r>
      <w:r>
        <w:rPr>
          <w:sz w:val="28"/>
          <w:szCs w:val="28"/>
        </w:rPr>
        <w:t xml:space="preserve">претенденте </w:t>
      </w:r>
      <w:r w:rsidRPr="00540307">
        <w:rPr>
          <w:sz w:val="28"/>
          <w:szCs w:val="28"/>
        </w:rPr>
        <w:t>субъекте МСП из единого реестра субъектов малого и среднего предпринимательства, размещенных в информационно-телекоммуникаци</w:t>
      </w:r>
      <w:r>
        <w:rPr>
          <w:sz w:val="28"/>
          <w:szCs w:val="28"/>
        </w:rPr>
        <w:t xml:space="preserve">онной сети «Интернет» по адресу </w:t>
      </w:r>
      <w:hyperlink r:id="rId11" w:history="1">
        <w:r w:rsidRPr="00A6217A">
          <w:rPr>
            <w:rStyle w:val="a8"/>
            <w:sz w:val="28"/>
            <w:szCs w:val="28"/>
          </w:rPr>
          <w:t>https://rmsp.nalog.ru</w:t>
        </w:r>
      </w:hyperlink>
      <w:r>
        <w:rPr>
          <w:sz w:val="28"/>
          <w:szCs w:val="28"/>
        </w:rPr>
        <w:t xml:space="preserve"> </w:t>
      </w:r>
      <w:r w:rsidRPr="00540307">
        <w:rPr>
          <w:sz w:val="28"/>
          <w:szCs w:val="28"/>
        </w:rPr>
        <w:t xml:space="preserve">(в формате документа excel </w:t>
      </w:r>
      <w:r>
        <w:rPr>
          <w:sz w:val="28"/>
          <w:szCs w:val="28"/>
        </w:rPr>
        <w:t>(*.xls) им</w:t>
      </w:r>
      <w:r w:rsidRPr="00540307">
        <w:rPr>
          <w:sz w:val="28"/>
          <w:szCs w:val="28"/>
        </w:rPr>
        <w:t>портированного с указанного сайта</w:t>
      </w:r>
      <w:r>
        <w:rPr>
          <w:sz w:val="28"/>
          <w:szCs w:val="28"/>
        </w:rPr>
        <w:t xml:space="preserve"> или</w:t>
      </w:r>
      <w:r w:rsidRPr="00914064">
        <w:rPr>
          <w:sz w:val="28"/>
          <w:szCs w:val="28"/>
        </w:rPr>
        <w:t xml:space="preserve"> электронного документа</w:t>
      </w:r>
      <w:r>
        <w:rPr>
          <w:sz w:val="28"/>
          <w:szCs w:val="28"/>
        </w:rPr>
        <w:t xml:space="preserve"> в виде выписки</w:t>
      </w:r>
      <w:r w:rsidRPr="00914064">
        <w:rPr>
          <w:sz w:val="28"/>
          <w:szCs w:val="28"/>
        </w:rPr>
        <w:t>, подписанного электронной подписью уполномоченного представителя Федеральной налоговой службы Российской Федерации</w:t>
      </w:r>
      <w:r w:rsidRPr="00540307">
        <w:rPr>
          <w:sz w:val="28"/>
          <w:szCs w:val="28"/>
        </w:rPr>
        <w:t>). Электронный документ в обязательном порядке должен содержаться в Заявке на участие в Открытом конкурсе в виде отдельного файла в формате</w:t>
      </w:r>
      <w:r>
        <w:rPr>
          <w:sz w:val="28"/>
          <w:szCs w:val="28"/>
        </w:rPr>
        <w:t xml:space="preserve"> *</w:t>
      </w:r>
      <w:r w:rsidRPr="00E56353">
        <w:rPr>
          <w:sz w:val="28"/>
          <w:szCs w:val="28"/>
        </w:rPr>
        <w:t>.</w:t>
      </w:r>
      <w:r>
        <w:rPr>
          <w:sz w:val="28"/>
          <w:szCs w:val="28"/>
          <w:lang w:val="en-US"/>
        </w:rPr>
        <w:t>pdf</w:t>
      </w:r>
      <w:r>
        <w:rPr>
          <w:sz w:val="28"/>
          <w:szCs w:val="28"/>
        </w:rPr>
        <w:t xml:space="preserve">. </w:t>
      </w:r>
    </w:p>
    <w:p w:rsidR="004874C1" w:rsidRPr="00D32FFA" w:rsidRDefault="00135049" w:rsidP="00135049">
      <w:pPr>
        <w:pStyle w:val="afa"/>
        <w:tabs>
          <w:tab w:val="left" w:pos="1440"/>
        </w:tabs>
        <w:rPr>
          <w:sz w:val="28"/>
          <w:szCs w:val="28"/>
        </w:rPr>
      </w:pPr>
      <w:r w:rsidRPr="00540307">
        <w:rPr>
          <w:sz w:val="28"/>
          <w:szCs w:val="28"/>
        </w:rPr>
        <w:t>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w:t>
      </w:r>
      <w:r w:rsidRPr="003A4282">
        <w:rPr>
          <w:sz w:val="28"/>
          <w:szCs w:val="28"/>
        </w:rPr>
        <w:t>.</w:t>
      </w:r>
      <w:r w:rsidRPr="00540307">
        <w:rPr>
          <w:sz w:val="28"/>
          <w:szCs w:val="28"/>
        </w:rPr>
        <w:t xml:space="preserve"> в едином реестре субъектов малого и среднего предпринимательства, претендентом представляется дек</w:t>
      </w:r>
      <w:r>
        <w:rPr>
          <w:sz w:val="28"/>
          <w:szCs w:val="28"/>
        </w:rPr>
        <w:t>ларация о соответствии претендента</w:t>
      </w:r>
      <w:r w:rsidRPr="00540307">
        <w:rPr>
          <w:sz w:val="28"/>
          <w:szCs w:val="28"/>
        </w:rPr>
        <w:t xml:space="preserve">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w:t>
      </w:r>
      <w:r>
        <w:rPr>
          <w:sz w:val="28"/>
          <w:szCs w:val="28"/>
        </w:rPr>
        <w:t>по форме согласно приложению № 2а</w:t>
      </w:r>
      <w:r w:rsidRPr="00540307">
        <w:rPr>
          <w:sz w:val="28"/>
          <w:szCs w:val="28"/>
        </w:rPr>
        <w:t xml:space="preserve"> документации о закупке</w:t>
      </w:r>
      <w:r w:rsidRPr="003A4282">
        <w:rPr>
          <w:sz w:val="28"/>
          <w:szCs w:val="28"/>
        </w:rPr>
        <w:t xml:space="preserve"> (</w:t>
      </w:r>
      <w:r>
        <w:rPr>
          <w:sz w:val="28"/>
          <w:szCs w:val="28"/>
        </w:rPr>
        <w:t>далее – Декларация о субъекте СПМ)</w:t>
      </w:r>
      <w:r w:rsidRPr="00540307">
        <w:rPr>
          <w:sz w:val="28"/>
          <w:szCs w:val="28"/>
        </w:rPr>
        <w:t>;</w:t>
      </w:r>
    </w:p>
    <w:p w:rsidR="007D6548" w:rsidRPr="00D32FFA" w:rsidRDefault="007D6548" w:rsidP="001B1644">
      <w:pPr>
        <w:pStyle w:val="afa"/>
        <w:numPr>
          <w:ilvl w:val="0"/>
          <w:numId w:val="3"/>
        </w:numPr>
        <w:tabs>
          <w:tab w:val="left" w:pos="1440"/>
        </w:tabs>
        <w:ind w:left="0" w:firstLine="720"/>
        <w:rPr>
          <w:sz w:val="28"/>
        </w:rPr>
      </w:pPr>
      <w:r w:rsidRPr="00D32FFA">
        <w:rPr>
          <w:sz w:val="28"/>
        </w:rPr>
        <w:t xml:space="preserve">копию паспорта (для </w:t>
      </w:r>
      <w:r w:rsidR="00A67A05">
        <w:rPr>
          <w:sz w:val="28"/>
        </w:rPr>
        <w:t>индивидуальных предпринимателей</w:t>
      </w:r>
      <w:r w:rsidRPr="00D32FFA">
        <w:rPr>
          <w:sz w:val="28"/>
        </w:rPr>
        <w:t>) (предоставляет кажд</w:t>
      </w:r>
      <w:r w:rsidR="00A67A05">
        <w:rPr>
          <w:sz w:val="28"/>
        </w:rPr>
        <w:t>ый индивидуальный предприниматель-субъект МСП</w:t>
      </w:r>
      <w:r w:rsidRPr="00D32FFA">
        <w:rPr>
          <w:sz w:val="28"/>
        </w:rPr>
        <w:t>, выступающ</w:t>
      </w:r>
      <w:r w:rsidR="00A67A05">
        <w:rPr>
          <w:sz w:val="28"/>
        </w:rPr>
        <w:t>ий</w:t>
      </w:r>
      <w:r w:rsidRPr="00D32FFA">
        <w:rPr>
          <w:sz w:val="28"/>
        </w:rPr>
        <w:t xml:space="preserve"> на стороне одного претендента);</w:t>
      </w:r>
    </w:p>
    <w:p w:rsidR="007D6548" w:rsidRPr="00D32FFA" w:rsidRDefault="007D6548" w:rsidP="001B1644">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A67A05">
        <w:rPr>
          <w:sz w:val="28"/>
        </w:rPr>
        <w:t>субъектов МСП</w:t>
      </w:r>
      <w:r w:rsidRPr="00D32FFA">
        <w:rPr>
          <w:sz w:val="28"/>
        </w:rPr>
        <w:t xml:space="preserve"> выступают на стороне одного участника закупки);</w:t>
      </w:r>
    </w:p>
    <w:p w:rsidR="007D6548" w:rsidRPr="00D32FFA" w:rsidRDefault="007D6548" w:rsidP="001B1644">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Default="007D6548" w:rsidP="001B1644">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717218">
        <w:rPr>
          <w:sz w:val="28"/>
          <w:szCs w:val="28"/>
        </w:rPr>
        <w:t>п</w:t>
      </w:r>
      <w:r w:rsidRPr="00D32FFA">
        <w:rPr>
          <w:sz w:val="28"/>
          <w:szCs w:val="28"/>
        </w:rPr>
        <w:t>ретендента, в случае отсутствия полномочий по уставу (оригинал либо копия</w:t>
      </w:r>
      <w:r w:rsidR="00412DE7">
        <w:rPr>
          <w:sz w:val="28"/>
          <w:szCs w:val="28"/>
        </w:rPr>
        <w:t>, заверенная претендентом</w:t>
      </w:r>
      <w:r w:rsidRPr="00D32FFA">
        <w:rPr>
          <w:sz w:val="28"/>
          <w:szCs w:val="28"/>
        </w:rPr>
        <w:t>);</w:t>
      </w:r>
    </w:p>
    <w:p w:rsidR="001174EB" w:rsidRPr="00D32FFA" w:rsidRDefault="001174EB" w:rsidP="001B1644">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72772D" w:rsidRPr="003343CE" w:rsidRDefault="0072772D" w:rsidP="0072772D">
      <w:pPr>
        <w:pStyle w:val="afa"/>
        <w:tabs>
          <w:tab w:val="left" w:pos="0"/>
          <w:tab w:val="left" w:pos="1440"/>
        </w:tabs>
        <w:ind w:left="720" w:firstLine="0"/>
        <w:rPr>
          <w:sz w:val="28"/>
        </w:rPr>
      </w:pPr>
    </w:p>
    <w:p w:rsidR="003C30F3" w:rsidRPr="0072772D" w:rsidRDefault="003C30F3" w:rsidP="001B1644">
      <w:pPr>
        <w:pStyle w:val="2"/>
        <w:keepNext w:val="0"/>
        <w:numPr>
          <w:ilvl w:val="1"/>
          <w:numId w:val="18"/>
        </w:numPr>
        <w:spacing w:before="0" w:after="0"/>
        <w:jc w:val="both"/>
        <w:rPr>
          <w:rFonts w:cs="Times New Roman"/>
          <w:i w:val="0"/>
        </w:rPr>
      </w:pPr>
      <w:r w:rsidRPr="0072772D">
        <w:rPr>
          <w:rFonts w:cs="Times New Roman"/>
          <w:i w:val="0"/>
        </w:rPr>
        <w:t>Заявка</w:t>
      </w:r>
    </w:p>
    <w:p w:rsidR="007D6548" w:rsidRPr="003343CE" w:rsidRDefault="007D6548" w:rsidP="0072772D">
      <w:pPr>
        <w:rPr>
          <w:rFonts w:eastAsia="MS Mincho"/>
        </w:rPr>
      </w:pPr>
    </w:p>
    <w:p w:rsidR="0001557C" w:rsidRPr="003343CE" w:rsidRDefault="004675FE" w:rsidP="001B1644">
      <w:pPr>
        <w:pStyle w:val="afa"/>
        <w:numPr>
          <w:ilvl w:val="2"/>
          <w:numId w:val="6"/>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w:t>
      </w:r>
      <w:r w:rsidR="00F147A6" w:rsidRPr="003343CE">
        <w:rPr>
          <w:sz w:val="28"/>
          <w:szCs w:val="28"/>
        </w:rPr>
        <w:lastRenderedPageBreak/>
        <w:t>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1B1644">
      <w:pPr>
        <w:pStyle w:val="afa"/>
        <w:numPr>
          <w:ilvl w:val="2"/>
          <w:numId w:val="6"/>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1B1644">
      <w:pPr>
        <w:pStyle w:val="afa"/>
        <w:numPr>
          <w:ilvl w:val="2"/>
          <w:numId w:val="6"/>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1B1644">
      <w:pPr>
        <w:pStyle w:val="afa"/>
        <w:numPr>
          <w:ilvl w:val="2"/>
          <w:numId w:val="6"/>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1B1644">
      <w:pPr>
        <w:pStyle w:val="afa"/>
        <w:numPr>
          <w:ilvl w:val="2"/>
          <w:numId w:val="6"/>
        </w:numPr>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2C4D2D" w:rsidRPr="002C4D2D">
        <w:rPr>
          <w:sz w:val="28"/>
          <w:szCs w:val="28"/>
        </w:rPr>
        <w:t xml:space="preserve"> </w:t>
      </w:r>
      <w:r w:rsidR="002C4D2D">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2C4D2D" w:rsidRPr="00B27D14">
        <w:rPr>
          <w:sz w:val="28"/>
          <w:szCs w:val="28"/>
        </w:rPr>
        <w:t xml:space="preserve">, не утрачивая права на обеспечение </w:t>
      </w:r>
      <w:r w:rsidR="002C4D2D">
        <w:rPr>
          <w:sz w:val="28"/>
          <w:szCs w:val="28"/>
        </w:rPr>
        <w:t>З</w:t>
      </w:r>
      <w:r w:rsidR="002C4D2D" w:rsidRPr="00B27D14">
        <w:rPr>
          <w:sz w:val="28"/>
          <w:szCs w:val="28"/>
        </w:rPr>
        <w:t>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w:t>
      </w:r>
      <w:r w:rsidR="00382A5F" w:rsidRPr="00382A5F">
        <w:t xml:space="preserve"> </w:t>
      </w:r>
      <w:r w:rsidR="00382A5F"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1B1644">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190B4A">
        <w:rPr>
          <w:sz w:val="28"/>
        </w:rPr>
        <w:t xml:space="preserve"> о закупке</w:t>
      </w:r>
      <w:r w:rsidRPr="00D32FFA">
        <w:rPr>
          <w:sz w:val="28"/>
        </w:rPr>
        <w:t>, отклоняется.</w:t>
      </w:r>
    </w:p>
    <w:p w:rsidR="00C6181A" w:rsidRPr="00D32FFA" w:rsidRDefault="00860529" w:rsidP="001B1644">
      <w:pPr>
        <w:pStyle w:val="afa"/>
        <w:numPr>
          <w:ilvl w:val="2"/>
          <w:numId w:val="6"/>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190B4A">
        <w:rPr>
          <w:rFonts w:eastAsia="Times New Roman"/>
          <w:color w:val="000000"/>
          <w:sz w:val="28"/>
          <w:szCs w:val="28"/>
        </w:rPr>
        <w:t xml:space="preserve"> корреспонденция и</w:t>
      </w:r>
      <w:r w:rsidR="00C6181A" w:rsidRPr="00D32FFA">
        <w:rPr>
          <w:rFonts w:eastAsia="Times New Roman"/>
          <w:color w:val="000000"/>
          <w:sz w:val="28"/>
          <w:szCs w:val="28"/>
        </w:rPr>
        <w:t xml:space="preserve"> документация по закупке, связанная с </w:t>
      </w:r>
      <w:r w:rsidR="00F65AF2">
        <w:rPr>
          <w:rFonts w:eastAsia="Times New Roman"/>
          <w:color w:val="000000"/>
          <w:sz w:val="28"/>
          <w:szCs w:val="28"/>
        </w:rPr>
        <w:t>проведением Открытого конкурса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190B4A">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190B4A">
        <w:rPr>
          <w:rFonts w:eastAsia="Times New Roman"/>
          <w:color w:val="000000"/>
          <w:sz w:val="28"/>
          <w:szCs w:val="28"/>
        </w:rPr>
        <w:t>/ых</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1B1644">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 xml:space="preserve">омиссией как несоответствие </w:t>
      </w:r>
      <w:r w:rsidRPr="00D32FFA">
        <w:rPr>
          <w:rFonts w:eastAsia="Times New Roman"/>
          <w:color w:val="000000"/>
          <w:sz w:val="28"/>
          <w:szCs w:val="28"/>
        </w:rPr>
        <w:lastRenderedPageBreak/>
        <w:t>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1B1644">
      <w:pPr>
        <w:pStyle w:val="afa"/>
        <w:numPr>
          <w:ilvl w:val="2"/>
          <w:numId w:val="6"/>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1B1644">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1B1644">
      <w:pPr>
        <w:pStyle w:val="afa"/>
        <w:numPr>
          <w:ilvl w:val="2"/>
          <w:numId w:val="6"/>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72772D" w:rsidRDefault="003C30F3" w:rsidP="001B1644">
      <w:pPr>
        <w:pStyle w:val="2"/>
        <w:keepNext w:val="0"/>
        <w:numPr>
          <w:ilvl w:val="1"/>
          <w:numId w:val="18"/>
        </w:numPr>
        <w:spacing w:before="0" w:after="0"/>
        <w:jc w:val="both"/>
        <w:rPr>
          <w:rFonts w:cs="Times New Roman"/>
          <w:i w:val="0"/>
        </w:rPr>
      </w:pPr>
      <w:r w:rsidRPr="0072772D">
        <w:rPr>
          <w:rFonts w:cs="Times New Roman"/>
          <w:i w:val="0"/>
        </w:rPr>
        <w:t xml:space="preserve"> Срок и порядок подачи Заявок </w:t>
      </w:r>
    </w:p>
    <w:p w:rsidR="007D6548" w:rsidRPr="00D32FFA" w:rsidRDefault="007D6548">
      <w:pPr>
        <w:rPr>
          <w:rFonts w:eastAsia="MS Mincho"/>
        </w:rPr>
      </w:pPr>
    </w:p>
    <w:p w:rsidR="007D6548" w:rsidRPr="00E56F16" w:rsidRDefault="004314C8" w:rsidP="001B1644">
      <w:pPr>
        <w:pStyle w:val="afa"/>
        <w:numPr>
          <w:ilvl w:val="2"/>
          <w:numId w:val="4"/>
        </w:numPr>
        <w:ind w:left="0" w:firstLine="720"/>
        <w:rPr>
          <w:sz w:val="28"/>
        </w:rPr>
      </w:pPr>
      <w:r w:rsidRPr="00F65B50">
        <w:rPr>
          <w:sz w:val="28"/>
        </w:rPr>
        <w:t xml:space="preserve">Место, </w:t>
      </w:r>
      <w:r w:rsidR="005F4863">
        <w:rPr>
          <w:sz w:val="28"/>
        </w:rPr>
        <w:t>дата начала и окончания подачи 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1B1644">
      <w:pPr>
        <w:pStyle w:val="afa"/>
        <w:numPr>
          <w:ilvl w:val="2"/>
          <w:numId w:val="4"/>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1B1644">
      <w:pPr>
        <w:pStyle w:val="afa"/>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1B1644">
      <w:pPr>
        <w:pStyle w:val="afa"/>
        <w:numPr>
          <w:ilvl w:val="2"/>
          <w:numId w:val="4"/>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985881" w:rsidRPr="009D0665" w:rsidRDefault="003C34D2" w:rsidP="001B1644">
      <w:pPr>
        <w:pStyle w:val="afa"/>
        <w:numPr>
          <w:ilvl w:val="2"/>
          <w:numId w:val="4"/>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lastRenderedPageBreak/>
        <w:t>4 Информационной карты в течение 3 (трех) дней с даты подписания протокола.</w:t>
      </w:r>
    </w:p>
    <w:p w:rsidR="007D6548" w:rsidRPr="00D32FFA" w:rsidRDefault="007D6548">
      <w:pPr>
        <w:pStyle w:val="afa"/>
        <w:ind w:left="720" w:firstLine="0"/>
        <w:rPr>
          <w:sz w:val="28"/>
        </w:rPr>
      </w:pPr>
    </w:p>
    <w:p w:rsidR="002F1275" w:rsidRPr="0072772D" w:rsidRDefault="00C13A71" w:rsidP="001B1644">
      <w:pPr>
        <w:pStyle w:val="2"/>
        <w:keepNext w:val="0"/>
        <w:widowControl w:val="0"/>
        <w:numPr>
          <w:ilvl w:val="1"/>
          <w:numId w:val="18"/>
        </w:numPr>
        <w:spacing w:before="0" w:after="0"/>
        <w:jc w:val="both"/>
        <w:rPr>
          <w:rFonts w:cs="Times New Roman"/>
          <w:i w:val="0"/>
        </w:rPr>
      </w:pPr>
      <w:r w:rsidRPr="0072772D">
        <w:rPr>
          <w:rFonts w:cs="Times New Roman"/>
          <w:i w:val="0"/>
        </w:rPr>
        <w:t>О</w:t>
      </w:r>
      <w:r w:rsidR="002F1275" w:rsidRPr="0072772D">
        <w:rPr>
          <w:rFonts w:cs="Times New Roman"/>
          <w:i w:val="0"/>
        </w:rPr>
        <w:t>тзыв</w:t>
      </w:r>
      <w:r w:rsidRPr="0072772D">
        <w:rPr>
          <w:rFonts w:cs="Times New Roman"/>
          <w:i w:val="0"/>
        </w:rPr>
        <w:t xml:space="preserve"> Заявок</w:t>
      </w:r>
    </w:p>
    <w:p w:rsidR="007D6548" w:rsidRPr="00D32FFA" w:rsidRDefault="007D6548" w:rsidP="0072772D">
      <w:pPr>
        <w:widowControl w:val="0"/>
        <w:rPr>
          <w:rFonts w:eastAsia="MS Mincho"/>
        </w:rPr>
      </w:pPr>
    </w:p>
    <w:p w:rsidR="00365D86" w:rsidRPr="0027585A" w:rsidRDefault="00237EE7" w:rsidP="0072772D">
      <w:pPr>
        <w:pStyle w:val="afa"/>
        <w:widowControl w:val="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Рассмотрение </w:t>
      </w:r>
      <w:r w:rsidR="00727B51" w:rsidRPr="0072772D">
        <w:rPr>
          <w:rFonts w:cs="Times New Roman"/>
          <w:i w:val="0"/>
        </w:rPr>
        <w:t xml:space="preserve">и сопоставление </w:t>
      </w:r>
      <w:r w:rsidRPr="0072772D">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1B1644">
      <w:pPr>
        <w:numPr>
          <w:ilvl w:val="0"/>
          <w:numId w:val="12"/>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1B1644">
      <w:pPr>
        <w:numPr>
          <w:ilvl w:val="0"/>
          <w:numId w:val="12"/>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 xml:space="preserve">щей документацией </w:t>
      </w:r>
      <w:r w:rsidR="00FC3583">
        <w:rPr>
          <w:sz w:val="28"/>
          <w:szCs w:val="28"/>
        </w:rPr>
        <w:t xml:space="preserve">о закупке </w:t>
      </w:r>
      <w:r w:rsidR="00A6317D">
        <w:rPr>
          <w:sz w:val="28"/>
          <w:szCs w:val="28"/>
        </w:rPr>
        <w:t>требований</w:t>
      </w:r>
      <w:r w:rsidR="00FD0C2B">
        <w:rPr>
          <w:sz w:val="28"/>
          <w:szCs w:val="28"/>
        </w:rPr>
        <w:t xml:space="preserve"> или </w:t>
      </w:r>
      <w:r w:rsidR="008F03D0" w:rsidRPr="00D32FFA">
        <w:rPr>
          <w:sz w:val="28"/>
          <w:szCs w:val="28"/>
        </w:rPr>
        <w:t>быть лучше.</w:t>
      </w:r>
    </w:p>
    <w:p w:rsidR="00754AD8" w:rsidRPr="00D32FFA" w:rsidRDefault="00754AD8" w:rsidP="001B1644">
      <w:pPr>
        <w:numPr>
          <w:ilvl w:val="0"/>
          <w:numId w:val="12"/>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B1644">
      <w:pPr>
        <w:numPr>
          <w:ilvl w:val="0"/>
          <w:numId w:val="12"/>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B1644">
      <w:pPr>
        <w:numPr>
          <w:ilvl w:val="0"/>
          <w:numId w:val="1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6F6F6B">
        <w:rPr>
          <w:sz w:val="28"/>
          <w:szCs w:val="28"/>
        </w:rPr>
        <w:t>указанных в части</w:t>
      </w:r>
      <w:r w:rsidR="00727B51" w:rsidRPr="00D32FFA">
        <w:rPr>
          <w:sz w:val="28"/>
          <w:szCs w:val="28"/>
        </w:rPr>
        <w:t xml:space="preserve"> «в» </w:t>
      </w:r>
      <w:r w:rsidR="006F6F6B">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w:t>
      </w:r>
      <w:r w:rsidR="00845C9A">
        <w:rPr>
          <w:sz w:val="28"/>
          <w:szCs w:val="28"/>
        </w:rPr>
        <w:t xml:space="preserve"> из</w:t>
      </w:r>
      <w:r w:rsidR="00754AD8" w:rsidRPr="00D32FFA">
        <w:rPr>
          <w:sz w:val="28"/>
          <w:szCs w:val="28"/>
        </w:rPr>
        <w:t xml:space="preserve"> </w:t>
      </w:r>
      <w:r w:rsidR="00382A5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lastRenderedPageBreak/>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DB76EA" w:rsidRDefault="00754AD8" w:rsidP="00733FB1">
      <w:pPr>
        <w:pStyle w:val="afa"/>
        <w:ind w:firstLine="720"/>
        <w:rPr>
          <w:sz w:val="28"/>
        </w:rPr>
      </w:pPr>
      <w:r w:rsidRPr="00D32FFA">
        <w:rPr>
          <w:sz w:val="28"/>
          <w:szCs w:val="28"/>
        </w:rPr>
        <w:t xml:space="preserve">2) </w:t>
      </w:r>
      <w:r w:rsidR="00733FB1"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733FB1" w:rsidRPr="0066580F">
        <w:t xml:space="preserve"> </w:t>
      </w:r>
      <w:r w:rsidR="00733FB1" w:rsidRPr="0066580F">
        <w:rPr>
          <w:sz w:val="28"/>
        </w:rPr>
        <w:t>и/или непредставления документов, подтверждающих соответствие этим требованиям</w:t>
      </w:r>
      <w:r w:rsidR="001B1A6E">
        <w:rPr>
          <w:sz w:val="28"/>
        </w:rPr>
        <w:t>;</w:t>
      </w:r>
    </w:p>
    <w:p w:rsidR="00733FB1" w:rsidRPr="00D32FFA" w:rsidRDefault="00DB76EA" w:rsidP="00733FB1">
      <w:pPr>
        <w:pStyle w:val="afa"/>
        <w:ind w:firstLine="720"/>
        <w:rPr>
          <w:sz w:val="28"/>
        </w:rPr>
      </w:pPr>
      <w:r>
        <w:rPr>
          <w:sz w:val="28"/>
        </w:rPr>
        <w:t>3)</w:t>
      </w:r>
      <w:r w:rsidR="00733FB1">
        <w:rPr>
          <w:sz w:val="28"/>
        </w:rPr>
        <w:t xml:space="preserve"> </w:t>
      </w:r>
      <w:r>
        <w:rPr>
          <w:sz w:val="28"/>
        </w:rPr>
        <w:t>несоответствие</w:t>
      </w:r>
      <w:r w:rsidR="001A6B2F">
        <w:rPr>
          <w:sz w:val="28"/>
        </w:rPr>
        <w:t xml:space="preserve"> претендента </w:t>
      </w:r>
      <w:r w:rsidR="001A6B2F" w:rsidRPr="0066580F">
        <w:rPr>
          <w:sz w:val="28"/>
        </w:rPr>
        <w:t>критериям отнесения лиц к субъектам МСП, установленным законод</w:t>
      </w:r>
      <w:r w:rsidR="001A6B2F">
        <w:rPr>
          <w:sz w:val="28"/>
        </w:rPr>
        <w:t xml:space="preserve">ательством Российской Федерации </w:t>
      </w:r>
      <w:r w:rsidR="00E1099E">
        <w:rPr>
          <w:sz w:val="28"/>
        </w:rPr>
        <w:t xml:space="preserve">или </w:t>
      </w:r>
      <w:r w:rsidR="001A6B2F">
        <w:rPr>
          <w:sz w:val="28"/>
        </w:rPr>
        <w:t xml:space="preserve">отсутствие в реестре </w:t>
      </w:r>
      <w:r w:rsidR="001A6B2F" w:rsidRPr="001A6B2F">
        <w:rPr>
          <w:sz w:val="28"/>
        </w:rPr>
        <w:t>субъектов малого и среднего предпринимательства</w:t>
      </w:r>
      <w:r w:rsidR="00812CD6">
        <w:rPr>
          <w:sz w:val="28"/>
        </w:rPr>
        <w:t>,</w:t>
      </w:r>
      <w:r w:rsidR="00E1099E">
        <w:rPr>
          <w:sz w:val="28"/>
        </w:rPr>
        <w:t xml:space="preserve"> </w:t>
      </w:r>
      <w:r w:rsidR="001B1A6E">
        <w:rPr>
          <w:sz w:val="28"/>
        </w:rPr>
        <w:t xml:space="preserve">или </w:t>
      </w:r>
      <w:r w:rsidR="00706EF5">
        <w:rPr>
          <w:sz w:val="28"/>
        </w:rPr>
        <w:t>непредставления</w:t>
      </w:r>
      <w:r w:rsidR="001B1A6E">
        <w:rPr>
          <w:sz w:val="28"/>
        </w:rPr>
        <w:t xml:space="preserve"> </w:t>
      </w:r>
      <w:r w:rsidR="001B1A6E" w:rsidRPr="001B1A6E">
        <w:rPr>
          <w:sz w:val="28"/>
        </w:rPr>
        <w:t xml:space="preserve">декларации о </w:t>
      </w:r>
      <w:r w:rsidR="00C41178">
        <w:rPr>
          <w:sz w:val="28"/>
        </w:rPr>
        <w:t>субъекте МСП</w:t>
      </w:r>
      <w:r w:rsidR="00812CD6">
        <w:rPr>
          <w:sz w:val="28"/>
        </w:rPr>
        <w:t>,</w:t>
      </w:r>
      <w:r w:rsidR="001B1A6E" w:rsidRPr="001B1A6E">
        <w:rPr>
          <w:sz w:val="28"/>
        </w:rPr>
        <w:t xml:space="preserve"> который является вновь зарегистрированным индивидуальным предпринимателем или вновь созданным юридическим лицом</w:t>
      </w:r>
      <w:r w:rsidR="00733FB1" w:rsidRPr="00D32FFA">
        <w:rPr>
          <w:sz w:val="28"/>
        </w:rPr>
        <w:t>;</w:t>
      </w:r>
    </w:p>
    <w:p w:rsidR="00243F0F" w:rsidRDefault="00DB76EA" w:rsidP="00674404">
      <w:pPr>
        <w:pStyle w:val="afa"/>
        <w:ind w:firstLine="720"/>
        <w:rPr>
          <w:sz w:val="28"/>
        </w:rPr>
      </w:pPr>
      <w:r>
        <w:rPr>
          <w:sz w:val="28"/>
        </w:rPr>
        <w:t>4</w:t>
      </w:r>
      <w:r w:rsidR="00243F0F" w:rsidRPr="00D32FFA">
        <w:rPr>
          <w:sz w:val="28"/>
        </w:rPr>
        <w:t>) несоответствия Заявки требованиям настоящей документации</w:t>
      </w:r>
      <w:r w:rsidR="009C15AA" w:rsidRPr="00D32FFA">
        <w:rPr>
          <w:sz w:val="28"/>
        </w:rPr>
        <w:t xml:space="preserve"> о закупке</w:t>
      </w:r>
      <w:r w:rsidR="00243F0F"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1B1A6E" w:rsidP="00674404">
      <w:pPr>
        <w:pStyle w:val="afa"/>
        <w:ind w:firstLine="720"/>
        <w:rPr>
          <w:sz w:val="28"/>
        </w:rPr>
      </w:pPr>
      <w:r>
        <w:rPr>
          <w:sz w:val="28"/>
        </w:rPr>
        <w:t>5</w:t>
      </w:r>
      <w:r w:rsidR="00243F0F" w:rsidRPr="00D32FFA">
        <w:rPr>
          <w:sz w:val="28"/>
        </w:rPr>
        <w:t>) если предложение о цене договора</w:t>
      </w:r>
      <w:r w:rsidR="00B2220E">
        <w:rPr>
          <w:sz w:val="28"/>
        </w:rPr>
        <w:t>/единичных</w:t>
      </w:r>
      <w:r w:rsidR="00382A5F">
        <w:rPr>
          <w:sz w:val="28"/>
        </w:rPr>
        <w:t xml:space="preserve"> расцен</w:t>
      </w:r>
      <w:r w:rsidR="00B2220E">
        <w:rPr>
          <w:sz w:val="28"/>
        </w:rPr>
        <w:t>к</w:t>
      </w:r>
      <w:r>
        <w:rPr>
          <w:sz w:val="28"/>
        </w:rPr>
        <w:t>ах</w:t>
      </w:r>
      <w:r w:rsidR="00243F0F" w:rsidRPr="00D32FFA">
        <w:rPr>
          <w:sz w:val="28"/>
        </w:rPr>
        <w:t xml:space="preserve"> превыша</w:t>
      </w:r>
      <w:r w:rsidR="00B2220E">
        <w:rPr>
          <w:sz w:val="28"/>
        </w:rPr>
        <w:t>е</w:t>
      </w:r>
      <w:r w:rsidR="00243F0F" w:rsidRPr="00D32FFA">
        <w:rPr>
          <w:sz w:val="28"/>
        </w:rPr>
        <w:t>т начальную (максимальную) цену договора</w:t>
      </w:r>
      <w:r w:rsidR="00474CCF">
        <w:rPr>
          <w:sz w:val="28"/>
        </w:rPr>
        <w:t>/предельны</w:t>
      </w:r>
      <w:r w:rsidR="00B2220E">
        <w:rPr>
          <w:sz w:val="28"/>
        </w:rPr>
        <w:t>х</w:t>
      </w:r>
      <w:r w:rsidR="00474CCF">
        <w:rPr>
          <w:sz w:val="28"/>
        </w:rPr>
        <w:t xml:space="preserve"> единичны</w:t>
      </w:r>
      <w:r w:rsidR="00B2220E">
        <w:rPr>
          <w:sz w:val="28"/>
        </w:rPr>
        <w:t>х</w:t>
      </w:r>
      <w:r w:rsidR="00474CCF">
        <w:rPr>
          <w:sz w:val="28"/>
        </w:rPr>
        <w:t xml:space="preserve"> расцен</w:t>
      </w:r>
      <w:r w:rsidR="00B2220E">
        <w:rPr>
          <w:sz w:val="28"/>
        </w:rPr>
        <w:t>ок</w:t>
      </w:r>
      <w:r w:rsidR="00243F0F" w:rsidRPr="00D32FFA">
        <w:rPr>
          <w:sz w:val="28"/>
        </w:rPr>
        <w:t xml:space="preserve"> (если такая цена</w:t>
      </w:r>
      <w:r w:rsidR="00382A5F">
        <w:rPr>
          <w:sz w:val="28"/>
        </w:rPr>
        <w:t>/расценки</w:t>
      </w:r>
      <w:r w:rsidR="00243F0F" w:rsidRPr="00D32FFA">
        <w:rPr>
          <w:sz w:val="28"/>
        </w:rPr>
        <w:t xml:space="preserve"> установлен</w:t>
      </w:r>
      <w:r w:rsidR="00382A5F">
        <w:rPr>
          <w:sz w:val="28"/>
        </w:rPr>
        <w:t>ы</w:t>
      </w:r>
      <w:r w:rsidR="00243F0F" w:rsidRPr="00D32FFA">
        <w:rPr>
          <w:sz w:val="28"/>
        </w:rPr>
        <w:t>);</w:t>
      </w:r>
    </w:p>
    <w:p w:rsidR="00243F0F" w:rsidRPr="00D32FFA" w:rsidRDefault="001B1A6E" w:rsidP="00674404">
      <w:pPr>
        <w:pStyle w:val="afa"/>
        <w:ind w:firstLine="720"/>
        <w:rPr>
          <w:sz w:val="28"/>
        </w:rPr>
      </w:pPr>
      <w:r>
        <w:rPr>
          <w:sz w:val="28"/>
        </w:rPr>
        <w:t>6</w:t>
      </w:r>
      <w:r w:rsidR="00243F0F" w:rsidRPr="00D32FFA">
        <w:rPr>
          <w:sz w:val="28"/>
        </w:rPr>
        <w:t>) отказа претендента от продления срока действия Заявки (если такой запрос претендентам направлялся);</w:t>
      </w:r>
    </w:p>
    <w:p w:rsidR="005414B4" w:rsidRDefault="001B1A6E" w:rsidP="00382A5F">
      <w:pPr>
        <w:pStyle w:val="afa"/>
        <w:ind w:firstLine="720"/>
        <w:rPr>
          <w:sz w:val="28"/>
        </w:rPr>
      </w:pPr>
      <w:r>
        <w:rPr>
          <w:sz w:val="28"/>
        </w:rPr>
        <w:t>7</w:t>
      </w:r>
      <w:r w:rsidR="00243F0F" w:rsidRPr="00D32FFA">
        <w:rPr>
          <w:sz w:val="28"/>
        </w:rPr>
        <w:t xml:space="preserve">) </w:t>
      </w:r>
      <w:r w:rsidR="005414B4" w:rsidRPr="005414B4">
        <w:rPr>
          <w:sz w:val="28"/>
        </w:rPr>
        <w:t xml:space="preserve">непредоставления в составе заявки обоснования предлагаемой </w:t>
      </w:r>
      <w:r w:rsidR="005414B4">
        <w:rPr>
          <w:sz w:val="28"/>
        </w:rPr>
        <w:t xml:space="preserve">демпинговой </w:t>
      </w:r>
      <w:r w:rsidR="005414B4" w:rsidRPr="005414B4">
        <w:rPr>
          <w:sz w:val="28"/>
        </w:rPr>
        <w:t xml:space="preserve">цены договора, или если Конкурсная комиссия признала предложенную </w:t>
      </w:r>
      <w:r w:rsidR="005414B4">
        <w:rPr>
          <w:sz w:val="28"/>
        </w:rPr>
        <w:t xml:space="preserve">демпинговую </w:t>
      </w:r>
      <w:r w:rsidR="005414B4" w:rsidRPr="005414B4">
        <w:rPr>
          <w:sz w:val="28"/>
        </w:rPr>
        <w:t>цену договора необоснованной</w:t>
      </w:r>
      <w:r w:rsidR="005414B4">
        <w:rPr>
          <w:sz w:val="28"/>
        </w:rPr>
        <w:t>;</w:t>
      </w:r>
    </w:p>
    <w:p w:rsidR="00382A5F" w:rsidRDefault="005414B4" w:rsidP="00382A5F">
      <w:pPr>
        <w:pStyle w:val="afa"/>
        <w:ind w:firstLine="720"/>
        <w:rPr>
          <w:sz w:val="28"/>
        </w:rPr>
      </w:pPr>
      <w:r>
        <w:rPr>
          <w:sz w:val="28"/>
        </w:rPr>
        <w:t xml:space="preserve">8) </w:t>
      </w:r>
      <w:r w:rsidR="00382A5F">
        <w:rPr>
          <w:sz w:val="28"/>
        </w:rPr>
        <w:t xml:space="preserve">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a"/>
        <w:ind w:firstLine="720"/>
        <w:rPr>
          <w:sz w:val="28"/>
        </w:rPr>
      </w:pPr>
      <w:r>
        <w:rPr>
          <w:sz w:val="28"/>
        </w:rPr>
        <w:t>9</w:t>
      </w:r>
      <w:r w:rsidR="00382A5F">
        <w:rPr>
          <w:sz w:val="28"/>
        </w:rPr>
        <w:t xml:space="preserve">)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sidRPr="000C7671">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sidRPr="00D32FFA">
        <w:rPr>
          <w:sz w:val="28"/>
          <w:szCs w:val="28"/>
        </w:rPr>
        <w:t xml:space="preserve"> </w:t>
      </w:r>
      <w:r w:rsidR="007E7770" w:rsidRPr="00D32FFA">
        <w:rPr>
          <w:sz w:val="28"/>
          <w:szCs w:val="28"/>
        </w:rPr>
        <w:t xml:space="preserve">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007E7770" w:rsidRPr="00A24F11">
        <w:rPr>
          <w:sz w:val="28"/>
          <w:szCs w:val="28"/>
        </w:rPr>
        <w:t xml:space="preserve">других положений документации о закупке, имеющих числовые значения. </w:t>
      </w:r>
      <w:r w:rsidR="007E7770">
        <w:rPr>
          <w:sz w:val="28"/>
          <w:szCs w:val="28"/>
        </w:rPr>
        <w:t>П</w:t>
      </w:r>
      <w:r w:rsidR="007E7770" w:rsidRPr="00A24F11">
        <w:rPr>
          <w:sz w:val="28"/>
          <w:szCs w:val="28"/>
        </w:rPr>
        <w:t xml:space="preserve">ри наличии разночтений </w:t>
      </w:r>
      <w:r w:rsidR="007E7770">
        <w:rPr>
          <w:sz w:val="28"/>
          <w:szCs w:val="28"/>
        </w:rPr>
        <w:t>между информацией, указанной в З</w:t>
      </w:r>
      <w:r w:rsidR="007E7770" w:rsidRPr="00A24F11">
        <w:rPr>
          <w:sz w:val="28"/>
          <w:szCs w:val="28"/>
        </w:rPr>
        <w:t>аявке, и информацией</w:t>
      </w:r>
      <w:r w:rsidR="007E7770">
        <w:rPr>
          <w:sz w:val="28"/>
          <w:szCs w:val="28"/>
        </w:rPr>
        <w:t xml:space="preserve"> на функционале разделов</w:t>
      </w:r>
      <w:r w:rsidR="007E7770" w:rsidRPr="00A24F11">
        <w:rPr>
          <w:sz w:val="28"/>
          <w:szCs w:val="28"/>
        </w:rPr>
        <w:t xml:space="preserve">, </w:t>
      </w:r>
      <w:r w:rsidR="007E7770">
        <w:rPr>
          <w:sz w:val="28"/>
          <w:szCs w:val="28"/>
        </w:rPr>
        <w:t>размещенной</w:t>
      </w:r>
      <w:r w:rsidR="007E7770" w:rsidRPr="00A24F11">
        <w:rPr>
          <w:sz w:val="28"/>
          <w:szCs w:val="28"/>
        </w:rPr>
        <w:t xml:space="preserve"> в соответствии с пунктом 4 </w:t>
      </w:r>
      <w:r w:rsidR="007E7770" w:rsidRPr="00A24F11">
        <w:rPr>
          <w:sz w:val="28"/>
          <w:szCs w:val="28"/>
        </w:rPr>
        <w:lastRenderedPageBreak/>
        <w:t>Информационной карты, преимущество имеет информация</w:t>
      </w:r>
      <w:r w:rsidR="007E0260">
        <w:rPr>
          <w:sz w:val="28"/>
          <w:szCs w:val="28"/>
        </w:rPr>
        <w:t xml:space="preserve"> на функционале соответствующих разделов</w:t>
      </w:r>
      <w:r w:rsidR="007E7770">
        <w:rPr>
          <w:sz w:val="28"/>
          <w:szCs w:val="28"/>
        </w:rPr>
        <w:t xml:space="preserve"> ЭТП</w:t>
      </w:r>
      <w:r w:rsidR="007E7770" w:rsidRPr="00A24F11">
        <w:rPr>
          <w:sz w:val="28"/>
          <w:szCs w:val="28"/>
        </w:rPr>
        <w:t>.</w:t>
      </w:r>
    </w:p>
    <w:p w:rsidR="00754AD8" w:rsidRPr="00D32FFA" w:rsidRDefault="00754AD8" w:rsidP="001B1644">
      <w:pPr>
        <w:numPr>
          <w:ilvl w:val="0"/>
          <w:numId w:val="12"/>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B1644">
      <w:pPr>
        <w:numPr>
          <w:ilvl w:val="0"/>
          <w:numId w:val="12"/>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1B1644">
      <w:pPr>
        <w:numPr>
          <w:ilvl w:val="0"/>
          <w:numId w:val="15"/>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B1644">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E0430B">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B1644">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r w:rsidR="00382A5F" w:rsidRPr="00382A5F">
        <w:rPr>
          <w:sz w:val="28"/>
          <w:szCs w:val="28"/>
        </w:rPr>
        <w:t xml:space="preserve">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B1644">
      <w:pPr>
        <w:numPr>
          <w:ilvl w:val="0"/>
          <w:numId w:val="15"/>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B1644">
      <w:pPr>
        <w:numPr>
          <w:ilvl w:val="0"/>
          <w:numId w:val="15"/>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802812">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w:t>
      </w:r>
      <w:r>
        <w:rPr>
          <w:sz w:val="28"/>
          <w:szCs w:val="28"/>
        </w:rPr>
        <w:t xml:space="preserve">, </w:t>
      </w:r>
      <w:r w:rsidRPr="00DB77FB">
        <w:rPr>
          <w:sz w:val="28"/>
          <w:szCs w:val="28"/>
        </w:rPr>
        <w:t xml:space="preserve">опубликованной на сайте </w:t>
      </w:r>
      <w:hyperlink r:id="rId12" w:history="1">
        <w:r w:rsidRPr="00DB77FB">
          <w:rPr>
            <w:rStyle w:val="a8"/>
            <w:sz w:val="28"/>
            <w:szCs w:val="28"/>
          </w:rPr>
          <w:t>http://www.trcont.ru</w:t>
        </w:r>
      </w:hyperlink>
      <w:r w:rsidRPr="00DB77FB">
        <w:rPr>
          <w:sz w:val="28"/>
          <w:szCs w:val="28"/>
        </w:rPr>
        <w:t xml:space="preserve"> (раздел Компания/Закупки) и на </w:t>
      </w:r>
      <w:r>
        <w:rPr>
          <w:sz w:val="28"/>
          <w:szCs w:val="28"/>
        </w:rPr>
        <w:t xml:space="preserve">Официальном </w:t>
      </w:r>
      <w:r w:rsidRPr="00DB77FB">
        <w:rPr>
          <w:sz w:val="28"/>
          <w:szCs w:val="28"/>
        </w:rPr>
        <w:t xml:space="preserve">сайте </w:t>
      </w:r>
      <w:r>
        <w:rPr>
          <w:sz w:val="28"/>
          <w:szCs w:val="28"/>
        </w:rPr>
        <w:t>(на</w:t>
      </w:r>
      <w:r w:rsidRPr="00DB77FB">
        <w:rPr>
          <w:sz w:val="28"/>
          <w:szCs w:val="28"/>
        </w:rPr>
        <w:t xml:space="preserve"> странице сведений о Положении о закупках ПАО «ТрансКонтейнер</w:t>
      </w:r>
      <w:r>
        <w:rPr>
          <w:sz w:val="28"/>
          <w:szCs w:val="28"/>
        </w:rPr>
        <w:t xml:space="preserve">»), </w:t>
      </w:r>
      <w:r w:rsidRPr="00D32FFA">
        <w:rPr>
          <w:sz w:val="28"/>
          <w:szCs w:val="28"/>
        </w:rPr>
        <w:lastRenderedPageBreak/>
        <w:t>Организатор составляет протокол рассмотрения и оценки Заявок, в котором должна содержаться следующая информация:</w:t>
      </w:r>
    </w:p>
    <w:p w:rsidR="00802812" w:rsidRPr="00D32FFA" w:rsidRDefault="00802812" w:rsidP="00802812">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sidRPr="00D32FFA">
        <w:rPr>
          <w:sz w:val="28"/>
          <w:szCs w:val="28"/>
        </w:rPr>
        <w:t>2) принятое Организатором решение;</w:t>
      </w:r>
    </w:p>
    <w:p w:rsidR="00802812" w:rsidRDefault="00802812" w:rsidP="00802812">
      <w:pPr>
        <w:pStyle w:val="Default"/>
        <w:ind w:firstLine="709"/>
        <w:jc w:val="both"/>
        <w:rPr>
          <w:sz w:val="28"/>
          <w:szCs w:val="28"/>
        </w:rPr>
      </w:pPr>
      <w:r w:rsidRPr="00D32FFA">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sidRPr="00D32FFA">
        <w:rPr>
          <w:sz w:val="28"/>
          <w:szCs w:val="28"/>
        </w:rPr>
        <w:t>4) иная информация при необходимости</w:t>
      </w:r>
      <w:r>
        <w:rPr>
          <w:sz w:val="28"/>
          <w:szCs w:val="28"/>
        </w:rPr>
        <w:t>.</w:t>
      </w:r>
    </w:p>
    <w:p w:rsidR="0087611C" w:rsidRPr="00802812" w:rsidRDefault="00802812" w:rsidP="00802812">
      <w:pPr>
        <w:numPr>
          <w:ilvl w:val="0"/>
          <w:numId w:val="15"/>
        </w:numPr>
        <w:ind w:left="0" w:firstLine="709"/>
        <w:jc w:val="both"/>
        <w:rPr>
          <w:sz w:val="28"/>
          <w:szCs w:val="28"/>
        </w:rPr>
      </w:pPr>
      <w:r w:rsidRPr="00802812">
        <w:rPr>
          <w:rFonts w:eastAsia="Arial"/>
          <w:color w:val="000000"/>
          <w:sz w:val="28"/>
          <w:szCs w:val="28"/>
        </w:rPr>
        <w:t>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представителями Организатора, присутствовавшими при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Подведение итогов </w:t>
      </w:r>
      <w:r w:rsidR="008C4183" w:rsidRPr="0072772D">
        <w:rPr>
          <w:rFonts w:cs="Times New Roman"/>
          <w:i w:val="0"/>
        </w:rPr>
        <w:t>Открытого конкурса</w:t>
      </w:r>
    </w:p>
    <w:p w:rsidR="007D6548" w:rsidRPr="00D32FFA" w:rsidRDefault="007D6548">
      <w:pPr>
        <w:pStyle w:val="afa"/>
        <w:ind w:left="1724" w:firstLine="0"/>
        <w:rPr>
          <w:b/>
          <w:sz w:val="28"/>
        </w:rPr>
      </w:pPr>
    </w:p>
    <w:p w:rsidR="007D6548" w:rsidRPr="00D32FFA" w:rsidRDefault="007D6548" w:rsidP="001B1644">
      <w:pPr>
        <w:numPr>
          <w:ilvl w:val="0"/>
          <w:numId w:val="1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B1644">
      <w:pPr>
        <w:numPr>
          <w:ilvl w:val="0"/>
          <w:numId w:val="1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B1644">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B1644">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1B1644">
      <w:pPr>
        <w:numPr>
          <w:ilvl w:val="0"/>
          <w:numId w:val="16"/>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1B1644">
      <w:pPr>
        <w:numPr>
          <w:ilvl w:val="0"/>
          <w:numId w:val="1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w:t>
      </w:r>
      <w:r w:rsidR="008147A4">
        <w:rPr>
          <w:sz w:val="28"/>
          <w:szCs w:val="28"/>
        </w:rPr>
        <w:t>аявке, получившей первый номер.</w:t>
      </w:r>
    </w:p>
    <w:p w:rsidR="008147A4" w:rsidRPr="008147A4" w:rsidRDefault="007D6548" w:rsidP="008147A4">
      <w:pPr>
        <w:numPr>
          <w:ilvl w:val="0"/>
          <w:numId w:val="1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8147A4" w:rsidRPr="008147A4" w:rsidRDefault="008147A4" w:rsidP="008147A4">
      <w:pPr>
        <w:numPr>
          <w:ilvl w:val="0"/>
          <w:numId w:val="16"/>
        </w:numPr>
        <w:ind w:left="0" w:firstLine="709"/>
        <w:jc w:val="both"/>
        <w:rPr>
          <w:sz w:val="28"/>
          <w:szCs w:val="28"/>
        </w:rPr>
      </w:pPr>
      <w:r w:rsidRPr="008147A4">
        <w:rPr>
          <w:sz w:val="28"/>
          <w:szCs w:val="28"/>
        </w:rPr>
        <w:lastRenderedPageBreak/>
        <w:t xml:space="preserve">Конкурсной комиссией может быть принято решение о проведении постквалификации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w:t>
      </w:r>
      <w:r w:rsidR="00093F19" w:rsidRPr="008147A4">
        <w:rPr>
          <w:sz w:val="28"/>
          <w:szCs w:val="28"/>
        </w:rPr>
        <w:t>ткрытый конкурс</w:t>
      </w:r>
      <w:r w:rsidR="007D6548" w:rsidRPr="008147A4">
        <w:rPr>
          <w:sz w:val="28"/>
          <w:szCs w:val="28"/>
        </w:rPr>
        <w:t xml:space="preserve"> признается состоявшимся, если участниками </w:t>
      </w:r>
      <w:r w:rsidR="008C4183" w:rsidRPr="008147A4">
        <w:rPr>
          <w:sz w:val="28"/>
          <w:szCs w:val="28"/>
        </w:rPr>
        <w:t>Открытого конкурса</w:t>
      </w:r>
      <w:r w:rsidR="007D6548" w:rsidRPr="008147A4">
        <w:rPr>
          <w:sz w:val="28"/>
          <w:szCs w:val="28"/>
        </w:rPr>
        <w:t xml:space="preserve"> признано не менее 2 претендентов.</w:t>
      </w:r>
    </w:p>
    <w:p w:rsidR="008825E9" w:rsidRPr="00D32FFA" w:rsidRDefault="00093F19" w:rsidP="001B1644">
      <w:pPr>
        <w:numPr>
          <w:ilvl w:val="0"/>
          <w:numId w:val="1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sidRPr="00F22C2F">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 xml:space="preserve">1) заключить договор с </w:t>
      </w:r>
      <w:r w:rsidR="002810D4">
        <w:rPr>
          <w:rFonts w:eastAsia="Calibri"/>
          <w:sz w:val="28"/>
          <w:szCs w:val="28"/>
          <w:lang w:eastAsia="en-US"/>
        </w:rPr>
        <w:t>допущенн</w:t>
      </w:r>
      <w:r w:rsidRPr="00F22C2F">
        <w:rPr>
          <w:rFonts w:eastAsia="Calibri"/>
          <w:sz w:val="28"/>
          <w:szCs w:val="28"/>
          <w:lang w:eastAsia="en-US"/>
        </w:rPr>
        <w:t>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 xml:space="preserve">3) отказаться от проведения новой закупки и не заключать договор с </w:t>
      </w:r>
      <w:r w:rsidR="002810D4">
        <w:rPr>
          <w:rFonts w:eastAsia="Calibri"/>
          <w:sz w:val="28"/>
          <w:szCs w:val="28"/>
          <w:lang w:eastAsia="en-US"/>
        </w:rPr>
        <w:t>допуще</w:t>
      </w:r>
      <w:r w:rsidRPr="00F22C2F">
        <w:rPr>
          <w:rFonts w:eastAsia="Calibri"/>
          <w:sz w:val="28"/>
          <w:szCs w:val="28"/>
          <w:lang w:eastAsia="en-US"/>
        </w:rPr>
        <w:t>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sidRPr="0072772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1B1644">
      <w:pPr>
        <w:widowControl w:val="0"/>
        <w:numPr>
          <w:ilvl w:val="0"/>
          <w:numId w:val="17"/>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w:t>
      </w:r>
      <w:r w:rsidR="006C55D5" w:rsidRPr="006C55D5">
        <w:rPr>
          <w:sz w:val="28"/>
          <w:szCs w:val="28"/>
        </w:rPr>
        <w:t xml:space="preserve">в соответствии с пунктом </w:t>
      </w:r>
      <w:r w:rsidR="006C55D5">
        <w:rPr>
          <w:sz w:val="28"/>
          <w:szCs w:val="28"/>
        </w:rPr>
        <w:t xml:space="preserve">4 Информационной карты </w:t>
      </w:r>
      <w:r w:rsidR="007D6548" w:rsidRPr="00D32FFA">
        <w:rPr>
          <w:sz w:val="28"/>
          <w:szCs w:val="28"/>
        </w:rPr>
        <w:t xml:space="preserve">протокола Конкурсной комиссии об итогах </w:t>
      </w:r>
      <w:r w:rsidR="008C4183">
        <w:rPr>
          <w:sz w:val="28"/>
          <w:szCs w:val="28"/>
        </w:rPr>
        <w:t>Открытого конкурса</w:t>
      </w:r>
      <w:r w:rsidR="00742320">
        <w:rPr>
          <w:sz w:val="28"/>
          <w:szCs w:val="28"/>
        </w:rPr>
        <w:t>,</w:t>
      </w:r>
      <w:r w:rsidR="009A7117">
        <w:rPr>
          <w:sz w:val="28"/>
          <w:szCs w:val="28"/>
        </w:rPr>
        <w:t xml:space="preserve"> Заказчик</w:t>
      </w:r>
      <w:r w:rsidR="006C55D5">
        <w:rPr>
          <w:sz w:val="28"/>
          <w:szCs w:val="28"/>
        </w:rPr>
        <w:t>,</w:t>
      </w:r>
      <w:r w:rsidR="009A7117">
        <w:rPr>
          <w:sz w:val="28"/>
          <w:szCs w:val="28"/>
        </w:rPr>
        <w:t xml:space="preserve"> </w:t>
      </w:r>
      <w:r w:rsidR="001E5E0A">
        <w:rPr>
          <w:sz w:val="28"/>
          <w:szCs w:val="28"/>
        </w:rPr>
        <w:t xml:space="preserve">в течение 5 (пяти) календарных дней </w:t>
      </w:r>
      <w:r w:rsidR="009A7117">
        <w:rPr>
          <w:sz w:val="28"/>
          <w:szCs w:val="28"/>
        </w:rPr>
        <w:t>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w:t>
      </w:r>
      <w:r w:rsidR="001E5E0A">
        <w:rPr>
          <w:sz w:val="28"/>
          <w:szCs w:val="28"/>
        </w:rPr>
        <w:t xml:space="preserve"> </w:t>
      </w:r>
      <w:r w:rsidR="006C55D5" w:rsidRPr="006C55D5">
        <w:rPr>
          <w:sz w:val="28"/>
          <w:szCs w:val="28"/>
        </w:rPr>
        <w:t>с учетом условий изложенных в пункте 18 Информационной карты.</w:t>
      </w:r>
    </w:p>
    <w:p w:rsidR="004D69FA" w:rsidRPr="006C55D5" w:rsidRDefault="006C55D5" w:rsidP="006C55D5">
      <w:pPr>
        <w:ind w:firstLine="709"/>
        <w:jc w:val="both"/>
        <w:rPr>
          <w:sz w:val="28"/>
          <w:szCs w:val="28"/>
        </w:rPr>
      </w:pPr>
      <w:r>
        <w:rPr>
          <w:sz w:val="28"/>
          <w:szCs w:val="28"/>
        </w:rPr>
        <w:t>При урегулировании заключения договора вне ЭТП</w:t>
      </w:r>
      <w:r w:rsidR="00742320">
        <w:rPr>
          <w:sz w:val="28"/>
          <w:szCs w:val="28"/>
        </w:rPr>
        <w:t>,</w:t>
      </w:r>
      <w:r>
        <w:rPr>
          <w:sz w:val="28"/>
          <w:szCs w:val="28"/>
        </w:rPr>
        <w:t xml:space="preserve"> Заказчик</w:t>
      </w:r>
      <w:r w:rsidR="00742320">
        <w:rPr>
          <w:sz w:val="28"/>
          <w:szCs w:val="28"/>
        </w:rPr>
        <w:t>,</w:t>
      </w:r>
      <w:r w:rsidR="00742320" w:rsidRPr="00742320">
        <w:rPr>
          <w:sz w:val="28"/>
          <w:szCs w:val="28"/>
        </w:rPr>
        <w:t xml:space="preserve"> </w:t>
      </w:r>
      <w:r w:rsidR="00742320">
        <w:rPr>
          <w:sz w:val="28"/>
          <w:szCs w:val="28"/>
        </w:rPr>
        <w:t xml:space="preserve">в течение 5 </w:t>
      </w:r>
      <w:r w:rsidR="00742320" w:rsidRPr="00426A47">
        <w:rPr>
          <w:sz w:val="28"/>
          <w:szCs w:val="28"/>
        </w:rPr>
        <w:t>(пяти) календарных дней</w:t>
      </w:r>
      <w:r w:rsidR="00426A47" w:rsidRPr="00426A47">
        <w:rPr>
          <w:sz w:val="28"/>
          <w:szCs w:val="28"/>
        </w:rPr>
        <w:t xml:space="preserve"> после опубликования </w:t>
      </w:r>
      <w:r w:rsidR="00401963" w:rsidRPr="00426A47">
        <w:rPr>
          <w:sz w:val="28"/>
          <w:szCs w:val="28"/>
        </w:rPr>
        <w:t xml:space="preserve">протокола Конкурсной комиссии </w:t>
      </w:r>
      <w:r w:rsidR="00426A47" w:rsidRPr="00426A47">
        <w:rPr>
          <w:sz w:val="28"/>
          <w:szCs w:val="28"/>
        </w:rPr>
        <w:t>в соответствии с пунктом 4 Информационной карты</w:t>
      </w:r>
      <w:r w:rsidR="00401963">
        <w:rPr>
          <w:sz w:val="28"/>
          <w:szCs w:val="28"/>
        </w:rPr>
        <w:t>,</w:t>
      </w:r>
      <w:r w:rsidR="00426A47" w:rsidRPr="00426A47">
        <w:t xml:space="preserve"> </w:t>
      </w:r>
      <w:r w:rsidR="00742320" w:rsidRPr="00D32FFA">
        <w:rPr>
          <w:sz w:val="28"/>
          <w:szCs w:val="28"/>
        </w:rPr>
        <w:t xml:space="preserve">направляет победителю (ям) </w:t>
      </w:r>
      <w:r w:rsidR="00742320">
        <w:rPr>
          <w:sz w:val="28"/>
          <w:szCs w:val="28"/>
        </w:rPr>
        <w:t>Открытого конкурса</w:t>
      </w:r>
      <w:r w:rsidR="00742320" w:rsidRPr="00742320">
        <w:rPr>
          <w:sz w:val="28"/>
          <w:szCs w:val="28"/>
        </w:rPr>
        <w:t xml:space="preserve"> договор и уведомление с приглашением подписать договор</w:t>
      </w:r>
      <w:r w:rsidR="00426A47">
        <w:rPr>
          <w:sz w:val="28"/>
          <w:szCs w:val="28"/>
        </w:rPr>
        <w:t>,</w:t>
      </w:r>
      <w:r w:rsidR="00742320" w:rsidRPr="00742320">
        <w:rPr>
          <w:sz w:val="28"/>
          <w:szCs w:val="28"/>
        </w:rPr>
        <w:t xml:space="preserve"> с указанием срока его подписания, с учетом условий изложенных в пункте 18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w:t>
      </w:r>
      <w:r w:rsidR="00C922AE">
        <w:rPr>
          <w:sz w:val="28"/>
          <w:szCs w:val="28"/>
        </w:rPr>
        <w:t xml:space="preserve">в Заявке, </w:t>
      </w:r>
      <w:r w:rsidR="00742320" w:rsidRPr="00742320">
        <w:rPr>
          <w:sz w:val="28"/>
          <w:szCs w:val="28"/>
        </w:rPr>
        <w:t>в контактной информации приложения № 2 к документации о закупке.</w:t>
      </w:r>
    </w:p>
    <w:p w:rsidR="001B150C" w:rsidRPr="00D32FFA" w:rsidRDefault="007D6548" w:rsidP="001B1644">
      <w:pPr>
        <w:numPr>
          <w:ilvl w:val="0"/>
          <w:numId w:val="17"/>
        </w:numPr>
        <w:ind w:left="0" w:firstLine="709"/>
        <w:jc w:val="both"/>
        <w:rPr>
          <w:sz w:val="28"/>
          <w:szCs w:val="28"/>
        </w:rPr>
      </w:pPr>
      <w:r w:rsidRPr="00D32FFA">
        <w:rPr>
          <w:sz w:val="28"/>
          <w:szCs w:val="28"/>
        </w:rPr>
        <w:lastRenderedPageBreak/>
        <w:t xml:space="preserve">Участник, признанный победителем </w:t>
      </w:r>
      <w:r w:rsidR="008C4183">
        <w:rPr>
          <w:sz w:val="28"/>
          <w:szCs w:val="28"/>
        </w:rPr>
        <w:t>Открытого конкурса</w:t>
      </w:r>
      <w:r w:rsidRPr="00D32FFA">
        <w:rPr>
          <w:sz w:val="28"/>
          <w:szCs w:val="28"/>
        </w:rPr>
        <w:t>, должен</w:t>
      </w:r>
      <w:r w:rsidR="004D76E2" w:rsidRPr="004D76E2">
        <w:rPr>
          <w:sz w:val="28"/>
          <w:szCs w:val="28"/>
        </w:rPr>
        <w:t xml:space="preserve"> предоставить обеспечение заключения договора (если такое обеспечение предусмотрено пунктом 2</w:t>
      </w:r>
      <w:r w:rsidR="006520FE">
        <w:rPr>
          <w:sz w:val="28"/>
          <w:szCs w:val="28"/>
        </w:rPr>
        <w:t>2</w:t>
      </w:r>
      <w:r w:rsidR="004D76E2" w:rsidRPr="004D76E2">
        <w:rPr>
          <w:sz w:val="28"/>
          <w:szCs w:val="28"/>
        </w:rPr>
        <w:t xml:space="preserve"> Информационной карты) и</w:t>
      </w:r>
      <w:r w:rsidRPr="00D32FFA">
        <w:rPr>
          <w:sz w:val="28"/>
          <w:szCs w:val="28"/>
        </w:rPr>
        <w:t xml:space="preserve">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1B1644">
      <w:pPr>
        <w:numPr>
          <w:ilvl w:val="0"/>
          <w:numId w:val="17"/>
        </w:numPr>
        <w:ind w:left="0" w:firstLine="709"/>
        <w:jc w:val="both"/>
        <w:rPr>
          <w:sz w:val="28"/>
          <w:szCs w:val="28"/>
        </w:rPr>
      </w:pPr>
      <w:r w:rsidRPr="00D32FFA">
        <w:rPr>
          <w:sz w:val="28"/>
          <w:szCs w:val="28"/>
        </w:rPr>
        <w:t>Заказчик вправе отклонить такое предложение победителя. 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4776AC" w:rsidRDefault="007D6548" w:rsidP="001B1644">
      <w:pPr>
        <w:numPr>
          <w:ilvl w:val="0"/>
          <w:numId w:val="17"/>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w:t>
      </w:r>
      <w:r w:rsidR="00EB740C">
        <w:rPr>
          <w:sz w:val="28"/>
          <w:szCs w:val="28"/>
        </w:rPr>
        <w:t xml:space="preserve"> проекта</w:t>
      </w:r>
      <w:r w:rsidRPr="00D32FFA">
        <w:rPr>
          <w:sz w:val="28"/>
          <w:szCs w:val="28"/>
        </w:rPr>
        <w:t xml:space="preserve">, приведенной </w:t>
      </w:r>
      <w:r w:rsidR="00E7210E" w:rsidRPr="00D32FFA">
        <w:rPr>
          <w:sz w:val="28"/>
          <w:szCs w:val="28"/>
        </w:rPr>
        <w:t>в приложении № 5</w:t>
      </w:r>
      <w:r w:rsidRPr="00D32FFA">
        <w:rPr>
          <w:sz w:val="28"/>
          <w:szCs w:val="28"/>
        </w:rPr>
        <w:t xml:space="preserve"> к настоящей документации</w:t>
      </w:r>
      <w:r w:rsidR="00EB740C">
        <w:rPr>
          <w:sz w:val="28"/>
          <w:szCs w:val="28"/>
        </w:rPr>
        <w:t xml:space="preserve"> о закупке</w:t>
      </w:r>
      <w:r w:rsidR="004776AC">
        <w:rPr>
          <w:sz w:val="28"/>
          <w:szCs w:val="28"/>
        </w:rPr>
        <w:t>,</w:t>
      </w:r>
      <w:r w:rsidR="004776AC" w:rsidRPr="004776AC">
        <w:rPr>
          <w:sz w:val="28"/>
          <w:szCs w:val="28"/>
        </w:rPr>
        <w:t xml:space="preserve">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с даты признания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EB740C">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EB740C" w:rsidRPr="00EB740C" w:rsidRDefault="006402DD" w:rsidP="001B1644">
      <w:pPr>
        <w:numPr>
          <w:ilvl w:val="0"/>
          <w:numId w:val="17"/>
        </w:numPr>
        <w:ind w:left="0" w:firstLine="709"/>
        <w:jc w:val="both"/>
        <w:rPr>
          <w:sz w:val="28"/>
          <w:szCs w:val="28"/>
        </w:rPr>
      </w:pPr>
      <w:r w:rsidRPr="00EB740C">
        <w:rPr>
          <w:sz w:val="28"/>
          <w:szCs w:val="28"/>
        </w:rPr>
        <w:t xml:space="preserve">До заключения договора лицо, с которым заключается договор по итогам </w:t>
      </w:r>
      <w:r w:rsidR="008C4183" w:rsidRPr="00EB740C">
        <w:rPr>
          <w:sz w:val="28"/>
          <w:szCs w:val="28"/>
        </w:rPr>
        <w:t>Открытого конкурса</w:t>
      </w:r>
      <w:r w:rsidRPr="00EB740C">
        <w:rPr>
          <w:sz w:val="28"/>
          <w:szCs w:val="28"/>
        </w:rPr>
        <w:t xml:space="preserve">, </w:t>
      </w:r>
      <w:r w:rsidR="00A6701A" w:rsidRPr="00EB740C">
        <w:rPr>
          <w:sz w:val="28"/>
          <w:szCs w:val="28"/>
        </w:rPr>
        <w:t>предоставляет заказчику на бумажном носителе вторую часть Заявки, а также</w:t>
      </w:r>
      <w:r w:rsidR="001E5A31" w:rsidRPr="00EB740C">
        <w:rPr>
          <w:sz w:val="28"/>
          <w:szCs w:val="28"/>
        </w:rPr>
        <w:t xml:space="preserve">, если указанное предусмотрено в пункте </w:t>
      </w:r>
      <w:r w:rsidR="001E5A31" w:rsidRPr="00EB740C">
        <w:rPr>
          <w:sz w:val="28"/>
          <w:szCs w:val="28"/>
        </w:rPr>
        <w:br/>
        <w:t>17 Информационной карты,</w:t>
      </w:r>
      <w:r w:rsidRPr="00EB740C">
        <w:rPr>
          <w:sz w:val="28"/>
          <w:szCs w:val="28"/>
        </w:rPr>
        <w:t xml:space="preserve"> представляет сведения о своих владельцах</w:t>
      </w:r>
      <w:r w:rsidR="005251BD" w:rsidRPr="00EB740C">
        <w:rPr>
          <w:sz w:val="28"/>
          <w:szCs w:val="28"/>
        </w:rPr>
        <w:t>, включая конечных бенефициаров</w:t>
      </w:r>
      <w:r w:rsidRPr="00EB740C">
        <w:rPr>
          <w:sz w:val="28"/>
          <w:szCs w:val="28"/>
        </w:rPr>
        <w:t xml:space="preserve"> с приложением подтверждающих документо</w:t>
      </w:r>
      <w:r w:rsidR="005251BD" w:rsidRPr="00EB740C">
        <w:rPr>
          <w:sz w:val="28"/>
          <w:szCs w:val="28"/>
        </w:rPr>
        <w:t>в,</w:t>
      </w:r>
      <w:r w:rsidR="00A6701A" w:rsidRPr="00EB740C">
        <w:rPr>
          <w:sz w:val="28"/>
          <w:szCs w:val="28"/>
        </w:rPr>
        <w:t xml:space="preserve"> </w:t>
      </w:r>
      <w:r w:rsidRPr="00EB740C">
        <w:rPr>
          <w:sz w:val="28"/>
          <w:szCs w:val="28"/>
        </w:rPr>
        <w:t xml:space="preserve">согласие (одобрение) контролирующих органов, органов управления претендента на совершение сделки или подтверждение </w:t>
      </w:r>
      <w:r w:rsidRPr="00EB740C">
        <w:rPr>
          <w:sz w:val="28"/>
          <w:szCs w:val="28"/>
        </w:rPr>
        <w:lastRenderedPageBreak/>
        <w:t>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AD6738" w:rsidRPr="00EB740C">
        <w:rPr>
          <w:sz w:val="28"/>
          <w:szCs w:val="28"/>
        </w:rPr>
        <w:t xml:space="preserve"> </w:t>
      </w:r>
      <w:r w:rsidR="004776AC">
        <w:rPr>
          <w:sz w:val="28"/>
          <w:szCs w:val="28"/>
        </w:rPr>
        <w:t>Е</w:t>
      </w:r>
      <w:r w:rsidR="004D76E2" w:rsidRPr="00EB740C">
        <w:rPr>
          <w:sz w:val="28"/>
          <w:szCs w:val="28"/>
        </w:rPr>
        <w:t>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r w:rsidR="00EB740C" w:rsidRPr="00EB740C">
        <w:rPr>
          <w:sz w:val="28"/>
          <w:szCs w:val="28"/>
        </w:rPr>
        <w:t xml:space="preserve"> </w:t>
      </w:r>
    </w:p>
    <w:p w:rsidR="004D76E2" w:rsidRPr="004D76E2" w:rsidRDefault="00EB740C" w:rsidP="00EB740C">
      <w:pPr>
        <w:ind w:firstLine="720"/>
        <w:jc w:val="both"/>
        <w:rPr>
          <w:sz w:val="28"/>
          <w:szCs w:val="28"/>
        </w:rPr>
      </w:pPr>
      <w:r w:rsidRPr="00950CE3">
        <w:rPr>
          <w:sz w:val="28"/>
          <w:szCs w:val="28"/>
        </w:rPr>
        <w:t xml:space="preserve">В случае непредставления указанных в настоящем </w:t>
      </w:r>
      <w:r>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sidRPr="00D32FFA">
        <w:rPr>
          <w:sz w:val="28"/>
          <w:szCs w:val="28"/>
        </w:rPr>
        <w:t xml:space="preserve">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1B1644">
      <w:pPr>
        <w:numPr>
          <w:ilvl w:val="0"/>
          <w:numId w:val="1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72772D" w:rsidRPr="0072772D" w:rsidRDefault="006400A0" w:rsidP="0072772D">
      <w:pPr>
        <w:pStyle w:val="1"/>
        <w:tabs>
          <w:tab w:val="num" w:pos="432"/>
        </w:tabs>
        <w:spacing w:before="0" w:after="0"/>
        <w:jc w:val="center"/>
      </w:pPr>
      <w:r w:rsidRPr="0072772D">
        <w:t>Раздел 3</w:t>
      </w:r>
      <w:r w:rsidR="000954FB" w:rsidRPr="0072772D">
        <w:t xml:space="preserve">. </w:t>
      </w:r>
    </w:p>
    <w:p w:rsidR="000954FB" w:rsidRPr="0072772D" w:rsidRDefault="000954FB" w:rsidP="0072772D">
      <w:pPr>
        <w:pStyle w:val="1"/>
        <w:tabs>
          <w:tab w:val="num" w:pos="432"/>
        </w:tabs>
        <w:spacing w:before="0" w:after="0"/>
        <w:jc w:val="center"/>
      </w:pPr>
      <w:r w:rsidRPr="0072772D">
        <w:t>Порядок оформления Заявок</w:t>
      </w:r>
    </w:p>
    <w:p w:rsidR="000954FB" w:rsidRPr="00D32FFA" w:rsidRDefault="000954FB" w:rsidP="000954FB">
      <w:pPr>
        <w:pStyle w:val="afa"/>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1B1644">
      <w:pPr>
        <w:pStyle w:val="afa"/>
        <w:numPr>
          <w:ilvl w:val="2"/>
          <w:numId w:val="9"/>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w:t>
      </w:r>
      <w:r w:rsidR="00737E75">
        <w:rPr>
          <w:sz w:val="28"/>
          <w:szCs w:val="28"/>
        </w:rPr>
        <w:t xml:space="preserve"> о закупке</w:t>
      </w:r>
      <w:r w:rsidR="00EA6DA5" w:rsidRPr="003343CE">
        <w:rPr>
          <w:sz w:val="28"/>
          <w:szCs w:val="28"/>
        </w:rPr>
        <w:t>.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5A679F">
        <w:rPr>
          <w:sz w:val="28"/>
          <w:szCs w:val="28"/>
        </w:rPr>
        <w:t>,</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a"/>
        <w:numPr>
          <w:ilvl w:val="2"/>
          <w:numId w:val="9"/>
        </w:numPr>
        <w:ind w:left="0" w:firstLine="720"/>
        <w:rPr>
          <w:sz w:val="28"/>
          <w:szCs w:val="28"/>
        </w:rPr>
      </w:pPr>
      <w:r w:rsidRPr="003343CE">
        <w:rPr>
          <w:sz w:val="28"/>
          <w:szCs w:val="28"/>
        </w:rPr>
        <w:t>Электронная часть заявки должна содержать следующие документы:</w:t>
      </w:r>
    </w:p>
    <w:p w:rsidR="00E96B03" w:rsidRDefault="007668FE" w:rsidP="00737E75">
      <w:pPr>
        <w:pStyle w:val="afa"/>
        <w:rPr>
          <w:sz w:val="28"/>
          <w:szCs w:val="28"/>
        </w:rPr>
      </w:pPr>
      <w:r w:rsidRPr="003343CE">
        <w:rPr>
          <w:sz w:val="28"/>
          <w:szCs w:val="28"/>
        </w:rPr>
        <w:t xml:space="preserve">а) </w:t>
      </w:r>
      <w:r w:rsidR="00FC27B2">
        <w:rPr>
          <w:sz w:val="28"/>
          <w:szCs w:val="28"/>
        </w:rPr>
        <w:t>электронный документ</w:t>
      </w:r>
      <w:r w:rsidR="00FC27B2" w:rsidRPr="00FC27B2">
        <w:rPr>
          <w:sz w:val="28"/>
          <w:szCs w:val="28"/>
        </w:rPr>
        <w:t xml:space="preserve"> </w:t>
      </w:r>
      <w:r w:rsidR="00A6217A" w:rsidRPr="00540307">
        <w:rPr>
          <w:sz w:val="28"/>
          <w:szCs w:val="28"/>
        </w:rPr>
        <w:t xml:space="preserve">со сведениями о </w:t>
      </w:r>
      <w:r w:rsidR="00A6217A">
        <w:rPr>
          <w:sz w:val="28"/>
          <w:szCs w:val="28"/>
        </w:rPr>
        <w:t>претенденте-</w:t>
      </w:r>
      <w:r w:rsidR="00A6217A" w:rsidRPr="00540307">
        <w:rPr>
          <w:sz w:val="28"/>
          <w:szCs w:val="28"/>
        </w:rPr>
        <w:t>субъекте МСП из единого реестра субъектов малого и среднего предпринимательства, размещенн</w:t>
      </w:r>
      <w:r w:rsidR="00A6217A">
        <w:rPr>
          <w:sz w:val="28"/>
          <w:szCs w:val="28"/>
        </w:rPr>
        <w:t>ого</w:t>
      </w:r>
      <w:r w:rsidR="00A6217A" w:rsidRPr="00540307">
        <w:rPr>
          <w:sz w:val="28"/>
          <w:szCs w:val="28"/>
        </w:rPr>
        <w:t xml:space="preserve"> в информационно-телекоммуникаци</w:t>
      </w:r>
      <w:r w:rsidR="00A6217A">
        <w:rPr>
          <w:sz w:val="28"/>
          <w:szCs w:val="28"/>
        </w:rPr>
        <w:t xml:space="preserve">онной сети «Интернет» по </w:t>
      </w:r>
      <w:r w:rsidR="00A6217A">
        <w:rPr>
          <w:sz w:val="28"/>
          <w:szCs w:val="28"/>
        </w:rPr>
        <w:lastRenderedPageBreak/>
        <w:t xml:space="preserve">адресу </w:t>
      </w:r>
      <w:hyperlink r:id="rId13" w:history="1">
        <w:r w:rsidR="00A6217A" w:rsidRPr="00760AB5">
          <w:rPr>
            <w:rStyle w:val="a8"/>
            <w:sz w:val="28"/>
            <w:szCs w:val="28"/>
          </w:rPr>
          <w:t>https://rmsp.nalog.ru</w:t>
        </w:r>
      </w:hyperlink>
      <w:r w:rsidR="00A6217A">
        <w:rPr>
          <w:sz w:val="28"/>
          <w:szCs w:val="28"/>
        </w:rPr>
        <w:t>, им</w:t>
      </w:r>
      <w:r w:rsidR="00FC27B2" w:rsidRPr="00FC27B2">
        <w:rPr>
          <w:sz w:val="28"/>
          <w:szCs w:val="28"/>
        </w:rPr>
        <w:t>портированн</w:t>
      </w:r>
      <w:r w:rsidR="00A6217A">
        <w:rPr>
          <w:sz w:val="28"/>
          <w:szCs w:val="28"/>
        </w:rPr>
        <w:t>ый</w:t>
      </w:r>
      <w:r w:rsidR="00FC27B2" w:rsidRPr="00FC27B2">
        <w:rPr>
          <w:sz w:val="28"/>
          <w:szCs w:val="28"/>
        </w:rPr>
        <w:t xml:space="preserve">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w:t>
      </w:r>
      <w:r w:rsidR="00AD0C47">
        <w:rPr>
          <w:sz w:val="28"/>
          <w:szCs w:val="28"/>
        </w:rPr>
        <w:t>тдельного файла в формате *.pdf</w:t>
      </w:r>
      <w:r w:rsidR="00067223">
        <w:rPr>
          <w:sz w:val="28"/>
          <w:szCs w:val="28"/>
        </w:rPr>
        <w:t>.</w:t>
      </w:r>
    </w:p>
    <w:p w:rsidR="00067223" w:rsidRDefault="00067223" w:rsidP="00737E75">
      <w:pPr>
        <w:pStyle w:val="afa"/>
        <w:rPr>
          <w:sz w:val="28"/>
          <w:szCs w:val="28"/>
        </w:rPr>
      </w:pPr>
      <w:r w:rsidRPr="00067223">
        <w:rPr>
          <w:sz w:val="28"/>
          <w:szCs w:val="28"/>
        </w:rPr>
        <w:t xml:space="preserve">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СПМ по форме согласно приложению </w:t>
      </w:r>
      <w:r>
        <w:rPr>
          <w:sz w:val="28"/>
          <w:szCs w:val="28"/>
        </w:rPr>
        <w:t>№ 2а документации о закупке.</w:t>
      </w:r>
    </w:p>
    <w:p w:rsidR="007668FE" w:rsidRPr="003343CE" w:rsidRDefault="00E96B03" w:rsidP="00737E75">
      <w:pPr>
        <w:pStyle w:val="afa"/>
        <w:rPr>
          <w:sz w:val="28"/>
          <w:szCs w:val="28"/>
        </w:rPr>
      </w:pPr>
      <w:r>
        <w:rPr>
          <w:sz w:val="28"/>
          <w:szCs w:val="28"/>
        </w:rPr>
        <w:t xml:space="preserve">б) </w:t>
      </w:r>
      <w:r w:rsidR="007668FE" w:rsidRPr="003343CE">
        <w:rPr>
          <w:sz w:val="28"/>
          <w:szCs w:val="28"/>
        </w:rPr>
        <w:t xml:space="preserve">надлежащим образом оформленные приложения к настоящей документации о закупке: </w:t>
      </w:r>
      <w:r w:rsidR="00EE27D3">
        <w:rPr>
          <w:sz w:val="28"/>
          <w:szCs w:val="28"/>
        </w:rPr>
        <w:t xml:space="preserve">приложение </w:t>
      </w:r>
      <w:r w:rsidR="007668FE" w:rsidRPr="003343CE">
        <w:rPr>
          <w:sz w:val="28"/>
          <w:szCs w:val="28"/>
        </w:rPr>
        <w:t>№ 1 (Заявка)</w:t>
      </w:r>
      <w:r w:rsidR="00622414">
        <w:rPr>
          <w:sz w:val="28"/>
          <w:szCs w:val="28"/>
        </w:rPr>
        <w:t>,</w:t>
      </w:r>
      <w:r w:rsidR="00622414" w:rsidRPr="00622414">
        <w:t xml:space="preserve"> </w:t>
      </w:r>
      <w:r w:rsidR="00622414" w:rsidRPr="00622414">
        <w:rPr>
          <w:sz w:val="28"/>
          <w:szCs w:val="28"/>
        </w:rPr>
        <w:t xml:space="preserve">приложение № 2 </w:t>
      </w:r>
      <w:r w:rsidR="00EE27D3" w:rsidRPr="00EE27D3">
        <w:rPr>
          <w:sz w:val="28"/>
          <w:szCs w:val="28"/>
        </w:rPr>
        <w:t>(</w:t>
      </w:r>
      <w:r w:rsidR="00BC31F7">
        <w:rPr>
          <w:sz w:val="28"/>
          <w:szCs w:val="28"/>
        </w:rPr>
        <w:t>С</w:t>
      </w:r>
      <w:r w:rsidR="00EE27D3" w:rsidRPr="00EE27D3">
        <w:rPr>
          <w:sz w:val="28"/>
          <w:szCs w:val="28"/>
        </w:rPr>
        <w:t>ведения о претенденте)</w:t>
      </w:r>
      <w:r w:rsidR="00311909">
        <w:rPr>
          <w:sz w:val="28"/>
          <w:szCs w:val="28"/>
        </w:rPr>
        <w:t xml:space="preserve"> и </w:t>
      </w:r>
      <w:r w:rsidR="00EE27D3">
        <w:rPr>
          <w:sz w:val="28"/>
          <w:szCs w:val="28"/>
        </w:rPr>
        <w:t xml:space="preserve">приложение </w:t>
      </w:r>
      <w:r w:rsidR="00311909">
        <w:rPr>
          <w:sz w:val="28"/>
          <w:szCs w:val="28"/>
        </w:rPr>
        <w:t>№ 3 (</w:t>
      </w:r>
      <w:r w:rsidR="005D3CB0">
        <w:rPr>
          <w:sz w:val="28"/>
          <w:szCs w:val="28"/>
        </w:rPr>
        <w:t>Ф</w:t>
      </w:r>
      <w:r w:rsidR="007668FE" w:rsidRPr="003343CE">
        <w:rPr>
          <w:sz w:val="28"/>
          <w:szCs w:val="28"/>
        </w:rPr>
        <w:t>инансово-коммерческое предложение, подготовленное в соответствии с Техническим заданием (раздел 4</w:t>
      </w:r>
      <w:r w:rsidR="00311909">
        <w:rPr>
          <w:sz w:val="28"/>
          <w:szCs w:val="28"/>
        </w:rPr>
        <w:t xml:space="preserve"> документации о закупке</w:t>
      </w:r>
      <w:r w:rsidR="007668FE" w:rsidRPr="003343CE">
        <w:rPr>
          <w:sz w:val="28"/>
          <w:szCs w:val="28"/>
        </w:rPr>
        <w:t>)</w:t>
      </w:r>
      <w:r w:rsidR="00E7296E" w:rsidRPr="003343CE">
        <w:rPr>
          <w:sz w:val="28"/>
          <w:szCs w:val="28"/>
        </w:rPr>
        <w:t>;</w:t>
      </w:r>
    </w:p>
    <w:p w:rsidR="007668FE" w:rsidRPr="003343CE" w:rsidRDefault="007668FE" w:rsidP="00E7296E">
      <w:pPr>
        <w:pStyle w:val="afa"/>
        <w:rPr>
          <w:sz w:val="28"/>
          <w:szCs w:val="28"/>
        </w:rPr>
      </w:pPr>
      <w:r w:rsidRPr="003343CE">
        <w:rPr>
          <w:sz w:val="28"/>
          <w:szCs w:val="28"/>
        </w:rPr>
        <w:t xml:space="preserve">в) </w:t>
      </w:r>
      <w:r w:rsidR="00737E75" w:rsidRPr="003343CE">
        <w:rPr>
          <w:sz w:val="28"/>
        </w:rPr>
        <w:t xml:space="preserve">документы, перечисленные в </w:t>
      </w:r>
      <w:r w:rsidR="00311909">
        <w:rPr>
          <w:sz w:val="28"/>
        </w:rPr>
        <w:t xml:space="preserve">частях 3) - 8) </w:t>
      </w:r>
      <w:r w:rsidR="00E96B03">
        <w:rPr>
          <w:sz w:val="28"/>
        </w:rPr>
        <w:t>под</w:t>
      </w:r>
      <w:r w:rsidR="00311909">
        <w:rPr>
          <w:sz w:val="28"/>
        </w:rPr>
        <w:t>пункта</w:t>
      </w:r>
      <w:r w:rsidR="00737E75" w:rsidRPr="003343CE">
        <w:rPr>
          <w:sz w:val="28"/>
        </w:rPr>
        <w:t xml:space="preserve"> 2.3.1 настоящей документации о закупке, в случае, если они не предоставлял</w:t>
      </w:r>
      <w:r w:rsidR="00737E75">
        <w:rPr>
          <w:sz w:val="28"/>
        </w:rPr>
        <w:t>и</w:t>
      </w:r>
      <w:r w:rsidR="00737E75" w:rsidRPr="003343CE">
        <w:rPr>
          <w:sz w:val="28"/>
        </w:rPr>
        <w:t>сь претендентом при регистрации и аккредитации на ЭТП</w:t>
      </w:r>
      <w:r w:rsidR="00737E75"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737E75">
        <w:rPr>
          <w:sz w:val="28"/>
          <w:szCs w:val="28"/>
        </w:rPr>
        <w:t xml:space="preserve">ацией о закупке; </w:t>
      </w:r>
    </w:p>
    <w:p w:rsidR="00C46D25" w:rsidRPr="003343CE" w:rsidRDefault="00AD6187" w:rsidP="00EB1633">
      <w:pPr>
        <w:pStyle w:val="afa"/>
        <w:rPr>
          <w:sz w:val="28"/>
        </w:rPr>
      </w:pPr>
      <w:r w:rsidRPr="003343CE">
        <w:rPr>
          <w:sz w:val="28"/>
          <w:szCs w:val="28"/>
        </w:rPr>
        <w:t xml:space="preserve">г) </w:t>
      </w:r>
      <w:r w:rsidR="00737E75" w:rsidRPr="003343CE">
        <w:rPr>
          <w:sz w:val="28"/>
        </w:rPr>
        <w:t xml:space="preserve">другие </w:t>
      </w:r>
      <w:r w:rsidR="00737E75" w:rsidRPr="003343CE">
        <w:rPr>
          <w:sz w:val="28"/>
          <w:szCs w:val="28"/>
        </w:rPr>
        <w:t>документы, указанные в</w:t>
      </w:r>
      <w:r w:rsidR="00311909">
        <w:rPr>
          <w:sz w:val="28"/>
          <w:szCs w:val="28"/>
        </w:rPr>
        <w:t xml:space="preserve"> подпункте 2 пункта</w:t>
      </w:r>
      <w:r w:rsidR="00737E75">
        <w:rPr>
          <w:sz w:val="28"/>
          <w:szCs w:val="28"/>
        </w:rPr>
        <w:t xml:space="preserve"> 17 Информационной карты.</w:t>
      </w:r>
    </w:p>
    <w:p w:rsidR="00950CE3" w:rsidRPr="003343CE" w:rsidRDefault="00354B98" w:rsidP="001B1644">
      <w:pPr>
        <w:pStyle w:val="afa"/>
        <w:numPr>
          <w:ilvl w:val="2"/>
          <w:numId w:val="9"/>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(*.doc), (*.doc</w:t>
      </w:r>
      <w:r w:rsidR="00950CE3" w:rsidRPr="003343CE">
        <w:rPr>
          <w:sz w:val="28"/>
          <w:szCs w:val="28"/>
          <w:lang w:val="en-US"/>
        </w:rPr>
        <w:t>x</w:t>
      </w:r>
      <w:r w:rsidR="00950CE3" w:rsidRPr="003343CE">
        <w:rPr>
          <w:sz w:val="28"/>
          <w:szCs w:val="28"/>
        </w:rPr>
        <w:t>), (*.xls), (*.xls</w:t>
      </w:r>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(*.pdf),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(*.pdf).</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 xml:space="preserve">(например: </w:t>
      </w:r>
      <w:r w:rsidR="00FF3B2D">
        <w:rPr>
          <w:sz w:val="28"/>
          <w:szCs w:val="28"/>
        </w:rPr>
        <w:t xml:space="preserve">1. </w:t>
      </w:r>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r w:rsidR="007E02D5" w:rsidRPr="003343CE">
        <w:rPr>
          <w:sz w:val="28"/>
          <w:szCs w:val="28"/>
          <w:lang w:val="en-US"/>
        </w:rPr>
        <w:t>Zayavka</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2. Декларация</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3. Финансово-коммерческое п</w:t>
      </w:r>
      <w:r w:rsidR="007E02D5" w:rsidRPr="003343CE">
        <w:rPr>
          <w:sz w:val="28"/>
          <w:szCs w:val="28"/>
        </w:rPr>
        <w:t>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r w:rsidR="00A62BF5" w:rsidRPr="00A62BF5">
        <w:rPr>
          <w:sz w:val="28"/>
          <w:szCs w:val="28"/>
        </w:rPr>
        <w:t xml:space="preserve"> </w:t>
      </w:r>
      <w:r w:rsidR="00A62BF5">
        <w:rPr>
          <w:sz w:val="28"/>
          <w:szCs w:val="28"/>
        </w:rPr>
        <w:t>Файлы предоставляются в такой же последовательности как они затребованы по тексту в документации о закупке.</w:t>
      </w:r>
    </w:p>
    <w:p w:rsidR="009B66AE" w:rsidRPr="0072772D" w:rsidRDefault="009B66AE" w:rsidP="0072772D">
      <w:pPr>
        <w:ind w:firstLine="720"/>
        <w:contextualSpacing/>
        <w:jc w:val="both"/>
        <w:rPr>
          <w:sz w:val="28"/>
          <w:szCs w:val="28"/>
        </w:rPr>
      </w:pPr>
      <w:r w:rsidRPr="0072772D">
        <w:rPr>
          <w:sz w:val="28"/>
          <w:szCs w:val="28"/>
        </w:rPr>
        <w:lastRenderedPageBreak/>
        <w:t>В случае если претендент подает заявки по нескольким лотам, документы</w:t>
      </w:r>
      <w:r w:rsidR="00EB1633" w:rsidRPr="0072772D">
        <w:rPr>
          <w:sz w:val="28"/>
          <w:szCs w:val="28"/>
        </w:rPr>
        <w:t>,</w:t>
      </w:r>
      <w:r w:rsidR="00C60301" w:rsidRPr="0072772D">
        <w:rPr>
          <w:sz w:val="28"/>
          <w:szCs w:val="28"/>
        </w:rPr>
        <w:t xml:space="preserve"> </w:t>
      </w:r>
      <w:r w:rsidR="00DD721D" w:rsidRPr="0072772D">
        <w:rPr>
          <w:sz w:val="28"/>
          <w:szCs w:val="28"/>
        </w:rPr>
        <w:t xml:space="preserve">указанные </w:t>
      </w:r>
      <w:r w:rsidR="0069795A">
        <w:rPr>
          <w:sz w:val="28"/>
          <w:szCs w:val="28"/>
        </w:rPr>
        <w:t>в части а)</w:t>
      </w:r>
      <w:r w:rsidR="00E96B03">
        <w:rPr>
          <w:sz w:val="28"/>
          <w:szCs w:val="28"/>
        </w:rPr>
        <w:t xml:space="preserve"> и б) </w:t>
      </w:r>
      <w:r w:rsidR="006F6F6B">
        <w:rPr>
          <w:sz w:val="28"/>
          <w:szCs w:val="28"/>
        </w:rPr>
        <w:t>под</w:t>
      </w:r>
      <w:r w:rsidRPr="0072772D">
        <w:rPr>
          <w:sz w:val="28"/>
          <w:szCs w:val="28"/>
        </w:rPr>
        <w:t>пункта</w:t>
      </w:r>
      <w:r w:rsidR="0069795A">
        <w:rPr>
          <w:sz w:val="28"/>
          <w:szCs w:val="28"/>
        </w:rPr>
        <w:t xml:space="preserve"> 3.1.2 документации о закупке</w:t>
      </w:r>
      <w:r w:rsidR="00DD721D" w:rsidRPr="0072772D">
        <w:rPr>
          <w:sz w:val="28"/>
          <w:szCs w:val="28"/>
        </w:rPr>
        <w:t>,</w:t>
      </w:r>
      <w:r w:rsidRPr="0072772D">
        <w:rPr>
          <w:sz w:val="28"/>
          <w:szCs w:val="28"/>
        </w:rPr>
        <w:t xml:space="preserve"> </w:t>
      </w:r>
      <w:r w:rsidR="00DD721D" w:rsidRPr="0072772D">
        <w:rPr>
          <w:sz w:val="28"/>
          <w:szCs w:val="28"/>
        </w:rPr>
        <w:t>предоставляются по каждо</w:t>
      </w:r>
      <w:r w:rsidR="006F6F6B">
        <w:rPr>
          <w:sz w:val="28"/>
          <w:szCs w:val="28"/>
        </w:rPr>
        <w:t>му лоту, а указанные в частях</w:t>
      </w:r>
      <w:r w:rsidR="00DD721D" w:rsidRPr="0072772D">
        <w:rPr>
          <w:sz w:val="28"/>
          <w:szCs w:val="28"/>
        </w:rPr>
        <w:t xml:space="preserve"> </w:t>
      </w:r>
      <w:r w:rsidR="0069795A">
        <w:rPr>
          <w:sz w:val="28"/>
          <w:szCs w:val="28"/>
        </w:rPr>
        <w:t xml:space="preserve">в) и </w:t>
      </w:r>
      <w:r w:rsidR="003343CE" w:rsidRPr="0072772D">
        <w:rPr>
          <w:sz w:val="28"/>
          <w:szCs w:val="28"/>
        </w:rPr>
        <w:t>г</w:t>
      </w:r>
      <w:r w:rsidR="00DD721D" w:rsidRPr="0072772D">
        <w:rPr>
          <w:sz w:val="28"/>
          <w:szCs w:val="28"/>
        </w:rPr>
        <w:t xml:space="preserve">) </w:t>
      </w:r>
      <w:r w:rsidR="00E96B03" w:rsidRPr="00E96B03">
        <w:rPr>
          <w:sz w:val="28"/>
          <w:szCs w:val="28"/>
        </w:rPr>
        <w:t>подпункта 3.1.2 документации о закупке</w:t>
      </w:r>
      <w:r w:rsidR="00DD721D" w:rsidRPr="0072772D">
        <w:rPr>
          <w:sz w:val="28"/>
          <w:szCs w:val="28"/>
        </w:rPr>
        <w:t xml:space="preserve"> – по лоту с наименьшим номером</w:t>
      </w:r>
      <w:r w:rsidR="00D0252E">
        <w:rPr>
          <w:sz w:val="28"/>
          <w:szCs w:val="28"/>
        </w:rPr>
        <w:t>.</w:t>
      </w:r>
    </w:p>
    <w:p w:rsidR="000954FB" w:rsidRPr="003343CE" w:rsidRDefault="00277A7F" w:rsidP="001B1644">
      <w:pPr>
        <w:pStyle w:val="afa"/>
        <w:numPr>
          <w:ilvl w:val="2"/>
          <w:numId w:val="9"/>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1B7DC1">
        <w:rPr>
          <w:sz w:val="28"/>
          <w:szCs w:val="28"/>
        </w:rPr>
        <w:t xml:space="preserve"> опись прилагаемых документов и</w:t>
      </w:r>
      <w:r w:rsidR="002F345D" w:rsidRPr="003343CE">
        <w:rPr>
          <w:sz w:val="28"/>
          <w:szCs w:val="28"/>
        </w:rPr>
        <w:t xml:space="preserve"> </w:t>
      </w:r>
      <w:r w:rsidR="009B66AE" w:rsidRPr="003343CE">
        <w:rPr>
          <w:sz w:val="28"/>
          <w:szCs w:val="28"/>
        </w:rPr>
        <w:t xml:space="preserve">все </w:t>
      </w:r>
      <w:r w:rsidR="002F345D" w:rsidRPr="003343CE">
        <w:rPr>
          <w:sz w:val="28"/>
          <w:szCs w:val="28"/>
        </w:rPr>
        <w:t xml:space="preserve">документы, перечисленные в </w:t>
      </w:r>
      <w:r w:rsidR="001A51D8">
        <w:rPr>
          <w:sz w:val="28"/>
          <w:szCs w:val="28"/>
        </w:rPr>
        <w:t>под</w:t>
      </w:r>
      <w:r w:rsidR="002F345D" w:rsidRPr="003343CE">
        <w:rPr>
          <w:sz w:val="28"/>
          <w:szCs w:val="28"/>
        </w:rPr>
        <w:t>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622414">
        <w:rPr>
          <w:sz w:val="28"/>
          <w:szCs w:val="28"/>
        </w:rPr>
        <w:t>ункте</w:t>
      </w:r>
      <w:r w:rsidR="009B66AE" w:rsidRPr="003343CE">
        <w:rPr>
          <w:sz w:val="28"/>
          <w:szCs w:val="28"/>
        </w:rPr>
        <w:t xml:space="preserve"> </w:t>
      </w:r>
      <w:r w:rsidR="00622414">
        <w:rPr>
          <w:sz w:val="28"/>
          <w:szCs w:val="28"/>
        </w:rPr>
        <w:t>17</w:t>
      </w:r>
      <w:r w:rsidR="007D00C3" w:rsidRPr="003343CE">
        <w:rPr>
          <w:sz w:val="28"/>
          <w:szCs w:val="28"/>
        </w:rPr>
        <w:t xml:space="preserve"> Информационной карты</w:t>
      </w:r>
      <w:r w:rsidR="00D0252E">
        <w:rPr>
          <w:sz w:val="28"/>
          <w:szCs w:val="28"/>
        </w:rPr>
        <w:t>.</w:t>
      </w:r>
    </w:p>
    <w:p w:rsidR="00D01CDD" w:rsidRPr="00D01CDD" w:rsidRDefault="00F05F07" w:rsidP="001B1644">
      <w:pPr>
        <w:pStyle w:val="afa"/>
        <w:numPr>
          <w:ilvl w:val="2"/>
          <w:numId w:val="9"/>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D0252E">
        <w:rPr>
          <w:sz w:val="28"/>
        </w:rPr>
        <w:t>.</w:t>
      </w:r>
    </w:p>
    <w:p w:rsidR="00805082" w:rsidRPr="003343CE" w:rsidRDefault="00491683" w:rsidP="001B1644">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F439F4" w:rsidRPr="007E6DE4" w:rsidRDefault="00F439F4"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F439F4" w:rsidRDefault="00F439F4"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F439F4" w:rsidRPr="007E6DE4" w:rsidRDefault="00F439F4" w:rsidP="00805082">
                  <w:pPr>
                    <w:jc w:val="center"/>
                    <w:rPr>
                      <w:b/>
                      <w:sz w:val="28"/>
                      <w:szCs w:val="28"/>
                    </w:rPr>
                  </w:pPr>
                  <w:r w:rsidRPr="007E6DE4">
                    <w:rPr>
                      <w:b/>
                      <w:sz w:val="28"/>
                      <w:szCs w:val="28"/>
                    </w:rPr>
                    <w:t>________________________________________</w:t>
                  </w:r>
                </w:p>
                <w:p w:rsidR="00F439F4" w:rsidRPr="007E6DE4" w:rsidRDefault="00F439F4" w:rsidP="00805082">
                  <w:pPr>
                    <w:jc w:val="center"/>
                    <w:rPr>
                      <w:i/>
                      <w:sz w:val="20"/>
                      <w:szCs w:val="20"/>
                    </w:rPr>
                  </w:pPr>
                  <w:r w:rsidRPr="007E6DE4">
                    <w:rPr>
                      <w:i/>
                      <w:sz w:val="20"/>
                      <w:szCs w:val="20"/>
                    </w:rPr>
                    <w:t>государство регистрации претендента</w:t>
                  </w:r>
                </w:p>
                <w:p w:rsidR="00F439F4" w:rsidRPr="007E6DE4" w:rsidRDefault="00F439F4" w:rsidP="00805082">
                  <w:pPr>
                    <w:jc w:val="center"/>
                    <w:rPr>
                      <w:b/>
                      <w:sz w:val="28"/>
                      <w:szCs w:val="28"/>
                    </w:rPr>
                  </w:pPr>
                  <w:r w:rsidRPr="007E6DE4">
                    <w:rPr>
                      <w:b/>
                      <w:sz w:val="28"/>
                      <w:szCs w:val="28"/>
                    </w:rPr>
                    <w:t>_____________________________</w:t>
                  </w:r>
                  <w:r>
                    <w:rPr>
                      <w:b/>
                      <w:sz w:val="28"/>
                      <w:szCs w:val="28"/>
                    </w:rPr>
                    <w:t>__________________</w:t>
                  </w:r>
                </w:p>
                <w:p w:rsidR="00F439F4" w:rsidRPr="007E6DE4" w:rsidRDefault="00F439F4" w:rsidP="00805082">
                  <w:pPr>
                    <w:jc w:val="center"/>
                    <w:rPr>
                      <w:i/>
                      <w:sz w:val="20"/>
                      <w:szCs w:val="20"/>
                    </w:rPr>
                  </w:pPr>
                  <w:r w:rsidRPr="007E6DE4">
                    <w:rPr>
                      <w:i/>
                      <w:sz w:val="20"/>
                      <w:szCs w:val="20"/>
                    </w:rPr>
                    <w:t>ИНН претендента (для претендентов-резидентов Российской Федерации)</w:t>
                  </w:r>
                </w:p>
                <w:p w:rsidR="00F439F4" w:rsidRDefault="00F439F4" w:rsidP="00805082">
                  <w:pPr>
                    <w:jc w:val="both"/>
                  </w:pPr>
                </w:p>
                <w:p w:rsidR="00F439F4" w:rsidRDefault="00F439F4" w:rsidP="00805082">
                  <w:pPr>
                    <w:jc w:val="center"/>
                    <w:rPr>
                      <w:b/>
                    </w:rPr>
                  </w:pPr>
                  <w:r w:rsidRPr="00923E2D">
                    <w:rPr>
                      <w:b/>
                    </w:rPr>
                    <w:t xml:space="preserve">ЗАЯВКА НА УЧАСТИЕ В </w:t>
                  </w:r>
                  <w:r>
                    <w:rPr>
                      <w:b/>
                    </w:rPr>
                    <w:t>ОТКРЫТОМ КОНКУРСЕ № ОКэ-МСП-____-____-</w:t>
                  </w:r>
                  <w:r w:rsidRPr="00923E2D">
                    <w:rPr>
                      <w:b/>
                    </w:rPr>
                    <w:t>____</w:t>
                  </w:r>
                </w:p>
                <w:p w:rsidR="00F439F4" w:rsidRPr="00923E2D" w:rsidRDefault="00F439F4" w:rsidP="00805082">
                  <w:pPr>
                    <w:jc w:val="center"/>
                    <w:rPr>
                      <w:b/>
                    </w:rPr>
                  </w:pPr>
                </w:p>
                <w:p w:rsidR="00F439F4" w:rsidRPr="00923E2D" w:rsidRDefault="00F439F4"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sidRPr="0072772D">
        <w:rPr>
          <w:sz w:val="28"/>
          <w:szCs w:val="28"/>
        </w:rPr>
        <w:t xml:space="preserve">В случае если претендент подает заявки по нескольким лотам, надлежащим образом оформленные </w:t>
      </w:r>
      <w:r w:rsidR="003343CE" w:rsidRPr="0072772D">
        <w:rPr>
          <w:sz w:val="28"/>
          <w:szCs w:val="28"/>
        </w:rPr>
        <w:t>д</w:t>
      </w:r>
      <w:r w:rsidR="004740B9">
        <w:rPr>
          <w:sz w:val="28"/>
          <w:szCs w:val="28"/>
        </w:rPr>
        <w:t>окументы, указанные в частях</w:t>
      </w:r>
      <w:r w:rsidR="003343CE" w:rsidRPr="0072772D">
        <w:rPr>
          <w:sz w:val="28"/>
          <w:szCs w:val="28"/>
        </w:rPr>
        <w:t xml:space="preserve"> а) – в) </w:t>
      </w:r>
      <w:r w:rsidR="004740B9">
        <w:rPr>
          <w:sz w:val="28"/>
          <w:szCs w:val="28"/>
        </w:rPr>
        <w:t>под</w:t>
      </w:r>
      <w:r w:rsidR="00DB2FF6" w:rsidRPr="0072772D">
        <w:rPr>
          <w:sz w:val="28"/>
          <w:szCs w:val="28"/>
        </w:rPr>
        <w:t xml:space="preserve">пункта 3.1.2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предоставляются по каждому лоту отдельными пакетами (файлами). Д</w:t>
      </w:r>
      <w:r w:rsidR="00E82AA5" w:rsidRPr="0072772D">
        <w:rPr>
          <w:sz w:val="28"/>
          <w:szCs w:val="28"/>
        </w:rPr>
        <w:t>ругие д</w:t>
      </w:r>
      <w:r w:rsidRPr="0072772D">
        <w:rPr>
          <w:sz w:val="28"/>
          <w:szCs w:val="28"/>
        </w:rPr>
        <w:t xml:space="preserve">окументы, указанные в </w:t>
      </w:r>
      <w:r w:rsidR="001A51D8">
        <w:rPr>
          <w:sz w:val="28"/>
          <w:szCs w:val="28"/>
        </w:rPr>
        <w:t>под</w:t>
      </w:r>
      <w:r w:rsidR="001B7DC1">
        <w:rPr>
          <w:sz w:val="28"/>
          <w:szCs w:val="28"/>
        </w:rPr>
        <w:t>пункте 2.3.1</w:t>
      </w:r>
      <w:r w:rsidRPr="0072772D">
        <w:rPr>
          <w:sz w:val="28"/>
          <w:szCs w:val="28"/>
        </w:rPr>
        <w:t xml:space="preserve"> документации</w:t>
      </w:r>
      <w:r w:rsidR="00E82AA5" w:rsidRPr="0072772D">
        <w:rPr>
          <w:sz w:val="28"/>
          <w:szCs w:val="28"/>
        </w:rPr>
        <w:t xml:space="preserve"> о закупке (включая приложение № </w:t>
      </w:r>
      <w:r w:rsidR="00C35525" w:rsidRPr="0072772D">
        <w:rPr>
          <w:sz w:val="28"/>
          <w:szCs w:val="28"/>
        </w:rPr>
        <w:t>2</w:t>
      </w:r>
      <w:r w:rsidR="001B7DC1">
        <w:rPr>
          <w:sz w:val="28"/>
          <w:szCs w:val="28"/>
        </w:rPr>
        <w:t>а</w:t>
      </w:r>
      <w:r w:rsidR="00C35525" w:rsidRPr="0072772D">
        <w:rPr>
          <w:sz w:val="28"/>
          <w:szCs w:val="28"/>
        </w:rPr>
        <w:t xml:space="preserve"> </w:t>
      </w:r>
      <w:r w:rsidR="00E82AA5" w:rsidRPr="0072772D">
        <w:rPr>
          <w:sz w:val="28"/>
          <w:szCs w:val="28"/>
        </w:rPr>
        <w:t>(</w:t>
      </w:r>
      <w:r w:rsidR="00FF3B2D" w:rsidRPr="00FF3B2D">
        <w:rPr>
          <w:sz w:val="28"/>
          <w:szCs w:val="28"/>
        </w:rPr>
        <w:t xml:space="preserve">Декларация о </w:t>
      </w:r>
      <w:r w:rsidR="00420F7B">
        <w:rPr>
          <w:sz w:val="28"/>
          <w:szCs w:val="28"/>
        </w:rPr>
        <w:t xml:space="preserve">субъекте </w:t>
      </w:r>
      <w:r w:rsidR="001B7DC1">
        <w:rPr>
          <w:sz w:val="28"/>
          <w:szCs w:val="28"/>
        </w:rPr>
        <w:t>МСП</w:t>
      </w:r>
      <w:r w:rsidR="00E82AA5" w:rsidRPr="0072772D">
        <w:rPr>
          <w:sz w:val="28"/>
          <w:szCs w:val="28"/>
        </w:rPr>
        <w:t>))</w:t>
      </w:r>
      <w:r w:rsidRPr="0072772D">
        <w:rPr>
          <w:sz w:val="28"/>
          <w:szCs w:val="28"/>
        </w:rPr>
        <w:t xml:space="preserve"> прикладываются к лоту, имеющему наименьший номер. В описи документов</w:t>
      </w:r>
      <w:r w:rsidR="00E82AA5" w:rsidRPr="0072772D">
        <w:rPr>
          <w:sz w:val="28"/>
          <w:szCs w:val="28"/>
        </w:rPr>
        <w:t>,</w:t>
      </w:r>
      <w:r w:rsidRPr="0072772D">
        <w:rPr>
          <w:sz w:val="28"/>
          <w:szCs w:val="28"/>
        </w:rPr>
        <w:t xml:space="preserve"> содержащихся в заявке по остальным лотам</w:t>
      </w:r>
      <w:r w:rsidR="00FB0E90" w:rsidRPr="0072772D">
        <w:rPr>
          <w:sz w:val="28"/>
          <w:szCs w:val="28"/>
        </w:rPr>
        <w:t>,</w:t>
      </w:r>
      <w:r w:rsidRPr="0072772D">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a"/>
        <w:numPr>
          <w:ilvl w:val="2"/>
          <w:numId w:val="9"/>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a"/>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sidRPr="00FF3B2D">
        <w:rPr>
          <w:rFonts w:eastAsia="MS Mincho"/>
          <w:i w:val="0"/>
        </w:rPr>
        <w:t>Финансово-коммерческое предложение</w:t>
      </w:r>
    </w:p>
    <w:p w:rsidR="000954FB" w:rsidRPr="009B006E" w:rsidRDefault="000954FB" w:rsidP="009B006E">
      <w:pPr>
        <w:ind w:firstLine="720"/>
        <w:jc w:val="both"/>
      </w:pP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r w:rsidR="00514D29">
        <w:rPr>
          <w:b w:val="0"/>
          <w:i w:val="0"/>
        </w:rPr>
        <w:t xml:space="preserve"> о закупке</w:t>
      </w:r>
      <w:r w:rsidRPr="009B006E">
        <w:rPr>
          <w:b w:val="0"/>
          <w:i w:val="0"/>
        </w:rPr>
        <w:t>.</w:t>
      </w: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содержать все условия, предусмотренные настоящей документацией</w:t>
      </w:r>
      <w:r w:rsidR="00514D29">
        <w:rPr>
          <w:b w:val="0"/>
          <w:i w:val="0"/>
        </w:rPr>
        <w:t xml:space="preserve"> о зак</w:t>
      </w:r>
      <w:r w:rsidR="00787203">
        <w:rPr>
          <w:b w:val="0"/>
          <w:i w:val="0"/>
        </w:rPr>
        <w:t>у</w:t>
      </w:r>
      <w:r w:rsidR="00514D29">
        <w:rPr>
          <w:b w:val="0"/>
          <w:i w:val="0"/>
        </w:rPr>
        <w:t>пке</w:t>
      </w:r>
      <w:r w:rsidRPr="009B006E">
        <w:rPr>
          <w:b w:val="0"/>
          <w:i w:val="0"/>
        </w:rPr>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w:t>
      </w:r>
      <w:r w:rsidRPr="009B006E">
        <w:rPr>
          <w:b w:val="0"/>
          <w:i w:val="0"/>
        </w:rPr>
        <w:lastRenderedPageBreak/>
        <w:t xml:space="preserve">толкование. Все условия Заявки претендента понимаются </w:t>
      </w:r>
      <w:r w:rsidR="00006894" w:rsidRPr="009B006E">
        <w:rPr>
          <w:b w:val="0"/>
          <w:i w:val="0"/>
        </w:rPr>
        <w:t>О</w:t>
      </w:r>
      <w:r w:rsidRPr="009B006E">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rPr>
          <w:b w:val="0"/>
          <w:i w:val="0"/>
        </w:rPr>
        <w:t>настоящей документации</w:t>
      </w:r>
      <w:r w:rsidR="00514D29">
        <w:rPr>
          <w:b w:val="0"/>
          <w:i w:val="0"/>
        </w:rPr>
        <w:t xml:space="preserve"> о закупке</w:t>
      </w:r>
      <w:r w:rsidR="00AF6ABE" w:rsidRPr="009B006E">
        <w:rPr>
          <w:b w:val="0"/>
          <w:i w:val="0"/>
        </w:rPr>
        <w:t xml:space="preserve"> (Техническом задании, </w:t>
      </w:r>
      <w:r w:rsidR="006C3A69" w:rsidRPr="009B006E">
        <w:rPr>
          <w:b w:val="0"/>
          <w:i w:val="0"/>
        </w:rPr>
        <w:t xml:space="preserve">Информационной карте, </w:t>
      </w:r>
      <w:r w:rsidRPr="009B006E">
        <w:rPr>
          <w:b w:val="0"/>
          <w:i w:val="0"/>
        </w:rPr>
        <w:t>проекте договора (приложение № 5 к настоящей документации</w:t>
      </w:r>
      <w:r w:rsidR="00514D29">
        <w:rPr>
          <w:b w:val="0"/>
          <w:i w:val="0"/>
        </w:rPr>
        <w:t xml:space="preserve"> о закупке</w:t>
      </w:r>
      <w:r w:rsidRPr="009B006E">
        <w:rPr>
          <w:b w:val="0"/>
          <w:i w:val="0"/>
        </w:rPr>
        <w:t>)</w:t>
      </w:r>
      <w:r w:rsidR="00AF6ABE" w:rsidRPr="009B006E">
        <w:rPr>
          <w:b w:val="0"/>
          <w:i w:val="0"/>
        </w:rPr>
        <w:t>)</w:t>
      </w:r>
      <w:r w:rsidRPr="009B006E">
        <w:rPr>
          <w:b w:val="0"/>
          <w:i w:val="0"/>
        </w:rPr>
        <w:t>.</w:t>
      </w:r>
    </w:p>
    <w:p w:rsidR="000954FB" w:rsidRPr="009B006E" w:rsidRDefault="00844CEE" w:rsidP="009B006E">
      <w:pPr>
        <w:pStyle w:val="a"/>
        <w:ind w:left="0" w:firstLine="720"/>
        <w:rPr>
          <w:b w:val="0"/>
          <w:i w:val="0"/>
        </w:rPr>
      </w:pPr>
      <w:r w:rsidRPr="00300A78">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w:t>
      </w:r>
      <w:r w:rsidR="005325D1">
        <w:rPr>
          <w:b w:val="0"/>
          <w:i w:val="0"/>
        </w:rPr>
        <w:t xml:space="preserve"> пункта 5 Информационной карты</w:t>
      </w:r>
      <w:r w:rsidRPr="00300A78">
        <w:rPr>
          <w:b w:val="0"/>
          <w:i w:val="0"/>
        </w:rPr>
        <w:t>.</w:t>
      </w:r>
    </w:p>
    <w:p w:rsidR="000954FB" w:rsidRPr="009B006E" w:rsidRDefault="009A1114" w:rsidP="009B006E">
      <w:pPr>
        <w:pStyle w:val="a"/>
        <w:ind w:left="0" w:firstLine="720"/>
        <w:rPr>
          <w:b w:val="0"/>
          <w:i w:val="0"/>
        </w:rPr>
      </w:pPr>
      <w:r w:rsidRPr="009B006E">
        <w:rPr>
          <w:b w:val="0"/>
          <w:i w:val="0"/>
        </w:rPr>
        <w:tab/>
      </w:r>
      <w:r w:rsidR="000954FB" w:rsidRPr="009B006E">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514D29">
        <w:rPr>
          <w:b w:val="0"/>
          <w:i w:val="0"/>
        </w:rPr>
        <w:t xml:space="preserve"> о закупке</w:t>
      </w:r>
      <w:r w:rsidR="000954FB" w:rsidRPr="009B006E">
        <w:rPr>
          <w:b w:val="0"/>
          <w:i w:val="0"/>
        </w:rPr>
        <w:t xml:space="preserve">. </w:t>
      </w:r>
    </w:p>
    <w:p w:rsidR="009A1114" w:rsidRPr="00673FC5" w:rsidRDefault="000954FB" w:rsidP="009B006E">
      <w:pPr>
        <w:pStyle w:val="a"/>
        <w:ind w:left="0" w:firstLine="720"/>
        <w:rPr>
          <w:b w:val="0"/>
          <w:i w:val="0"/>
        </w:rPr>
      </w:pPr>
      <w:r w:rsidRPr="00673FC5">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673FC5">
        <w:rPr>
          <w:b w:val="0"/>
          <w:i w:val="0"/>
        </w:rPr>
        <w:t>4</w:t>
      </w:r>
      <w:r w:rsidRPr="00673FC5">
        <w:rPr>
          <w:b w:val="0"/>
          <w:i w:val="0"/>
        </w:rPr>
        <w:t xml:space="preserve"> настоящей документации)</w:t>
      </w:r>
      <w:r w:rsidR="0012610C" w:rsidRPr="00673FC5">
        <w:rPr>
          <w:b w:val="0"/>
          <w:i w:val="0"/>
        </w:rPr>
        <w:t xml:space="preserve"> и/или информационной карте</w:t>
      </w:r>
      <w:r w:rsidRPr="00673FC5">
        <w:rPr>
          <w:b w:val="0"/>
          <w:i w:val="0"/>
        </w:rPr>
        <w:t>.</w:t>
      </w:r>
    </w:p>
    <w:p w:rsidR="000954FB" w:rsidRPr="00673FC5" w:rsidRDefault="009A1114" w:rsidP="009B006E">
      <w:pPr>
        <w:pStyle w:val="a"/>
        <w:ind w:left="0" w:firstLine="720"/>
        <w:rPr>
          <w:b w:val="0"/>
          <w:i w:val="0"/>
        </w:rPr>
      </w:pPr>
      <w:r w:rsidRPr="00673FC5">
        <w:rPr>
          <w:b w:val="0"/>
          <w:i w:val="0"/>
        </w:rPr>
        <w:tab/>
      </w:r>
      <w:r w:rsidR="000954FB" w:rsidRPr="00673FC5">
        <w:rPr>
          <w:b w:val="0"/>
          <w:i w:val="0"/>
        </w:rPr>
        <w:t xml:space="preserve">Общая стоимость товаров, работ, услуг подтверждается расчетом, составленным на основании объемов работ, услуг, товаров и других материалов, представленных в Техническом задании (раздел </w:t>
      </w:r>
      <w:r w:rsidR="00214105" w:rsidRPr="00673FC5">
        <w:rPr>
          <w:b w:val="0"/>
          <w:i w:val="0"/>
        </w:rPr>
        <w:t>4</w:t>
      </w:r>
      <w:r w:rsidR="000954FB" w:rsidRPr="00673FC5">
        <w:rPr>
          <w:b w:val="0"/>
          <w:i w:val="0"/>
        </w:rPr>
        <w:t xml:space="preserve"> настоящей документации). Расчет оформляется в виде приложения к Финансово - коммерческому предложению.</w:t>
      </w:r>
    </w:p>
    <w:p w:rsidR="000954FB" w:rsidRPr="009B006E" w:rsidRDefault="000954FB" w:rsidP="009B006E">
      <w:pPr>
        <w:pStyle w:val="a"/>
        <w:ind w:left="0" w:firstLine="720"/>
        <w:rPr>
          <w:b w:val="0"/>
          <w:i w:val="0"/>
        </w:rPr>
      </w:pPr>
      <w:r w:rsidRPr="009B006E">
        <w:rPr>
          <w:b w:val="0"/>
          <w:i w:val="0"/>
        </w:rPr>
        <w:t xml:space="preserve">Срок </w:t>
      </w:r>
      <w:r w:rsidR="00514D29" w:rsidRPr="009B006E">
        <w:rPr>
          <w:b w:val="0"/>
          <w:i w:val="0"/>
        </w:rPr>
        <w:t>поставки товаров</w:t>
      </w:r>
      <w:r w:rsidR="00514D29">
        <w:rPr>
          <w:b w:val="0"/>
          <w:i w:val="0"/>
        </w:rPr>
        <w:t>,</w:t>
      </w:r>
      <w:r w:rsidR="00514D29" w:rsidRPr="009B006E">
        <w:rPr>
          <w:b w:val="0"/>
          <w:i w:val="0"/>
        </w:rPr>
        <w:t xml:space="preserve"> </w:t>
      </w:r>
      <w:r w:rsidRPr="009B006E">
        <w:rPr>
          <w:b w:val="0"/>
          <w:i w:val="0"/>
        </w:rPr>
        <w:t>в</w:t>
      </w:r>
      <w:r w:rsidR="00514D29">
        <w:rPr>
          <w:b w:val="0"/>
          <w:i w:val="0"/>
        </w:rPr>
        <w:t>ыполнения работ, оказания услуг</w:t>
      </w:r>
      <w:r w:rsidRPr="009B006E">
        <w:rPr>
          <w:b w:val="0"/>
          <w:i w:val="0"/>
        </w:rPr>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rPr>
          <w:b w:val="0"/>
          <w:i w:val="0"/>
        </w:rPr>
        <w:t>ехническом задании (раздел 4</w:t>
      </w:r>
      <w:r w:rsidRPr="009B006E">
        <w:rPr>
          <w:b w:val="0"/>
          <w:i w:val="0"/>
        </w:rPr>
        <w:t xml:space="preserve"> настоящей документации</w:t>
      </w:r>
      <w:r w:rsidR="00865A81">
        <w:rPr>
          <w:b w:val="0"/>
          <w:i w:val="0"/>
        </w:rPr>
        <w:t xml:space="preserve"> о закупке</w:t>
      </w:r>
      <w:r w:rsidRPr="009B006E">
        <w:rPr>
          <w:b w:val="0"/>
          <w:i w:val="0"/>
        </w:rPr>
        <w:t>)</w:t>
      </w:r>
      <w:r w:rsidR="00BB5B51" w:rsidRPr="009B006E">
        <w:rPr>
          <w:b w:val="0"/>
          <w:i w:val="0"/>
        </w:rPr>
        <w:t xml:space="preserve"> и/или информационной карте</w:t>
      </w:r>
      <w:r w:rsidRPr="009B006E">
        <w:rPr>
          <w:b w:val="0"/>
          <w:i w:val="0"/>
        </w:rPr>
        <w:t xml:space="preserve">. </w:t>
      </w:r>
    </w:p>
    <w:p w:rsidR="00D01CDD" w:rsidRDefault="00D01CDD" w:rsidP="000954FB">
      <w:pPr>
        <w:ind w:firstLine="709"/>
        <w:jc w:val="both"/>
        <w:rPr>
          <w:rFonts w:eastAsia="MS Mincho"/>
          <w:b/>
          <w:bCs/>
          <w:sz w:val="32"/>
          <w:szCs w:val="32"/>
          <w:highlight w:val="cyan"/>
        </w:rPr>
      </w:pPr>
    </w:p>
    <w:p w:rsidR="0072772D" w:rsidRDefault="006400A0" w:rsidP="0072772D">
      <w:pPr>
        <w:pStyle w:val="1"/>
        <w:tabs>
          <w:tab w:val="num" w:pos="432"/>
        </w:tabs>
        <w:spacing w:before="0" w:after="0"/>
        <w:jc w:val="center"/>
      </w:pPr>
      <w:r w:rsidRPr="0072772D">
        <w:t>Раздел</w:t>
      </w:r>
      <w:r w:rsidR="007D6BE4" w:rsidRPr="0072772D">
        <w:t xml:space="preserve"> 4</w:t>
      </w:r>
      <w:r w:rsidR="000954FB" w:rsidRPr="0072772D">
        <w:t xml:space="preserve">. </w:t>
      </w:r>
    </w:p>
    <w:p w:rsidR="000954FB" w:rsidRPr="0072772D" w:rsidRDefault="000954FB" w:rsidP="0072772D">
      <w:pPr>
        <w:pStyle w:val="1"/>
        <w:tabs>
          <w:tab w:val="num" w:pos="432"/>
        </w:tabs>
        <w:spacing w:before="0" w:after="0"/>
        <w:jc w:val="center"/>
      </w:pPr>
      <w:r w:rsidRPr="0072772D">
        <w:t>Техническое задание.</w:t>
      </w:r>
    </w:p>
    <w:p w:rsidR="00482C43" w:rsidRPr="00327C39" w:rsidRDefault="00482C43" w:rsidP="00482C43">
      <w:pPr>
        <w:ind w:firstLine="709"/>
        <w:jc w:val="both"/>
        <w:rPr>
          <w:b/>
          <w:sz w:val="28"/>
          <w:szCs w:val="28"/>
        </w:rPr>
      </w:pPr>
      <w:r w:rsidRPr="00327C39">
        <w:rPr>
          <w:b/>
          <w:sz w:val="28"/>
          <w:szCs w:val="28"/>
        </w:rPr>
        <w:t xml:space="preserve">На </w:t>
      </w:r>
      <w:r w:rsidRPr="00AD3491">
        <w:rPr>
          <w:b/>
          <w:sz w:val="28"/>
          <w:szCs w:val="28"/>
        </w:rPr>
        <w:t>оказание услуг по техническому обслуживанию внутреннего инженерного электрооборудования, вентиляции, системы отопления, водопровода и канализации в помещениях</w:t>
      </w:r>
      <w:r>
        <w:rPr>
          <w:b/>
          <w:sz w:val="28"/>
          <w:szCs w:val="28"/>
        </w:rPr>
        <w:t xml:space="preserve"> Заказчика</w:t>
      </w:r>
    </w:p>
    <w:p w:rsidR="00482C43" w:rsidRPr="00327C39" w:rsidRDefault="00482C43" w:rsidP="00482C43">
      <w:pPr>
        <w:jc w:val="right"/>
        <w:rPr>
          <w:rFonts w:eastAsia="MS Mincho"/>
          <w:sz w:val="28"/>
          <w:szCs w:val="20"/>
        </w:rPr>
      </w:pPr>
    </w:p>
    <w:p w:rsidR="00482C43" w:rsidRPr="00327C39" w:rsidRDefault="00482C43" w:rsidP="00482C43">
      <w:pPr>
        <w:ind w:firstLine="708"/>
        <w:jc w:val="both"/>
        <w:rPr>
          <w:sz w:val="28"/>
          <w:szCs w:val="28"/>
        </w:rPr>
      </w:pPr>
      <w:r w:rsidRPr="00327C39">
        <w:rPr>
          <w:sz w:val="28"/>
          <w:szCs w:val="28"/>
        </w:rPr>
        <w:t xml:space="preserve">4.1. Предмет конкурса - оказание услуг по техническому обслуживанию внутреннего инженерного электрооборудования, вентиляции, системы отопления, водопровода и канализации (далее именуемые – Услуги) в помещениях </w:t>
      </w:r>
      <w:r>
        <w:rPr>
          <w:sz w:val="28"/>
          <w:szCs w:val="28"/>
        </w:rPr>
        <w:t>Заказчика</w:t>
      </w:r>
      <w:r w:rsidRPr="00327C39">
        <w:rPr>
          <w:sz w:val="28"/>
          <w:szCs w:val="28"/>
        </w:rPr>
        <w:t>.</w:t>
      </w:r>
    </w:p>
    <w:p w:rsidR="00482C43" w:rsidRPr="00327C39" w:rsidRDefault="00482C43" w:rsidP="00482C43">
      <w:pPr>
        <w:ind w:firstLine="708"/>
        <w:jc w:val="both"/>
        <w:rPr>
          <w:sz w:val="28"/>
          <w:szCs w:val="28"/>
        </w:rPr>
      </w:pPr>
      <w:r w:rsidRPr="00327C39">
        <w:rPr>
          <w:sz w:val="28"/>
          <w:szCs w:val="28"/>
        </w:rPr>
        <w:lastRenderedPageBreak/>
        <w:t xml:space="preserve">4.2. Предмет конкурса неделим, то есть претендент в случае победы в  настоящем конкурсе должен оказать Услуги в полном объеме согласно конкурсной документации. </w:t>
      </w:r>
    </w:p>
    <w:p w:rsidR="00482C43" w:rsidRPr="00482C43" w:rsidRDefault="00482C43" w:rsidP="00482C43">
      <w:pPr>
        <w:tabs>
          <w:tab w:val="num" w:pos="709"/>
        </w:tabs>
        <w:jc w:val="both"/>
        <w:rPr>
          <w:sz w:val="28"/>
          <w:szCs w:val="28"/>
        </w:rPr>
      </w:pPr>
      <w:r w:rsidRPr="00327C39">
        <w:rPr>
          <w:sz w:val="28"/>
          <w:szCs w:val="28"/>
        </w:rPr>
        <w:tab/>
        <w:t xml:space="preserve">4.3. В конкурсной заявке должны быть изложены условия, </w:t>
      </w:r>
      <w:r w:rsidRPr="00482C43">
        <w:rPr>
          <w:sz w:val="28"/>
          <w:szCs w:val="28"/>
        </w:rPr>
        <w:t>соответствующие требованиям технического задания, либо более выгодные.</w:t>
      </w:r>
    </w:p>
    <w:p w:rsidR="00482C43" w:rsidRPr="00327C39" w:rsidRDefault="00482C43" w:rsidP="00482C43">
      <w:pPr>
        <w:ind w:firstLine="708"/>
        <w:jc w:val="both"/>
        <w:rPr>
          <w:sz w:val="28"/>
          <w:szCs w:val="28"/>
        </w:rPr>
      </w:pPr>
      <w:r w:rsidRPr="00482C43">
        <w:rPr>
          <w:sz w:val="28"/>
          <w:szCs w:val="28"/>
        </w:rPr>
        <w:t xml:space="preserve">4.4. Начальная (максимальная) цена договора составляет </w:t>
      </w:r>
      <w:r w:rsidRPr="00482C43">
        <w:rPr>
          <w:color w:val="000000"/>
          <w:sz w:val="28"/>
          <w:szCs w:val="28"/>
        </w:rPr>
        <w:t>3</w:t>
      </w:r>
      <w:r w:rsidR="000026A8">
        <w:rPr>
          <w:color w:val="000000"/>
          <w:sz w:val="28"/>
          <w:szCs w:val="28"/>
        </w:rPr>
        <w:t> </w:t>
      </w:r>
      <w:r w:rsidRPr="00482C43">
        <w:rPr>
          <w:color w:val="000000"/>
          <w:sz w:val="28"/>
          <w:szCs w:val="28"/>
        </w:rPr>
        <w:t>461</w:t>
      </w:r>
      <w:r w:rsidR="000026A8">
        <w:rPr>
          <w:color w:val="000000"/>
          <w:sz w:val="28"/>
          <w:szCs w:val="28"/>
        </w:rPr>
        <w:t xml:space="preserve"> </w:t>
      </w:r>
      <w:r w:rsidRPr="00482C43">
        <w:rPr>
          <w:color w:val="000000"/>
          <w:sz w:val="28"/>
          <w:szCs w:val="28"/>
        </w:rPr>
        <w:t xml:space="preserve">000 </w:t>
      </w:r>
      <w:r w:rsidR="000026A8">
        <w:rPr>
          <w:sz w:val="28"/>
          <w:szCs w:val="28"/>
        </w:rPr>
        <w:t xml:space="preserve"> (Т</w:t>
      </w:r>
      <w:r w:rsidRPr="00482C43">
        <w:rPr>
          <w:sz w:val="28"/>
          <w:szCs w:val="28"/>
        </w:rPr>
        <w:t>ри миллиона четыреста шестьдесят одна тысяча) рублей 00 копеек, с учетом всех</w:t>
      </w:r>
      <w:r w:rsidRPr="00327C39">
        <w:rPr>
          <w:sz w:val="28"/>
          <w:szCs w:val="28"/>
        </w:rPr>
        <w:t xml:space="preserve"> налогов (кроме НДС),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кроме стоимости устанавливаемых в замен вышедших из строя материалов, изделий, конструкций и оборудования, приобретаемых за счет средств Филиала ПАО «ТрансКонтейнер» на Московской железной дороге (далее – Филиал).</w:t>
      </w:r>
      <w:r>
        <w:rPr>
          <w:sz w:val="28"/>
          <w:szCs w:val="28"/>
        </w:rPr>
        <w:t xml:space="preserve"> </w:t>
      </w:r>
      <w:r w:rsidRPr="00327C39">
        <w:rPr>
          <w:sz w:val="28"/>
          <w:szCs w:val="28"/>
        </w:rPr>
        <w:t>Сумма НДС и условия начисления определяются в соответствии с законодательством Российской Федерации.</w:t>
      </w:r>
    </w:p>
    <w:p w:rsidR="00482C43" w:rsidRPr="00327C39" w:rsidRDefault="00482C43" w:rsidP="00482C43">
      <w:pPr>
        <w:ind w:firstLine="708"/>
        <w:jc w:val="both"/>
        <w:rPr>
          <w:sz w:val="28"/>
          <w:szCs w:val="28"/>
        </w:rPr>
      </w:pPr>
      <w:r w:rsidRPr="00327C39">
        <w:rPr>
          <w:sz w:val="28"/>
          <w:szCs w:val="28"/>
        </w:rPr>
        <w:t xml:space="preserve">4.5. </w:t>
      </w:r>
      <w:r w:rsidR="00FD5A97">
        <w:rPr>
          <w:sz w:val="28"/>
          <w:szCs w:val="28"/>
        </w:rPr>
        <w:t>Услуги</w:t>
      </w:r>
      <w:r w:rsidRPr="00327C39">
        <w:rPr>
          <w:sz w:val="28"/>
          <w:szCs w:val="28"/>
        </w:rPr>
        <w:t xml:space="preserve"> </w:t>
      </w:r>
      <w:r w:rsidR="00FD5A97">
        <w:rPr>
          <w:sz w:val="28"/>
          <w:szCs w:val="28"/>
        </w:rPr>
        <w:t>оказываются</w:t>
      </w:r>
      <w:r w:rsidRPr="00327C39">
        <w:rPr>
          <w:sz w:val="28"/>
          <w:szCs w:val="28"/>
        </w:rPr>
        <w:t xml:space="preserve"> ежедневно, в объеме, предусмотренном Техническим заданием.</w:t>
      </w:r>
    </w:p>
    <w:p w:rsidR="00482C43" w:rsidRPr="00327C39" w:rsidRDefault="00482C43" w:rsidP="00482C43">
      <w:pPr>
        <w:ind w:firstLine="708"/>
        <w:jc w:val="both"/>
        <w:rPr>
          <w:sz w:val="28"/>
          <w:szCs w:val="28"/>
        </w:rPr>
      </w:pPr>
      <w:r w:rsidRPr="00327C39">
        <w:rPr>
          <w:rFonts w:eastAsia="MS Mincho"/>
          <w:sz w:val="28"/>
          <w:szCs w:val="28"/>
        </w:rPr>
        <w:t xml:space="preserve">4.6. </w:t>
      </w:r>
      <w:r w:rsidRPr="00327C39">
        <w:rPr>
          <w:sz w:val="28"/>
          <w:szCs w:val="28"/>
        </w:rPr>
        <w:t>Расчет стоимости оказания Услуг необходимо оформить в виде отдельн</w:t>
      </w:r>
      <w:r>
        <w:rPr>
          <w:sz w:val="28"/>
          <w:szCs w:val="28"/>
        </w:rPr>
        <w:t>ых калькуляций</w:t>
      </w:r>
      <w:r w:rsidRPr="00327C39">
        <w:rPr>
          <w:sz w:val="28"/>
          <w:szCs w:val="28"/>
        </w:rPr>
        <w:t xml:space="preserve"> по каждому </w:t>
      </w:r>
      <w:r w:rsidR="005B6535">
        <w:rPr>
          <w:sz w:val="28"/>
          <w:szCs w:val="28"/>
        </w:rPr>
        <w:t>о</w:t>
      </w:r>
      <w:r w:rsidRPr="00327C39">
        <w:rPr>
          <w:sz w:val="28"/>
          <w:szCs w:val="28"/>
        </w:rPr>
        <w:t>бъекту</w:t>
      </w:r>
      <w:r w:rsidRPr="00F744F2">
        <w:rPr>
          <w:sz w:val="28"/>
          <w:szCs w:val="28"/>
        </w:rPr>
        <w:t xml:space="preserve"> </w:t>
      </w:r>
      <w:r w:rsidR="005B6535">
        <w:rPr>
          <w:sz w:val="28"/>
          <w:szCs w:val="28"/>
        </w:rPr>
        <w:t xml:space="preserve">структурного подразделения Филиала </w:t>
      </w:r>
      <w:r>
        <w:rPr>
          <w:sz w:val="28"/>
          <w:szCs w:val="28"/>
        </w:rPr>
        <w:t>(</w:t>
      </w:r>
      <w:r w:rsidRPr="00327C39">
        <w:rPr>
          <w:sz w:val="28"/>
          <w:szCs w:val="28"/>
        </w:rPr>
        <w:t>Приложение № 1 к Техническому заданию</w:t>
      </w:r>
      <w:r>
        <w:rPr>
          <w:sz w:val="28"/>
          <w:szCs w:val="28"/>
        </w:rPr>
        <w:t>) и</w:t>
      </w:r>
      <w:r w:rsidRPr="00327C39">
        <w:rPr>
          <w:sz w:val="28"/>
          <w:szCs w:val="28"/>
        </w:rPr>
        <w:t xml:space="preserve"> </w:t>
      </w:r>
      <w:r w:rsidR="00673FC5">
        <w:rPr>
          <w:sz w:val="28"/>
          <w:szCs w:val="28"/>
        </w:rPr>
        <w:t>общей</w:t>
      </w:r>
      <w:r w:rsidRPr="00327C39">
        <w:rPr>
          <w:sz w:val="28"/>
          <w:szCs w:val="28"/>
        </w:rPr>
        <w:t xml:space="preserve"> калькуляции по всем </w:t>
      </w:r>
      <w:r w:rsidR="005B6535">
        <w:rPr>
          <w:sz w:val="28"/>
          <w:szCs w:val="28"/>
        </w:rPr>
        <w:t>о</w:t>
      </w:r>
      <w:r w:rsidRPr="00327C39">
        <w:rPr>
          <w:sz w:val="28"/>
          <w:szCs w:val="28"/>
        </w:rPr>
        <w:t>бъектам</w:t>
      </w:r>
      <w:r w:rsidR="005B6535">
        <w:rPr>
          <w:sz w:val="28"/>
          <w:szCs w:val="28"/>
        </w:rPr>
        <w:t xml:space="preserve"> структурных подразделений филиала</w:t>
      </w:r>
      <w:r w:rsidRPr="00F744F2">
        <w:rPr>
          <w:sz w:val="28"/>
          <w:szCs w:val="28"/>
        </w:rPr>
        <w:t xml:space="preserve"> </w:t>
      </w:r>
      <w:r>
        <w:rPr>
          <w:sz w:val="28"/>
          <w:szCs w:val="28"/>
        </w:rPr>
        <w:t>(</w:t>
      </w:r>
      <w:r w:rsidRPr="00327C39">
        <w:rPr>
          <w:sz w:val="28"/>
          <w:szCs w:val="28"/>
        </w:rPr>
        <w:t xml:space="preserve">Приложение № </w:t>
      </w:r>
      <w:r>
        <w:rPr>
          <w:sz w:val="28"/>
          <w:szCs w:val="28"/>
        </w:rPr>
        <w:t>2</w:t>
      </w:r>
      <w:r w:rsidRPr="00327C39">
        <w:rPr>
          <w:sz w:val="28"/>
          <w:szCs w:val="28"/>
        </w:rPr>
        <w:t xml:space="preserve"> к Техническому заданию</w:t>
      </w:r>
      <w:r>
        <w:rPr>
          <w:sz w:val="28"/>
          <w:szCs w:val="28"/>
        </w:rPr>
        <w:t>), являющих</w:t>
      </w:r>
      <w:r w:rsidRPr="00327C39">
        <w:rPr>
          <w:sz w:val="28"/>
          <w:szCs w:val="28"/>
        </w:rPr>
        <w:t xml:space="preserve">ся приложением к Финансово-коммерческому предложению (приложение № 1) к настоящей документации. </w:t>
      </w:r>
    </w:p>
    <w:p w:rsidR="00482C43" w:rsidRPr="00327C39" w:rsidRDefault="00482C43" w:rsidP="00482C43">
      <w:pPr>
        <w:ind w:firstLine="708"/>
        <w:jc w:val="both"/>
        <w:rPr>
          <w:sz w:val="28"/>
          <w:szCs w:val="28"/>
        </w:rPr>
      </w:pPr>
      <w:r w:rsidRPr="00327C39">
        <w:rPr>
          <w:sz w:val="28"/>
          <w:szCs w:val="28"/>
        </w:rPr>
        <w:t xml:space="preserve">4.7. Калькуляции, в обязательном порядке должны содержать: фонд оплаты труда, страховые взносы, накладные расходы, себестоимость работ и рентабельность, а также иметь расшифровку фонда оплаты труда и накладных расходов. </w:t>
      </w:r>
    </w:p>
    <w:p w:rsidR="00482C43" w:rsidRPr="00327C39" w:rsidRDefault="00482C43" w:rsidP="00482C43">
      <w:pPr>
        <w:ind w:firstLine="708"/>
        <w:jc w:val="both"/>
        <w:rPr>
          <w:sz w:val="28"/>
          <w:szCs w:val="28"/>
        </w:rPr>
      </w:pPr>
      <w:r w:rsidRPr="00327C39">
        <w:rPr>
          <w:sz w:val="28"/>
          <w:szCs w:val="28"/>
        </w:rPr>
        <w:t>4.8. Исполнитель должен предоставить для оказания услуг специалистов имеющих соответствующую квалификацию.</w:t>
      </w:r>
      <w:r>
        <w:rPr>
          <w:sz w:val="28"/>
          <w:szCs w:val="28"/>
        </w:rPr>
        <w:t xml:space="preserve"> </w:t>
      </w:r>
      <w:r w:rsidRPr="00AD3491">
        <w:rPr>
          <w:sz w:val="28"/>
          <w:szCs w:val="28"/>
        </w:rPr>
        <w:t>При проведении электротехнических работ персонал Исполнителя должен иметь допуск к самостоятельной работе в электроустановках напряжением до 1000В. Иметь группу по электробезопасности III – в электроустановках до 1000В.</w:t>
      </w:r>
    </w:p>
    <w:p w:rsidR="00482C43" w:rsidRPr="00327C39" w:rsidRDefault="00482C43" w:rsidP="00482C43">
      <w:pPr>
        <w:ind w:firstLine="708"/>
        <w:jc w:val="both"/>
        <w:rPr>
          <w:sz w:val="28"/>
          <w:szCs w:val="28"/>
        </w:rPr>
      </w:pPr>
      <w:r w:rsidRPr="00327C39">
        <w:rPr>
          <w:sz w:val="28"/>
          <w:szCs w:val="28"/>
        </w:rPr>
        <w:t>4.9. Для обеспечения стабильного функционирования структурных подразделений Филиала Исполнителем, за свой счет, организуется:</w:t>
      </w:r>
    </w:p>
    <w:p w:rsidR="00482C43" w:rsidRPr="00327C39" w:rsidRDefault="00482C43" w:rsidP="00482C43">
      <w:pPr>
        <w:ind w:firstLine="708"/>
        <w:jc w:val="both"/>
        <w:rPr>
          <w:sz w:val="28"/>
          <w:szCs w:val="28"/>
        </w:rPr>
      </w:pPr>
      <w:r w:rsidRPr="00327C39">
        <w:rPr>
          <w:sz w:val="28"/>
          <w:szCs w:val="28"/>
        </w:rPr>
        <w:t xml:space="preserve">- ежедневное присутствие своего персонала на </w:t>
      </w:r>
      <w:r w:rsidR="005B6535">
        <w:rPr>
          <w:sz w:val="28"/>
          <w:szCs w:val="28"/>
        </w:rPr>
        <w:t>о</w:t>
      </w:r>
      <w:r w:rsidRPr="00327C39">
        <w:rPr>
          <w:sz w:val="28"/>
          <w:szCs w:val="28"/>
        </w:rPr>
        <w:t>бъектах</w:t>
      </w:r>
      <w:r w:rsidR="005B6535">
        <w:rPr>
          <w:sz w:val="28"/>
          <w:szCs w:val="28"/>
        </w:rPr>
        <w:t xml:space="preserve"> структурных подразделений</w:t>
      </w:r>
      <w:r w:rsidRPr="00327C39">
        <w:rPr>
          <w:sz w:val="28"/>
          <w:szCs w:val="28"/>
        </w:rPr>
        <w:t xml:space="preserve"> Филиала, отвечающего за правильное обслуживание и бесперебойную работу оборудования систем электроснабжения (в т.ч. освещение внутреннее, наружно</w:t>
      </w:r>
      <w:r w:rsidRPr="00DB3A05">
        <w:rPr>
          <w:sz w:val="28"/>
          <w:szCs w:val="28"/>
        </w:rPr>
        <w:t>е,</w:t>
      </w:r>
      <w:r w:rsidRPr="00327C39">
        <w:rPr>
          <w:sz w:val="28"/>
          <w:szCs w:val="28"/>
        </w:rPr>
        <w:t xml:space="preserve"> вентиляции, отопления, водопровода, канализации (в т.ч. душевые и санузлы);</w:t>
      </w:r>
    </w:p>
    <w:p w:rsidR="00482C43" w:rsidRPr="00327C39" w:rsidRDefault="00482C43" w:rsidP="00482C43">
      <w:pPr>
        <w:ind w:firstLine="708"/>
        <w:jc w:val="both"/>
        <w:rPr>
          <w:sz w:val="28"/>
          <w:szCs w:val="28"/>
        </w:rPr>
      </w:pPr>
      <w:r w:rsidRPr="00327C39">
        <w:rPr>
          <w:sz w:val="28"/>
          <w:szCs w:val="28"/>
        </w:rPr>
        <w:t>- транспортировка и доставка, приобретенных за счет Филиала, оборудования, запасных частей и других материалов, необходимых для восстановления работоспособности систем электроснабжения (в т.ч. освещение), вентиляции, отопления, водопровода, канализации (в т.ч. душевые и санузлы).</w:t>
      </w:r>
    </w:p>
    <w:p w:rsidR="00482C43" w:rsidRDefault="00482C43" w:rsidP="00482C43">
      <w:pPr>
        <w:ind w:firstLine="708"/>
        <w:jc w:val="both"/>
        <w:rPr>
          <w:sz w:val="28"/>
          <w:szCs w:val="28"/>
        </w:rPr>
      </w:pPr>
      <w:r w:rsidRPr="00D03097">
        <w:rPr>
          <w:rFonts w:eastAsia="MS Mincho"/>
          <w:sz w:val="28"/>
          <w:szCs w:val="28"/>
        </w:rPr>
        <w:lastRenderedPageBreak/>
        <w:t xml:space="preserve">4.10. Срок оказания услуг: </w:t>
      </w:r>
      <w:r w:rsidRPr="00D03097">
        <w:rPr>
          <w:sz w:val="28"/>
          <w:szCs w:val="28"/>
        </w:rPr>
        <w:t xml:space="preserve">с </w:t>
      </w:r>
      <w:r w:rsidR="007753D2">
        <w:rPr>
          <w:sz w:val="28"/>
          <w:szCs w:val="28"/>
        </w:rPr>
        <w:t>даты</w:t>
      </w:r>
      <w:r w:rsidRPr="00D03097">
        <w:rPr>
          <w:sz w:val="28"/>
          <w:szCs w:val="28"/>
        </w:rPr>
        <w:t xml:space="preserve"> заключения Договора, но не ранее 1 </w:t>
      </w:r>
      <w:r w:rsidR="00D03097" w:rsidRPr="00D03097">
        <w:rPr>
          <w:sz w:val="28"/>
          <w:szCs w:val="28"/>
        </w:rPr>
        <w:t>апреля 2017</w:t>
      </w:r>
      <w:r w:rsidRPr="00D03097">
        <w:rPr>
          <w:sz w:val="28"/>
          <w:szCs w:val="28"/>
        </w:rPr>
        <w:t xml:space="preserve"> года,</w:t>
      </w:r>
      <w:r w:rsidR="000926F7" w:rsidRPr="00D03097">
        <w:rPr>
          <w:sz w:val="28"/>
          <w:szCs w:val="28"/>
        </w:rPr>
        <w:t xml:space="preserve"> до 31 марта 2018</w:t>
      </w:r>
      <w:r w:rsidRPr="00D03097">
        <w:rPr>
          <w:sz w:val="28"/>
          <w:szCs w:val="28"/>
        </w:rPr>
        <w:t xml:space="preserve"> года.</w:t>
      </w:r>
      <w:r>
        <w:rPr>
          <w:sz w:val="28"/>
          <w:szCs w:val="28"/>
        </w:rPr>
        <w:t xml:space="preserve"> </w:t>
      </w:r>
    </w:p>
    <w:p w:rsidR="00482C43" w:rsidRPr="00327C39" w:rsidRDefault="00482C43" w:rsidP="00482C43">
      <w:pPr>
        <w:ind w:firstLine="708"/>
        <w:jc w:val="both"/>
        <w:rPr>
          <w:rFonts w:eastAsia="MS Mincho"/>
          <w:sz w:val="28"/>
          <w:szCs w:val="28"/>
        </w:rPr>
      </w:pPr>
      <w:r w:rsidRPr="00327C39">
        <w:rPr>
          <w:sz w:val="28"/>
          <w:szCs w:val="28"/>
        </w:rPr>
        <w:t xml:space="preserve">4.11. </w:t>
      </w:r>
      <w:r w:rsidRPr="00327C39">
        <w:rPr>
          <w:rFonts w:eastAsia="MS Mincho"/>
          <w:sz w:val="28"/>
          <w:szCs w:val="28"/>
        </w:rPr>
        <w:t xml:space="preserve">Место оказания услуг - Объекты </w:t>
      </w:r>
      <w:r w:rsidR="005B6535">
        <w:rPr>
          <w:rFonts w:eastAsia="MS Mincho"/>
          <w:sz w:val="28"/>
          <w:szCs w:val="28"/>
        </w:rPr>
        <w:t xml:space="preserve">в </w:t>
      </w:r>
      <w:r w:rsidRPr="00327C39">
        <w:rPr>
          <w:rFonts w:eastAsia="MS Mincho"/>
          <w:sz w:val="28"/>
          <w:szCs w:val="28"/>
        </w:rPr>
        <w:t>структурных подразделени</w:t>
      </w:r>
      <w:r w:rsidR="005B6535">
        <w:rPr>
          <w:rFonts w:eastAsia="MS Mincho"/>
          <w:sz w:val="28"/>
          <w:szCs w:val="28"/>
        </w:rPr>
        <w:t>ях</w:t>
      </w:r>
      <w:r w:rsidRPr="00327C39">
        <w:rPr>
          <w:rFonts w:eastAsia="MS Mincho"/>
          <w:sz w:val="28"/>
          <w:szCs w:val="28"/>
        </w:rPr>
        <w:t xml:space="preserve"> Филиала: </w:t>
      </w:r>
    </w:p>
    <w:p w:rsidR="00482C43" w:rsidRPr="00327C39" w:rsidRDefault="00482C43" w:rsidP="00482C43">
      <w:pPr>
        <w:tabs>
          <w:tab w:val="left" w:pos="6675"/>
        </w:tabs>
        <w:ind w:firstLine="709"/>
        <w:jc w:val="both"/>
        <w:rPr>
          <w:b/>
          <w:sz w:val="28"/>
          <w:szCs w:val="28"/>
        </w:rPr>
      </w:pPr>
      <w:r w:rsidRPr="00327C39">
        <w:rPr>
          <w:b/>
          <w:sz w:val="28"/>
          <w:szCs w:val="28"/>
        </w:rPr>
        <w:t>Контейнерный терминал Москва-Товарная-Павелецкая:</w:t>
      </w:r>
    </w:p>
    <w:p w:rsidR="00482C43" w:rsidRPr="00327C39" w:rsidRDefault="00482C43" w:rsidP="00482C43">
      <w:pPr>
        <w:jc w:val="both"/>
        <w:rPr>
          <w:sz w:val="28"/>
          <w:szCs w:val="28"/>
        </w:rPr>
      </w:pPr>
      <w:r w:rsidRPr="00327C39">
        <w:rPr>
          <w:sz w:val="28"/>
          <w:szCs w:val="28"/>
        </w:rPr>
        <w:tab/>
      </w:r>
      <w:r w:rsidRPr="00327C39">
        <w:rPr>
          <w:sz w:val="28"/>
          <w:szCs w:val="28"/>
        </w:rPr>
        <w:tab/>
        <w:t>- Все здание (строение № 10), инв. № 00010007, расположенное по адресу: г. Москва, ул. Дубининская, д. 63, стр. 10 А, площадь - 177,9 м. кв.</w:t>
      </w:r>
    </w:p>
    <w:p w:rsidR="00482C43" w:rsidRPr="00327C39" w:rsidRDefault="00482C43" w:rsidP="00482C43">
      <w:pPr>
        <w:tabs>
          <w:tab w:val="left" w:pos="709"/>
        </w:tabs>
        <w:jc w:val="both"/>
        <w:rPr>
          <w:sz w:val="28"/>
          <w:szCs w:val="28"/>
        </w:rPr>
      </w:pPr>
      <w:r w:rsidRPr="00327C39">
        <w:rPr>
          <w:sz w:val="28"/>
          <w:szCs w:val="28"/>
        </w:rPr>
        <w:tab/>
        <w:t>- Все здание (здание контейнерного отделения), инв. № 00010197, расположенное по адресу: г. Москва, ул. Дубининская, д. 63, стр. 28, площадь - 141,3 м.кв.</w:t>
      </w:r>
    </w:p>
    <w:p w:rsidR="00482C43" w:rsidRPr="00327C39" w:rsidRDefault="00482C43" w:rsidP="00482C43">
      <w:pPr>
        <w:tabs>
          <w:tab w:val="left" w:pos="709"/>
        </w:tabs>
        <w:ind w:firstLine="708"/>
        <w:jc w:val="both"/>
        <w:rPr>
          <w:sz w:val="28"/>
          <w:szCs w:val="28"/>
        </w:rPr>
      </w:pPr>
      <w:r w:rsidRPr="00327C39">
        <w:rPr>
          <w:sz w:val="28"/>
          <w:szCs w:val="28"/>
        </w:rPr>
        <w:t>- Мобильное здание на базе сборно-разборных систем «Универсал» на основе 5 каркасов, инв. № 002/00/00000023, расположенное по адресу: г. Москва, ул. Дубининская д. 63, площадь - 77,43 м.кв.</w:t>
      </w:r>
    </w:p>
    <w:p w:rsidR="00482C43" w:rsidRPr="00327C39" w:rsidRDefault="00482C43" w:rsidP="00482C43">
      <w:pPr>
        <w:tabs>
          <w:tab w:val="left" w:pos="6675"/>
        </w:tabs>
        <w:ind w:firstLine="708"/>
        <w:jc w:val="both"/>
        <w:rPr>
          <w:sz w:val="28"/>
          <w:szCs w:val="28"/>
        </w:rPr>
      </w:pPr>
      <w:r w:rsidRPr="00327C39">
        <w:rPr>
          <w:sz w:val="28"/>
          <w:szCs w:val="28"/>
        </w:rPr>
        <w:t xml:space="preserve">- Все здание  (цех годового ремонта контейнеров), инв. № 002/00/00000004, расположенное по адресу: г. Москва, ул. Дубининская, д. 71 А, площадь </w:t>
      </w:r>
      <w:r w:rsidR="00D12A51">
        <w:rPr>
          <w:sz w:val="28"/>
          <w:szCs w:val="28"/>
        </w:rPr>
        <w:t>–</w:t>
      </w:r>
      <w:r w:rsidRPr="00327C39">
        <w:rPr>
          <w:sz w:val="28"/>
          <w:szCs w:val="28"/>
        </w:rPr>
        <w:t xml:space="preserve"> 13</w:t>
      </w:r>
      <w:r w:rsidR="00D12A51">
        <w:rPr>
          <w:sz w:val="28"/>
          <w:szCs w:val="28"/>
        </w:rPr>
        <w:t>97,46</w:t>
      </w:r>
      <w:r w:rsidRPr="00327C39">
        <w:rPr>
          <w:sz w:val="28"/>
          <w:szCs w:val="28"/>
        </w:rPr>
        <w:t xml:space="preserve"> м.кв.</w:t>
      </w:r>
    </w:p>
    <w:p w:rsidR="00482C43" w:rsidRDefault="00482C43" w:rsidP="00482C43">
      <w:pPr>
        <w:tabs>
          <w:tab w:val="left" w:pos="6675"/>
        </w:tabs>
        <w:ind w:firstLine="708"/>
        <w:jc w:val="both"/>
        <w:rPr>
          <w:sz w:val="28"/>
          <w:szCs w:val="28"/>
        </w:rPr>
      </w:pPr>
      <w:r w:rsidRPr="00327C39">
        <w:rPr>
          <w:sz w:val="28"/>
          <w:szCs w:val="28"/>
        </w:rPr>
        <w:t>- Здание (Гараж для автопогрузчиков), инв. № 002/00/00000002, расположенное по адресу: г. Москва, ул. Дубининская, д. 71 А, стр. 3, площадь – 253,5 м.кв.</w:t>
      </w:r>
    </w:p>
    <w:p w:rsidR="00482C43" w:rsidRPr="00327C39" w:rsidRDefault="00482C43" w:rsidP="00482C43">
      <w:pPr>
        <w:tabs>
          <w:tab w:val="left" w:pos="6675"/>
        </w:tabs>
        <w:ind w:firstLine="708"/>
        <w:jc w:val="both"/>
        <w:rPr>
          <w:sz w:val="28"/>
          <w:szCs w:val="28"/>
        </w:rPr>
      </w:pPr>
      <w:r w:rsidRPr="00DB3A05">
        <w:rPr>
          <w:sz w:val="28"/>
          <w:szCs w:val="28"/>
        </w:rPr>
        <w:t xml:space="preserve">- </w:t>
      </w:r>
      <w:r w:rsidR="00C757FE">
        <w:rPr>
          <w:sz w:val="28"/>
          <w:szCs w:val="28"/>
        </w:rPr>
        <w:t>наружное</w:t>
      </w:r>
      <w:r w:rsidRPr="00DB3A05">
        <w:rPr>
          <w:sz w:val="28"/>
          <w:szCs w:val="28"/>
        </w:rPr>
        <w:t xml:space="preserve"> освещени</w:t>
      </w:r>
      <w:r w:rsidR="00C757FE">
        <w:rPr>
          <w:sz w:val="28"/>
          <w:szCs w:val="28"/>
        </w:rPr>
        <w:t>е,</w:t>
      </w:r>
      <w:r w:rsidRPr="00DB3A05">
        <w:rPr>
          <w:sz w:val="28"/>
          <w:szCs w:val="28"/>
        </w:rPr>
        <w:t xml:space="preserve"> </w:t>
      </w:r>
      <w:r>
        <w:rPr>
          <w:sz w:val="28"/>
          <w:szCs w:val="28"/>
        </w:rPr>
        <w:t>инв. № 002/01/00000066</w:t>
      </w:r>
      <w:r w:rsidR="00C757FE">
        <w:rPr>
          <w:sz w:val="28"/>
          <w:szCs w:val="28"/>
        </w:rPr>
        <w:t>,</w:t>
      </w:r>
      <w:r>
        <w:rPr>
          <w:sz w:val="28"/>
          <w:szCs w:val="28"/>
        </w:rPr>
        <w:t xml:space="preserve"> </w:t>
      </w:r>
      <w:r w:rsidRPr="00DB3A05">
        <w:rPr>
          <w:sz w:val="28"/>
          <w:szCs w:val="28"/>
        </w:rPr>
        <w:t>расположенн</w:t>
      </w:r>
      <w:r w:rsidR="00C757FE">
        <w:rPr>
          <w:sz w:val="28"/>
          <w:szCs w:val="28"/>
        </w:rPr>
        <w:t>ое</w:t>
      </w:r>
      <w:r w:rsidRPr="00DB3A05">
        <w:rPr>
          <w:sz w:val="28"/>
          <w:szCs w:val="28"/>
        </w:rPr>
        <w:t xml:space="preserve"> по адресу г. Москва, ул. Дубининская, д. </w:t>
      </w:r>
      <w:r w:rsidR="00C757FE">
        <w:rPr>
          <w:sz w:val="28"/>
          <w:szCs w:val="28"/>
        </w:rPr>
        <w:t>63</w:t>
      </w:r>
      <w:r w:rsidRPr="00DB3A05">
        <w:rPr>
          <w:sz w:val="28"/>
          <w:szCs w:val="28"/>
        </w:rPr>
        <w:t>.</w:t>
      </w:r>
    </w:p>
    <w:p w:rsidR="00482C43" w:rsidRPr="00327C39" w:rsidRDefault="00482C43" w:rsidP="00482C43">
      <w:pPr>
        <w:tabs>
          <w:tab w:val="left" w:pos="6675"/>
        </w:tabs>
        <w:ind w:firstLine="709"/>
        <w:jc w:val="both"/>
        <w:rPr>
          <w:b/>
          <w:sz w:val="28"/>
          <w:szCs w:val="28"/>
        </w:rPr>
      </w:pPr>
      <w:r w:rsidRPr="00327C39">
        <w:rPr>
          <w:b/>
          <w:sz w:val="28"/>
          <w:szCs w:val="28"/>
        </w:rPr>
        <w:t>Контейнерный терминал Кунцево-2:</w:t>
      </w:r>
    </w:p>
    <w:p w:rsidR="00482C43" w:rsidRPr="00327C39" w:rsidRDefault="00482C43" w:rsidP="00482C43">
      <w:pPr>
        <w:tabs>
          <w:tab w:val="left" w:pos="6675"/>
        </w:tabs>
        <w:ind w:firstLine="708"/>
        <w:jc w:val="both"/>
        <w:rPr>
          <w:sz w:val="28"/>
          <w:szCs w:val="28"/>
        </w:rPr>
      </w:pPr>
      <w:r w:rsidRPr="00327C39">
        <w:rPr>
          <w:sz w:val="28"/>
          <w:szCs w:val="28"/>
        </w:rPr>
        <w:t xml:space="preserve">- Все здание (контора), инв. № 00010062, расположенное по адресу: г. Москва, ул. Молодогвардейская д. 65, стр. 8, площадь - 52,5 м.кв. </w:t>
      </w:r>
    </w:p>
    <w:p w:rsidR="00482C43" w:rsidRPr="00327C39" w:rsidRDefault="00482C43" w:rsidP="00482C43">
      <w:pPr>
        <w:tabs>
          <w:tab w:val="left" w:pos="709"/>
        </w:tabs>
        <w:jc w:val="both"/>
        <w:rPr>
          <w:sz w:val="28"/>
          <w:szCs w:val="28"/>
        </w:rPr>
      </w:pPr>
      <w:r w:rsidRPr="00327C39">
        <w:rPr>
          <w:sz w:val="28"/>
          <w:szCs w:val="28"/>
        </w:rPr>
        <w:tab/>
        <w:t xml:space="preserve">- Здание административно бытового корпуса на основе 6 модулей «Универсал», инв. № 002/00/00000014, расположенное по адресу: г. Москва, ул. Молодогвардейская, д. 65, площадь - 88,62 м.кв. </w:t>
      </w:r>
    </w:p>
    <w:p w:rsidR="00482C43" w:rsidRPr="00327C39" w:rsidRDefault="00482C43" w:rsidP="00482C43">
      <w:pPr>
        <w:tabs>
          <w:tab w:val="left" w:pos="720"/>
        </w:tabs>
        <w:jc w:val="both"/>
        <w:rPr>
          <w:b/>
          <w:sz w:val="28"/>
          <w:szCs w:val="28"/>
        </w:rPr>
      </w:pPr>
      <w:r w:rsidRPr="00327C39">
        <w:rPr>
          <w:b/>
          <w:sz w:val="28"/>
          <w:szCs w:val="28"/>
        </w:rPr>
        <w:tab/>
        <w:t xml:space="preserve">Контейнерный терминал Москва-Товарная-Курская: </w:t>
      </w:r>
    </w:p>
    <w:p w:rsidR="00482C43" w:rsidRPr="00327C39" w:rsidRDefault="00482C43" w:rsidP="00482C43">
      <w:pPr>
        <w:tabs>
          <w:tab w:val="left" w:pos="709"/>
        </w:tabs>
        <w:jc w:val="both"/>
        <w:rPr>
          <w:sz w:val="28"/>
          <w:szCs w:val="28"/>
        </w:rPr>
      </w:pPr>
      <w:r w:rsidRPr="00327C39">
        <w:rPr>
          <w:sz w:val="28"/>
          <w:szCs w:val="28"/>
        </w:rPr>
        <w:tab/>
        <w:t>- Временное сооружение - здание на базе 20 шт. модулей «Универсал» в двухэтажном испол</w:t>
      </w:r>
      <w:r w:rsidR="00C850AE">
        <w:rPr>
          <w:sz w:val="28"/>
          <w:szCs w:val="28"/>
        </w:rPr>
        <w:t xml:space="preserve">нении, инв. № 002/00/00000012, </w:t>
      </w:r>
      <w:r w:rsidRPr="00327C39">
        <w:rPr>
          <w:sz w:val="28"/>
          <w:szCs w:val="28"/>
        </w:rPr>
        <w:t xml:space="preserve">площадь </w:t>
      </w:r>
      <w:r w:rsidR="0094739E">
        <w:rPr>
          <w:sz w:val="28"/>
          <w:szCs w:val="28"/>
        </w:rPr>
        <w:t>296,6</w:t>
      </w:r>
      <w:r w:rsidRPr="00327C39">
        <w:rPr>
          <w:sz w:val="28"/>
          <w:szCs w:val="28"/>
        </w:rPr>
        <w:t xml:space="preserve"> м.кв., расположенное по адресу: г. Москва, Шоссе Энтузиастов, д. 2.</w:t>
      </w:r>
    </w:p>
    <w:p w:rsidR="00482C43" w:rsidRPr="00327C39" w:rsidRDefault="00482C43" w:rsidP="00482C43">
      <w:pPr>
        <w:tabs>
          <w:tab w:val="left" w:pos="709"/>
        </w:tabs>
        <w:ind w:firstLine="709"/>
        <w:jc w:val="both"/>
        <w:rPr>
          <w:sz w:val="28"/>
          <w:szCs w:val="28"/>
        </w:rPr>
      </w:pPr>
      <w:r>
        <w:rPr>
          <w:sz w:val="28"/>
          <w:szCs w:val="28"/>
        </w:rPr>
        <w:t xml:space="preserve">- системы электроснабжения инв. № 002/01/00000052, 002/01/00000051, расположенная по адресу: </w:t>
      </w:r>
      <w:r w:rsidRPr="00327C39">
        <w:rPr>
          <w:sz w:val="28"/>
          <w:szCs w:val="28"/>
        </w:rPr>
        <w:t>г. Москва, Шоссе Энтузиастов, д. 2</w:t>
      </w:r>
      <w:r>
        <w:rPr>
          <w:sz w:val="28"/>
          <w:szCs w:val="28"/>
        </w:rPr>
        <w:t>.</w:t>
      </w:r>
    </w:p>
    <w:p w:rsidR="00482C43" w:rsidRPr="00327C39" w:rsidRDefault="00482C43" w:rsidP="00482C43">
      <w:pPr>
        <w:tabs>
          <w:tab w:val="left" w:pos="720"/>
          <w:tab w:val="left" w:pos="6675"/>
        </w:tabs>
        <w:jc w:val="both"/>
        <w:rPr>
          <w:b/>
          <w:sz w:val="28"/>
          <w:szCs w:val="28"/>
        </w:rPr>
      </w:pPr>
      <w:r w:rsidRPr="00327C39">
        <w:rPr>
          <w:b/>
          <w:sz w:val="28"/>
          <w:szCs w:val="28"/>
        </w:rPr>
        <w:tab/>
        <w:t>Аппарат управления:</w:t>
      </w:r>
    </w:p>
    <w:p w:rsidR="00482C43" w:rsidRPr="00327C39" w:rsidRDefault="00482C43" w:rsidP="00482C43">
      <w:pPr>
        <w:tabs>
          <w:tab w:val="left" w:pos="6675"/>
        </w:tabs>
        <w:ind w:firstLine="708"/>
        <w:jc w:val="both"/>
        <w:rPr>
          <w:sz w:val="28"/>
          <w:szCs w:val="28"/>
        </w:rPr>
      </w:pPr>
      <w:r w:rsidRPr="00327C39">
        <w:rPr>
          <w:sz w:val="28"/>
          <w:szCs w:val="28"/>
        </w:rPr>
        <w:t xml:space="preserve">- Помещения, инв. № 82652, расположенные по адресу: г. Москва, улица Короленко, д.8, площадь - 274,8 м.кв. </w:t>
      </w:r>
    </w:p>
    <w:p w:rsidR="00482C43" w:rsidRPr="00327C39" w:rsidRDefault="00482C43" w:rsidP="00482C43">
      <w:pPr>
        <w:tabs>
          <w:tab w:val="left" w:pos="6675"/>
        </w:tabs>
        <w:ind w:firstLine="708"/>
        <w:jc w:val="both"/>
        <w:rPr>
          <w:sz w:val="28"/>
          <w:szCs w:val="28"/>
        </w:rPr>
      </w:pPr>
      <w:r w:rsidRPr="00327C39">
        <w:rPr>
          <w:sz w:val="28"/>
          <w:szCs w:val="28"/>
        </w:rPr>
        <w:t xml:space="preserve">- Помещения, инв. № 82651, расположенные по адресу: г. Москва, улица Короленко, д.8, площадь - 19,4 м.кв. </w:t>
      </w:r>
    </w:p>
    <w:p w:rsidR="00482C43" w:rsidRPr="00327C39" w:rsidRDefault="00482C43" w:rsidP="00482C43">
      <w:pPr>
        <w:tabs>
          <w:tab w:val="left" w:pos="6675"/>
        </w:tabs>
        <w:ind w:firstLine="708"/>
        <w:jc w:val="both"/>
        <w:rPr>
          <w:sz w:val="28"/>
          <w:szCs w:val="28"/>
        </w:rPr>
      </w:pPr>
      <w:r w:rsidRPr="00327C39">
        <w:rPr>
          <w:sz w:val="28"/>
          <w:szCs w:val="28"/>
        </w:rPr>
        <w:t xml:space="preserve">- Помещения, инв. № 82650, расположенные по адресу: г. Москва, улица Короленко, д.8, площадь - 692,5 м.кв. </w:t>
      </w:r>
    </w:p>
    <w:p w:rsidR="00482C43" w:rsidRPr="00327C39" w:rsidRDefault="00482C43" w:rsidP="00482C43">
      <w:pPr>
        <w:tabs>
          <w:tab w:val="left" w:pos="720"/>
          <w:tab w:val="left" w:pos="6675"/>
        </w:tabs>
        <w:jc w:val="both"/>
        <w:rPr>
          <w:b/>
          <w:sz w:val="28"/>
          <w:szCs w:val="28"/>
        </w:rPr>
      </w:pPr>
      <w:r w:rsidRPr="00327C39">
        <w:rPr>
          <w:b/>
          <w:sz w:val="28"/>
          <w:szCs w:val="28"/>
        </w:rPr>
        <w:tab/>
        <w:t>Агентство в г. Москве:</w:t>
      </w:r>
    </w:p>
    <w:p w:rsidR="00482C43" w:rsidRDefault="00482C43" w:rsidP="00482C43">
      <w:pPr>
        <w:tabs>
          <w:tab w:val="left" w:pos="720"/>
          <w:tab w:val="left" w:pos="6675"/>
        </w:tabs>
        <w:jc w:val="both"/>
        <w:rPr>
          <w:sz w:val="28"/>
          <w:szCs w:val="28"/>
        </w:rPr>
      </w:pPr>
      <w:r w:rsidRPr="00327C39">
        <w:rPr>
          <w:sz w:val="28"/>
          <w:szCs w:val="28"/>
        </w:rPr>
        <w:tab/>
        <w:t>- Арендуемые помещения общей площадью 252,6 м.кв. в здании расположенном по адресу:</w:t>
      </w:r>
      <w:r w:rsidRPr="00327C39">
        <w:t xml:space="preserve"> </w:t>
      </w:r>
      <w:r w:rsidRPr="00327C39">
        <w:rPr>
          <w:sz w:val="28"/>
          <w:szCs w:val="28"/>
        </w:rPr>
        <w:t>г. Москва, ул. Короленко, д.8.</w:t>
      </w:r>
    </w:p>
    <w:p w:rsidR="00482C43" w:rsidRDefault="00482C43" w:rsidP="00482C43">
      <w:pPr>
        <w:tabs>
          <w:tab w:val="left" w:pos="720"/>
          <w:tab w:val="left" w:pos="6675"/>
        </w:tabs>
        <w:jc w:val="both"/>
        <w:rPr>
          <w:b/>
          <w:sz w:val="28"/>
          <w:szCs w:val="28"/>
        </w:rPr>
      </w:pPr>
      <w:r w:rsidRPr="00795608">
        <w:rPr>
          <w:b/>
          <w:sz w:val="28"/>
          <w:szCs w:val="28"/>
        </w:rPr>
        <w:tab/>
        <w:t xml:space="preserve">Участок </w:t>
      </w:r>
      <w:proofErr w:type="spellStart"/>
      <w:r w:rsidRPr="00795608">
        <w:rPr>
          <w:b/>
          <w:sz w:val="28"/>
          <w:szCs w:val="28"/>
        </w:rPr>
        <w:t>Лихоборы</w:t>
      </w:r>
      <w:proofErr w:type="spellEnd"/>
      <w:r>
        <w:rPr>
          <w:b/>
          <w:sz w:val="28"/>
          <w:szCs w:val="28"/>
        </w:rPr>
        <w:t>:</w:t>
      </w:r>
    </w:p>
    <w:p w:rsidR="0043226D" w:rsidRPr="00151BB8" w:rsidRDefault="0043226D" w:rsidP="0043226D">
      <w:pPr>
        <w:tabs>
          <w:tab w:val="left" w:pos="6675"/>
        </w:tabs>
        <w:ind w:firstLine="708"/>
        <w:jc w:val="both"/>
        <w:rPr>
          <w:sz w:val="28"/>
          <w:szCs w:val="28"/>
        </w:rPr>
      </w:pPr>
      <w:r w:rsidRPr="00151BB8">
        <w:rPr>
          <w:sz w:val="28"/>
          <w:szCs w:val="28"/>
        </w:rPr>
        <w:lastRenderedPageBreak/>
        <w:t xml:space="preserve">- Все здание (Здание административно-бытовой корпус), инв. № 10099, расположенное по адресу: г. Москва, малое кольцо МЖД, 54-й км, стр. 23, площадь - 1215,5 м.кв. </w:t>
      </w:r>
    </w:p>
    <w:p w:rsidR="0043226D" w:rsidRPr="00151BB8" w:rsidRDefault="0043226D" w:rsidP="0043226D">
      <w:pPr>
        <w:tabs>
          <w:tab w:val="left" w:pos="6675"/>
        </w:tabs>
        <w:ind w:firstLine="708"/>
        <w:jc w:val="both"/>
        <w:rPr>
          <w:sz w:val="28"/>
          <w:szCs w:val="28"/>
        </w:rPr>
      </w:pPr>
      <w:r w:rsidRPr="00151BB8">
        <w:rPr>
          <w:sz w:val="28"/>
          <w:szCs w:val="28"/>
        </w:rPr>
        <w:t>- Все здание (Здание гаража депо), инв. № 10076, расположенное по адресу: г. Москва, малое кольцо МЖД, 54-й км, стр. 9, площадь - 126,3 м.кв.</w:t>
      </w:r>
    </w:p>
    <w:p w:rsidR="0043226D" w:rsidRPr="00151BB8" w:rsidRDefault="0043226D" w:rsidP="0043226D">
      <w:pPr>
        <w:tabs>
          <w:tab w:val="left" w:pos="6675"/>
        </w:tabs>
        <w:ind w:firstLine="708"/>
        <w:jc w:val="both"/>
        <w:rPr>
          <w:sz w:val="28"/>
          <w:szCs w:val="28"/>
        </w:rPr>
      </w:pPr>
      <w:r w:rsidRPr="00151BB8">
        <w:rPr>
          <w:sz w:val="28"/>
          <w:szCs w:val="28"/>
        </w:rPr>
        <w:t xml:space="preserve">- Все здание (Здание депо для ремонта контейнеров), инв. № 10097, расположенное по адресу: г. Москва, малое кольцо МЖД, 54-й км, стр. 25, площадь </w:t>
      </w:r>
      <w:r w:rsidR="00415DB8">
        <w:rPr>
          <w:sz w:val="28"/>
          <w:szCs w:val="28"/>
        </w:rPr>
        <w:t>–</w:t>
      </w:r>
      <w:r w:rsidRPr="00151BB8">
        <w:rPr>
          <w:sz w:val="28"/>
          <w:szCs w:val="28"/>
        </w:rPr>
        <w:t xml:space="preserve"> </w:t>
      </w:r>
      <w:r w:rsidR="00415DB8">
        <w:rPr>
          <w:sz w:val="28"/>
          <w:szCs w:val="28"/>
        </w:rPr>
        <w:t>885,4</w:t>
      </w:r>
      <w:r w:rsidRPr="00151BB8">
        <w:rPr>
          <w:sz w:val="28"/>
          <w:szCs w:val="28"/>
        </w:rPr>
        <w:t xml:space="preserve"> м.кв.</w:t>
      </w:r>
    </w:p>
    <w:p w:rsidR="0043226D" w:rsidRPr="00151BB8" w:rsidRDefault="0043226D" w:rsidP="0043226D">
      <w:pPr>
        <w:tabs>
          <w:tab w:val="left" w:pos="6675"/>
        </w:tabs>
        <w:ind w:firstLine="708"/>
        <w:jc w:val="both"/>
        <w:rPr>
          <w:sz w:val="28"/>
          <w:szCs w:val="28"/>
        </w:rPr>
      </w:pPr>
      <w:r w:rsidRPr="00151BB8">
        <w:rPr>
          <w:sz w:val="28"/>
          <w:szCs w:val="28"/>
        </w:rPr>
        <w:t>- Все здание (Моечное отделение контейнеров), инв. № 10073, расположенное по адресу: г. Москва, малое кольцо МЖД, 54-й км, стр. 7, площадь - 239,9 м.кв.</w:t>
      </w:r>
    </w:p>
    <w:p w:rsidR="0043226D" w:rsidRPr="00151BB8" w:rsidRDefault="0043226D" w:rsidP="0043226D">
      <w:pPr>
        <w:tabs>
          <w:tab w:val="left" w:pos="6675"/>
        </w:tabs>
        <w:ind w:firstLine="708"/>
        <w:jc w:val="both"/>
        <w:rPr>
          <w:sz w:val="28"/>
          <w:szCs w:val="28"/>
        </w:rPr>
      </w:pPr>
      <w:r w:rsidRPr="00151BB8">
        <w:rPr>
          <w:sz w:val="28"/>
          <w:szCs w:val="28"/>
        </w:rPr>
        <w:t xml:space="preserve">- Все здание (Здание распределительного пункта), инв. № 10108, расположенное по адресу: г. Москва, малое кольцо МЖД, 54-й км, стр. 3, площадь </w:t>
      </w:r>
      <w:r>
        <w:rPr>
          <w:sz w:val="28"/>
          <w:szCs w:val="28"/>
        </w:rPr>
        <w:t>-</w:t>
      </w:r>
      <w:r w:rsidRPr="00151BB8">
        <w:rPr>
          <w:sz w:val="28"/>
          <w:szCs w:val="28"/>
        </w:rPr>
        <w:t xml:space="preserve"> 140 м.кв.</w:t>
      </w:r>
    </w:p>
    <w:p w:rsidR="0043226D" w:rsidRPr="00151BB8" w:rsidRDefault="0043226D" w:rsidP="0043226D">
      <w:pPr>
        <w:tabs>
          <w:tab w:val="left" w:pos="6675"/>
        </w:tabs>
        <w:ind w:firstLine="708"/>
        <w:jc w:val="both"/>
        <w:rPr>
          <w:sz w:val="28"/>
          <w:szCs w:val="28"/>
        </w:rPr>
      </w:pPr>
      <w:r w:rsidRPr="00151BB8">
        <w:rPr>
          <w:sz w:val="28"/>
          <w:szCs w:val="28"/>
        </w:rPr>
        <w:t>- Все здание (Здание ремонтной бригады), инв. № 10071, расположенное по адресу: г. Москва, малое кольцо МЖД, 54-й км, стр. 15, площадь - 83,8 м.кв.</w:t>
      </w:r>
    </w:p>
    <w:p w:rsidR="0043226D" w:rsidRPr="00151BB8" w:rsidRDefault="0043226D" w:rsidP="0043226D">
      <w:pPr>
        <w:tabs>
          <w:tab w:val="left" w:pos="6675"/>
        </w:tabs>
        <w:ind w:firstLine="708"/>
        <w:jc w:val="both"/>
        <w:rPr>
          <w:sz w:val="28"/>
          <w:szCs w:val="28"/>
        </w:rPr>
      </w:pPr>
      <w:r w:rsidRPr="00151BB8">
        <w:rPr>
          <w:sz w:val="28"/>
          <w:szCs w:val="28"/>
        </w:rPr>
        <w:t>- Все здание (Здание ремонтно-механических мастерских), инв. № 10098, расположенное по адресу: г. Москва, малое кольцо МЖД, 54-й км, стр. 1, площадь - 520,3 м.кв.</w:t>
      </w:r>
    </w:p>
    <w:p w:rsidR="0043226D" w:rsidRPr="00151BB8" w:rsidRDefault="0043226D" w:rsidP="0043226D">
      <w:pPr>
        <w:tabs>
          <w:tab w:val="left" w:pos="6675"/>
        </w:tabs>
        <w:ind w:firstLine="708"/>
        <w:jc w:val="both"/>
        <w:rPr>
          <w:sz w:val="28"/>
          <w:szCs w:val="28"/>
        </w:rPr>
      </w:pPr>
      <w:r w:rsidRPr="00151BB8">
        <w:rPr>
          <w:sz w:val="28"/>
          <w:szCs w:val="28"/>
        </w:rPr>
        <w:t>- Все здание (Здание санитарно-бытового корпуса), инв. № 10102, расположенное по адресу: г. Москва, малое кольцо МЖД, 54-й км, стр. 27, площадь - 525,4 м.кв.</w:t>
      </w:r>
    </w:p>
    <w:p w:rsidR="0043226D" w:rsidRPr="00151BB8" w:rsidRDefault="0043226D" w:rsidP="0043226D">
      <w:pPr>
        <w:tabs>
          <w:tab w:val="left" w:pos="6675"/>
        </w:tabs>
        <w:ind w:firstLine="708"/>
        <w:jc w:val="both"/>
        <w:rPr>
          <w:sz w:val="28"/>
          <w:szCs w:val="28"/>
        </w:rPr>
      </w:pPr>
      <w:r w:rsidRPr="00151BB8">
        <w:rPr>
          <w:sz w:val="28"/>
          <w:szCs w:val="28"/>
        </w:rPr>
        <w:t>- Все здание (Пристройка к зданию депо), инв. № 10118, расположенное по адресу: г. Москва, малое кольцо МЖД, 54-й км, стр. 11, площадь - 205,6 м.кв.</w:t>
      </w:r>
    </w:p>
    <w:p w:rsidR="0043226D" w:rsidRPr="00151BB8" w:rsidRDefault="0043226D" w:rsidP="0043226D">
      <w:pPr>
        <w:tabs>
          <w:tab w:val="left" w:pos="6675"/>
        </w:tabs>
        <w:ind w:firstLine="708"/>
        <w:jc w:val="both"/>
        <w:rPr>
          <w:sz w:val="28"/>
          <w:szCs w:val="28"/>
        </w:rPr>
      </w:pPr>
      <w:r w:rsidRPr="00151BB8">
        <w:rPr>
          <w:sz w:val="28"/>
          <w:szCs w:val="28"/>
        </w:rPr>
        <w:t>- Все здание (Пристройка к зданию депо), инв. № 10101, расположенное по адресу: г. Москва, малое кольцо МЖД, 54-й км, стр. 13, площадь - 352,9 м.кв.</w:t>
      </w:r>
    </w:p>
    <w:p w:rsidR="0043226D" w:rsidRPr="00151BB8" w:rsidRDefault="0043226D" w:rsidP="0043226D">
      <w:pPr>
        <w:tabs>
          <w:tab w:val="left" w:pos="6675"/>
        </w:tabs>
        <w:ind w:firstLine="708"/>
        <w:jc w:val="both"/>
        <w:rPr>
          <w:sz w:val="28"/>
          <w:szCs w:val="28"/>
        </w:rPr>
      </w:pPr>
      <w:r w:rsidRPr="00151BB8">
        <w:rPr>
          <w:sz w:val="28"/>
          <w:szCs w:val="28"/>
        </w:rPr>
        <w:t>- Все здание (Служебно-бытовая пристройка), инв. № 10120, расположенное по адресу: г. Москва, малое кольцо МЖД, 54-й км, стр. 21, площадь - 727,3 м.кв.</w:t>
      </w:r>
    </w:p>
    <w:p w:rsidR="0043226D" w:rsidRPr="00151BB8" w:rsidRDefault="0043226D" w:rsidP="0043226D">
      <w:pPr>
        <w:tabs>
          <w:tab w:val="left" w:pos="6675"/>
        </w:tabs>
        <w:ind w:firstLine="708"/>
        <w:jc w:val="both"/>
        <w:rPr>
          <w:sz w:val="28"/>
          <w:szCs w:val="28"/>
        </w:rPr>
      </w:pPr>
      <w:r w:rsidRPr="00151BB8">
        <w:rPr>
          <w:sz w:val="28"/>
          <w:szCs w:val="28"/>
        </w:rPr>
        <w:t>- Все здание (Спортивный зал, помещение художника и ремонта спец. одежды), инв. № 10119, расположенное по адресу: г. Москва, малое кольцо МЖД, 54-й км, стр. 17, площадь - 374 м.кв.</w:t>
      </w:r>
    </w:p>
    <w:p w:rsidR="001C5E82" w:rsidRDefault="001C5E82" w:rsidP="0043226D">
      <w:pPr>
        <w:tabs>
          <w:tab w:val="left" w:pos="709"/>
        </w:tabs>
        <w:jc w:val="both"/>
        <w:rPr>
          <w:sz w:val="28"/>
          <w:szCs w:val="28"/>
        </w:rPr>
      </w:pPr>
    </w:p>
    <w:p w:rsidR="000926F7" w:rsidRDefault="000926F7" w:rsidP="00482C43">
      <w:pPr>
        <w:tabs>
          <w:tab w:val="left" w:pos="709"/>
        </w:tabs>
        <w:jc w:val="both"/>
        <w:rPr>
          <w:sz w:val="28"/>
          <w:szCs w:val="28"/>
        </w:rPr>
      </w:pPr>
      <w:r>
        <w:rPr>
          <w:sz w:val="28"/>
          <w:szCs w:val="28"/>
        </w:rPr>
        <w:tab/>
        <w:t xml:space="preserve">4.12. </w:t>
      </w:r>
      <w:r w:rsidR="004D6EC2">
        <w:rPr>
          <w:sz w:val="28"/>
          <w:szCs w:val="28"/>
        </w:rPr>
        <w:t xml:space="preserve">В рамках выполнения работ по предмету конкурса </w:t>
      </w:r>
      <w:proofErr w:type="spellStart"/>
      <w:r w:rsidR="004D6EC2">
        <w:rPr>
          <w:sz w:val="28"/>
          <w:szCs w:val="28"/>
        </w:rPr>
        <w:t>Исполниттель</w:t>
      </w:r>
      <w:proofErr w:type="spellEnd"/>
      <w:r w:rsidR="004D6EC2">
        <w:rPr>
          <w:sz w:val="28"/>
          <w:szCs w:val="28"/>
        </w:rPr>
        <w:t xml:space="preserve"> обязан обслуживать </w:t>
      </w:r>
      <w:proofErr w:type="spellStart"/>
      <w:r w:rsidR="004D6EC2">
        <w:rPr>
          <w:sz w:val="28"/>
          <w:szCs w:val="28"/>
        </w:rPr>
        <w:t>нижеу</w:t>
      </w:r>
      <w:r>
        <w:rPr>
          <w:sz w:val="28"/>
          <w:szCs w:val="28"/>
        </w:rPr>
        <w:t>становленное</w:t>
      </w:r>
      <w:proofErr w:type="spellEnd"/>
      <w:r>
        <w:rPr>
          <w:sz w:val="28"/>
          <w:szCs w:val="28"/>
        </w:rPr>
        <w:t xml:space="preserve"> оборудование:</w:t>
      </w:r>
    </w:p>
    <w:p w:rsidR="000926F7" w:rsidRPr="00FA4266" w:rsidRDefault="000926F7" w:rsidP="000926F7">
      <w:pPr>
        <w:tabs>
          <w:tab w:val="left" w:pos="709"/>
        </w:tabs>
        <w:jc w:val="both"/>
        <w:rPr>
          <w:b/>
          <w:i/>
          <w:sz w:val="28"/>
          <w:szCs w:val="28"/>
        </w:rPr>
      </w:pPr>
      <w:r w:rsidRPr="00FA4266">
        <w:rPr>
          <w:b/>
          <w:i/>
          <w:sz w:val="28"/>
          <w:szCs w:val="28"/>
        </w:rPr>
        <w:t>Контейнерный терминал Москва-Товарная-Павелецкая:</w:t>
      </w:r>
    </w:p>
    <w:p w:rsidR="000926F7" w:rsidRDefault="000926F7" w:rsidP="000926F7">
      <w:pPr>
        <w:jc w:val="both"/>
        <w:rPr>
          <w:sz w:val="28"/>
          <w:szCs w:val="28"/>
        </w:rPr>
      </w:pPr>
      <w:r>
        <w:rPr>
          <w:sz w:val="28"/>
          <w:szCs w:val="28"/>
        </w:rPr>
        <w:tab/>
        <w:t xml:space="preserve">● </w:t>
      </w:r>
      <w:r w:rsidRPr="00327C39">
        <w:rPr>
          <w:sz w:val="28"/>
          <w:szCs w:val="28"/>
        </w:rPr>
        <w:t>Все здание (строение № 10), инв. № 00010007, расположенное по адресу: г. Москва, ул. Дубининская, д. 63, стр. 10 А, площадь - 177,9 м. кв.</w:t>
      </w:r>
      <w:r>
        <w:rPr>
          <w:sz w:val="28"/>
          <w:szCs w:val="28"/>
        </w:rPr>
        <w:t>:</w:t>
      </w:r>
    </w:p>
    <w:tbl>
      <w:tblPr>
        <w:tblW w:w="12850" w:type="dxa"/>
        <w:tblInd w:w="393" w:type="dxa"/>
        <w:tblLook w:val="00A0"/>
      </w:tblPr>
      <w:tblGrid>
        <w:gridCol w:w="816"/>
        <w:gridCol w:w="5950"/>
        <w:gridCol w:w="1392"/>
        <w:gridCol w:w="1564"/>
        <w:gridCol w:w="1564"/>
        <w:gridCol w:w="1564"/>
      </w:tblGrid>
      <w:tr w:rsidR="000926F7" w:rsidRPr="00701637" w:rsidTr="000C5A44">
        <w:trPr>
          <w:gridAfter w:val="2"/>
          <w:wAfter w:w="3128" w:type="dxa"/>
          <w:trHeight w:val="630"/>
        </w:trPr>
        <w:tc>
          <w:tcPr>
            <w:tcW w:w="816" w:type="dxa"/>
            <w:tcBorders>
              <w:top w:val="single" w:sz="4" w:space="0" w:color="auto"/>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           п/п</w:t>
            </w:r>
          </w:p>
        </w:tc>
        <w:tc>
          <w:tcPr>
            <w:tcW w:w="5950" w:type="dxa"/>
            <w:tcBorders>
              <w:top w:val="single" w:sz="4" w:space="0" w:color="auto"/>
              <w:left w:val="nil"/>
              <w:bottom w:val="single" w:sz="4" w:space="0" w:color="auto"/>
              <w:right w:val="single" w:sz="4" w:space="0" w:color="auto"/>
            </w:tcBorders>
            <w:vAlign w:val="center"/>
          </w:tcPr>
          <w:p w:rsidR="000926F7" w:rsidRPr="00E118A1" w:rsidRDefault="000926F7" w:rsidP="00D03097">
            <w:pPr>
              <w:jc w:val="center"/>
              <w:rPr>
                <w:bCs/>
                <w:color w:val="000000"/>
              </w:rPr>
            </w:pPr>
            <w:r w:rsidRPr="00E118A1">
              <w:rPr>
                <w:bCs/>
                <w:color w:val="000000"/>
              </w:rPr>
              <w:t>Установленное  оборудование</w:t>
            </w:r>
          </w:p>
        </w:tc>
        <w:tc>
          <w:tcPr>
            <w:tcW w:w="1392" w:type="dxa"/>
            <w:tcBorders>
              <w:top w:val="single" w:sz="4" w:space="0" w:color="auto"/>
              <w:left w:val="nil"/>
              <w:bottom w:val="single" w:sz="4" w:space="0" w:color="auto"/>
              <w:right w:val="single" w:sz="4" w:space="0" w:color="auto"/>
            </w:tcBorders>
            <w:vAlign w:val="center"/>
          </w:tcPr>
          <w:p w:rsidR="000926F7" w:rsidRPr="00701637" w:rsidRDefault="000926F7" w:rsidP="00D03097">
            <w:pPr>
              <w:jc w:val="center"/>
              <w:rPr>
                <w:color w:val="000000"/>
              </w:rPr>
            </w:pPr>
            <w:r w:rsidRPr="00701637">
              <w:rPr>
                <w:color w:val="000000"/>
              </w:rPr>
              <w:t>Ед. изм.</w:t>
            </w:r>
          </w:p>
        </w:tc>
        <w:tc>
          <w:tcPr>
            <w:tcW w:w="1564" w:type="dxa"/>
            <w:tcBorders>
              <w:top w:val="single" w:sz="4" w:space="0" w:color="auto"/>
              <w:left w:val="nil"/>
              <w:bottom w:val="single" w:sz="4" w:space="0" w:color="auto"/>
              <w:right w:val="single" w:sz="4" w:space="0" w:color="auto"/>
            </w:tcBorders>
            <w:vAlign w:val="center"/>
          </w:tcPr>
          <w:p w:rsidR="000926F7" w:rsidRPr="00701637" w:rsidRDefault="000926F7" w:rsidP="00D03097">
            <w:pPr>
              <w:jc w:val="center"/>
              <w:rPr>
                <w:color w:val="000000"/>
              </w:rPr>
            </w:pPr>
            <w:r w:rsidRPr="00701637">
              <w:rPr>
                <w:color w:val="000000"/>
              </w:rPr>
              <w:t>Кол-во</w:t>
            </w:r>
          </w:p>
        </w:tc>
      </w:tr>
      <w:tr w:rsidR="000926F7"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b/>
                <w:bCs/>
                <w:color w:val="000000"/>
              </w:rPr>
            </w:pPr>
            <w:r w:rsidRPr="00405F10">
              <w:rPr>
                <w:b/>
                <w:bCs/>
                <w:color w:val="000000"/>
              </w:rPr>
              <w:t>1</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b/>
                <w:bCs/>
                <w:color w:val="000000"/>
              </w:rPr>
            </w:pPr>
            <w:r w:rsidRPr="00405F10">
              <w:rPr>
                <w:b/>
                <w:bCs/>
                <w:color w:val="000000"/>
              </w:rPr>
              <w:t>Электрическое оборудование</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b/>
                <w:bCs/>
                <w:color w:val="000000"/>
              </w:rPr>
            </w:pPr>
            <w:r w:rsidRPr="00405F10">
              <w:rPr>
                <w:b/>
                <w:bCs/>
                <w:color w:val="000000"/>
              </w:rPr>
              <w:t> </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 </w:t>
            </w:r>
          </w:p>
        </w:tc>
      </w:tr>
      <w:tr w:rsidR="000926F7"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b/>
                <w:bCs/>
                <w:color w:val="000000"/>
              </w:rPr>
            </w:pPr>
            <w:r>
              <w:rPr>
                <w:b/>
                <w:bCs/>
                <w:color w:val="000000"/>
              </w:rPr>
              <w:t>1.1</w:t>
            </w:r>
            <w:r w:rsidRPr="00405F10">
              <w:rPr>
                <w:b/>
                <w:bCs/>
                <w:color w:val="000000"/>
              </w:rPr>
              <w:t> </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Электропроводка скрытая</w:t>
            </w:r>
          </w:p>
        </w:tc>
        <w:tc>
          <w:tcPr>
            <w:tcW w:w="1392" w:type="dxa"/>
            <w:tcBorders>
              <w:top w:val="nil"/>
              <w:left w:val="nil"/>
              <w:bottom w:val="single" w:sz="4" w:space="0" w:color="auto"/>
              <w:right w:val="single" w:sz="4" w:space="0" w:color="auto"/>
            </w:tcBorders>
            <w:vAlign w:val="center"/>
          </w:tcPr>
          <w:p w:rsidR="000926F7" w:rsidRPr="00B461F4" w:rsidRDefault="000926F7" w:rsidP="00D03097">
            <w:pPr>
              <w:jc w:val="center"/>
              <w:rPr>
                <w:bCs/>
                <w:color w:val="000000"/>
              </w:rPr>
            </w:pPr>
            <w:r w:rsidRPr="00B461F4">
              <w:rPr>
                <w:bCs/>
                <w:color w:val="000000"/>
              </w:rPr>
              <w:t>шт </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Pr>
                <w:color w:val="000000"/>
              </w:rPr>
              <w:t>1</w:t>
            </w:r>
            <w:r w:rsidRPr="00405F10">
              <w:rPr>
                <w:color w:val="000000"/>
              </w:rPr>
              <w:t> </w:t>
            </w:r>
          </w:p>
        </w:tc>
      </w:tr>
      <w:tr w:rsidR="000926F7"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lastRenderedPageBreak/>
              <w:t>1.</w:t>
            </w:r>
            <w:r>
              <w:rPr>
                <w:color w:val="000000"/>
              </w:rPr>
              <w:t>2</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Щит вводной</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2</w:t>
            </w:r>
            <w:r w:rsidRPr="00405F10">
              <w:rPr>
                <w:color w:val="000000"/>
              </w:rPr>
              <w:t>.1</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трехполюсный С 100А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1.2</w:t>
            </w:r>
            <w:r w:rsidRPr="00405F10">
              <w:rPr>
                <w:color w:val="000000"/>
              </w:rPr>
              <w:t>.2</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трехполюсный С 50А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3</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 xml:space="preserve">Щит распределительный </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3</w:t>
            </w:r>
            <w:r w:rsidRPr="00405F10">
              <w:rPr>
                <w:color w:val="000000"/>
              </w:rPr>
              <w:t>.1</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трехполюсный С 63А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1.3</w:t>
            </w:r>
            <w:r w:rsidRPr="00405F10">
              <w:rPr>
                <w:color w:val="000000"/>
              </w:rPr>
              <w:t>.2</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трехполюсный С 40А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0C5A44">
        <w:trPr>
          <w:gridAfter w:val="2"/>
          <w:wAfter w:w="3128" w:type="dxa"/>
          <w:trHeight w:val="34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3</w:t>
            </w:r>
            <w:r w:rsidRPr="00405F10">
              <w:rPr>
                <w:color w:val="000000"/>
              </w:rPr>
              <w:t>.3</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однополюсный С 32А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4</w:t>
            </w:r>
          </w:p>
        </w:tc>
      </w:tr>
      <w:tr w:rsidR="000926F7" w:rsidRPr="008C293F" w:rsidTr="000C5A44">
        <w:trPr>
          <w:gridAfter w:val="2"/>
          <w:wAfter w:w="3128" w:type="dxa"/>
          <w:trHeight w:val="360"/>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3</w:t>
            </w:r>
            <w:r w:rsidRPr="00405F10">
              <w:rPr>
                <w:color w:val="000000"/>
              </w:rPr>
              <w:t>.4</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однополюсный С 16А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8</w:t>
            </w:r>
          </w:p>
        </w:tc>
      </w:tr>
      <w:tr w:rsidR="000926F7"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3</w:t>
            </w:r>
            <w:r w:rsidRPr="00405F10">
              <w:rPr>
                <w:color w:val="000000"/>
              </w:rPr>
              <w:t>.5</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однополюсный С 10А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9</w:t>
            </w:r>
          </w:p>
        </w:tc>
      </w:tr>
      <w:tr w:rsidR="000926F7"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1</w:t>
            </w:r>
            <w:r w:rsidRPr="00405F10">
              <w:rPr>
                <w:color w:val="000000"/>
              </w:rPr>
              <w:t>.</w:t>
            </w:r>
            <w:r>
              <w:rPr>
                <w:color w:val="000000"/>
              </w:rPr>
              <w:t>4</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Плита электрическая 4</w:t>
            </w:r>
            <w:r>
              <w:rPr>
                <w:color w:val="000000"/>
              </w:rPr>
              <w:t>-</w:t>
            </w:r>
            <w:r w:rsidRPr="00405F10">
              <w:rPr>
                <w:color w:val="000000"/>
              </w:rPr>
              <w:t>х комфорочная</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b/>
                <w:bCs/>
                <w:color w:val="000000"/>
              </w:rPr>
            </w:pPr>
            <w:r w:rsidRPr="00405F10">
              <w:rPr>
                <w:b/>
                <w:bCs/>
                <w:color w:val="000000"/>
              </w:rPr>
              <w:t>2</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b/>
                <w:bCs/>
                <w:color w:val="000000"/>
              </w:rPr>
            </w:pPr>
            <w:r w:rsidRPr="00405F10">
              <w:rPr>
                <w:b/>
                <w:bCs/>
                <w:color w:val="000000"/>
              </w:rPr>
              <w:t>Осветительное оборудование</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 </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 </w:t>
            </w:r>
          </w:p>
        </w:tc>
      </w:tr>
      <w:tr w:rsidR="000926F7"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2.1</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Светильник LD-18х4</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26</w:t>
            </w:r>
          </w:p>
        </w:tc>
      </w:tr>
      <w:tr w:rsidR="000926F7"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2.2</w:t>
            </w:r>
          </w:p>
        </w:tc>
        <w:tc>
          <w:tcPr>
            <w:tcW w:w="5950" w:type="dxa"/>
            <w:tcBorders>
              <w:top w:val="nil"/>
              <w:left w:val="nil"/>
              <w:bottom w:val="single" w:sz="4" w:space="0" w:color="auto"/>
              <w:right w:val="single" w:sz="4" w:space="0" w:color="auto"/>
            </w:tcBorders>
            <w:vAlign w:val="center"/>
          </w:tcPr>
          <w:p w:rsidR="000926F7" w:rsidRPr="00405F10" w:rsidRDefault="000926F7" w:rsidP="00D03097">
            <w:r w:rsidRPr="00405F10">
              <w:t>Светильник встроенный под лампу GU 5.335W 230V</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pPr>
            <w:r w:rsidRPr="00405F10">
              <w:t>16</w:t>
            </w:r>
          </w:p>
        </w:tc>
      </w:tr>
      <w:tr w:rsidR="000926F7"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2.3</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Светильник Е-27</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2.4</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Лампа 18 Вт TLD 18 w/33 люм.</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36</w:t>
            </w:r>
          </w:p>
        </w:tc>
      </w:tr>
      <w:tr w:rsidR="000926F7"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2.5</w:t>
            </w:r>
          </w:p>
        </w:tc>
        <w:tc>
          <w:tcPr>
            <w:tcW w:w="5950" w:type="dxa"/>
            <w:tcBorders>
              <w:top w:val="nil"/>
              <w:left w:val="nil"/>
              <w:bottom w:val="single" w:sz="4" w:space="0" w:color="auto"/>
              <w:right w:val="single" w:sz="4" w:space="0" w:color="auto"/>
            </w:tcBorders>
            <w:vAlign w:val="center"/>
          </w:tcPr>
          <w:p w:rsidR="000926F7" w:rsidRPr="00405F10" w:rsidRDefault="000926F7" w:rsidP="00D03097">
            <w:r w:rsidRPr="00405F10">
              <w:t>Лампа галогенная GU 5.3 35W 230V</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pPr>
            <w:r w:rsidRPr="00405F10">
              <w:t>16</w:t>
            </w:r>
          </w:p>
        </w:tc>
      </w:tr>
      <w:tr w:rsidR="000926F7"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2.6</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 xml:space="preserve">Лампа накаливания Е-27 60Вт </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2.7</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 xml:space="preserve">Выключатель </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10</w:t>
            </w:r>
          </w:p>
        </w:tc>
      </w:tr>
      <w:tr w:rsidR="000926F7"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2.8</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 xml:space="preserve">Розетка </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25</w:t>
            </w:r>
          </w:p>
        </w:tc>
      </w:tr>
      <w:tr w:rsidR="000C5A44" w:rsidRPr="008C293F" w:rsidTr="000C5A44">
        <w:trPr>
          <w:trHeight w:val="315"/>
        </w:trPr>
        <w:tc>
          <w:tcPr>
            <w:tcW w:w="816" w:type="dxa"/>
            <w:tcBorders>
              <w:top w:val="nil"/>
              <w:left w:val="single" w:sz="4" w:space="0" w:color="auto"/>
              <w:bottom w:val="single" w:sz="4" w:space="0" w:color="auto"/>
              <w:right w:val="single" w:sz="4" w:space="0" w:color="auto"/>
            </w:tcBorders>
            <w:noWrap/>
            <w:vAlign w:val="bottom"/>
          </w:tcPr>
          <w:p w:rsidR="000C5A44" w:rsidRPr="00405F10" w:rsidRDefault="004D6EC2" w:rsidP="00D03097">
            <w:pPr>
              <w:jc w:val="right"/>
              <w:rPr>
                <w:color w:val="000000"/>
              </w:rPr>
            </w:pPr>
            <w:r>
              <w:rPr>
                <w:color w:val="000000"/>
              </w:rPr>
              <w:t>2.10</w:t>
            </w:r>
          </w:p>
        </w:tc>
        <w:tc>
          <w:tcPr>
            <w:tcW w:w="5950" w:type="dxa"/>
            <w:tcBorders>
              <w:top w:val="nil"/>
              <w:left w:val="nil"/>
              <w:bottom w:val="single" w:sz="4" w:space="0" w:color="auto"/>
              <w:right w:val="single" w:sz="4" w:space="0" w:color="auto"/>
            </w:tcBorders>
            <w:vAlign w:val="bottom"/>
          </w:tcPr>
          <w:p w:rsidR="000C5A44" w:rsidRPr="00405F10" w:rsidRDefault="004D6EC2" w:rsidP="00D03097">
            <w:pPr>
              <w:rPr>
                <w:color w:val="000000"/>
              </w:rPr>
            </w:pPr>
            <w:r>
              <w:rPr>
                <w:color w:val="000000"/>
              </w:rPr>
              <w:t>Кабель ВВГ3х1,5</w:t>
            </w:r>
          </w:p>
        </w:tc>
        <w:tc>
          <w:tcPr>
            <w:tcW w:w="1392" w:type="dxa"/>
            <w:tcBorders>
              <w:top w:val="nil"/>
              <w:left w:val="nil"/>
              <w:bottom w:val="single" w:sz="4" w:space="0" w:color="auto"/>
              <w:right w:val="single" w:sz="4" w:space="0" w:color="auto"/>
            </w:tcBorders>
            <w:vAlign w:val="bottom"/>
          </w:tcPr>
          <w:p w:rsidR="000C5A44" w:rsidRPr="00405F10" w:rsidRDefault="004D6EC2" w:rsidP="00D03097">
            <w:pPr>
              <w:jc w:val="center"/>
              <w:rPr>
                <w:color w:val="000000"/>
              </w:rPr>
            </w:pPr>
            <w:r>
              <w:rPr>
                <w:color w:val="000000"/>
              </w:rPr>
              <w:t>п.м</w:t>
            </w:r>
          </w:p>
        </w:tc>
        <w:tc>
          <w:tcPr>
            <w:tcW w:w="1564" w:type="dxa"/>
            <w:tcBorders>
              <w:top w:val="nil"/>
              <w:left w:val="nil"/>
              <w:bottom w:val="single" w:sz="4" w:space="0" w:color="auto"/>
              <w:right w:val="single" w:sz="4" w:space="0" w:color="auto"/>
            </w:tcBorders>
            <w:vAlign w:val="bottom"/>
          </w:tcPr>
          <w:p w:rsidR="000C5A44" w:rsidRPr="00405F10" w:rsidRDefault="004D6EC2" w:rsidP="00D03097">
            <w:pPr>
              <w:jc w:val="center"/>
              <w:rPr>
                <w:color w:val="000000"/>
              </w:rPr>
            </w:pPr>
            <w:r>
              <w:rPr>
                <w:color w:val="000000"/>
              </w:rPr>
              <w:t>112</w:t>
            </w:r>
          </w:p>
        </w:tc>
        <w:tc>
          <w:tcPr>
            <w:tcW w:w="1564" w:type="dxa"/>
            <w:vAlign w:val="center"/>
          </w:tcPr>
          <w:p w:rsidR="000C5A44" w:rsidRPr="008C293F" w:rsidRDefault="000C5A44">
            <w:pPr>
              <w:suppressAutoHyphens w:val="0"/>
            </w:pPr>
          </w:p>
        </w:tc>
        <w:tc>
          <w:tcPr>
            <w:tcW w:w="1564" w:type="dxa"/>
            <w:vAlign w:val="bottom"/>
          </w:tcPr>
          <w:p w:rsidR="000C5A44" w:rsidRPr="008C293F" w:rsidRDefault="000C5A44">
            <w:pPr>
              <w:suppressAutoHyphens w:val="0"/>
            </w:pPr>
          </w:p>
        </w:tc>
      </w:tr>
      <w:tr w:rsidR="000C5A44"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C5A44" w:rsidRPr="00405F10" w:rsidRDefault="000C5A44" w:rsidP="00D03097">
            <w:pPr>
              <w:jc w:val="right"/>
              <w:rPr>
                <w:b/>
                <w:bCs/>
                <w:color w:val="000000"/>
              </w:rPr>
            </w:pPr>
            <w:r w:rsidRPr="00405F10">
              <w:rPr>
                <w:b/>
                <w:bCs/>
                <w:color w:val="000000"/>
              </w:rPr>
              <w:t>3</w:t>
            </w:r>
          </w:p>
        </w:tc>
        <w:tc>
          <w:tcPr>
            <w:tcW w:w="5950" w:type="dxa"/>
            <w:tcBorders>
              <w:top w:val="nil"/>
              <w:left w:val="nil"/>
              <w:bottom w:val="single" w:sz="4" w:space="0" w:color="auto"/>
              <w:right w:val="single" w:sz="4" w:space="0" w:color="auto"/>
            </w:tcBorders>
            <w:vAlign w:val="bottom"/>
          </w:tcPr>
          <w:p w:rsidR="000C5A44" w:rsidRPr="00405F10" w:rsidRDefault="000C5A44" w:rsidP="00D03097">
            <w:pPr>
              <w:rPr>
                <w:b/>
                <w:bCs/>
                <w:color w:val="000000"/>
              </w:rPr>
            </w:pPr>
            <w:r w:rsidRPr="00405F10">
              <w:rPr>
                <w:b/>
                <w:bCs/>
                <w:color w:val="000000"/>
              </w:rPr>
              <w:t>Отопление</w:t>
            </w:r>
          </w:p>
        </w:tc>
        <w:tc>
          <w:tcPr>
            <w:tcW w:w="1392" w:type="dxa"/>
            <w:tcBorders>
              <w:top w:val="nil"/>
              <w:left w:val="nil"/>
              <w:bottom w:val="single" w:sz="4" w:space="0" w:color="auto"/>
              <w:right w:val="single" w:sz="4" w:space="0" w:color="auto"/>
            </w:tcBorders>
            <w:vAlign w:val="center"/>
          </w:tcPr>
          <w:p w:rsidR="000C5A44" w:rsidRPr="00405F10" w:rsidRDefault="000C5A44" w:rsidP="00D03097">
            <w:pPr>
              <w:jc w:val="center"/>
              <w:rPr>
                <w:color w:val="000000"/>
              </w:rPr>
            </w:pPr>
            <w:r w:rsidRPr="00405F10">
              <w:rPr>
                <w:color w:val="000000"/>
              </w:rPr>
              <w:t> </w:t>
            </w:r>
          </w:p>
        </w:tc>
        <w:tc>
          <w:tcPr>
            <w:tcW w:w="1564" w:type="dxa"/>
            <w:tcBorders>
              <w:top w:val="nil"/>
              <w:left w:val="nil"/>
              <w:bottom w:val="single" w:sz="4" w:space="0" w:color="auto"/>
              <w:right w:val="single" w:sz="4" w:space="0" w:color="auto"/>
            </w:tcBorders>
            <w:vAlign w:val="bottom"/>
          </w:tcPr>
          <w:p w:rsidR="000C5A44" w:rsidRPr="00405F10" w:rsidRDefault="000C5A44" w:rsidP="00D03097">
            <w:pPr>
              <w:jc w:val="center"/>
              <w:rPr>
                <w:color w:val="000000"/>
              </w:rPr>
            </w:pPr>
            <w:r w:rsidRPr="00405F10">
              <w:rPr>
                <w:color w:val="000000"/>
              </w:rPr>
              <w:t> </w:t>
            </w:r>
          </w:p>
        </w:tc>
      </w:tr>
      <w:tr w:rsidR="000C5A44" w:rsidRPr="008C293F" w:rsidTr="000C5A44">
        <w:trPr>
          <w:gridAfter w:val="2"/>
          <w:wAfter w:w="3128" w:type="dxa"/>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0C5A44" w:rsidRPr="00405F10" w:rsidRDefault="000C5A44" w:rsidP="00D03097">
            <w:pPr>
              <w:jc w:val="right"/>
              <w:rPr>
                <w:color w:val="000000"/>
              </w:rPr>
            </w:pPr>
            <w:r w:rsidRPr="00405F10">
              <w:rPr>
                <w:color w:val="000000"/>
              </w:rPr>
              <w:t>3.1</w:t>
            </w:r>
          </w:p>
        </w:tc>
        <w:tc>
          <w:tcPr>
            <w:tcW w:w="5950" w:type="dxa"/>
            <w:tcBorders>
              <w:top w:val="single" w:sz="4" w:space="0" w:color="auto"/>
              <w:left w:val="nil"/>
              <w:bottom w:val="single" w:sz="4" w:space="0" w:color="auto"/>
              <w:right w:val="single" w:sz="4" w:space="0" w:color="auto"/>
            </w:tcBorders>
            <w:vAlign w:val="bottom"/>
          </w:tcPr>
          <w:p w:rsidR="000C5A44" w:rsidRPr="00405F10" w:rsidRDefault="000C5A44" w:rsidP="00D03097">
            <w:pPr>
              <w:rPr>
                <w:color w:val="000000"/>
              </w:rPr>
            </w:pPr>
            <w:r w:rsidRPr="00405F10">
              <w:rPr>
                <w:color w:val="000000"/>
              </w:rPr>
              <w:t>Котел "Протерм" 24 кВт</w:t>
            </w:r>
          </w:p>
        </w:tc>
        <w:tc>
          <w:tcPr>
            <w:tcW w:w="1392" w:type="dxa"/>
            <w:tcBorders>
              <w:top w:val="single" w:sz="4" w:space="0" w:color="auto"/>
              <w:left w:val="nil"/>
              <w:bottom w:val="single" w:sz="4" w:space="0" w:color="auto"/>
              <w:right w:val="single" w:sz="4" w:space="0" w:color="auto"/>
            </w:tcBorders>
            <w:vAlign w:val="center"/>
          </w:tcPr>
          <w:p w:rsidR="000C5A44" w:rsidRPr="00405F10" w:rsidRDefault="000C5A44" w:rsidP="00D03097">
            <w:pPr>
              <w:jc w:val="center"/>
              <w:rPr>
                <w:color w:val="000000"/>
              </w:rPr>
            </w:pPr>
            <w:r w:rsidRPr="00405F10">
              <w:rPr>
                <w:color w:val="000000"/>
              </w:rPr>
              <w:t>шт</w:t>
            </w:r>
          </w:p>
        </w:tc>
        <w:tc>
          <w:tcPr>
            <w:tcW w:w="1564" w:type="dxa"/>
            <w:tcBorders>
              <w:top w:val="single" w:sz="4" w:space="0" w:color="auto"/>
              <w:left w:val="nil"/>
              <w:bottom w:val="single" w:sz="4" w:space="0" w:color="auto"/>
              <w:right w:val="single" w:sz="4" w:space="0" w:color="auto"/>
            </w:tcBorders>
            <w:vAlign w:val="bottom"/>
          </w:tcPr>
          <w:p w:rsidR="000C5A44" w:rsidRPr="00405F10" w:rsidRDefault="000C5A44" w:rsidP="00D03097">
            <w:pPr>
              <w:jc w:val="center"/>
              <w:rPr>
                <w:color w:val="000000"/>
              </w:rPr>
            </w:pPr>
            <w:r w:rsidRPr="00405F10">
              <w:rPr>
                <w:color w:val="000000"/>
              </w:rPr>
              <w:t>1</w:t>
            </w:r>
          </w:p>
        </w:tc>
      </w:tr>
      <w:tr w:rsidR="000C5A44" w:rsidRPr="008C293F" w:rsidTr="000C5A44">
        <w:trPr>
          <w:gridAfter w:val="2"/>
          <w:wAfter w:w="3128" w:type="dxa"/>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0C5A44" w:rsidRPr="00405F10" w:rsidRDefault="000C5A44" w:rsidP="00D03097">
            <w:pPr>
              <w:jc w:val="right"/>
              <w:rPr>
                <w:color w:val="000000"/>
              </w:rPr>
            </w:pPr>
            <w:r w:rsidRPr="00405F10">
              <w:rPr>
                <w:color w:val="000000"/>
              </w:rPr>
              <w:t>3.1.1</w:t>
            </w:r>
          </w:p>
        </w:tc>
        <w:tc>
          <w:tcPr>
            <w:tcW w:w="5950" w:type="dxa"/>
            <w:tcBorders>
              <w:top w:val="single" w:sz="4" w:space="0" w:color="auto"/>
              <w:left w:val="nil"/>
              <w:bottom w:val="single" w:sz="4" w:space="0" w:color="auto"/>
              <w:right w:val="single" w:sz="4" w:space="0" w:color="auto"/>
            </w:tcBorders>
            <w:vAlign w:val="bottom"/>
          </w:tcPr>
          <w:p w:rsidR="000C5A44" w:rsidRPr="00405F10" w:rsidRDefault="000C5A44" w:rsidP="00D03097">
            <w:pPr>
              <w:rPr>
                <w:color w:val="000000"/>
              </w:rPr>
            </w:pPr>
            <w:r w:rsidRPr="00405F10">
              <w:rPr>
                <w:color w:val="000000"/>
              </w:rPr>
              <w:t>Кран полипропиленовый ДУ 25</w:t>
            </w:r>
          </w:p>
        </w:tc>
        <w:tc>
          <w:tcPr>
            <w:tcW w:w="1392" w:type="dxa"/>
            <w:tcBorders>
              <w:top w:val="single" w:sz="4" w:space="0" w:color="auto"/>
              <w:left w:val="nil"/>
              <w:bottom w:val="single" w:sz="4" w:space="0" w:color="auto"/>
              <w:right w:val="single" w:sz="4" w:space="0" w:color="auto"/>
            </w:tcBorders>
            <w:vAlign w:val="center"/>
          </w:tcPr>
          <w:p w:rsidR="000C5A44" w:rsidRPr="00405F10" w:rsidRDefault="000C5A44" w:rsidP="00D03097">
            <w:pPr>
              <w:jc w:val="center"/>
              <w:rPr>
                <w:color w:val="000000"/>
              </w:rPr>
            </w:pPr>
            <w:r w:rsidRPr="00405F10">
              <w:rPr>
                <w:color w:val="000000"/>
              </w:rPr>
              <w:t>шт</w:t>
            </w:r>
          </w:p>
        </w:tc>
        <w:tc>
          <w:tcPr>
            <w:tcW w:w="1564" w:type="dxa"/>
            <w:tcBorders>
              <w:top w:val="single" w:sz="4" w:space="0" w:color="auto"/>
              <w:left w:val="nil"/>
              <w:bottom w:val="single" w:sz="4" w:space="0" w:color="auto"/>
              <w:right w:val="single" w:sz="4" w:space="0" w:color="auto"/>
            </w:tcBorders>
            <w:vAlign w:val="bottom"/>
          </w:tcPr>
          <w:p w:rsidR="000C5A44" w:rsidRPr="00405F10" w:rsidRDefault="000C5A44" w:rsidP="00D03097">
            <w:pPr>
              <w:jc w:val="center"/>
              <w:rPr>
                <w:color w:val="000000"/>
              </w:rPr>
            </w:pPr>
            <w:r w:rsidRPr="00405F10">
              <w:rPr>
                <w:color w:val="000000"/>
              </w:rPr>
              <w:t>6</w:t>
            </w:r>
          </w:p>
        </w:tc>
      </w:tr>
      <w:tr w:rsidR="000C5A44"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C5A44" w:rsidRPr="00405F10" w:rsidRDefault="000C5A44" w:rsidP="00D03097">
            <w:pPr>
              <w:jc w:val="right"/>
              <w:rPr>
                <w:color w:val="000000"/>
              </w:rPr>
            </w:pPr>
            <w:r>
              <w:rPr>
                <w:color w:val="000000"/>
              </w:rPr>
              <w:t>3.1.2</w:t>
            </w:r>
            <w:r w:rsidRPr="00405F10">
              <w:rPr>
                <w:color w:val="000000"/>
              </w:rPr>
              <w:t> </w:t>
            </w:r>
          </w:p>
        </w:tc>
        <w:tc>
          <w:tcPr>
            <w:tcW w:w="5950" w:type="dxa"/>
            <w:tcBorders>
              <w:top w:val="nil"/>
              <w:left w:val="nil"/>
              <w:bottom w:val="single" w:sz="4" w:space="0" w:color="auto"/>
              <w:right w:val="single" w:sz="4" w:space="0" w:color="auto"/>
            </w:tcBorders>
            <w:vAlign w:val="bottom"/>
          </w:tcPr>
          <w:p w:rsidR="000C5A44" w:rsidRPr="00405F10" w:rsidRDefault="000C5A44" w:rsidP="00D03097">
            <w:pPr>
              <w:rPr>
                <w:color w:val="000000"/>
              </w:rPr>
            </w:pPr>
            <w:r w:rsidRPr="00405F10">
              <w:rPr>
                <w:color w:val="000000"/>
              </w:rPr>
              <w:t>Кран шаровой 1/2"</w:t>
            </w:r>
          </w:p>
        </w:tc>
        <w:tc>
          <w:tcPr>
            <w:tcW w:w="1392" w:type="dxa"/>
            <w:tcBorders>
              <w:top w:val="nil"/>
              <w:left w:val="nil"/>
              <w:bottom w:val="single" w:sz="4" w:space="0" w:color="auto"/>
              <w:right w:val="single" w:sz="4" w:space="0" w:color="auto"/>
            </w:tcBorders>
            <w:vAlign w:val="center"/>
          </w:tcPr>
          <w:p w:rsidR="000C5A44" w:rsidRPr="00405F10" w:rsidRDefault="000C5A44"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C5A44" w:rsidRPr="00405F10" w:rsidRDefault="000C5A44" w:rsidP="00D03097">
            <w:pPr>
              <w:jc w:val="center"/>
              <w:rPr>
                <w:color w:val="000000"/>
              </w:rPr>
            </w:pPr>
            <w:r w:rsidRPr="00405F10">
              <w:rPr>
                <w:color w:val="000000"/>
              </w:rPr>
              <w:t>2</w:t>
            </w:r>
          </w:p>
        </w:tc>
      </w:tr>
      <w:tr w:rsidR="000C5A44"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C5A44" w:rsidRPr="00405F10" w:rsidRDefault="000C5A44" w:rsidP="00D03097">
            <w:pPr>
              <w:jc w:val="right"/>
              <w:rPr>
                <w:color w:val="000000"/>
              </w:rPr>
            </w:pPr>
            <w:r w:rsidRPr="00405F10">
              <w:rPr>
                <w:color w:val="000000"/>
              </w:rPr>
              <w:t>3.2</w:t>
            </w:r>
          </w:p>
        </w:tc>
        <w:tc>
          <w:tcPr>
            <w:tcW w:w="5950" w:type="dxa"/>
            <w:tcBorders>
              <w:top w:val="nil"/>
              <w:left w:val="nil"/>
              <w:bottom w:val="single" w:sz="4" w:space="0" w:color="auto"/>
              <w:right w:val="single" w:sz="4" w:space="0" w:color="auto"/>
            </w:tcBorders>
            <w:vAlign w:val="bottom"/>
          </w:tcPr>
          <w:p w:rsidR="000C5A44" w:rsidRPr="00405F10" w:rsidRDefault="000C5A44" w:rsidP="00D03097">
            <w:pPr>
              <w:rPr>
                <w:color w:val="000000"/>
              </w:rPr>
            </w:pPr>
            <w:r w:rsidRPr="00405F10">
              <w:rPr>
                <w:color w:val="000000"/>
              </w:rPr>
              <w:t>Насос циркуляционный 25-60</w:t>
            </w:r>
          </w:p>
        </w:tc>
        <w:tc>
          <w:tcPr>
            <w:tcW w:w="1392" w:type="dxa"/>
            <w:tcBorders>
              <w:top w:val="nil"/>
              <w:left w:val="nil"/>
              <w:bottom w:val="single" w:sz="4" w:space="0" w:color="auto"/>
              <w:right w:val="single" w:sz="4" w:space="0" w:color="auto"/>
            </w:tcBorders>
            <w:vAlign w:val="center"/>
          </w:tcPr>
          <w:p w:rsidR="000C5A44" w:rsidRPr="00405F10" w:rsidRDefault="000C5A44"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C5A44" w:rsidRPr="00405F10" w:rsidRDefault="000C5A44" w:rsidP="00D03097">
            <w:pPr>
              <w:jc w:val="center"/>
              <w:rPr>
                <w:color w:val="000000"/>
              </w:rPr>
            </w:pPr>
            <w:r w:rsidRPr="00405F10">
              <w:rPr>
                <w:color w:val="000000"/>
              </w:rPr>
              <w:t>1</w:t>
            </w:r>
          </w:p>
        </w:tc>
      </w:tr>
      <w:tr w:rsidR="000C5A44"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C5A44" w:rsidRPr="00405F10" w:rsidRDefault="000C5A44" w:rsidP="00D03097">
            <w:pPr>
              <w:jc w:val="right"/>
              <w:rPr>
                <w:color w:val="000000"/>
              </w:rPr>
            </w:pPr>
            <w:r w:rsidRPr="00405F10">
              <w:rPr>
                <w:color w:val="000000"/>
              </w:rPr>
              <w:t>3.3</w:t>
            </w:r>
          </w:p>
        </w:tc>
        <w:tc>
          <w:tcPr>
            <w:tcW w:w="5950" w:type="dxa"/>
            <w:tcBorders>
              <w:top w:val="nil"/>
              <w:left w:val="nil"/>
              <w:bottom w:val="single" w:sz="4" w:space="0" w:color="auto"/>
              <w:right w:val="single" w:sz="4" w:space="0" w:color="auto"/>
            </w:tcBorders>
            <w:vAlign w:val="bottom"/>
          </w:tcPr>
          <w:p w:rsidR="000C5A44" w:rsidRPr="00405F10" w:rsidRDefault="000C5A44" w:rsidP="00D03097">
            <w:pPr>
              <w:rPr>
                <w:color w:val="000000"/>
              </w:rPr>
            </w:pPr>
            <w:r w:rsidRPr="00405F10">
              <w:rPr>
                <w:color w:val="000000"/>
              </w:rPr>
              <w:t>Демпферный бак 15 лит</w:t>
            </w:r>
          </w:p>
        </w:tc>
        <w:tc>
          <w:tcPr>
            <w:tcW w:w="1392" w:type="dxa"/>
            <w:tcBorders>
              <w:top w:val="nil"/>
              <w:left w:val="nil"/>
              <w:bottom w:val="single" w:sz="4" w:space="0" w:color="auto"/>
              <w:right w:val="single" w:sz="4" w:space="0" w:color="auto"/>
            </w:tcBorders>
            <w:vAlign w:val="center"/>
          </w:tcPr>
          <w:p w:rsidR="000C5A44" w:rsidRPr="00405F10" w:rsidRDefault="000C5A44"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C5A44" w:rsidRPr="00405F10" w:rsidRDefault="000C5A44" w:rsidP="00D03097">
            <w:pPr>
              <w:jc w:val="center"/>
              <w:rPr>
                <w:color w:val="000000"/>
              </w:rPr>
            </w:pPr>
            <w:r w:rsidRPr="00405F10">
              <w:rPr>
                <w:color w:val="000000"/>
              </w:rPr>
              <w:t>1</w:t>
            </w:r>
          </w:p>
        </w:tc>
      </w:tr>
      <w:tr w:rsidR="000C5A44"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C5A44" w:rsidRPr="00405F10" w:rsidRDefault="000C5A44" w:rsidP="00D03097">
            <w:pPr>
              <w:jc w:val="right"/>
              <w:rPr>
                <w:color w:val="000000"/>
              </w:rPr>
            </w:pPr>
            <w:r w:rsidRPr="00405F10">
              <w:rPr>
                <w:color w:val="000000"/>
              </w:rPr>
              <w:t>3.3.1</w:t>
            </w:r>
          </w:p>
        </w:tc>
        <w:tc>
          <w:tcPr>
            <w:tcW w:w="5950" w:type="dxa"/>
            <w:tcBorders>
              <w:top w:val="nil"/>
              <w:left w:val="nil"/>
              <w:bottom w:val="single" w:sz="4" w:space="0" w:color="auto"/>
              <w:right w:val="single" w:sz="4" w:space="0" w:color="auto"/>
            </w:tcBorders>
            <w:vAlign w:val="bottom"/>
          </w:tcPr>
          <w:p w:rsidR="000C5A44" w:rsidRPr="00405F10" w:rsidRDefault="000C5A44" w:rsidP="00D03097">
            <w:pPr>
              <w:rPr>
                <w:color w:val="000000"/>
              </w:rPr>
            </w:pPr>
            <w:r w:rsidRPr="00405F10">
              <w:rPr>
                <w:color w:val="000000"/>
              </w:rPr>
              <w:t>Кран шаровой 1/2"</w:t>
            </w:r>
          </w:p>
        </w:tc>
        <w:tc>
          <w:tcPr>
            <w:tcW w:w="1392" w:type="dxa"/>
            <w:tcBorders>
              <w:top w:val="nil"/>
              <w:left w:val="nil"/>
              <w:bottom w:val="single" w:sz="4" w:space="0" w:color="auto"/>
              <w:right w:val="single" w:sz="4" w:space="0" w:color="auto"/>
            </w:tcBorders>
            <w:vAlign w:val="center"/>
          </w:tcPr>
          <w:p w:rsidR="000C5A44" w:rsidRPr="00405F10" w:rsidRDefault="000C5A44"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C5A44" w:rsidRPr="00405F10" w:rsidRDefault="000C5A44" w:rsidP="00D03097">
            <w:pPr>
              <w:jc w:val="center"/>
              <w:rPr>
                <w:color w:val="000000"/>
              </w:rPr>
            </w:pPr>
            <w:r w:rsidRPr="00405F10">
              <w:rPr>
                <w:color w:val="000000"/>
              </w:rPr>
              <w:t>1</w:t>
            </w:r>
          </w:p>
        </w:tc>
      </w:tr>
      <w:tr w:rsidR="000C5A44"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C5A44" w:rsidRPr="00405F10" w:rsidRDefault="000C5A44" w:rsidP="00D03097">
            <w:pPr>
              <w:jc w:val="right"/>
              <w:rPr>
                <w:color w:val="000000"/>
              </w:rPr>
            </w:pPr>
            <w:r w:rsidRPr="00405F10">
              <w:rPr>
                <w:color w:val="000000"/>
              </w:rPr>
              <w:t>3.4</w:t>
            </w:r>
          </w:p>
        </w:tc>
        <w:tc>
          <w:tcPr>
            <w:tcW w:w="5950" w:type="dxa"/>
            <w:tcBorders>
              <w:top w:val="nil"/>
              <w:left w:val="nil"/>
              <w:bottom w:val="single" w:sz="4" w:space="0" w:color="auto"/>
              <w:right w:val="single" w:sz="4" w:space="0" w:color="auto"/>
            </w:tcBorders>
            <w:vAlign w:val="bottom"/>
          </w:tcPr>
          <w:p w:rsidR="000C5A44" w:rsidRPr="00405F10" w:rsidRDefault="000C5A44" w:rsidP="00D03097">
            <w:pPr>
              <w:rPr>
                <w:color w:val="000000"/>
              </w:rPr>
            </w:pPr>
            <w:r w:rsidRPr="00405F10">
              <w:rPr>
                <w:color w:val="000000"/>
              </w:rPr>
              <w:t>Бойлер 200 литров, комбинированный</w:t>
            </w:r>
          </w:p>
        </w:tc>
        <w:tc>
          <w:tcPr>
            <w:tcW w:w="1392" w:type="dxa"/>
            <w:tcBorders>
              <w:top w:val="nil"/>
              <w:left w:val="nil"/>
              <w:bottom w:val="single" w:sz="4" w:space="0" w:color="auto"/>
              <w:right w:val="single" w:sz="4" w:space="0" w:color="auto"/>
            </w:tcBorders>
            <w:vAlign w:val="center"/>
          </w:tcPr>
          <w:p w:rsidR="000C5A44" w:rsidRPr="00405F10" w:rsidRDefault="000C5A44"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C5A44" w:rsidRPr="00405F10" w:rsidRDefault="000C5A44" w:rsidP="00D03097">
            <w:pPr>
              <w:jc w:val="center"/>
              <w:rPr>
                <w:color w:val="000000"/>
              </w:rPr>
            </w:pPr>
            <w:r w:rsidRPr="00405F10">
              <w:rPr>
                <w:color w:val="000000"/>
              </w:rPr>
              <w:t>1</w:t>
            </w:r>
          </w:p>
        </w:tc>
      </w:tr>
      <w:tr w:rsidR="000C5A44"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C5A44" w:rsidRPr="00405F10" w:rsidRDefault="000C5A44" w:rsidP="00D03097">
            <w:pPr>
              <w:jc w:val="right"/>
              <w:rPr>
                <w:color w:val="000000"/>
              </w:rPr>
            </w:pPr>
            <w:r w:rsidRPr="00405F10">
              <w:rPr>
                <w:color w:val="000000"/>
              </w:rPr>
              <w:t>3.4.1</w:t>
            </w:r>
          </w:p>
        </w:tc>
        <w:tc>
          <w:tcPr>
            <w:tcW w:w="5950" w:type="dxa"/>
            <w:tcBorders>
              <w:top w:val="nil"/>
              <w:left w:val="nil"/>
              <w:bottom w:val="single" w:sz="4" w:space="0" w:color="auto"/>
              <w:right w:val="single" w:sz="4" w:space="0" w:color="auto"/>
            </w:tcBorders>
            <w:vAlign w:val="bottom"/>
          </w:tcPr>
          <w:p w:rsidR="000C5A44" w:rsidRPr="00405F10" w:rsidRDefault="000C5A44" w:rsidP="00D03097">
            <w:pPr>
              <w:rPr>
                <w:color w:val="000000"/>
              </w:rPr>
            </w:pPr>
            <w:r w:rsidRPr="00405F10">
              <w:rPr>
                <w:color w:val="000000"/>
              </w:rPr>
              <w:t>Кран шаровой 1/2"</w:t>
            </w:r>
          </w:p>
        </w:tc>
        <w:tc>
          <w:tcPr>
            <w:tcW w:w="1392" w:type="dxa"/>
            <w:tcBorders>
              <w:top w:val="nil"/>
              <w:left w:val="nil"/>
              <w:bottom w:val="single" w:sz="4" w:space="0" w:color="auto"/>
              <w:right w:val="single" w:sz="4" w:space="0" w:color="auto"/>
            </w:tcBorders>
            <w:vAlign w:val="center"/>
          </w:tcPr>
          <w:p w:rsidR="000C5A44" w:rsidRPr="00405F10" w:rsidRDefault="000C5A44"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C5A44" w:rsidRPr="00405F10" w:rsidRDefault="000C5A44" w:rsidP="00D03097">
            <w:pPr>
              <w:jc w:val="center"/>
              <w:rPr>
                <w:color w:val="000000"/>
              </w:rPr>
            </w:pPr>
            <w:r w:rsidRPr="00405F10">
              <w:rPr>
                <w:color w:val="000000"/>
              </w:rPr>
              <w:t>5</w:t>
            </w:r>
          </w:p>
        </w:tc>
      </w:tr>
      <w:tr w:rsidR="000C5A44"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C5A44" w:rsidRPr="00405F10" w:rsidRDefault="000C5A44" w:rsidP="00D03097">
            <w:pPr>
              <w:jc w:val="right"/>
              <w:rPr>
                <w:color w:val="000000"/>
              </w:rPr>
            </w:pPr>
            <w:r w:rsidRPr="00405F10">
              <w:rPr>
                <w:color w:val="000000"/>
              </w:rPr>
              <w:t>3.5</w:t>
            </w:r>
          </w:p>
        </w:tc>
        <w:tc>
          <w:tcPr>
            <w:tcW w:w="5950" w:type="dxa"/>
            <w:tcBorders>
              <w:top w:val="nil"/>
              <w:left w:val="nil"/>
              <w:bottom w:val="single" w:sz="4" w:space="0" w:color="auto"/>
              <w:right w:val="single" w:sz="4" w:space="0" w:color="auto"/>
            </w:tcBorders>
            <w:vAlign w:val="bottom"/>
          </w:tcPr>
          <w:p w:rsidR="000C5A44" w:rsidRPr="00405F10" w:rsidRDefault="000C5A44" w:rsidP="00D03097">
            <w:pPr>
              <w:rPr>
                <w:color w:val="000000"/>
              </w:rPr>
            </w:pPr>
            <w:r w:rsidRPr="00405F10">
              <w:rPr>
                <w:color w:val="000000"/>
              </w:rPr>
              <w:t>Солнечный конвертор</w:t>
            </w:r>
          </w:p>
        </w:tc>
        <w:tc>
          <w:tcPr>
            <w:tcW w:w="1392" w:type="dxa"/>
            <w:tcBorders>
              <w:top w:val="nil"/>
              <w:left w:val="nil"/>
              <w:bottom w:val="single" w:sz="4" w:space="0" w:color="auto"/>
              <w:right w:val="single" w:sz="4" w:space="0" w:color="auto"/>
            </w:tcBorders>
            <w:vAlign w:val="center"/>
          </w:tcPr>
          <w:p w:rsidR="000C5A44" w:rsidRPr="00405F10" w:rsidRDefault="000C5A44"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C5A44" w:rsidRPr="00405F10" w:rsidRDefault="000C5A44" w:rsidP="00D03097">
            <w:pPr>
              <w:jc w:val="center"/>
              <w:rPr>
                <w:color w:val="000000"/>
              </w:rPr>
            </w:pPr>
            <w:r w:rsidRPr="00405F10">
              <w:rPr>
                <w:color w:val="000000"/>
              </w:rPr>
              <w:t>1</w:t>
            </w:r>
          </w:p>
        </w:tc>
      </w:tr>
      <w:tr w:rsidR="000C5A44"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C5A44" w:rsidRPr="00405F10" w:rsidRDefault="000C5A44" w:rsidP="00D03097">
            <w:pPr>
              <w:jc w:val="right"/>
              <w:rPr>
                <w:color w:val="000000"/>
              </w:rPr>
            </w:pPr>
            <w:r w:rsidRPr="00405F10">
              <w:rPr>
                <w:color w:val="000000"/>
              </w:rPr>
              <w:t>3.5.1</w:t>
            </w:r>
          </w:p>
        </w:tc>
        <w:tc>
          <w:tcPr>
            <w:tcW w:w="5950" w:type="dxa"/>
            <w:tcBorders>
              <w:top w:val="nil"/>
              <w:left w:val="nil"/>
              <w:bottom w:val="single" w:sz="4" w:space="0" w:color="auto"/>
              <w:right w:val="single" w:sz="4" w:space="0" w:color="auto"/>
            </w:tcBorders>
            <w:vAlign w:val="bottom"/>
          </w:tcPr>
          <w:p w:rsidR="000C5A44" w:rsidRPr="00405F10" w:rsidRDefault="000C5A44" w:rsidP="00D03097">
            <w:pPr>
              <w:rPr>
                <w:color w:val="000000"/>
              </w:rPr>
            </w:pPr>
            <w:r w:rsidRPr="00405F10">
              <w:rPr>
                <w:color w:val="000000"/>
              </w:rPr>
              <w:t>Кран шаровой 1/2"</w:t>
            </w:r>
          </w:p>
        </w:tc>
        <w:tc>
          <w:tcPr>
            <w:tcW w:w="1392" w:type="dxa"/>
            <w:tcBorders>
              <w:top w:val="nil"/>
              <w:left w:val="nil"/>
              <w:bottom w:val="single" w:sz="4" w:space="0" w:color="auto"/>
              <w:right w:val="single" w:sz="4" w:space="0" w:color="auto"/>
            </w:tcBorders>
            <w:vAlign w:val="center"/>
          </w:tcPr>
          <w:p w:rsidR="000C5A44" w:rsidRPr="00405F10" w:rsidRDefault="000C5A44"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C5A44" w:rsidRPr="00405F10" w:rsidRDefault="000C5A44" w:rsidP="00D03097">
            <w:pPr>
              <w:jc w:val="center"/>
              <w:rPr>
                <w:color w:val="000000"/>
              </w:rPr>
            </w:pPr>
            <w:r w:rsidRPr="00405F10">
              <w:rPr>
                <w:color w:val="000000"/>
              </w:rPr>
              <w:t>5</w:t>
            </w:r>
          </w:p>
        </w:tc>
      </w:tr>
      <w:tr w:rsidR="000C5A44"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C5A44" w:rsidRPr="00405F10" w:rsidRDefault="000C5A44" w:rsidP="00D03097">
            <w:pPr>
              <w:jc w:val="right"/>
              <w:rPr>
                <w:color w:val="000000"/>
              </w:rPr>
            </w:pPr>
            <w:r w:rsidRPr="00405F10">
              <w:rPr>
                <w:color w:val="000000"/>
              </w:rPr>
              <w:t>3.6</w:t>
            </w:r>
          </w:p>
        </w:tc>
        <w:tc>
          <w:tcPr>
            <w:tcW w:w="5950" w:type="dxa"/>
            <w:tcBorders>
              <w:top w:val="nil"/>
              <w:left w:val="nil"/>
              <w:bottom w:val="single" w:sz="4" w:space="0" w:color="auto"/>
              <w:right w:val="single" w:sz="4" w:space="0" w:color="auto"/>
            </w:tcBorders>
            <w:vAlign w:val="bottom"/>
          </w:tcPr>
          <w:p w:rsidR="000C5A44" w:rsidRPr="00405F10" w:rsidRDefault="000C5A44" w:rsidP="00D03097">
            <w:pPr>
              <w:rPr>
                <w:color w:val="000000"/>
              </w:rPr>
            </w:pPr>
            <w:r w:rsidRPr="00405F10">
              <w:rPr>
                <w:color w:val="000000"/>
              </w:rPr>
              <w:t>Радиатор отопления</w:t>
            </w:r>
          </w:p>
        </w:tc>
        <w:tc>
          <w:tcPr>
            <w:tcW w:w="1392" w:type="dxa"/>
            <w:tcBorders>
              <w:top w:val="nil"/>
              <w:left w:val="nil"/>
              <w:bottom w:val="single" w:sz="4" w:space="0" w:color="auto"/>
              <w:right w:val="single" w:sz="4" w:space="0" w:color="auto"/>
            </w:tcBorders>
            <w:vAlign w:val="center"/>
          </w:tcPr>
          <w:p w:rsidR="000C5A44" w:rsidRPr="00405F10" w:rsidRDefault="000C5A44"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C5A44" w:rsidRPr="00405F10" w:rsidRDefault="000C5A44" w:rsidP="00D03097">
            <w:pPr>
              <w:jc w:val="center"/>
              <w:rPr>
                <w:color w:val="000000"/>
              </w:rPr>
            </w:pPr>
            <w:r w:rsidRPr="00405F10">
              <w:rPr>
                <w:color w:val="000000"/>
              </w:rPr>
              <w:t>12</w:t>
            </w:r>
          </w:p>
        </w:tc>
      </w:tr>
      <w:tr w:rsidR="000C5A44"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C5A44" w:rsidRPr="00405F10" w:rsidRDefault="000C5A44" w:rsidP="00D03097">
            <w:pPr>
              <w:jc w:val="right"/>
              <w:rPr>
                <w:color w:val="000000"/>
              </w:rPr>
            </w:pPr>
            <w:r w:rsidRPr="00405F10">
              <w:rPr>
                <w:color w:val="000000"/>
              </w:rPr>
              <w:t>3.6.1</w:t>
            </w:r>
          </w:p>
        </w:tc>
        <w:tc>
          <w:tcPr>
            <w:tcW w:w="5950" w:type="dxa"/>
            <w:tcBorders>
              <w:top w:val="nil"/>
              <w:left w:val="nil"/>
              <w:bottom w:val="single" w:sz="4" w:space="0" w:color="auto"/>
              <w:right w:val="single" w:sz="4" w:space="0" w:color="auto"/>
            </w:tcBorders>
            <w:vAlign w:val="bottom"/>
          </w:tcPr>
          <w:p w:rsidR="000C5A44" w:rsidRPr="00405F10" w:rsidRDefault="000C5A44" w:rsidP="00D03097">
            <w:pPr>
              <w:rPr>
                <w:color w:val="000000"/>
              </w:rPr>
            </w:pPr>
            <w:r w:rsidRPr="00405F10">
              <w:rPr>
                <w:color w:val="000000"/>
              </w:rPr>
              <w:t>Термоголовка</w:t>
            </w:r>
          </w:p>
        </w:tc>
        <w:tc>
          <w:tcPr>
            <w:tcW w:w="1392" w:type="dxa"/>
            <w:tcBorders>
              <w:top w:val="nil"/>
              <w:left w:val="nil"/>
              <w:bottom w:val="single" w:sz="4" w:space="0" w:color="auto"/>
              <w:right w:val="single" w:sz="4" w:space="0" w:color="auto"/>
            </w:tcBorders>
            <w:vAlign w:val="center"/>
          </w:tcPr>
          <w:p w:rsidR="000C5A44" w:rsidRPr="00405F10" w:rsidRDefault="000C5A44"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C5A44" w:rsidRPr="00405F10" w:rsidRDefault="000C5A44" w:rsidP="00D03097">
            <w:pPr>
              <w:jc w:val="center"/>
              <w:rPr>
                <w:color w:val="000000"/>
              </w:rPr>
            </w:pPr>
            <w:r w:rsidRPr="00405F10">
              <w:rPr>
                <w:color w:val="000000"/>
              </w:rPr>
              <w:t>12</w:t>
            </w:r>
          </w:p>
        </w:tc>
      </w:tr>
      <w:tr w:rsidR="000C5A44"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C5A44" w:rsidRPr="00405F10" w:rsidRDefault="000C5A44" w:rsidP="00D03097">
            <w:pPr>
              <w:jc w:val="right"/>
              <w:rPr>
                <w:color w:val="000000"/>
              </w:rPr>
            </w:pPr>
            <w:r w:rsidRPr="00405F10">
              <w:rPr>
                <w:color w:val="000000"/>
              </w:rPr>
              <w:t>3.6.2</w:t>
            </w:r>
          </w:p>
        </w:tc>
        <w:tc>
          <w:tcPr>
            <w:tcW w:w="5950" w:type="dxa"/>
            <w:tcBorders>
              <w:top w:val="nil"/>
              <w:left w:val="nil"/>
              <w:bottom w:val="single" w:sz="4" w:space="0" w:color="auto"/>
              <w:right w:val="single" w:sz="4" w:space="0" w:color="auto"/>
            </w:tcBorders>
            <w:vAlign w:val="bottom"/>
          </w:tcPr>
          <w:p w:rsidR="000C5A44" w:rsidRPr="00405F10" w:rsidRDefault="000C5A44" w:rsidP="00D03097">
            <w:pPr>
              <w:rPr>
                <w:color w:val="000000"/>
              </w:rPr>
            </w:pPr>
            <w:r w:rsidRPr="00405F10">
              <w:rPr>
                <w:color w:val="000000"/>
              </w:rPr>
              <w:t>Кран шаровой 1/2"</w:t>
            </w:r>
          </w:p>
        </w:tc>
        <w:tc>
          <w:tcPr>
            <w:tcW w:w="1392" w:type="dxa"/>
            <w:tcBorders>
              <w:top w:val="nil"/>
              <w:left w:val="nil"/>
              <w:bottom w:val="single" w:sz="4" w:space="0" w:color="auto"/>
              <w:right w:val="single" w:sz="4" w:space="0" w:color="auto"/>
            </w:tcBorders>
            <w:vAlign w:val="center"/>
          </w:tcPr>
          <w:p w:rsidR="000C5A44" w:rsidRPr="00405F10" w:rsidRDefault="000C5A44"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C5A44" w:rsidRPr="00405F10" w:rsidRDefault="000C5A44" w:rsidP="00D03097">
            <w:pPr>
              <w:jc w:val="center"/>
              <w:rPr>
                <w:color w:val="000000"/>
              </w:rPr>
            </w:pPr>
            <w:r w:rsidRPr="00405F10">
              <w:rPr>
                <w:color w:val="000000"/>
              </w:rPr>
              <w:t>12</w:t>
            </w:r>
          </w:p>
        </w:tc>
      </w:tr>
      <w:tr w:rsidR="000C5A44"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C5A44" w:rsidRPr="00405F10" w:rsidRDefault="000C5A44" w:rsidP="00D03097">
            <w:pPr>
              <w:jc w:val="right"/>
              <w:rPr>
                <w:color w:val="000000"/>
              </w:rPr>
            </w:pPr>
            <w:r w:rsidRPr="00405F10">
              <w:rPr>
                <w:color w:val="000000"/>
              </w:rPr>
              <w:t>3.6.3</w:t>
            </w:r>
          </w:p>
        </w:tc>
        <w:tc>
          <w:tcPr>
            <w:tcW w:w="5950" w:type="dxa"/>
            <w:tcBorders>
              <w:top w:val="nil"/>
              <w:left w:val="nil"/>
              <w:bottom w:val="single" w:sz="4" w:space="0" w:color="auto"/>
              <w:right w:val="single" w:sz="4" w:space="0" w:color="auto"/>
            </w:tcBorders>
            <w:vAlign w:val="bottom"/>
          </w:tcPr>
          <w:p w:rsidR="000C5A44" w:rsidRPr="00405F10" w:rsidRDefault="000C5A44" w:rsidP="00D03097">
            <w:pPr>
              <w:rPr>
                <w:color w:val="000000"/>
              </w:rPr>
            </w:pPr>
            <w:r w:rsidRPr="00405F10">
              <w:rPr>
                <w:color w:val="000000"/>
              </w:rPr>
              <w:t>Кран Маевского</w:t>
            </w:r>
          </w:p>
        </w:tc>
        <w:tc>
          <w:tcPr>
            <w:tcW w:w="1392" w:type="dxa"/>
            <w:tcBorders>
              <w:top w:val="nil"/>
              <w:left w:val="nil"/>
              <w:bottom w:val="single" w:sz="4" w:space="0" w:color="auto"/>
              <w:right w:val="single" w:sz="4" w:space="0" w:color="auto"/>
            </w:tcBorders>
            <w:vAlign w:val="center"/>
          </w:tcPr>
          <w:p w:rsidR="000C5A44" w:rsidRPr="00405F10" w:rsidRDefault="000C5A44"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C5A44" w:rsidRPr="00405F10" w:rsidRDefault="000C5A44" w:rsidP="00D03097">
            <w:pPr>
              <w:jc w:val="center"/>
              <w:rPr>
                <w:color w:val="000000"/>
              </w:rPr>
            </w:pPr>
            <w:r w:rsidRPr="00405F10">
              <w:rPr>
                <w:color w:val="000000"/>
              </w:rPr>
              <w:t>12</w:t>
            </w:r>
          </w:p>
        </w:tc>
      </w:tr>
      <w:tr w:rsidR="000C5A44"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C5A44" w:rsidRPr="00405F10" w:rsidRDefault="000C5A44" w:rsidP="00D03097">
            <w:pPr>
              <w:jc w:val="right"/>
              <w:rPr>
                <w:color w:val="000000"/>
              </w:rPr>
            </w:pPr>
            <w:r w:rsidRPr="00405F10">
              <w:rPr>
                <w:color w:val="000000"/>
              </w:rPr>
              <w:t>3.6.4</w:t>
            </w:r>
          </w:p>
        </w:tc>
        <w:tc>
          <w:tcPr>
            <w:tcW w:w="5950" w:type="dxa"/>
            <w:tcBorders>
              <w:top w:val="nil"/>
              <w:left w:val="nil"/>
              <w:bottom w:val="single" w:sz="4" w:space="0" w:color="auto"/>
              <w:right w:val="single" w:sz="4" w:space="0" w:color="auto"/>
            </w:tcBorders>
            <w:vAlign w:val="bottom"/>
          </w:tcPr>
          <w:p w:rsidR="000C5A44" w:rsidRPr="00405F10" w:rsidRDefault="000C5A44" w:rsidP="00D03097">
            <w:pPr>
              <w:rPr>
                <w:color w:val="000000"/>
              </w:rPr>
            </w:pPr>
            <w:r w:rsidRPr="00405F10">
              <w:rPr>
                <w:color w:val="000000"/>
              </w:rPr>
              <w:t xml:space="preserve">Труба полипропиленовая </w:t>
            </w:r>
          </w:p>
        </w:tc>
        <w:tc>
          <w:tcPr>
            <w:tcW w:w="1392" w:type="dxa"/>
            <w:tcBorders>
              <w:top w:val="nil"/>
              <w:left w:val="nil"/>
              <w:bottom w:val="single" w:sz="4" w:space="0" w:color="auto"/>
              <w:right w:val="single" w:sz="4" w:space="0" w:color="auto"/>
            </w:tcBorders>
            <w:vAlign w:val="center"/>
          </w:tcPr>
          <w:p w:rsidR="000C5A44" w:rsidRPr="00405F10" w:rsidRDefault="000C5A44" w:rsidP="00D03097">
            <w:pPr>
              <w:jc w:val="center"/>
              <w:rPr>
                <w:color w:val="000000"/>
              </w:rPr>
            </w:pPr>
            <w:r w:rsidRPr="00405F10">
              <w:rPr>
                <w:color w:val="000000"/>
              </w:rPr>
              <w:t>п.м.</w:t>
            </w:r>
          </w:p>
        </w:tc>
        <w:tc>
          <w:tcPr>
            <w:tcW w:w="1564" w:type="dxa"/>
            <w:tcBorders>
              <w:top w:val="nil"/>
              <w:left w:val="nil"/>
              <w:bottom w:val="single" w:sz="4" w:space="0" w:color="auto"/>
              <w:right w:val="single" w:sz="4" w:space="0" w:color="auto"/>
            </w:tcBorders>
            <w:vAlign w:val="bottom"/>
          </w:tcPr>
          <w:p w:rsidR="000C5A44" w:rsidRPr="00405F10" w:rsidRDefault="000C5A44" w:rsidP="00D03097">
            <w:pPr>
              <w:jc w:val="center"/>
              <w:rPr>
                <w:color w:val="000000"/>
              </w:rPr>
            </w:pPr>
            <w:r w:rsidRPr="00405F10">
              <w:rPr>
                <w:color w:val="000000"/>
              </w:rPr>
              <w:t>126</w:t>
            </w:r>
          </w:p>
        </w:tc>
      </w:tr>
      <w:tr w:rsidR="000C5A44"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C5A44" w:rsidRPr="00405F10" w:rsidRDefault="000C5A44" w:rsidP="00D03097">
            <w:pPr>
              <w:jc w:val="right"/>
              <w:rPr>
                <w:color w:val="000000"/>
              </w:rPr>
            </w:pPr>
            <w:r w:rsidRPr="00405F10">
              <w:rPr>
                <w:color w:val="000000"/>
              </w:rPr>
              <w:t>4</w:t>
            </w:r>
          </w:p>
        </w:tc>
        <w:tc>
          <w:tcPr>
            <w:tcW w:w="5950" w:type="dxa"/>
            <w:tcBorders>
              <w:top w:val="nil"/>
              <w:left w:val="nil"/>
              <w:bottom w:val="single" w:sz="4" w:space="0" w:color="auto"/>
              <w:right w:val="single" w:sz="4" w:space="0" w:color="auto"/>
            </w:tcBorders>
            <w:noWrap/>
            <w:vAlign w:val="bottom"/>
          </w:tcPr>
          <w:p w:rsidR="000C5A44" w:rsidRPr="00405F10" w:rsidRDefault="000C5A44" w:rsidP="00D03097">
            <w:pPr>
              <w:rPr>
                <w:b/>
                <w:bCs/>
                <w:color w:val="000000"/>
              </w:rPr>
            </w:pPr>
            <w:r w:rsidRPr="00405F10">
              <w:rPr>
                <w:b/>
                <w:bCs/>
                <w:color w:val="000000"/>
              </w:rPr>
              <w:t>Сантехническое оборудование</w:t>
            </w:r>
          </w:p>
        </w:tc>
        <w:tc>
          <w:tcPr>
            <w:tcW w:w="1392" w:type="dxa"/>
            <w:tcBorders>
              <w:top w:val="nil"/>
              <w:left w:val="nil"/>
              <w:bottom w:val="single" w:sz="4" w:space="0" w:color="auto"/>
              <w:right w:val="single" w:sz="4" w:space="0" w:color="auto"/>
            </w:tcBorders>
            <w:noWrap/>
            <w:vAlign w:val="center"/>
          </w:tcPr>
          <w:p w:rsidR="000C5A44" w:rsidRPr="00405F10" w:rsidRDefault="000C5A44" w:rsidP="00D03097">
            <w:pPr>
              <w:jc w:val="center"/>
              <w:rPr>
                <w:b/>
                <w:bCs/>
                <w:color w:val="000000"/>
              </w:rPr>
            </w:pPr>
            <w:r w:rsidRPr="00405F10">
              <w:rPr>
                <w:b/>
                <w:bCs/>
                <w:color w:val="000000"/>
              </w:rPr>
              <w:t> </w:t>
            </w:r>
          </w:p>
        </w:tc>
        <w:tc>
          <w:tcPr>
            <w:tcW w:w="1564" w:type="dxa"/>
            <w:tcBorders>
              <w:top w:val="nil"/>
              <w:left w:val="nil"/>
              <w:bottom w:val="single" w:sz="4" w:space="0" w:color="auto"/>
              <w:right w:val="single" w:sz="4" w:space="0" w:color="auto"/>
            </w:tcBorders>
            <w:noWrap/>
            <w:vAlign w:val="bottom"/>
          </w:tcPr>
          <w:p w:rsidR="000C5A44" w:rsidRPr="00405F10" w:rsidRDefault="000C5A44" w:rsidP="00D03097">
            <w:pPr>
              <w:jc w:val="center"/>
              <w:rPr>
                <w:color w:val="000000"/>
              </w:rPr>
            </w:pPr>
            <w:r w:rsidRPr="00405F10">
              <w:rPr>
                <w:color w:val="000000"/>
              </w:rPr>
              <w:t> </w:t>
            </w:r>
          </w:p>
        </w:tc>
      </w:tr>
      <w:tr w:rsidR="000C5A44"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C5A44" w:rsidRPr="00405F10" w:rsidRDefault="000C5A44" w:rsidP="00D03097">
            <w:pPr>
              <w:jc w:val="right"/>
              <w:rPr>
                <w:color w:val="000000"/>
              </w:rPr>
            </w:pPr>
            <w:r w:rsidRPr="00405F10">
              <w:rPr>
                <w:color w:val="000000"/>
              </w:rPr>
              <w:t>4.1</w:t>
            </w:r>
          </w:p>
        </w:tc>
        <w:tc>
          <w:tcPr>
            <w:tcW w:w="5950" w:type="dxa"/>
            <w:tcBorders>
              <w:top w:val="nil"/>
              <w:left w:val="nil"/>
              <w:bottom w:val="single" w:sz="4" w:space="0" w:color="auto"/>
              <w:right w:val="single" w:sz="4" w:space="0" w:color="auto"/>
            </w:tcBorders>
            <w:noWrap/>
            <w:vAlign w:val="bottom"/>
          </w:tcPr>
          <w:p w:rsidR="000C5A44" w:rsidRPr="00405F10" w:rsidRDefault="000C5A44" w:rsidP="00D03097">
            <w:pPr>
              <w:rPr>
                <w:color w:val="000000"/>
              </w:rPr>
            </w:pPr>
            <w:r w:rsidRPr="00405F10">
              <w:rPr>
                <w:color w:val="000000"/>
              </w:rPr>
              <w:t>Душевой поддон</w:t>
            </w:r>
          </w:p>
        </w:tc>
        <w:tc>
          <w:tcPr>
            <w:tcW w:w="1392" w:type="dxa"/>
            <w:tcBorders>
              <w:top w:val="nil"/>
              <w:left w:val="nil"/>
              <w:bottom w:val="single" w:sz="4" w:space="0" w:color="auto"/>
              <w:right w:val="single" w:sz="4" w:space="0" w:color="auto"/>
            </w:tcBorders>
            <w:noWrap/>
            <w:vAlign w:val="center"/>
          </w:tcPr>
          <w:p w:rsidR="000C5A44" w:rsidRPr="00405F10" w:rsidRDefault="000C5A44"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C5A44" w:rsidRPr="00405F10" w:rsidRDefault="000C5A44" w:rsidP="00D03097">
            <w:pPr>
              <w:jc w:val="center"/>
              <w:rPr>
                <w:color w:val="000000"/>
              </w:rPr>
            </w:pPr>
            <w:r w:rsidRPr="00405F10">
              <w:rPr>
                <w:color w:val="000000"/>
              </w:rPr>
              <w:t>1</w:t>
            </w:r>
          </w:p>
        </w:tc>
      </w:tr>
      <w:tr w:rsidR="000C5A44"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C5A44" w:rsidRPr="00405F10" w:rsidRDefault="000C5A44" w:rsidP="00D03097">
            <w:pPr>
              <w:jc w:val="right"/>
              <w:rPr>
                <w:color w:val="000000"/>
              </w:rPr>
            </w:pPr>
            <w:r w:rsidRPr="00405F10">
              <w:rPr>
                <w:color w:val="000000"/>
              </w:rPr>
              <w:t>4.1.1</w:t>
            </w:r>
          </w:p>
        </w:tc>
        <w:tc>
          <w:tcPr>
            <w:tcW w:w="5950" w:type="dxa"/>
            <w:tcBorders>
              <w:top w:val="nil"/>
              <w:left w:val="nil"/>
              <w:bottom w:val="single" w:sz="4" w:space="0" w:color="auto"/>
              <w:right w:val="single" w:sz="4" w:space="0" w:color="auto"/>
            </w:tcBorders>
            <w:noWrap/>
            <w:vAlign w:val="bottom"/>
          </w:tcPr>
          <w:p w:rsidR="000C5A44" w:rsidRPr="00405F10" w:rsidRDefault="000C5A44" w:rsidP="00D03097">
            <w:pPr>
              <w:rPr>
                <w:color w:val="000000"/>
              </w:rPr>
            </w:pPr>
            <w:r w:rsidRPr="00405F10">
              <w:rPr>
                <w:color w:val="000000"/>
              </w:rPr>
              <w:t xml:space="preserve">Сифон для мойки </w:t>
            </w:r>
          </w:p>
        </w:tc>
        <w:tc>
          <w:tcPr>
            <w:tcW w:w="1392" w:type="dxa"/>
            <w:tcBorders>
              <w:top w:val="nil"/>
              <w:left w:val="nil"/>
              <w:bottom w:val="single" w:sz="4" w:space="0" w:color="auto"/>
              <w:right w:val="single" w:sz="4" w:space="0" w:color="auto"/>
            </w:tcBorders>
            <w:noWrap/>
            <w:vAlign w:val="center"/>
          </w:tcPr>
          <w:p w:rsidR="000C5A44" w:rsidRPr="00405F10" w:rsidRDefault="000C5A44"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C5A44" w:rsidRPr="00405F10" w:rsidRDefault="000C5A44" w:rsidP="00D03097">
            <w:pPr>
              <w:jc w:val="center"/>
              <w:rPr>
                <w:color w:val="000000"/>
              </w:rPr>
            </w:pPr>
            <w:r w:rsidRPr="00405F10">
              <w:rPr>
                <w:color w:val="000000"/>
              </w:rPr>
              <w:t>1</w:t>
            </w:r>
          </w:p>
        </w:tc>
      </w:tr>
      <w:tr w:rsidR="000C5A44"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C5A44" w:rsidRPr="00405F10" w:rsidRDefault="000C5A44" w:rsidP="00D03097">
            <w:pPr>
              <w:jc w:val="right"/>
              <w:rPr>
                <w:color w:val="000000"/>
              </w:rPr>
            </w:pPr>
            <w:r w:rsidRPr="00405F10">
              <w:rPr>
                <w:color w:val="000000"/>
              </w:rPr>
              <w:t>4.1.2</w:t>
            </w:r>
          </w:p>
        </w:tc>
        <w:tc>
          <w:tcPr>
            <w:tcW w:w="5950" w:type="dxa"/>
            <w:tcBorders>
              <w:top w:val="nil"/>
              <w:left w:val="nil"/>
              <w:bottom w:val="single" w:sz="4" w:space="0" w:color="auto"/>
              <w:right w:val="single" w:sz="4" w:space="0" w:color="auto"/>
            </w:tcBorders>
            <w:noWrap/>
            <w:vAlign w:val="bottom"/>
          </w:tcPr>
          <w:p w:rsidR="000C5A44" w:rsidRPr="00405F10" w:rsidRDefault="000C5A44" w:rsidP="00D03097">
            <w:pPr>
              <w:rPr>
                <w:color w:val="000000"/>
              </w:rPr>
            </w:pPr>
            <w:r w:rsidRPr="00405F10">
              <w:rPr>
                <w:color w:val="000000"/>
              </w:rPr>
              <w:t>Смеситель для душа</w:t>
            </w:r>
          </w:p>
        </w:tc>
        <w:tc>
          <w:tcPr>
            <w:tcW w:w="1392" w:type="dxa"/>
            <w:tcBorders>
              <w:top w:val="nil"/>
              <w:left w:val="nil"/>
              <w:bottom w:val="single" w:sz="4" w:space="0" w:color="auto"/>
              <w:right w:val="single" w:sz="4" w:space="0" w:color="auto"/>
            </w:tcBorders>
            <w:noWrap/>
            <w:vAlign w:val="center"/>
          </w:tcPr>
          <w:p w:rsidR="000C5A44" w:rsidRPr="00405F10" w:rsidRDefault="000C5A44"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C5A44" w:rsidRPr="00405F10" w:rsidRDefault="000C5A44" w:rsidP="00D03097">
            <w:pPr>
              <w:jc w:val="center"/>
              <w:rPr>
                <w:color w:val="000000"/>
              </w:rPr>
            </w:pPr>
            <w:r w:rsidRPr="00405F10">
              <w:rPr>
                <w:color w:val="000000"/>
              </w:rPr>
              <w:t>1</w:t>
            </w:r>
          </w:p>
        </w:tc>
      </w:tr>
      <w:tr w:rsidR="000C5A44"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C5A44" w:rsidRPr="00405F10" w:rsidRDefault="000C5A44" w:rsidP="00D03097">
            <w:pPr>
              <w:jc w:val="right"/>
              <w:rPr>
                <w:color w:val="000000"/>
              </w:rPr>
            </w:pPr>
            <w:r w:rsidRPr="00405F10">
              <w:rPr>
                <w:color w:val="000000"/>
              </w:rPr>
              <w:t>4.1.3</w:t>
            </w:r>
          </w:p>
        </w:tc>
        <w:tc>
          <w:tcPr>
            <w:tcW w:w="5950" w:type="dxa"/>
            <w:tcBorders>
              <w:top w:val="nil"/>
              <w:left w:val="nil"/>
              <w:bottom w:val="single" w:sz="4" w:space="0" w:color="auto"/>
              <w:right w:val="single" w:sz="4" w:space="0" w:color="auto"/>
            </w:tcBorders>
            <w:noWrap/>
            <w:vAlign w:val="bottom"/>
          </w:tcPr>
          <w:p w:rsidR="000C5A44" w:rsidRPr="00405F10" w:rsidRDefault="000C5A44" w:rsidP="00D03097">
            <w:pPr>
              <w:rPr>
                <w:color w:val="000000"/>
              </w:rPr>
            </w:pPr>
            <w:r w:rsidRPr="00405F10">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0C5A44" w:rsidRPr="00405F10" w:rsidRDefault="000C5A44"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C5A44" w:rsidRPr="00405F10" w:rsidRDefault="000C5A44" w:rsidP="00D03097">
            <w:pPr>
              <w:jc w:val="center"/>
              <w:rPr>
                <w:color w:val="000000"/>
              </w:rPr>
            </w:pPr>
            <w:r w:rsidRPr="00405F10">
              <w:rPr>
                <w:color w:val="000000"/>
              </w:rPr>
              <w:t>2</w:t>
            </w:r>
          </w:p>
        </w:tc>
      </w:tr>
      <w:tr w:rsidR="000C5A44"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C5A44" w:rsidRPr="00405F10" w:rsidRDefault="000C5A44" w:rsidP="00D03097">
            <w:pPr>
              <w:jc w:val="right"/>
              <w:rPr>
                <w:color w:val="000000"/>
              </w:rPr>
            </w:pPr>
            <w:r w:rsidRPr="00405F10">
              <w:rPr>
                <w:color w:val="000000"/>
              </w:rPr>
              <w:t>4.2</w:t>
            </w:r>
          </w:p>
        </w:tc>
        <w:tc>
          <w:tcPr>
            <w:tcW w:w="5950" w:type="dxa"/>
            <w:tcBorders>
              <w:top w:val="nil"/>
              <w:left w:val="nil"/>
              <w:bottom w:val="single" w:sz="4" w:space="0" w:color="auto"/>
              <w:right w:val="single" w:sz="4" w:space="0" w:color="auto"/>
            </w:tcBorders>
            <w:noWrap/>
            <w:vAlign w:val="bottom"/>
          </w:tcPr>
          <w:p w:rsidR="000C5A44" w:rsidRPr="00405F10" w:rsidRDefault="000C5A44" w:rsidP="00D03097">
            <w:pPr>
              <w:rPr>
                <w:color w:val="000000"/>
              </w:rPr>
            </w:pPr>
            <w:r w:rsidRPr="00405F10">
              <w:rPr>
                <w:color w:val="000000"/>
              </w:rPr>
              <w:t>Мойка</w:t>
            </w:r>
          </w:p>
        </w:tc>
        <w:tc>
          <w:tcPr>
            <w:tcW w:w="1392" w:type="dxa"/>
            <w:tcBorders>
              <w:top w:val="nil"/>
              <w:left w:val="nil"/>
              <w:bottom w:val="single" w:sz="4" w:space="0" w:color="auto"/>
              <w:right w:val="single" w:sz="4" w:space="0" w:color="auto"/>
            </w:tcBorders>
            <w:noWrap/>
            <w:vAlign w:val="center"/>
          </w:tcPr>
          <w:p w:rsidR="000C5A44" w:rsidRPr="00405F10" w:rsidRDefault="000C5A44"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C5A44" w:rsidRPr="00405F10" w:rsidRDefault="000C5A44" w:rsidP="00D03097">
            <w:pPr>
              <w:jc w:val="center"/>
              <w:rPr>
                <w:color w:val="000000"/>
              </w:rPr>
            </w:pPr>
            <w:r w:rsidRPr="00405F10">
              <w:rPr>
                <w:color w:val="000000"/>
              </w:rPr>
              <w:t>1</w:t>
            </w:r>
          </w:p>
        </w:tc>
      </w:tr>
      <w:tr w:rsidR="000C5A44"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C5A44" w:rsidRPr="00405F10" w:rsidRDefault="000C5A44" w:rsidP="00D03097">
            <w:pPr>
              <w:jc w:val="right"/>
              <w:rPr>
                <w:color w:val="000000"/>
              </w:rPr>
            </w:pPr>
            <w:r w:rsidRPr="00405F10">
              <w:rPr>
                <w:color w:val="000000"/>
              </w:rPr>
              <w:t>4.2.1</w:t>
            </w:r>
          </w:p>
        </w:tc>
        <w:tc>
          <w:tcPr>
            <w:tcW w:w="5950" w:type="dxa"/>
            <w:tcBorders>
              <w:top w:val="nil"/>
              <w:left w:val="nil"/>
              <w:bottom w:val="single" w:sz="4" w:space="0" w:color="auto"/>
              <w:right w:val="single" w:sz="4" w:space="0" w:color="auto"/>
            </w:tcBorders>
            <w:noWrap/>
            <w:vAlign w:val="bottom"/>
          </w:tcPr>
          <w:p w:rsidR="000C5A44" w:rsidRPr="00405F10" w:rsidRDefault="000C5A44" w:rsidP="00D03097">
            <w:pPr>
              <w:rPr>
                <w:color w:val="000000"/>
              </w:rPr>
            </w:pPr>
            <w:r w:rsidRPr="00405F10">
              <w:rPr>
                <w:color w:val="000000"/>
              </w:rPr>
              <w:t>Смеситель для мойки</w:t>
            </w:r>
          </w:p>
        </w:tc>
        <w:tc>
          <w:tcPr>
            <w:tcW w:w="1392" w:type="dxa"/>
            <w:tcBorders>
              <w:top w:val="nil"/>
              <w:left w:val="nil"/>
              <w:bottom w:val="single" w:sz="4" w:space="0" w:color="auto"/>
              <w:right w:val="single" w:sz="4" w:space="0" w:color="auto"/>
            </w:tcBorders>
            <w:noWrap/>
            <w:vAlign w:val="center"/>
          </w:tcPr>
          <w:p w:rsidR="000C5A44" w:rsidRPr="00405F10" w:rsidRDefault="000C5A44"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C5A44" w:rsidRPr="00405F10" w:rsidRDefault="000C5A44" w:rsidP="00D03097">
            <w:pPr>
              <w:jc w:val="center"/>
              <w:rPr>
                <w:color w:val="000000"/>
              </w:rPr>
            </w:pPr>
            <w:r w:rsidRPr="00405F10">
              <w:rPr>
                <w:color w:val="000000"/>
              </w:rPr>
              <w:t>1</w:t>
            </w:r>
          </w:p>
        </w:tc>
      </w:tr>
      <w:tr w:rsidR="000C5A44"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C5A44" w:rsidRPr="00405F10" w:rsidRDefault="000C5A44" w:rsidP="00D03097">
            <w:pPr>
              <w:jc w:val="right"/>
              <w:rPr>
                <w:color w:val="000000"/>
              </w:rPr>
            </w:pPr>
            <w:r w:rsidRPr="00405F10">
              <w:rPr>
                <w:color w:val="000000"/>
              </w:rPr>
              <w:lastRenderedPageBreak/>
              <w:t>4.2.2</w:t>
            </w:r>
          </w:p>
        </w:tc>
        <w:tc>
          <w:tcPr>
            <w:tcW w:w="5950" w:type="dxa"/>
            <w:tcBorders>
              <w:top w:val="nil"/>
              <w:left w:val="nil"/>
              <w:bottom w:val="single" w:sz="4" w:space="0" w:color="auto"/>
              <w:right w:val="single" w:sz="4" w:space="0" w:color="auto"/>
            </w:tcBorders>
            <w:noWrap/>
            <w:vAlign w:val="bottom"/>
          </w:tcPr>
          <w:p w:rsidR="000C5A44" w:rsidRPr="00405F10" w:rsidRDefault="000C5A44" w:rsidP="00D03097">
            <w:pPr>
              <w:rPr>
                <w:color w:val="000000"/>
              </w:rPr>
            </w:pPr>
            <w:r w:rsidRPr="00405F10">
              <w:rPr>
                <w:color w:val="000000"/>
              </w:rPr>
              <w:t xml:space="preserve">Сифон для мойки </w:t>
            </w:r>
          </w:p>
        </w:tc>
        <w:tc>
          <w:tcPr>
            <w:tcW w:w="1392" w:type="dxa"/>
            <w:tcBorders>
              <w:top w:val="nil"/>
              <w:left w:val="nil"/>
              <w:bottom w:val="single" w:sz="4" w:space="0" w:color="auto"/>
              <w:right w:val="single" w:sz="4" w:space="0" w:color="auto"/>
            </w:tcBorders>
            <w:noWrap/>
            <w:vAlign w:val="center"/>
          </w:tcPr>
          <w:p w:rsidR="000C5A44" w:rsidRPr="00405F10" w:rsidRDefault="000C5A44"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C5A44" w:rsidRPr="00405F10" w:rsidRDefault="000C5A44" w:rsidP="00D03097">
            <w:pPr>
              <w:jc w:val="center"/>
              <w:rPr>
                <w:color w:val="000000"/>
              </w:rPr>
            </w:pPr>
            <w:r w:rsidRPr="00405F10">
              <w:rPr>
                <w:color w:val="000000"/>
              </w:rPr>
              <w:t>1</w:t>
            </w:r>
          </w:p>
        </w:tc>
      </w:tr>
      <w:tr w:rsidR="000C5A44"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C5A44" w:rsidRPr="00405F10" w:rsidRDefault="000C5A44" w:rsidP="00D03097">
            <w:pPr>
              <w:jc w:val="right"/>
              <w:rPr>
                <w:color w:val="000000"/>
              </w:rPr>
            </w:pPr>
            <w:r w:rsidRPr="00405F10">
              <w:rPr>
                <w:color w:val="000000"/>
              </w:rPr>
              <w:t>4.2.3</w:t>
            </w:r>
          </w:p>
        </w:tc>
        <w:tc>
          <w:tcPr>
            <w:tcW w:w="5950" w:type="dxa"/>
            <w:tcBorders>
              <w:top w:val="nil"/>
              <w:left w:val="nil"/>
              <w:bottom w:val="single" w:sz="4" w:space="0" w:color="auto"/>
              <w:right w:val="single" w:sz="4" w:space="0" w:color="auto"/>
            </w:tcBorders>
            <w:noWrap/>
            <w:vAlign w:val="bottom"/>
          </w:tcPr>
          <w:p w:rsidR="000C5A44" w:rsidRPr="00405F10" w:rsidRDefault="000C5A44" w:rsidP="00D03097">
            <w:pPr>
              <w:rPr>
                <w:color w:val="000000"/>
              </w:rPr>
            </w:pPr>
            <w:r w:rsidRPr="00405F10">
              <w:rPr>
                <w:color w:val="000000"/>
              </w:rPr>
              <w:t>Подводка гибкая 60 см</w:t>
            </w:r>
          </w:p>
        </w:tc>
        <w:tc>
          <w:tcPr>
            <w:tcW w:w="1392" w:type="dxa"/>
            <w:tcBorders>
              <w:top w:val="nil"/>
              <w:left w:val="nil"/>
              <w:bottom w:val="single" w:sz="4" w:space="0" w:color="auto"/>
              <w:right w:val="single" w:sz="4" w:space="0" w:color="auto"/>
            </w:tcBorders>
            <w:noWrap/>
            <w:vAlign w:val="center"/>
          </w:tcPr>
          <w:p w:rsidR="000C5A44" w:rsidRPr="00405F10" w:rsidRDefault="000C5A44"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C5A44" w:rsidRPr="00405F10" w:rsidRDefault="000C5A44" w:rsidP="00D03097">
            <w:pPr>
              <w:jc w:val="center"/>
              <w:rPr>
                <w:color w:val="000000"/>
              </w:rPr>
            </w:pPr>
            <w:r w:rsidRPr="00405F10">
              <w:rPr>
                <w:color w:val="000000"/>
              </w:rPr>
              <w:t>2</w:t>
            </w:r>
          </w:p>
        </w:tc>
      </w:tr>
      <w:tr w:rsidR="000C5A44"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C5A44" w:rsidRPr="00405F10" w:rsidRDefault="000C5A44" w:rsidP="00D03097">
            <w:pPr>
              <w:jc w:val="right"/>
              <w:rPr>
                <w:color w:val="000000"/>
              </w:rPr>
            </w:pPr>
            <w:r w:rsidRPr="00405F10">
              <w:rPr>
                <w:color w:val="000000"/>
              </w:rPr>
              <w:t>4.2.4</w:t>
            </w:r>
          </w:p>
        </w:tc>
        <w:tc>
          <w:tcPr>
            <w:tcW w:w="5950" w:type="dxa"/>
            <w:tcBorders>
              <w:top w:val="nil"/>
              <w:left w:val="nil"/>
              <w:bottom w:val="single" w:sz="4" w:space="0" w:color="auto"/>
              <w:right w:val="single" w:sz="4" w:space="0" w:color="auto"/>
            </w:tcBorders>
            <w:noWrap/>
            <w:vAlign w:val="bottom"/>
          </w:tcPr>
          <w:p w:rsidR="000C5A44" w:rsidRPr="00405F10" w:rsidRDefault="000C5A44" w:rsidP="00D03097">
            <w:pPr>
              <w:rPr>
                <w:color w:val="000000"/>
              </w:rPr>
            </w:pPr>
            <w:r w:rsidRPr="00405F10">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0C5A44" w:rsidRPr="00405F10" w:rsidRDefault="000C5A44"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C5A44" w:rsidRPr="00405F10" w:rsidRDefault="000C5A44" w:rsidP="00D03097">
            <w:pPr>
              <w:jc w:val="center"/>
              <w:rPr>
                <w:color w:val="000000"/>
              </w:rPr>
            </w:pPr>
            <w:r w:rsidRPr="00405F10">
              <w:rPr>
                <w:color w:val="000000"/>
              </w:rPr>
              <w:t>2</w:t>
            </w:r>
          </w:p>
        </w:tc>
      </w:tr>
      <w:tr w:rsidR="000C5A44"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C5A44" w:rsidRPr="00405F10" w:rsidRDefault="000C5A44" w:rsidP="00D03097">
            <w:pPr>
              <w:jc w:val="right"/>
              <w:rPr>
                <w:color w:val="000000"/>
              </w:rPr>
            </w:pPr>
            <w:r w:rsidRPr="00405F10">
              <w:rPr>
                <w:color w:val="000000"/>
              </w:rPr>
              <w:t>4.3</w:t>
            </w:r>
          </w:p>
        </w:tc>
        <w:tc>
          <w:tcPr>
            <w:tcW w:w="5950" w:type="dxa"/>
            <w:tcBorders>
              <w:top w:val="nil"/>
              <w:left w:val="nil"/>
              <w:bottom w:val="single" w:sz="4" w:space="0" w:color="auto"/>
              <w:right w:val="single" w:sz="4" w:space="0" w:color="auto"/>
            </w:tcBorders>
            <w:noWrap/>
            <w:vAlign w:val="bottom"/>
          </w:tcPr>
          <w:p w:rsidR="000C5A44" w:rsidRPr="00405F10" w:rsidRDefault="000C5A44" w:rsidP="00D03097">
            <w:pPr>
              <w:rPr>
                <w:color w:val="000000"/>
              </w:rPr>
            </w:pPr>
            <w:r w:rsidRPr="00405F10">
              <w:rPr>
                <w:color w:val="000000"/>
              </w:rPr>
              <w:t>Рукомойник</w:t>
            </w:r>
          </w:p>
        </w:tc>
        <w:tc>
          <w:tcPr>
            <w:tcW w:w="1392" w:type="dxa"/>
            <w:tcBorders>
              <w:top w:val="nil"/>
              <w:left w:val="nil"/>
              <w:bottom w:val="single" w:sz="4" w:space="0" w:color="auto"/>
              <w:right w:val="single" w:sz="4" w:space="0" w:color="auto"/>
            </w:tcBorders>
            <w:noWrap/>
            <w:vAlign w:val="center"/>
          </w:tcPr>
          <w:p w:rsidR="000C5A44" w:rsidRPr="00405F10" w:rsidRDefault="000C5A44"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C5A44" w:rsidRPr="00405F10" w:rsidRDefault="000C5A44" w:rsidP="00D03097">
            <w:pPr>
              <w:jc w:val="center"/>
              <w:rPr>
                <w:color w:val="000000"/>
              </w:rPr>
            </w:pPr>
            <w:r w:rsidRPr="00405F10">
              <w:rPr>
                <w:color w:val="000000"/>
              </w:rPr>
              <w:t>1</w:t>
            </w:r>
          </w:p>
        </w:tc>
      </w:tr>
      <w:tr w:rsidR="000C5A44"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C5A44" w:rsidRPr="00405F10" w:rsidRDefault="000C5A44" w:rsidP="00D03097">
            <w:pPr>
              <w:jc w:val="right"/>
              <w:rPr>
                <w:color w:val="000000"/>
              </w:rPr>
            </w:pPr>
            <w:r w:rsidRPr="00405F10">
              <w:rPr>
                <w:color w:val="000000"/>
              </w:rPr>
              <w:t>4.3.1</w:t>
            </w:r>
          </w:p>
        </w:tc>
        <w:tc>
          <w:tcPr>
            <w:tcW w:w="5950" w:type="dxa"/>
            <w:tcBorders>
              <w:top w:val="nil"/>
              <w:left w:val="nil"/>
              <w:bottom w:val="single" w:sz="4" w:space="0" w:color="auto"/>
              <w:right w:val="single" w:sz="4" w:space="0" w:color="auto"/>
            </w:tcBorders>
            <w:noWrap/>
            <w:vAlign w:val="bottom"/>
          </w:tcPr>
          <w:p w:rsidR="000C5A44" w:rsidRPr="00405F10" w:rsidRDefault="000C5A44" w:rsidP="00D03097">
            <w:pPr>
              <w:rPr>
                <w:color w:val="000000"/>
              </w:rPr>
            </w:pPr>
            <w:r w:rsidRPr="00405F10">
              <w:rPr>
                <w:color w:val="000000"/>
              </w:rPr>
              <w:t>Смеситель для рукомойника</w:t>
            </w:r>
          </w:p>
        </w:tc>
        <w:tc>
          <w:tcPr>
            <w:tcW w:w="1392" w:type="dxa"/>
            <w:tcBorders>
              <w:top w:val="nil"/>
              <w:left w:val="nil"/>
              <w:bottom w:val="single" w:sz="4" w:space="0" w:color="auto"/>
              <w:right w:val="single" w:sz="4" w:space="0" w:color="auto"/>
            </w:tcBorders>
            <w:noWrap/>
            <w:vAlign w:val="center"/>
          </w:tcPr>
          <w:p w:rsidR="000C5A44" w:rsidRPr="00405F10" w:rsidRDefault="000C5A44"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C5A44" w:rsidRPr="00405F10" w:rsidRDefault="000C5A44" w:rsidP="00D03097">
            <w:pPr>
              <w:jc w:val="center"/>
              <w:rPr>
                <w:color w:val="000000"/>
              </w:rPr>
            </w:pPr>
            <w:r w:rsidRPr="00405F10">
              <w:rPr>
                <w:color w:val="000000"/>
              </w:rPr>
              <w:t>1</w:t>
            </w:r>
          </w:p>
        </w:tc>
      </w:tr>
      <w:tr w:rsidR="000C5A44"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C5A44" w:rsidRPr="00405F10" w:rsidRDefault="000C5A44" w:rsidP="00D03097">
            <w:pPr>
              <w:jc w:val="right"/>
              <w:rPr>
                <w:color w:val="000000"/>
              </w:rPr>
            </w:pPr>
            <w:r w:rsidRPr="00405F10">
              <w:rPr>
                <w:color w:val="000000"/>
              </w:rPr>
              <w:t>4.3.2</w:t>
            </w:r>
          </w:p>
        </w:tc>
        <w:tc>
          <w:tcPr>
            <w:tcW w:w="5950" w:type="dxa"/>
            <w:tcBorders>
              <w:top w:val="nil"/>
              <w:left w:val="nil"/>
              <w:bottom w:val="single" w:sz="4" w:space="0" w:color="auto"/>
              <w:right w:val="single" w:sz="4" w:space="0" w:color="auto"/>
            </w:tcBorders>
            <w:noWrap/>
            <w:vAlign w:val="bottom"/>
          </w:tcPr>
          <w:p w:rsidR="000C5A44" w:rsidRPr="00405F10" w:rsidRDefault="000C5A44" w:rsidP="00D03097">
            <w:pPr>
              <w:rPr>
                <w:color w:val="000000"/>
              </w:rPr>
            </w:pPr>
            <w:r w:rsidRPr="00405F10">
              <w:rPr>
                <w:color w:val="000000"/>
              </w:rPr>
              <w:t xml:space="preserve">Сифон для мойки </w:t>
            </w:r>
          </w:p>
        </w:tc>
        <w:tc>
          <w:tcPr>
            <w:tcW w:w="1392" w:type="dxa"/>
            <w:tcBorders>
              <w:top w:val="nil"/>
              <w:left w:val="nil"/>
              <w:bottom w:val="single" w:sz="4" w:space="0" w:color="auto"/>
              <w:right w:val="single" w:sz="4" w:space="0" w:color="auto"/>
            </w:tcBorders>
            <w:noWrap/>
            <w:vAlign w:val="center"/>
          </w:tcPr>
          <w:p w:rsidR="000C5A44" w:rsidRPr="00405F10" w:rsidRDefault="000C5A44"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C5A44" w:rsidRPr="00405F10" w:rsidRDefault="000C5A44" w:rsidP="00D03097">
            <w:pPr>
              <w:jc w:val="center"/>
              <w:rPr>
                <w:color w:val="000000"/>
              </w:rPr>
            </w:pPr>
            <w:r w:rsidRPr="00405F10">
              <w:rPr>
                <w:color w:val="000000"/>
              </w:rPr>
              <w:t>1</w:t>
            </w:r>
          </w:p>
        </w:tc>
      </w:tr>
      <w:tr w:rsidR="000C5A44"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C5A44" w:rsidRPr="00405F10" w:rsidRDefault="000C5A44" w:rsidP="00D03097">
            <w:pPr>
              <w:jc w:val="right"/>
              <w:rPr>
                <w:color w:val="000000"/>
              </w:rPr>
            </w:pPr>
            <w:r w:rsidRPr="00405F10">
              <w:rPr>
                <w:color w:val="000000"/>
              </w:rPr>
              <w:t>4.3.3</w:t>
            </w:r>
          </w:p>
        </w:tc>
        <w:tc>
          <w:tcPr>
            <w:tcW w:w="5950" w:type="dxa"/>
            <w:tcBorders>
              <w:top w:val="nil"/>
              <w:left w:val="nil"/>
              <w:bottom w:val="single" w:sz="4" w:space="0" w:color="auto"/>
              <w:right w:val="single" w:sz="4" w:space="0" w:color="auto"/>
            </w:tcBorders>
            <w:noWrap/>
            <w:vAlign w:val="bottom"/>
          </w:tcPr>
          <w:p w:rsidR="000C5A44" w:rsidRPr="00405F10" w:rsidRDefault="000C5A44" w:rsidP="00D03097">
            <w:pPr>
              <w:rPr>
                <w:color w:val="000000"/>
              </w:rPr>
            </w:pPr>
            <w:r w:rsidRPr="00405F10">
              <w:rPr>
                <w:color w:val="000000"/>
              </w:rPr>
              <w:t>Подводка гибкая 60 см</w:t>
            </w:r>
          </w:p>
        </w:tc>
        <w:tc>
          <w:tcPr>
            <w:tcW w:w="1392" w:type="dxa"/>
            <w:tcBorders>
              <w:top w:val="nil"/>
              <w:left w:val="nil"/>
              <w:bottom w:val="single" w:sz="4" w:space="0" w:color="auto"/>
              <w:right w:val="single" w:sz="4" w:space="0" w:color="auto"/>
            </w:tcBorders>
            <w:noWrap/>
            <w:vAlign w:val="center"/>
          </w:tcPr>
          <w:p w:rsidR="000C5A44" w:rsidRPr="00405F10" w:rsidRDefault="000C5A44"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C5A44" w:rsidRPr="00405F10" w:rsidRDefault="000C5A44" w:rsidP="00D03097">
            <w:pPr>
              <w:jc w:val="center"/>
              <w:rPr>
                <w:color w:val="000000"/>
              </w:rPr>
            </w:pPr>
            <w:r w:rsidRPr="00405F10">
              <w:rPr>
                <w:color w:val="000000"/>
              </w:rPr>
              <w:t>2</w:t>
            </w:r>
          </w:p>
        </w:tc>
      </w:tr>
      <w:tr w:rsidR="000C5A44"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C5A44" w:rsidRPr="00405F10" w:rsidRDefault="000C5A44" w:rsidP="00D03097">
            <w:pPr>
              <w:jc w:val="right"/>
              <w:rPr>
                <w:color w:val="000000"/>
              </w:rPr>
            </w:pPr>
            <w:r w:rsidRPr="00405F10">
              <w:rPr>
                <w:color w:val="000000"/>
              </w:rPr>
              <w:t>4.3.4</w:t>
            </w:r>
          </w:p>
        </w:tc>
        <w:tc>
          <w:tcPr>
            <w:tcW w:w="5950" w:type="dxa"/>
            <w:tcBorders>
              <w:top w:val="nil"/>
              <w:left w:val="nil"/>
              <w:bottom w:val="single" w:sz="4" w:space="0" w:color="auto"/>
              <w:right w:val="single" w:sz="4" w:space="0" w:color="auto"/>
            </w:tcBorders>
            <w:noWrap/>
            <w:vAlign w:val="bottom"/>
          </w:tcPr>
          <w:p w:rsidR="000C5A44" w:rsidRPr="00405F10" w:rsidRDefault="000C5A44" w:rsidP="00D03097">
            <w:pPr>
              <w:rPr>
                <w:color w:val="000000"/>
              </w:rPr>
            </w:pPr>
            <w:r w:rsidRPr="00405F10">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0C5A44" w:rsidRPr="00405F10" w:rsidRDefault="000C5A44"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C5A44" w:rsidRPr="00405F10" w:rsidRDefault="000C5A44" w:rsidP="00D03097">
            <w:pPr>
              <w:jc w:val="center"/>
              <w:rPr>
                <w:color w:val="000000"/>
              </w:rPr>
            </w:pPr>
            <w:r w:rsidRPr="00405F10">
              <w:rPr>
                <w:color w:val="000000"/>
              </w:rPr>
              <w:t>2</w:t>
            </w:r>
          </w:p>
        </w:tc>
      </w:tr>
      <w:tr w:rsidR="000C5A44"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C5A44" w:rsidRPr="00405F10" w:rsidRDefault="000C5A44" w:rsidP="00D03097">
            <w:pPr>
              <w:jc w:val="right"/>
              <w:rPr>
                <w:color w:val="000000"/>
              </w:rPr>
            </w:pPr>
            <w:r w:rsidRPr="00405F10">
              <w:rPr>
                <w:color w:val="000000"/>
              </w:rPr>
              <w:t>4.4</w:t>
            </w:r>
          </w:p>
        </w:tc>
        <w:tc>
          <w:tcPr>
            <w:tcW w:w="5950" w:type="dxa"/>
            <w:tcBorders>
              <w:top w:val="nil"/>
              <w:left w:val="nil"/>
              <w:bottom w:val="single" w:sz="4" w:space="0" w:color="auto"/>
              <w:right w:val="single" w:sz="4" w:space="0" w:color="auto"/>
            </w:tcBorders>
            <w:noWrap/>
            <w:vAlign w:val="bottom"/>
          </w:tcPr>
          <w:p w:rsidR="000C5A44" w:rsidRPr="00405F10" w:rsidRDefault="000C5A44" w:rsidP="00D03097">
            <w:pPr>
              <w:rPr>
                <w:color w:val="000000"/>
              </w:rPr>
            </w:pPr>
            <w:r w:rsidRPr="00405F10">
              <w:rPr>
                <w:color w:val="000000"/>
              </w:rPr>
              <w:t>Унитаз</w:t>
            </w:r>
          </w:p>
        </w:tc>
        <w:tc>
          <w:tcPr>
            <w:tcW w:w="1392" w:type="dxa"/>
            <w:tcBorders>
              <w:top w:val="nil"/>
              <w:left w:val="nil"/>
              <w:bottom w:val="single" w:sz="4" w:space="0" w:color="auto"/>
              <w:right w:val="single" w:sz="4" w:space="0" w:color="auto"/>
            </w:tcBorders>
            <w:noWrap/>
            <w:vAlign w:val="center"/>
          </w:tcPr>
          <w:p w:rsidR="000C5A44" w:rsidRPr="00405F10" w:rsidRDefault="000C5A44"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C5A44" w:rsidRPr="00405F10" w:rsidRDefault="000C5A44" w:rsidP="00D03097">
            <w:pPr>
              <w:jc w:val="center"/>
              <w:rPr>
                <w:color w:val="000000"/>
              </w:rPr>
            </w:pPr>
            <w:r w:rsidRPr="00405F10">
              <w:rPr>
                <w:color w:val="000000"/>
              </w:rPr>
              <w:t>1</w:t>
            </w:r>
          </w:p>
        </w:tc>
      </w:tr>
      <w:tr w:rsidR="000C5A44"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C5A44" w:rsidRPr="00405F10" w:rsidRDefault="000C5A44" w:rsidP="00D03097">
            <w:pPr>
              <w:jc w:val="right"/>
              <w:rPr>
                <w:color w:val="000000"/>
              </w:rPr>
            </w:pPr>
            <w:r w:rsidRPr="00405F10">
              <w:rPr>
                <w:color w:val="000000"/>
              </w:rPr>
              <w:t>4.4.1</w:t>
            </w:r>
          </w:p>
        </w:tc>
        <w:tc>
          <w:tcPr>
            <w:tcW w:w="5950" w:type="dxa"/>
            <w:tcBorders>
              <w:top w:val="nil"/>
              <w:left w:val="nil"/>
              <w:bottom w:val="single" w:sz="4" w:space="0" w:color="auto"/>
              <w:right w:val="single" w:sz="4" w:space="0" w:color="auto"/>
            </w:tcBorders>
            <w:noWrap/>
            <w:vAlign w:val="bottom"/>
          </w:tcPr>
          <w:p w:rsidR="000C5A44" w:rsidRPr="00405F10" w:rsidRDefault="000C5A44" w:rsidP="00D03097">
            <w:pPr>
              <w:rPr>
                <w:color w:val="000000"/>
              </w:rPr>
            </w:pPr>
            <w:r w:rsidRPr="00405F10">
              <w:rPr>
                <w:color w:val="000000"/>
              </w:rPr>
              <w:t>Подводка гибкая 50 см</w:t>
            </w:r>
          </w:p>
        </w:tc>
        <w:tc>
          <w:tcPr>
            <w:tcW w:w="1392" w:type="dxa"/>
            <w:tcBorders>
              <w:top w:val="nil"/>
              <w:left w:val="nil"/>
              <w:bottom w:val="single" w:sz="4" w:space="0" w:color="auto"/>
              <w:right w:val="single" w:sz="4" w:space="0" w:color="auto"/>
            </w:tcBorders>
            <w:noWrap/>
            <w:vAlign w:val="center"/>
          </w:tcPr>
          <w:p w:rsidR="000C5A44" w:rsidRPr="00405F10" w:rsidRDefault="000C5A44"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C5A44" w:rsidRPr="00405F10" w:rsidRDefault="000C5A44" w:rsidP="00D03097">
            <w:pPr>
              <w:jc w:val="center"/>
              <w:rPr>
                <w:color w:val="000000"/>
              </w:rPr>
            </w:pPr>
            <w:r w:rsidRPr="00405F10">
              <w:rPr>
                <w:color w:val="000000"/>
              </w:rPr>
              <w:t>1</w:t>
            </w:r>
          </w:p>
        </w:tc>
      </w:tr>
      <w:tr w:rsidR="000C5A44"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C5A44" w:rsidRPr="00405F10" w:rsidRDefault="000C5A44" w:rsidP="00D03097">
            <w:pPr>
              <w:jc w:val="right"/>
              <w:rPr>
                <w:color w:val="000000"/>
              </w:rPr>
            </w:pPr>
            <w:r w:rsidRPr="00405F10">
              <w:rPr>
                <w:color w:val="000000"/>
              </w:rPr>
              <w:t>4.4.2</w:t>
            </w:r>
          </w:p>
        </w:tc>
        <w:tc>
          <w:tcPr>
            <w:tcW w:w="5950" w:type="dxa"/>
            <w:tcBorders>
              <w:top w:val="nil"/>
              <w:left w:val="nil"/>
              <w:bottom w:val="single" w:sz="4" w:space="0" w:color="auto"/>
              <w:right w:val="single" w:sz="4" w:space="0" w:color="auto"/>
            </w:tcBorders>
            <w:noWrap/>
            <w:vAlign w:val="bottom"/>
          </w:tcPr>
          <w:p w:rsidR="000C5A44" w:rsidRPr="00405F10" w:rsidRDefault="000C5A44" w:rsidP="00D03097">
            <w:pPr>
              <w:rPr>
                <w:color w:val="000000"/>
              </w:rPr>
            </w:pPr>
            <w:r w:rsidRPr="00405F10">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0C5A44" w:rsidRPr="00405F10" w:rsidRDefault="000C5A44"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C5A44" w:rsidRPr="00405F10" w:rsidRDefault="000C5A44" w:rsidP="00D03097">
            <w:pPr>
              <w:jc w:val="center"/>
              <w:rPr>
                <w:color w:val="000000"/>
              </w:rPr>
            </w:pPr>
            <w:r w:rsidRPr="00405F10">
              <w:rPr>
                <w:color w:val="000000"/>
              </w:rPr>
              <w:t>1</w:t>
            </w:r>
          </w:p>
        </w:tc>
      </w:tr>
      <w:tr w:rsidR="000C5A44"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C5A44" w:rsidRPr="00405F10" w:rsidRDefault="000C5A44" w:rsidP="00D03097">
            <w:pPr>
              <w:jc w:val="right"/>
              <w:rPr>
                <w:color w:val="000000"/>
              </w:rPr>
            </w:pPr>
            <w:r w:rsidRPr="00405F10">
              <w:rPr>
                <w:color w:val="000000"/>
              </w:rPr>
              <w:t>4.4.3</w:t>
            </w:r>
          </w:p>
        </w:tc>
        <w:tc>
          <w:tcPr>
            <w:tcW w:w="5950" w:type="dxa"/>
            <w:tcBorders>
              <w:top w:val="nil"/>
              <w:left w:val="nil"/>
              <w:bottom w:val="single" w:sz="4" w:space="0" w:color="auto"/>
              <w:right w:val="single" w:sz="4" w:space="0" w:color="auto"/>
            </w:tcBorders>
            <w:noWrap/>
            <w:vAlign w:val="bottom"/>
          </w:tcPr>
          <w:p w:rsidR="000C5A44" w:rsidRPr="00405F10" w:rsidRDefault="000C5A44" w:rsidP="00D03097">
            <w:pPr>
              <w:rPr>
                <w:color w:val="000000"/>
              </w:rPr>
            </w:pPr>
            <w:r w:rsidRPr="00405F10">
              <w:rPr>
                <w:color w:val="000000"/>
              </w:rPr>
              <w:t>Слив для унитаза</w:t>
            </w:r>
          </w:p>
        </w:tc>
        <w:tc>
          <w:tcPr>
            <w:tcW w:w="1392" w:type="dxa"/>
            <w:tcBorders>
              <w:top w:val="nil"/>
              <w:left w:val="nil"/>
              <w:bottom w:val="single" w:sz="4" w:space="0" w:color="auto"/>
              <w:right w:val="single" w:sz="4" w:space="0" w:color="auto"/>
            </w:tcBorders>
            <w:noWrap/>
            <w:vAlign w:val="center"/>
          </w:tcPr>
          <w:p w:rsidR="000C5A44" w:rsidRPr="00405F10" w:rsidRDefault="000C5A44"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C5A44" w:rsidRPr="00405F10" w:rsidRDefault="000C5A44" w:rsidP="00D03097">
            <w:pPr>
              <w:jc w:val="center"/>
              <w:rPr>
                <w:color w:val="000000"/>
              </w:rPr>
            </w:pPr>
            <w:r w:rsidRPr="00405F10">
              <w:rPr>
                <w:color w:val="000000"/>
              </w:rPr>
              <w:t>1</w:t>
            </w:r>
          </w:p>
        </w:tc>
      </w:tr>
      <w:tr w:rsidR="000C5A44" w:rsidRPr="008C293F" w:rsidTr="000C5A44">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0C5A44" w:rsidRPr="00405F10" w:rsidRDefault="000C5A44" w:rsidP="00D03097">
            <w:pPr>
              <w:jc w:val="right"/>
              <w:rPr>
                <w:color w:val="000000"/>
              </w:rPr>
            </w:pPr>
            <w:r w:rsidRPr="00405F10">
              <w:rPr>
                <w:color w:val="000000"/>
              </w:rPr>
              <w:t>4.5</w:t>
            </w:r>
          </w:p>
        </w:tc>
        <w:tc>
          <w:tcPr>
            <w:tcW w:w="5950" w:type="dxa"/>
            <w:tcBorders>
              <w:top w:val="nil"/>
              <w:left w:val="nil"/>
              <w:bottom w:val="single" w:sz="4" w:space="0" w:color="auto"/>
              <w:right w:val="single" w:sz="4" w:space="0" w:color="auto"/>
            </w:tcBorders>
            <w:noWrap/>
            <w:vAlign w:val="bottom"/>
          </w:tcPr>
          <w:p w:rsidR="000C5A44" w:rsidRPr="00405F10" w:rsidRDefault="000C5A44" w:rsidP="00D03097">
            <w:pPr>
              <w:rPr>
                <w:color w:val="000000"/>
              </w:rPr>
            </w:pPr>
            <w:r w:rsidRPr="00405F10">
              <w:rPr>
                <w:color w:val="000000"/>
              </w:rPr>
              <w:t>Счетчик водяной</w:t>
            </w:r>
          </w:p>
        </w:tc>
        <w:tc>
          <w:tcPr>
            <w:tcW w:w="1392" w:type="dxa"/>
            <w:tcBorders>
              <w:top w:val="nil"/>
              <w:left w:val="nil"/>
              <w:bottom w:val="single" w:sz="4" w:space="0" w:color="auto"/>
              <w:right w:val="single" w:sz="4" w:space="0" w:color="auto"/>
            </w:tcBorders>
            <w:noWrap/>
            <w:vAlign w:val="center"/>
          </w:tcPr>
          <w:p w:rsidR="000C5A44" w:rsidRPr="00405F10" w:rsidRDefault="000C5A44"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C5A44" w:rsidRPr="00405F10" w:rsidRDefault="000C5A44" w:rsidP="00D03097">
            <w:pPr>
              <w:jc w:val="center"/>
              <w:rPr>
                <w:color w:val="000000"/>
              </w:rPr>
            </w:pPr>
            <w:r w:rsidRPr="00405F10">
              <w:rPr>
                <w:color w:val="000000"/>
              </w:rPr>
              <w:t>1</w:t>
            </w:r>
          </w:p>
        </w:tc>
      </w:tr>
    </w:tbl>
    <w:p w:rsidR="000926F7" w:rsidRDefault="000926F7" w:rsidP="000926F7">
      <w:pPr>
        <w:tabs>
          <w:tab w:val="left" w:pos="709"/>
        </w:tabs>
        <w:jc w:val="both"/>
        <w:rPr>
          <w:rFonts w:eastAsia="Arial"/>
          <w:sz w:val="28"/>
          <w:szCs w:val="20"/>
        </w:rPr>
      </w:pPr>
      <w:r w:rsidRPr="00327C39">
        <w:rPr>
          <w:sz w:val="28"/>
          <w:szCs w:val="28"/>
        </w:rPr>
        <w:tab/>
      </w:r>
      <w:r>
        <w:rPr>
          <w:sz w:val="28"/>
          <w:szCs w:val="28"/>
        </w:rPr>
        <w:t xml:space="preserve">● </w:t>
      </w:r>
      <w:r w:rsidRPr="00327C39">
        <w:rPr>
          <w:sz w:val="28"/>
          <w:szCs w:val="28"/>
        </w:rPr>
        <w:t>Все здание (здание контейнерного отделения), инв. № 00010197, расположенное по адресу: г. Москва, ул. Дубининская, д. 63, стр. 28, площадь - 141,3 м.кв.</w:t>
      </w:r>
      <w:r>
        <w:rPr>
          <w:sz w:val="28"/>
          <w:szCs w:val="28"/>
        </w:rPr>
        <w:t>:</w:t>
      </w:r>
    </w:p>
    <w:tbl>
      <w:tblPr>
        <w:tblW w:w="9722" w:type="dxa"/>
        <w:tblInd w:w="393" w:type="dxa"/>
        <w:tblLook w:val="00A0"/>
      </w:tblPr>
      <w:tblGrid>
        <w:gridCol w:w="816"/>
        <w:gridCol w:w="5950"/>
        <w:gridCol w:w="1392"/>
        <w:gridCol w:w="1564"/>
      </w:tblGrid>
      <w:tr w:rsidR="000926F7" w:rsidRPr="00701637" w:rsidTr="00D03097">
        <w:trPr>
          <w:trHeight w:val="630"/>
        </w:trPr>
        <w:tc>
          <w:tcPr>
            <w:tcW w:w="816" w:type="dxa"/>
            <w:tcBorders>
              <w:top w:val="single" w:sz="4" w:space="0" w:color="auto"/>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           п/п</w:t>
            </w:r>
          </w:p>
        </w:tc>
        <w:tc>
          <w:tcPr>
            <w:tcW w:w="5950" w:type="dxa"/>
            <w:tcBorders>
              <w:top w:val="single" w:sz="4" w:space="0" w:color="auto"/>
              <w:left w:val="nil"/>
              <w:bottom w:val="single" w:sz="4" w:space="0" w:color="auto"/>
              <w:right w:val="single" w:sz="4" w:space="0" w:color="auto"/>
            </w:tcBorders>
            <w:vAlign w:val="center"/>
          </w:tcPr>
          <w:p w:rsidR="000926F7" w:rsidRPr="00E118A1" w:rsidRDefault="000926F7" w:rsidP="00D03097">
            <w:pPr>
              <w:jc w:val="center"/>
              <w:rPr>
                <w:bCs/>
                <w:color w:val="000000"/>
              </w:rPr>
            </w:pPr>
            <w:r w:rsidRPr="00E118A1">
              <w:rPr>
                <w:bCs/>
                <w:color w:val="000000"/>
              </w:rPr>
              <w:t>Установленное  оборудование</w:t>
            </w:r>
          </w:p>
        </w:tc>
        <w:tc>
          <w:tcPr>
            <w:tcW w:w="1392" w:type="dxa"/>
            <w:tcBorders>
              <w:top w:val="single" w:sz="4" w:space="0" w:color="auto"/>
              <w:left w:val="nil"/>
              <w:bottom w:val="single" w:sz="4" w:space="0" w:color="auto"/>
              <w:right w:val="single" w:sz="4" w:space="0" w:color="auto"/>
            </w:tcBorders>
            <w:vAlign w:val="center"/>
          </w:tcPr>
          <w:p w:rsidR="000926F7" w:rsidRPr="00701637" w:rsidRDefault="000926F7" w:rsidP="00D03097">
            <w:pPr>
              <w:jc w:val="center"/>
              <w:rPr>
                <w:color w:val="000000"/>
              </w:rPr>
            </w:pPr>
            <w:r w:rsidRPr="00701637">
              <w:rPr>
                <w:color w:val="000000"/>
              </w:rPr>
              <w:t>Ед. изм.</w:t>
            </w:r>
          </w:p>
        </w:tc>
        <w:tc>
          <w:tcPr>
            <w:tcW w:w="1564" w:type="dxa"/>
            <w:tcBorders>
              <w:top w:val="single" w:sz="4" w:space="0" w:color="auto"/>
              <w:left w:val="nil"/>
              <w:bottom w:val="single" w:sz="4" w:space="0" w:color="auto"/>
              <w:right w:val="single" w:sz="4" w:space="0" w:color="auto"/>
            </w:tcBorders>
            <w:vAlign w:val="center"/>
          </w:tcPr>
          <w:p w:rsidR="000926F7" w:rsidRPr="00701637" w:rsidRDefault="000926F7" w:rsidP="00D03097">
            <w:pPr>
              <w:jc w:val="center"/>
              <w:rPr>
                <w:color w:val="000000"/>
              </w:rPr>
            </w:pPr>
            <w:r w:rsidRPr="00701637">
              <w:rPr>
                <w:color w:val="000000"/>
              </w:rPr>
              <w:t>Кол-во</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b/>
                <w:bCs/>
                <w:color w:val="000000"/>
              </w:rPr>
            </w:pPr>
            <w:r>
              <w:rPr>
                <w:b/>
                <w:bCs/>
                <w:color w:val="000000"/>
              </w:rPr>
              <w:t>1</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b/>
                <w:bCs/>
                <w:color w:val="000000"/>
              </w:rPr>
            </w:pPr>
            <w:r w:rsidRPr="00405F10">
              <w:rPr>
                <w:b/>
                <w:bCs/>
                <w:color w:val="000000"/>
              </w:rPr>
              <w:t>Электрическое оборудование</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b/>
                <w:bCs/>
                <w:color w:val="000000"/>
              </w:rPr>
            </w:pPr>
            <w:r w:rsidRPr="00405F10">
              <w:rPr>
                <w:b/>
                <w:bCs/>
                <w:color w:val="000000"/>
              </w:rPr>
              <w:t> </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 </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 </w:t>
            </w:r>
            <w:r>
              <w:rPr>
                <w:color w:val="000000"/>
              </w:rPr>
              <w:t>1.1</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Электропроводка скрытая</w:t>
            </w:r>
          </w:p>
        </w:tc>
        <w:tc>
          <w:tcPr>
            <w:tcW w:w="1392" w:type="dxa"/>
            <w:tcBorders>
              <w:top w:val="nil"/>
              <w:left w:val="nil"/>
              <w:bottom w:val="single" w:sz="4" w:space="0" w:color="auto"/>
              <w:right w:val="single" w:sz="4" w:space="0" w:color="auto"/>
            </w:tcBorders>
            <w:vAlign w:val="center"/>
          </w:tcPr>
          <w:p w:rsidR="000926F7" w:rsidRPr="003E4D02" w:rsidRDefault="000926F7" w:rsidP="00D03097">
            <w:pPr>
              <w:jc w:val="center"/>
              <w:rPr>
                <w:bCs/>
                <w:color w:val="000000"/>
              </w:rPr>
            </w:pPr>
            <w:r w:rsidRPr="003E4D02">
              <w:rPr>
                <w:bCs/>
                <w:color w:val="000000"/>
              </w:rPr>
              <w:t> шт</w:t>
            </w:r>
          </w:p>
        </w:tc>
        <w:tc>
          <w:tcPr>
            <w:tcW w:w="1564" w:type="dxa"/>
            <w:tcBorders>
              <w:top w:val="nil"/>
              <w:left w:val="nil"/>
              <w:bottom w:val="single" w:sz="4" w:space="0" w:color="auto"/>
              <w:right w:val="single" w:sz="4" w:space="0" w:color="auto"/>
            </w:tcBorders>
            <w:vAlign w:val="bottom"/>
          </w:tcPr>
          <w:p w:rsidR="000926F7" w:rsidRPr="003E4D02" w:rsidRDefault="000926F7" w:rsidP="00D03097">
            <w:pPr>
              <w:jc w:val="center"/>
              <w:rPr>
                <w:bCs/>
                <w:color w:val="000000"/>
              </w:rPr>
            </w:pPr>
            <w:r w:rsidRPr="003E4D02">
              <w:rPr>
                <w:bCs/>
                <w:color w:val="000000"/>
              </w:rPr>
              <w:t>1 </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1</w:t>
            </w:r>
            <w:r w:rsidRPr="00405F10">
              <w:rPr>
                <w:color w:val="000000"/>
              </w:rPr>
              <w:t>.</w:t>
            </w:r>
            <w:r>
              <w:rPr>
                <w:color w:val="000000"/>
              </w:rPr>
              <w:t>2</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Щит вводной</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1</w:t>
            </w:r>
            <w:r w:rsidRPr="00405F10">
              <w:rPr>
                <w:color w:val="000000"/>
              </w:rPr>
              <w:t>.</w:t>
            </w:r>
            <w:r>
              <w:rPr>
                <w:color w:val="000000"/>
              </w:rPr>
              <w:t>2</w:t>
            </w:r>
            <w:r w:rsidRPr="00405F10">
              <w:rPr>
                <w:color w:val="000000"/>
              </w:rPr>
              <w:t>.1</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Рубильник</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1.3</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 xml:space="preserve">Щит распределительный </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1.3</w:t>
            </w:r>
            <w:r w:rsidRPr="00405F10">
              <w:rPr>
                <w:color w:val="000000"/>
              </w:rPr>
              <w:t>.1</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трехполюсный С32А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1.3</w:t>
            </w:r>
            <w:r w:rsidRPr="00405F10">
              <w:rPr>
                <w:color w:val="000000"/>
              </w:rPr>
              <w:t>.</w:t>
            </w:r>
            <w:r>
              <w:rPr>
                <w:color w:val="000000"/>
              </w:rPr>
              <w:t>2</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однополюсный С 25А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5</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3</w:t>
            </w:r>
            <w:r w:rsidRPr="00405F10">
              <w:rPr>
                <w:color w:val="000000"/>
              </w:rPr>
              <w:t>.</w:t>
            </w:r>
            <w:r>
              <w:rPr>
                <w:color w:val="000000"/>
              </w:rPr>
              <w:t>3</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однополюсный С 16А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7</w:t>
            </w:r>
          </w:p>
        </w:tc>
      </w:tr>
      <w:tr w:rsidR="000926F7" w:rsidRPr="008C293F" w:rsidTr="00D03097">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0926F7" w:rsidRPr="00405F10" w:rsidRDefault="000926F7" w:rsidP="00D03097">
            <w:pPr>
              <w:jc w:val="right"/>
              <w:rPr>
                <w:b/>
                <w:bCs/>
                <w:color w:val="000000"/>
              </w:rPr>
            </w:pPr>
            <w:r w:rsidRPr="00405F10">
              <w:rPr>
                <w:b/>
                <w:bCs/>
                <w:color w:val="000000"/>
              </w:rPr>
              <w:t>2</w:t>
            </w:r>
          </w:p>
        </w:tc>
        <w:tc>
          <w:tcPr>
            <w:tcW w:w="5950" w:type="dxa"/>
            <w:tcBorders>
              <w:top w:val="single" w:sz="4" w:space="0" w:color="auto"/>
              <w:left w:val="nil"/>
              <w:bottom w:val="single" w:sz="4" w:space="0" w:color="auto"/>
              <w:right w:val="single" w:sz="4" w:space="0" w:color="auto"/>
            </w:tcBorders>
            <w:vAlign w:val="bottom"/>
          </w:tcPr>
          <w:p w:rsidR="000926F7" w:rsidRPr="00405F10" w:rsidRDefault="000926F7" w:rsidP="00D03097">
            <w:pPr>
              <w:rPr>
                <w:b/>
                <w:bCs/>
                <w:color w:val="000000"/>
              </w:rPr>
            </w:pPr>
            <w:r w:rsidRPr="00405F10">
              <w:rPr>
                <w:b/>
                <w:bCs/>
                <w:color w:val="000000"/>
              </w:rPr>
              <w:t>Осветительное оборудование</w:t>
            </w:r>
          </w:p>
        </w:tc>
        <w:tc>
          <w:tcPr>
            <w:tcW w:w="1392" w:type="dxa"/>
            <w:tcBorders>
              <w:top w:val="single" w:sz="4" w:space="0" w:color="auto"/>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 </w:t>
            </w:r>
          </w:p>
        </w:tc>
        <w:tc>
          <w:tcPr>
            <w:tcW w:w="1564" w:type="dxa"/>
            <w:tcBorders>
              <w:top w:val="single" w:sz="4" w:space="0" w:color="auto"/>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 </w:t>
            </w:r>
          </w:p>
        </w:tc>
      </w:tr>
      <w:tr w:rsidR="000926F7" w:rsidRPr="008C293F" w:rsidTr="00D03097">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2.1</w:t>
            </w:r>
          </w:p>
        </w:tc>
        <w:tc>
          <w:tcPr>
            <w:tcW w:w="5950" w:type="dxa"/>
            <w:tcBorders>
              <w:top w:val="single" w:sz="4" w:space="0" w:color="auto"/>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Светильник LD-18х4</w:t>
            </w:r>
          </w:p>
        </w:tc>
        <w:tc>
          <w:tcPr>
            <w:tcW w:w="1392" w:type="dxa"/>
            <w:tcBorders>
              <w:top w:val="single" w:sz="4" w:space="0" w:color="auto"/>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single" w:sz="4" w:space="0" w:color="auto"/>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37</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2.2</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Лампа 18 Вт TLD 18 w/33 люм.</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148</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2.</w:t>
            </w:r>
            <w:r>
              <w:rPr>
                <w:color w:val="000000"/>
              </w:rPr>
              <w:t>3</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 xml:space="preserve">Выключатель </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2.</w:t>
            </w:r>
            <w:r>
              <w:rPr>
                <w:color w:val="000000"/>
              </w:rPr>
              <w:t>4</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 xml:space="preserve">Розетка </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31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b/>
                <w:bCs/>
                <w:color w:val="000000"/>
              </w:rPr>
            </w:pPr>
            <w:r w:rsidRPr="00405F10">
              <w:rPr>
                <w:b/>
                <w:bCs/>
                <w:color w:val="000000"/>
              </w:rPr>
              <w:t>3</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b/>
                <w:bCs/>
                <w:color w:val="000000"/>
              </w:rPr>
            </w:pPr>
            <w:r w:rsidRPr="00405F10">
              <w:rPr>
                <w:b/>
                <w:bCs/>
                <w:color w:val="000000"/>
              </w:rPr>
              <w:t>Отопление</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 </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 </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3.1</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Котел электрический 24 кВт</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3.1.1</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Кран шаровой ДУ 25</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6</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3.1.2</w:t>
            </w:r>
            <w:r w:rsidRPr="00405F10">
              <w:rPr>
                <w:color w:val="000000"/>
              </w:rPr>
              <w:t> </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Кран шаровой 3/4"</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3.2</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Насос циркуляционный 25-60</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3.3</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Демпферный бак 15 лит</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3.3.1</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Кран шаровой 1/2"</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3.4</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Водонагреватель электрический</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3</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3.4.1</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Кран шаровой 1/2"</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5</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w:t>
            </w:r>
            <w:r>
              <w:rPr>
                <w:color w:val="000000"/>
              </w:rPr>
              <w:t>.</w:t>
            </w:r>
            <w:r w:rsidRPr="00405F10">
              <w:rPr>
                <w:color w:val="000000"/>
              </w:rPr>
              <w:t>5</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Радиатор отопления</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13</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3.5.1</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Термоголовка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13</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3.5.2</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Кран шаровой 1/2"</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13</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lastRenderedPageBreak/>
              <w:t>3.5.3</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Кран Маевского</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13</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3.5.4</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 xml:space="preserve">Труба полипропиленовая </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п.м.</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116</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b/>
                <w:bCs/>
                <w:color w:val="000000"/>
              </w:rPr>
            </w:pPr>
            <w:r w:rsidRPr="00405F10">
              <w:rPr>
                <w:b/>
                <w:bCs/>
                <w:color w:val="000000"/>
              </w:rPr>
              <w:t>Сантехническое оборудование</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b/>
                <w:bCs/>
                <w:color w:val="000000"/>
              </w:rPr>
            </w:pPr>
            <w:r w:rsidRPr="00405F10">
              <w:rPr>
                <w:b/>
                <w:bCs/>
                <w:color w:val="000000"/>
              </w:rPr>
              <w:t> </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 </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4.1</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Душевой поддон</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4.1.1</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Сифон для мойки для душевого поддона</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4.1.2</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Смеситель для душа</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4.1.3</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4.2</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Мойка</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4</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4.2.1</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Смеситель для мойки</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4</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4.3</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Унитаз</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w:t>
            </w:r>
            <w:r>
              <w:rPr>
                <w:color w:val="000000"/>
              </w:rPr>
              <w:t>3</w:t>
            </w:r>
            <w:r w:rsidRPr="00405F10">
              <w:rPr>
                <w:color w:val="000000"/>
              </w:rPr>
              <w:t>.1</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Подводка гибкая 50 см</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w:t>
            </w:r>
            <w:r>
              <w:rPr>
                <w:color w:val="000000"/>
              </w:rPr>
              <w:t>3</w:t>
            </w:r>
            <w:r w:rsidRPr="00405F10">
              <w:rPr>
                <w:color w:val="000000"/>
              </w:rPr>
              <w:t>.2</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w:t>
            </w:r>
            <w:r>
              <w:rPr>
                <w:color w:val="000000"/>
              </w:rPr>
              <w:t>3</w:t>
            </w:r>
            <w:r w:rsidRPr="00405F10">
              <w:rPr>
                <w:color w:val="000000"/>
              </w:rPr>
              <w:t>.3</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Слив для унитаза</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4.4</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Счетчик водяной</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2</w:t>
            </w:r>
          </w:p>
        </w:tc>
      </w:tr>
    </w:tbl>
    <w:p w:rsidR="000926F7" w:rsidRDefault="000926F7" w:rsidP="000926F7">
      <w:pPr>
        <w:tabs>
          <w:tab w:val="left" w:pos="709"/>
        </w:tabs>
        <w:jc w:val="both"/>
        <w:rPr>
          <w:sz w:val="28"/>
          <w:szCs w:val="28"/>
        </w:rPr>
      </w:pPr>
      <w:r>
        <w:rPr>
          <w:sz w:val="28"/>
          <w:szCs w:val="28"/>
        </w:rPr>
        <w:tab/>
        <w:t>●</w:t>
      </w:r>
      <w:r w:rsidRPr="00327C39">
        <w:rPr>
          <w:sz w:val="28"/>
          <w:szCs w:val="28"/>
        </w:rPr>
        <w:t xml:space="preserve"> Мобильное здание на базе сборно-разборных систем «Универсал» на основе 5 каркасов, инв. № 002/00/00000023, расположенное по адресу: г. Москва, ул. Дубининская д. 63, площадь - 77,43 м.кв.</w:t>
      </w:r>
      <w:r>
        <w:rPr>
          <w:sz w:val="28"/>
          <w:szCs w:val="28"/>
        </w:rPr>
        <w:t>:</w:t>
      </w:r>
    </w:p>
    <w:tbl>
      <w:tblPr>
        <w:tblW w:w="9722" w:type="dxa"/>
        <w:tblInd w:w="393" w:type="dxa"/>
        <w:tblLook w:val="00A0"/>
      </w:tblPr>
      <w:tblGrid>
        <w:gridCol w:w="816"/>
        <w:gridCol w:w="5950"/>
        <w:gridCol w:w="1392"/>
        <w:gridCol w:w="1564"/>
      </w:tblGrid>
      <w:tr w:rsidR="000926F7" w:rsidRPr="00701637" w:rsidTr="00D03097">
        <w:trPr>
          <w:trHeight w:val="630"/>
        </w:trPr>
        <w:tc>
          <w:tcPr>
            <w:tcW w:w="816" w:type="dxa"/>
            <w:tcBorders>
              <w:top w:val="single" w:sz="4" w:space="0" w:color="auto"/>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           п/п</w:t>
            </w:r>
          </w:p>
        </w:tc>
        <w:tc>
          <w:tcPr>
            <w:tcW w:w="5950" w:type="dxa"/>
            <w:tcBorders>
              <w:top w:val="single" w:sz="4" w:space="0" w:color="auto"/>
              <w:left w:val="nil"/>
              <w:bottom w:val="single" w:sz="4" w:space="0" w:color="auto"/>
              <w:right w:val="single" w:sz="4" w:space="0" w:color="auto"/>
            </w:tcBorders>
            <w:vAlign w:val="center"/>
          </w:tcPr>
          <w:p w:rsidR="000926F7" w:rsidRPr="00E118A1" w:rsidRDefault="000926F7" w:rsidP="00D03097">
            <w:pPr>
              <w:jc w:val="center"/>
              <w:rPr>
                <w:bCs/>
                <w:color w:val="000000"/>
              </w:rPr>
            </w:pPr>
            <w:r w:rsidRPr="00E118A1">
              <w:rPr>
                <w:bCs/>
                <w:color w:val="000000"/>
              </w:rPr>
              <w:t>Установленное  оборудование</w:t>
            </w:r>
          </w:p>
        </w:tc>
        <w:tc>
          <w:tcPr>
            <w:tcW w:w="1392" w:type="dxa"/>
            <w:tcBorders>
              <w:top w:val="single" w:sz="4" w:space="0" w:color="auto"/>
              <w:left w:val="nil"/>
              <w:bottom w:val="single" w:sz="4" w:space="0" w:color="auto"/>
              <w:right w:val="single" w:sz="4" w:space="0" w:color="auto"/>
            </w:tcBorders>
            <w:vAlign w:val="center"/>
          </w:tcPr>
          <w:p w:rsidR="000926F7" w:rsidRPr="00701637" w:rsidRDefault="000926F7" w:rsidP="00D03097">
            <w:pPr>
              <w:jc w:val="center"/>
              <w:rPr>
                <w:color w:val="000000"/>
              </w:rPr>
            </w:pPr>
            <w:r w:rsidRPr="00701637">
              <w:rPr>
                <w:color w:val="000000"/>
              </w:rPr>
              <w:t>Ед. изм.</w:t>
            </w:r>
          </w:p>
        </w:tc>
        <w:tc>
          <w:tcPr>
            <w:tcW w:w="1564" w:type="dxa"/>
            <w:tcBorders>
              <w:top w:val="single" w:sz="4" w:space="0" w:color="auto"/>
              <w:left w:val="nil"/>
              <w:bottom w:val="single" w:sz="4" w:space="0" w:color="auto"/>
              <w:right w:val="single" w:sz="4" w:space="0" w:color="auto"/>
            </w:tcBorders>
            <w:vAlign w:val="center"/>
          </w:tcPr>
          <w:p w:rsidR="000926F7" w:rsidRPr="00701637" w:rsidRDefault="000926F7" w:rsidP="00D03097">
            <w:pPr>
              <w:jc w:val="center"/>
              <w:rPr>
                <w:color w:val="000000"/>
              </w:rPr>
            </w:pPr>
            <w:r w:rsidRPr="00701637">
              <w:rPr>
                <w:color w:val="000000"/>
              </w:rPr>
              <w:t>Кол-во</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b/>
                <w:bCs/>
                <w:color w:val="000000"/>
              </w:rPr>
            </w:pPr>
            <w:r w:rsidRPr="00405F10">
              <w:rPr>
                <w:b/>
                <w:bCs/>
                <w:color w:val="000000"/>
              </w:rPr>
              <w:t>1</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b/>
                <w:bCs/>
                <w:color w:val="000000"/>
              </w:rPr>
            </w:pPr>
            <w:r w:rsidRPr="00405F10">
              <w:rPr>
                <w:b/>
                <w:bCs/>
                <w:color w:val="000000"/>
              </w:rPr>
              <w:t>Электрическое оборудование</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b/>
                <w:bCs/>
                <w:color w:val="000000"/>
              </w:rPr>
            </w:pPr>
            <w:r w:rsidRPr="00405F10">
              <w:rPr>
                <w:b/>
                <w:bCs/>
                <w:color w:val="000000"/>
              </w:rPr>
              <w:t> </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 </w:t>
            </w:r>
          </w:p>
        </w:tc>
      </w:tr>
      <w:tr w:rsidR="000926F7" w:rsidRPr="003E4D02"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3E4D02" w:rsidRDefault="000926F7" w:rsidP="00D03097">
            <w:pPr>
              <w:jc w:val="right"/>
              <w:rPr>
                <w:bCs/>
                <w:color w:val="000000"/>
              </w:rPr>
            </w:pPr>
            <w:r w:rsidRPr="003E4D02">
              <w:rPr>
                <w:bCs/>
                <w:color w:val="000000"/>
              </w:rPr>
              <w:t>1.1</w:t>
            </w:r>
          </w:p>
        </w:tc>
        <w:tc>
          <w:tcPr>
            <w:tcW w:w="5950" w:type="dxa"/>
            <w:tcBorders>
              <w:top w:val="nil"/>
              <w:left w:val="nil"/>
              <w:bottom w:val="single" w:sz="4" w:space="0" w:color="auto"/>
              <w:right w:val="single" w:sz="4" w:space="0" w:color="auto"/>
            </w:tcBorders>
            <w:vAlign w:val="bottom"/>
          </w:tcPr>
          <w:p w:rsidR="000926F7" w:rsidRPr="003E4D02" w:rsidRDefault="000926F7" w:rsidP="00D03097">
            <w:pPr>
              <w:rPr>
                <w:bCs/>
                <w:color w:val="000000"/>
              </w:rPr>
            </w:pPr>
            <w:r w:rsidRPr="003E4D02">
              <w:rPr>
                <w:color w:val="000000"/>
              </w:rPr>
              <w:t>Электропроводка скрытая</w:t>
            </w:r>
          </w:p>
        </w:tc>
        <w:tc>
          <w:tcPr>
            <w:tcW w:w="1392" w:type="dxa"/>
            <w:tcBorders>
              <w:top w:val="nil"/>
              <w:left w:val="nil"/>
              <w:bottom w:val="single" w:sz="4" w:space="0" w:color="auto"/>
              <w:right w:val="single" w:sz="4" w:space="0" w:color="auto"/>
            </w:tcBorders>
            <w:vAlign w:val="center"/>
          </w:tcPr>
          <w:p w:rsidR="000926F7" w:rsidRPr="003E4D02" w:rsidRDefault="000926F7" w:rsidP="00D03097">
            <w:pPr>
              <w:jc w:val="center"/>
              <w:rPr>
                <w:bCs/>
                <w:color w:val="000000"/>
              </w:rPr>
            </w:pPr>
            <w:r>
              <w:rPr>
                <w:bCs/>
                <w:color w:val="000000"/>
              </w:rPr>
              <w:t>шт</w:t>
            </w:r>
          </w:p>
        </w:tc>
        <w:tc>
          <w:tcPr>
            <w:tcW w:w="1564" w:type="dxa"/>
            <w:tcBorders>
              <w:top w:val="nil"/>
              <w:left w:val="nil"/>
              <w:bottom w:val="single" w:sz="4" w:space="0" w:color="auto"/>
              <w:right w:val="single" w:sz="4" w:space="0" w:color="auto"/>
            </w:tcBorders>
            <w:vAlign w:val="bottom"/>
          </w:tcPr>
          <w:p w:rsidR="000926F7" w:rsidRPr="003E4D02" w:rsidRDefault="000926F7" w:rsidP="00D03097">
            <w:pPr>
              <w:jc w:val="center"/>
              <w:rPr>
                <w:color w:val="000000"/>
              </w:rPr>
            </w:pPr>
            <w:r>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1.2</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Щит вводной</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1.2</w:t>
            </w:r>
            <w:r w:rsidRPr="00405F10">
              <w:rPr>
                <w:color w:val="000000"/>
              </w:rPr>
              <w:t>.1</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Счетчик электроэнергии</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2</w:t>
            </w:r>
            <w:r w:rsidRPr="00405F10">
              <w:rPr>
                <w:color w:val="000000"/>
              </w:rPr>
              <w:t>.2</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трехполюсный С 63А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1.3</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 xml:space="preserve">Щит распределительный </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1.3</w:t>
            </w:r>
            <w:r w:rsidRPr="00405F10">
              <w:rPr>
                <w:color w:val="000000"/>
              </w:rPr>
              <w:t>.</w:t>
            </w:r>
            <w:r>
              <w:rPr>
                <w:color w:val="000000"/>
              </w:rPr>
              <w:t>1</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трехполюсный С 63А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1.3</w:t>
            </w:r>
            <w:r w:rsidRPr="00405F10">
              <w:rPr>
                <w:color w:val="000000"/>
              </w:rPr>
              <w:t>.</w:t>
            </w:r>
            <w:r>
              <w:rPr>
                <w:color w:val="000000"/>
              </w:rPr>
              <w:t>2</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однополюсный С 25А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1.3</w:t>
            </w:r>
            <w:r w:rsidRPr="00405F10">
              <w:rPr>
                <w:color w:val="000000"/>
              </w:rPr>
              <w:t>.</w:t>
            </w:r>
            <w:r>
              <w:rPr>
                <w:color w:val="000000"/>
              </w:rPr>
              <w:t>3</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однополюсный С 10А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3</w:t>
            </w:r>
            <w:r w:rsidRPr="00405F10">
              <w:rPr>
                <w:color w:val="000000"/>
              </w:rPr>
              <w:t>.</w:t>
            </w:r>
            <w:r>
              <w:rPr>
                <w:color w:val="000000"/>
              </w:rPr>
              <w:t>4</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однополюсный С 6А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1.3</w:t>
            </w:r>
            <w:r w:rsidRPr="00405F10">
              <w:rPr>
                <w:color w:val="000000"/>
              </w:rPr>
              <w:t>.</w:t>
            </w:r>
            <w:r>
              <w:rPr>
                <w:color w:val="000000"/>
              </w:rPr>
              <w:t>5</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Устройство защитного отключения УЗО 25А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3</w:t>
            </w:r>
            <w:r w:rsidRPr="00405F10">
              <w:rPr>
                <w:color w:val="000000"/>
              </w:rPr>
              <w:t>.</w:t>
            </w:r>
            <w:r>
              <w:rPr>
                <w:color w:val="000000"/>
              </w:rPr>
              <w:t>6</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Устройство защитного отключения УЗО 16А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4</w:t>
            </w:r>
          </w:p>
        </w:tc>
      </w:tr>
      <w:tr w:rsidR="000926F7" w:rsidRPr="008C293F" w:rsidTr="00D03097">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1</w:t>
            </w:r>
            <w:r w:rsidRPr="00405F10">
              <w:rPr>
                <w:color w:val="000000"/>
              </w:rPr>
              <w:t>.</w:t>
            </w:r>
            <w:r>
              <w:rPr>
                <w:color w:val="000000"/>
              </w:rPr>
              <w:t>4</w:t>
            </w:r>
          </w:p>
        </w:tc>
        <w:tc>
          <w:tcPr>
            <w:tcW w:w="5950" w:type="dxa"/>
            <w:tcBorders>
              <w:top w:val="single" w:sz="4" w:space="0" w:color="auto"/>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Конвертер  отопления электрический 1,5 кВт</w:t>
            </w:r>
          </w:p>
        </w:tc>
        <w:tc>
          <w:tcPr>
            <w:tcW w:w="1392" w:type="dxa"/>
            <w:tcBorders>
              <w:top w:val="single" w:sz="4" w:space="0" w:color="auto"/>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single" w:sz="4" w:space="0" w:color="auto"/>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6</w:t>
            </w:r>
          </w:p>
        </w:tc>
      </w:tr>
      <w:tr w:rsidR="000926F7" w:rsidRPr="008C293F" w:rsidTr="00D03097">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0926F7" w:rsidRPr="00405F10" w:rsidRDefault="000926F7" w:rsidP="00D03097">
            <w:pPr>
              <w:jc w:val="right"/>
              <w:rPr>
                <w:b/>
                <w:bCs/>
                <w:color w:val="000000"/>
              </w:rPr>
            </w:pPr>
            <w:r w:rsidRPr="00405F10">
              <w:rPr>
                <w:b/>
                <w:bCs/>
                <w:color w:val="000000"/>
              </w:rPr>
              <w:t>2</w:t>
            </w:r>
          </w:p>
        </w:tc>
        <w:tc>
          <w:tcPr>
            <w:tcW w:w="5950" w:type="dxa"/>
            <w:tcBorders>
              <w:top w:val="single" w:sz="4" w:space="0" w:color="auto"/>
              <w:left w:val="nil"/>
              <w:bottom w:val="single" w:sz="4" w:space="0" w:color="auto"/>
              <w:right w:val="single" w:sz="4" w:space="0" w:color="auto"/>
            </w:tcBorders>
            <w:vAlign w:val="bottom"/>
          </w:tcPr>
          <w:p w:rsidR="000926F7" w:rsidRPr="00405F10" w:rsidRDefault="000926F7" w:rsidP="00D03097">
            <w:pPr>
              <w:rPr>
                <w:b/>
                <w:bCs/>
                <w:color w:val="000000"/>
              </w:rPr>
            </w:pPr>
            <w:r w:rsidRPr="00405F10">
              <w:rPr>
                <w:b/>
                <w:bCs/>
                <w:color w:val="000000"/>
              </w:rPr>
              <w:t>Осветительное оборудование</w:t>
            </w:r>
          </w:p>
        </w:tc>
        <w:tc>
          <w:tcPr>
            <w:tcW w:w="1392" w:type="dxa"/>
            <w:tcBorders>
              <w:top w:val="single" w:sz="4" w:space="0" w:color="auto"/>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 </w:t>
            </w:r>
          </w:p>
        </w:tc>
        <w:tc>
          <w:tcPr>
            <w:tcW w:w="1564" w:type="dxa"/>
            <w:tcBorders>
              <w:top w:val="single" w:sz="4" w:space="0" w:color="auto"/>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 </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2.1</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Светильник LD-18х4</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9</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2.2</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Светильник Е-27</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2.3</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Лампа 18 Вт TLD 18 w/33 люм.</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36</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2.4</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 xml:space="preserve">Лампа накаливания Е-27 60Вт </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2.5</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Выключатель одноклавишный наружный</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8</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2.6</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Розетка наружная</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10</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b/>
                <w:bCs/>
                <w:color w:val="000000"/>
              </w:rPr>
            </w:pPr>
            <w:r w:rsidRPr="00405F10">
              <w:rPr>
                <w:b/>
                <w:bCs/>
                <w:color w:val="000000"/>
              </w:rPr>
              <w:t>Сантехническое оборудование</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b/>
                <w:bCs/>
                <w:color w:val="000000"/>
              </w:rPr>
            </w:pPr>
            <w:r w:rsidRPr="00405F10">
              <w:rPr>
                <w:b/>
                <w:bCs/>
                <w:color w:val="000000"/>
              </w:rPr>
              <w:t> </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 </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3.1</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Душевой поддон</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3.1.1</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Сифон для мойки для душевого поддона</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3.1.2</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Смеситель для душа</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lastRenderedPageBreak/>
              <w:t>3.1.3</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3.2</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Мойка</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3.2.1</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Смеситель для мойки</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3.2.2</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 xml:space="preserve">Сифон для мойки </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3.2.3</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Подводка гибкая 60 см</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3.2.4</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3.3</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Унитаз</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3.3.1</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Подводка гибкая 50 см</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3.3.2</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3.3.3</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Слив для унитаза</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3.4</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Электроводонагреватель 50 литров</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3.4.1</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Обратный клапан</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3.4.2</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Кран шаровой Ду 15</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3.4.3</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Подводка гибкая 80 см</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2</w:t>
            </w:r>
          </w:p>
        </w:tc>
      </w:tr>
    </w:tbl>
    <w:p w:rsidR="000926F7" w:rsidRDefault="000926F7" w:rsidP="000926F7">
      <w:pPr>
        <w:tabs>
          <w:tab w:val="left" w:pos="6675"/>
        </w:tabs>
        <w:ind w:firstLine="709"/>
        <w:jc w:val="both"/>
        <w:rPr>
          <w:sz w:val="28"/>
          <w:szCs w:val="28"/>
        </w:rPr>
      </w:pPr>
      <w:r>
        <w:rPr>
          <w:sz w:val="28"/>
          <w:szCs w:val="28"/>
        </w:rPr>
        <w:t>●</w:t>
      </w:r>
      <w:r w:rsidRPr="00327C39">
        <w:rPr>
          <w:sz w:val="28"/>
          <w:szCs w:val="28"/>
        </w:rPr>
        <w:t xml:space="preserve"> Все здание  (цех годового ремонта контейнеров), инв. № 002/00/00000004, по адресу: г. Москва, ул. Дубининская, д. 71 А, площадь - </w:t>
      </w:r>
      <w:r w:rsidR="00D12A51" w:rsidRPr="00327C39">
        <w:rPr>
          <w:sz w:val="28"/>
          <w:szCs w:val="28"/>
        </w:rPr>
        <w:t>13</w:t>
      </w:r>
      <w:r w:rsidR="00D12A51">
        <w:rPr>
          <w:sz w:val="28"/>
          <w:szCs w:val="28"/>
        </w:rPr>
        <w:t xml:space="preserve">97,46 </w:t>
      </w:r>
      <w:r w:rsidRPr="00327C39">
        <w:rPr>
          <w:sz w:val="28"/>
          <w:szCs w:val="28"/>
        </w:rPr>
        <w:t>м.кв.</w:t>
      </w:r>
      <w:r>
        <w:rPr>
          <w:sz w:val="28"/>
          <w:szCs w:val="28"/>
        </w:rPr>
        <w:t>:</w:t>
      </w:r>
    </w:p>
    <w:tbl>
      <w:tblPr>
        <w:tblW w:w="9722" w:type="dxa"/>
        <w:tblInd w:w="393" w:type="dxa"/>
        <w:tblLook w:val="00A0"/>
      </w:tblPr>
      <w:tblGrid>
        <w:gridCol w:w="816"/>
        <w:gridCol w:w="5950"/>
        <w:gridCol w:w="1392"/>
        <w:gridCol w:w="1564"/>
      </w:tblGrid>
      <w:tr w:rsidR="000926F7" w:rsidRPr="00701637" w:rsidTr="00D03097">
        <w:trPr>
          <w:trHeight w:val="630"/>
        </w:trPr>
        <w:tc>
          <w:tcPr>
            <w:tcW w:w="816" w:type="dxa"/>
            <w:tcBorders>
              <w:top w:val="single" w:sz="4" w:space="0" w:color="auto"/>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           п/п</w:t>
            </w:r>
          </w:p>
        </w:tc>
        <w:tc>
          <w:tcPr>
            <w:tcW w:w="5950" w:type="dxa"/>
            <w:tcBorders>
              <w:top w:val="single" w:sz="4" w:space="0" w:color="auto"/>
              <w:left w:val="nil"/>
              <w:bottom w:val="single" w:sz="4" w:space="0" w:color="auto"/>
              <w:right w:val="single" w:sz="4" w:space="0" w:color="auto"/>
            </w:tcBorders>
            <w:vAlign w:val="center"/>
          </w:tcPr>
          <w:p w:rsidR="000926F7" w:rsidRPr="00E118A1" w:rsidRDefault="000926F7" w:rsidP="00D03097">
            <w:pPr>
              <w:jc w:val="center"/>
              <w:rPr>
                <w:bCs/>
                <w:color w:val="000000"/>
              </w:rPr>
            </w:pPr>
            <w:r w:rsidRPr="00E118A1">
              <w:rPr>
                <w:bCs/>
                <w:color w:val="000000"/>
              </w:rPr>
              <w:t>Установленное  оборудование</w:t>
            </w:r>
          </w:p>
        </w:tc>
        <w:tc>
          <w:tcPr>
            <w:tcW w:w="1392" w:type="dxa"/>
            <w:tcBorders>
              <w:top w:val="single" w:sz="4" w:space="0" w:color="auto"/>
              <w:left w:val="nil"/>
              <w:bottom w:val="single" w:sz="4" w:space="0" w:color="auto"/>
              <w:right w:val="single" w:sz="4" w:space="0" w:color="auto"/>
            </w:tcBorders>
            <w:vAlign w:val="center"/>
          </w:tcPr>
          <w:p w:rsidR="000926F7" w:rsidRPr="00701637" w:rsidRDefault="000926F7" w:rsidP="00D03097">
            <w:pPr>
              <w:jc w:val="center"/>
              <w:rPr>
                <w:color w:val="000000"/>
              </w:rPr>
            </w:pPr>
            <w:r w:rsidRPr="00701637">
              <w:rPr>
                <w:color w:val="000000"/>
              </w:rPr>
              <w:t>Ед. изм.</w:t>
            </w:r>
          </w:p>
        </w:tc>
        <w:tc>
          <w:tcPr>
            <w:tcW w:w="1564" w:type="dxa"/>
            <w:tcBorders>
              <w:top w:val="single" w:sz="4" w:space="0" w:color="auto"/>
              <w:left w:val="nil"/>
              <w:bottom w:val="single" w:sz="4" w:space="0" w:color="auto"/>
              <w:right w:val="single" w:sz="4" w:space="0" w:color="auto"/>
            </w:tcBorders>
            <w:vAlign w:val="center"/>
          </w:tcPr>
          <w:p w:rsidR="000926F7" w:rsidRPr="00701637" w:rsidRDefault="000926F7" w:rsidP="00D03097">
            <w:pPr>
              <w:jc w:val="center"/>
              <w:rPr>
                <w:color w:val="000000"/>
              </w:rPr>
            </w:pPr>
            <w:r w:rsidRPr="00701637">
              <w:rPr>
                <w:color w:val="000000"/>
              </w:rPr>
              <w:t>Кол-во</w:t>
            </w:r>
          </w:p>
        </w:tc>
      </w:tr>
      <w:tr w:rsidR="000926F7" w:rsidRPr="008C293F" w:rsidTr="00D03097">
        <w:trPr>
          <w:trHeight w:val="315"/>
        </w:trPr>
        <w:tc>
          <w:tcPr>
            <w:tcW w:w="9722" w:type="dxa"/>
            <w:gridSpan w:val="4"/>
            <w:tcBorders>
              <w:top w:val="single" w:sz="4" w:space="0" w:color="auto"/>
              <w:left w:val="single" w:sz="4" w:space="0" w:color="auto"/>
              <w:bottom w:val="single" w:sz="4" w:space="0" w:color="auto"/>
              <w:right w:val="single" w:sz="4" w:space="0" w:color="auto"/>
            </w:tcBorders>
            <w:noWrap/>
            <w:vAlign w:val="center"/>
          </w:tcPr>
          <w:p w:rsidR="000926F7" w:rsidRPr="00405F10" w:rsidRDefault="000926F7" w:rsidP="00D03097">
            <w:pPr>
              <w:rPr>
                <w:b/>
                <w:bCs/>
              </w:rPr>
            </w:pPr>
            <w:r w:rsidRPr="00405F10">
              <w:rPr>
                <w:b/>
                <w:bCs/>
              </w:rPr>
              <w:t>Силовое электрооборудование цеха годового ремонта контейнеров</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 </w:t>
            </w:r>
            <w:r>
              <w:rPr>
                <w:color w:val="000000"/>
              </w:rPr>
              <w:t>1</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Электропроводка скрытая</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 </w:t>
            </w:r>
            <w:r>
              <w:rPr>
                <w:color w:val="000000"/>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1</w:t>
            </w:r>
            <w:r w:rsidRPr="00405F10">
              <w:rPr>
                <w:color w:val="000000"/>
              </w:rPr>
              <w:t> </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b/>
                <w:bCs/>
              </w:rPr>
            </w:pPr>
            <w:r>
              <w:rPr>
                <w:b/>
                <w:bCs/>
              </w:rPr>
              <w:t>2</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b/>
                <w:bCs/>
              </w:rPr>
            </w:pPr>
            <w:r w:rsidRPr="00405F10">
              <w:rPr>
                <w:b/>
                <w:bCs/>
              </w:rPr>
              <w:t>Вводно распределительное устройство</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b/>
                <w:bCs/>
              </w:rPr>
            </w:pPr>
            <w:r w:rsidRPr="00405F10">
              <w:rPr>
                <w:b/>
                <w:bCs/>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b/>
                <w:bCs/>
              </w:rPr>
            </w:pPr>
            <w:r w:rsidRPr="00405F10">
              <w:rPr>
                <w:b/>
                <w:bCs/>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2</w:t>
            </w:r>
            <w:r w:rsidRPr="00405F10">
              <w:rPr>
                <w:color w:val="000000"/>
              </w:rPr>
              <w:t>.1</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color w:val="000000"/>
              </w:rPr>
            </w:pPr>
            <w:r w:rsidRPr="00405F10">
              <w:rPr>
                <w:color w:val="000000"/>
              </w:rPr>
              <w:t>Рубильник трехполюсный ВР-32</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2</w:t>
            </w:r>
            <w:r w:rsidRPr="00405F10">
              <w:rPr>
                <w:color w:val="000000"/>
              </w:rPr>
              <w:t>.2</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color w:val="000000"/>
              </w:rPr>
            </w:pPr>
            <w:r w:rsidRPr="00405F10">
              <w:rPr>
                <w:color w:val="000000"/>
              </w:rPr>
              <w:t>Счетчик электроэнергии 380/220В 50 Гц</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2</w:t>
            </w:r>
            <w:r w:rsidRPr="00405F10">
              <w:rPr>
                <w:color w:val="000000"/>
              </w:rPr>
              <w:t>.3</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color w:val="000000"/>
              </w:rPr>
            </w:pPr>
            <w:r w:rsidRPr="00405F10">
              <w:rPr>
                <w:color w:val="000000"/>
              </w:rPr>
              <w:t>Плавкая вставка ППН-33</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6</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b/>
                <w:bCs/>
              </w:rPr>
            </w:pPr>
            <w:r>
              <w:rPr>
                <w:b/>
                <w:bCs/>
              </w:rPr>
              <w:t>3</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b/>
                <w:bCs/>
              </w:rPr>
            </w:pPr>
            <w:r w:rsidRPr="00405F10">
              <w:rPr>
                <w:b/>
                <w:bCs/>
              </w:rPr>
              <w:t>Щит распределительный</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b/>
                <w:bCs/>
              </w:rPr>
            </w:pPr>
            <w:r w:rsidRPr="00405F10">
              <w:rPr>
                <w:b/>
                <w:bCs/>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b/>
                <w:bCs/>
              </w:rPr>
            </w:pPr>
            <w:r w:rsidRPr="00405F10">
              <w:rPr>
                <w:b/>
                <w:bCs/>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3</w:t>
            </w:r>
            <w:r w:rsidRPr="00405F10">
              <w:rPr>
                <w:color w:val="000000"/>
              </w:rPr>
              <w:t>.1</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color w:val="000000"/>
              </w:rPr>
            </w:pPr>
            <w:r w:rsidRPr="00405F10">
              <w:rPr>
                <w:color w:val="000000"/>
              </w:rPr>
              <w:t>Автоматический трехфазный выключатель I=16А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3</w:t>
            </w:r>
            <w:r w:rsidRPr="00405F10">
              <w:rPr>
                <w:color w:val="000000"/>
              </w:rPr>
              <w:t>.2</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color w:val="000000"/>
              </w:rPr>
            </w:pPr>
            <w:r w:rsidRPr="00405F10">
              <w:rPr>
                <w:color w:val="000000"/>
              </w:rPr>
              <w:t>Автоматический трехфазный выключатель I=20А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3</w:t>
            </w:r>
            <w:r w:rsidRPr="00405F10">
              <w:rPr>
                <w:color w:val="000000"/>
              </w:rPr>
              <w:t>.3</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color w:val="000000"/>
              </w:rPr>
            </w:pPr>
            <w:r w:rsidRPr="00405F10">
              <w:rPr>
                <w:color w:val="000000"/>
              </w:rPr>
              <w:t>Автоматический трехфазный выключатель I=80А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3</w:t>
            </w:r>
            <w:r w:rsidRPr="00405F10">
              <w:rPr>
                <w:color w:val="000000"/>
              </w:rPr>
              <w:t>.4</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color w:val="000000"/>
              </w:rPr>
            </w:pPr>
            <w:r w:rsidRPr="00405F10">
              <w:rPr>
                <w:color w:val="000000"/>
              </w:rPr>
              <w:t>Автоматический трехфазный выключатель I=100А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3</w:t>
            </w:r>
            <w:r w:rsidRPr="00405F10">
              <w:rPr>
                <w:color w:val="000000"/>
              </w:rPr>
              <w:t>.5</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color w:val="000000"/>
              </w:rPr>
            </w:pPr>
            <w:r w:rsidRPr="00405F10">
              <w:rPr>
                <w:color w:val="000000"/>
              </w:rPr>
              <w:t>Автоматический трехфазный выключатель I=125А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3</w:t>
            </w:r>
            <w:r w:rsidRPr="00405F10">
              <w:rPr>
                <w:color w:val="000000"/>
              </w:rPr>
              <w:t>.6</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color w:val="000000"/>
              </w:rPr>
            </w:pPr>
            <w:r w:rsidRPr="00405F10">
              <w:rPr>
                <w:color w:val="000000"/>
              </w:rPr>
              <w:t>Автоматический трехфазный выключатель I=200А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b/>
                <w:bCs/>
              </w:rPr>
            </w:pPr>
            <w:r>
              <w:rPr>
                <w:b/>
                <w:bCs/>
              </w:rPr>
              <w:t>4</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b/>
                <w:bCs/>
              </w:rPr>
            </w:pPr>
            <w:r w:rsidRPr="00405F10">
              <w:rPr>
                <w:b/>
                <w:bCs/>
              </w:rPr>
              <w:t>Щит освещения ЩО</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b/>
                <w:bCs/>
              </w:rPr>
            </w:pPr>
            <w:r w:rsidRPr="00405F10">
              <w:rPr>
                <w:b/>
                <w:bCs/>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4</w:t>
            </w:r>
            <w:r w:rsidRPr="00405F10">
              <w:rPr>
                <w:color w:val="000000"/>
              </w:rPr>
              <w:t>.1</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color w:val="000000"/>
              </w:rPr>
            </w:pPr>
            <w:r w:rsidRPr="00405F10">
              <w:rPr>
                <w:color w:val="000000"/>
              </w:rPr>
              <w:t>Рубильник трехполюсный 100А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4</w:t>
            </w:r>
            <w:r w:rsidRPr="00405F10">
              <w:rPr>
                <w:color w:val="000000"/>
              </w:rPr>
              <w:t>.2</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color w:val="000000"/>
              </w:rPr>
            </w:pPr>
            <w:r w:rsidRPr="00405F10">
              <w:rPr>
                <w:color w:val="000000"/>
              </w:rPr>
              <w:t>Автоматический  выключатель I=16А, 220В</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20</w:t>
            </w:r>
          </w:p>
        </w:tc>
      </w:tr>
      <w:tr w:rsidR="000926F7" w:rsidRPr="008C293F" w:rsidTr="00D03097">
        <w:trPr>
          <w:trHeight w:val="315"/>
        </w:trPr>
        <w:tc>
          <w:tcPr>
            <w:tcW w:w="816" w:type="dxa"/>
            <w:tcBorders>
              <w:top w:val="single" w:sz="4" w:space="0" w:color="auto"/>
              <w:left w:val="single" w:sz="4" w:space="0" w:color="auto"/>
              <w:bottom w:val="single" w:sz="4" w:space="0" w:color="auto"/>
              <w:right w:val="single" w:sz="4" w:space="0" w:color="auto"/>
            </w:tcBorders>
            <w:vAlign w:val="center"/>
          </w:tcPr>
          <w:p w:rsidR="000926F7" w:rsidRPr="00405F10" w:rsidRDefault="000926F7" w:rsidP="00D03097">
            <w:pPr>
              <w:jc w:val="center"/>
              <w:rPr>
                <w:b/>
                <w:bCs/>
              </w:rPr>
            </w:pPr>
            <w:r>
              <w:rPr>
                <w:b/>
                <w:bCs/>
              </w:rPr>
              <w:t>5</w:t>
            </w:r>
          </w:p>
        </w:tc>
        <w:tc>
          <w:tcPr>
            <w:tcW w:w="5950" w:type="dxa"/>
            <w:tcBorders>
              <w:top w:val="single" w:sz="4" w:space="0" w:color="auto"/>
              <w:left w:val="nil"/>
              <w:bottom w:val="single" w:sz="4" w:space="0" w:color="auto"/>
              <w:right w:val="single" w:sz="4" w:space="0" w:color="auto"/>
            </w:tcBorders>
            <w:vAlign w:val="center"/>
          </w:tcPr>
          <w:p w:rsidR="000926F7" w:rsidRPr="00405F10" w:rsidRDefault="000926F7" w:rsidP="00D03097">
            <w:pPr>
              <w:rPr>
                <w:b/>
                <w:bCs/>
              </w:rPr>
            </w:pPr>
            <w:r w:rsidRPr="00405F10">
              <w:rPr>
                <w:b/>
                <w:bCs/>
              </w:rPr>
              <w:t>Щит силовой ЩС1</w:t>
            </w:r>
          </w:p>
        </w:tc>
        <w:tc>
          <w:tcPr>
            <w:tcW w:w="1392" w:type="dxa"/>
            <w:tcBorders>
              <w:top w:val="single" w:sz="4" w:space="0" w:color="auto"/>
              <w:left w:val="nil"/>
              <w:bottom w:val="single" w:sz="4" w:space="0" w:color="auto"/>
              <w:right w:val="single" w:sz="4" w:space="0" w:color="auto"/>
            </w:tcBorders>
            <w:vAlign w:val="center"/>
          </w:tcPr>
          <w:p w:rsidR="000926F7" w:rsidRPr="00405F10" w:rsidRDefault="000926F7" w:rsidP="00D03097">
            <w:pPr>
              <w:jc w:val="center"/>
              <w:rPr>
                <w:b/>
                <w:bCs/>
              </w:rPr>
            </w:pPr>
            <w:r w:rsidRPr="00405F10">
              <w:rPr>
                <w:b/>
                <w:bCs/>
              </w:rPr>
              <w:t>шт.</w:t>
            </w:r>
          </w:p>
        </w:tc>
        <w:tc>
          <w:tcPr>
            <w:tcW w:w="1564" w:type="dxa"/>
            <w:tcBorders>
              <w:top w:val="single" w:sz="4" w:space="0" w:color="auto"/>
              <w:left w:val="nil"/>
              <w:bottom w:val="single" w:sz="4" w:space="0" w:color="auto"/>
              <w:right w:val="single" w:sz="4" w:space="0" w:color="auto"/>
            </w:tcBorders>
            <w:vAlign w:val="center"/>
          </w:tcPr>
          <w:p w:rsidR="000926F7" w:rsidRPr="00405F10" w:rsidRDefault="000926F7" w:rsidP="00D03097">
            <w:pPr>
              <w:jc w:val="center"/>
              <w:rPr>
                <w:b/>
                <w:bCs/>
              </w:rPr>
            </w:pPr>
            <w:r w:rsidRPr="00405F10">
              <w:rPr>
                <w:b/>
                <w:bCs/>
              </w:rPr>
              <w:t>1</w:t>
            </w:r>
          </w:p>
        </w:tc>
      </w:tr>
      <w:tr w:rsidR="000926F7" w:rsidRPr="008C293F" w:rsidTr="00D03097">
        <w:trPr>
          <w:trHeight w:val="315"/>
        </w:trPr>
        <w:tc>
          <w:tcPr>
            <w:tcW w:w="816" w:type="dxa"/>
            <w:tcBorders>
              <w:top w:val="single" w:sz="4" w:space="0" w:color="auto"/>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5</w:t>
            </w:r>
            <w:r w:rsidRPr="00405F10">
              <w:rPr>
                <w:color w:val="000000"/>
              </w:rPr>
              <w:t>.1</w:t>
            </w:r>
          </w:p>
        </w:tc>
        <w:tc>
          <w:tcPr>
            <w:tcW w:w="5950" w:type="dxa"/>
            <w:tcBorders>
              <w:top w:val="single" w:sz="4" w:space="0" w:color="auto"/>
              <w:left w:val="nil"/>
              <w:bottom w:val="single" w:sz="4" w:space="0" w:color="auto"/>
              <w:right w:val="single" w:sz="4" w:space="0" w:color="auto"/>
            </w:tcBorders>
            <w:vAlign w:val="center"/>
          </w:tcPr>
          <w:p w:rsidR="000926F7" w:rsidRPr="00405F10" w:rsidRDefault="000926F7" w:rsidP="00D03097">
            <w:pPr>
              <w:rPr>
                <w:color w:val="000000"/>
              </w:rPr>
            </w:pPr>
            <w:r w:rsidRPr="00405F10">
              <w:rPr>
                <w:color w:val="000000"/>
              </w:rPr>
              <w:t>Автоматический  выключатель I=16А, 220В</w:t>
            </w:r>
          </w:p>
        </w:tc>
        <w:tc>
          <w:tcPr>
            <w:tcW w:w="1392" w:type="dxa"/>
            <w:tcBorders>
              <w:top w:val="single" w:sz="4" w:space="0" w:color="auto"/>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single" w:sz="4" w:space="0" w:color="auto"/>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5</w:t>
            </w:r>
            <w:r w:rsidRPr="00405F10">
              <w:rPr>
                <w:color w:val="000000"/>
              </w:rPr>
              <w:t>.2</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color w:val="000000"/>
              </w:rPr>
            </w:pPr>
            <w:r w:rsidRPr="00405F10">
              <w:rPr>
                <w:color w:val="000000"/>
              </w:rPr>
              <w:t>Автоматический трехфазный выключатель I=10А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5</w:t>
            </w:r>
            <w:r w:rsidRPr="00405F10">
              <w:rPr>
                <w:color w:val="000000"/>
              </w:rPr>
              <w:t>.3</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color w:val="000000"/>
              </w:rPr>
            </w:pPr>
            <w:r w:rsidRPr="00405F10">
              <w:rPr>
                <w:color w:val="000000"/>
              </w:rPr>
              <w:t>Автоматический трехфазный выключатель I=16А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5</w:t>
            </w:r>
            <w:r w:rsidRPr="00405F10">
              <w:rPr>
                <w:color w:val="000000"/>
              </w:rPr>
              <w:t>.4</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color w:val="000000"/>
              </w:rPr>
            </w:pPr>
            <w:r w:rsidRPr="00405F10">
              <w:rPr>
                <w:color w:val="000000"/>
              </w:rPr>
              <w:t>Автоматический трехфазный выключатель I=20А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5</w:t>
            </w:r>
            <w:r w:rsidRPr="00405F10">
              <w:rPr>
                <w:color w:val="000000"/>
              </w:rPr>
              <w:t>.5</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color w:val="000000"/>
              </w:rPr>
            </w:pPr>
            <w:r w:rsidRPr="00405F10">
              <w:rPr>
                <w:color w:val="000000"/>
              </w:rPr>
              <w:t>Автоматический трехфазный выключатель I=25А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5</w:t>
            </w:r>
            <w:r w:rsidRPr="00405F10">
              <w:rPr>
                <w:color w:val="000000"/>
              </w:rPr>
              <w:t>.6</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color w:val="000000"/>
              </w:rPr>
            </w:pPr>
            <w:r w:rsidRPr="00405F10">
              <w:rPr>
                <w:color w:val="000000"/>
              </w:rPr>
              <w:t>Автоматический трехфазный выключатель I=32А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5</w:t>
            </w:r>
            <w:r w:rsidRPr="00405F10">
              <w:rPr>
                <w:color w:val="000000"/>
              </w:rPr>
              <w:t>.7</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color w:val="000000"/>
              </w:rPr>
            </w:pPr>
            <w:r w:rsidRPr="00405F10">
              <w:rPr>
                <w:color w:val="000000"/>
              </w:rPr>
              <w:t>Автоматический трехфазный выключатель I=40А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lastRenderedPageBreak/>
              <w:t>5</w:t>
            </w:r>
            <w:r w:rsidRPr="00405F10">
              <w:rPr>
                <w:color w:val="000000"/>
              </w:rPr>
              <w:t>.8</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color w:val="000000"/>
              </w:rPr>
            </w:pPr>
            <w:r w:rsidRPr="00405F10">
              <w:rPr>
                <w:color w:val="000000"/>
              </w:rPr>
              <w:t>Автоматический трехфазный выключатель I=63А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5</w:t>
            </w:r>
            <w:r w:rsidRPr="00405F10">
              <w:rPr>
                <w:color w:val="000000"/>
              </w:rPr>
              <w:t>.9</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color w:val="000000"/>
              </w:rPr>
            </w:pPr>
            <w:r w:rsidRPr="00405F10">
              <w:rPr>
                <w:color w:val="000000"/>
              </w:rPr>
              <w:t>Рубильник трехполюсный 63А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b/>
                <w:bCs/>
              </w:rPr>
            </w:pPr>
            <w:r>
              <w:rPr>
                <w:b/>
                <w:bCs/>
              </w:rPr>
              <w:t>6</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b/>
                <w:bCs/>
              </w:rPr>
            </w:pPr>
            <w:r w:rsidRPr="00405F10">
              <w:rPr>
                <w:b/>
                <w:bCs/>
              </w:rPr>
              <w:t>Щит силовой ЩС2</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b/>
                <w:bCs/>
              </w:rPr>
            </w:pPr>
            <w:r w:rsidRPr="00405F10">
              <w:rPr>
                <w:b/>
                <w:bCs/>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b/>
                <w:bCs/>
              </w:rPr>
            </w:pPr>
            <w:r w:rsidRPr="00405F10">
              <w:rPr>
                <w:b/>
                <w:bCs/>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6</w:t>
            </w:r>
            <w:r w:rsidRPr="00405F10">
              <w:rPr>
                <w:color w:val="000000"/>
              </w:rPr>
              <w:t>.1</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color w:val="000000"/>
              </w:rPr>
            </w:pPr>
            <w:r w:rsidRPr="00405F10">
              <w:rPr>
                <w:color w:val="000000"/>
              </w:rPr>
              <w:t>Автоматический  выключатель I=16А, 220В</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6</w:t>
            </w:r>
            <w:r w:rsidRPr="00405F10">
              <w:rPr>
                <w:color w:val="000000"/>
              </w:rPr>
              <w:t>.2</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color w:val="000000"/>
              </w:rPr>
            </w:pPr>
            <w:r w:rsidRPr="00405F10">
              <w:rPr>
                <w:color w:val="000000"/>
              </w:rPr>
              <w:t>Автоматический дифф.  выключатель I=10А, 220В</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3</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6</w:t>
            </w:r>
            <w:r w:rsidRPr="00405F10">
              <w:rPr>
                <w:color w:val="000000"/>
              </w:rPr>
              <w:t>.3</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color w:val="000000"/>
              </w:rPr>
            </w:pPr>
            <w:r w:rsidRPr="00405F10">
              <w:rPr>
                <w:color w:val="000000"/>
              </w:rPr>
              <w:t>Автоматический дифф.  выключатель I=16А, 220В</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6</w:t>
            </w:r>
            <w:r w:rsidRPr="00405F10">
              <w:rPr>
                <w:color w:val="000000"/>
              </w:rPr>
              <w:t>.4</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color w:val="000000"/>
              </w:rPr>
            </w:pPr>
            <w:r w:rsidRPr="00405F10">
              <w:rPr>
                <w:color w:val="000000"/>
              </w:rPr>
              <w:t>Автоматический дифф.  выключатель I=20А, 220В</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6</w:t>
            </w:r>
            <w:r w:rsidRPr="00405F10">
              <w:rPr>
                <w:color w:val="000000"/>
              </w:rPr>
              <w:t>.5</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color w:val="000000"/>
              </w:rPr>
            </w:pPr>
            <w:r w:rsidRPr="00405F10">
              <w:rPr>
                <w:color w:val="000000"/>
              </w:rPr>
              <w:t>Автоматический дифф.  выключатель I=32А, 220В</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6</w:t>
            </w:r>
            <w:r w:rsidRPr="00405F10">
              <w:rPr>
                <w:color w:val="000000"/>
              </w:rPr>
              <w:t>.6</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color w:val="000000"/>
              </w:rPr>
            </w:pPr>
            <w:r w:rsidRPr="00405F10">
              <w:rPr>
                <w:color w:val="000000"/>
              </w:rPr>
              <w:t>Автоматический трехфазный выключатель I=10А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6</w:t>
            </w:r>
            <w:r w:rsidRPr="00405F10">
              <w:rPr>
                <w:color w:val="000000"/>
              </w:rPr>
              <w:t>.7</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color w:val="000000"/>
              </w:rPr>
            </w:pPr>
            <w:r w:rsidRPr="00405F10">
              <w:rPr>
                <w:color w:val="000000"/>
              </w:rPr>
              <w:t>Рубильник трехполюсный 100А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b/>
                <w:bCs/>
              </w:rPr>
            </w:pPr>
            <w:r>
              <w:rPr>
                <w:b/>
                <w:bCs/>
              </w:rPr>
              <w:t>7</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b/>
                <w:bCs/>
              </w:rPr>
            </w:pPr>
            <w:r w:rsidRPr="00405F10">
              <w:rPr>
                <w:b/>
                <w:bCs/>
              </w:rPr>
              <w:t>Щит силовой ЩС3</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b/>
                <w:bCs/>
              </w:rPr>
            </w:pPr>
            <w:r w:rsidRPr="00405F10">
              <w:rPr>
                <w:b/>
                <w:bCs/>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b/>
                <w:bCs/>
              </w:rPr>
            </w:pPr>
            <w:r w:rsidRPr="00405F10">
              <w:rPr>
                <w:b/>
                <w:bCs/>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7</w:t>
            </w:r>
            <w:r w:rsidRPr="00405F10">
              <w:rPr>
                <w:color w:val="000000"/>
              </w:rPr>
              <w:t>.1</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color w:val="000000"/>
              </w:rPr>
            </w:pPr>
            <w:r w:rsidRPr="00405F10">
              <w:rPr>
                <w:color w:val="000000"/>
              </w:rPr>
              <w:t>Автоматический  выключатель I=16А, 220В</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7</w:t>
            </w:r>
            <w:r w:rsidRPr="00405F10">
              <w:rPr>
                <w:color w:val="000000"/>
              </w:rPr>
              <w:t>.2</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color w:val="000000"/>
              </w:rPr>
            </w:pPr>
            <w:r w:rsidRPr="00405F10">
              <w:rPr>
                <w:color w:val="000000"/>
              </w:rPr>
              <w:t>Автоматический трехфазный выключатель I=25А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7</w:t>
            </w:r>
            <w:r w:rsidRPr="00405F10">
              <w:rPr>
                <w:color w:val="000000"/>
              </w:rPr>
              <w:t>.3</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color w:val="000000"/>
              </w:rPr>
            </w:pPr>
            <w:r w:rsidRPr="00405F10">
              <w:rPr>
                <w:color w:val="000000"/>
              </w:rPr>
              <w:t>Автоматический трехфазный выключатель I=160А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7.</w:t>
            </w:r>
            <w:r w:rsidRPr="00405F10">
              <w:rPr>
                <w:color w:val="000000"/>
              </w:rPr>
              <w:t>4</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color w:val="000000"/>
              </w:rPr>
            </w:pPr>
            <w:r w:rsidRPr="00405F10">
              <w:rPr>
                <w:color w:val="000000"/>
              </w:rPr>
              <w:t>Рубильник трехполюсный 250А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b/>
                <w:bCs/>
              </w:rPr>
            </w:pPr>
            <w:r>
              <w:rPr>
                <w:b/>
                <w:bCs/>
              </w:rPr>
              <w:t>8</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b/>
                <w:bCs/>
              </w:rPr>
            </w:pPr>
            <w:r w:rsidRPr="00405F10">
              <w:rPr>
                <w:b/>
                <w:bCs/>
              </w:rPr>
              <w:t>Щит силовой ЩС4</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b/>
                <w:bCs/>
              </w:rPr>
            </w:pPr>
            <w:r w:rsidRPr="00405F10">
              <w:rPr>
                <w:b/>
                <w:bCs/>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b/>
                <w:bCs/>
              </w:rPr>
            </w:pPr>
            <w:r w:rsidRPr="00405F10">
              <w:rPr>
                <w:b/>
                <w:bCs/>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8</w:t>
            </w:r>
            <w:r w:rsidRPr="00405F10">
              <w:rPr>
                <w:color w:val="000000"/>
              </w:rPr>
              <w:t>.1</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color w:val="000000"/>
              </w:rPr>
            </w:pPr>
            <w:r w:rsidRPr="00405F10">
              <w:rPr>
                <w:color w:val="000000"/>
              </w:rPr>
              <w:t>Автоматический  выключатель I=10А, 220В</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7</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8</w:t>
            </w:r>
            <w:r w:rsidRPr="00405F10">
              <w:rPr>
                <w:color w:val="000000"/>
              </w:rPr>
              <w:t>.2</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color w:val="000000"/>
              </w:rPr>
            </w:pPr>
            <w:r w:rsidRPr="00405F10">
              <w:rPr>
                <w:color w:val="000000"/>
              </w:rPr>
              <w:t>Рубильник трехполюсный 63А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b/>
                <w:bCs/>
              </w:rPr>
            </w:pPr>
            <w:r>
              <w:rPr>
                <w:b/>
                <w:bCs/>
              </w:rPr>
              <w:t>9</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b/>
                <w:bCs/>
              </w:rPr>
            </w:pPr>
            <w:r w:rsidRPr="00405F10">
              <w:rPr>
                <w:b/>
                <w:bCs/>
              </w:rPr>
              <w:t>Щит силовой ЩС5</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b/>
                <w:bCs/>
              </w:rPr>
            </w:pPr>
            <w:r w:rsidRPr="00405F10">
              <w:rPr>
                <w:b/>
                <w:bCs/>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b/>
                <w:bCs/>
              </w:rPr>
            </w:pPr>
            <w:r w:rsidRPr="00405F10">
              <w:rPr>
                <w:b/>
                <w:bCs/>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9</w:t>
            </w:r>
            <w:r w:rsidRPr="00405F10">
              <w:rPr>
                <w:color w:val="000000"/>
              </w:rPr>
              <w:t>.1</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color w:val="000000"/>
              </w:rPr>
            </w:pPr>
            <w:r w:rsidRPr="00405F10">
              <w:rPr>
                <w:color w:val="000000"/>
              </w:rPr>
              <w:t>Автоматический  выключатель I=10А, 220В</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3</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9</w:t>
            </w:r>
            <w:r w:rsidRPr="00405F10">
              <w:rPr>
                <w:color w:val="000000"/>
              </w:rPr>
              <w:t>.2</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color w:val="000000"/>
              </w:rPr>
            </w:pPr>
            <w:r w:rsidRPr="00405F10">
              <w:rPr>
                <w:color w:val="000000"/>
              </w:rPr>
              <w:t>Автоматический трехфазный выключатель I=10А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3</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9</w:t>
            </w:r>
            <w:r w:rsidRPr="00405F10">
              <w:rPr>
                <w:color w:val="000000"/>
              </w:rPr>
              <w:t>.3</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color w:val="000000"/>
              </w:rPr>
            </w:pPr>
            <w:r w:rsidRPr="00405F10">
              <w:rPr>
                <w:color w:val="000000"/>
              </w:rPr>
              <w:t>Рубильник трехполюсный 63А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b/>
                <w:bCs/>
              </w:rPr>
            </w:pPr>
            <w:r>
              <w:rPr>
                <w:b/>
                <w:bCs/>
              </w:rPr>
              <w:t>10</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b/>
                <w:bCs/>
              </w:rPr>
            </w:pPr>
            <w:r w:rsidRPr="00405F10">
              <w:rPr>
                <w:b/>
                <w:bCs/>
              </w:rPr>
              <w:t>Щит силовой ЩС6</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b/>
                <w:bCs/>
              </w:rPr>
            </w:pPr>
            <w:r w:rsidRPr="00405F10">
              <w:rPr>
                <w:b/>
                <w:bCs/>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b/>
                <w:bCs/>
              </w:rPr>
            </w:pPr>
            <w:r w:rsidRPr="00405F10">
              <w:rPr>
                <w:b/>
                <w:bCs/>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10</w:t>
            </w:r>
            <w:r w:rsidRPr="00405F10">
              <w:rPr>
                <w:color w:val="000000"/>
              </w:rPr>
              <w:t>.1</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color w:val="000000"/>
              </w:rPr>
            </w:pPr>
            <w:r w:rsidRPr="00405F10">
              <w:rPr>
                <w:color w:val="000000"/>
              </w:rPr>
              <w:t>Автоматический  выключатель I=16А, 220В</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10</w:t>
            </w:r>
            <w:r w:rsidRPr="00405F10">
              <w:rPr>
                <w:color w:val="000000"/>
              </w:rPr>
              <w:t>.2</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color w:val="000000"/>
              </w:rPr>
            </w:pPr>
            <w:r w:rsidRPr="00405F10">
              <w:rPr>
                <w:color w:val="000000"/>
              </w:rPr>
              <w:t>Автоматический трехфазный выключатель I=16А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10</w:t>
            </w:r>
            <w:r w:rsidRPr="00405F10">
              <w:rPr>
                <w:color w:val="000000"/>
              </w:rPr>
              <w:t>.3</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color w:val="000000"/>
              </w:rPr>
            </w:pPr>
            <w:r w:rsidRPr="00405F10">
              <w:rPr>
                <w:color w:val="000000"/>
              </w:rPr>
              <w:t>Рубильник трехполюсный 63А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r>
              <w:rPr>
                <w:color w:val="000000"/>
              </w:rPr>
              <w:t>1</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b/>
                <w:bCs/>
              </w:rPr>
            </w:pPr>
            <w:r w:rsidRPr="00405F10">
              <w:rPr>
                <w:b/>
                <w:bCs/>
              </w:rPr>
              <w:t>Светильники</w:t>
            </w:r>
          </w:p>
        </w:tc>
        <w:tc>
          <w:tcPr>
            <w:tcW w:w="1392"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 </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 </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r>
              <w:rPr>
                <w:color w:val="000000"/>
              </w:rPr>
              <w:t>1</w:t>
            </w:r>
            <w:r w:rsidRPr="00405F10">
              <w:rPr>
                <w:color w:val="000000"/>
              </w:rPr>
              <w:t>.1</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Светильник для ламп накаливания 2х60Вт</w:t>
            </w:r>
          </w:p>
        </w:tc>
        <w:tc>
          <w:tcPr>
            <w:tcW w:w="1392"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9</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r>
              <w:rPr>
                <w:color w:val="000000"/>
              </w:rPr>
              <w:t>1</w:t>
            </w:r>
            <w:r w:rsidRPr="00405F10">
              <w:rPr>
                <w:color w:val="000000"/>
              </w:rPr>
              <w:t>.2</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Лампы накаливания 60 Вт</w:t>
            </w:r>
          </w:p>
        </w:tc>
        <w:tc>
          <w:tcPr>
            <w:tcW w:w="1392"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18</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r>
              <w:rPr>
                <w:color w:val="000000"/>
              </w:rPr>
              <w:t>1</w:t>
            </w:r>
            <w:r w:rsidRPr="00405F10">
              <w:rPr>
                <w:color w:val="000000"/>
              </w:rPr>
              <w:t>.3</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Светильник для ламп накаливания 500 Вт</w:t>
            </w:r>
          </w:p>
        </w:tc>
        <w:tc>
          <w:tcPr>
            <w:tcW w:w="1392"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33</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r>
              <w:rPr>
                <w:color w:val="000000"/>
              </w:rPr>
              <w:t>1</w:t>
            </w:r>
            <w:r w:rsidRPr="00405F10">
              <w:rPr>
                <w:color w:val="000000"/>
              </w:rPr>
              <w:t>.4</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Лампы накаливания 500 Вт</w:t>
            </w:r>
          </w:p>
        </w:tc>
        <w:tc>
          <w:tcPr>
            <w:tcW w:w="1392"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33</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r>
              <w:rPr>
                <w:color w:val="000000"/>
              </w:rPr>
              <w:t>1</w:t>
            </w:r>
            <w:r w:rsidRPr="00405F10">
              <w:rPr>
                <w:color w:val="000000"/>
              </w:rPr>
              <w:t>.5</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Светильник люминесцентный 2х36</w:t>
            </w:r>
          </w:p>
        </w:tc>
        <w:tc>
          <w:tcPr>
            <w:tcW w:w="1392"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96</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r>
              <w:rPr>
                <w:color w:val="000000"/>
              </w:rPr>
              <w:t>1</w:t>
            </w:r>
            <w:r w:rsidRPr="00405F10">
              <w:rPr>
                <w:color w:val="000000"/>
              </w:rPr>
              <w:t>.6</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Лампы люминесцентные ЛД-36</w:t>
            </w:r>
          </w:p>
        </w:tc>
        <w:tc>
          <w:tcPr>
            <w:tcW w:w="1392"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192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r>
              <w:rPr>
                <w:color w:val="000000"/>
              </w:rPr>
              <w:t>2</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b/>
                <w:bCs/>
              </w:rPr>
            </w:pPr>
            <w:r w:rsidRPr="00405F10">
              <w:rPr>
                <w:b/>
                <w:bCs/>
              </w:rPr>
              <w:t>Выключатели</w:t>
            </w:r>
          </w:p>
        </w:tc>
        <w:tc>
          <w:tcPr>
            <w:tcW w:w="1392"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 </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 </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r>
              <w:rPr>
                <w:color w:val="000000"/>
              </w:rPr>
              <w:t>2</w:t>
            </w:r>
            <w:r w:rsidRPr="00405F10">
              <w:rPr>
                <w:color w:val="000000"/>
              </w:rPr>
              <w:t>.1</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Выключатель двухклавишный</w:t>
            </w:r>
          </w:p>
        </w:tc>
        <w:tc>
          <w:tcPr>
            <w:tcW w:w="1392"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19</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r>
              <w:rPr>
                <w:color w:val="000000"/>
              </w:rPr>
              <w:t>2</w:t>
            </w:r>
            <w:r w:rsidRPr="00405F10">
              <w:rPr>
                <w:color w:val="000000"/>
              </w:rPr>
              <w:t>.2</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Выключатель одноклавишный</w:t>
            </w:r>
          </w:p>
        </w:tc>
        <w:tc>
          <w:tcPr>
            <w:tcW w:w="1392"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31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r>
              <w:rPr>
                <w:color w:val="000000"/>
              </w:rPr>
              <w:t>3</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Розетки</w:t>
            </w:r>
          </w:p>
        </w:tc>
        <w:tc>
          <w:tcPr>
            <w:tcW w:w="1392"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 </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r>
              <w:rPr>
                <w:color w:val="000000"/>
              </w:rPr>
              <w:t>3</w:t>
            </w:r>
            <w:r w:rsidRPr="00405F10">
              <w:rPr>
                <w:color w:val="000000"/>
              </w:rPr>
              <w:t>.1</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Розетка электрическая однофазная</w:t>
            </w:r>
          </w:p>
        </w:tc>
        <w:tc>
          <w:tcPr>
            <w:tcW w:w="1392"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30</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r>
              <w:rPr>
                <w:color w:val="000000"/>
              </w:rPr>
              <w:t>3</w:t>
            </w:r>
            <w:r w:rsidRPr="00405F10">
              <w:rPr>
                <w:color w:val="000000"/>
              </w:rPr>
              <w:t>.2</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Розетка электрическая трехфазная</w:t>
            </w:r>
          </w:p>
        </w:tc>
        <w:tc>
          <w:tcPr>
            <w:tcW w:w="1392"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27</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r>
              <w:rPr>
                <w:color w:val="000000"/>
              </w:rPr>
              <w:t>4</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b/>
                <w:bCs/>
              </w:rPr>
            </w:pPr>
            <w:r w:rsidRPr="00405F10">
              <w:rPr>
                <w:b/>
                <w:bCs/>
              </w:rPr>
              <w:t xml:space="preserve">Прочее </w:t>
            </w:r>
            <w:r>
              <w:rPr>
                <w:b/>
                <w:bCs/>
              </w:rPr>
              <w:t>электро</w:t>
            </w:r>
            <w:r w:rsidRPr="00405F10">
              <w:rPr>
                <w:b/>
                <w:bCs/>
              </w:rPr>
              <w:t>оборудование</w:t>
            </w:r>
          </w:p>
        </w:tc>
        <w:tc>
          <w:tcPr>
            <w:tcW w:w="1392"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 </w:t>
            </w:r>
          </w:p>
        </w:tc>
      </w:tr>
      <w:tr w:rsidR="000926F7" w:rsidRPr="008C293F" w:rsidTr="00D03097">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r>
              <w:rPr>
                <w:color w:val="000000"/>
              </w:rPr>
              <w:t>4</w:t>
            </w:r>
            <w:r w:rsidRPr="00405F10">
              <w:rPr>
                <w:color w:val="000000"/>
              </w:rPr>
              <w:t>.</w:t>
            </w:r>
            <w:r>
              <w:rPr>
                <w:color w:val="000000"/>
              </w:rPr>
              <w:t>1</w:t>
            </w:r>
          </w:p>
        </w:tc>
        <w:tc>
          <w:tcPr>
            <w:tcW w:w="5950" w:type="dxa"/>
            <w:tcBorders>
              <w:top w:val="single" w:sz="4" w:space="0" w:color="auto"/>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Электрополотенце Т 60</w:t>
            </w:r>
          </w:p>
        </w:tc>
        <w:tc>
          <w:tcPr>
            <w:tcW w:w="1392" w:type="dxa"/>
            <w:tcBorders>
              <w:top w:val="single" w:sz="4" w:space="0" w:color="auto"/>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шт.</w:t>
            </w:r>
          </w:p>
        </w:tc>
        <w:tc>
          <w:tcPr>
            <w:tcW w:w="1564" w:type="dxa"/>
            <w:tcBorders>
              <w:top w:val="single" w:sz="4" w:space="0" w:color="auto"/>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r>
              <w:rPr>
                <w:color w:val="000000"/>
              </w:rPr>
              <w:t>5</w:t>
            </w:r>
          </w:p>
        </w:tc>
        <w:tc>
          <w:tcPr>
            <w:tcW w:w="5950" w:type="dxa"/>
            <w:tcBorders>
              <w:top w:val="single" w:sz="4" w:space="0" w:color="auto"/>
              <w:left w:val="nil"/>
              <w:bottom w:val="single" w:sz="4" w:space="0" w:color="auto"/>
              <w:right w:val="single" w:sz="4" w:space="0" w:color="auto"/>
            </w:tcBorders>
            <w:noWrap/>
            <w:vAlign w:val="bottom"/>
          </w:tcPr>
          <w:p w:rsidR="000926F7" w:rsidRPr="00405F10" w:rsidRDefault="000926F7" w:rsidP="00D03097">
            <w:pPr>
              <w:rPr>
                <w:b/>
                <w:bCs/>
              </w:rPr>
            </w:pPr>
            <w:r w:rsidRPr="00405F10">
              <w:rPr>
                <w:b/>
                <w:bCs/>
              </w:rPr>
              <w:t>Кабели провода</w:t>
            </w:r>
          </w:p>
        </w:tc>
        <w:tc>
          <w:tcPr>
            <w:tcW w:w="1392" w:type="dxa"/>
            <w:tcBorders>
              <w:top w:val="single" w:sz="4" w:space="0" w:color="auto"/>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 </w:t>
            </w:r>
          </w:p>
        </w:tc>
        <w:tc>
          <w:tcPr>
            <w:tcW w:w="1564" w:type="dxa"/>
            <w:tcBorders>
              <w:top w:val="single" w:sz="4" w:space="0" w:color="auto"/>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 </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r>
              <w:rPr>
                <w:color w:val="000000"/>
              </w:rPr>
              <w:t>5</w:t>
            </w:r>
            <w:r w:rsidRPr="00405F10">
              <w:rPr>
                <w:color w:val="000000"/>
              </w:rPr>
              <w:t>.1</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Кабель ВВГнг 3х1,5</w:t>
            </w:r>
          </w:p>
        </w:tc>
        <w:tc>
          <w:tcPr>
            <w:tcW w:w="1392"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м</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1200</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lastRenderedPageBreak/>
              <w:t>1</w:t>
            </w:r>
            <w:r>
              <w:rPr>
                <w:color w:val="000000"/>
              </w:rPr>
              <w:t>5</w:t>
            </w:r>
            <w:r w:rsidRPr="00405F10">
              <w:rPr>
                <w:color w:val="000000"/>
              </w:rPr>
              <w:t>.2</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Провод ПУНП 3х1,5</w:t>
            </w:r>
          </w:p>
        </w:tc>
        <w:tc>
          <w:tcPr>
            <w:tcW w:w="1392"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м</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720</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r>
              <w:rPr>
                <w:color w:val="000000"/>
              </w:rPr>
              <w:t>5</w:t>
            </w:r>
            <w:r w:rsidRPr="00405F10">
              <w:rPr>
                <w:color w:val="000000"/>
              </w:rPr>
              <w:t>.3</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Кабель ВВГнг 3х2,5</w:t>
            </w:r>
          </w:p>
        </w:tc>
        <w:tc>
          <w:tcPr>
            <w:tcW w:w="1392"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м</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1240</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r>
              <w:rPr>
                <w:color w:val="000000"/>
              </w:rPr>
              <w:t>5</w:t>
            </w:r>
            <w:r w:rsidRPr="00405F10">
              <w:rPr>
                <w:color w:val="000000"/>
              </w:rPr>
              <w:t>.4</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Провод ПУНП 3х2,5</w:t>
            </w:r>
          </w:p>
        </w:tc>
        <w:tc>
          <w:tcPr>
            <w:tcW w:w="1392"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м</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510</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r>
              <w:rPr>
                <w:color w:val="000000"/>
              </w:rPr>
              <w:t>5</w:t>
            </w:r>
            <w:r w:rsidRPr="00405F10">
              <w:rPr>
                <w:color w:val="000000"/>
              </w:rPr>
              <w:t>.5</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Кабель ВВГнг 5х2,5</w:t>
            </w:r>
          </w:p>
        </w:tc>
        <w:tc>
          <w:tcPr>
            <w:tcW w:w="1392"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м</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910</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r>
              <w:rPr>
                <w:color w:val="000000"/>
              </w:rPr>
              <w:t>5</w:t>
            </w:r>
            <w:r w:rsidRPr="00405F10">
              <w:rPr>
                <w:color w:val="000000"/>
              </w:rPr>
              <w:t>.6</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Провод ПВ 1х4</w:t>
            </w:r>
          </w:p>
        </w:tc>
        <w:tc>
          <w:tcPr>
            <w:tcW w:w="1392"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м</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300</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r>
              <w:rPr>
                <w:color w:val="000000"/>
              </w:rPr>
              <w:t>5</w:t>
            </w:r>
            <w:r w:rsidRPr="00405F10">
              <w:rPr>
                <w:color w:val="000000"/>
              </w:rPr>
              <w:t>.7</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Кабель ВВГнг 5х4</w:t>
            </w:r>
          </w:p>
        </w:tc>
        <w:tc>
          <w:tcPr>
            <w:tcW w:w="1392"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м</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490</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r>
              <w:rPr>
                <w:color w:val="000000"/>
              </w:rPr>
              <w:t>5</w:t>
            </w:r>
            <w:r w:rsidRPr="00405F10">
              <w:rPr>
                <w:color w:val="000000"/>
              </w:rPr>
              <w:t>.8</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Кабель ВВГнг 5х10</w:t>
            </w:r>
          </w:p>
        </w:tc>
        <w:tc>
          <w:tcPr>
            <w:tcW w:w="1392"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м</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180</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r>
              <w:rPr>
                <w:color w:val="000000"/>
              </w:rPr>
              <w:t>5</w:t>
            </w:r>
            <w:r w:rsidRPr="00405F10">
              <w:rPr>
                <w:color w:val="000000"/>
              </w:rPr>
              <w:t>.9</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Кабель ВВГнг 5х16</w:t>
            </w:r>
          </w:p>
        </w:tc>
        <w:tc>
          <w:tcPr>
            <w:tcW w:w="1392"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м</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150</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r>
              <w:rPr>
                <w:color w:val="000000"/>
              </w:rPr>
              <w:t>5</w:t>
            </w:r>
            <w:r w:rsidRPr="00405F10">
              <w:rPr>
                <w:color w:val="000000"/>
              </w:rPr>
              <w:t>.10</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Кабель ВВГнг 5х25</w:t>
            </w:r>
          </w:p>
        </w:tc>
        <w:tc>
          <w:tcPr>
            <w:tcW w:w="1392"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м</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25</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r>
              <w:rPr>
                <w:color w:val="000000"/>
              </w:rPr>
              <w:t>5</w:t>
            </w:r>
            <w:r w:rsidRPr="00405F10">
              <w:rPr>
                <w:color w:val="000000"/>
              </w:rPr>
              <w:t>.11</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Кабель ВВГнг 5х35</w:t>
            </w:r>
          </w:p>
        </w:tc>
        <w:tc>
          <w:tcPr>
            <w:tcW w:w="1392"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м</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25</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r>
              <w:rPr>
                <w:color w:val="000000"/>
              </w:rPr>
              <w:t>5</w:t>
            </w:r>
            <w:r w:rsidRPr="00405F10">
              <w:rPr>
                <w:color w:val="000000"/>
              </w:rPr>
              <w:t>.12</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Кабель ВВГнг 5х95</w:t>
            </w:r>
          </w:p>
        </w:tc>
        <w:tc>
          <w:tcPr>
            <w:tcW w:w="1392"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м</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25</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r>
              <w:rPr>
                <w:color w:val="000000"/>
              </w:rPr>
              <w:t>5</w:t>
            </w:r>
            <w:r w:rsidRPr="00405F10">
              <w:rPr>
                <w:color w:val="000000"/>
              </w:rPr>
              <w:t>.13</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Кабель ВВГнг 5х50</w:t>
            </w:r>
          </w:p>
        </w:tc>
        <w:tc>
          <w:tcPr>
            <w:tcW w:w="1392"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м</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120</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r>
              <w:rPr>
                <w:color w:val="000000"/>
              </w:rPr>
              <w:t>5</w:t>
            </w:r>
            <w:r w:rsidRPr="00405F10">
              <w:rPr>
                <w:color w:val="000000"/>
              </w:rPr>
              <w:t>.14</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Кабель Алюм. 4х240</w:t>
            </w:r>
          </w:p>
        </w:tc>
        <w:tc>
          <w:tcPr>
            <w:tcW w:w="1392"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м</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60</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r>
              <w:rPr>
                <w:color w:val="000000"/>
              </w:rPr>
              <w:t>6</w:t>
            </w:r>
          </w:p>
        </w:tc>
        <w:tc>
          <w:tcPr>
            <w:tcW w:w="5950"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rPr>
                <w:b/>
                <w:bCs/>
                <w:color w:val="000000"/>
              </w:rPr>
            </w:pPr>
            <w:r w:rsidRPr="00405F10">
              <w:rPr>
                <w:b/>
                <w:bCs/>
                <w:color w:val="000000"/>
              </w:rPr>
              <w:t>Система отопления и горячего водоснабжения</w:t>
            </w:r>
          </w:p>
        </w:tc>
        <w:tc>
          <w:tcPr>
            <w:tcW w:w="1392"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b/>
                <w:bCs/>
                <w:color w:val="000000"/>
              </w:rPr>
            </w:pPr>
            <w:r w:rsidRPr="00405F10">
              <w:rPr>
                <w:b/>
                <w:bCs/>
                <w:color w:val="000000"/>
              </w:rPr>
              <w:t> </w:t>
            </w:r>
          </w:p>
        </w:tc>
        <w:tc>
          <w:tcPr>
            <w:tcW w:w="1564" w:type="dxa"/>
            <w:tcBorders>
              <w:top w:val="nil"/>
              <w:left w:val="nil"/>
              <w:bottom w:val="single" w:sz="4" w:space="0" w:color="auto"/>
              <w:right w:val="single" w:sz="4" w:space="0" w:color="auto"/>
            </w:tcBorders>
            <w:shd w:val="clear" w:color="000000" w:fill="FFFFFF"/>
            <w:noWrap/>
            <w:vAlign w:val="bottom"/>
          </w:tcPr>
          <w:p w:rsidR="000926F7" w:rsidRPr="00405F10" w:rsidRDefault="000926F7" w:rsidP="00D03097">
            <w:pPr>
              <w:rPr>
                <w:color w:val="000000"/>
              </w:rPr>
            </w:pPr>
            <w:r w:rsidRPr="00405F10">
              <w:rPr>
                <w:color w:val="000000"/>
              </w:rPr>
              <w:t> </w:t>
            </w:r>
          </w:p>
        </w:tc>
      </w:tr>
      <w:tr w:rsidR="000926F7" w:rsidRPr="008C293F" w:rsidTr="00D03097">
        <w:trPr>
          <w:trHeight w:val="630"/>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r>
              <w:rPr>
                <w:color w:val="000000"/>
              </w:rPr>
              <w:t>6</w:t>
            </w:r>
            <w:r w:rsidRPr="00405F10">
              <w:rPr>
                <w:color w:val="000000"/>
              </w:rPr>
              <w:t>.1</w:t>
            </w:r>
          </w:p>
        </w:tc>
        <w:tc>
          <w:tcPr>
            <w:tcW w:w="5950"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rPr>
                <w:color w:val="000000"/>
              </w:rPr>
            </w:pPr>
            <w:r w:rsidRPr="00405F10">
              <w:rPr>
                <w:color w:val="000000"/>
              </w:rPr>
              <w:t>Насос циркуляционный с частотным регулированием с электродвигателем Н=1440-1445 об/мин; 1,1 кВт</w:t>
            </w:r>
          </w:p>
        </w:tc>
        <w:tc>
          <w:tcPr>
            <w:tcW w:w="1392" w:type="dxa"/>
            <w:tcBorders>
              <w:top w:val="nil"/>
              <w:left w:val="nil"/>
              <w:bottom w:val="single" w:sz="4" w:space="0" w:color="auto"/>
              <w:right w:val="single" w:sz="4" w:space="0" w:color="auto"/>
            </w:tcBorders>
            <w:shd w:val="clear" w:color="000000" w:fill="FFFFFF"/>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r>
              <w:rPr>
                <w:color w:val="000000"/>
              </w:rPr>
              <w:t>6</w:t>
            </w:r>
            <w:r w:rsidRPr="00405F10">
              <w:rPr>
                <w:color w:val="000000"/>
              </w:rPr>
              <w:t>.2</w:t>
            </w:r>
          </w:p>
        </w:tc>
        <w:tc>
          <w:tcPr>
            <w:tcW w:w="5950"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rPr>
                <w:color w:val="000000"/>
              </w:rPr>
            </w:pPr>
            <w:r w:rsidRPr="00405F10">
              <w:rPr>
                <w:color w:val="000000"/>
              </w:rPr>
              <w:t>Насос повысительный ГВС 0,37 кВт; 1200-1400 об/мин</w:t>
            </w:r>
          </w:p>
        </w:tc>
        <w:tc>
          <w:tcPr>
            <w:tcW w:w="1392" w:type="dxa"/>
            <w:tcBorders>
              <w:top w:val="nil"/>
              <w:left w:val="nil"/>
              <w:bottom w:val="single" w:sz="4" w:space="0" w:color="auto"/>
              <w:right w:val="single" w:sz="4" w:space="0" w:color="auto"/>
            </w:tcBorders>
            <w:shd w:val="clear" w:color="000000" w:fill="FFFFFF"/>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4</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r>
              <w:rPr>
                <w:color w:val="000000"/>
              </w:rPr>
              <w:t>6</w:t>
            </w:r>
            <w:r w:rsidRPr="00405F10">
              <w:rPr>
                <w:color w:val="000000"/>
              </w:rPr>
              <w:t>.3</w:t>
            </w:r>
          </w:p>
        </w:tc>
        <w:tc>
          <w:tcPr>
            <w:tcW w:w="5950"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rPr>
                <w:color w:val="000000"/>
              </w:rPr>
            </w:pPr>
            <w:r w:rsidRPr="00405F10">
              <w:rPr>
                <w:color w:val="000000"/>
              </w:rPr>
              <w:t>Регулятор перепада давления прямого действия ДУ-25</w:t>
            </w:r>
          </w:p>
        </w:tc>
        <w:tc>
          <w:tcPr>
            <w:tcW w:w="1392" w:type="dxa"/>
            <w:tcBorders>
              <w:top w:val="nil"/>
              <w:left w:val="nil"/>
              <w:bottom w:val="single" w:sz="4" w:space="0" w:color="auto"/>
              <w:right w:val="single" w:sz="4" w:space="0" w:color="auto"/>
            </w:tcBorders>
            <w:shd w:val="clear" w:color="000000" w:fill="FFFFFF"/>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r>
              <w:rPr>
                <w:color w:val="000000"/>
              </w:rPr>
              <w:t>6</w:t>
            </w:r>
            <w:r w:rsidRPr="00405F10">
              <w:rPr>
                <w:color w:val="000000"/>
              </w:rPr>
              <w:t>.4</w:t>
            </w:r>
          </w:p>
        </w:tc>
        <w:tc>
          <w:tcPr>
            <w:tcW w:w="5950"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rPr>
                <w:color w:val="000000"/>
              </w:rPr>
            </w:pPr>
            <w:r w:rsidRPr="00405F10">
              <w:rPr>
                <w:color w:val="000000"/>
              </w:rPr>
              <w:t>Кран стальной ДУ 80</w:t>
            </w:r>
          </w:p>
        </w:tc>
        <w:tc>
          <w:tcPr>
            <w:tcW w:w="1392" w:type="dxa"/>
            <w:tcBorders>
              <w:top w:val="nil"/>
              <w:left w:val="nil"/>
              <w:bottom w:val="single" w:sz="4" w:space="0" w:color="auto"/>
              <w:right w:val="single" w:sz="4" w:space="0" w:color="auto"/>
            </w:tcBorders>
            <w:shd w:val="clear" w:color="000000" w:fill="FFFFFF"/>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4</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r>
              <w:rPr>
                <w:color w:val="000000"/>
              </w:rPr>
              <w:t>6</w:t>
            </w:r>
            <w:r w:rsidRPr="00405F10">
              <w:rPr>
                <w:color w:val="000000"/>
              </w:rPr>
              <w:t>.5</w:t>
            </w:r>
          </w:p>
        </w:tc>
        <w:tc>
          <w:tcPr>
            <w:tcW w:w="5950"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rPr>
                <w:color w:val="000000"/>
              </w:rPr>
            </w:pPr>
            <w:r w:rsidRPr="00405F10">
              <w:rPr>
                <w:color w:val="000000"/>
              </w:rPr>
              <w:t>Кран стальной ДУ 40-50</w:t>
            </w:r>
          </w:p>
        </w:tc>
        <w:tc>
          <w:tcPr>
            <w:tcW w:w="1392" w:type="dxa"/>
            <w:tcBorders>
              <w:top w:val="nil"/>
              <w:left w:val="nil"/>
              <w:bottom w:val="single" w:sz="4" w:space="0" w:color="auto"/>
              <w:right w:val="single" w:sz="4" w:space="0" w:color="auto"/>
            </w:tcBorders>
            <w:shd w:val="clear" w:color="000000" w:fill="FFFFFF"/>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14</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r>
              <w:rPr>
                <w:color w:val="000000"/>
              </w:rPr>
              <w:t>6</w:t>
            </w:r>
            <w:r w:rsidRPr="00405F10">
              <w:rPr>
                <w:color w:val="000000"/>
              </w:rPr>
              <w:t>.6</w:t>
            </w:r>
          </w:p>
        </w:tc>
        <w:tc>
          <w:tcPr>
            <w:tcW w:w="5950"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rPr>
                <w:color w:val="000000"/>
              </w:rPr>
            </w:pPr>
            <w:r w:rsidRPr="00405F10">
              <w:rPr>
                <w:color w:val="000000"/>
              </w:rPr>
              <w:t>Кран стальной ДУ 65</w:t>
            </w:r>
          </w:p>
        </w:tc>
        <w:tc>
          <w:tcPr>
            <w:tcW w:w="1392" w:type="dxa"/>
            <w:tcBorders>
              <w:top w:val="nil"/>
              <w:left w:val="nil"/>
              <w:bottom w:val="single" w:sz="4" w:space="0" w:color="auto"/>
              <w:right w:val="single" w:sz="4" w:space="0" w:color="auto"/>
            </w:tcBorders>
            <w:shd w:val="clear" w:color="000000" w:fill="FFFFFF"/>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9</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r>
              <w:rPr>
                <w:color w:val="000000"/>
              </w:rPr>
              <w:t>6</w:t>
            </w:r>
            <w:r w:rsidRPr="00405F10">
              <w:rPr>
                <w:color w:val="000000"/>
              </w:rPr>
              <w:t>.7</w:t>
            </w:r>
          </w:p>
        </w:tc>
        <w:tc>
          <w:tcPr>
            <w:tcW w:w="5950"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rPr>
                <w:color w:val="000000"/>
              </w:rPr>
            </w:pPr>
            <w:r w:rsidRPr="00405F10">
              <w:rPr>
                <w:color w:val="000000"/>
              </w:rPr>
              <w:t>Счетчик турбинный ВМХ 25</w:t>
            </w:r>
          </w:p>
        </w:tc>
        <w:tc>
          <w:tcPr>
            <w:tcW w:w="1392" w:type="dxa"/>
            <w:tcBorders>
              <w:top w:val="nil"/>
              <w:left w:val="nil"/>
              <w:bottom w:val="single" w:sz="4" w:space="0" w:color="auto"/>
              <w:right w:val="single" w:sz="4" w:space="0" w:color="auto"/>
            </w:tcBorders>
            <w:shd w:val="clear" w:color="000000" w:fill="FFFFFF"/>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r>
              <w:rPr>
                <w:color w:val="000000"/>
              </w:rPr>
              <w:t>6</w:t>
            </w:r>
            <w:r w:rsidRPr="00405F10">
              <w:rPr>
                <w:color w:val="000000"/>
              </w:rPr>
              <w:t>.8</w:t>
            </w:r>
          </w:p>
        </w:tc>
        <w:tc>
          <w:tcPr>
            <w:tcW w:w="5950"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rPr>
                <w:color w:val="000000"/>
              </w:rPr>
            </w:pPr>
            <w:r w:rsidRPr="00405F10">
              <w:rPr>
                <w:color w:val="000000"/>
              </w:rPr>
              <w:t>Фильтр магнитный ФМФ-40</w:t>
            </w:r>
          </w:p>
        </w:tc>
        <w:tc>
          <w:tcPr>
            <w:tcW w:w="1392" w:type="dxa"/>
            <w:tcBorders>
              <w:top w:val="nil"/>
              <w:left w:val="nil"/>
              <w:bottom w:val="single" w:sz="4" w:space="0" w:color="auto"/>
              <w:right w:val="single" w:sz="4" w:space="0" w:color="auto"/>
            </w:tcBorders>
            <w:shd w:val="clear" w:color="000000" w:fill="FFFFFF"/>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r>
              <w:rPr>
                <w:color w:val="000000"/>
              </w:rPr>
              <w:t>6</w:t>
            </w:r>
            <w:r w:rsidRPr="00405F10">
              <w:rPr>
                <w:color w:val="000000"/>
              </w:rPr>
              <w:t>.9</w:t>
            </w:r>
          </w:p>
        </w:tc>
        <w:tc>
          <w:tcPr>
            <w:tcW w:w="5950"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rPr>
                <w:color w:val="000000"/>
              </w:rPr>
            </w:pPr>
            <w:r w:rsidRPr="00405F10">
              <w:rPr>
                <w:color w:val="000000"/>
              </w:rPr>
              <w:t>Манометр МТ-ЗИ-16</w:t>
            </w:r>
          </w:p>
        </w:tc>
        <w:tc>
          <w:tcPr>
            <w:tcW w:w="1392" w:type="dxa"/>
            <w:tcBorders>
              <w:top w:val="nil"/>
              <w:left w:val="nil"/>
              <w:bottom w:val="single" w:sz="4" w:space="0" w:color="auto"/>
              <w:right w:val="single" w:sz="4" w:space="0" w:color="auto"/>
            </w:tcBorders>
            <w:shd w:val="clear" w:color="000000" w:fill="FFFFFF"/>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r>
              <w:rPr>
                <w:color w:val="000000"/>
              </w:rPr>
              <w:t>6</w:t>
            </w:r>
            <w:r w:rsidRPr="00405F10">
              <w:rPr>
                <w:color w:val="000000"/>
              </w:rPr>
              <w:t>.10</w:t>
            </w:r>
          </w:p>
        </w:tc>
        <w:tc>
          <w:tcPr>
            <w:tcW w:w="5950"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rPr>
                <w:color w:val="000000"/>
              </w:rPr>
            </w:pPr>
            <w:r w:rsidRPr="00405F10">
              <w:rPr>
                <w:color w:val="000000"/>
              </w:rPr>
              <w:t>Кран шаровой Ду-15</w:t>
            </w:r>
          </w:p>
        </w:tc>
        <w:tc>
          <w:tcPr>
            <w:tcW w:w="1392" w:type="dxa"/>
            <w:tcBorders>
              <w:top w:val="nil"/>
              <w:left w:val="nil"/>
              <w:bottom w:val="single" w:sz="4" w:space="0" w:color="auto"/>
              <w:right w:val="single" w:sz="4" w:space="0" w:color="auto"/>
            </w:tcBorders>
            <w:shd w:val="clear" w:color="000000" w:fill="FFFFFF"/>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r>
              <w:rPr>
                <w:color w:val="000000"/>
              </w:rPr>
              <w:t>6</w:t>
            </w:r>
            <w:r w:rsidRPr="00405F10">
              <w:rPr>
                <w:color w:val="000000"/>
              </w:rPr>
              <w:t>.11</w:t>
            </w:r>
          </w:p>
        </w:tc>
        <w:tc>
          <w:tcPr>
            <w:tcW w:w="5950"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rPr>
                <w:color w:val="000000"/>
              </w:rPr>
            </w:pPr>
            <w:r w:rsidRPr="00405F10">
              <w:rPr>
                <w:color w:val="000000"/>
              </w:rPr>
              <w:t>Задвижка чугунная ДУ 40</w:t>
            </w:r>
          </w:p>
        </w:tc>
        <w:tc>
          <w:tcPr>
            <w:tcW w:w="1392" w:type="dxa"/>
            <w:tcBorders>
              <w:top w:val="nil"/>
              <w:left w:val="nil"/>
              <w:bottom w:val="single" w:sz="4" w:space="0" w:color="auto"/>
              <w:right w:val="single" w:sz="4" w:space="0" w:color="auto"/>
            </w:tcBorders>
            <w:shd w:val="clear" w:color="000000" w:fill="FFFFFF"/>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3</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r>
              <w:rPr>
                <w:color w:val="000000"/>
              </w:rPr>
              <w:t>6</w:t>
            </w:r>
            <w:r w:rsidRPr="00405F10">
              <w:rPr>
                <w:color w:val="000000"/>
              </w:rPr>
              <w:t>.12</w:t>
            </w:r>
          </w:p>
        </w:tc>
        <w:tc>
          <w:tcPr>
            <w:tcW w:w="5950"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rPr>
                <w:color w:val="000000"/>
              </w:rPr>
            </w:pPr>
            <w:r w:rsidRPr="00405F10">
              <w:rPr>
                <w:color w:val="000000"/>
              </w:rPr>
              <w:t>Узел учета</w:t>
            </w:r>
          </w:p>
        </w:tc>
        <w:tc>
          <w:tcPr>
            <w:tcW w:w="1392" w:type="dxa"/>
            <w:tcBorders>
              <w:top w:val="nil"/>
              <w:left w:val="nil"/>
              <w:bottom w:val="single" w:sz="4" w:space="0" w:color="auto"/>
              <w:right w:val="single" w:sz="4" w:space="0" w:color="auto"/>
            </w:tcBorders>
            <w:shd w:val="clear" w:color="000000" w:fill="FFFFFF"/>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r>
              <w:rPr>
                <w:color w:val="000000"/>
              </w:rPr>
              <w:t>6</w:t>
            </w:r>
            <w:r w:rsidRPr="00405F10">
              <w:rPr>
                <w:color w:val="000000"/>
              </w:rPr>
              <w:t>.13</w:t>
            </w:r>
          </w:p>
        </w:tc>
        <w:tc>
          <w:tcPr>
            <w:tcW w:w="5950"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rPr>
                <w:color w:val="000000"/>
              </w:rPr>
            </w:pPr>
            <w:r w:rsidRPr="00405F10">
              <w:rPr>
                <w:color w:val="000000"/>
              </w:rPr>
              <w:t>Радиатор Керми</w:t>
            </w:r>
          </w:p>
        </w:tc>
        <w:tc>
          <w:tcPr>
            <w:tcW w:w="1392"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24</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r>
              <w:rPr>
                <w:color w:val="000000"/>
              </w:rPr>
              <w:t>6</w:t>
            </w:r>
            <w:r w:rsidRPr="00405F10">
              <w:rPr>
                <w:color w:val="000000"/>
              </w:rPr>
              <w:t>.14</w:t>
            </w:r>
          </w:p>
        </w:tc>
        <w:tc>
          <w:tcPr>
            <w:tcW w:w="5950"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rPr>
                <w:color w:val="000000"/>
              </w:rPr>
            </w:pPr>
            <w:r w:rsidRPr="00405F10">
              <w:rPr>
                <w:color w:val="000000"/>
              </w:rPr>
              <w:t>Терморегулятор Данфос</w:t>
            </w:r>
          </w:p>
        </w:tc>
        <w:tc>
          <w:tcPr>
            <w:tcW w:w="1392"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24</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r>
              <w:rPr>
                <w:color w:val="000000"/>
              </w:rPr>
              <w:t>6</w:t>
            </w:r>
            <w:r w:rsidRPr="00405F10">
              <w:rPr>
                <w:color w:val="000000"/>
              </w:rPr>
              <w:t>.15</w:t>
            </w:r>
          </w:p>
        </w:tc>
        <w:tc>
          <w:tcPr>
            <w:tcW w:w="5950"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rPr>
                <w:color w:val="000000"/>
              </w:rPr>
            </w:pPr>
            <w:r w:rsidRPr="00405F10">
              <w:rPr>
                <w:color w:val="000000"/>
              </w:rPr>
              <w:t>Кран Маевского</w:t>
            </w:r>
          </w:p>
        </w:tc>
        <w:tc>
          <w:tcPr>
            <w:tcW w:w="1392"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32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r>
              <w:rPr>
                <w:color w:val="000000"/>
              </w:rPr>
              <w:t>6</w:t>
            </w:r>
            <w:r w:rsidRPr="00405F10">
              <w:rPr>
                <w:color w:val="000000"/>
              </w:rPr>
              <w:t>.16</w:t>
            </w:r>
          </w:p>
        </w:tc>
        <w:tc>
          <w:tcPr>
            <w:tcW w:w="5950"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rPr>
                <w:color w:val="000000"/>
              </w:rPr>
            </w:pPr>
            <w:r w:rsidRPr="00405F10">
              <w:rPr>
                <w:color w:val="000000"/>
              </w:rPr>
              <w:t>Кран регулировочный 3/4"</w:t>
            </w:r>
          </w:p>
        </w:tc>
        <w:tc>
          <w:tcPr>
            <w:tcW w:w="1392"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64</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r>
              <w:rPr>
                <w:color w:val="000000"/>
              </w:rPr>
              <w:t>6</w:t>
            </w:r>
            <w:r w:rsidRPr="00405F10">
              <w:rPr>
                <w:color w:val="000000"/>
              </w:rPr>
              <w:t>.17</w:t>
            </w:r>
          </w:p>
        </w:tc>
        <w:tc>
          <w:tcPr>
            <w:tcW w:w="5950"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rPr>
                <w:color w:val="000000"/>
              </w:rPr>
            </w:pPr>
            <w:r w:rsidRPr="00405F10">
              <w:rPr>
                <w:color w:val="000000"/>
              </w:rPr>
              <w:t>Регистры из гладких труб</w:t>
            </w:r>
          </w:p>
        </w:tc>
        <w:tc>
          <w:tcPr>
            <w:tcW w:w="1392"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8</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r>
              <w:rPr>
                <w:color w:val="000000"/>
              </w:rPr>
              <w:t>6</w:t>
            </w:r>
            <w:r w:rsidRPr="00405F10">
              <w:rPr>
                <w:color w:val="000000"/>
              </w:rPr>
              <w:t>.18</w:t>
            </w:r>
          </w:p>
        </w:tc>
        <w:tc>
          <w:tcPr>
            <w:tcW w:w="5950"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rPr>
                <w:color w:val="000000"/>
              </w:rPr>
            </w:pPr>
            <w:r w:rsidRPr="00405F10">
              <w:rPr>
                <w:color w:val="000000"/>
              </w:rPr>
              <w:t>Накопительный электроводонагреватель 1000 литров</w:t>
            </w:r>
          </w:p>
        </w:tc>
        <w:tc>
          <w:tcPr>
            <w:tcW w:w="1392" w:type="dxa"/>
            <w:tcBorders>
              <w:top w:val="nil"/>
              <w:left w:val="nil"/>
              <w:bottom w:val="single" w:sz="4" w:space="0" w:color="auto"/>
              <w:right w:val="single" w:sz="4" w:space="0" w:color="auto"/>
            </w:tcBorders>
            <w:shd w:val="clear" w:color="000000" w:fill="FFFFFF"/>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r>
              <w:rPr>
                <w:color w:val="000000"/>
              </w:rPr>
              <w:t>6</w:t>
            </w:r>
            <w:r w:rsidRPr="00405F10">
              <w:rPr>
                <w:color w:val="000000"/>
              </w:rPr>
              <w:t>.19</w:t>
            </w:r>
          </w:p>
        </w:tc>
        <w:tc>
          <w:tcPr>
            <w:tcW w:w="5950"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rPr>
                <w:color w:val="000000"/>
              </w:rPr>
            </w:pPr>
            <w:r w:rsidRPr="00405F10">
              <w:rPr>
                <w:color w:val="000000"/>
              </w:rPr>
              <w:t xml:space="preserve">Труба стальная </w:t>
            </w:r>
          </w:p>
        </w:tc>
        <w:tc>
          <w:tcPr>
            <w:tcW w:w="1392" w:type="dxa"/>
            <w:tcBorders>
              <w:top w:val="nil"/>
              <w:left w:val="nil"/>
              <w:bottom w:val="single" w:sz="4" w:space="0" w:color="auto"/>
              <w:right w:val="single" w:sz="4" w:space="0" w:color="auto"/>
            </w:tcBorders>
            <w:shd w:val="clear" w:color="000000" w:fill="FFFFFF"/>
            <w:vAlign w:val="center"/>
          </w:tcPr>
          <w:p w:rsidR="000926F7" w:rsidRPr="00405F10" w:rsidRDefault="000926F7" w:rsidP="00D03097">
            <w:pPr>
              <w:jc w:val="center"/>
              <w:rPr>
                <w:color w:val="000000"/>
              </w:rPr>
            </w:pPr>
            <w:r w:rsidRPr="00405F10">
              <w:rPr>
                <w:color w:val="000000"/>
              </w:rPr>
              <w:t>п.м</w:t>
            </w:r>
          </w:p>
        </w:tc>
        <w:tc>
          <w:tcPr>
            <w:tcW w:w="1564"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1155</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r>
              <w:rPr>
                <w:color w:val="000000"/>
              </w:rPr>
              <w:t>7</w:t>
            </w:r>
          </w:p>
        </w:tc>
        <w:tc>
          <w:tcPr>
            <w:tcW w:w="5950"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rPr>
                <w:b/>
                <w:bCs/>
                <w:color w:val="000000"/>
              </w:rPr>
            </w:pPr>
            <w:r w:rsidRPr="00405F10">
              <w:rPr>
                <w:b/>
                <w:bCs/>
                <w:color w:val="000000"/>
              </w:rPr>
              <w:t>Система канализации</w:t>
            </w:r>
          </w:p>
        </w:tc>
        <w:tc>
          <w:tcPr>
            <w:tcW w:w="1392"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b/>
                <w:bCs/>
                <w:color w:val="000000"/>
              </w:rPr>
            </w:pPr>
            <w:r w:rsidRPr="00405F10">
              <w:rPr>
                <w:b/>
                <w:bCs/>
                <w:color w:val="000000"/>
              </w:rPr>
              <w:t> </w:t>
            </w:r>
          </w:p>
        </w:tc>
        <w:tc>
          <w:tcPr>
            <w:tcW w:w="1564" w:type="dxa"/>
            <w:tcBorders>
              <w:top w:val="nil"/>
              <w:left w:val="nil"/>
              <w:bottom w:val="single" w:sz="4" w:space="0" w:color="auto"/>
              <w:right w:val="single" w:sz="4" w:space="0" w:color="auto"/>
            </w:tcBorders>
            <w:shd w:val="clear" w:color="000000" w:fill="FFFFFF"/>
            <w:noWrap/>
            <w:vAlign w:val="bottom"/>
          </w:tcPr>
          <w:p w:rsidR="000926F7" w:rsidRPr="00405F10" w:rsidRDefault="000926F7" w:rsidP="00D03097">
            <w:pPr>
              <w:rPr>
                <w:color w:val="000000"/>
              </w:rPr>
            </w:pP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r>
              <w:rPr>
                <w:color w:val="000000"/>
              </w:rPr>
              <w:t>7</w:t>
            </w:r>
            <w:r w:rsidRPr="00405F10">
              <w:rPr>
                <w:color w:val="000000"/>
              </w:rPr>
              <w:t>.1</w:t>
            </w:r>
          </w:p>
        </w:tc>
        <w:tc>
          <w:tcPr>
            <w:tcW w:w="5950"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rPr>
                <w:color w:val="000000"/>
              </w:rPr>
            </w:pPr>
            <w:r w:rsidRPr="00405F10">
              <w:rPr>
                <w:color w:val="000000"/>
              </w:rPr>
              <w:t>Канализация</w:t>
            </w:r>
          </w:p>
        </w:tc>
        <w:tc>
          <w:tcPr>
            <w:tcW w:w="1392"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м</w:t>
            </w:r>
          </w:p>
        </w:tc>
        <w:tc>
          <w:tcPr>
            <w:tcW w:w="1564"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70</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r>
              <w:rPr>
                <w:color w:val="000000"/>
              </w:rPr>
              <w:t>8</w:t>
            </w:r>
          </w:p>
        </w:tc>
        <w:tc>
          <w:tcPr>
            <w:tcW w:w="5950"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rPr>
                <w:b/>
                <w:bCs/>
                <w:color w:val="000000"/>
              </w:rPr>
            </w:pPr>
            <w:r w:rsidRPr="00405F10">
              <w:rPr>
                <w:b/>
                <w:bCs/>
                <w:color w:val="000000"/>
              </w:rPr>
              <w:t>Сантехническое оборудование</w:t>
            </w:r>
          </w:p>
        </w:tc>
        <w:tc>
          <w:tcPr>
            <w:tcW w:w="1392"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b/>
                <w:bCs/>
                <w:color w:val="000000"/>
              </w:rPr>
            </w:pPr>
            <w:r w:rsidRPr="00405F10">
              <w:rPr>
                <w:b/>
                <w:bCs/>
                <w:color w:val="000000"/>
              </w:rPr>
              <w:t> </w:t>
            </w:r>
          </w:p>
        </w:tc>
        <w:tc>
          <w:tcPr>
            <w:tcW w:w="1564"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 </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r>
              <w:rPr>
                <w:color w:val="000000"/>
              </w:rPr>
              <w:t>8</w:t>
            </w:r>
            <w:r w:rsidRPr="00405F10">
              <w:rPr>
                <w:color w:val="000000"/>
              </w:rPr>
              <w:t>.1</w:t>
            </w:r>
          </w:p>
        </w:tc>
        <w:tc>
          <w:tcPr>
            <w:tcW w:w="5950"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rPr>
                <w:color w:val="000000"/>
              </w:rPr>
            </w:pPr>
            <w:r w:rsidRPr="00405F10">
              <w:rPr>
                <w:color w:val="000000"/>
              </w:rPr>
              <w:t>Мойка</w:t>
            </w:r>
          </w:p>
        </w:tc>
        <w:tc>
          <w:tcPr>
            <w:tcW w:w="1392"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3</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r>
              <w:rPr>
                <w:color w:val="000000"/>
              </w:rPr>
              <w:t>8</w:t>
            </w:r>
            <w:r w:rsidRPr="00405F10">
              <w:rPr>
                <w:color w:val="000000"/>
              </w:rPr>
              <w:t>.2</w:t>
            </w:r>
          </w:p>
        </w:tc>
        <w:tc>
          <w:tcPr>
            <w:tcW w:w="5950"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rPr>
                <w:color w:val="000000"/>
              </w:rPr>
            </w:pPr>
            <w:r w:rsidRPr="00405F10">
              <w:rPr>
                <w:color w:val="000000"/>
              </w:rPr>
              <w:t>Умывальник с бутылочным Сифон для мойки</w:t>
            </w:r>
          </w:p>
        </w:tc>
        <w:tc>
          <w:tcPr>
            <w:tcW w:w="1392"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6</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r>
              <w:rPr>
                <w:color w:val="000000"/>
              </w:rPr>
              <w:t>8</w:t>
            </w:r>
            <w:r w:rsidRPr="00405F10">
              <w:rPr>
                <w:color w:val="000000"/>
              </w:rPr>
              <w:t>.3</w:t>
            </w:r>
          </w:p>
        </w:tc>
        <w:tc>
          <w:tcPr>
            <w:tcW w:w="5950"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rPr>
                <w:color w:val="000000"/>
              </w:rPr>
            </w:pPr>
            <w:r w:rsidRPr="00405F10">
              <w:rPr>
                <w:color w:val="000000"/>
              </w:rPr>
              <w:t>Душевой поддон</w:t>
            </w:r>
          </w:p>
        </w:tc>
        <w:tc>
          <w:tcPr>
            <w:tcW w:w="1392"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4</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r>
              <w:rPr>
                <w:color w:val="000000"/>
              </w:rPr>
              <w:t>8</w:t>
            </w:r>
            <w:r w:rsidRPr="00405F10">
              <w:rPr>
                <w:color w:val="000000"/>
              </w:rPr>
              <w:t>.4</w:t>
            </w:r>
          </w:p>
        </w:tc>
        <w:tc>
          <w:tcPr>
            <w:tcW w:w="5950"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rPr>
                <w:color w:val="000000"/>
              </w:rPr>
            </w:pPr>
            <w:r w:rsidRPr="00405F10">
              <w:rPr>
                <w:color w:val="000000"/>
              </w:rPr>
              <w:t>Писсуар</w:t>
            </w:r>
          </w:p>
        </w:tc>
        <w:tc>
          <w:tcPr>
            <w:tcW w:w="1392"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b/>
                <w:bCs/>
                <w:color w:val="000000"/>
              </w:rPr>
            </w:pPr>
            <w:r w:rsidRPr="00405F10">
              <w:rPr>
                <w:b/>
                <w:bCs/>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r>
              <w:rPr>
                <w:color w:val="000000"/>
              </w:rPr>
              <w:t>8</w:t>
            </w:r>
            <w:r w:rsidRPr="00405F10">
              <w:rPr>
                <w:color w:val="000000"/>
              </w:rPr>
              <w:t>.5</w:t>
            </w:r>
          </w:p>
        </w:tc>
        <w:tc>
          <w:tcPr>
            <w:tcW w:w="5950"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rPr>
                <w:color w:val="000000"/>
              </w:rPr>
            </w:pPr>
            <w:r w:rsidRPr="00405F10">
              <w:rPr>
                <w:color w:val="000000"/>
              </w:rPr>
              <w:t>Унитаз в комплекте с бачком</w:t>
            </w:r>
          </w:p>
        </w:tc>
        <w:tc>
          <w:tcPr>
            <w:tcW w:w="1392"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r>
              <w:rPr>
                <w:color w:val="000000"/>
              </w:rPr>
              <w:t>8</w:t>
            </w:r>
            <w:r w:rsidRPr="00405F10">
              <w:rPr>
                <w:color w:val="000000"/>
              </w:rPr>
              <w:t>.6</w:t>
            </w:r>
          </w:p>
        </w:tc>
        <w:tc>
          <w:tcPr>
            <w:tcW w:w="5950"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rPr>
                <w:color w:val="000000"/>
              </w:rPr>
            </w:pPr>
            <w:r w:rsidRPr="00405F10">
              <w:rPr>
                <w:color w:val="000000"/>
              </w:rPr>
              <w:t>Кран шаровой Лу 15-40</w:t>
            </w:r>
          </w:p>
        </w:tc>
        <w:tc>
          <w:tcPr>
            <w:tcW w:w="1392"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7</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lastRenderedPageBreak/>
              <w:t>1</w:t>
            </w:r>
            <w:r>
              <w:rPr>
                <w:color w:val="000000"/>
              </w:rPr>
              <w:t>8</w:t>
            </w:r>
            <w:r w:rsidRPr="00405F10">
              <w:rPr>
                <w:color w:val="000000"/>
              </w:rPr>
              <w:t>.7</w:t>
            </w:r>
          </w:p>
        </w:tc>
        <w:tc>
          <w:tcPr>
            <w:tcW w:w="5950"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rPr>
                <w:color w:val="000000"/>
              </w:rPr>
            </w:pPr>
            <w:r w:rsidRPr="00405F10">
              <w:rPr>
                <w:color w:val="000000"/>
              </w:rPr>
              <w:t>Смеситель для умывальников и моек</w:t>
            </w:r>
          </w:p>
        </w:tc>
        <w:tc>
          <w:tcPr>
            <w:tcW w:w="1392"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9</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r>
              <w:rPr>
                <w:color w:val="000000"/>
              </w:rPr>
              <w:t>8</w:t>
            </w:r>
            <w:r w:rsidRPr="00405F10">
              <w:rPr>
                <w:color w:val="000000"/>
              </w:rPr>
              <w:t>.8</w:t>
            </w:r>
          </w:p>
        </w:tc>
        <w:tc>
          <w:tcPr>
            <w:tcW w:w="5950"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rPr>
                <w:color w:val="000000"/>
              </w:rPr>
            </w:pPr>
            <w:r w:rsidRPr="00405F10">
              <w:rPr>
                <w:color w:val="000000"/>
              </w:rPr>
              <w:t>Смеситель для душа</w:t>
            </w:r>
          </w:p>
        </w:tc>
        <w:tc>
          <w:tcPr>
            <w:tcW w:w="1392"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4</w:t>
            </w:r>
          </w:p>
        </w:tc>
      </w:tr>
      <w:tr w:rsidR="000926F7" w:rsidRPr="008C293F" w:rsidTr="00D03097">
        <w:trPr>
          <w:trHeight w:val="315"/>
        </w:trPr>
        <w:tc>
          <w:tcPr>
            <w:tcW w:w="816" w:type="dxa"/>
            <w:tcBorders>
              <w:top w:val="single" w:sz="4" w:space="0" w:color="auto"/>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r>
              <w:rPr>
                <w:color w:val="000000"/>
              </w:rPr>
              <w:t>9</w:t>
            </w:r>
          </w:p>
        </w:tc>
        <w:tc>
          <w:tcPr>
            <w:tcW w:w="5950" w:type="dxa"/>
            <w:tcBorders>
              <w:top w:val="single" w:sz="4" w:space="0" w:color="auto"/>
              <w:left w:val="nil"/>
              <w:bottom w:val="single" w:sz="4" w:space="0" w:color="auto"/>
              <w:right w:val="single" w:sz="4" w:space="0" w:color="auto"/>
            </w:tcBorders>
            <w:shd w:val="clear" w:color="000000" w:fill="FFFFFF"/>
            <w:vAlign w:val="bottom"/>
          </w:tcPr>
          <w:p w:rsidR="000926F7" w:rsidRPr="00405F10" w:rsidRDefault="000926F7" w:rsidP="00D03097">
            <w:pPr>
              <w:rPr>
                <w:b/>
                <w:bCs/>
                <w:color w:val="000000"/>
              </w:rPr>
            </w:pPr>
            <w:r w:rsidRPr="00405F10">
              <w:rPr>
                <w:b/>
                <w:bCs/>
                <w:color w:val="000000"/>
              </w:rPr>
              <w:t>Пожарное оборудование</w:t>
            </w:r>
          </w:p>
        </w:tc>
        <w:tc>
          <w:tcPr>
            <w:tcW w:w="1392" w:type="dxa"/>
            <w:tcBorders>
              <w:top w:val="single" w:sz="4" w:space="0" w:color="auto"/>
              <w:left w:val="nil"/>
              <w:bottom w:val="single" w:sz="4" w:space="0" w:color="auto"/>
              <w:right w:val="single" w:sz="4" w:space="0" w:color="auto"/>
            </w:tcBorders>
            <w:shd w:val="clear" w:color="000000" w:fill="FFFFFF"/>
            <w:vAlign w:val="bottom"/>
          </w:tcPr>
          <w:p w:rsidR="000926F7" w:rsidRPr="00405F10" w:rsidRDefault="000926F7" w:rsidP="00D03097">
            <w:pPr>
              <w:jc w:val="center"/>
              <w:rPr>
                <w:b/>
                <w:bCs/>
                <w:color w:val="000000"/>
              </w:rPr>
            </w:pPr>
            <w:r w:rsidRPr="00405F10">
              <w:rPr>
                <w:b/>
                <w:bCs/>
                <w:color w:val="000000"/>
              </w:rPr>
              <w:t> </w:t>
            </w:r>
          </w:p>
        </w:tc>
        <w:tc>
          <w:tcPr>
            <w:tcW w:w="1564" w:type="dxa"/>
            <w:tcBorders>
              <w:top w:val="single" w:sz="4" w:space="0" w:color="auto"/>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 </w:t>
            </w:r>
          </w:p>
        </w:tc>
      </w:tr>
      <w:tr w:rsidR="000926F7" w:rsidRPr="008C293F" w:rsidTr="00D03097">
        <w:trPr>
          <w:trHeight w:val="315"/>
        </w:trPr>
        <w:tc>
          <w:tcPr>
            <w:tcW w:w="816" w:type="dxa"/>
            <w:tcBorders>
              <w:top w:val="single" w:sz="4" w:space="0" w:color="auto"/>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r>
              <w:rPr>
                <w:color w:val="000000"/>
              </w:rPr>
              <w:t>9</w:t>
            </w:r>
            <w:r w:rsidRPr="00405F10">
              <w:rPr>
                <w:color w:val="000000"/>
              </w:rPr>
              <w:t>.1</w:t>
            </w:r>
          </w:p>
        </w:tc>
        <w:tc>
          <w:tcPr>
            <w:tcW w:w="5950" w:type="dxa"/>
            <w:tcBorders>
              <w:top w:val="single" w:sz="4" w:space="0" w:color="auto"/>
              <w:left w:val="nil"/>
              <w:bottom w:val="single" w:sz="4" w:space="0" w:color="auto"/>
              <w:right w:val="single" w:sz="4" w:space="0" w:color="auto"/>
            </w:tcBorders>
            <w:shd w:val="clear" w:color="000000" w:fill="FFFFFF"/>
            <w:vAlign w:val="bottom"/>
          </w:tcPr>
          <w:p w:rsidR="000926F7" w:rsidRPr="00405F10" w:rsidRDefault="000926F7" w:rsidP="00D03097">
            <w:pPr>
              <w:rPr>
                <w:color w:val="000000"/>
              </w:rPr>
            </w:pPr>
            <w:r w:rsidRPr="00405F10">
              <w:rPr>
                <w:color w:val="000000"/>
              </w:rPr>
              <w:t>Кран пожарный РС-70</w:t>
            </w:r>
          </w:p>
        </w:tc>
        <w:tc>
          <w:tcPr>
            <w:tcW w:w="1392" w:type="dxa"/>
            <w:tcBorders>
              <w:top w:val="single" w:sz="4" w:space="0" w:color="auto"/>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шт</w:t>
            </w:r>
          </w:p>
        </w:tc>
        <w:tc>
          <w:tcPr>
            <w:tcW w:w="1564" w:type="dxa"/>
            <w:tcBorders>
              <w:top w:val="single" w:sz="4" w:space="0" w:color="auto"/>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6</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r>
              <w:rPr>
                <w:color w:val="000000"/>
              </w:rPr>
              <w:t>9</w:t>
            </w:r>
            <w:r w:rsidRPr="00405F10">
              <w:rPr>
                <w:color w:val="000000"/>
              </w:rPr>
              <w:t>.2</w:t>
            </w:r>
          </w:p>
        </w:tc>
        <w:tc>
          <w:tcPr>
            <w:tcW w:w="5950"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rPr>
                <w:color w:val="000000"/>
              </w:rPr>
            </w:pPr>
            <w:r w:rsidRPr="00405F10">
              <w:rPr>
                <w:color w:val="000000"/>
              </w:rPr>
              <w:t>Многоступенчатый насос СР 45-1</w:t>
            </w:r>
          </w:p>
        </w:tc>
        <w:tc>
          <w:tcPr>
            <w:tcW w:w="1392"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r>
              <w:rPr>
                <w:color w:val="000000"/>
              </w:rPr>
              <w:t>9</w:t>
            </w:r>
            <w:r w:rsidRPr="00405F10">
              <w:rPr>
                <w:color w:val="000000"/>
              </w:rPr>
              <w:t>.3</w:t>
            </w:r>
          </w:p>
        </w:tc>
        <w:tc>
          <w:tcPr>
            <w:tcW w:w="5950"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rPr>
                <w:color w:val="000000"/>
              </w:rPr>
            </w:pPr>
            <w:r w:rsidRPr="00405F10">
              <w:rPr>
                <w:color w:val="000000"/>
              </w:rPr>
              <w:t>Задвижка Ду 80</w:t>
            </w:r>
          </w:p>
        </w:tc>
        <w:tc>
          <w:tcPr>
            <w:tcW w:w="1392"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8</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r>
              <w:rPr>
                <w:color w:val="000000"/>
              </w:rPr>
              <w:t>9</w:t>
            </w:r>
            <w:r w:rsidRPr="00405F10">
              <w:rPr>
                <w:color w:val="000000"/>
              </w:rPr>
              <w:t>.4</w:t>
            </w:r>
          </w:p>
        </w:tc>
        <w:tc>
          <w:tcPr>
            <w:tcW w:w="5950"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rPr>
                <w:color w:val="000000"/>
              </w:rPr>
            </w:pPr>
            <w:r w:rsidRPr="00405F10">
              <w:rPr>
                <w:color w:val="000000"/>
              </w:rPr>
              <w:t>Клапан обратный пружинный типа 402</w:t>
            </w:r>
          </w:p>
        </w:tc>
        <w:tc>
          <w:tcPr>
            <w:tcW w:w="1392"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2</w:t>
            </w:r>
          </w:p>
        </w:tc>
      </w:tr>
      <w:tr w:rsidR="000926F7" w:rsidRPr="008C293F" w:rsidTr="00D03097">
        <w:trPr>
          <w:trHeight w:val="48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20</w:t>
            </w:r>
          </w:p>
        </w:tc>
        <w:tc>
          <w:tcPr>
            <w:tcW w:w="5950"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rPr>
                <w:b/>
                <w:bCs/>
                <w:color w:val="000000"/>
              </w:rPr>
            </w:pPr>
            <w:r w:rsidRPr="00405F10">
              <w:rPr>
                <w:b/>
                <w:bCs/>
                <w:color w:val="000000"/>
              </w:rPr>
              <w:t>Системы вентиляции, воздушного отопления и теплоснабжения</w:t>
            </w:r>
          </w:p>
        </w:tc>
        <w:tc>
          <w:tcPr>
            <w:tcW w:w="1392"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b/>
                <w:bCs/>
                <w:color w:val="000000"/>
              </w:rPr>
            </w:pPr>
            <w:r w:rsidRPr="00405F10">
              <w:rPr>
                <w:b/>
                <w:bCs/>
                <w:color w:val="000000"/>
              </w:rPr>
              <w:t> </w:t>
            </w:r>
          </w:p>
        </w:tc>
        <w:tc>
          <w:tcPr>
            <w:tcW w:w="1564"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 </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20</w:t>
            </w:r>
            <w:r w:rsidRPr="00405F10">
              <w:rPr>
                <w:color w:val="000000"/>
              </w:rPr>
              <w:t>.1</w:t>
            </w:r>
          </w:p>
        </w:tc>
        <w:tc>
          <w:tcPr>
            <w:tcW w:w="5950"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rPr>
                <w:color w:val="000000"/>
              </w:rPr>
            </w:pPr>
            <w:r w:rsidRPr="00405F10">
              <w:rPr>
                <w:color w:val="000000"/>
              </w:rPr>
              <w:t>Приточная установка Н=1,1 кВт</w:t>
            </w:r>
          </w:p>
        </w:tc>
        <w:tc>
          <w:tcPr>
            <w:tcW w:w="1392" w:type="dxa"/>
            <w:tcBorders>
              <w:top w:val="nil"/>
              <w:left w:val="nil"/>
              <w:bottom w:val="single" w:sz="4" w:space="0" w:color="auto"/>
              <w:right w:val="single" w:sz="4" w:space="0" w:color="auto"/>
            </w:tcBorders>
            <w:shd w:val="clear" w:color="000000" w:fill="FFFFFF"/>
          </w:tcPr>
          <w:p w:rsidR="000926F7" w:rsidRDefault="000926F7" w:rsidP="00D03097">
            <w:pPr>
              <w:jc w:val="center"/>
            </w:pPr>
            <w:r w:rsidRPr="00A24E3B">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20</w:t>
            </w:r>
            <w:r w:rsidRPr="00405F10">
              <w:rPr>
                <w:color w:val="000000"/>
              </w:rPr>
              <w:t>.2</w:t>
            </w:r>
          </w:p>
        </w:tc>
        <w:tc>
          <w:tcPr>
            <w:tcW w:w="5950"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rPr>
                <w:color w:val="000000"/>
              </w:rPr>
            </w:pPr>
            <w:r w:rsidRPr="00405F10">
              <w:rPr>
                <w:color w:val="000000"/>
              </w:rPr>
              <w:t>Приточная установка Н=2,2 кВт</w:t>
            </w:r>
          </w:p>
        </w:tc>
        <w:tc>
          <w:tcPr>
            <w:tcW w:w="1392" w:type="dxa"/>
            <w:tcBorders>
              <w:top w:val="nil"/>
              <w:left w:val="nil"/>
              <w:bottom w:val="single" w:sz="4" w:space="0" w:color="auto"/>
              <w:right w:val="single" w:sz="4" w:space="0" w:color="auto"/>
            </w:tcBorders>
            <w:shd w:val="clear" w:color="000000" w:fill="FFFFFF"/>
          </w:tcPr>
          <w:p w:rsidR="000926F7" w:rsidRDefault="000926F7" w:rsidP="00D03097">
            <w:pPr>
              <w:jc w:val="center"/>
            </w:pPr>
            <w:r w:rsidRPr="00A24E3B">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20</w:t>
            </w:r>
            <w:r w:rsidRPr="00405F10">
              <w:rPr>
                <w:color w:val="000000"/>
              </w:rPr>
              <w:t>.3</w:t>
            </w:r>
          </w:p>
        </w:tc>
        <w:tc>
          <w:tcPr>
            <w:tcW w:w="5950"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rPr>
                <w:color w:val="000000"/>
              </w:rPr>
            </w:pPr>
            <w:r w:rsidRPr="00405F10">
              <w:rPr>
                <w:color w:val="000000"/>
              </w:rPr>
              <w:t>Приточно вытяжная установка Н=1,1 кВт.</w:t>
            </w:r>
          </w:p>
        </w:tc>
        <w:tc>
          <w:tcPr>
            <w:tcW w:w="1392" w:type="dxa"/>
            <w:tcBorders>
              <w:top w:val="nil"/>
              <w:left w:val="nil"/>
              <w:bottom w:val="single" w:sz="4" w:space="0" w:color="auto"/>
              <w:right w:val="single" w:sz="4" w:space="0" w:color="auto"/>
            </w:tcBorders>
            <w:shd w:val="clear" w:color="000000" w:fill="FFFFFF"/>
          </w:tcPr>
          <w:p w:rsidR="000926F7" w:rsidRDefault="000926F7" w:rsidP="00D03097">
            <w:pPr>
              <w:jc w:val="center"/>
            </w:pPr>
            <w:r w:rsidRPr="00A24E3B">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20</w:t>
            </w:r>
            <w:r w:rsidRPr="00405F10">
              <w:rPr>
                <w:color w:val="000000"/>
              </w:rPr>
              <w:t>.4</w:t>
            </w:r>
          </w:p>
        </w:tc>
        <w:tc>
          <w:tcPr>
            <w:tcW w:w="5950"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rPr>
                <w:color w:val="000000"/>
              </w:rPr>
            </w:pPr>
            <w:r w:rsidRPr="00405F10">
              <w:rPr>
                <w:color w:val="000000"/>
              </w:rPr>
              <w:t>Приточно вытяжная установка Н=6,4 кВт.</w:t>
            </w:r>
          </w:p>
        </w:tc>
        <w:tc>
          <w:tcPr>
            <w:tcW w:w="1392" w:type="dxa"/>
            <w:tcBorders>
              <w:top w:val="nil"/>
              <w:left w:val="nil"/>
              <w:bottom w:val="single" w:sz="4" w:space="0" w:color="auto"/>
              <w:right w:val="single" w:sz="4" w:space="0" w:color="auto"/>
            </w:tcBorders>
            <w:shd w:val="clear" w:color="000000" w:fill="FFFFFF"/>
          </w:tcPr>
          <w:p w:rsidR="000926F7" w:rsidRDefault="000926F7" w:rsidP="00D03097">
            <w:pPr>
              <w:jc w:val="center"/>
            </w:pPr>
            <w:r w:rsidRPr="00A24E3B">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20</w:t>
            </w:r>
            <w:r w:rsidRPr="00405F10">
              <w:rPr>
                <w:color w:val="000000"/>
              </w:rPr>
              <w:t>.5</w:t>
            </w:r>
          </w:p>
        </w:tc>
        <w:tc>
          <w:tcPr>
            <w:tcW w:w="5950"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rPr>
                <w:color w:val="000000"/>
              </w:rPr>
            </w:pPr>
            <w:r w:rsidRPr="00405F10">
              <w:rPr>
                <w:color w:val="000000"/>
              </w:rPr>
              <w:t>Утепленный воздушный клапан с эл. приводом</w:t>
            </w:r>
          </w:p>
        </w:tc>
        <w:tc>
          <w:tcPr>
            <w:tcW w:w="1392" w:type="dxa"/>
            <w:tcBorders>
              <w:top w:val="nil"/>
              <w:left w:val="nil"/>
              <w:bottom w:val="single" w:sz="4" w:space="0" w:color="auto"/>
              <w:right w:val="single" w:sz="4" w:space="0" w:color="auto"/>
            </w:tcBorders>
            <w:shd w:val="clear" w:color="000000" w:fill="FFFFFF"/>
          </w:tcPr>
          <w:p w:rsidR="000926F7" w:rsidRDefault="000926F7" w:rsidP="00D03097">
            <w:pPr>
              <w:jc w:val="center"/>
            </w:pPr>
            <w:r w:rsidRPr="00A24E3B">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11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20</w:t>
            </w:r>
            <w:r w:rsidRPr="00405F10">
              <w:rPr>
                <w:color w:val="000000"/>
              </w:rPr>
              <w:t>.6</w:t>
            </w:r>
          </w:p>
        </w:tc>
        <w:tc>
          <w:tcPr>
            <w:tcW w:w="5950"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rPr>
                <w:color w:val="000000"/>
              </w:rPr>
            </w:pPr>
            <w:r w:rsidRPr="00405F10">
              <w:rPr>
                <w:color w:val="000000"/>
              </w:rPr>
              <w:t>Вентилятор крышный - 0,65 кВт.</w:t>
            </w:r>
          </w:p>
        </w:tc>
        <w:tc>
          <w:tcPr>
            <w:tcW w:w="1392" w:type="dxa"/>
            <w:tcBorders>
              <w:top w:val="nil"/>
              <w:left w:val="nil"/>
              <w:bottom w:val="single" w:sz="4" w:space="0" w:color="auto"/>
              <w:right w:val="single" w:sz="4" w:space="0" w:color="auto"/>
            </w:tcBorders>
            <w:shd w:val="clear" w:color="000000" w:fill="FFFFFF"/>
          </w:tcPr>
          <w:p w:rsidR="000926F7" w:rsidRDefault="000926F7" w:rsidP="00D03097">
            <w:pPr>
              <w:jc w:val="center"/>
            </w:pPr>
            <w:r w:rsidRPr="00A24E3B">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20</w:t>
            </w:r>
            <w:r w:rsidRPr="00405F10">
              <w:rPr>
                <w:color w:val="000000"/>
              </w:rPr>
              <w:t>.7</w:t>
            </w:r>
          </w:p>
        </w:tc>
        <w:tc>
          <w:tcPr>
            <w:tcW w:w="5950"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rPr>
                <w:color w:val="000000"/>
              </w:rPr>
            </w:pPr>
            <w:r w:rsidRPr="00405F10">
              <w:rPr>
                <w:color w:val="000000"/>
              </w:rPr>
              <w:t>Вентилятор крышный - 0,45 кВт.</w:t>
            </w:r>
          </w:p>
        </w:tc>
        <w:tc>
          <w:tcPr>
            <w:tcW w:w="1392" w:type="dxa"/>
            <w:tcBorders>
              <w:top w:val="nil"/>
              <w:left w:val="nil"/>
              <w:bottom w:val="single" w:sz="4" w:space="0" w:color="auto"/>
              <w:right w:val="single" w:sz="4" w:space="0" w:color="auto"/>
            </w:tcBorders>
            <w:shd w:val="clear" w:color="000000" w:fill="FFFFFF"/>
          </w:tcPr>
          <w:p w:rsidR="000926F7" w:rsidRDefault="000926F7" w:rsidP="00D03097">
            <w:pPr>
              <w:jc w:val="center"/>
            </w:pPr>
            <w:r w:rsidRPr="00A24E3B">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7</w:t>
            </w:r>
          </w:p>
        </w:tc>
      </w:tr>
      <w:tr w:rsidR="000926F7" w:rsidRPr="008C293F" w:rsidTr="00D03097">
        <w:trPr>
          <w:trHeight w:val="630"/>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20</w:t>
            </w:r>
            <w:r w:rsidRPr="00405F10">
              <w:rPr>
                <w:color w:val="000000"/>
              </w:rPr>
              <w:t>.8</w:t>
            </w:r>
          </w:p>
        </w:tc>
        <w:tc>
          <w:tcPr>
            <w:tcW w:w="5950"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rPr>
                <w:color w:val="000000"/>
              </w:rPr>
            </w:pPr>
            <w:r w:rsidRPr="00405F10">
              <w:rPr>
                <w:color w:val="000000"/>
              </w:rPr>
              <w:t>Воздуховоды из тонколистовой оцинкованной стали круглого сечения</w:t>
            </w:r>
          </w:p>
        </w:tc>
        <w:tc>
          <w:tcPr>
            <w:tcW w:w="1392"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Pr>
                <w:color w:val="000000"/>
              </w:rPr>
              <w:t>п.м</w:t>
            </w:r>
            <w:r w:rsidRPr="00405F10">
              <w:rPr>
                <w:color w:val="000000"/>
              </w:rPr>
              <w:t> </w:t>
            </w:r>
          </w:p>
        </w:tc>
        <w:tc>
          <w:tcPr>
            <w:tcW w:w="1564"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768</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20</w:t>
            </w:r>
            <w:r w:rsidRPr="00405F10">
              <w:rPr>
                <w:color w:val="000000"/>
              </w:rPr>
              <w:t>.9</w:t>
            </w:r>
          </w:p>
        </w:tc>
        <w:tc>
          <w:tcPr>
            <w:tcW w:w="5950"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rPr>
                <w:color w:val="000000"/>
              </w:rPr>
            </w:pPr>
            <w:r w:rsidRPr="00405F10">
              <w:rPr>
                <w:color w:val="000000"/>
              </w:rPr>
              <w:t>Воздушно тепловая завеса ЭВШ-5-2 БВ, 52 кВт.</w:t>
            </w:r>
          </w:p>
        </w:tc>
        <w:tc>
          <w:tcPr>
            <w:tcW w:w="1392" w:type="dxa"/>
            <w:tcBorders>
              <w:top w:val="nil"/>
              <w:left w:val="nil"/>
              <w:bottom w:val="single" w:sz="4" w:space="0" w:color="auto"/>
              <w:right w:val="single" w:sz="4" w:space="0" w:color="auto"/>
            </w:tcBorders>
            <w:shd w:val="clear" w:color="000000" w:fill="FFFFFF"/>
          </w:tcPr>
          <w:p w:rsidR="000926F7" w:rsidRDefault="000926F7" w:rsidP="00D03097">
            <w:pPr>
              <w:jc w:val="center"/>
            </w:pPr>
            <w:r w:rsidRPr="000E0FDB">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4</w:t>
            </w:r>
          </w:p>
        </w:tc>
      </w:tr>
      <w:tr w:rsidR="000926F7" w:rsidRPr="008C293F" w:rsidTr="00D03097">
        <w:trPr>
          <w:trHeight w:val="630"/>
        </w:trPr>
        <w:tc>
          <w:tcPr>
            <w:tcW w:w="816"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20</w:t>
            </w:r>
            <w:r w:rsidRPr="00405F10">
              <w:rPr>
                <w:color w:val="000000"/>
              </w:rPr>
              <w:t>.1</w:t>
            </w:r>
            <w:r>
              <w:rPr>
                <w:color w:val="000000"/>
              </w:rPr>
              <w:t>0</w:t>
            </w:r>
          </w:p>
        </w:tc>
        <w:tc>
          <w:tcPr>
            <w:tcW w:w="5950"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rPr>
                <w:color w:val="000000"/>
              </w:rPr>
            </w:pPr>
            <w:r w:rsidRPr="00405F10">
              <w:rPr>
                <w:color w:val="000000"/>
              </w:rPr>
              <w:t>Утепленный воздушный клапан с электроприводом УВК 300х250</w:t>
            </w:r>
          </w:p>
        </w:tc>
        <w:tc>
          <w:tcPr>
            <w:tcW w:w="1392" w:type="dxa"/>
            <w:tcBorders>
              <w:top w:val="nil"/>
              <w:left w:val="nil"/>
              <w:bottom w:val="single" w:sz="4" w:space="0" w:color="auto"/>
              <w:right w:val="single" w:sz="4" w:space="0" w:color="auto"/>
            </w:tcBorders>
            <w:shd w:val="clear" w:color="000000" w:fill="FFFFFF"/>
          </w:tcPr>
          <w:p w:rsidR="000926F7" w:rsidRDefault="000926F7" w:rsidP="00D03097">
            <w:pPr>
              <w:jc w:val="center"/>
            </w:pPr>
            <w:r w:rsidRPr="000E0FDB">
              <w:rPr>
                <w:color w:val="000000"/>
              </w:rPr>
              <w:t>шт</w:t>
            </w:r>
          </w:p>
        </w:tc>
        <w:tc>
          <w:tcPr>
            <w:tcW w:w="1564" w:type="dxa"/>
            <w:tcBorders>
              <w:top w:val="nil"/>
              <w:left w:val="nil"/>
              <w:bottom w:val="single" w:sz="4" w:space="0" w:color="auto"/>
              <w:right w:val="single" w:sz="4" w:space="0" w:color="auto"/>
            </w:tcBorders>
            <w:shd w:val="clear" w:color="000000" w:fill="FFFFFF"/>
            <w:vAlign w:val="bottom"/>
          </w:tcPr>
          <w:p w:rsidR="000926F7" w:rsidRPr="00405F10" w:rsidRDefault="000926F7" w:rsidP="00D03097">
            <w:pPr>
              <w:jc w:val="center"/>
              <w:rPr>
                <w:color w:val="000000"/>
              </w:rPr>
            </w:pPr>
            <w:r w:rsidRPr="00405F10">
              <w:rPr>
                <w:color w:val="000000"/>
              </w:rPr>
              <w:t>4</w:t>
            </w:r>
          </w:p>
        </w:tc>
      </w:tr>
    </w:tbl>
    <w:p w:rsidR="00C757FE" w:rsidRPr="00327C39" w:rsidRDefault="000926F7" w:rsidP="00C757FE">
      <w:pPr>
        <w:tabs>
          <w:tab w:val="left" w:pos="6675"/>
        </w:tabs>
        <w:ind w:firstLine="708"/>
        <w:jc w:val="both"/>
        <w:rPr>
          <w:sz w:val="28"/>
          <w:szCs w:val="28"/>
        </w:rPr>
      </w:pPr>
      <w:r>
        <w:rPr>
          <w:szCs w:val="28"/>
        </w:rPr>
        <w:t xml:space="preserve">● </w:t>
      </w:r>
      <w:r w:rsidR="00C757FE">
        <w:rPr>
          <w:sz w:val="28"/>
          <w:szCs w:val="28"/>
        </w:rPr>
        <w:t>наружное</w:t>
      </w:r>
      <w:r w:rsidR="00C757FE" w:rsidRPr="00DB3A05">
        <w:rPr>
          <w:sz w:val="28"/>
          <w:szCs w:val="28"/>
        </w:rPr>
        <w:t xml:space="preserve"> освещени</w:t>
      </w:r>
      <w:r w:rsidR="00C757FE">
        <w:rPr>
          <w:sz w:val="28"/>
          <w:szCs w:val="28"/>
        </w:rPr>
        <w:t>е,</w:t>
      </w:r>
      <w:r w:rsidR="00C757FE" w:rsidRPr="00DB3A05">
        <w:rPr>
          <w:sz w:val="28"/>
          <w:szCs w:val="28"/>
        </w:rPr>
        <w:t xml:space="preserve"> </w:t>
      </w:r>
      <w:r w:rsidR="00C757FE">
        <w:rPr>
          <w:sz w:val="28"/>
          <w:szCs w:val="28"/>
        </w:rPr>
        <w:t xml:space="preserve">инв. № 002/01/00000066, </w:t>
      </w:r>
      <w:r w:rsidR="00C757FE" w:rsidRPr="00DB3A05">
        <w:rPr>
          <w:sz w:val="28"/>
          <w:szCs w:val="28"/>
        </w:rPr>
        <w:t>расположенн</w:t>
      </w:r>
      <w:r w:rsidR="00C757FE">
        <w:rPr>
          <w:sz w:val="28"/>
          <w:szCs w:val="28"/>
        </w:rPr>
        <w:t>ое</w:t>
      </w:r>
      <w:r w:rsidR="00C757FE" w:rsidRPr="00DB3A05">
        <w:rPr>
          <w:sz w:val="28"/>
          <w:szCs w:val="28"/>
        </w:rPr>
        <w:t xml:space="preserve"> по адресу г. Москва, ул. Дубининская, д. </w:t>
      </w:r>
      <w:r w:rsidR="00C757FE">
        <w:rPr>
          <w:sz w:val="28"/>
          <w:szCs w:val="28"/>
        </w:rPr>
        <w:t>63</w:t>
      </w:r>
      <w:r w:rsidR="00C757FE" w:rsidRPr="00DB3A05">
        <w:rPr>
          <w:sz w:val="28"/>
          <w:szCs w:val="28"/>
        </w:rPr>
        <w:t>.</w:t>
      </w:r>
      <w:r w:rsidR="00C757FE">
        <w:rPr>
          <w:sz w:val="28"/>
          <w:szCs w:val="28"/>
        </w:rPr>
        <w:t xml:space="preserve"> (3 мачты по 12 светодиодных светильник</w:t>
      </w:r>
      <w:r w:rsidR="000B3DA2">
        <w:rPr>
          <w:sz w:val="28"/>
          <w:szCs w:val="28"/>
        </w:rPr>
        <w:t>ов</w:t>
      </w:r>
      <w:r w:rsidR="00C757FE">
        <w:rPr>
          <w:sz w:val="28"/>
          <w:szCs w:val="28"/>
        </w:rPr>
        <w:t>)</w:t>
      </w:r>
      <w:r w:rsidR="000B3DA2">
        <w:rPr>
          <w:sz w:val="28"/>
          <w:szCs w:val="28"/>
        </w:rPr>
        <w:t>.</w:t>
      </w:r>
      <w:r w:rsidR="00C757FE">
        <w:rPr>
          <w:sz w:val="28"/>
          <w:szCs w:val="28"/>
        </w:rPr>
        <w:t xml:space="preserve"> </w:t>
      </w:r>
    </w:p>
    <w:p w:rsidR="000926F7" w:rsidRDefault="000926F7" w:rsidP="000926F7">
      <w:pPr>
        <w:jc w:val="both"/>
        <w:rPr>
          <w:sz w:val="28"/>
          <w:szCs w:val="28"/>
        </w:rPr>
      </w:pPr>
      <w:r>
        <w:rPr>
          <w:sz w:val="28"/>
          <w:szCs w:val="28"/>
        </w:rPr>
        <w:tab/>
        <w:t>●</w:t>
      </w:r>
      <w:r w:rsidRPr="00327C39">
        <w:rPr>
          <w:sz w:val="28"/>
          <w:szCs w:val="28"/>
        </w:rPr>
        <w:t xml:space="preserve"> Здание (Гараж для автопогрузчиков), инв. № 002/00/00000002, расположенное по адресу: г. Москва, ул. Дубининская, д. 71 А, стр. 3, площадь – 253,5 м.кв.</w:t>
      </w:r>
    </w:p>
    <w:tbl>
      <w:tblPr>
        <w:tblW w:w="9722" w:type="dxa"/>
        <w:tblInd w:w="393" w:type="dxa"/>
        <w:tblLook w:val="00A0"/>
      </w:tblPr>
      <w:tblGrid>
        <w:gridCol w:w="816"/>
        <w:gridCol w:w="5950"/>
        <w:gridCol w:w="1392"/>
        <w:gridCol w:w="1564"/>
      </w:tblGrid>
      <w:tr w:rsidR="000926F7" w:rsidRPr="00701637" w:rsidTr="00D03097">
        <w:trPr>
          <w:trHeight w:val="300"/>
        </w:trPr>
        <w:tc>
          <w:tcPr>
            <w:tcW w:w="816" w:type="dxa"/>
            <w:tcBorders>
              <w:top w:val="single" w:sz="4" w:space="0" w:color="auto"/>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           п/п</w:t>
            </w:r>
          </w:p>
        </w:tc>
        <w:tc>
          <w:tcPr>
            <w:tcW w:w="5950" w:type="dxa"/>
            <w:tcBorders>
              <w:top w:val="single" w:sz="4" w:space="0" w:color="auto"/>
              <w:left w:val="nil"/>
              <w:bottom w:val="single" w:sz="4" w:space="0" w:color="auto"/>
              <w:right w:val="single" w:sz="4" w:space="0" w:color="auto"/>
            </w:tcBorders>
            <w:vAlign w:val="center"/>
          </w:tcPr>
          <w:p w:rsidR="000926F7" w:rsidRPr="00E118A1" w:rsidRDefault="000926F7" w:rsidP="00D03097">
            <w:pPr>
              <w:jc w:val="center"/>
              <w:rPr>
                <w:bCs/>
                <w:color w:val="000000"/>
              </w:rPr>
            </w:pPr>
            <w:r w:rsidRPr="00E118A1">
              <w:rPr>
                <w:bCs/>
                <w:color w:val="000000"/>
              </w:rPr>
              <w:t>Установленное  оборудование</w:t>
            </w:r>
          </w:p>
        </w:tc>
        <w:tc>
          <w:tcPr>
            <w:tcW w:w="1392" w:type="dxa"/>
            <w:tcBorders>
              <w:top w:val="single" w:sz="4" w:space="0" w:color="auto"/>
              <w:left w:val="nil"/>
              <w:bottom w:val="single" w:sz="4" w:space="0" w:color="auto"/>
              <w:right w:val="single" w:sz="4" w:space="0" w:color="auto"/>
            </w:tcBorders>
            <w:vAlign w:val="center"/>
          </w:tcPr>
          <w:p w:rsidR="000926F7" w:rsidRPr="00701637" w:rsidRDefault="000926F7" w:rsidP="00D03097">
            <w:pPr>
              <w:jc w:val="center"/>
              <w:rPr>
                <w:color w:val="000000"/>
              </w:rPr>
            </w:pPr>
            <w:r w:rsidRPr="00701637">
              <w:rPr>
                <w:color w:val="000000"/>
              </w:rPr>
              <w:t>Ед. изм.</w:t>
            </w:r>
          </w:p>
        </w:tc>
        <w:tc>
          <w:tcPr>
            <w:tcW w:w="1564" w:type="dxa"/>
            <w:tcBorders>
              <w:top w:val="single" w:sz="4" w:space="0" w:color="auto"/>
              <w:left w:val="nil"/>
              <w:bottom w:val="single" w:sz="4" w:space="0" w:color="auto"/>
              <w:right w:val="single" w:sz="4" w:space="0" w:color="auto"/>
            </w:tcBorders>
            <w:vAlign w:val="center"/>
          </w:tcPr>
          <w:p w:rsidR="000926F7" w:rsidRPr="00701637" w:rsidRDefault="000926F7" w:rsidP="00D03097">
            <w:pPr>
              <w:jc w:val="center"/>
              <w:rPr>
                <w:color w:val="000000"/>
              </w:rPr>
            </w:pPr>
            <w:r w:rsidRPr="00701637">
              <w:rPr>
                <w:color w:val="000000"/>
              </w:rPr>
              <w:t>Кол-во</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b/>
                <w:bCs/>
                <w:color w:val="000000"/>
              </w:rPr>
            </w:pPr>
            <w:r w:rsidRPr="00405F10">
              <w:rPr>
                <w:b/>
                <w:bCs/>
                <w:color w:val="000000"/>
              </w:rPr>
              <w:t>1</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b/>
                <w:bCs/>
                <w:color w:val="000000"/>
              </w:rPr>
            </w:pPr>
            <w:r w:rsidRPr="00405F10">
              <w:rPr>
                <w:b/>
                <w:bCs/>
                <w:color w:val="000000"/>
              </w:rPr>
              <w:t>Электрическое оборудование</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b/>
                <w:bCs/>
                <w:color w:val="000000"/>
              </w:rPr>
            </w:pPr>
            <w:r w:rsidRPr="00405F10">
              <w:rPr>
                <w:b/>
                <w:bCs/>
                <w:color w:val="000000"/>
              </w:rPr>
              <w:t> </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 </w:t>
            </w:r>
          </w:p>
        </w:tc>
      </w:tr>
      <w:tr w:rsidR="000926F7" w:rsidRPr="00452B07"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52B07" w:rsidRDefault="000926F7" w:rsidP="00D03097">
            <w:pPr>
              <w:jc w:val="right"/>
              <w:rPr>
                <w:bCs/>
                <w:color w:val="000000"/>
              </w:rPr>
            </w:pPr>
            <w:r w:rsidRPr="00452B07">
              <w:rPr>
                <w:bCs/>
                <w:color w:val="000000"/>
              </w:rPr>
              <w:t>1.1</w:t>
            </w:r>
          </w:p>
        </w:tc>
        <w:tc>
          <w:tcPr>
            <w:tcW w:w="5950" w:type="dxa"/>
            <w:tcBorders>
              <w:top w:val="nil"/>
              <w:left w:val="nil"/>
              <w:bottom w:val="single" w:sz="4" w:space="0" w:color="auto"/>
              <w:right w:val="single" w:sz="4" w:space="0" w:color="auto"/>
            </w:tcBorders>
            <w:vAlign w:val="bottom"/>
          </w:tcPr>
          <w:p w:rsidR="000926F7" w:rsidRPr="00452B07" w:rsidRDefault="000926F7" w:rsidP="00D03097">
            <w:pPr>
              <w:rPr>
                <w:bCs/>
                <w:color w:val="000000"/>
              </w:rPr>
            </w:pPr>
            <w:r w:rsidRPr="00452B07">
              <w:rPr>
                <w:color w:val="000000"/>
              </w:rPr>
              <w:t>Электропроводка скрытая</w:t>
            </w:r>
          </w:p>
        </w:tc>
        <w:tc>
          <w:tcPr>
            <w:tcW w:w="1392" w:type="dxa"/>
            <w:tcBorders>
              <w:top w:val="nil"/>
              <w:left w:val="nil"/>
              <w:bottom w:val="single" w:sz="4" w:space="0" w:color="auto"/>
              <w:right w:val="single" w:sz="4" w:space="0" w:color="auto"/>
            </w:tcBorders>
            <w:vAlign w:val="center"/>
          </w:tcPr>
          <w:p w:rsidR="000926F7" w:rsidRPr="00452B07" w:rsidRDefault="000926F7" w:rsidP="00D03097">
            <w:pPr>
              <w:jc w:val="center"/>
              <w:rPr>
                <w:bCs/>
                <w:color w:val="000000"/>
              </w:rPr>
            </w:pPr>
            <w:r>
              <w:rPr>
                <w:bCs/>
                <w:color w:val="000000"/>
              </w:rPr>
              <w:t>шт</w:t>
            </w:r>
          </w:p>
        </w:tc>
        <w:tc>
          <w:tcPr>
            <w:tcW w:w="1564" w:type="dxa"/>
            <w:tcBorders>
              <w:top w:val="nil"/>
              <w:left w:val="nil"/>
              <w:bottom w:val="single" w:sz="4" w:space="0" w:color="auto"/>
              <w:right w:val="single" w:sz="4" w:space="0" w:color="auto"/>
            </w:tcBorders>
            <w:vAlign w:val="bottom"/>
          </w:tcPr>
          <w:p w:rsidR="000926F7" w:rsidRPr="00452B07" w:rsidRDefault="000926F7" w:rsidP="00D03097">
            <w:pPr>
              <w:jc w:val="center"/>
              <w:rPr>
                <w:color w:val="000000"/>
              </w:rPr>
            </w:pPr>
            <w:r>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2</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Щит вводной ЩР1</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2</w:t>
            </w:r>
            <w:r w:rsidRPr="00405F10">
              <w:rPr>
                <w:color w:val="000000"/>
              </w:rPr>
              <w:t>.1</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трехполюсный С63А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2</w:t>
            </w:r>
            <w:r w:rsidRPr="00405F10">
              <w:rPr>
                <w:color w:val="000000"/>
              </w:rPr>
              <w:t>.2</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трехполюсный С32А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2</w:t>
            </w:r>
            <w:r w:rsidRPr="00405F10">
              <w:rPr>
                <w:color w:val="000000"/>
              </w:rPr>
              <w:t>.3</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однополюсный С 25А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9</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1.3</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Вентилятор</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Default="000926F7" w:rsidP="00D03097">
            <w:pPr>
              <w:jc w:val="right"/>
              <w:rPr>
                <w:color w:val="000000"/>
              </w:rPr>
            </w:pPr>
            <w:r>
              <w:rPr>
                <w:color w:val="000000"/>
              </w:rPr>
              <w:t>1.4</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 xml:space="preserve">Розетка </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8</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b/>
                <w:bCs/>
                <w:color w:val="000000"/>
              </w:rPr>
            </w:pPr>
            <w:r w:rsidRPr="00405F10">
              <w:rPr>
                <w:b/>
                <w:bCs/>
                <w:color w:val="000000"/>
              </w:rPr>
              <w:t>2</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b/>
                <w:bCs/>
                <w:color w:val="000000"/>
              </w:rPr>
            </w:pPr>
            <w:r w:rsidRPr="00405F10">
              <w:rPr>
                <w:b/>
                <w:bCs/>
                <w:color w:val="000000"/>
              </w:rPr>
              <w:t>Осветительное оборудование</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 </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 </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2.1</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Светильник LD-18х4</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3</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2.2</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Лампа 18 Вт TLD 18 w/33 люм.</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40</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2.3</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Светильник герметичный Е27</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4</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2.4</w:t>
            </w:r>
            <w:r w:rsidRPr="00405F10">
              <w:rPr>
                <w:color w:val="000000"/>
              </w:rPr>
              <w:t> </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Светильник под две лампы Е 27</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18</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2.</w:t>
            </w:r>
            <w:r>
              <w:rPr>
                <w:color w:val="000000"/>
              </w:rPr>
              <w:t>5</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Лампа накаливания Е27 60Вт.</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22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2.6</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 xml:space="preserve">Выключатель сдвоенный  </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4</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b/>
                <w:bCs/>
                <w:color w:val="000000"/>
              </w:rPr>
            </w:pPr>
            <w:r w:rsidRPr="00405F10">
              <w:rPr>
                <w:b/>
                <w:bCs/>
                <w:color w:val="000000"/>
              </w:rPr>
              <w:lastRenderedPageBreak/>
              <w:t>3</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b/>
                <w:bCs/>
                <w:color w:val="000000"/>
              </w:rPr>
            </w:pPr>
            <w:r w:rsidRPr="00405F10">
              <w:rPr>
                <w:b/>
                <w:bCs/>
                <w:color w:val="000000"/>
              </w:rPr>
              <w:t>Отопление</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 </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 </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3.1</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Электрокотел Протерм 48 кВт</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3.2</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Кран Маевского</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16</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3.3</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Батареи отопления по 10 секций</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16</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3.4</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Кран шаровой 3/4"</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32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3.5</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Кран шаровой 1"</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3.6</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Кран шаровой 1/2"</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3.7</w:t>
            </w:r>
          </w:p>
        </w:tc>
        <w:tc>
          <w:tcPr>
            <w:tcW w:w="5950" w:type="dxa"/>
            <w:tcBorders>
              <w:top w:val="single" w:sz="4" w:space="0" w:color="auto"/>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Бак демпферный 20 лит</w:t>
            </w:r>
          </w:p>
        </w:tc>
        <w:tc>
          <w:tcPr>
            <w:tcW w:w="1392" w:type="dxa"/>
            <w:tcBorders>
              <w:top w:val="single" w:sz="4" w:space="0" w:color="auto"/>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single" w:sz="4" w:space="0" w:color="auto"/>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3.8</w:t>
            </w:r>
          </w:p>
        </w:tc>
        <w:tc>
          <w:tcPr>
            <w:tcW w:w="5950" w:type="dxa"/>
            <w:tcBorders>
              <w:top w:val="single" w:sz="4" w:space="0" w:color="auto"/>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Трубы полипропиленовые</w:t>
            </w:r>
          </w:p>
        </w:tc>
        <w:tc>
          <w:tcPr>
            <w:tcW w:w="1392" w:type="dxa"/>
            <w:tcBorders>
              <w:top w:val="single" w:sz="4" w:space="0" w:color="auto"/>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п.м.</w:t>
            </w:r>
          </w:p>
        </w:tc>
        <w:tc>
          <w:tcPr>
            <w:tcW w:w="1564" w:type="dxa"/>
            <w:tcBorders>
              <w:top w:val="single" w:sz="4" w:space="0" w:color="auto"/>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196</w:t>
            </w:r>
          </w:p>
        </w:tc>
      </w:tr>
    </w:tbl>
    <w:p w:rsidR="000926F7" w:rsidRPr="00FA4266" w:rsidRDefault="000926F7" w:rsidP="000926F7">
      <w:pPr>
        <w:tabs>
          <w:tab w:val="left" w:pos="709"/>
        </w:tabs>
        <w:jc w:val="both"/>
        <w:rPr>
          <w:b/>
          <w:i/>
          <w:sz w:val="28"/>
          <w:szCs w:val="28"/>
        </w:rPr>
      </w:pPr>
      <w:r w:rsidRPr="00FA4266">
        <w:rPr>
          <w:b/>
          <w:i/>
          <w:sz w:val="28"/>
          <w:szCs w:val="28"/>
        </w:rPr>
        <w:tab/>
        <w:t>Контейнерный терминал Кунцево-2:</w:t>
      </w:r>
    </w:p>
    <w:p w:rsidR="000926F7" w:rsidRDefault="000926F7" w:rsidP="000926F7">
      <w:pPr>
        <w:tabs>
          <w:tab w:val="left" w:pos="709"/>
        </w:tabs>
        <w:jc w:val="both"/>
        <w:rPr>
          <w:sz w:val="28"/>
          <w:szCs w:val="28"/>
        </w:rPr>
      </w:pPr>
      <w:r>
        <w:rPr>
          <w:sz w:val="28"/>
          <w:szCs w:val="28"/>
        </w:rPr>
        <w:tab/>
        <w:t>●</w:t>
      </w:r>
      <w:r w:rsidRPr="00327C39">
        <w:rPr>
          <w:sz w:val="28"/>
          <w:szCs w:val="28"/>
        </w:rPr>
        <w:t xml:space="preserve"> Все здание (контора), инв. № 00010062, расположенное по адресу: г. Москва, ул. Молодогвардейская д. 65, стр.</w:t>
      </w:r>
      <w:r>
        <w:rPr>
          <w:sz w:val="28"/>
          <w:szCs w:val="28"/>
        </w:rPr>
        <w:t xml:space="preserve"> 8, площадь - 52,5 м.кв.:</w:t>
      </w:r>
    </w:p>
    <w:tbl>
      <w:tblPr>
        <w:tblW w:w="9722" w:type="dxa"/>
        <w:tblInd w:w="393" w:type="dxa"/>
        <w:tblLook w:val="00A0"/>
      </w:tblPr>
      <w:tblGrid>
        <w:gridCol w:w="816"/>
        <w:gridCol w:w="5950"/>
        <w:gridCol w:w="1392"/>
        <w:gridCol w:w="1564"/>
      </w:tblGrid>
      <w:tr w:rsidR="000926F7" w:rsidRPr="00701637" w:rsidTr="00D03097">
        <w:trPr>
          <w:trHeight w:val="630"/>
        </w:trPr>
        <w:tc>
          <w:tcPr>
            <w:tcW w:w="816" w:type="dxa"/>
            <w:tcBorders>
              <w:top w:val="single" w:sz="4" w:space="0" w:color="auto"/>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           п/п</w:t>
            </w:r>
          </w:p>
        </w:tc>
        <w:tc>
          <w:tcPr>
            <w:tcW w:w="5950" w:type="dxa"/>
            <w:tcBorders>
              <w:top w:val="single" w:sz="4" w:space="0" w:color="auto"/>
              <w:left w:val="nil"/>
              <w:bottom w:val="single" w:sz="4" w:space="0" w:color="auto"/>
              <w:right w:val="single" w:sz="4" w:space="0" w:color="auto"/>
            </w:tcBorders>
            <w:vAlign w:val="center"/>
          </w:tcPr>
          <w:p w:rsidR="000926F7" w:rsidRPr="00E118A1" w:rsidRDefault="000926F7" w:rsidP="00D03097">
            <w:pPr>
              <w:jc w:val="center"/>
              <w:rPr>
                <w:bCs/>
                <w:color w:val="000000"/>
              </w:rPr>
            </w:pPr>
            <w:r w:rsidRPr="00E118A1">
              <w:rPr>
                <w:bCs/>
                <w:color w:val="000000"/>
              </w:rPr>
              <w:t>Установленное  оборудование</w:t>
            </w:r>
          </w:p>
        </w:tc>
        <w:tc>
          <w:tcPr>
            <w:tcW w:w="1392" w:type="dxa"/>
            <w:tcBorders>
              <w:top w:val="single" w:sz="4" w:space="0" w:color="auto"/>
              <w:left w:val="nil"/>
              <w:bottom w:val="single" w:sz="4" w:space="0" w:color="auto"/>
              <w:right w:val="single" w:sz="4" w:space="0" w:color="auto"/>
            </w:tcBorders>
            <w:vAlign w:val="center"/>
          </w:tcPr>
          <w:p w:rsidR="000926F7" w:rsidRPr="00701637" w:rsidRDefault="000926F7" w:rsidP="00D03097">
            <w:pPr>
              <w:jc w:val="center"/>
              <w:rPr>
                <w:color w:val="000000"/>
              </w:rPr>
            </w:pPr>
            <w:r w:rsidRPr="00701637">
              <w:rPr>
                <w:color w:val="000000"/>
              </w:rPr>
              <w:t>Ед. изм.</w:t>
            </w:r>
          </w:p>
        </w:tc>
        <w:tc>
          <w:tcPr>
            <w:tcW w:w="1564" w:type="dxa"/>
            <w:tcBorders>
              <w:top w:val="single" w:sz="4" w:space="0" w:color="auto"/>
              <w:left w:val="nil"/>
              <w:bottom w:val="single" w:sz="4" w:space="0" w:color="auto"/>
              <w:right w:val="single" w:sz="4" w:space="0" w:color="auto"/>
            </w:tcBorders>
            <w:vAlign w:val="center"/>
          </w:tcPr>
          <w:p w:rsidR="000926F7" w:rsidRPr="00701637" w:rsidRDefault="000926F7" w:rsidP="00D03097">
            <w:pPr>
              <w:jc w:val="center"/>
              <w:rPr>
                <w:color w:val="000000"/>
              </w:rPr>
            </w:pPr>
            <w:r w:rsidRPr="00701637">
              <w:rPr>
                <w:color w:val="000000"/>
              </w:rPr>
              <w:t>Кол-во</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b/>
                <w:bCs/>
                <w:color w:val="000000"/>
              </w:rPr>
            </w:pPr>
            <w:r w:rsidRPr="00405F10">
              <w:rPr>
                <w:b/>
                <w:bCs/>
                <w:color w:val="000000"/>
              </w:rPr>
              <w:t>1</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b/>
                <w:bCs/>
                <w:color w:val="000000"/>
              </w:rPr>
            </w:pPr>
            <w:r w:rsidRPr="00405F10">
              <w:rPr>
                <w:b/>
                <w:bCs/>
                <w:color w:val="000000"/>
              </w:rPr>
              <w:t>Электрическое оборудование</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b/>
                <w:bCs/>
                <w:color w:val="000000"/>
              </w:rPr>
            </w:pPr>
            <w:r w:rsidRPr="00405F10">
              <w:rPr>
                <w:b/>
                <w:bCs/>
                <w:color w:val="000000"/>
              </w:rPr>
              <w:t> </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 </w:t>
            </w:r>
          </w:p>
        </w:tc>
      </w:tr>
      <w:tr w:rsidR="000926F7" w:rsidRPr="00F45FA5"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F45FA5" w:rsidRDefault="000926F7" w:rsidP="00D03097">
            <w:pPr>
              <w:jc w:val="right"/>
              <w:rPr>
                <w:bCs/>
                <w:color w:val="000000"/>
              </w:rPr>
            </w:pPr>
            <w:r w:rsidRPr="00F45FA5">
              <w:rPr>
                <w:bCs/>
                <w:color w:val="000000"/>
              </w:rPr>
              <w:t>1.1</w:t>
            </w:r>
          </w:p>
        </w:tc>
        <w:tc>
          <w:tcPr>
            <w:tcW w:w="5950" w:type="dxa"/>
            <w:tcBorders>
              <w:top w:val="nil"/>
              <w:left w:val="nil"/>
              <w:bottom w:val="single" w:sz="4" w:space="0" w:color="auto"/>
              <w:right w:val="single" w:sz="4" w:space="0" w:color="auto"/>
            </w:tcBorders>
            <w:vAlign w:val="bottom"/>
          </w:tcPr>
          <w:p w:rsidR="000926F7" w:rsidRPr="00F45FA5" w:rsidRDefault="000926F7" w:rsidP="00D03097">
            <w:pPr>
              <w:rPr>
                <w:bCs/>
                <w:color w:val="000000"/>
              </w:rPr>
            </w:pPr>
            <w:r w:rsidRPr="00F45FA5">
              <w:rPr>
                <w:color w:val="000000"/>
              </w:rPr>
              <w:t>Электропроводка скрытая</w:t>
            </w:r>
          </w:p>
        </w:tc>
        <w:tc>
          <w:tcPr>
            <w:tcW w:w="1392" w:type="dxa"/>
            <w:tcBorders>
              <w:top w:val="nil"/>
              <w:left w:val="nil"/>
              <w:bottom w:val="single" w:sz="4" w:space="0" w:color="auto"/>
              <w:right w:val="single" w:sz="4" w:space="0" w:color="auto"/>
            </w:tcBorders>
            <w:vAlign w:val="center"/>
          </w:tcPr>
          <w:p w:rsidR="000926F7" w:rsidRPr="00F45FA5" w:rsidRDefault="000926F7" w:rsidP="00D03097">
            <w:pPr>
              <w:jc w:val="center"/>
              <w:rPr>
                <w:bCs/>
                <w:color w:val="000000"/>
              </w:rPr>
            </w:pPr>
            <w:r>
              <w:rPr>
                <w:bCs/>
                <w:color w:val="000000"/>
              </w:rPr>
              <w:t>шт</w:t>
            </w:r>
          </w:p>
        </w:tc>
        <w:tc>
          <w:tcPr>
            <w:tcW w:w="1564" w:type="dxa"/>
            <w:tcBorders>
              <w:top w:val="nil"/>
              <w:left w:val="nil"/>
              <w:bottom w:val="single" w:sz="4" w:space="0" w:color="auto"/>
              <w:right w:val="single" w:sz="4" w:space="0" w:color="auto"/>
            </w:tcBorders>
            <w:vAlign w:val="bottom"/>
          </w:tcPr>
          <w:p w:rsidR="000926F7" w:rsidRPr="00F45FA5" w:rsidRDefault="000926F7" w:rsidP="00D03097">
            <w:pPr>
              <w:jc w:val="center"/>
              <w:rPr>
                <w:color w:val="000000"/>
              </w:rPr>
            </w:pPr>
            <w:r>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2</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Рубильник</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3</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Щит вводной</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3</w:t>
            </w:r>
            <w:r w:rsidRPr="00405F10">
              <w:rPr>
                <w:color w:val="000000"/>
              </w:rPr>
              <w:t>.1</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Счетчик электроэнергии</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3</w:t>
            </w:r>
            <w:r w:rsidRPr="00405F10">
              <w:rPr>
                <w:color w:val="000000"/>
              </w:rPr>
              <w:t>.2</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трехполюсный С100А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3</w:t>
            </w:r>
            <w:r w:rsidRPr="00405F10">
              <w:rPr>
                <w:color w:val="000000"/>
              </w:rPr>
              <w:t>.3</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однополюсный С32А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3</w:t>
            </w:r>
            <w:r w:rsidRPr="00405F10">
              <w:rPr>
                <w:color w:val="000000"/>
              </w:rPr>
              <w:t>.4</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однополюсный С 25А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3</w:t>
            </w:r>
            <w:r w:rsidRPr="00405F10">
              <w:rPr>
                <w:color w:val="000000"/>
              </w:rPr>
              <w:t>.5</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однополюсный С 16А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4</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Щит распределительный ЩР1</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4</w:t>
            </w:r>
            <w:r w:rsidRPr="00405F10">
              <w:rPr>
                <w:color w:val="000000"/>
              </w:rPr>
              <w:t>.1</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трехполюсный С63А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4</w:t>
            </w:r>
            <w:r w:rsidRPr="00405F10">
              <w:rPr>
                <w:color w:val="000000"/>
              </w:rPr>
              <w:t>.2</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однополюсный С32А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4</w:t>
            </w:r>
            <w:r w:rsidRPr="00405F10">
              <w:rPr>
                <w:color w:val="000000"/>
              </w:rPr>
              <w:t>.3</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однополюсный С 16А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6</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5</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Щит распределительный ЩР2</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5</w:t>
            </w:r>
            <w:r w:rsidRPr="00405F10">
              <w:rPr>
                <w:color w:val="000000"/>
              </w:rPr>
              <w:t>.1</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трехполюсный С63А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5</w:t>
            </w:r>
            <w:r w:rsidRPr="00405F10">
              <w:rPr>
                <w:color w:val="000000"/>
              </w:rPr>
              <w:t>.2</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однополюсный С32А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5</w:t>
            </w:r>
            <w:r w:rsidRPr="00405F10">
              <w:rPr>
                <w:color w:val="000000"/>
              </w:rPr>
              <w:t>.3</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однополюсный С 16А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10</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1</w:t>
            </w:r>
            <w:r w:rsidRPr="00405F10">
              <w:rPr>
                <w:color w:val="000000"/>
              </w:rPr>
              <w:t>.</w:t>
            </w:r>
            <w:r>
              <w:rPr>
                <w:color w:val="000000"/>
              </w:rPr>
              <w:t>6</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Водонагреватель электрический</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Default="000926F7" w:rsidP="00D03097">
            <w:pPr>
              <w:jc w:val="right"/>
              <w:rPr>
                <w:color w:val="000000"/>
              </w:rPr>
            </w:pPr>
            <w:r>
              <w:rPr>
                <w:color w:val="000000"/>
              </w:rPr>
              <w:t>1.7</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 xml:space="preserve">Розетка </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18</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b/>
                <w:bCs/>
                <w:color w:val="000000"/>
              </w:rPr>
            </w:pPr>
            <w:r w:rsidRPr="00405F10">
              <w:rPr>
                <w:b/>
                <w:bCs/>
                <w:color w:val="000000"/>
              </w:rPr>
              <w:t>2</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b/>
                <w:bCs/>
                <w:color w:val="000000"/>
              </w:rPr>
            </w:pPr>
            <w:r w:rsidRPr="00405F10">
              <w:rPr>
                <w:b/>
                <w:bCs/>
                <w:color w:val="000000"/>
              </w:rPr>
              <w:t>Осветительное оборудование</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 </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 </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2.1</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Светильник LD-18х4</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13</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2.2</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Лампа 18 Вт TLD 18 w/33 люм.</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52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2.3</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Светильник Е27</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3</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2.4</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Лампа накаливания Е27 60Вт</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3</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2.5</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 xml:space="preserve">Выключатель </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8</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b/>
                <w:bCs/>
                <w:color w:val="000000"/>
              </w:rPr>
            </w:pPr>
            <w:r w:rsidRPr="00405F10">
              <w:rPr>
                <w:b/>
                <w:bCs/>
                <w:color w:val="000000"/>
              </w:rPr>
              <w:t>3</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b/>
                <w:bCs/>
                <w:color w:val="000000"/>
              </w:rPr>
            </w:pPr>
            <w:r w:rsidRPr="00405F10">
              <w:rPr>
                <w:b/>
                <w:bCs/>
                <w:color w:val="000000"/>
              </w:rPr>
              <w:t>Отопление</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 </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 </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3.1</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Котел  электрический 4 кВт</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3.1.1</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Кран шаровой 1"</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6</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3.1.2</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Кран шаровой 3/4"</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lastRenderedPageBreak/>
              <w:t>3.1.3</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Насос циркуляционный 25-60</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3.1.4</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Демпферный бак 15 лит</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3.1.5</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Кран шаровой 1/2"</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Pr>
                <w:color w:val="000000"/>
              </w:rPr>
              <w:t>4</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w:t>
            </w:r>
            <w:r>
              <w:rPr>
                <w:color w:val="000000"/>
              </w:rPr>
              <w:t>1</w:t>
            </w:r>
            <w:r w:rsidRPr="00405F10">
              <w:rPr>
                <w:color w:val="000000"/>
              </w:rPr>
              <w:t>.</w:t>
            </w:r>
            <w:r>
              <w:rPr>
                <w:color w:val="000000"/>
              </w:rPr>
              <w:t>6</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Клапан обратный</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w:t>
            </w:r>
            <w:r>
              <w:rPr>
                <w:color w:val="000000"/>
              </w:rPr>
              <w:t>2</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Радиатор отопления</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10</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w:t>
            </w:r>
            <w:r>
              <w:rPr>
                <w:color w:val="000000"/>
              </w:rPr>
              <w:t>2</w:t>
            </w:r>
            <w:r w:rsidRPr="00405F10">
              <w:rPr>
                <w:color w:val="000000"/>
              </w:rPr>
              <w:t>.1</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Кран шаровой 1/2"</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20</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w:t>
            </w:r>
            <w:r>
              <w:rPr>
                <w:color w:val="000000"/>
              </w:rPr>
              <w:t>2</w:t>
            </w:r>
            <w:r w:rsidRPr="00405F10">
              <w:rPr>
                <w:color w:val="000000"/>
              </w:rPr>
              <w:t>.2</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Кран Маевского</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10</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w:t>
            </w:r>
            <w:r>
              <w:rPr>
                <w:color w:val="000000"/>
              </w:rPr>
              <w:t>2</w:t>
            </w:r>
            <w:r w:rsidRPr="00405F10">
              <w:rPr>
                <w:color w:val="000000"/>
              </w:rPr>
              <w:t>.3</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 xml:space="preserve">Труба стальная </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п.м.</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48</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w:t>
            </w:r>
            <w:r>
              <w:rPr>
                <w:color w:val="000000"/>
              </w:rPr>
              <w:t>3</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Водонагреватель электрический</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b/>
                <w:bCs/>
                <w:color w:val="000000"/>
              </w:rPr>
            </w:pPr>
            <w:r w:rsidRPr="00405F10">
              <w:rPr>
                <w:b/>
                <w:bCs/>
                <w:color w:val="000000"/>
              </w:rPr>
              <w:t>Сантехническое оборудование</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b/>
                <w:bCs/>
                <w:color w:val="000000"/>
              </w:rPr>
            </w:pPr>
            <w:r w:rsidRPr="00405F10">
              <w:rPr>
                <w:b/>
                <w:bCs/>
                <w:color w:val="000000"/>
              </w:rPr>
              <w:t> </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 </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4.1</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Душевая кабина</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4.1.1</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Сифон для мойки для душевой кабины</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4.1.2</w:t>
            </w:r>
          </w:p>
        </w:tc>
        <w:tc>
          <w:tcPr>
            <w:tcW w:w="5950" w:type="dxa"/>
            <w:tcBorders>
              <w:top w:val="single" w:sz="4" w:space="0" w:color="auto"/>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Смеситель для душа</w:t>
            </w:r>
          </w:p>
        </w:tc>
        <w:tc>
          <w:tcPr>
            <w:tcW w:w="1392" w:type="dxa"/>
            <w:tcBorders>
              <w:top w:val="single" w:sz="4" w:space="0" w:color="auto"/>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single" w:sz="4" w:space="0" w:color="auto"/>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4.1.3</w:t>
            </w:r>
          </w:p>
        </w:tc>
        <w:tc>
          <w:tcPr>
            <w:tcW w:w="5950" w:type="dxa"/>
            <w:tcBorders>
              <w:top w:val="single" w:sz="4" w:space="0" w:color="auto"/>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Кран шаровой Ду-15</w:t>
            </w:r>
          </w:p>
        </w:tc>
        <w:tc>
          <w:tcPr>
            <w:tcW w:w="1392" w:type="dxa"/>
            <w:tcBorders>
              <w:top w:val="single" w:sz="4" w:space="0" w:color="auto"/>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single" w:sz="4" w:space="0" w:color="auto"/>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4.2</w:t>
            </w:r>
          </w:p>
        </w:tc>
        <w:tc>
          <w:tcPr>
            <w:tcW w:w="5950" w:type="dxa"/>
            <w:tcBorders>
              <w:top w:val="single" w:sz="4" w:space="0" w:color="auto"/>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Умывальник</w:t>
            </w:r>
          </w:p>
        </w:tc>
        <w:tc>
          <w:tcPr>
            <w:tcW w:w="1392" w:type="dxa"/>
            <w:tcBorders>
              <w:top w:val="single" w:sz="4" w:space="0" w:color="auto"/>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single" w:sz="4" w:space="0" w:color="auto"/>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4.2.1</w:t>
            </w:r>
          </w:p>
        </w:tc>
        <w:tc>
          <w:tcPr>
            <w:tcW w:w="5950" w:type="dxa"/>
            <w:tcBorders>
              <w:top w:val="single" w:sz="4" w:space="0" w:color="auto"/>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Смеситель для умывальника</w:t>
            </w:r>
          </w:p>
        </w:tc>
        <w:tc>
          <w:tcPr>
            <w:tcW w:w="1392" w:type="dxa"/>
            <w:tcBorders>
              <w:top w:val="single" w:sz="4" w:space="0" w:color="auto"/>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single" w:sz="4" w:space="0" w:color="auto"/>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4.2.2</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Подводка гибкая 50 см</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4.3</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Унитаз</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4.4.1</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Подводка гибкая 50 см</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4.4.2</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4.4.3</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Слив для унитаза</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p>
        </w:tc>
      </w:tr>
    </w:tbl>
    <w:p w:rsidR="000926F7" w:rsidRDefault="000926F7" w:rsidP="000926F7">
      <w:pPr>
        <w:tabs>
          <w:tab w:val="left" w:pos="709"/>
        </w:tabs>
        <w:jc w:val="both"/>
        <w:rPr>
          <w:sz w:val="28"/>
          <w:szCs w:val="28"/>
        </w:rPr>
      </w:pPr>
      <w:r w:rsidRPr="00327C39">
        <w:rPr>
          <w:sz w:val="28"/>
          <w:szCs w:val="28"/>
        </w:rPr>
        <w:tab/>
      </w:r>
      <w:r>
        <w:rPr>
          <w:sz w:val="28"/>
          <w:szCs w:val="28"/>
        </w:rPr>
        <w:t>●</w:t>
      </w:r>
      <w:r w:rsidRPr="00327C39">
        <w:rPr>
          <w:sz w:val="28"/>
          <w:szCs w:val="28"/>
        </w:rPr>
        <w:t xml:space="preserve"> Здание административно бытового корпуса на основе 6 модулей «Универсал», инв. № 002/00/00000014, расположенное по адресу: г. Москва, ул. Молодогвардейска</w:t>
      </w:r>
      <w:r>
        <w:rPr>
          <w:sz w:val="28"/>
          <w:szCs w:val="28"/>
        </w:rPr>
        <w:t>я, д. 65, площадь - 88,62 м.кв.:</w:t>
      </w:r>
    </w:p>
    <w:tbl>
      <w:tblPr>
        <w:tblW w:w="9722" w:type="dxa"/>
        <w:tblInd w:w="393" w:type="dxa"/>
        <w:tblLook w:val="00A0"/>
      </w:tblPr>
      <w:tblGrid>
        <w:gridCol w:w="816"/>
        <w:gridCol w:w="5950"/>
        <w:gridCol w:w="1392"/>
        <w:gridCol w:w="1564"/>
      </w:tblGrid>
      <w:tr w:rsidR="000926F7" w:rsidRPr="00701637" w:rsidTr="00D03097">
        <w:trPr>
          <w:trHeight w:val="630"/>
        </w:trPr>
        <w:tc>
          <w:tcPr>
            <w:tcW w:w="816" w:type="dxa"/>
            <w:tcBorders>
              <w:top w:val="single" w:sz="4" w:space="0" w:color="auto"/>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           п/п</w:t>
            </w:r>
          </w:p>
        </w:tc>
        <w:tc>
          <w:tcPr>
            <w:tcW w:w="5950" w:type="dxa"/>
            <w:tcBorders>
              <w:top w:val="single" w:sz="4" w:space="0" w:color="auto"/>
              <w:left w:val="nil"/>
              <w:bottom w:val="single" w:sz="4" w:space="0" w:color="auto"/>
              <w:right w:val="single" w:sz="4" w:space="0" w:color="auto"/>
            </w:tcBorders>
            <w:vAlign w:val="center"/>
          </w:tcPr>
          <w:p w:rsidR="000926F7" w:rsidRPr="00E118A1" w:rsidRDefault="000926F7" w:rsidP="00D03097">
            <w:pPr>
              <w:jc w:val="center"/>
              <w:rPr>
                <w:bCs/>
                <w:color w:val="000000"/>
              </w:rPr>
            </w:pPr>
            <w:r w:rsidRPr="00E118A1">
              <w:rPr>
                <w:bCs/>
                <w:color w:val="000000"/>
              </w:rPr>
              <w:t>Установленное  оборудование</w:t>
            </w:r>
          </w:p>
        </w:tc>
        <w:tc>
          <w:tcPr>
            <w:tcW w:w="1392" w:type="dxa"/>
            <w:tcBorders>
              <w:top w:val="single" w:sz="4" w:space="0" w:color="auto"/>
              <w:left w:val="nil"/>
              <w:bottom w:val="single" w:sz="4" w:space="0" w:color="auto"/>
              <w:right w:val="single" w:sz="4" w:space="0" w:color="auto"/>
            </w:tcBorders>
            <w:vAlign w:val="center"/>
          </w:tcPr>
          <w:p w:rsidR="000926F7" w:rsidRPr="00701637" w:rsidRDefault="000926F7" w:rsidP="00D03097">
            <w:pPr>
              <w:jc w:val="center"/>
              <w:rPr>
                <w:color w:val="000000"/>
              </w:rPr>
            </w:pPr>
            <w:r w:rsidRPr="00701637">
              <w:rPr>
                <w:color w:val="000000"/>
              </w:rPr>
              <w:t>Ед. изм.</w:t>
            </w:r>
          </w:p>
        </w:tc>
        <w:tc>
          <w:tcPr>
            <w:tcW w:w="1564" w:type="dxa"/>
            <w:tcBorders>
              <w:top w:val="single" w:sz="4" w:space="0" w:color="auto"/>
              <w:left w:val="nil"/>
              <w:bottom w:val="single" w:sz="4" w:space="0" w:color="auto"/>
              <w:right w:val="single" w:sz="4" w:space="0" w:color="auto"/>
            </w:tcBorders>
            <w:vAlign w:val="center"/>
          </w:tcPr>
          <w:p w:rsidR="000926F7" w:rsidRPr="00701637" w:rsidRDefault="000926F7" w:rsidP="00D03097">
            <w:pPr>
              <w:jc w:val="center"/>
              <w:rPr>
                <w:color w:val="000000"/>
              </w:rPr>
            </w:pPr>
            <w:r w:rsidRPr="00701637">
              <w:rPr>
                <w:color w:val="000000"/>
              </w:rPr>
              <w:t>Кол-во</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b/>
                <w:bCs/>
                <w:color w:val="000000"/>
              </w:rPr>
            </w:pPr>
            <w:r w:rsidRPr="00405F10">
              <w:rPr>
                <w:b/>
                <w:bCs/>
                <w:color w:val="000000"/>
              </w:rPr>
              <w:t>1</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b/>
                <w:bCs/>
                <w:color w:val="000000"/>
              </w:rPr>
            </w:pPr>
            <w:r w:rsidRPr="00405F10">
              <w:rPr>
                <w:b/>
                <w:bCs/>
                <w:color w:val="000000"/>
              </w:rPr>
              <w:t>Электрическое оборудование</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b/>
                <w:bCs/>
                <w:color w:val="000000"/>
              </w:rPr>
            </w:pPr>
            <w:r w:rsidRPr="00405F10">
              <w:rPr>
                <w:b/>
                <w:bCs/>
                <w:color w:val="000000"/>
              </w:rPr>
              <w:t> </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 </w:t>
            </w:r>
          </w:p>
        </w:tc>
      </w:tr>
      <w:tr w:rsidR="000926F7" w:rsidRPr="00F45FA5"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F45FA5" w:rsidRDefault="000926F7" w:rsidP="00D03097">
            <w:pPr>
              <w:jc w:val="right"/>
              <w:rPr>
                <w:bCs/>
                <w:color w:val="000000"/>
              </w:rPr>
            </w:pPr>
            <w:r w:rsidRPr="00F45FA5">
              <w:rPr>
                <w:bCs/>
                <w:color w:val="000000"/>
              </w:rPr>
              <w:t>1.1</w:t>
            </w:r>
          </w:p>
        </w:tc>
        <w:tc>
          <w:tcPr>
            <w:tcW w:w="5950" w:type="dxa"/>
            <w:tcBorders>
              <w:top w:val="nil"/>
              <w:left w:val="nil"/>
              <w:bottom w:val="single" w:sz="4" w:space="0" w:color="auto"/>
              <w:right w:val="single" w:sz="4" w:space="0" w:color="auto"/>
            </w:tcBorders>
            <w:vAlign w:val="bottom"/>
          </w:tcPr>
          <w:p w:rsidR="000926F7" w:rsidRPr="00F45FA5" w:rsidRDefault="000926F7" w:rsidP="00D03097">
            <w:pPr>
              <w:rPr>
                <w:color w:val="000000"/>
              </w:rPr>
            </w:pPr>
            <w:r w:rsidRPr="00F45FA5">
              <w:rPr>
                <w:color w:val="000000"/>
              </w:rPr>
              <w:t>Электропроводка скрытая</w:t>
            </w:r>
          </w:p>
        </w:tc>
        <w:tc>
          <w:tcPr>
            <w:tcW w:w="1392" w:type="dxa"/>
            <w:tcBorders>
              <w:top w:val="nil"/>
              <w:left w:val="nil"/>
              <w:bottom w:val="single" w:sz="4" w:space="0" w:color="auto"/>
              <w:right w:val="single" w:sz="4" w:space="0" w:color="auto"/>
            </w:tcBorders>
            <w:vAlign w:val="center"/>
          </w:tcPr>
          <w:p w:rsidR="000926F7" w:rsidRPr="00F45FA5" w:rsidRDefault="000926F7" w:rsidP="00D03097">
            <w:pPr>
              <w:jc w:val="center"/>
              <w:rPr>
                <w:bCs/>
                <w:color w:val="000000"/>
              </w:rPr>
            </w:pPr>
            <w:r w:rsidRPr="00F45FA5">
              <w:rPr>
                <w:bCs/>
                <w:color w:val="000000"/>
              </w:rPr>
              <w:t>шт</w:t>
            </w:r>
          </w:p>
        </w:tc>
        <w:tc>
          <w:tcPr>
            <w:tcW w:w="1564" w:type="dxa"/>
            <w:tcBorders>
              <w:top w:val="nil"/>
              <w:left w:val="nil"/>
              <w:bottom w:val="single" w:sz="4" w:space="0" w:color="auto"/>
              <w:right w:val="single" w:sz="4" w:space="0" w:color="auto"/>
            </w:tcBorders>
            <w:vAlign w:val="bottom"/>
          </w:tcPr>
          <w:p w:rsidR="000926F7" w:rsidRPr="00F45FA5" w:rsidRDefault="000926F7" w:rsidP="00D03097">
            <w:pPr>
              <w:jc w:val="center"/>
              <w:rPr>
                <w:color w:val="000000"/>
              </w:rPr>
            </w:pPr>
            <w:r w:rsidRPr="00F45FA5">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1.2</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Щит вводной ЩР1 (1 этаж)</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2</w:t>
            </w:r>
            <w:r w:rsidRPr="00405F10">
              <w:rPr>
                <w:color w:val="000000"/>
              </w:rPr>
              <w:t>.1</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трехполюсный С32А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2</w:t>
            </w:r>
            <w:r w:rsidRPr="00405F10">
              <w:rPr>
                <w:color w:val="000000"/>
              </w:rPr>
              <w:t>.2</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Устройство защитного отключения УЗО 16А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4</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2</w:t>
            </w:r>
            <w:r w:rsidRPr="00405F10">
              <w:rPr>
                <w:color w:val="000000"/>
              </w:rPr>
              <w:t>.3</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однополюсный С 10А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3</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Щит распределительный ЩР2 (2 этаж)</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3</w:t>
            </w:r>
            <w:r w:rsidRPr="00405F10">
              <w:rPr>
                <w:color w:val="000000"/>
              </w:rPr>
              <w:t>.1</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трехполюсный С40А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3</w:t>
            </w:r>
            <w:r w:rsidRPr="00405F10">
              <w:rPr>
                <w:color w:val="000000"/>
              </w:rPr>
              <w:t>.2</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Устройство защитного отключения УЗО 25А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3</w:t>
            </w:r>
            <w:r w:rsidRPr="00405F10">
              <w:rPr>
                <w:color w:val="000000"/>
              </w:rPr>
              <w:t>.3</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Устройство защитного отключения УЗО 16А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3</w:t>
            </w:r>
            <w:r w:rsidRPr="00405F10">
              <w:rPr>
                <w:color w:val="000000"/>
              </w:rPr>
              <w:t>.4</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однополюсный С 16А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3</w:t>
            </w:r>
            <w:r w:rsidRPr="00405F10">
              <w:rPr>
                <w:color w:val="000000"/>
              </w:rPr>
              <w:t>.5</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однополюсный С 10А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1</w:t>
            </w:r>
            <w:r w:rsidRPr="00405F10">
              <w:rPr>
                <w:color w:val="000000"/>
              </w:rPr>
              <w:t>.</w:t>
            </w:r>
            <w:r>
              <w:rPr>
                <w:color w:val="000000"/>
              </w:rPr>
              <w:t>4</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Конвертер  отопления электрический 1,5 кВт</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8</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Default="000926F7" w:rsidP="00D03097">
            <w:pPr>
              <w:jc w:val="right"/>
              <w:rPr>
                <w:color w:val="000000"/>
              </w:rPr>
            </w:pPr>
            <w:r>
              <w:rPr>
                <w:color w:val="000000"/>
              </w:rPr>
              <w:t>1.5</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 xml:space="preserve">Розетка </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10</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b/>
                <w:bCs/>
                <w:color w:val="000000"/>
              </w:rPr>
            </w:pPr>
            <w:r w:rsidRPr="00405F10">
              <w:rPr>
                <w:b/>
                <w:bCs/>
                <w:color w:val="000000"/>
              </w:rPr>
              <w:t>2</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b/>
                <w:bCs/>
                <w:color w:val="000000"/>
              </w:rPr>
            </w:pPr>
            <w:r w:rsidRPr="00405F10">
              <w:rPr>
                <w:b/>
                <w:bCs/>
                <w:color w:val="000000"/>
              </w:rPr>
              <w:t>Осветительное оборудование</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 </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 </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2.1</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Светильник LD-18х4</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10</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2.2</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Лампа 18 Вт TLD 18 w/33 люм.</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40</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lastRenderedPageBreak/>
              <w:t>2.3</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Светильник Е27</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4</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2.4</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Лампа накаливания Е27 60Вт</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4</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2.5</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 xml:space="preserve">Выключатель </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8</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3</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b/>
                <w:bCs/>
                <w:color w:val="000000"/>
              </w:rPr>
            </w:pPr>
            <w:r w:rsidRPr="00405F10">
              <w:rPr>
                <w:b/>
                <w:bCs/>
                <w:color w:val="000000"/>
              </w:rPr>
              <w:t>Сантехническое оборудование</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b/>
                <w:bCs/>
                <w:color w:val="000000"/>
              </w:rPr>
            </w:pPr>
            <w:r w:rsidRPr="00405F10">
              <w:rPr>
                <w:b/>
                <w:bCs/>
                <w:color w:val="000000"/>
              </w:rPr>
              <w:t> </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 </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3</w:t>
            </w:r>
            <w:r w:rsidRPr="00405F10">
              <w:rPr>
                <w:color w:val="000000"/>
              </w:rPr>
              <w:t>.1</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Водонагреватель электрический</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3</w:t>
            </w:r>
            <w:r w:rsidRPr="00405F10">
              <w:rPr>
                <w:color w:val="000000"/>
              </w:rPr>
              <w:t>.1.1</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Кран шаровой 1/2"</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3</w:t>
            </w:r>
            <w:r w:rsidRPr="00405F10">
              <w:rPr>
                <w:color w:val="000000"/>
              </w:rPr>
              <w:t>.1.2</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Клапан обратный</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3</w:t>
            </w:r>
            <w:r w:rsidRPr="00405F10">
              <w:rPr>
                <w:color w:val="000000"/>
              </w:rPr>
              <w:t>.2</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Умывальник</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3</w:t>
            </w:r>
            <w:r w:rsidRPr="00405F10">
              <w:rPr>
                <w:color w:val="000000"/>
              </w:rPr>
              <w:t>.2.1</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Смеситель для умывальника</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3</w:t>
            </w:r>
            <w:r w:rsidRPr="00405F10">
              <w:rPr>
                <w:color w:val="000000"/>
              </w:rPr>
              <w:t>.2.2</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Подводка гибкая 50 см</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3</w:t>
            </w:r>
            <w:r w:rsidRPr="00405F10">
              <w:rPr>
                <w:color w:val="000000"/>
              </w:rPr>
              <w:t>.3</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Унитаз</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3</w:t>
            </w:r>
            <w:r w:rsidRPr="00405F10">
              <w:rPr>
                <w:color w:val="000000"/>
              </w:rPr>
              <w:t>.3.1</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Подводка гибкая 50 см</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3</w:t>
            </w:r>
            <w:r w:rsidRPr="00405F10">
              <w:rPr>
                <w:color w:val="000000"/>
              </w:rPr>
              <w:t>.3.2</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3</w:t>
            </w:r>
            <w:r w:rsidRPr="00405F10">
              <w:rPr>
                <w:color w:val="000000"/>
              </w:rPr>
              <w:t>.3.3</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Слив для унитаза</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p>
        </w:tc>
      </w:tr>
    </w:tbl>
    <w:p w:rsidR="000926F7" w:rsidRPr="005B05FD" w:rsidRDefault="000926F7" w:rsidP="000926F7">
      <w:pPr>
        <w:tabs>
          <w:tab w:val="left" w:pos="720"/>
        </w:tabs>
        <w:jc w:val="both"/>
        <w:rPr>
          <w:b/>
          <w:i/>
          <w:sz w:val="28"/>
          <w:szCs w:val="28"/>
        </w:rPr>
      </w:pPr>
      <w:r w:rsidRPr="005B05FD">
        <w:rPr>
          <w:b/>
          <w:i/>
          <w:sz w:val="28"/>
          <w:szCs w:val="28"/>
        </w:rPr>
        <w:tab/>
        <w:t xml:space="preserve">Контейнерный терминал Москва-Товарная-Курская: </w:t>
      </w:r>
    </w:p>
    <w:p w:rsidR="000926F7" w:rsidRDefault="000926F7" w:rsidP="000926F7">
      <w:pPr>
        <w:tabs>
          <w:tab w:val="left" w:pos="709"/>
        </w:tabs>
        <w:jc w:val="both"/>
        <w:rPr>
          <w:sz w:val="28"/>
          <w:szCs w:val="28"/>
        </w:rPr>
      </w:pPr>
      <w:r w:rsidRPr="00327C39">
        <w:rPr>
          <w:sz w:val="28"/>
          <w:szCs w:val="28"/>
        </w:rPr>
        <w:tab/>
      </w:r>
      <w:r>
        <w:rPr>
          <w:sz w:val="28"/>
          <w:szCs w:val="28"/>
        </w:rPr>
        <w:t>●</w:t>
      </w:r>
      <w:r w:rsidRPr="00327C39">
        <w:rPr>
          <w:sz w:val="28"/>
          <w:szCs w:val="28"/>
        </w:rPr>
        <w:t xml:space="preserve"> Временное сооружение - здание на базе 20 шт. модулей «Универсал» в двухэтажном исполнении, инв. № 002/00/00000012, общей площадью </w:t>
      </w:r>
      <w:r w:rsidR="0094739E">
        <w:rPr>
          <w:sz w:val="28"/>
          <w:szCs w:val="28"/>
        </w:rPr>
        <w:t xml:space="preserve">296,6 </w:t>
      </w:r>
      <w:r w:rsidRPr="00327C39">
        <w:rPr>
          <w:sz w:val="28"/>
          <w:szCs w:val="28"/>
        </w:rPr>
        <w:t>м.кв., расположенное по адресу: г. Москва, Шоссе Энтузиастов, д. 2.</w:t>
      </w:r>
      <w:r>
        <w:rPr>
          <w:sz w:val="28"/>
          <w:szCs w:val="28"/>
        </w:rPr>
        <w:t>:</w:t>
      </w:r>
    </w:p>
    <w:tbl>
      <w:tblPr>
        <w:tblW w:w="9722" w:type="dxa"/>
        <w:tblInd w:w="393" w:type="dxa"/>
        <w:tblLook w:val="00A0"/>
      </w:tblPr>
      <w:tblGrid>
        <w:gridCol w:w="816"/>
        <w:gridCol w:w="5950"/>
        <w:gridCol w:w="1392"/>
        <w:gridCol w:w="1564"/>
      </w:tblGrid>
      <w:tr w:rsidR="000926F7" w:rsidRPr="00701637" w:rsidTr="00D03097">
        <w:trPr>
          <w:trHeight w:val="630"/>
        </w:trPr>
        <w:tc>
          <w:tcPr>
            <w:tcW w:w="816" w:type="dxa"/>
            <w:tcBorders>
              <w:top w:val="single" w:sz="4" w:space="0" w:color="auto"/>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           п/п</w:t>
            </w:r>
          </w:p>
        </w:tc>
        <w:tc>
          <w:tcPr>
            <w:tcW w:w="5950" w:type="dxa"/>
            <w:tcBorders>
              <w:top w:val="single" w:sz="4" w:space="0" w:color="auto"/>
              <w:left w:val="nil"/>
              <w:bottom w:val="single" w:sz="4" w:space="0" w:color="auto"/>
              <w:right w:val="single" w:sz="4" w:space="0" w:color="auto"/>
            </w:tcBorders>
            <w:vAlign w:val="center"/>
          </w:tcPr>
          <w:p w:rsidR="000926F7" w:rsidRPr="00E118A1" w:rsidRDefault="000926F7" w:rsidP="00D03097">
            <w:pPr>
              <w:jc w:val="center"/>
              <w:rPr>
                <w:bCs/>
                <w:color w:val="000000"/>
              </w:rPr>
            </w:pPr>
            <w:r w:rsidRPr="00E118A1">
              <w:rPr>
                <w:bCs/>
                <w:color w:val="000000"/>
              </w:rPr>
              <w:t>Установленное  оборудование</w:t>
            </w:r>
          </w:p>
        </w:tc>
        <w:tc>
          <w:tcPr>
            <w:tcW w:w="1392" w:type="dxa"/>
            <w:tcBorders>
              <w:top w:val="single" w:sz="4" w:space="0" w:color="auto"/>
              <w:left w:val="nil"/>
              <w:bottom w:val="single" w:sz="4" w:space="0" w:color="auto"/>
              <w:right w:val="single" w:sz="4" w:space="0" w:color="auto"/>
            </w:tcBorders>
            <w:vAlign w:val="center"/>
          </w:tcPr>
          <w:p w:rsidR="000926F7" w:rsidRPr="00701637" w:rsidRDefault="000926F7" w:rsidP="00D03097">
            <w:pPr>
              <w:jc w:val="center"/>
              <w:rPr>
                <w:color w:val="000000"/>
              </w:rPr>
            </w:pPr>
            <w:r w:rsidRPr="00701637">
              <w:rPr>
                <w:color w:val="000000"/>
              </w:rPr>
              <w:t>Ед. изм.</w:t>
            </w:r>
          </w:p>
        </w:tc>
        <w:tc>
          <w:tcPr>
            <w:tcW w:w="1564" w:type="dxa"/>
            <w:tcBorders>
              <w:top w:val="single" w:sz="4" w:space="0" w:color="auto"/>
              <w:left w:val="nil"/>
              <w:bottom w:val="single" w:sz="4" w:space="0" w:color="auto"/>
              <w:right w:val="single" w:sz="4" w:space="0" w:color="auto"/>
            </w:tcBorders>
            <w:vAlign w:val="center"/>
          </w:tcPr>
          <w:p w:rsidR="000926F7" w:rsidRPr="00701637" w:rsidRDefault="000926F7" w:rsidP="00D03097">
            <w:pPr>
              <w:jc w:val="center"/>
              <w:rPr>
                <w:color w:val="000000"/>
              </w:rPr>
            </w:pPr>
            <w:r w:rsidRPr="00701637">
              <w:rPr>
                <w:color w:val="000000"/>
              </w:rPr>
              <w:t>Кол-во</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b/>
                <w:bCs/>
                <w:color w:val="000000"/>
              </w:rPr>
            </w:pPr>
            <w:r w:rsidRPr="00405F10">
              <w:rPr>
                <w:b/>
                <w:bCs/>
                <w:color w:val="000000"/>
              </w:rPr>
              <w:t>1</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b/>
                <w:bCs/>
                <w:color w:val="000000"/>
              </w:rPr>
            </w:pPr>
            <w:r w:rsidRPr="00405F10">
              <w:rPr>
                <w:b/>
                <w:bCs/>
                <w:color w:val="000000"/>
              </w:rPr>
              <w:t>Электрическое оборудование</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b/>
                <w:bCs/>
                <w:color w:val="000000"/>
              </w:rPr>
            </w:pPr>
            <w:r w:rsidRPr="00405F10">
              <w:rPr>
                <w:b/>
                <w:bCs/>
                <w:color w:val="000000"/>
              </w:rPr>
              <w:t> </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 </w:t>
            </w:r>
          </w:p>
        </w:tc>
      </w:tr>
      <w:tr w:rsidR="000926F7" w:rsidRPr="007B05CA"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7B05CA" w:rsidRDefault="000926F7" w:rsidP="00D03097">
            <w:pPr>
              <w:jc w:val="right"/>
              <w:rPr>
                <w:bCs/>
                <w:color w:val="000000"/>
              </w:rPr>
            </w:pPr>
            <w:r w:rsidRPr="007B05CA">
              <w:rPr>
                <w:bCs/>
                <w:color w:val="000000"/>
              </w:rPr>
              <w:t>1</w:t>
            </w:r>
            <w:r>
              <w:rPr>
                <w:bCs/>
                <w:color w:val="000000"/>
              </w:rPr>
              <w:t>.1</w:t>
            </w:r>
          </w:p>
        </w:tc>
        <w:tc>
          <w:tcPr>
            <w:tcW w:w="5950" w:type="dxa"/>
            <w:tcBorders>
              <w:top w:val="nil"/>
              <w:left w:val="nil"/>
              <w:bottom w:val="single" w:sz="4" w:space="0" w:color="auto"/>
              <w:right w:val="single" w:sz="4" w:space="0" w:color="auto"/>
            </w:tcBorders>
            <w:vAlign w:val="bottom"/>
          </w:tcPr>
          <w:p w:rsidR="000926F7" w:rsidRPr="007B05CA" w:rsidRDefault="000926F7" w:rsidP="00D03097">
            <w:pPr>
              <w:rPr>
                <w:color w:val="000000"/>
              </w:rPr>
            </w:pPr>
            <w:r w:rsidRPr="007B05CA">
              <w:rPr>
                <w:color w:val="000000"/>
              </w:rPr>
              <w:t>Электропроводка скрытая</w:t>
            </w:r>
          </w:p>
        </w:tc>
        <w:tc>
          <w:tcPr>
            <w:tcW w:w="1392" w:type="dxa"/>
            <w:tcBorders>
              <w:top w:val="nil"/>
              <w:left w:val="nil"/>
              <w:bottom w:val="single" w:sz="4" w:space="0" w:color="auto"/>
              <w:right w:val="single" w:sz="4" w:space="0" w:color="auto"/>
            </w:tcBorders>
            <w:vAlign w:val="center"/>
          </w:tcPr>
          <w:p w:rsidR="000926F7" w:rsidRPr="007B05CA" w:rsidRDefault="000926F7" w:rsidP="00D03097">
            <w:pPr>
              <w:jc w:val="center"/>
              <w:rPr>
                <w:color w:val="000000"/>
              </w:rPr>
            </w:pPr>
            <w:r w:rsidRPr="007B05CA">
              <w:rPr>
                <w:color w:val="000000"/>
              </w:rPr>
              <w:t>шт</w:t>
            </w:r>
          </w:p>
        </w:tc>
        <w:tc>
          <w:tcPr>
            <w:tcW w:w="1564" w:type="dxa"/>
            <w:tcBorders>
              <w:top w:val="nil"/>
              <w:left w:val="nil"/>
              <w:bottom w:val="single" w:sz="4" w:space="0" w:color="auto"/>
              <w:right w:val="single" w:sz="4" w:space="0" w:color="auto"/>
            </w:tcBorders>
            <w:vAlign w:val="bottom"/>
          </w:tcPr>
          <w:p w:rsidR="000926F7" w:rsidRPr="007B05CA" w:rsidRDefault="000926F7" w:rsidP="00D03097">
            <w:pPr>
              <w:jc w:val="center"/>
              <w:rPr>
                <w:color w:val="000000"/>
              </w:rPr>
            </w:pPr>
            <w:r w:rsidRPr="007B05CA">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1.2</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Щит вводной</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2</w:t>
            </w:r>
            <w:r w:rsidRPr="00405F10">
              <w:rPr>
                <w:color w:val="000000"/>
              </w:rPr>
              <w:t>.1</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Счетчик электроэнергии</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2</w:t>
            </w:r>
            <w:r w:rsidRPr="00405F10">
              <w:rPr>
                <w:color w:val="000000"/>
              </w:rPr>
              <w:t>.2</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трехполюсный С 100А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3</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Щит распределительный 1 этаж</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1.3</w:t>
            </w:r>
            <w:r w:rsidRPr="00405F10">
              <w:rPr>
                <w:color w:val="000000"/>
              </w:rPr>
              <w:t>.</w:t>
            </w:r>
            <w:r>
              <w:rPr>
                <w:color w:val="000000"/>
              </w:rPr>
              <w:t>1</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трехполюсный С 63А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1.3</w:t>
            </w:r>
            <w:r w:rsidRPr="00405F10">
              <w:rPr>
                <w:color w:val="000000"/>
              </w:rPr>
              <w:t>.</w:t>
            </w:r>
            <w:r>
              <w:rPr>
                <w:color w:val="000000"/>
              </w:rPr>
              <w:t>2</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трехполюсный С 25А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6</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3</w:t>
            </w:r>
            <w:r w:rsidRPr="00405F10">
              <w:rPr>
                <w:color w:val="000000"/>
              </w:rPr>
              <w:t>.</w:t>
            </w:r>
            <w:r>
              <w:rPr>
                <w:color w:val="000000"/>
              </w:rPr>
              <w:t>3</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трехполюсный С 16А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13</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3.4</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трехполюсный С 10А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1.3</w:t>
            </w:r>
            <w:r w:rsidRPr="00405F10">
              <w:rPr>
                <w:color w:val="000000"/>
              </w:rPr>
              <w:t>.</w:t>
            </w:r>
            <w:r>
              <w:rPr>
                <w:color w:val="000000"/>
              </w:rPr>
              <w:t>5</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однополюсный С 16А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4</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Щит распределительный 2 этаж</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4</w:t>
            </w:r>
            <w:r w:rsidRPr="00405F10">
              <w:rPr>
                <w:color w:val="000000"/>
              </w:rPr>
              <w:t>.1</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трехполюсный С 100А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4</w:t>
            </w:r>
            <w:r w:rsidRPr="00405F10">
              <w:rPr>
                <w:color w:val="000000"/>
              </w:rPr>
              <w:t>.2</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трехполюсный С 40А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4</w:t>
            </w:r>
            <w:r w:rsidRPr="00405F10">
              <w:rPr>
                <w:color w:val="000000"/>
              </w:rPr>
              <w:t>.3</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трехполюсный С 30А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4</w:t>
            </w:r>
            <w:r w:rsidRPr="00405F10">
              <w:rPr>
                <w:color w:val="000000"/>
              </w:rPr>
              <w:t>.4</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трехполюсный С 16А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4</w:t>
            </w:r>
            <w:r w:rsidRPr="00405F10">
              <w:rPr>
                <w:color w:val="000000"/>
              </w:rPr>
              <w:t>.5</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трехполюсный С 10А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4</w:t>
            </w:r>
            <w:r w:rsidRPr="00405F10">
              <w:rPr>
                <w:color w:val="000000"/>
              </w:rPr>
              <w:t>.6</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трехполюсный С 16А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3</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4</w:t>
            </w:r>
            <w:r w:rsidRPr="00405F10">
              <w:rPr>
                <w:color w:val="000000"/>
              </w:rPr>
              <w:t>.7</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однополюсный С 16А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4</w:t>
            </w:r>
            <w:r w:rsidRPr="00405F10">
              <w:rPr>
                <w:color w:val="000000"/>
              </w:rPr>
              <w:t>.8</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Устройство защитного отключения УЗО 16А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4</w:t>
            </w:r>
            <w:r w:rsidRPr="00405F10">
              <w:rPr>
                <w:color w:val="000000"/>
              </w:rPr>
              <w:t>.9</w:t>
            </w:r>
          </w:p>
        </w:tc>
        <w:tc>
          <w:tcPr>
            <w:tcW w:w="5950" w:type="dxa"/>
            <w:tcBorders>
              <w:top w:val="single" w:sz="4" w:space="0" w:color="auto"/>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Устройство защитного отключения УЗО 10А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4</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4</w:t>
            </w:r>
            <w:r w:rsidRPr="00405F10">
              <w:rPr>
                <w:color w:val="000000"/>
              </w:rPr>
              <w:t>.10</w:t>
            </w:r>
          </w:p>
        </w:tc>
        <w:tc>
          <w:tcPr>
            <w:tcW w:w="5950" w:type="dxa"/>
            <w:tcBorders>
              <w:top w:val="single" w:sz="4" w:space="0" w:color="auto"/>
              <w:left w:val="nil"/>
              <w:bottom w:val="single" w:sz="4" w:space="0" w:color="auto"/>
              <w:right w:val="nil"/>
            </w:tcBorders>
            <w:noWrap/>
            <w:vAlign w:val="bottom"/>
          </w:tcPr>
          <w:p w:rsidR="000926F7" w:rsidRPr="00405F10" w:rsidRDefault="000926F7" w:rsidP="00D03097">
            <w:pPr>
              <w:rPr>
                <w:color w:val="000000"/>
              </w:rPr>
            </w:pPr>
            <w:r w:rsidRPr="00405F10">
              <w:rPr>
                <w:color w:val="000000"/>
              </w:rPr>
              <w:t xml:space="preserve">Конвертер отопления электрический 1,5 кВт </w:t>
            </w:r>
          </w:p>
        </w:tc>
        <w:tc>
          <w:tcPr>
            <w:tcW w:w="1392"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14</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1.4.11</w:t>
            </w:r>
          </w:p>
        </w:tc>
        <w:tc>
          <w:tcPr>
            <w:tcW w:w="5950" w:type="dxa"/>
            <w:tcBorders>
              <w:top w:val="single" w:sz="4" w:space="0" w:color="auto"/>
              <w:left w:val="nil"/>
              <w:bottom w:val="nil"/>
              <w:right w:val="nil"/>
            </w:tcBorders>
            <w:noWrap/>
            <w:vAlign w:val="bottom"/>
          </w:tcPr>
          <w:p w:rsidR="000926F7" w:rsidRPr="00405F10" w:rsidRDefault="000926F7" w:rsidP="00D03097">
            <w:pPr>
              <w:rPr>
                <w:color w:val="000000"/>
              </w:rPr>
            </w:pPr>
            <w:r w:rsidRPr="00405F10">
              <w:rPr>
                <w:color w:val="000000"/>
              </w:rPr>
              <w:t>Розетка наружная</w:t>
            </w:r>
          </w:p>
        </w:tc>
        <w:tc>
          <w:tcPr>
            <w:tcW w:w="1392" w:type="dxa"/>
            <w:tcBorders>
              <w:top w:val="nil"/>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40</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b/>
                <w:bCs/>
                <w:color w:val="000000"/>
              </w:rPr>
            </w:pPr>
            <w:r w:rsidRPr="00405F10">
              <w:rPr>
                <w:b/>
                <w:bCs/>
                <w:color w:val="000000"/>
              </w:rPr>
              <w:lastRenderedPageBreak/>
              <w:t>2</w:t>
            </w:r>
          </w:p>
        </w:tc>
        <w:tc>
          <w:tcPr>
            <w:tcW w:w="5950" w:type="dxa"/>
            <w:tcBorders>
              <w:top w:val="single" w:sz="4" w:space="0" w:color="auto"/>
              <w:left w:val="nil"/>
              <w:bottom w:val="single" w:sz="4" w:space="0" w:color="auto"/>
              <w:right w:val="single" w:sz="4" w:space="0" w:color="auto"/>
            </w:tcBorders>
            <w:vAlign w:val="bottom"/>
          </w:tcPr>
          <w:p w:rsidR="000926F7" w:rsidRPr="00405F10" w:rsidRDefault="000926F7" w:rsidP="00D03097">
            <w:pPr>
              <w:rPr>
                <w:b/>
                <w:bCs/>
                <w:color w:val="000000"/>
              </w:rPr>
            </w:pPr>
            <w:r w:rsidRPr="00405F10">
              <w:rPr>
                <w:b/>
                <w:bCs/>
                <w:color w:val="000000"/>
              </w:rPr>
              <w:t>Осветительное оборудование</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 </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 </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2.1</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Светильник LD-18х4</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22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2.2</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Светильник LD-18х2</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10</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2.3</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Светильник Е-27</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10</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2.4</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Лампа 18 Вт TLD 18 w/33 люм.</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108</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2.5</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 xml:space="preserve">Лампа накаливания Е-27 60Вт </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10</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2.6</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Выключатель одноклавишный наружный</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28</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b/>
                <w:bCs/>
                <w:color w:val="000000"/>
              </w:rPr>
            </w:pPr>
            <w:r w:rsidRPr="00405F10">
              <w:rPr>
                <w:b/>
                <w:bCs/>
                <w:color w:val="000000"/>
              </w:rPr>
              <w:t>Сантехническое оборудование</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b/>
                <w:bCs/>
                <w:color w:val="000000"/>
              </w:rPr>
            </w:pPr>
            <w:r w:rsidRPr="00405F10">
              <w:rPr>
                <w:b/>
                <w:bCs/>
                <w:color w:val="000000"/>
              </w:rPr>
              <w:t> </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 </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3.1</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Душевой поддон</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3.1.1</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Сифон для мойки для душевого поддона</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3.1.2</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Смеситель для душа</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3.1.3</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3.2</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Мойка</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3.2.1</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Смеситель для мойки</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3.2.2</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 xml:space="preserve">Сифон для мойки </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3.2.3</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Подводка гибкая 60 см</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4</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3.2.4</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3.3</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Унитаз</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4</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3.3.1</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Подводка гибкая 50 см</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4</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3.3.2</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4</w:t>
            </w:r>
          </w:p>
        </w:tc>
      </w:tr>
      <w:tr w:rsidR="000926F7" w:rsidRPr="008C293F" w:rsidTr="00D03097">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3.3.3</w:t>
            </w:r>
          </w:p>
        </w:tc>
        <w:tc>
          <w:tcPr>
            <w:tcW w:w="5950" w:type="dxa"/>
            <w:tcBorders>
              <w:top w:val="single" w:sz="4" w:space="0" w:color="auto"/>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Слив для унитаза</w:t>
            </w:r>
          </w:p>
        </w:tc>
        <w:tc>
          <w:tcPr>
            <w:tcW w:w="1392" w:type="dxa"/>
            <w:tcBorders>
              <w:top w:val="single" w:sz="4" w:space="0" w:color="auto"/>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single" w:sz="4" w:space="0" w:color="auto"/>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4</w:t>
            </w:r>
          </w:p>
        </w:tc>
      </w:tr>
    </w:tbl>
    <w:p w:rsidR="000926F7" w:rsidRPr="00327C39" w:rsidRDefault="000926F7" w:rsidP="000926F7">
      <w:pPr>
        <w:tabs>
          <w:tab w:val="left" w:pos="709"/>
        </w:tabs>
        <w:jc w:val="both"/>
        <w:rPr>
          <w:sz w:val="28"/>
          <w:szCs w:val="28"/>
        </w:rPr>
      </w:pPr>
      <w:r>
        <w:rPr>
          <w:sz w:val="28"/>
          <w:szCs w:val="28"/>
        </w:rPr>
        <w:tab/>
        <w:t xml:space="preserve">● системы электроснабжения инв. № 002/01/00000052, 002/01/00000051, расположенная по адресу: </w:t>
      </w:r>
      <w:r w:rsidRPr="00327C39">
        <w:rPr>
          <w:sz w:val="28"/>
          <w:szCs w:val="28"/>
        </w:rPr>
        <w:t>г. Москва, Шоссе Энтузиастов, д. 2</w:t>
      </w:r>
      <w:r>
        <w:rPr>
          <w:sz w:val="28"/>
          <w:szCs w:val="28"/>
        </w:rPr>
        <w:t>.</w:t>
      </w:r>
    </w:p>
    <w:p w:rsidR="000926F7" w:rsidRPr="005B05FD" w:rsidRDefault="000926F7" w:rsidP="000926F7">
      <w:pPr>
        <w:tabs>
          <w:tab w:val="left" w:pos="720"/>
          <w:tab w:val="left" w:pos="6675"/>
        </w:tabs>
        <w:jc w:val="both"/>
        <w:rPr>
          <w:b/>
          <w:i/>
          <w:sz w:val="28"/>
          <w:szCs w:val="28"/>
        </w:rPr>
      </w:pPr>
      <w:r w:rsidRPr="00335686">
        <w:rPr>
          <w:i/>
          <w:sz w:val="28"/>
          <w:szCs w:val="28"/>
        </w:rPr>
        <w:tab/>
      </w:r>
      <w:r w:rsidRPr="005B05FD">
        <w:rPr>
          <w:b/>
          <w:i/>
          <w:sz w:val="28"/>
          <w:szCs w:val="28"/>
        </w:rPr>
        <w:t>Аппарат управления:</w:t>
      </w:r>
    </w:p>
    <w:p w:rsidR="000926F7" w:rsidRDefault="000926F7" w:rsidP="000926F7">
      <w:pPr>
        <w:tabs>
          <w:tab w:val="left" w:pos="709"/>
        </w:tabs>
        <w:jc w:val="both"/>
        <w:rPr>
          <w:sz w:val="28"/>
          <w:szCs w:val="28"/>
        </w:rPr>
      </w:pPr>
      <w:r>
        <w:rPr>
          <w:sz w:val="28"/>
          <w:szCs w:val="28"/>
        </w:rPr>
        <w:tab/>
        <w:t xml:space="preserve">● Помещения </w:t>
      </w:r>
      <w:r w:rsidRPr="00327C39">
        <w:rPr>
          <w:sz w:val="28"/>
          <w:szCs w:val="28"/>
        </w:rPr>
        <w:t>расположенные по адресу: г</w:t>
      </w:r>
      <w:r>
        <w:rPr>
          <w:sz w:val="28"/>
          <w:szCs w:val="28"/>
        </w:rPr>
        <w:t>. Москва, улица Короленко, д.8:</w:t>
      </w:r>
    </w:p>
    <w:tbl>
      <w:tblPr>
        <w:tblW w:w="9722" w:type="dxa"/>
        <w:tblInd w:w="393" w:type="dxa"/>
        <w:tblLook w:val="00A0"/>
      </w:tblPr>
      <w:tblGrid>
        <w:gridCol w:w="816"/>
        <w:gridCol w:w="5950"/>
        <w:gridCol w:w="1392"/>
        <w:gridCol w:w="1564"/>
      </w:tblGrid>
      <w:tr w:rsidR="000926F7" w:rsidRPr="005B05FD" w:rsidTr="00D03097">
        <w:trPr>
          <w:trHeight w:val="433"/>
        </w:trPr>
        <w:tc>
          <w:tcPr>
            <w:tcW w:w="9722" w:type="dxa"/>
            <w:gridSpan w:val="4"/>
            <w:tcBorders>
              <w:top w:val="nil"/>
              <w:left w:val="nil"/>
              <w:bottom w:val="nil"/>
              <w:right w:val="nil"/>
            </w:tcBorders>
            <w:vAlign w:val="center"/>
          </w:tcPr>
          <w:p w:rsidR="000926F7" w:rsidRPr="005B05FD" w:rsidRDefault="000926F7" w:rsidP="00D03097">
            <w:pPr>
              <w:rPr>
                <w:color w:val="000000"/>
                <w:sz w:val="28"/>
                <w:szCs w:val="28"/>
              </w:rPr>
            </w:pPr>
            <w:r w:rsidRPr="005B05FD">
              <w:rPr>
                <w:color w:val="000000"/>
                <w:sz w:val="28"/>
                <w:szCs w:val="28"/>
              </w:rPr>
              <w:t>- Помещения, инв. № 82652, площадь - 274,8 м.кв.</w:t>
            </w:r>
          </w:p>
        </w:tc>
      </w:tr>
      <w:tr w:rsidR="000926F7" w:rsidRPr="00701637" w:rsidTr="00D03097">
        <w:trPr>
          <w:trHeight w:val="630"/>
        </w:trPr>
        <w:tc>
          <w:tcPr>
            <w:tcW w:w="816" w:type="dxa"/>
            <w:tcBorders>
              <w:top w:val="single" w:sz="4" w:space="0" w:color="auto"/>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           п/п</w:t>
            </w:r>
          </w:p>
        </w:tc>
        <w:tc>
          <w:tcPr>
            <w:tcW w:w="5950" w:type="dxa"/>
            <w:tcBorders>
              <w:top w:val="single" w:sz="4" w:space="0" w:color="auto"/>
              <w:left w:val="nil"/>
              <w:bottom w:val="single" w:sz="4" w:space="0" w:color="auto"/>
              <w:right w:val="single" w:sz="4" w:space="0" w:color="auto"/>
            </w:tcBorders>
            <w:vAlign w:val="center"/>
          </w:tcPr>
          <w:p w:rsidR="000926F7" w:rsidRPr="00E118A1" w:rsidRDefault="000926F7" w:rsidP="00D03097">
            <w:pPr>
              <w:jc w:val="center"/>
              <w:rPr>
                <w:bCs/>
                <w:color w:val="000000"/>
              </w:rPr>
            </w:pPr>
            <w:r w:rsidRPr="00E118A1">
              <w:rPr>
                <w:bCs/>
                <w:color w:val="000000"/>
              </w:rPr>
              <w:t>Установленное  оборудование</w:t>
            </w:r>
          </w:p>
        </w:tc>
        <w:tc>
          <w:tcPr>
            <w:tcW w:w="1392" w:type="dxa"/>
            <w:tcBorders>
              <w:top w:val="single" w:sz="4" w:space="0" w:color="auto"/>
              <w:left w:val="nil"/>
              <w:bottom w:val="single" w:sz="4" w:space="0" w:color="auto"/>
              <w:right w:val="single" w:sz="4" w:space="0" w:color="auto"/>
            </w:tcBorders>
            <w:vAlign w:val="center"/>
          </w:tcPr>
          <w:p w:rsidR="000926F7" w:rsidRPr="00701637" w:rsidRDefault="000926F7" w:rsidP="00D03097">
            <w:pPr>
              <w:jc w:val="center"/>
              <w:rPr>
                <w:color w:val="000000"/>
              </w:rPr>
            </w:pPr>
            <w:r w:rsidRPr="00701637">
              <w:rPr>
                <w:color w:val="000000"/>
              </w:rPr>
              <w:t>Ед. изм.</w:t>
            </w:r>
          </w:p>
        </w:tc>
        <w:tc>
          <w:tcPr>
            <w:tcW w:w="1564" w:type="dxa"/>
            <w:tcBorders>
              <w:top w:val="single" w:sz="4" w:space="0" w:color="auto"/>
              <w:left w:val="nil"/>
              <w:bottom w:val="single" w:sz="4" w:space="0" w:color="auto"/>
              <w:right w:val="single" w:sz="4" w:space="0" w:color="auto"/>
            </w:tcBorders>
            <w:vAlign w:val="center"/>
          </w:tcPr>
          <w:p w:rsidR="000926F7" w:rsidRPr="00701637" w:rsidRDefault="000926F7" w:rsidP="00D03097">
            <w:pPr>
              <w:jc w:val="center"/>
              <w:rPr>
                <w:color w:val="000000"/>
              </w:rPr>
            </w:pPr>
            <w:r w:rsidRPr="00701637">
              <w:rPr>
                <w:color w:val="000000"/>
              </w:rPr>
              <w:t>Кол-во</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b/>
                <w:bCs/>
                <w:color w:val="000000"/>
              </w:rPr>
            </w:pPr>
            <w:r w:rsidRPr="00405F10">
              <w:rPr>
                <w:b/>
                <w:bCs/>
                <w:color w:val="000000"/>
              </w:rPr>
              <w:t>1</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b/>
                <w:bCs/>
                <w:color w:val="000000"/>
              </w:rPr>
            </w:pPr>
            <w:r w:rsidRPr="00405F10">
              <w:rPr>
                <w:b/>
                <w:bCs/>
                <w:color w:val="000000"/>
              </w:rPr>
              <w:t>Электрическое оборудование</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b/>
                <w:bCs/>
                <w:color w:val="000000"/>
              </w:rPr>
            </w:pPr>
            <w:r w:rsidRPr="00405F10">
              <w:rPr>
                <w:b/>
                <w:bCs/>
                <w:color w:val="000000"/>
              </w:rPr>
              <w:t> </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 </w:t>
            </w:r>
          </w:p>
        </w:tc>
      </w:tr>
      <w:tr w:rsidR="000926F7" w:rsidRPr="00417D1C"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17D1C" w:rsidRDefault="000926F7" w:rsidP="00D03097">
            <w:pPr>
              <w:jc w:val="right"/>
              <w:rPr>
                <w:bCs/>
                <w:color w:val="000000"/>
              </w:rPr>
            </w:pPr>
            <w:r w:rsidRPr="00417D1C">
              <w:rPr>
                <w:bCs/>
                <w:color w:val="000000"/>
              </w:rPr>
              <w:t>1.1</w:t>
            </w:r>
          </w:p>
        </w:tc>
        <w:tc>
          <w:tcPr>
            <w:tcW w:w="5950" w:type="dxa"/>
            <w:tcBorders>
              <w:top w:val="nil"/>
              <w:left w:val="nil"/>
              <w:bottom w:val="single" w:sz="4" w:space="0" w:color="auto"/>
              <w:right w:val="single" w:sz="4" w:space="0" w:color="auto"/>
            </w:tcBorders>
            <w:vAlign w:val="bottom"/>
          </w:tcPr>
          <w:p w:rsidR="000926F7" w:rsidRPr="00417D1C" w:rsidRDefault="000926F7" w:rsidP="00D03097">
            <w:pPr>
              <w:rPr>
                <w:bCs/>
                <w:color w:val="000000"/>
              </w:rPr>
            </w:pPr>
            <w:r w:rsidRPr="00405F10">
              <w:rPr>
                <w:color w:val="000000"/>
              </w:rPr>
              <w:t>Электропроводка скрытая</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2</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Щит вводной ЩР 0</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2</w:t>
            </w:r>
            <w:r w:rsidRPr="00405F10">
              <w:rPr>
                <w:color w:val="000000"/>
              </w:rPr>
              <w:t>.1</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УЗО С 63А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3</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ЩР 1 (1 этаж)</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3</w:t>
            </w:r>
            <w:r w:rsidRPr="00405F10">
              <w:rPr>
                <w:color w:val="000000"/>
              </w:rPr>
              <w:t>.1</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Счетчик электроэнергии</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3</w:t>
            </w:r>
            <w:r w:rsidRPr="00405F10">
              <w:rPr>
                <w:color w:val="000000"/>
              </w:rPr>
              <w:t>.2</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трехполюсный С 63А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4</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Щит распределительный ЩР 2 -1 этаж</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4</w:t>
            </w:r>
            <w:r w:rsidRPr="00405F10">
              <w:rPr>
                <w:color w:val="000000"/>
              </w:rPr>
              <w:t>.1</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Устройство защитного отключения УЗО 63А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4</w:t>
            </w:r>
            <w:r w:rsidRPr="00405F10">
              <w:rPr>
                <w:color w:val="000000"/>
              </w:rPr>
              <w:t>.2</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Устройство защитного отключения УЗО 32А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15</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4</w:t>
            </w:r>
            <w:r w:rsidRPr="00405F10">
              <w:rPr>
                <w:color w:val="000000"/>
              </w:rPr>
              <w:t>.3</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Устройство защитного отключения УЗО 20А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4</w:t>
            </w:r>
            <w:r w:rsidRPr="00405F10">
              <w:rPr>
                <w:color w:val="000000"/>
              </w:rPr>
              <w:t>.4</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однополюсный С 16А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22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4</w:t>
            </w:r>
            <w:r w:rsidRPr="00405F10">
              <w:rPr>
                <w:color w:val="000000"/>
              </w:rPr>
              <w:t>.5</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однополюсный С 10А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9</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5</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Щит распределительный  ЩР3 (1 этаж)</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5</w:t>
            </w:r>
            <w:r w:rsidRPr="00405F10">
              <w:rPr>
                <w:color w:val="000000"/>
              </w:rPr>
              <w:t>.1</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Устройство защитного отключения УЗО 32А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lastRenderedPageBreak/>
              <w:t>1.</w:t>
            </w:r>
            <w:r>
              <w:rPr>
                <w:color w:val="000000"/>
              </w:rPr>
              <w:t>5</w:t>
            </w:r>
            <w:r w:rsidRPr="00405F10">
              <w:rPr>
                <w:color w:val="000000"/>
              </w:rPr>
              <w:t>.2</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Устройство защитного отключения УЗО 20А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5</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5</w:t>
            </w:r>
            <w:r w:rsidRPr="00405F10">
              <w:rPr>
                <w:color w:val="000000"/>
              </w:rPr>
              <w:t>.3</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однополюсный С 32А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5</w:t>
            </w:r>
            <w:r w:rsidRPr="00405F10">
              <w:rPr>
                <w:color w:val="000000"/>
              </w:rPr>
              <w:t>.4</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однополюсный С 25А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4</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5</w:t>
            </w:r>
            <w:r w:rsidRPr="00405F10">
              <w:rPr>
                <w:color w:val="000000"/>
              </w:rPr>
              <w:t>.5</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однополюсный С 16А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8</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5</w:t>
            </w:r>
            <w:r w:rsidRPr="00405F10">
              <w:rPr>
                <w:color w:val="000000"/>
              </w:rPr>
              <w:t>.6</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Автоматический выключатель  однополюсный С 10А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1.5.7</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Розетки</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142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b/>
                <w:bCs/>
                <w:color w:val="000000"/>
              </w:rPr>
            </w:pPr>
            <w:r w:rsidRPr="00405F10">
              <w:rPr>
                <w:b/>
                <w:bCs/>
                <w:color w:val="000000"/>
              </w:rPr>
              <w:t>2</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b/>
                <w:bCs/>
                <w:color w:val="000000"/>
              </w:rPr>
            </w:pPr>
            <w:r w:rsidRPr="00405F10">
              <w:rPr>
                <w:b/>
                <w:bCs/>
                <w:color w:val="000000"/>
              </w:rPr>
              <w:t>Осветительное оборудование</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 </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 </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2.1</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Светильники 4х18</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39</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2.2</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Лампы люминесцентные ЛД-18</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156</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2.4</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Светильники потолочные Е27</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39</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2.5</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Лампы накаливания  Е2760Вт</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39</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2.6</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Светильники Е14</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8</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2.7</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Ламы   накаливания  Е14 40Вт</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8</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2.8</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 xml:space="preserve">Светильники светодиодные </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20</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2.9</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Выключатели</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16</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2.10</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Светильники светодиодные</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8</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b/>
                <w:bCs/>
                <w:color w:val="000000"/>
              </w:rPr>
            </w:pPr>
            <w:r w:rsidRPr="00405F10">
              <w:rPr>
                <w:b/>
                <w:bCs/>
                <w:color w:val="000000"/>
              </w:rPr>
              <w:t>Оборудование системы теплоснабжения</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 </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 </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3.1</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Батареи отопления</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8</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3.2</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Кран Маевского</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8</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3.3</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Краны регулировочные 1/2"</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16</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3.4</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Труба стальная</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стояк</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4</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b/>
                <w:bCs/>
                <w:color w:val="000000"/>
              </w:rPr>
            </w:pPr>
            <w:r w:rsidRPr="00405F10">
              <w:rPr>
                <w:b/>
                <w:bCs/>
                <w:color w:val="000000"/>
              </w:rPr>
              <w:t>Сантехническое оборудование</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b/>
                <w:bCs/>
                <w:color w:val="000000"/>
              </w:rPr>
            </w:pPr>
            <w:r w:rsidRPr="00405F10">
              <w:rPr>
                <w:b/>
                <w:bCs/>
                <w:color w:val="000000"/>
              </w:rPr>
              <w:t> </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 </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4.1</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Душевая кабина</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4.1.1</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Сифон для мойки для душевого кабины</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4.1.2</w:t>
            </w:r>
          </w:p>
        </w:tc>
        <w:tc>
          <w:tcPr>
            <w:tcW w:w="5950" w:type="dxa"/>
            <w:tcBorders>
              <w:top w:val="single" w:sz="4" w:space="0" w:color="auto"/>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Смеситель для душа</w:t>
            </w:r>
          </w:p>
        </w:tc>
        <w:tc>
          <w:tcPr>
            <w:tcW w:w="1392" w:type="dxa"/>
            <w:tcBorders>
              <w:top w:val="single" w:sz="4" w:space="0" w:color="auto"/>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single" w:sz="4" w:space="0" w:color="auto"/>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4.1.3</w:t>
            </w:r>
          </w:p>
        </w:tc>
        <w:tc>
          <w:tcPr>
            <w:tcW w:w="5950" w:type="dxa"/>
            <w:tcBorders>
              <w:top w:val="single" w:sz="4" w:space="0" w:color="auto"/>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Кран шаровой Ду-15</w:t>
            </w:r>
          </w:p>
        </w:tc>
        <w:tc>
          <w:tcPr>
            <w:tcW w:w="1392" w:type="dxa"/>
            <w:tcBorders>
              <w:top w:val="single" w:sz="4" w:space="0" w:color="auto"/>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single" w:sz="4" w:space="0" w:color="auto"/>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4</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4.1.4</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Подводка гибкая 60 см</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4</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4.2</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Умывальник</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3</w:t>
            </w:r>
          </w:p>
        </w:tc>
      </w:tr>
      <w:tr w:rsidR="000926F7" w:rsidRPr="008C293F" w:rsidTr="00D03097">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4.2.1</w:t>
            </w:r>
          </w:p>
        </w:tc>
        <w:tc>
          <w:tcPr>
            <w:tcW w:w="5950" w:type="dxa"/>
            <w:tcBorders>
              <w:top w:val="single" w:sz="4" w:space="0" w:color="auto"/>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Смеситель для умывальника</w:t>
            </w:r>
          </w:p>
        </w:tc>
        <w:tc>
          <w:tcPr>
            <w:tcW w:w="1392" w:type="dxa"/>
            <w:tcBorders>
              <w:top w:val="single" w:sz="4" w:space="0" w:color="auto"/>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single" w:sz="4" w:space="0" w:color="auto"/>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3</w:t>
            </w:r>
          </w:p>
        </w:tc>
      </w:tr>
      <w:tr w:rsidR="000926F7" w:rsidRPr="008C293F" w:rsidTr="00D03097">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4.2.2</w:t>
            </w:r>
          </w:p>
        </w:tc>
        <w:tc>
          <w:tcPr>
            <w:tcW w:w="5950" w:type="dxa"/>
            <w:tcBorders>
              <w:top w:val="single" w:sz="4" w:space="0" w:color="auto"/>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 xml:space="preserve">Сифон для мойки </w:t>
            </w:r>
          </w:p>
        </w:tc>
        <w:tc>
          <w:tcPr>
            <w:tcW w:w="1392" w:type="dxa"/>
            <w:tcBorders>
              <w:top w:val="single" w:sz="4" w:space="0" w:color="auto"/>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single" w:sz="4" w:space="0" w:color="auto"/>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3</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4.2.3</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Подводка гибкая 60 см</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6</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4.2.4</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4.3</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Унитаз</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3</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4.3.1</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Подводка гибкая 50 см</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6</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4.3.2</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6</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4.3.3</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Слив для унитаза</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3</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4.4</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Писсуар</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4.4.1</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Подводка гибкая 50 см</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4.4.2</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4.4.3</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Слив для писуара</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4.5</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Мойка</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3</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4.5.1</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Смеситель для мойки</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3</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4.5.2</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 xml:space="preserve">Сифон для мойки </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lastRenderedPageBreak/>
              <w:t>4.5.3</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Подводка гибкая 60 см</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6</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4.5.4</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12</w:t>
            </w:r>
          </w:p>
        </w:tc>
      </w:tr>
      <w:tr w:rsidR="000926F7" w:rsidRPr="005B05FD" w:rsidTr="00D03097">
        <w:trPr>
          <w:trHeight w:val="469"/>
        </w:trPr>
        <w:tc>
          <w:tcPr>
            <w:tcW w:w="9722" w:type="dxa"/>
            <w:gridSpan w:val="4"/>
            <w:tcBorders>
              <w:top w:val="nil"/>
              <w:left w:val="nil"/>
              <w:bottom w:val="nil"/>
              <w:right w:val="nil"/>
            </w:tcBorders>
            <w:vAlign w:val="center"/>
          </w:tcPr>
          <w:p w:rsidR="000926F7" w:rsidRPr="005B05FD" w:rsidRDefault="000926F7" w:rsidP="00D03097">
            <w:pPr>
              <w:rPr>
                <w:color w:val="000000"/>
                <w:sz w:val="28"/>
                <w:szCs w:val="28"/>
              </w:rPr>
            </w:pPr>
            <w:r w:rsidRPr="005B05FD">
              <w:rPr>
                <w:color w:val="000000"/>
                <w:sz w:val="28"/>
                <w:szCs w:val="28"/>
              </w:rPr>
              <w:t xml:space="preserve"> - Помещения, инв. № 82651, площадь - 19,4 м.кв. </w:t>
            </w:r>
          </w:p>
        </w:tc>
      </w:tr>
      <w:tr w:rsidR="000926F7" w:rsidRPr="00701637" w:rsidTr="00D03097">
        <w:trPr>
          <w:trHeight w:val="630"/>
        </w:trPr>
        <w:tc>
          <w:tcPr>
            <w:tcW w:w="816" w:type="dxa"/>
            <w:tcBorders>
              <w:top w:val="single" w:sz="4" w:space="0" w:color="auto"/>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           п/п</w:t>
            </w:r>
          </w:p>
        </w:tc>
        <w:tc>
          <w:tcPr>
            <w:tcW w:w="5950" w:type="dxa"/>
            <w:tcBorders>
              <w:top w:val="single" w:sz="4" w:space="0" w:color="auto"/>
              <w:left w:val="nil"/>
              <w:bottom w:val="single" w:sz="4" w:space="0" w:color="auto"/>
              <w:right w:val="single" w:sz="4" w:space="0" w:color="auto"/>
            </w:tcBorders>
            <w:vAlign w:val="center"/>
          </w:tcPr>
          <w:p w:rsidR="000926F7" w:rsidRPr="00E118A1" w:rsidRDefault="000926F7" w:rsidP="00D03097">
            <w:pPr>
              <w:jc w:val="center"/>
              <w:rPr>
                <w:bCs/>
                <w:color w:val="000000"/>
              </w:rPr>
            </w:pPr>
            <w:r w:rsidRPr="00E118A1">
              <w:rPr>
                <w:bCs/>
                <w:color w:val="000000"/>
              </w:rPr>
              <w:t>Установленное  оборудование</w:t>
            </w:r>
          </w:p>
        </w:tc>
        <w:tc>
          <w:tcPr>
            <w:tcW w:w="1392" w:type="dxa"/>
            <w:tcBorders>
              <w:top w:val="single" w:sz="4" w:space="0" w:color="auto"/>
              <w:left w:val="nil"/>
              <w:bottom w:val="single" w:sz="4" w:space="0" w:color="auto"/>
              <w:right w:val="single" w:sz="4" w:space="0" w:color="auto"/>
            </w:tcBorders>
            <w:vAlign w:val="center"/>
          </w:tcPr>
          <w:p w:rsidR="000926F7" w:rsidRPr="00701637" w:rsidRDefault="000926F7" w:rsidP="00D03097">
            <w:pPr>
              <w:jc w:val="center"/>
              <w:rPr>
                <w:color w:val="000000"/>
              </w:rPr>
            </w:pPr>
            <w:r w:rsidRPr="00701637">
              <w:rPr>
                <w:color w:val="000000"/>
              </w:rPr>
              <w:t>Ед. изм.</w:t>
            </w:r>
          </w:p>
        </w:tc>
        <w:tc>
          <w:tcPr>
            <w:tcW w:w="1564" w:type="dxa"/>
            <w:tcBorders>
              <w:top w:val="single" w:sz="4" w:space="0" w:color="auto"/>
              <w:left w:val="nil"/>
              <w:bottom w:val="single" w:sz="4" w:space="0" w:color="auto"/>
              <w:right w:val="single" w:sz="4" w:space="0" w:color="auto"/>
            </w:tcBorders>
            <w:vAlign w:val="center"/>
          </w:tcPr>
          <w:p w:rsidR="000926F7" w:rsidRPr="00701637" w:rsidRDefault="000926F7" w:rsidP="00D03097">
            <w:pPr>
              <w:jc w:val="center"/>
              <w:rPr>
                <w:color w:val="000000"/>
              </w:rPr>
            </w:pPr>
            <w:r w:rsidRPr="00701637">
              <w:rPr>
                <w:color w:val="000000"/>
              </w:rPr>
              <w:t>Кол-во</w:t>
            </w:r>
          </w:p>
        </w:tc>
      </w:tr>
      <w:tr w:rsidR="000926F7" w:rsidRPr="00701637" w:rsidTr="00D03097">
        <w:trPr>
          <w:trHeight w:val="292"/>
        </w:trPr>
        <w:tc>
          <w:tcPr>
            <w:tcW w:w="816" w:type="dxa"/>
            <w:tcBorders>
              <w:top w:val="single" w:sz="4" w:space="0" w:color="auto"/>
              <w:left w:val="single" w:sz="4" w:space="0" w:color="auto"/>
              <w:bottom w:val="single" w:sz="4" w:space="0" w:color="auto"/>
              <w:right w:val="single" w:sz="4" w:space="0" w:color="auto"/>
            </w:tcBorders>
            <w:vAlign w:val="bottom"/>
          </w:tcPr>
          <w:p w:rsidR="000926F7" w:rsidRPr="00405F10" w:rsidRDefault="000926F7" w:rsidP="00D03097">
            <w:pPr>
              <w:jc w:val="right"/>
              <w:rPr>
                <w:b/>
                <w:bCs/>
                <w:color w:val="000000"/>
              </w:rPr>
            </w:pPr>
            <w:r w:rsidRPr="00405F10">
              <w:rPr>
                <w:b/>
                <w:bCs/>
                <w:color w:val="000000"/>
              </w:rPr>
              <w:t>1</w:t>
            </w:r>
          </w:p>
        </w:tc>
        <w:tc>
          <w:tcPr>
            <w:tcW w:w="5950" w:type="dxa"/>
            <w:tcBorders>
              <w:top w:val="single" w:sz="4" w:space="0" w:color="auto"/>
              <w:left w:val="nil"/>
              <w:bottom w:val="single" w:sz="4" w:space="0" w:color="auto"/>
              <w:right w:val="single" w:sz="4" w:space="0" w:color="auto"/>
            </w:tcBorders>
            <w:vAlign w:val="bottom"/>
          </w:tcPr>
          <w:p w:rsidR="000926F7" w:rsidRPr="00405F10" w:rsidRDefault="000926F7" w:rsidP="00D03097">
            <w:pPr>
              <w:rPr>
                <w:b/>
                <w:bCs/>
                <w:color w:val="000000"/>
              </w:rPr>
            </w:pPr>
            <w:r w:rsidRPr="00405F10">
              <w:rPr>
                <w:b/>
                <w:bCs/>
                <w:color w:val="000000"/>
              </w:rPr>
              <w:t>Электрическое оборудование</w:t>
            </w:r>
          </w:p>
        </w:tc>
        <w:tc>
          <w:tcPr>
            <w:tcW w:w="1392" w:type="dxa"/>
            <w:tcBorders>
              <w:top w:val="single" w:sz="4" w:space="0" w:color="auto"/>
              <w:left w:val="nil"/>
              <w:bottom w:val="single" w:sz="4" w:space="0" w:color="auto"/>
              <w:right w:val="single" w:sz="4" w:space="0" w:color="auto"/>
            </w:tcBorders>
            <w:vAlign w:val="center"/>
          </w:tcPr>
          <w:p w:rsidR="000926F7" w:rsidRPr="00405F10" w:rsidRDefault="000926F7" w:rsidP="00D03097">
            <w:pPr>
              <w:jc w:val="center"/>
              <w:rPr>
                <w:b/>
                <w:bCs/>
                <w:color w:val="000000"/>
              </w:rPr>
            </w:pPr>
            <w:r w:rsidRPr="00405F10">
              <w:rPr>
                <w:b/>
                <w:bCs/>
                <w:color w:val="000000"/>
              </w:rPr>
              <w:t> </w:t>
            </w:r>
          </w:p>
        </w:tc>
        <w:tc>
          <w:tcPr>
            <w:tcW w:w="1564" w:type="dxa"/>
            <w:tcBorders>
              <w:top w:val="single" w:sz="4" w:space="0" w:color="auto"/>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 </w:t>
            </w:r>
          </w:p>
        </w:tc>
      </w:tr>
      <w:tr w:rsidR="000926F7" w:rsidRPr="00701637" w:rsidTr="00D03097">
        <w:trPr>
          <w:trHeight w:val="281"/>
        </w:trPr>
        <w:tc>
          <w:tcPr>
            <w:tcW w:w="816" w:type="dxa"/>
            <w:tcBorders>
              <w:top w:val="single" w:sz="4" w:space="0" w:color="auto"/>
              <w:left w:val="single" w:sz="4" w:space="0" w:color="auto"/>
              <w:bottom w:val="single" w:sz="4" w:space="0" w:color="auto"/>
              <w:right w:val="single" w:sz="4" w:space="0" w:color="auto"/>
            </w:tcBorders>
            <w:vAlign w:val="bottom"/>
          </w:tcPr>
          <w:p w:rsidR="000926F7" w:rsidRPr="00417D1C" w:rsidRDefault="000926F7" w:rsidP="00D03097">
            <w:pPr>
              <w:jc w:val="right"/>
              <w:rPr>
                <w:bCs/>
                <w:color w:val="000000"/>
              </w:rPr>
            </w:pPr>
            <w:r w:rsidRPr="00417D1C">
              <w:rPr>
                <w:bCs/>
                <w:color w:val="000000"/>
              </w:rPr>
              <w:t>1.1</w:t>
            </w:r>
          </w:p>
        </w:tc>
        <w:tc>
          <w:tcPr>
            <w:tcW w:w="5950" w:type="dxa"/>
            <w:tcBorders>
              <w:top w:val="single" w:sz="4" w:space="0" w:color="auto"/>
              <w:left w:val="nil"/>
              <w:bottom w:val="single" w:sz="4" w:space="0" w:color="auto"/>
              <w:right w:val="single" w:sz="4" w:space="0" w:color="auto"/>
            </w:tcBorders>
            <w:vAlign w:val="bottom"/>
          </w:tcPr>
          <w:p w:rsidR="000926F7" w:rsidRPr="00417D1C" w:rsidRDefault="000926F7" w:rsidP="00D03097">
            <w:pPr>
              <w:rPr>
                <w:bCs/>
                <w:color w:val="000000"/>
              </w:rPr>
            </w:pPr>
            <w:r w:rsidRPr="00405F10">
              <w:rPr>
                <w:color w:val="000000"/>
              </w:rPr>
              <w:t>Электропроводка скрытая</w:t>
            </w:r>
          </w:p>
        </w:tc>
        <w:tc>
          <w:tcPr>
            <w:tcW w:w="1392" w:type="dxa"/>
            <w:tcBorders>
              <w:top w:val="single" w:sz="4" w:space="0" w:color="auto"/>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single" w:sz="4" w:space="0" w:color="auto"/>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701637" w:rsidTr="00D03097">
        <w:trPr>
          <w:trHeight w:val="281"/>
        </w:trPr>
        <w:tc>
          <w:tcPr>
            <w:tcW w:w="816" w:type="dxa"/>
            <w:tcBorders>
              <w:top w:val="single" w:sz="4" w:space="0" w:color="auto"/>
              <w:left w:val="single" w:sz="4" w:space="0" w:color="auto"/>
              <w:bottom w:val="single" w:sz="4" w:space="0" w:color="auto"/>
              <w:right w:val="single" w:sz="4" w:space="0" w:color="auto"/>
            </w:tcBorders>
            <w:vAlign w:val="bottom"/>
          </w:tcPr>
          <w:p w:rsidR="000926F7" w:rsidRPr="00417D1C" w:rsidRDefault="000926F7" w:rsidP="00D03097">
            <w:pPr>
              <w:jc w:val="right"/>
              <w:rPr>
                <w:bCs/>
                <w:color w:val="000000"/>
              </w:rPr>
            </w:pPr>
            <w:r>
              <w:rPr>
                <w:bCs/>
                <w:color w:val="000000"/>
              </w:rPr>
              <w:t>1.2</w:t>
            </w:r>
          </w:p>
        </w:tc>
        <w:tc>
          <w:tcPr>
            <w:tcW w:w="5950" w:type="dxa"/>
            <w:tcBorders>
              <w:top w:val="single" w:sz="4" w:space="0" w:color="auto"/>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Розетки</w:t>
            </w:r>
          </w:p>
        </w:tc>
        <w:tc>
          <w:tcPr>
            <w:tcW w:w="1392" w:type="dxa"/>
            <w:tcBorders>
              <w:top w:val="single" w:sz="4" w:space="0" w:color="auto"/>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single" w:sz="4" w:space="0" w:color="auto"/>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18</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b/>
                <w:bCs/>
                <w:color w:val="000000"/>
              </w:rPr>
            </w:pPr>
            <w:r>
              <w:rPr>
                <w:b/>
                <w:bCs/>
                <w:color w:val="000000"/>
              </w:rPr>
              <w:t>2</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b/>
                <w:bCs/>
                <w:color w:val="000000"/>
              </w:rPr>
            </w:pPr>
            <w:r w:rsidRPr="00405F10">
              <w:rPr>
                <w:b/>
                <w:bCs/>
                <w:color w:val="000000"/>
              </w:rPr>
              <w:t>Осветительное оборудование</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 </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 </w:t>
            </w:r>
          </w:p>
        </w:tc>
      </w:tr>
      <w:tr w:rsidR="000926F7" w:rsidRPr="00417D1C"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17D1C" w:rsidRDefault="000926F7" w:rsidP="00D03097">
            <w:pPr>
              <w:jc w:val="right"/>
              <w:rPr>
                <w:bCs/>
                <w:color w:val="000000"/>
              </w:rPr>
            </w:pPr>
            <w:r>
              <w:rPr>
                <w:bCs/>
                <w:color w:val="000000"/>
              </w:rPr>
              <w:t>2</w:t>
            </w:r>
            <w:r w:rsidRPr="00417D1C">
              <w:rPr>
                <w:bCs/>
                <w:color w:val="000000"/>
              </w:rPr>
              <w:t>.1</w:t>
            </w:r>
          </w:p>
        </w:tc>
        <w:tc>
          <w:tcPr>
            <w:tcW w:w="5950" w:type="dxa"/>
            <w:tcBorders>
              <w:top w:val="nil"/>
              <w:left w:val="nil"/>
              <w:bottom w:val="single" w:sz="4" w:space="0" w:color="auto"/>
              <w:right w:val="single" w:sz="4" w:space="0" w:color="auto"/>
            </w:tcBorders>
            <w:vAlign w:val="bottom"/>
          </w:tcPr>
          <w:p w:rsidR="000926F7" w:rsidRPr="00417D1C" w:rsidRDefault="000926F7" w:rsidP="00D03097">
            <w:pPr>
              <w:rPr>
                <w:bCs/>
                <w:color w:val="000000"/>
              </w:rPr>
            </w:pPr>
            <w:r w:rsidRPr="00417D1C">
              <w:rPr>
                <w:color w:val="000000"/>
              </w:rPr>
              <w:t>Электропроводка скрытая</w:t>
            </w:r>
          </w:p>
        </w:tc>
        <w:tc>
          <w:tcPr>
            <w:tcW w:w="1392" w:type="dxa"/>
            <w:tcBorders>
              <w:top w:val="nil"/>
              <w:left w:val="nil"/>
              <w:bottom w:val="single" w:sz="4" w:space="0" w:color="auto"/>
              <w:right w:val="single" w:sz="4" w:space="0" w:color="auto"/>
            </w:tcBorders>
            <w:vAlign w:val="center"/>
          </w:tcPr>
          <w:p w:rsidR="000926F7" w:rsidRPr="00417D1C" w:rsidRDefault="000926F7" w:rsidP="00D03097">
            <w:pPr>
              <w:jc w:val="center"/>
              <w:rPr>
                <w:color w:val="000000"/>
              </w:rPr>
            </w:pPr>
            <w:r w:rsidRPr="00417D1C">
              <w:rPr>
                <w:color w:val="000000"/>
              </w:rPr>
              <w:t>шт</w:t>
            </w:r>
          </w:p>
        </w:tc>
        <w:tc>
          <w:tcPr>
            <w:tcW w:w="1564" w:type="dxa"/>
            <w:tcBorders>
              <w:top w:val="nil"/>
              <w:left w:val="nil"/>
              <w:bottom w:val="single" w:sz="4" w:space="0" w:color="auto"/>
              <w:right w:val="single" w:sz="4" w:space="0" w:color="auto"/>
            </w:tcBorders>
            <w:vAlign w:val="bottom"/>
          </w:tcPr>
          <w:p w:rsidR="000926F7" w:rsidRPr="00417D1C" w:rsidRDefault="000926F7" w:rsidP="00D03097">
            <w:pPr>
              <w:jc w:val="center"/>
              <w:rPr>
                <w:color w:val="000000"/>
              </w:rPr>
            </w:pPr>
            <w:r w:rsidRPr="00417D1C">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2</w:t>
            </w:r>
            <w:r w:rsidRPr="00405F10">
              <w:rPr>
                <w:color w:val="000000"/>
              </w:rPr>
              <w:t>.</w:t>
            </w:r>
            <w:r>
              <w:rPr>
                <w:color w:val="000000"/>
              </w:rPr>
              <w:t>2</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Светильники светодиодные</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p>
        </w:tc>
      </w:tr>
      <w:tr w:rsidR="000926F7"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2.3</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Светильники потолочные Е27</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8</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2</w:t>
            </w:r>
            <w:r w:rsidRPr="00405F10">
              <w:rPr>
                <w:color w:val="000000"/>
              </w:rPr>
              <w:t>.</w:t>
            </w:r>
            <w:r>
              <w:rPr>
                <w:color w:val="000000"/>
              </w:rPr>
              <w:t>4</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Лампы  накаливания Е27</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32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2.</w:t>
            </w:r>
            <w:r>
              <w:rPr>
                <w:color w:val="000000"/>
              </w:rPr>
              <w:t>5</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Выключатели</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2</w:t>
            </w:r>
          </w:p>
        </w:tc>
      </w:tr>
      <w:tr w:rsidR="000926F7" w:rsidRPr="005B05FD" w:rsidTr="00D03097">
        <w:trPr>
          <w:trHeight w:val="429"/>
        </w:trPr>
        <w:tc>
          <w:tcPr>
            <w:tcW w:w="9722" w:type="dxa"/>
            <w:gridSpan w:val="4"/>
            <w:tcBorders>
              <w:top w:val="nil"/>
              <w:left w:val="nil"/>
              <w:bottom w:val="nil"/>
              <w:right w:val="nil"/>
            </w:tcBorders>
            <w:vAlign w:val="center"/>
          </w:tcPr>
          <w:p w:rsidR="000926F7" w:rsidRPr="005B05FD" w:rsidRDefault="000926F7" w:rsidP="00D03097">
            <w:pPr>
              <w:rPr>
                <w:color w:val="000000"/>
                <w:sz w:val="28"/>
                <w:szCs w:val="28"/>
              </w:rPr>
            </w:pPr>
            <w:r w:rsidRPr="005B05FD">
              <w:rPr>
                <w:color w:val="000000"/>
                <w:sz w:val="28"/>
                <w:szCs w:val="28"/>
              </w:rPr>
              <w:t xml:space="preserve"> - Помещения, инв. № 82650, площадь - 692,5 м.кв. </w:t>
            </w:r>
          </w:p>
        </w:tc>
      </w:tr>
      <w:tr w:rsidR="000926F7" w:rsidRPr="00701637" w:rsidTr="00D03097">
        <w:trPr>
          <w:trHeight w:val="630"/>
        </w:trPr>
        <w:tc>
          <w:tcPr>
            <w:tcW w:w="816" w:type="dxa"/>
            <w:tcBorders>
              <w:top w:val="single" w:sz="4" w:space="0" w:color="auto"/>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           п/п</w:t>
            </w:r>
          </w:p>
        </w:tc>
        <w:tc>
          <w:tcPr>
            <w:tcW w:w="5950" w:type="dxa"/>
            <w:tcBorders>
              <w:top w:val="single" w:sz="4" w:space="0" w:color="auto"/>
              <w:left w:val="nil"/>
              <w:bottom w:val="single" w:sz="4" w:space="0" w:color="auto"/>
              <w:right w:val="single" w:sz="4" w:space="0" w:color="auto"/>
            </w:tcBorders>
            <w:vAlign w:val="center"/>
          </w:tcPr>
          <w:p w:rsidR="000926F7" w:rsidRPr="00E118A1" w:rsidRDefault="000926F7" w:rsidP="00D03097">
            <w:pPr>
              <w:jc w:val="center"/>
              <w:rPr>
                <w:bCs/>
                <w:color w:val="000000"/>
              </w:rPr>
            </w:pPr>
            <w:r w:rsidRPr="00E118A1">
              <w:rPr>
                <w:bCs/>
                <w:color w:val="000000"/>
              </w:rPr>
              <w:t>Установленное  оборудование</w:t>
            </w:r>
          </w:p>
        </w:tc>
        <w:tc>
          <w:tcPr>
            <w:tcW w:w="1392" w:type="dxa"/>
            <w:tcBorders>
              <w:top w:val="single" w:sz="4" w:space="0" w:color="auto"/>
              <w:left w:val="nil"/>
              <w:bottom w:val="single" w:sz="4" w:space="0" w:color="auto"/>
              <w:right w:val="single" w:sz="4" w:space="0" w:color="auto"/>
            </w:tcBorders>
            <w:vAlign w:val="center"/>
          </w:tcPr>
          <w:p w:rsidR="000926F7" w:rsidRPr="00701637" w:rsidRDefault="000926F7" w:rsidP="00D03097">
            <w:pPr>
              <w:jc w:val="center"/>
              <w:rPr>
                <w:color w:val="000000"/>
              </w:rPr>
            </w:pPr>
            <w:r w:rsidRPr="00701637">
              <w:rPr>
                <w:color w:val="000000"/>
              </w:rPr>
              <w:t>Ед. изм.</w:t>
            </w:r>
          </w:p>
        </w:tc>
        <w:tc>
          <w:tcPr>
            <w:tcW w:w="1564" w:type="dxa"/>
            <w:tcBorders>
              <w:top w:val="single" w:sz="4" w:space="0" w:color="auto"/>
              <w:left w:val="nil"/>
              <w:bottom w:val="single" w:sz="4" w:space="0" w:color="auto"/>
              <w:right w:val="single" w:sz="4" w:space="0" w:color="auto"/>
            </w:tcBorders>
            <w:vAlign w:val="center"/>
          </w:tcPr>
          <w:p w:rsidR="000926F7" w:rsidRPr="00701637" w:rsidRDefault="000926F7" w:rsidP="00D03097">
            <w:pPr>
              <w:jc w:val="center"/>
              <w:rPr>
                <w:color w:val="000000"/>
              </w:rPr>
            </w:pPr>
            <w:r w:rsidRPr="00701637">
              <w:rPr>
                <w:color w:val="000000"/>
              </w:rPr>
              <w:t>Кол-во</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b/>
                <w:bCs/>
                <w:color w:val="000000"/>
              </w:rPr>
            </w:pPr>
            <w:r w:rsidRPr="00405F10">
              <w:rPr>
                <w:b/>
                <w:bCs/>
                <w:color w:val="000000"/>
              </w:rPr>
              <w:t>1</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b/>
                <w:bCs/>
                <w:color w:val="000000"/>
              </w:rPr>
            </w:pPr>
            <w:r w:rsidRPr="00405F10">
              <w:rPr>
                <w:b/>
                <w:bCs/>
                <w:color w:val="000000"/>
              </w:rPr>
              <w:t>Электрическое оборудование</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b/>
                <w:bCs/>
                <w:color w:val="000000"/>
              </w:rPr>
            </w:pPr>
            <w:r w:rsidRPr="00405F10">
              <w:rPr>
                <w:b/>
                <w:bCs/>
                <w:color w:val="000000"/>
              </w:rPr>
              <w:t> </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 </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D16559" w:rsidRDefault="000926F7" w:rsidP="00D03097">
            <w:pPr>
              <w:jc w:val="right"/>
              <w:rPr>
                <w:bCs/>
                <w:color w:val="000000"/>
              </w:rPr>
            </w:pPr>
            <w:r w:rsidRPr="00D16559">
              <w:rPr>
                <w:bCs/>
                <w:color w:val="000000"/>
              </w:rPr>
              <w:t>1.1</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Электропроводка скрытая</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2</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ЩР 1 (2 этаж)</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2</w:t>
            </w:r>
            <w:r w:rsidRPr="00405F10">
              <w:rPr>
                <w:color w:val="000000"/>
              </w:rPr>
              <w:t>.1</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Счетчик электроэнергии</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2</w:t>
            </w:r>
            <w:r w:rsidRPr="00405F10">
              <w:rPr>
                <w:color w:val="000000"/>
              </w:rPr>
              <w:t>.2</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Устройство защитного отключения УЗО С 63А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3</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2</w:t>
            </w:r>
            <w:r w:rsidRPr="00405F10">
              <w:rPr>
                <w:color w:val="000000"/>
              </w:rPr>
              <w:t>.3</w:t>
            </w:r>
          </w:p>
        </w:tc>
        <w:tc>
          <w:tcPr>
            <w:tcW w:w="5950" w:type="dxa"/>
            <w:tcBorders>
              <w:top w:val="nil"/>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Устройство защитного отключения УЗО 20А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9</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2</w:t>
            </w:r>
            <w:r w:rsidRPr="00405F10">
              <w:rPr>
                <w:color w:val="000000"/>
              </w:rPr>
              <w:t>.4</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color w:val="000000"/>
              </w:rPr>
            </w:pPr>
            <w:r w:rsidRPr="00405F10">
              <w:rPr>
                <w:color w:val="000000"/>
              </w:rPr>
              <w:t>Автоматический выключатель  однополюсный С 16А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21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1.</w:t>
            </w:r>
            <w:r>
              <w:rPr>
                <w:color w:val="000000"/>
              </w:rPr>
              <w:t>2</w:t>
            </w:r>
            <w:r w:rsidRPr="00405F10">
              <w:rPr>
                <w:color w:val="000000"/>
              </w:rPr>
              <w:t>.5</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color w:val="000000"/>
              </w:rPr>
            </w:pPr>
            <w:r w:rsidRPr="00405F10">
              <w:rPr>
                <w:color w:val="000000"/>
              </w:rPr>
              <w:t>Автоматический выключатель  однополюсный С 10А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15</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center"/>
          </w:tcPr>
          <w:p w:rsidR="000926F7" w:rsidRPr="00405F10" w:rsidRDefault="000926F7" w:rsidP="00D03097">
            <w:pPr>
              <w:jc w:val="right"/>
              <w:rPr>
                <w:color w:val="000000"/>
              </w:rPr>
            </w:pPr>
            <w:r w:rsidRPr="00405F10">
              <w:rPr>
                <w:color w:val="000000"/>
              </w:rPr>
              <w:t>1.</w:t>
            </w:r>
            <w:r>
              <w:rPr>
                <w:color w:val="000000"/>
              </w:rPr>
              <w:t>3</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color w:val="000000"/>
              </w:rPr>
            </w:pPr>
            <w:r w:rsidRPr="00405F10">
              <w:rPr>
                <w:color w:val="000000"/>
              </w:rPr>
              <w:t>Щит распределительный ЩР 2 -2 этаж</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center"/>
          </w:tcPr>
          <w:p w:rsidR="000926F7" w:rsidRPr="00405F10" w:rsidRDefault="000926F7" w:rsidP="00D03097">
            <w:pPr>
              <w:rPr>
                <w:color w:val="000000"/>
              </w:rPr>
            </w:pPr>
            <w:r w:rsidRPr="00405F10">
              <w:rPr>
                <w:color w:val="000000"/>
              </w:rPr>
              <w:t>1.</w:t>
            </w:r>
            <w:r>
              <w:rPr>
                <w:color w:val="000000"/>
              </w:rPr>
              <w:t>3</w:t>
            </w:r>
            <w:r w:rsidRPr="00405F10">
              <w:rPr>
                <w:color w:val="000000"/>
              </w:rPr>
              <w:t>.1</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color w:val="000000"/>
              </w:rPr>
            </w:pPr>
            <w:r w:rsidRPr="00405F10">
              <w:rPr>
                <w:color w:val="000000"/>
              </w:rPr>
              <w:t>Устройство защитного отключения УЗО 63А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center"/>
          </w:tcPr>
          <w:p w:rsidR="000926F7" w:rsidRPr="00405F10" w:rsidRDefault="000926F7" w:rsidP="00D03097">
            <w:pPr>
              <w:rPr>
                <w:color w:val="000000"/>
              </w:rPr>
            </w:pPr>
            <w:r w:rsidRPr="00405F10">
              <w:rPr>
                <w:color w:val="000000"/>
              </w:rPr>
              <w:t>1.</w:t>
            </w:r>
            <w:r>
              <w:rPr>
                <w:color w:val="000000"/>
              </w:rPr>
              <w:t>3</w:t>
            </w:r>
            <w:r w:rsidRPr="00405F10">
              <w:rPr>
                <w:color w:val="000000"/>
              </w:rPr>
              <w:t>.2</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color w:val="000000"/>
              </w:rPr>
            </w:pPr>
            <w:r w:rsidRPr="00405F10">
              <w:rPr>
                <w:color w:val="000000"/>
              </w:rPr>
              <w:t>Устройство защитного отключения УЗО 20А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20</w:t>
            </w:r>
          </w:p>
        </w:tc>
      </w:tr>
      <w:tr w:rsidR="000926F7" w:rsidRPr="008C293F" w:rsidTr="00D03097">
        <w:trPr>
          <w:trHeight w:val="315"/>
        </w:trPr>
        <w:tc>
          <w:tcPr>
            <w:tcW w:w="816" w:type="dxa"/>
            <w:tcBorders>
              <w:top w:val="single" w:sz="4" w:space="0" w:color="auto"/>
              <w:left w:val="single" w:sz="4" w:space="0" w:color="auto"/>
              <w:bottom w:val="single" w:sz="4" w:space="0" w:color="auto"/>
              <w:right w:val="single" w:sz="4" w:space="0" w:color="auto"/>
            </w:tcBorders>
            <w:noWrap/>
            <w:vAlign w:val="center"/>
          </w:tcPr>
          <w:p w:rsidR="000926F7" w:rsidRPr="00405F10" w:rsidRDefault="000926F7" w:rsidP="00D03097">
            <w:pPr>
              <w:rPr>
                <w:color w:val="000000"/>
              </w:rPr>
            </w:pPr>
            <w:r w:rsidRPr="00405F10">
              <w:rPr>
                <w:color w:val="000000"/>
              </w:rPr>
              <w:t>1.</w:t>
            </w:r>
            <w:r>
              <w:rPr>
                <w:color w:val="000000"/>
              </w:rPr>
              <w:t>3</w:t>
            </w:r>
            <w:r w:rsidRPr="00405F10">
              <w:rPr>
                <w:color w:val="000000"/>
              </w:rPr>
              <w:t>.3</w:t>
            </w:r>
          </w:p>
        </w:tc>
        <w:tc>
          <w:tcPr>
            <w:tcW w:w="5950" w:type="dxa"/>
            <w:tcBorders>
              <w:top w:val="single" w:sz="4" w:space="0" w:color="auto"/>
              <w:left w:val="nil"/>
              <w:bottom w:val="single" w:sz="4" w:space="0" w:color="auto"/>
              <w:right w:val="single" w:sz="4" w:space="0" w:color="auto"/>
            </w:tcBorders>
            <w:vAlign w:val="center"/>
          </w:tcPr>
          <w:p w:rsidR="000926F7" w:rsidRPr="00405F10" w:rsidRDefault="000926F7" w:rsidP="00D03097">
            <w:pPr>
              <w:rPr>
                <w:color w:val="000000"/>
              </w:rPr>
            </w:pPr>
            <w:r w:rsidRPr="00405F10">
              <w:rPr>
                <w:color w:val="000000"/>
              </w:rPr>
              <w:t>Автоматический выключатель  однополюсный С 16А</w:t>
            </w:r>
          </w:p>
        </w:tc>
        <w:tc>
          <w:tcPr>
            <w:tcW w:w="1392" w:type="dxa"/>
            <w:tcBorders>
              <w:top w:val="single" w:sz="4" w:space="0" w:color="auto"/>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single" w:sz="4" w:space="0" w:color="auto"/>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20</w:t>
            </w:r>
          </w:p>
        </w:tc>
      </w:tr>
      <w:tr w:rsidR="000926F7" w:rsidRPr="008C293F" w:rsidTr="00D03097">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1.4</w:t>
            </w:r>
            <w:r w:rsidRPr="00405F10">
              <w:rPr>
                <w:color w:val="000000"/>
              </w:rPr>
              <w:t> </w:t>
            </w:r>
          </w:p>
        </w:tc>
        <w:tc>
          <w:tcPr>
            <w:tcW w:w="5950" w:type="dxa"/>
            <w:tcBorders>
              <w:top w:val="single" w:sz="4" w:space="0" w:color="auto"/>
              <w:left w:val="nil"/>
              <w:bottom w:val="single" w:sz="4" w:space="0" w:color="auto"/>
              <w:right w:val="single" w:sz="4" w:space="0" w:color="auto"/>
            </w:tcBorders>
            <w:vAlign w:val="center"/>
          </w:tcPr>
          <w:p w:rsidR="000926F7" w:rsidRPr="00405F10" w:rsidRDefault="000926F7" w:rsidP="00D03097">
            <w:pPr>
              <w:rPr>
                <w:color w:val="000000"/>
              </w:rPr>
            </w:pPr>
            <w:r w:rsidRPr="00405F10">
              <w:rPr>
                <w:color w:val="000000"/>
              </w:rPr>
              <w:t>Щит распределительный ЩР 3 -2 этаж</w:t>
            </w:r>
          </w:p>
        </w:tc>
        <w:tc>
          <w:tcPr>
            <w:tcW w:w="1392" w:type="dxa"/>
            <w:tcBorders>
              <w:top w:val="single" w:sz="4" w:space="0" w:color="auto"/>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single" w:sz="4" w:space="0" w:color="auto"/>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1.4.1</w:t>
            </w:r>
            <w:r w:rsidRPr="00405F10">
              <w:rPr>
                <w:color w:val="000000"/>
              </w:rPr>
              <w:t> </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color w:val="000000"/>
              </w:rPr>
            </w:pPr>
            <w:r w:rsidRPr="00405F10">
              <w:rPr>
                <w:color w:val="000000"/>
              </w:rPr>
              <w:t>Устройство защитного отключения УЗО 63А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1.4.2</w:t>
            </w:r>
            <w:r w:rsidRPr="00405F10">
              <w:rPr>
                <w:color w:val="000000"/>
              </w:rPr>
              <w:t> </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color w:val="000000"/>
              </w:rPr>
            </w:pPr>
            <w:r w:rsidRPr="00405F10">
              <w:rPr>
                <w:color w:val="000000"/>
              </w:rPr>
              <w:t>Автоматический выключатель  однополюсный С 25А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1.4.3</w:t>
            </w:r>
            <w:r w:rsidRPr="00405F10">
              <w:rPr>
                <w:color w:val="000000"/>
              </w:rPr>
              <w:t> </w:t>
            </w:r>
          </w:p>
        </w:tc>
        <w:tc>
          <w:tcPr>
            <w:tcW w:w="5950" w:type="dxa"/>
            <w:tcBorders>
              <w:top w:val="nil"/>
              <w:left w:val="nil"/>
              <w:bottom w:val="single" w:sz="4" w:space="0" w:color="auto"/>
              <w:right w:val="single" w:sz="4" w:space="0" w:color="auto"/>
            </w:tcBorders>
            <w:vAlign w:val="center"/>
          </w:tcPr>
          <w:p w:rsidR="000926F7" w:rsidRPr="00405F10" w:rsidRDefault="000926F7" w:rsidP="00D03097">
            <w:pPr>
              <w:rPr>
                <w:color w:val="000000"/>
              </w:rPr>
            </w:pPr>
            <w:r w:rsidRPr="00405F10">
              <w:rPr>
                <w:color w:val="000000"/>
              </w:rPr>
              <w:t>Автоматический выключатель  однополюсный С 16А</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22</w:t>
            </w:r>
          </w:p>
        </w:tc>
      </w:tr>
      <w:tr w:rsidR="000926F7" w:rsidRPr="008C293F" w:rsidTr="00D03097">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0926F7" w:rsidRDefault="000926F7" w:rsidP="00D03097">
            <w:pPr>
              <w:jc w:val="right"/>
              <w:rPr>
                <w:color w:val="000000"/>
              </w:rPr>
            </w:pPr>
            <w:r>
              <w:rPr>
                <w:color w:val="000000"/>
              </w:rPr>
              <w:t>1.4.4</w:t>
            </w:r>
          </w:p>
        </w:tc>
        <w:tc>
          <w:tcPr>
            <w:tcW w:w="5950" w:type="dxa"/>
            <w:tcBorders>
              <w:top w:val="single" w:sz="4" w:space="0" w:color="auto"/>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Розетки</w:t>
            </w:r>
          </w:p>
        </w:tc>
        <w:tc>
          <w:tcPr>
            <w:tcW w:w="1392" w:type="dxa"/>
            <w:tcBorders>
              <w:top w:val="single" w:sz="4" w:space="0" w:color="auto"/>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single" w:sz="4" w:space="0" w:color="auto"/>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124</w:t>
            </w:r>
          </w:p>
        </w:tc>
      </w:tr>
      <w:tr w:rsidR="000926F7" w:rsidRPr="008C293F" w:rsidTr="00D03097">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0926F7" w:rsidRPr="00405F10" w:rsidRDefault="000926F7" w:rsidP="00D03097">
            <w:pPr>
              <w:jc w:val="right"/>
              <w:rPr>
                <w:b/>
                <w:bCs/>
                <w:color w:val="000000"/>
              </w:rPr>
            </w:pPr>
            <w:r w:rsidRPr="00405F10">
              <w:rPr>
                <w:b/>
                <w:bCs/>
                <w:color w:val="000000"/>
              </w:rPr>
              <w:t>2</w:t>
            </w:r>
          </w:p>
        </w:tc>
        <w:tc>
          <w:tcPr>
            <w:tcW w:w="5950" w:type="dxa"/>
            <w:tcBorders>
              <w:top w:val="single" w:sz="4" w:space="0" w:color="auto"/>
              <w:left w:val="nil"/>
              <w:bottom w:val="single" w:sz="4" w:space="0" w:color="auto"/>
              <w:right w:val="single" w:sz="4" w:space="0" w:color="auto"/>
            </w:tcBorders>
            <w:vAlign w:val="bottom"/>
          </w:tcPr>
          <w:p w:rsidR="000926F7" w:rsidRPr="00405F10" w:rsidRDefault="000926F7" w:rsidP="00D03097">
            <w:pPr>
              <w:rPr>
                <w:b/>
                <w:bCs/>
                <w:color w:val="000000"/>
              </w:rPr>
            </w:pPr>
            <w:r w:rsidRPr="00405F10">
              <w:rPr>
                <w:b/>
                <w:bCs/>
                <w:color w:val="000000"/>
              </w:rPr>
              <w:t>Осветительное оборудование</w:t>
            </w:r>
          </w:p>
        </w:tc>
        <w:tc>
          <w:tcPr>
            <w:tcW w:w="1392" w:type="dxa"/>
            <w:tcBorders>
              <w:top w:val="single" w:sz="4" w:space="0" w:color="auto"/>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 </w:t>
            </w:r>
          </w:p>
        </w:tc>
        <w:tc>
          <w:tcPr>
            <w:tcW w:w="1564" w:type="dxa"/>
            <w:tcBorders>
              <w:top w:val="single" w:sz="4" w:space="0" w:color="auto"/>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 </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2.</w:t>
            </w:r>
            <w:r w:rsidRPr="00405F10">
              <w:rPr>
                <w:color w:val="000000"/>
              </w:rPr>
              <w:t>1</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Светильники светодиодные</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79</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2.</w:t>
            </w:r>
            <w:r>
              <w:rPr>
                <w:color w:val="000000"/>
              </w:rPr>
              <w:t>2</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Светильники люмиисцентные   4х18</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33</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2.</w:t>
            </w:r>
            <w:r>
              <w:rPr>
                <w:color w:val="000000"/>
              </w:rPr>
              <w:t>3</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Лампы люминесцентные ЛД-18</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132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2.4</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Светильники потолочные Е14</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18</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2.5</w:t>
            </w:r>
            <w:r w:rsidRPr="00405F10">
              <w:rPr>
                <w:color w:val="000000"/>
              </w:rPr>
              <w:t> </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Лампа накаливания Е14 40Вт</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30</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2.6</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Лампа накаливания Е27 60Вт</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18</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2.</w:t>
            </w:r>
            <w:r>
              <w:rPr>
                <w:color w:val="000000"/>
              </w:rPr>
              <w:t>7</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 xml:space="preserve">Люстры </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10</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2.</w:t>
            </w:r>
            <w:r>
              <w:rPr>
                <w:color w:val="000000"/>
              </w:rPr>
              <w:t>8</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Ламы галогеновые G 9 75 Вт</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35</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lastRenderedPageBreak/>
              <w:t>2.</w:t>
            </w:r>
            <w:r>
              <w:rPr>
                <w:color w:val="000000"/>
              </w:rPr>
              <w:t>9</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Ламы галогеновые G 9 60 Вт</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20</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2.1</w:t>
            </w:r>
            <w:r>
              <w:rPr>
                <w:color w:val="000000"/>
              </w:rPr>
              <w:t>0</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Выключатели</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34</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b/>
                <w:bCs/>
                <w:color w:val="000000"/>
              </w:rPr>
            </w:pPr>
            <w:r w:rsidRPr="00405F10">
              <w:rPr>
                <w:b/>
                <w:bCs/>
                <w:color w:val="000000"/>
              </w:rPr>
              <w:t>Оборудование системы теплоснабжения</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 </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 </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3.1</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Батареи отопления</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22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3.2</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Кран Маевского</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22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3.3</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Краны регулировочные 1/2"</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51</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3.4</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Труба стальная</w:t>
            </w:r>
          </w:p>
        </w:tc>
        <w:tc>
          <w:tcPr>
            <w:tcW w:w="1392" w:type="dxa"/>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стояк</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b/>
                <w:bCs/>
                <w:color w:val="000000"/>
              </w:rPr>
            </w:pPr>
            <w:r w:rsidRPr="00405F10">
              <w:rPr>
                <w:b/>
                <w:bCs/>
                <w:color w:val="000000"/>
              </w:rPr>
              <w:t>Сантехническое оборудование</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b/>
                <w:bCs/>
                <w:color w:val="000000"/>
              </w:rPr>
            </w:pPr>
            <w:r w:rsidRPr="00405F10">
              <w:rPr>
                <w:b/>
                <w:bCs/>
                <w:color w:val="000000"/>
              </w:rPr>
              <w:t> </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 </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4.1</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Душевая кабина</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4.1.1</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Сифон для мойки для душевого кабины</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4.1.2</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Смеситель для душа</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2</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4.1.3</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4</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4.1.4</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Подводка гибкая 60 см</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4</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4.2</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Умывальник</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5</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4.2.1</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Смеситель для умывальника</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5</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4.2.2</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 xml:space="preserve">Сифон для мойки </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5</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4.2.3</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Подводка гибкая 60 см</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10</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4.2.4</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10</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4.3</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Унитаз</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6</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4.3.1</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Подводка гибкая 50 см</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6</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4.3.2</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6</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4.3.3</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Слив для унитаза</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9</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w:t>
            </w:r>
            <w:r>
              <w:rPr>
                <w:color w:val="000000"/>
              </w:rPr>
              <w:t>4</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Мойка кухонная</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3</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w:t>
            </w:r>
            <w:r>
              <w:rPr>
                <w:color w:val="000000"/>
              </w:rPr>
              <w:t>4</w:t>
            </w:r>
            <w:r w:rsidRPr="00405F10">
              <w:rPr>
                <w:color w:val="000000"/>
              </w:rPr>
              <w:t>.1</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Смеситель для мойки</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3</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w:t>
            </w:r>
            <w:r>
              <w:rPr>
                <w:color w:val="000000"/>
              </w:rPr>
              <w:t>4</w:t>
            </w:r>
            <w:r w:rsidRPr="00405F10">
              <w:rPr>
                <w:color w:val="000000"/>
              </w:rPr>
              <w:t>.2</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 xml:space="preserve">Сифон для мойки </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3</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w:t>
            </w:r>
            <w:r>
              <w:rPr>
                <w:color w:val="000000"/>
              </w:rPr>
              <w:t>4</w:t>
            </w:r>
            <w:r w:rsidRPr="00405F10">
              <w:rPr>
                <w:color w:val="000000"/>
              </w:rPr>
              <w:t>.3</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Подводка гибкая 60 см</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6</w:t>
            </w:r>
          </w:p>
        </w:tc>
      </w:tr>
      <w:tr w:rsidR="000926F7" w:rsidRPr="008C293F" w:rsidTr="00D03097">
        <w:trPr>
          <w:trHeight w:val="315"/>
        </w:trPr>
        <w:tc>
          <w:tcPr>
            <w:tcW w:w="81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sidRPr="00405F10">
              <w:rPr>
                <w:color w:val="000000"/>
              </w:rPr>
              <w:t>4.</w:t>
            </w:r>
            <w:r>
              <w:rPr>
                <w:color w:val="000000"/>
              </w:rPr>
              <w:t>4</w:t>
            </w:r>
            <w:r w:rsidRPr="00405F10">
              <w:rPr>
                <w:color w:val="000000"/>
              </w:rPr>
              <w:t>.4</w:t>
            </w:r>
          </w:p>
        </w:tc>
        <w:tc>
          <w:tcPr>
            <w:tcW w:w="5950"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6</w:t>
            </w:r>
          </w:p>
        </w:tc>
      </w:tr>
    </w:tbl>
    <w:p w:rsidR="000926F7" w:rsidRPr="005B05FD" w:rsidRDefault="000926F7" w:rsidP="000926F7">
      <w:pPr>
        <w:tabs>
          <w:tab w:val="left" w:pos="720"/>
          <w:tab w:val="left" w:pos="6675"/>
        </w:tabs>
        <w:jc w:val="both"/>
        <w:rPr>
          <w:b/>
          <w:i/>
          <w:sz w:val="28"/>
          <w:szCs w:val="28"/>
        </w:rPr>
      </w:pPr>
      <w:r w:rsidRPr="005B05FD">
        <w:rPr>
          <w:b/>
          <w:i/>
          <w:sz w:val="28"/>
          <w:szCs w:val="28"/>
        </w:rPr>
        <w:tab/>
        <w:t>Агентство в г. Москве:</w:t>
      </w:r>
    </w:p>
    <w:p w:rsidR="000926F7" w:rsidRDefault="000926F7" w:rsidP="000926F7">
      <w:pPr>
        <w:tabs>
          <w:tab w:val="left" w:pos="720"/>
          <w:tab w:val="left" w:pos="6675"/>
        </w:tabs>
        <w:jc w:val="both"/>
        <w:rPr>
          <w:sz w:val="28"/>
          <w:szCs w:val="28"/>
        </w:rPr>
      </w:pPr>
      <w:r w:rsidRPr="00327C39">
        <w:rPr>
          <w:sz w:val="28"/>
          <w:szCs w:val="28"/>
        </w:rPr>
        <w:tab/>
      </w:r>
      <w:r>
        <w:rPr>
          <w:sz w:val="28"/>
          <w:szCs w:val="28"/>
        </w:rPr>
        <w:t>●</w:t>
      </w:r>
      <w:r w:rsidRPr="00327C39">
        <w:rPr>
          <w:sz w:val="28"/>
          <w:szCs w:val="28"/>
        </w:rPr>
        <w:t xml:space="preserve"> Арендуемые помещения общей площадью 252,6 м.кв. в здании расположенном по адресу:</w:t>
      </w:r>
      <w:r w:rsidRPr="00327C39">
        <w:t xml:space="preserve"> </w:t>
      </w:r>
      <w:r w:rsidRPr="00327C39">
        <w:rPr>
          <w:sz w:val="28"/>
          <w:szCs w:val="28"/>
        </w:rPr>
        <w:t>г. Москва, ул. Короленко, д.8.</w:t>
      </w:r>
      <w:r>
        <w:rPr>
          <w:sz w:val="28"/>
          <w:szCs w:val="28"/>
        </w:rPr>
        <w:t>:</w:t>
      </w:r>
    </w:p>
    <w:tbl>
      <w:tblPr>
        <w:tblW w:w="9722" w:type="dxa"/>
        <w:tblInd w:w="393" w:type="dxa"/>
        <w:tblLook w:val="00A0"/>
      </w:tblPr>
      <w:tblGrid>
        <w:gridCol w:w="786"/>
        <w:gridCol w:w="6143"/>
        <w:gridCol w:w="1324"/>
        <w:gridCol w:w="1469"/>
      </w:tblGrid>
      <w:tr w:rsidR="000926F7" w:rsidRPr="00701637" w:rsidTr="00D03097">
        <w:trPr>
          <w:trHeight w:val="630"/>
        </w:trPr>
        <w:tc>
          <w:tcPr>
            <w:tcW w:w="786" w:type="dxa"/>
            <w:tcBorders>
              <w:top w:val="single" w:sz="4" w:space="0" w:color="auto"/>
              <w:left w:val="single" w:sz="4" w:space="0" w:color="auto"/>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           п/п</w:t>
            </w:r>
          </w:p>
        </w:tc>
        <w:tc>
          <w:tcPr>
            <w:tcW w:w="6143" w:type="dxa"/>
            <w:tcBorders>
              <w:top w:val="single" w:sz="4" w:space="0" w:color="auto"/>
              <w:left w:val="nil"/>
              <w:bottom w:val="single" w:sz="4" w:space="0" w:color="auto"/>
              <w:right w:val="single" w:sz="4" w:space="0" w:color="auto"/>
            </w:tcBorders>
            <w:vAlign w:val="center"/>
          </w:tcPr>
          <w:p w:rsidR="000926F7" w:rsidRPr="00E118A1" w:rsidRDefault="000926F7" w:rsidP="00D03097">
            <w:pPr>
              <w:jc w:val="center"/>
              <w:rPr>
                <w:bCs/>
                <w:color w:val="000000"/>
              </w:rPr>
            </w:pPr>
            <w:r w:rsidRPr="00E118A1">
              <w:rPr>
                <w:bCs/>
                <w:color w:val="000000"/>
              </w:rPr>
              <w:t>Установленное  оборудование</w:t>
            </w:r>
          </w:p>
        </w:tc>
        <w:tc>
          <w:tcPr>
            <w:tcW w:w="1324" w:type="dxa"/>
            <w:tcBorders>
              <w:top w:val="single" w:sz="4" w:space="0" w:color="auto"/>
              <w:left w:val="nil"/>
              <w:bottom w:val="single" w:sz="4" w:space="0" w:color="auto"/>
              <w:right w:val="single" w:sz="4" w:space="0" w:color="auto"/>
            </w:tcBorders>
            <w:vAlign w:val="center"/>
          </w:tcPr>
          <w:p w:rsidR="000926F7" w:rsidRPr="00701637" w:rsidRDefault="000926F7" w:rsidP="00D03097">
            <w:pPr>
              <w:jc w:val="center"/>
              <w:rPr>
                <w:color w:val="000000"/>
              </w:rPr>
            </w:pPr>
            <w:r w:rsidRPr="00701637">
              <w:rPr>
                <w:color w:val="000000"/>
              </w:rPr>
              <w:t>Ед. изм.</w:t>
            </w:r>
          </w:p>
        </w:tc>
        <w:tc>
          <w:tcPr>
            <w:tcW w:w="1469" w:type="dxa"/>
            <w:tcBorders>
              <w:top w:val="single" w:sz="4" w:space="0" w:color="auto"/>
              <w:left w:val="nil"/>
              <w:bottom w:val="single" w:sz="4" w:space="0" w:color="auto"/>
              <w:right w:val="single" w:sz="4" w:space="0" w:color="auto"/>
            </w:tcBorders>
            <w:vAlign w:val="center"/>
          </w:tcPr>
          <w:p w:rsidR="000926F7" w:rsidRPr="00701637" w:rsidRDefault="000926F7" w:rsidP="00D03097">
            <w:pPr>
              <w:jc w:val="center"/>
              <w:rPr>
                <w:color w:val="000000"/>
              </w:rPr>
            </w:pPr>
            <w:r w:rsidRPr="00701637">
              <w:rPr>
                <w:color w:val="000000"/>
              </w:rPr>
              <w:t>Кол-во</w:t>
            </w:r>
          </w:p>
        </w:tc>
      </w:tr>
      <w:tr w:rsidR="000926F7" w:rsidRPr="00701637" w:rsidTr="00D03097">
        <w:trPr>
          <w:trHeight w:val="323"/>
        </w:trPr>
        <w:tc>
          <w:tcPr>
            <w:tcW w:w="786" w:type="dxa"/>
            <w:tcBorders>
              <w:top w:val="single" w:sz="4" w:space="0" w:color="auto"/>
              <w:left w:val="single" w:sz="4" w:space="0" w:color="auto"/>
              <w:bottom w:val="single" w:sz="4" w:space="0" w:color="auto"/>
              <w:right w:val="single" w:sz="4" w:space="0" w:color="auto"/>
            </w:tcBorders>
            <w:vAlign w:val="bottom"/>
          </w:tcPr>
          <w:p w:rsidR="000926F7" w:rsidRPr="00405F10" w:rsidRDefault="000926F7" w:rsidP="00D03097">
            <w:pPr>
              <w:jc w:val="right"/>
              <w:rPr>
                <w:b/>
                <w:bCs/>
                <w:color w:val="000000"/>
              </w:rPr>
            </w:pPr>
            <w:r>
              <w:rPr>
                <w:b/>
                <w:bCs/>
                <w:color w:val="000000"/>
              </w:rPr>
              <w:t>1</w:t>
            </w:r>
          </w:p>
        </w:tc>
        <w:tc>
          <w:tcPr>
            <w:tcW w:w="6143" w:type="dxa"/>
            <w:tcBorders>
              <w:top w:val="single" w:sz="4" w:space="0" w:color="auto"/>
              <w:left w:val="nil"/>
              <w:bottom w:val="single" w:sz="4" w:space="0" w:color="auto"/>
              <w:right w:val="single" w:sz="4" w:space="0" w:color="auto"/>
            </w:tcBorders>
            <w:vAlign w:val="bottom"/>
          </w:tcPr>
          <w:p w:rsidR="000926F7" w:rsidRPr="00405F10" w:rsidRDefault="000926F7" w:rsidP="00D03097">
            <w:pPr>
              <w:rPr>
                <w:b/>
                <w:bCs/>
                <w:color w:val="000000"/>
              </w:rPr>
            </w:pPr>
            <w:r w:rsidRPr="00405F10">
              <w:rPr>
                <w:b/>
                <w:bCs/>
                <w:color w:val="000000"/>
              </w:rPr>
              <w:t>Осветительное оборудование</w:t>
            </w:r>
          </w:p>
        </w:tc>
        <w:tc>
          <w:tcPr>
            <w:tcW w:w="1324" w:type="dxa"/>
            <w:tcBorders>
              <w:top w:val="single" w:sz="4" w:space="0" w:color="auto"/>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 </w:t>
            </w:r>
          </w:p>
        </w:tc>
        <w:tc>
          <w:tcPr>
            <w:tcW w:w="1469" w:type="dxa"/>
            <w:tcBorders>
              <w:top w:val="single" w:sz="4" w:space="0" w:color="auto"/>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 </w:t>
            </w:r>
          </w:p>
        </w:tc>
      </w:tr>
      <w:tr w:rsidR="000926F7" w:rsidRPr="00701637" w:rsidTr="00D03097">
        <w:trPr>
          <w:trHeight w:val="286"/>
        </w:trPr>
        <w:tc>
          <w:tcPr>
            <w:tcW w:w="786" w:type="dxa"/>
            <w:tcBorders>
              <w:top w:val="single" w:sz="4" w:space="0" w:color="auto"/>
              <w:left w:val="single" w:sz="4" w:space="0" w:color="auto"/>
              <w:bottom w:val="single" w:sz="4" w:space="0" w:color="auto"/>
              <w:right w:val="single" w:sz="4" w:space="0" w:color="auto"/>
            </w:tcBorders>
            <w:vAlign w:val="bottom"/>
          </w:tcPr>
          <w:p w:rsidR="000926F7" w:rsidRPr="00405F10" w:rsidRDefault="000926F7" w:rsidP="00D03097">
            <w:pPr>
              <w:jc w:val="right"/>
              <w:rPr>
                <w:color w:val="000000"/>
              </w:rPr>
            </w:pPr>
            <w:r>
              <w:rPr>
                <w:color w:val="000000"/>
              </w:rPr>
              <w:t>1</w:t>
            </w:r>
            <w:r w:rsidRPr="00405F10">
              <w:rPr>
                <w:color w:val="000000"/>
              </w:rPr>
              <w:t>.</w:t>
            </w:r>
            <w:r>
              <w:rPr>
                <w:color w:val="000000"/>
              </w:rPr>
              <w:t>1</w:t>
            </w:r>
          </w:p>
        </w:tc>
        <w:tc>
          <w:tcPr>
            <w:tcW w:w="6143" w:type="dxa"/>
            <w:tcBorders>
              <w:top w:val="single" w:sz="4" w:space="0" w:color="auto"/>
              <w:left w:val="nil"/>
              <w:bottom w:val="single" w:sz="4" w:space="0" w:color="auto"/>
              <w:right w:val="single" w:sz="4" w:space="0" w:color="auto"/>
            </w:tcBorders>
            <w:vAlign w:val="bottom"/>
          </w:tcPr>
          <w:p w:rsidR="000926F7" w:rsidRPr="00405F10" w:rsidRDefault="000926F7" w:rsidP="00D03097">
            <w:pPr>
              <w:rPr>
                <w:color w:val="000000"/>
              </w:rPr>
            </w:pPr>
            <w:r w:rsidRPr="00405F10">
              <w:rPr>
                <w:color w:val="000000"/>
              </w:rPr>
              <w:t>Лампы люминесцентные ЛД-18</w:t>
            </w:r>
          </w:p>
        </w:tc>
        <w:tc>
          <w:tcPr>
            <w:tcW w:w="1324" w:type="dxa"/>
            <w:tcBorders>
              <w:top w:val="single" w:sz="4" w:space="0" w:color="auto"/>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шт</w:t>
            </w:r>
          </w:p>
        </w:tc>
        <w:tc>
          <w:tcPr>
            <w:tcW w:w="1469" w:type="dxa"/>
            <w:tcBorders>
              <w:top w:val="single" w:sz="4" w:space="0" w:color="auto"/>
              <w:left w:val="nil"/>
              <w:bottom w:val="single" w:sz="4" w:space="0" w:color="auto"/>
              <w:right w:val="single" w:sz="4" w:space="0" w:color="auto"/>
            </w:tcBorders>
            <w:vAlign w:val="bottom"/>
          </w:tcPr>
          <w:p w:rsidR="000926F7" w:rsidRPr="00405F10" w:rsidRDefault="000926F7" w:rsidP="00D03097">
            <w:pPr>
              <w:jc w:val="center"/>
              <w:rPr>
                <w:color w:val="000000"/>
              </w:rPr>
            </w:pPr>
            <w:r w:rsidRPr="00405F10">
              <w:rPr>
                <w:color w:val="000000"/>
              </w:rPr>
              <w:t>132</w:t>
            </w:r>
          </w:p>
        </w:tc>
      </w:tr>
      <w:tr w:rsidR="000926F7" w:rsidRPr="00701637" w:rsidTr="00D03097">
        <w:trPr>
          <w:trHeight w:val="286"/>
        </w:trPr>
        <w:tc>
          <w:tcPr>
            <w:tcW w:w="786" w:type="dxa"/>
            <w:tcBorders>
              <w:top w:val="single" w:sz="4" w:space="0" w:color="auto"/>
              <w:left w:val="single" w:sz="4" w:space="0" w:color="auto"/>
              <w:bottom w:val="single" w:sz="4" w:space="0" w:color="auto"/>
              <w:right w:val="single" w:sz="4" w:space="0" w:color="auto"/>
            </w:tcBorders>
            <w:vAlign w:val="bottom"/>
          </w:tcPr>
          <w:p w:rsidR="000926F7" w:rsidRPr="00405F10" w:rsidRDefault="000926F7" w:rsidP="00D03097">
            <w:pPr>
              <w:jc w:val="right"/>
              <w:rPr>
                <w:color w:val="000000"/>
              </w:rPr>
            </w:pPr>
            <w:r>
              <w:rPr>
                <w:color w:val="000000"/>
              </w:rPr>
              <w:t>1.2</w:t>
            </w:r>
          </w:p>
        </w:tc>
        <w:tc>
          <w:tcPr>
            <w:tcW w:w="6143" w:type="dxa"/>
            <w:tcBorders>
              <w:top w:val="single" w:sz="4" w:space="0" w:color="auto"/>
              <w:left w:val="nil"/>
              <w:bottom w:val="single" w:sz="4" w:space="0" w:color="auto"/>
              <w:right w:val="single" w:sz="4" w:space="0" w:color="auto"/>
            </w:tcBorders>
            <w:vAlign w:val="bottom"/>
          </w:tcPr>
          <w:p w:rsidR="000926F7" w:rsidRPr="00405F10" w:rsidRDefault="000926F7" w:rsidP="00D03097">
            <w:pPr>
              <w:rPr>
                <w:color w:val="000000"/>
              </w:rPr>
            </w:pPr>
            <w:r>
              <w:rPr>
                <w:color w:val="000000"/>
              </w:rPr>
              <w:t>Дроссель</w:t>
            </w:r>
          </w:p>
        </w:tc>
        <w:tc>
          <w:tcPr>
            <w:tcW w:w="1324" w:type="dxa"/>
            <w:tcBorders>
              <w:top w:val="single" w:sz="4" w:space="0" w:color="auto"/>
              <w:left w:val="nil"/>
              <w:bottom w:val="single" w:sz="4" w:space="0" w:color="auto"/>
              <w:right w:val="single" w:sz="4" w:space="0" w:color="auto"/>
            </w:tcBorders>
            <w:vAlign w:val="center"/>
          </w:tcPr>
          <w:p w:rsidR="000926F7" w:rsidRPr="00405F10" w:rsidRDefault="000926F7" w:rsidP="00D03097">
            <w:pPr>
              <w:jc w:val="center"/>
              <w:rPr>
                <w:color w:val="000000"/>
              </w:rPr>
            </w:pPr>
            <w:r>
              <w:rPr>
                <w:color w:val="000000"/>
              </w:rPr>
              <w:t>шт</w:t>
            </w:r>
          </w:p>
        </w:tc>
        <w:tc>
          <w:tcPr>
            <w:tcW w:w="1469" w:type="dxa"/>
            <w:tcBorders>
              <w:top w:val="single" w:sz="4" w:space="0" w:color="auto"/>
              <w:left w:val="nil"/>
              <w:bottom w:val="single" w:sz="4" w:space="0" w:color="auto"/>
              <w:right w:val="single" w:sz="4" w:space="0" w:color="auto"/>
            </w:tcBorders>
            <w:vAlign w:val="bottom"/>
          </w:tcPr>
          <w:p w:rsidR="000926F7" w:rsidRPr="00405F10" w:rsidRDefault="000926F7" w:rsidP="00D03097">
            <w:pPr>
              <w:jc w:val="center"/>
              <w:rPr>
                <w:color w:val="000000"/>
              </w:rPr>
            </w:pPr>
            <w:r>
              <w:rPr>
                <w:color w:val="000000"/>
              </w:rPr>
              <w:t>66</w:t>
            </w:r>
          </w:p>
        </w:tc>
      </w:tr>
      <w:tr w:rsidR="000926F7" w:rsidRPr="00405F10" w:rsidTr="00D03097">
        <w:trPr>
          <w:trHeight w:val="315"/>
        </w:trPr>
        <w:tc>
          <w:tcPr>
            <w:tcW w:w="78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2</w:t>
            </w:r>
          </w:p>
        </w:tc>
        <w:tc>
          <w:tcPr>
            <w:tcW w:w="6143" w:type="dxa"/>
            <w:tcBorders>
              <w:top w:val="nil"/>
              <w:left w:val="nil"/>
              <w:bottom w:val="single" w:sz="4" w:space="0" w:color="auto"/>
              <w:right w:val="single" w:sz="4" w:space="0" w:color="auto"/>
            </w:tcBorders>
            <w:noWrap/>
            <w:vAlign w:val="bottom"/>
          </w:tcPr>
          <w:p w:rsidR="000926F7" w:rsidRPr="00405F10" w:rsidRDefault="000926F7" w:rsidP="00D03097">
            <w:pPr>
              <w:rPr>
                <w:b/>
                <w:bCs/>
                <w:color w:val="000000"/>
              </w:rPr>
            </w:pPr>
            <w:r w:rsidRPr="00405F10">
              <w:rPr>
                <w:b/>
                <w:bCs/>
                <w:color w:val="000000"/>
              </w:rPr>
              <w:t>Сантехническое оборудование</w:t>
            </w:r>
          </w:p>
        </w:tc>
        <w:tc>
          <w:tcPr>
            <w:tcW w:w="1324" w:type="dxa"/>
            <w:tcBorders>
              <w:top w:val="nil"/>
              <w:left w:val="nil"/>
              <w:bottom w:val="single" w:sz="4" w:space="0" w:color="auto"/>
              <w:right w:val="single" w:sz="4" w:space="0" w:color="auto"/>
            </w:tcBorders>
            <w:noWrap/>
            <w:vAlign w:val="center"/>
          </w:tcPr>
          <w:p w:rsidR="000926F7" w:rsidRPr="00405F10" w:rsidRDefault="000926F7" w:rsidP="00D03097">
            <w:pPr>
              <w:jc w:val="center"/>
              <w:rPr>
                <w:b/>
                <w:bCs/>
                <w:color w:val="000000"/>
              </w:rPr>
            </w:pPr>
            <w:r w:rsidRPr="00405F10">
              <w:rPr>
                <w:b/>
                <w:bCs/>
                <w:color w:val="000000"/>
              </w:rPr>
              <w:t> </w:t>
            </w:r>
          </w:p>
        </w:tc>
        <w:tc>
          <w:tcPr>
            <w:tcW w:w="1469"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 </w:t>
            </w:r>
          </w:p>
        </w:tc>
      </w:tr>
      <w:tr w:rsidR="000926F7" w:rsidRPr="00405F10" w:rsidTr="00D03097">
        <w:trPr>
          <w:trHeight w:val="315"/>
        </w:trPr>
        <w:tc>
          <w:tcPr>
            <w:tcW w:w="78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2.1</w:t>
            </w:r>
          </w:p>
        </w:tc>
        <w:tc>
          <w:tcPr>
            <w:tcW w:w="6143"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Мойка Кухонная</w:t>
            </w:r>
          </w:p>
        </w:tc>
        <w:tc>
          <w:tcPr>
            <w:tcW w:w="1324"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469"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p>
        </w:tc>
      </w:tr>
      <w:tr w:rsidR="000926F7" w:rsidRPr="00405F10" w:rsidTr="00D03097">
        <w:trPr>
          <w:trHeight w:val="315"/>
        </w:trPr>
        <w:tc>
          <w:tcPr>
            <w:tcW w:w="78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2</w:t>
            </w:r>
            <w:r w:rsidRPr="00405F10">
              <w:rPr>
                <w:color w:val="000000"/>
              </w:rPr>
              <w:t>.</w:t>
            </w:r>
            <w:r>
              <w:rPr>
                <w:color w:val="000000"/>
              </w:rPr>
              <w:t>1</w:t>
            </w:r>
            <w:r w:rsidRPr="00405F10">
              <w:rPr>
                <w:color w:val="000000"/>
              </w:rPr>
              <w:t>.1</w:t>
            </w:r>
          </w:p>
        </w:tc>
        <w:tc>
          <w:tcPr>
            <w:tcW w:w="6143"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Смеситель для мойки</w:t>
            </w:r>
          </w:p>
        </w:tc>
        <w:tc>
          <w:tcPr>
            <w:tcW w:w="1324"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469"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p>
        </w:tc>
      </w:tr>
      <w:tr w:rsidR="000926F7" w:rsidRPr="00405F10" w:rsidTr="00D03097">
        <w:trPr>
          <w:trHeight w:val="315"/>
        </w:trPr>
        <w:tc>
          <w:tcPr>
            <w:tcW w:w="786" w:type="dxa"/>
            <w:tcBorders>
              <w:top w:val="single" w:sz="4" w:space="0" w:color="auto"/>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2</w:t>
            </w:r>
            <w:r w:rsidRPr="00405F10">
              <w:rPr>
                <w:color w:val="000000"/>
              </w:rPr>
              <w:t>.</w:t>
            </w:r>
            <w:r>
              <w:rPr>
                <w:color w:val="000000"/>
              </w:rPr>
              <w:t>1</w:t>
            </w:r>
            <w:r w:rsidRPr="00405F10">
              <w:rPr>
                <w:color w:val="000000"/>
              </w:rPr>
              <w:t>.2</w:t>
            </w:r>
          </w:p>
        </w:tc>
        <w:tc>
          <w:tcPr>
            <w:tcW w:w="6143" w:type="dxa"/>
            <w:tcBorders>
              <w:top w:val="single" w:sz="4" w:space="0" w:color="auto"/>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 xml:space="preserve">Сифон для мойки </w:t>
            </w:r>
          </w:p>
        </w:tc>
        <w:tc>
          <w:tcPr>
            <w:tcW w:w="1324" w:type="dxa"/>
            <w:tcBorders>
              <w:top w:val="single" w:sz="4" w:space="0" w:color="auto"/>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469" w:type="dxa"/>
            <w:tcBorders>
              <w:top w:val="single" w:sz="4" w:space="0" w:color="auto"/>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1</w:t>
            </w:r>
          </w:p>
        </w:tc>
      </w:tr>
      <w:tr w:rsidR="000926F7" w:rsidRPr="00405F10" w:rsidTr="00D03097">
        <w:trPr>
          <w:trHeight w:val="315"/>
        </w:trPr>
        <w:tc>
          <w:tcPr>
            <w:tcW w:w="786" w:type="dxa"/>
            <w:tcBorders>
              <w:top w:val="single" w:sz="4" w:space="0" w:color="auto"/>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2.1</w:t>
            </w:r>
            <w:r w:rsidRPr="00405F10">
              <w:rPr>
                <w:color w:val="000000"/>
              </w:rPr>
              <w:t>.3</w:t>
            </w:r>
          </w:p>
        </w:tc>
        <w:tc>
          <w:tcPr>
            <w:tcW w:w="6143" w:type="dxa"/>
            <w:tcBorders>
              <w:top w:val="single" w:sz="4" w:space="0" w:color="auto"/>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Подводка гибкая 60 см</w:t>
            </w:r>
          </w:p>
        </w:tc>
        <w:tc>
          <w:tcPr>
            <w:tcW w:w="1324" w:type="dxa"/>
            <w:tcBorders>
              <w:top w:val="single" w:sz="4" w:space="0" w:color="auto"/>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469" w:type="dxa"/>
            <w:tcBorders>
              <w:top w:val="single" w:sz="4" w:space="0" w:color="auto"/>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2</w:t>
            </w:r>
          </w:p>
        </w:tc>
      </w:tr>
      <w:tr w:rsidR="000926F7" w:rsidRPr="00405F10" w:rsidTr="00D03097">
        <w:trPr>
          <w:trHeight w:val="315"/>
        </w:trPr>
        <w:tc>
          <w:tcPr>
            <w:tcW w:w="786" w:type="dxa"/>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color w:val="000000"/>
              </w:rPr>
            </w:pPr>
            <w:r>
              <w:rPr>
                <w:color w:val="000000"/>
              </w:rPr>
              <w:t>2</w:t>
            </w:r>
            <w:r w:rsidRPr="00405F10">
              <w:rPr>
                <w:color w:val="000000"/>
              </w:rPr>
              <w:t>.</w:t>
            </w:r>
            <w:r>
              <w:rPr>
                <w:color w:val="000000"/>
              </w:rPr>
              <w:t>1</w:t>
            </w:r>
            <w:r w:rsidRPr="00405F10">
              <w:rPr>
                <w:color w:val="000000"/>
              </w:rPr>
              <w:t>.4</w:t>
            </w:r>
          </w:p>
        </w:tc>
        <w:tc>
          <w:tcPr>
            <w:tcW w:w="6143" w:type="dxa"/>
            <w:tcBorders>
              <w:top w:val="nil"/>
              <w:left w:val="nil"/>
              <w:bottom w:val="single" w:sz="4" w:space="0" w:color="auto"/>
              <w:right w:val="single" w:sz="4" w:space="0" w:color="auto"/>
            </w:tcBorders>
            <w:noWrap/>
            <w:vAlign w:val="bottom"/>
          </w:tcPr>
          <w:p w:rsidR="000926F7" w:rsidRPr="00405F10" w:rsidRDefault="000926F7" w:rsidP="00D03097">
            <w:pPr>
              <w:rPr>
                <w:color w:val="000000"/>
              </w:rPr>
            </w:pPr>
            <w:r w:rsidRPr="00405F10">
              <w:rPr>
                <w:color w:val="000000"/>
              </w:rPr>
              <w:t>Кран шаровой Ду-15</w:t>
            </w:r>
          </w:p>
        </w:tc>
        <w:tc>
          <w:tcPr>
            <w:tcW w:w="1324" w:type="dxa"/>
            <w:tcBorders>
              <w:top w:val="nil"/>
              <w:left w:val="nil"/>
              <w:bottom w:val="single" w:sz="4" w:space="0" w:color="auto"/>
              <w:right w:val="single" w:sz="4" w:space="0" w:color="auto"/>
            </w:tcBorders>
            <w:noWrap/>
            <w:vAlign w:val="center"/>
          </w:tcPr>
          <w:p w:rsidR="000926F7" w:rsidRPr="00405F10" w:rsidRDefault="000926F7" w:rsidP="00D03097">
            <w:pPr>
              <w:jc w:val="center"/>
              <w:rPr>
                <w:color w:val="000000"/>
              </w:rPr>
            </w:pPr>
            <w:r w:rsidRPr="00405F10">
              <w:rPr>
                <w:color w:val="000000"/>
              </w:rPr>
              <w:t>шт</w:t>
            </w:r>
          </w:p>
        </w:tc>
        <w:tc>
          <w:tcPr>
            <w:tcW w:w="1469" w:type="dxa"/>
            <w:tcBorders>
              <w:top w:val="nil"/>
              <w:left w:val="nil"/>
              <w:bottom w:val="single" w:sz="4" w:space="0" w:color="auto"/>
              <w:right w:val="single" w:sz="4" w:space="0" w:color="auto"/>
            </w:tcBorders>
            <w:noWrap/>
            <w:vAlign w:val="bottom"/>
          </w:tcPr>
          <w:p w:rsidR="000926F7" w:rsidRPr="00405F10" w:rsidRDefault="000926F7" w:rsidP="00D03097">
            <w:pPr>
              <w:jc w:val="center"/>
              <w:rPr>
                <w:color w:val="000000"/>
              </w:rPr>
            </w:pPr>
            <w:r w:rsidRPr="00405F10">
              <w:rPr>
                <w:color w:val="000000"/>
              </w:rPr>
              <w:t>2</w:t>
            </w:r>
          </w:p>
        </w:tc>
      </w:tr>
    </w:tbl>
    <w:p w:rsidR="000926F7" w:rsidRPr="005B05FD" w:rsidRDefault="000926F7" w:rsidP="000926F7">
      <w:pPr>
        <w:tabs>
          <w:tab w:val="left" w:pos="720"/>
          <w:tab w:val="left" w:pos="6675"/>
        </w:tabs>
        <w:jc w:val="both"/>
        <w:rPr>
          <w:b/>
          <w:i/>
          <w:sz w:val="28"/>
          <w:szCs w:val="28"/>
        </w:rPr>
      </w:pPr>
      <w:r w:rsidRPr="005B05FD">
        <w:rPr>
          <w:b/>
          <w:i/>
          <w:sz w:val="28"/>
          <w:szCs w:val="28"/>
        </w:rPr>
        <w:tab/>
        <w:t xml:space="preserve">Участок </w:t>
      </w:r>
      <w:proofErr w:type="spellStart"/>
      <w:r w:rsidRPr="005B05FD">
        <w:rPr>
          <w:b/>
          <w:i/>
          <w:sz w:val="28"/>
          <w:szCs w:val="28"/>
        </w:rPr>
        <w:t>Лихоборы</w:t>
      </w:r>
      <w:proofErr w:type="spellEnd"/>
      <w:r w:rsidRPr="005B05FD">
        <w:rPr>
          <w:b/>
          <w:i/>
          <w:sz w:val="28"/>
          <w:szCs w:val="28"/>
        </w:rPr>
        <w:t>:</w:t>
      </w:r>
    </w:p>
    <w:p w:rsidR="000926F7" w:rsidRDefault="000926F7" w:rsidP="000926F7">
      <w:pPr>
        <w:tabs>
          <w:tab w:val="left" w:pos="709"/>
        </w:tabs>
        <w:jc w:val="both"/>
        <w:rPr>
          <w:sz w:val="28"/>
          <w:szCs w:val="28"/>
        </w:rPr>
      </w:pPr>
      <w:r>
        <w:rPr>
          <w:sz w:val="28"/>
          <w:szCs w:val="28"/>
        </w:rPr>
        <w:lastRenderedPageBreak/>
        <w:tab/>
        <w:t xml:space="preserve">● Все здание (Здание административно-бытовой корпус), </w:t>
      </w:r>
      <w:r w:rsidRPr="00327C39">
        <w:rPr>
          <w:sz w:val="28"/>
          <w:szCs w:val="28"/>
        </w:rPr>
        <w:t xml:space="preserve">инв. № </w:t>
      </w:r>
      <w:r>
        <w:rPr>
          <w:sz w:val="28"/>
          <w:szCs w:val="28"/>
        </w:rPr>
        <w:t>10099</w:t>
      </w:r>
      <w:r w:rsidRPr="00327C39">
        <w:rPr>
          <w:sz w:val="28"/>
          <w:szCs w:val="28"/>
        </w:rPr>
        <w:t xml:space="preserve">, расположенное по адресу: г. Москва, </w:t>
      </w:r>
      <w:r>
        <w:rPr>
          <w:sz w:val="28"/>
          <w:szCs w:val="28"/>
        </w:rPr>
        <w:t>Малое кольцо МЖД</w:t>
      </w:r>
      <w:r w:rsidRPr="00327C39">
        <w:rPr>
          <w:sz w:val="28"/>
          <w:szCs w:val="28"/>
        </w:rPr>
        <w:t xml:space="preserve">, </w:t>
      </w:r>
      <w:r>
        <w:rPr>
          <w:sz w:val="28"/>
          <w:szCs w:val="28"/>
        </w:rPr>
        <w:t>54-й км., стр. 23</w:t>
      </w:r>
      <w:r w:rsidRPr="00327C39">
        <w:rPr>
          <w:sz w:val="28"/>
          <w:szCs w:val="28"/>
        </w:rPr>
        <w:t xml:space="preserve">, площадь </w:t>
      </w:r>
      <w:r>
        <w:rPr>
          <w:sz w:val="28"/>
          <w:szCs w:val="28"/>
        </w:rPr>
        <w:t>–</w:t>
      </w:r>
      <w:r w:rsidRPr="00327C39">
        <w:rPr>
          <w:sz w:val="28"/>
          <w:szCs w:val="28"/>
        </w:rPr>
        <w:t xml:space="preserve"> </w:t>
      </w:r>
      <w:r>
        <w:rPr>
          <w:sz w:val="28"/>
          <w:szCs w:val="28"/>
        </w:rPr>
        <w:t>1215,5 м.кв.:</w:t>
      </w:r>
    </w:p>
    <w:tbl>
      <w:tblPr>
        <w:tblW w:w="10058" w:type="dxa"/>
        <w:tblInd w:w="93" w:type="dxa"/>
        <w:tblLook w:val="04A0"/>
      </w:tblPr>
      <w:tblGrid>
        <w:gridCol w:w="20"/>
        <w:gridCol w:w="816"/>
        <w:gridCol w:w="318"/>
        <w:gridCol w:w="5632"/>
        <w:gridCol w:w="330"/>
        <w:gridCol w:w="1062"/>
        <w:gridCol w:w="333"/>
        <w:gridCol w:w="1211"/>
        <w:gridCol w:w="336"/>
      </w:tblGrid>
      <w:tr w:rsidR="000926F7" w:rsidRPr="008C293F" w:rsidTr="0043226D">
        <w:trPr>
          <w:trHeight w:val="630"/>
        </w:trPr>
        <w:tc>
          <w:tcPr>
            <w:tcW w:w="11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926F7" w:rsidRPr="00405F10" w:rsidRDefault="000926F7" w:rsidP="00D03097">
            <w:pPr>
              <w:jc w:val="center"/>
              <w:rPr>
                <w:color w:val="000000"/>
              </w:rPr>
            </w:pPr>
            <w:r w:rsidRPr="00405F10">
              <w:rPr>
                <w:color w:val="000000"/>
              </w:rPr>
              <w:t>№           п/п</w:t>
            </w:r>
          </w:p>
        </w:tc>
        <w:tc>
          <w:tcPr>
            <w:tcW w:w="5962" w:type="dxa"/>
            <w:gridSpan w:val="2"/>
            <w:tcBorders>
              <w:top w:val="single" w:sz="4" w:space="0" w:color="auto"/>
              <w:left w:val="nil"/>
              <w:bottom w:val="single" w:sz="4" w:space="0" w:color="auto"/>
              <w:right w:val="single" w:sz="4" w:space="0" w:color="auto"/>
            </w:tcBorders>
            <w:shd w:val="clear" w:color="auto" w:fill="auto"/>
            <w:vAlign w:val="center"/>
          </w:tcPr>
          <w:p w:rsidR="000926F7" w:rsidRPr="00E118A1" w:rsidRDefault="000926F7" w:rsidP="00D03097">
            <w:pPr>
              <w:jc w:val="center"/>
              <w:rPr>
                <w:bCs/>
                <w:color w:val="000000"/>
              </w:rPr>
            </w:pPr>
            <w:r w:rsidRPr="00E118A1">
              <w:rPr>
                <w:bCs/>
                <w:color w:val="000000"/>
              </w:rPr>
              <w:t>Установленное  оборудование</w:t>
            </w:r>
          </w:p>
        </w:tc>
        <w:tc>
          <w:tcPr>
            <w:tcW w:w="1395" w:type="dxa"/>
            <w:gridSpan w:val="2"/>
            <w:tcBorders>
              <w:top w:val="single" w:sz="4" w:space="0" w:color="auto"/>
              <w:left w:val="nil"/>
              <w:bottom w:val="single" w:sz="4" w:space="0" w:color="auto"/>
              <w:right w:val="single" w:sz="4" w:space="0" w:color="auto"/>
            </w:tcBorders>
            <w:shd w:val="clear" w:color="auto" w:fill="auto"/>
            <w:vAlign w:val="center"/>
          </w:tcPr>
          <w:p w:rsidR="000926F7" w:rsidRPr="00701637" w:rsidRDefault="000926F7" w:rsidP="00D03097">
            <w:pPr>
              <w:jc w:val="center"/>
              <w:rPr>
                <w:color w:val="000000"/>
              </w:rPr>
            </w:pPr>
            <w:r w:rsidRPr="00701637">
              <w:rPr>
                <w:color w:val="000000"/>
              </w:rPr>
              <w:t>Ед. изм.</w:t>
            </w:r>
          </w:p>
        </w:tc>
        <w:tc>
          <w:tcPr>
            <w:tcW w:w="1547" w:type="dxa"/>
            <w:gridSpan w:val="2"/>
            <w:tcBorders>
              <w:top w:val="single" w:sz="4" w:space="0" w:color="auto"/>
              <w:left w:val="nil"/>
              <w:bottom w:val="single" w:sz="4" w:space="0" w:color="auto"/>
              <w:right w:val="single" w:sz="4" w:space="0" w:color="auto"/>
            </w:tcBorders>
            <w:shd w:val="clear" w:color="auto" w:fill="auto"/>
            <w:vAlign w:val="center"/>
          </w:tcPr>
          <w:p w:rsidR="000926F7" w:rsidRPr="00701637" w:rsidRDefault="000926F7" w:rsidP="00D03097">
            <w:pPr>
              <w:jc w:val="center"/>
              <w:rPr>
                <w:color w:val="000000"/>
              </w:rPr>
            </w:pPr>
            <w:r w:rsidRPr="00701637">
              <w:rPr>
                <w:color w:val="000000"/>
              </w:rPr>
              <w:t>Кол-во</w:t>
            </w:r>
          </w:p>
        </w:tc>
      </w:tr>
      <w:tr w:rsidR="000926F7" w:rsidRPr="008C293F" w:rsidTr="0043226D">
        <w:tblPrEx>
          <w:tblLook w:val="00A0"/>
        </w:tblPrEx>
        <w:trPr>
          <w:trHeight w:val="315"/>
        </w:trPr>
        <w:tc>
          <w:tcPr>
            <w:tcW w:w="1154" w:type="dxa"/>
            <w:gridSpan w:val="3"/>
            <w:tcBorders>
              <w:top w:val="nil"/>
              <w:left w:val="single" w:sz="4" w:space="0" w:color="auto"/>
              <w:bottom w:val="single" w:sz="4" w:space="0" w:color="auto"/>
              <w:right w:val="single" w:sz="4" w:space="0" w:color="auto"/>
            </w:tcBorders>
            <w:noWrap/>
            <w:vAlign w:val="bottom"/>
          </w:tcPr>
          <w:p w:rsidR="000926F7" w:rsidRPr="00405F10" w:rsidRDefault="000926F7" w:rsidP="00D03097">
            <w:pPr>
              <w:jc w:val="right"/>
              <w:rPr>
                <w:b/>
                <w:bCs/>
                <w:color w:val="000000"/>
              </w:rPr>
            </w:pPr>
            <w:r w:rsidRPr="00405F10">
              <w:rPr>
                <w:b/>
                <w:bCs/>
                <w:color w:val="000000"/>
              </w:rPr>
              <w:t>1</w:t>
            </w:r>
          </w:p>
        </w:tc>
        <w:tc>
          <w:tcPr>
            <w:tcW w:w="5962" w:type="dxa"/>
            <w:gridSpan w:val="2"/>
            <w:tcBorders>
              <w:top w:val="nil"/>
              <w:left w:val="nil"/>
              <w:bottom w:val="single" w:sz="4" w:space="0" w:color="auto"/>
              <w:right w:val="single" w:sz="4" w:space="0" w:color="auto"/>
            </w:tcBorders>
            <w:vAlign w:val="bottom"/>
          </w:tcPr>
          <w:p w:rsidR="000926F7" w:rsidRPr="00405F10" w:rsidRDefault="000926F7" w:rsidP="00D03097">
            <w:pPr>
              <w:rPr>
                <w:b/>
                <w:bCs/>
                <w:color w:val="000000"/>
              </w:rPr>
            </w:pPr>
            <w:r w:rsidRPr="00405F10">
              <w:rPr>
                <w:b/>
                <w:bCs/>
                <w:color w:val="000000"/>
              </w:rPr>
              <w:t>Электрическое оборудование</w:t>
            </w:r>
          </w:p>
        </w:tc>
        <w:tc>
          <w:tcPr>
            <w:tcW w:w="1395" w:type="dxa"/>
            <w:gridSpan w:val="2"/>
            <w:tcBorders>
              <w:top w:val="nil"/>
              <w:left w:val="nil"/>
              <w:bottom w:val="single" w:sz="4" w:space="0" w:color="auto"/>
              <w:right w:val="single" w:sz="4" w:space="0" w:color="auto"/>
            </w:tcBorders>
            <w:vAlign w:val="center"/>
          </w:tcPr>
          <w:p w:rsidR="000926F7" w:rsidRPr="00405F10" w:rsidRDefault="000926F7" w:rsidP="00D03097">
            <w:pPr>
              <w:jc w:val="center"/>
              <w:rPr>
                <w:b/>
                <w:bCs/>
                <w:color w:val="000000"/>
              </w:rPr>
            </w:pPr>
            <w:r w:rsidRPr="00405F10">
              <w:rPr>
                <w:b/>
                <w:bCs/>
                <w:color w:val="000000"/>
              </w:rPr>
              <w:t> </w:t>
            </w:r>
          </w:p>
        </w:tc>
        <w:tc>
          <w:tcPr>
            <w:tcW w:w="1547" w:type="dxa"/>
            <w:gridSpan w:val="2"/>
            <w:tcBorders>
              <w:top w:val="nil"/>
              <w:left w:val="nil"/>
              <w:bottom w:val="single" w:sz="4" w:space="0" w:color="auto"/>
              <w:right w:val="single" w:sz="4" w:space="0" w:color="auto"/>
            </w:tcBorders>
            <w:vAlign w:val="center"/>
          </w:tcPr>
          <w:p w:rsidR="000926F7" w:rsidRPr="00405F10" w:rsidRDefault="000926F7" w:rsidP="00D03097">
            <w:pPr>
              <w:jc w:val="center"/>
              <w:rPr>
                <w:color w:val="000000"/>
              </w:rPr>
            </w:pPr>
            <w:r w:rsidRPr="00405F10">
              <w:rPr>
                <w:color w:val="000000"/>
              </w:rPr>
              <w:t> </w:t>
            </w:r>
          </w:p>
        </w:tc>
      </w:tr>
      <w:tr w:rsidR="000926F7" w:rsidRPr="008C293F" w:rsidTr="0043226D">
        <w:trPr>
          <w:trHeight w:val="315"/>
        </w:trPr>
        <w:tc>
          <w:tcPr>
            <w:tcW w:w="1154" w:type="dxa"/>
            <w:gridSpan w:val="3"/>
            <w:tcBorders>
              <w:top w:val="nil"/>
              <w:left w:val="single" w:sz="4" w:space="0" w:color="auto"/>
              <w:bottom w:val="single" w:sz="4" w:space="0" w:color="auto"/>
              <w:right w:val="single" w:sz="4" w:space="0" w:color="auto"/>
            </w:tcBorders>
            <w:shd w:val="clear" w:color="auto" w:fill="auto"/>
            <w:vAlign w:val="center"/>
          </w:tcPr>
          <w:p w:rsidR="000926F7" w:rsidRPr="00405F10" w:rsidRDefault="000926F7" w:rsidP="00D03097">
            <w:pPr>
              <w:jc w:val="center"/>
              <w:rPr>
                <w:color w:val="000000"/>
              </w:rPr>
            </w:pPr>
            <w:r>
              <w:rPr>
                <w:color w:val="000000"/>
              </w:rPr>
              <w:t>1.1</w:t>
            </w:r>
            <w:r w:rsidRPr="00405F10">
              <w:rPr>
                <w:color w:val="000000"/>
              </w:rPr>
              <w:t> </w:t>
            </w:r>
          </w:p>
        </w:tc>
        <w:tc>
          <w:tcPr>
            <w:tcW w:w="5962" w:type="dxa"/>
            <w:gridSpan w:val="2"/>
            <w:tcBorders>
              <w:top w:val="nil"/>
              <w:left w:val="nil"/>
              <w:bottom w:val="single" w:sz="4" w:space="0" w:color="auto"/>
              <w:right w:val="single" w:sz="4" w:space="0" w:color="auto"/>
            </w:tcBorders>
            <w:shd w:val="clear" w:color="auto" w:fill="auto"/>
            <w:vAlign w:val="bottom"/>
          </w:tcPr>
          <w:p w:rsidR="000926F7" w:rsidRPr="00405F10" w:rsidRDefault="000926F7" w:rsidP="00D03097">
            <w:pPr>
              <w:rPr>
                <w:color w:val="000000"/>
              </w:rPr>
            </w:pPr>
            <w:r w:rsidRPr="00405F10">
              <w:rPr>
                <w:color w:val="000000"/>
              </w:rPr>
              <w:t>Электропроводка скрытая</w:t>
            </w:r>
          </w:p>
        </w:tc>
        <w:tc>
          <w:tcPr>
            <w:tcW w:w="1395" w:type="dxa"/>
            <w:gridSpan w:val="2"/>
            <w:tcBorders>
              <w:top w:val="nil"/>
              <w:left w:val="nil"/>
              <w:bottom w:val="single" w:sz="4" w:space="0" w:color="auto"/>
              <w:right w:val="single" w:sz="4" w:space="0" w:color="auto"/>
            </w:tcBorders>
            <w:shd w:val="clear" w:color="auto" w:fill="auto"/>
            <w:vAlign w:val="center"/>
          </w:tcPr>
          <w:p w:rsidR="000926F7" w:rsidRPr="00F35A14" w:rsidRDefault="000926F7" w:rsidP="00D03097">
            <w:pPr>
              <w:jc w:val="center"/>
              <w:rPr>
                <w:bCs/>
                <w:color w:val="000000"/>
              </w:rPr>
            </w:pPr>
            <w:r w:rsidRPr="00F35A14">
              <w:rPr>
                <w:bCs/>
                <w:color w:val="000000"/>
              </w:rPr>
              <w:t> шт</w:t>
            </w:r>
          </w:p>
        </w:tc>
        <w:tc>
          <w:tcPr>
            <w:tcW w:w="1547" w:type="dxa"/>
            <w:gridSpan w:val="2"/>
            <w:tcBorders>
              <w:top w:val="nil"/>
              <w:left w:val="nil"/>
              <w:bottom w:val="single" w:sz="4" w:space="0" w:color="auto"/>
              <w:right w:val="single" w:sz="4" w:space="0" w:color="auto"/>
            </w:tcBorders>
            <w:shd w:val="clear" w:color="auto" w:fill="auto"/>
            <w:vAlign w:val="bottom"/>
          </w:tcPr>
          <w:p w:rsidR="000926F7" w:rsidRPr="00F35A14" w:rsidRDefault="000926F7" w:rsidP="00D03097">
            <w:pPr>
              <w:jc w:val="center"/>
              <w:rPr>
                <w:bCs/>
                <w:color w:val="000000"/>
              </w:rPr>
            </w:pPr>
            <w:r w:rsidRPr="00F35A14">
              <w:rPr>
                <w:bCs/>
                <w:color w:val="000000"/>
              </w:rPr>
              <w:t> 1</w:t>
            </w:r>
          </w:p>
        </w:tc>
      </w:tr>
      <w:tr w:rsidR="000926F7" w:rsidRPr="008C293F" w:rsidTr="0043226D">
        <w:trPr>
          <w:trHeight w:val="315"/>
        </w:trPr>
        <w:tc>
          <w:tcPr>
            <w:tcW w:w="1154" w:type="dxa"/>
            <w:gridSpan w:val="3"/>
            <w:tcBorders>
              <w:top w:val="nil"/>
              <w:left w:val="single" w:sz="4" w:space="0" w:color="auto"/>
              <w:bottom w:val="single" w:sz="4" w:space="0" w:color="auto"/>
              <w:right w:val="single" w:sz="4" w:space="0" w:color="auto"/>
            </w:tcBorders>
            <w:shd w:val="clear" w:color="auto" w:fill="auto"/>
            <w:vAlign w:val="center"/>
          </w:tcPr>
          <w:p w:rsidR="000926F7" w:rsidRPr="00405F10" w:rsidRDefault="000926F7" w:rsidP="00D03097">
            <w:pPr>
              <w:jc w:val="center"/>
              <w:rPr>
                <w:color w:val="000000"/>
              </w:rPr>
            </w:pPr>
            <w:r>
              <w:rPr>
                <w:color w:val="000000"/>
              </w:rPr>
              <w:t>1.2</w:t>
            </w:r>
          </w:p>
        </w:tc>
        <w:tc>
          <w:tcPr>
            <w:tcW w:w="5962" w:type="dxa"/>
            <w:gridSpan w:val="2"/>
            <w:tcBorders>
              <w:top w:val="nil"/>
              <w:left w:val="nil"/>
              <w:bottom w:val="single" w:sz="4" w:space="0" w:color="auto"/>
              <w:right w:val="single" w:sz="4" w:space="0" w:color="auto"/>
            </w:tcBorders>
            <w:shd w:val="clear" w:color="auto" w:fill="auto"/>
            <w:vAlign w:val="bottom"/>
          </w:tcPr>
          <w:p w:rsidR="000926F7" w:rsidRPr="00405F10" w:rsidRDefault="000926F7" w:rsidP="00D03097">
            <w:pPr>
              <w:rPr>
                <w:color w:val="000000"/>
              </w:rPr>
            </w:pPr>
            <w:r>
              <w:rPr>
                <w:color w:val="000000"/>
              </w:rPr>
              <w:t>Электрические рольставни на окнах</w:t>
            </w:r>
          </w:p>
        </w:tc>
        <w:tc>
          <w:tcPr>
            <w:tcW w:w="1395" w:type="dxa"/>
            <w:gridSpan w:val="2"/>
            <w:tcBorders>
              <w:top w:val="nil"/>
              <w:left w:val="nil"/>
              <w:bottom w:val="single" w:sz="4" w:space="0" w:color="auto"/>
              <w:right w:val="single" w:sz="4" w:space="0" w:color="auto"/>
            </w:tcBorders>
            <w:shd w:val="clear" w:color="auto" w:fill="auto"/>
            <w:vAlign w:val="center"/>
          </w:tcPr>
          <w:p w:rsidR="000926F7" w:rsidRPr="00F35A14" w:rsidRDefault="000926F7" w:rsidP="00D03097">
            <w:pPr>
              <w:jc w:val="center"/>
              <w:rPr>
                <w:bCs/>
                <w:color w:val="000000"/>
              </w:rPr>
            </w:pPr>
            <w:r w:rsidRPr="00F35A14">
              <w:rPr>
                <w:bCs/>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0926F7" w:rsidRPr="0043104B" w:rsidRDefault="000926F7" w:rsidP="00D03097">
            <w:pPr>
              <w:jc w:val="center"/>
              <w:rPr>
                <w:bCs/>
                <w:color w:val="000000"/>
              </w:rPr>
            </w:pPr>
            <w:r w:rsidRPr="0043104B">
              <w:rPr>
                <w:bCs/>
                <w:color w:val="000000"/>
              </w:rPr>
              <w:t>12</w:t>
            </w:r>
          </w:p>
        </w:tc>
      </w:tr>
      <w:tr w:rsidR="000926F7" w:rsidRPr="008C293F" w:rsidTr="0043226D">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0926F7" w:rsidRPr="00405F10" w:rsidRDefault="000926F7" w:rsidP="00D03097">
            <w:pPr>
              <w:jc w:val="right"/>
              <w:rPr>
                <w:b/>
                <w:bCs/>
                <w:color w:val="000000"/>
              </w:rPr>
            </w:pPr>
            <w:r>
              <w:rPr>
                <w:b/>
                <w:bCs/>
                <w:color w:val="000000"/>
              </w:rPr>
              <w:t>2</w:t>
            </w:r>
          </w:p>
        </w:tc>
        <w:tc>
          <w:tcPr>
            <w:tcW w:w="5962" w:type="dxa"/>
            <w:gridSpan w:val="2"/>
            <w:tcBorders>
              <w:top w:val="nil"/>
              <w:left w:val="nil"/>
              <w:bottom w:val="single" w:sz="4" w:space="0" w:color="auto"/>
              <w:right w:val="single" w:sz="4" w:space="0" w:color="auto"/>
            </w:tcBorders>
            <w:shd w:val="clear" w:color="auto" w:fill="auto"/>
            <w:vAlign w:val="bottom"/>
          </w:tcPr>
          <w:p w:rsidR="000926F7" w:rsidRPr="00405F10" w:rsidRDefault="000926F7" w:rsidP="00D03097">
            <w:pPr>
              <w:rPr>
                <w:b/>
                <w:bCs/>
                <w:color w:val="000000"/>
              </w:rPr>
            </w:pPr>
            <w:r w:rsidRPr="00405F10">
              <w:rPr>
                <w:b/>
                <w:bCs/>
                <w:color w:val="000000"/>
              </w:rPr>
              <w:t>Осветительное оборудование</w:t>
            </w:r>
          </w:p>
        </w:tc>
        <w:tc>
          <w:tcPr>
            <w:tcW w:w="1395" w:type="dxa"/>
            <w:gridSpan w:val="2"/>
            <w:tcBorders>
              <w:top w:val="nil"/>
              <w:left w:val="nil"/>
              <w:bottom w:val="single" w:sz="4" w:space="0" w:color="auto"/>
              <w:right w:val="single" w:sz="4" w:space="0" w:color="auto"/>
            </w:tcBorders>
            <w:shd w:val="clear" w:color="auto" w:fill="auto"/>
            <w:vAlign w:val="center"/>
          </w:tcPr>
          <w:p w:rsidR="000926F7" w:rsidRPr="00405F10" w:rsidRDefault="000926F7" w:rsidP="00D03097">
            <w:pPr>
              <w:jc w:val="center"/>
              <w:rPr>
                <w:color w:val="000000"/>
              </w:rPr>
            </w:pPr>
            <w:r w:rsidRPr="00405F10">
              <w:rPr>
                <w:color w:val="000000"/>
              </w:rPr>
              <w:t> </w:t>
            </w:r>
          </w:p>
        </w:tc>
        <w:tc>
          <w:tcPr>
            <w:tcW w:w="1547" w:type="dxa"/>
            <w:gridSpan w:val="2"/>
            <w:tcBorders>
              <w:top w:val="nil"/>
              <w:left w:val="nil"/>
              <w:bottom w:val="single" w:sz="4" w:space="0" w:color="auto"/>
              <w:right w:val="single" w:sz="4" w:space="0" w:color="auto"/>
            </w:tcBorders>
            <w:shd w:val="clear" w:color="auto" w:fill="auto"/>
            <w:vAlign w:val="bottom"/>
          </w:tcPr>
          <w:p w:rsidR="000926F7" w:rsidRPr="00405F10" w:rsidRDefault="000926F7" w:rsidP="00D03097">
            <w:pPr>
              <w:jc w:val="center"/>
              <w:rPr>
                <w:color w:val="000000"/>
              </w:rPr>
            </w:pPr>
            <w:r w:rsidRPr="00405F10">
              <w:rPr>
                <w:color w:val="000000"/>
              </w:rPr>
              <w:t> </w:t>
            </w:r>
          </w:p>
        </w:tc>
      </w:tr>
      <w:tr w:rsidR="000926F7" w:rsidRPr="008C293F" w:rsidTr="0043226D">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0926F7" w:rsidRPr="00405F10" w:rsidRDefault="000926F7" w:rsidP="00D03097">
            <w:pPr>
              <w:jc w:val="right"/>
              <w:rPr>
                <w:color w:val="000000"/>
              </w:rPr>
            </w:pPr>
            <w:r>
              <w:rPr>
                <w:color w:val="000000"/>
              </w:rPr>
              <w:t>2</w:t>
            </w:r>
            <w:r w:rsidRPr="00405F10">
              <w:rPr>
                <w:color w:val="000000"/>
              </w:rPr>
              <w:t>.1</w:t>
            </w:r>
          </w:p>
        </w:tc>
        <w:tc>
          <w:tcPr>
            <w:tcW w:w="5962" w:type="dxa"/>
            <w:gridSpan w:val="2"/>
            <w:tcBorders>
              <w:top w:val="nil"/>
              <w:left w:val="nil"/>
              <w:bottom w:val="single" w:sz="4" w:space="0" w:color="auto"/>
              <w:right w:val="single" w:sz="4" w:space="0" w:color="auto"/>
            </w:tcBorders>
            <w:shd w:val="clear" w:color="auto" w:fill="auto"/>
            <w:vAlign w:val="bottom"/>
          </w:tcPr>
          <w:p w:rsidR="000926F7" w:rsidRPr="00405F10" w:rsidRDefault="000926F7" w:rsidP="00D03097">
            <w:pPr>
              <w:rPr>
                <w:color w:val="000000"/>
              </w:rPr>
            </w:pPr>
            <w:r w:rsidRPr="00405F10">
              <w:rPr>
                <w:color w:val="000000"/>
              </w:rPr>
              <w:t>Щит освещения</w:t>
            </w:r>
          </w:p>
        </w:tc>
        <w:tc>
          <w:tcPr>
            <w:tcW w:w="1395" w:type="dxa"/>
            <w:gridSpan w:val="2"/>
            <w:tcBorders>
              <w:top w:val="nil"/>
              <w:left w:val="nil"/>
              <w:bottom w:val="single" w:sz="4" w:space="0" w:color="auto"/>
              <w:right w:val="single" w:sz="4" w:space="0" w:color="auto"/>
            </w:tcBorders>
            <w:shd w:val="clear" w:color="auto" w:fill="auto"/>
            <w:vAlign w:val="center"/>
          </w:tcPr>
          <w:p w:rsidR="000926F7" w:rsidRPr="00405F10" w:rsidRDefault="000926F7" w:rsidP="00D03097">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0926F7" w:rsidRPr="00405F10" w:rsidRDefault="000926F7" w:rsidP="00D03097">
            <w:pPr>
              <w:jc w:val="center"/>
              <w:rPr>
                <w:color w:val="000000"/>
              </w:rPr>
            </w:pPr>
            <w:r w:rsidRPr="00405F10">
              <w:rPr>
                <w:color w:val="000000"/>
              </w:rPr>
              <w:t>3</w:t>
            </w:r>
          </w:p>
        </w:tc>
      </w:tr>
      <w:tr w:rsidR="000926F7" w:rsidRPr="008C293F" w:rsidTr="0043226D">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0926F7" w:rsidRPr="00405F10" w:rsidRDefault="000926F7" w:rsidP="00D03097">
            <w:pPr>
              <w:jc w:val="right"/>
              <w:rPr>
                <w:color w:val="000000"/>
              </w:rPr>
            </w:pPr>
            <w:r>
              <w:rPr>
                <w:color w:val="000000"/>
              </w:rPr>
              <w:t>2</w:t>
            </w:r>
            <w:r w:rsidRPr="00405F10">
              <w:rPr>
                <w:color w:val="000000"/>
              </w:rPr>
              <w:t>.1.1</w:t>
            </w:r>
          </w:p>
        </w:tc>
        <w:tc>
          <w:tcPr>
            <w:tcW w:w="5962" w:type="dxa"/>
            <w:gridSpan w:val="2"/>
            <w:tcBorders>
              <w:top w:val="nil"/>
              <w:left w:val="nil"/>
              <w:bottom w:val="single" w:sz="4" w:space="0" w:color="auto"/>
              <w:right w:val="single" w:sz="4" w:space="0" w:color="auto"/>
            </w:tcBorders>
            <w:shd w:val="clear" w:color="auto" w:fill="auto"/>
            <w:vAlign w:val="bottom"/>
          </w:tcPr>
          <w:p w:rsidR="000926F7" w:rsidRPr="00405F10" w:rsidRDefault="000926F7" w:rsidP="00D03097">
            <w:pPr>
              <w:rPr>
                <w:color w:val="000000"/>
              </w:rPr>
            </w:pPr>
            <w:r w:rsidRPr="00405F10">
              <w:rPr>
                <w:color w:val="000000"/>
              </w:rPr>
              <w:t>Автоматические выключатели</w:t>
            </w:r>
          </w:p>
        </w:tc>
        <w:tc>
          <w:tcPr>
            <w:tcW w:w="1395" w:type="dxa"/>
            <w:gridSpan w:val="2"/>
            <w:tcBorders>
              <w:top w:val="nil"/>
              <w:left w:val="nil"/>
              <w:bottom w:val="single" w:sz="4" w:space="0" w:color="auto"/>
              <w:right w:val="single" w:sz="4" w:space="0" w:color="auto"/>
            </w:tcBorders>
            <w:shd w:val="clear" w:color="auto" w:fill="auto"/>
            <w:vAlign w:val="center"/>
          </w:tcPr>
          <w:p w:rsidR="000926F7" w:rsidRPr="00405F10" w:rsidRDefault="000926F7" w:rsidP="00D03097">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0926F7" w:rsidRPr="00405F10" w:rsidRDefault="000926F7" w:rsidP="00D03097">
            <w:pPr>
              <w:jc w:val="center"/>
              <w:rPr>
                <w:color w:val="000000"/>
              </w:rPr>
            </w:pPr>
            <w:r w:rsidRPr="00405F10">
              <w:rPr>
                <w:color w:val="000000"/>
              </w:rPr>
              <w:t>72</w:t>
            </w:r>
          </w:p>
        </w:tc>
      </w:tr>
      <w:tr w:rsidR="000926F7" w:rsidRPr="008C293F" w:rsidTr="0043226D">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0926F7" w:rsidRPr="00405F10" w:rsidRDefault="000926F7" w:rsidP="00D03097">
            <w:pPr>
              <w:jc w:val="right"/>
              <w:rPr>
                <w:color w:val="000000"/>
              </w:rPr>
            </w:pPr>
            <w:r>
              <w:rPr>
                <w:color w:val="000000"/>
              </w:rPr>
              <w:t>2</w:t>
            </w:r>
            <w:r w:rsidRPr="00405F10">
              <w:rPr>
                <w:color w:val="000000"/>
              </w:rPr>
              <w:t>.2</w:t>
            </w:r>
          </w:p>
        </w:tc>
        <w:tc>
          <w:tcPr>
            <w:tcW w:w="5962" w:type="dxa"/>
            <w:gridSpan w:val="2"/>
            <w:tcBorders>
              <w:top w:val="nil"/>
              <w:left w:val="nil"/>
              <w:bottom w:val="single" w:sz="4" w:space="0" w:color="auto"/>
              <w:right w:val="single" w:sz="4" w:space="0" w:color="auto"/>
            </w:tcBorders>
            <w:shd w:val="clear" w:color="auto" w:fill="auto"/>
            <w:vAlign w:val="bottom"/>
          </w:tcPr>
          <w:p w:rsidR="000926F7" w:rsidRPr="00405F10" w:rsidRDefault="000926F7" w:rsidP="00D03097">
            <w:pPr>
              <w:rPr>
                <w:color w:val="000000"/>
              </w:rPr>
            </w:pPr>
            <w:r w:rsidRPr="00405F10">
              <w:rPr>
                <w:color w:val="000000"/>
              </w:rPr>
              <w:t>Светильник LD-18х4</w:t>
            </w:r>
          </w:p>
        </w:tc>
        <w:tc>
          <w:tcPr>
            <w:tcW w:w="1395" w:type="dxa"/>
            <w:gridSpan w:val="2"/>
            <w:tcBorders>
              <w:top w:val="nil"/>
              <w:left w:val="nil"/>
              <w:bottom w:val="single" w:sz="4" w:space="0" w:color="auto"/>
              <w:right w:val="single" w:sz="4" w:space="0" w:color="auto"/>
            </w:tcBorders>
            <w:shd w:val="clear" w:color="auto" w:fill="auto"/>
            <w:vAlign w:val="center"/>
          </w:tcPr>
          <w:p w:rsidR="000926F7" w:rsidRPr="00405F10" w:rsidRDefault="000926F7" w:rsidP="00D03097">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0926F7" w:rsidRPr="00405F10" w:rsidRDefault="000926F7" w:rsidP="00D03097">
            <w:pPr>
              <w:jc w:val="center"/>
              <w:rPr>
                <w:color w:val="000000"/>
              </w:rPr>
            </w:pPr>
            <w:r w:rsidRPr="00405F10">
              <w:rPr>
                <w:color w:val="000000"/>
              </w:rPr>
              <w:t>65</w:t>
            </w:r>
          </w:p>
        </w:tc>
      </w:tr>
      <w:tr w:rsidR="000926F7" w:rsidRPr="008C293F" w:rsidTr="0043226D">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0926F7" w:rsidRPr="00405F10" w:rsidRDefault="000926F7" w:rsidP="00D03097">
            <w:pPr>
              <w:jc w:val="right"/>
              <w:rPr>
                <w:color w:val="000000"/>
              </w:rPr>
            </w:pPr>
            <w:r>
              <w:rPr>
                <w:color w:val="000000"/>
              </w:rPr>
              <w:t>2</w:t>
            </w:r>
            <w:r w:rsidRPr="00405F10">
              <w:rPr>
                <w:color w:val="000000"/>
              </w:rPr>
              <w:t>.2.1</w:t>
            </w:r>
          </w:p>
        </w:tc>
        <w:tc>
          <w:tcPr>
            <w:tcW w:w="5962" w:type="dxa"/>
            <w:gridSpan w:val="2"/>
            <w:tcBorders>
              <w:top w:val="nil"/>
              <w:left w:val="nil"/>
              <w:bottom w:val="single" w:sz="4" w:space="0" w:color="auto"/>
              <w:right w:val="single" w:sz="4" w:space="0" w:color="auto"/>
            </w:tcBorders>
            <w:shd w:val="clear" w:color="auto" w:fill="auto"/>
            <w:vAlign w:val="bottom"/>
          </w:tcPr>
          <w:p w:rsidR="000926F7" w:rsidRPr="00405F10" w:rsidRDefault="000926F7" w:rsidP="00D03097">
            <w:pPr>
              <w:rPr>
                <w:color w:val="000000"/>
              </w:rPr>
            </w:pPr>
            <w:r w:rsidRPr="00405F10">
              <w:rPr>
                <w:color w:val="000000"/>
              </w:rPr>
              <w:t>Лампа 18 Вт TLD 18 w/33 люм.</w:t>
            </w:r>
          </w:p>
        </w:tc>
        <w:tc>
          <w:tcPr>
            <w:tcW w:w="1395" w:type="dxa"/>
            <w:gridSpan w:val="2"/>
            <w:tcBorders>
              <w:top w:val="nil"/>
              <w:left w:val="nil"/>
              <w:bottom w:val="single" w:sz="4" w:space="0" w:color="auto"/>
              <w:right w:val="single" w:sz="4" w:space="0" w:color="auto"/>
            </w:tcBorders>
            <w:shd w:val="clear" w:color="auto" w:fill="auto"/>
            <w:vAlign w:val="center"/>
          </w:tcPr>
          <w:p w:rsidR="000926F7" w:rsidRPr="00405F10" w:rsidRDefault="000926F7" w:rsidP="00D03097">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0926F7" w:rsidRPr="00405F10" w:rsidRDefault="000926F7" w:rsidP="00D03097">
            <w:pPr>
              <w:jc w:val="center"/>
              <w:rPr>
                <w:color w:val="000000"/>
              </w:rPr>
            </w:pPr>
            <w:r w:rsidRPr="00405F10">
              <w:rPr>
                <w:color w:val="000000"/>
              </w:rPr>
              <w:t>260</w:t>
            </w:r>
          </w:p>
        </w:tc>
      </w:tr>
      <w:tr w:rsidR="000926F7" w:rsidRPr="008C293F" w:rsidTr="0043226D">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0926F7" w:rsidRPr="00405F10" w:rsidRDefault="000926F7" w:rsidP="00D03097">
            <w:pPr>
              <w:jc w:val="right"/>
              <w:rPr>
                <w:color w:val="000000"/>
              </w:rPr>
            </w:pPr>
            <w:r>
              <w:rPr>
                <w:color w:val="000000"/>
              </w:rPr>
              <w:t>2</w:t>
            </w:r>
            <w:r w:rsidRPr="00405F10">
              <w:rPr>
                <w:color w:val="000000"/>
              </w:rPr>
              <w:t>.3</w:t>
            </w:r>
          </w:p>
        </w:tc>
        <w:tc>
          <w:tcPr>
            <w:tcW w:w="5962" w:type="dxa"/>
            <w:gridSpan w:val="2"/>
            <w:tcBorders>
              <w:top w:val="nil"/>
              <w:left w:val="nil"/>
              <w:bottom w:val="single" w:sz="4" w:space="0" w:color="auto"/>
              <w:right w:val="single" w:sz="4" w:space="0" w:color="auto"/>
            </w:tcBorders>
            <w:shd w:val="clear" w:color="auto" w:fill="auto"/>
            <w:vAlign w:val="bottom"/>
          </w:tcPr>
          <w:p w:rsidR="000926F7" w:rsidRPr="00405F10" w:rsidRDefault="000926F7" w:rsidP="00D03097">
            <w:pPr>
              <w:rPr>
                <w:color w:val="000000"/>
              </w:rPr>
            </w:pPr>
            <w:r w:rsidRPr="00405F10">
              <w:rPr>
                <w:color w:val="000000"/>
              </w:rPr>
              <w:t>Светильник под лампу Е27</w:t>
            </w:r>
          </w:p>
        </w:tc>
        <w:tc>
          <w:tcPr>
            <w:tcW w:w="1395" w:type="dxa"/>
            <w:gridSpan w:val="2"/>
            <w:tcBorders>
              <w:top w:val="nil"/>
              <w:left w:val="nil"/>
              <w:bottom w:val="single" w:sz="4" w:space="0" w:color="auto"/>
              <w:right w:val="single" w:sz="4" w:space="0" w:color="auto"/>
            </w:tcBorders>
            <w:shd w:val="clear" w:color="auto" w:fill="auto"/>
            <w:vAlign w:val="center"/>
          </w:tcPr>
          <w:p w:rsidR="000926F7" w:rsidRPr="00405F10" w:rsidRDefault="000926F7" w:rsidP="00D03097">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0926F7" w:rsidRPr="00405F10" w:rsidRDefault="000926F7" w:rsidP="00D03097">
            <w:pPr>
              <w:jc w:val="center"/>
              <w:rPr>
                <w:color w:val="000000"/>
              </w:rPr>
            </w:pPr>
            <w:r w:rsidRPr="00405F10">
              <w:rPr>
                <w:color w:val="000000"/>
              </w:rPr>
              <w:t>16</w:t>
            </w:r>
          </w:p>
        </w:tc>
      </w:tr>
      <w:tr w:rsidR="000926F7" w:rsidRPr="008C293F" w:rsidTr="0043226D">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0926F7" w:rsidRPr="00405F10" w:rsidRDefault="000926F7" w:rsidP="00D03097">
            <w:pPr>
              <w:jc w:val="right"/>
              <w:rPr>
                <w:color w:val="000000"/>
              </w:rPr>
            </w:pPr>
            <w:r>
              <w:rPr>
                <w:color w:val="000000"/>
              </w:rPr>
              <w:t>2</w:t>
            </w:r>
            <w:r w:rsidRPr="00405F10">
              <w:rPr>
                <w:color w:val="000000"/>
              </w:rPr>
              <w:t>.3.1</w:t>
            </w:r>
          </w:p>
        </w:tc>
        <w:tc>
          <w:tcPr>
            <w:tcW w:w="5962" w:type="dxa"/>
            <w:gridSpan w:val="2"/>
            <w:tcBorders>
              <w:top w:val="nil"/>
              <w:left w:val="nil"/>
              <w:bottom w:val="single" w:sz="4" w:space="0" w:color="auto"/>
              <w:right w:val="single" w:sz="4" w:space="0" w:color="auto"/>
            </w:tcBorders>
            <w:shd w:val="clear" w:color="auto" w:fill="auto"/>
            <w:vAlign w:val="center"/>
          </w:tcPr>
          <w:p w:rsidR="000926F7" w:rsidRPr="00405F10" w:rsidRDefault="000926F7" w:rsidP="00D03097">
            <w:r w:rsidRPr="00405F10">
              <w:t>Лампа накаливания Е27 60Вт</w:t>
            </w:r>
          </w:p>
        </w:tc>
        <w:tc>
          <w:tcPr>
            <w:tcW w:w="1395" w:type="dxa"/>
            <w:gridSpan w:val="2"/>
            <w:tcBorders>
              <w:top w:val="nil"/>
              <w:left w:val="nil"/>
              <w:bottom w:val="single" w:sz="4" w:space="0" w:color="auto"/>
              <w:right w:val="single" w:sz="4" w:space="0" w:color="auto"/>
            </w:tcBorders>
            <w:shd w:val="clear" w:color="auto" w:fill="auto"/>
            <w:vAlign w:val="center"/>
          </w:tcPr>
          <w:p w:rsidR="000926F7" w:rsidRPr="00405F10" w:rsidRDefault="000926F7" w:rsidP="00D03097">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vAlign w:val="center"/>
          </w:tcPr>
          <w:p w:rsidR="000926F7" w:rsidRPr="00405F10" w:rsidRDefault="000926F7" w:rsidP="00D03097">
            <w:pPr>
              <w:jc w:val="center"/>
            </w:pPr>
            <w:r w:rsidRPr="00405F10">
              <w:t>16</w:t>
            </w:r>
          </w:p>
        </w:tc>
      </w:tr>
      <w:tr w:rsidR="000926F7" w:rsidRPr="008C293F" w:rsidTr="0043226D">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0926F7" w:rsidRPr="00405F10" w:rsidRDefault="000926F7" w:rsidP="00D03097">
            <w:pPr>
              <w:jc w:val="right"/>
              <w:rPr>
                <w:color w:val="000000"/>
              </w:rPr>
            </w:pPr>
            <w:r>
              <w:rPr>
                <w:color w:val="000000"/>
              </w:rPr>
              <w:t>2</w:t>
            </w:r>
            <w:r w:rsidRPr="00405F10">
              <w:rPr>
                <w:color w:val="000000"/>
              </w:rPr>
              <w:t>.4</w:t>
            </w:r>
          </w:p>
        </w:tc>
        <w:tc>
          <w:tcPr>
            <w:tcW w:w="5962" w:type="dxa"/>
            <w:gridSpan w:val="2"/>
            <w:tcBorders>
              <w:top w:val="nil"/>
              <w:left w:val="nil"/>
              <w:bottom w:val="single" w:sz="4" w:space="0" w:color="auto"/>
              <w:right w:val="single" w:sz="4" w:space="0" w:color="auto"/>
            </w:tcBorders>
            <w:shd w:val="clear" w:color="auto" w:fill="auto"/>
            <w:vAlign w:val="bottom"/>
          </w:tcPr>
          <w:p w:rsidR="000926F7" w:rsidRPr="00405F10" w:rsidRDefault="000926F7" w:rsidP="00D03097">
            <w:pPr>
              <w:rPr>
                <w:color w:val="000000"/>
              </w:rPr>
            </w:pPr>
            <w:r w:rsidRPr="00405F10">
              <w:rPr>
                <w:color w:val="000000"/>
              </w:rPr>
              <w:t xml:space="preserve">Выключатель </w:t>
            </w:r>
          </w:p>
        </w:tc>
        <w:tc>
          <w:tcPr>
            <w:tcW w:w="1395" w:type="dxa"/>
            <w:gridSpan w:val="2"/>
            <w:tcBorders>
              <w:top w:val="nil"/>
              <w:left w:val="nil"/>
              <w:bottom w:val="single" w:sz="4" w:space="0" w:color="auto"/>
              <w:right w:val="single" w:sz="4" w:space="0" w:color="auto"/>
            </w:tcBorders>
            <w:shd w:val="clear" w:color="auto" w:fill="auto"/>
            <w:vAlign w:val="center"/>
          </w:tcPr>
          <w:p w:rsidR="000926F7" w:rsidRPr="00405F10" w:rsidRDefault="000926F7" w:rsidP="00D03097">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0926F7" w:rsidRPr="00405F10" w:rsidRDefault="000926F7" w:rsidP="00D03097">
            <w:pPr>
              <w:jc w:val="center"/>
              <w:rPr>
                <w:color w:val="000000"/>
              </w:rPr>
            </w:pPr>
            <w:r w:rsidRPr="00405F10">
              <w:rPr>
                <w:color w:val="000000"/>
              </w:rPr>
              <w:t>26</w:t>
            </w:r>
          </w:p>
        </w:tc>
      </w:tr>
      <w:tr w:rsidR="000926F7" w:rsidRPr="008C293F" w:rsidTr="0043226D">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0926F7" w:rsidRPr="00405F10" w:rsidRDefault="000926F7" w:rsidP="00D03097">
            <w:pPr>
              <w:jc w:val="right"/>
              <w:rPr>
                <w:color w:val="000000"/>
              </w:rPr>
            </w:pPr>
            <w:r>
              <w:rPr>
                <w:color w:val="000000"/>
              </w:rPr>
              <w:t>2</w:t>
            </w:r>
            <w:r w:rsidRPr="00405F10">
              <w:rPr>
                <w:color w:val="000000"/>
              </w:rPr>
              <w:t>.5</w:t>
            </w:r>
          </w:p>
        </w:tc>
        <w:tc>
          <w:tcPr>
            <w:tcW w:w="5962" w:type="dxa"/>
            <w:gridSpan w:val="2"/>
            <w:tcBorders>
              <w:top w:val="nil"/>
              <w:left w:val="nil"/>
              <w:bottom w:val="single" w:sz="4" w:space="0" w:color="auto"/>
              <w:right w:val="single" w:sz="4" w:space="0" w:color="auto"/>
            </w:tcBorders>
            <w:shd w:val="clear" w:color="auto" w:fill="auto"/>
            <w:vAlign w:val="bottom"/>
          </w:tcPr>
          <w:p w:rsidR="000926F7" w:rsidRPr="00405F10" w:rsidRDefault="000926F7" w:rsidP="00D03097">
            <w:pPr>
              <w:rPr>
                <w:color w:val="000000"/>
              </w:rPr>
            </w:pPr>
            <w:r w:rsidRPr="00405F10">
              <w:rPr>
                <w:color w:val="000000"/>
              </w:rPr>
              <w:t>Розетка</w:t>
            </w:r>
          </w:p>
        </w:tc>
        <w:tc>
          <w:tcPr>
            <w:tcW w:w="1395" w:type="dxa"/>
            <w:gridSpan w:val="2"/>
            <w:tcBorders>
              <w:top w:val="nil"/>
              <w:left w:val="nil"/>
              <w:bottom w:val="single" w:sz="4" w:space="0" w:color="auto"/>
              <w:right w:val="single" w:sz="4" w:space="0" w:color="auto"/>
            </w:tcBorders>
            <w:shd w:val="clear" w:color="auto" w:fill="auto"/>
            <w:vAlign w:val="center"/>
          </w:tcPr>
          <w:p w:rsidR="000926F7" w:rsidRPr="00405F10" w:rsidRDefault="000926F7" w:rsidP="00D03097">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0926F7" w:rsidRPr="00405F10" w:rsidRDefault="000926F7" w:rsidP="00D03097">
            <w:pPr>
              <w:jc w:val="center"/>
              <w:rPr>
                <w:color w:val="000000"/>
              </w:rPr>
            </w:pPr>
            <w:r>
              <w:rPr>
                <w:color w:val="000000"/>
              </w:rPr>
              <w:t>20</w:t>
            </w:r>
          </w:p>
        </w:tc>
      </w:tr>
      <w:tr w:rsidR="000926F7" w:rsidRPr="008C293F" w:rsidTr="0043226D">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0926F7" w:rsidRPr="00405F10" w:rsidRDefault="000926F7" w:rsidP="00D03097">
            <w:pPr>
              <w:jc w:val="right"/>
              <w:rPr>
                <w:b/>
                <w:bCs/>
                <w:color w:val="000000"/>
              </w:rPr>
            </w:pPr>
            <w:r>
              <w:rPr>
                <w:b/>
                <w:bCs/>
                <w:color w:val="000000"/>
              </w:rPr>
              <w:t>3</w:t>
            </w:r>
          </w:p>
        </w:tc>
        <w:tc>
          <w:tcPr>
            <w:tcW w:w="5962" w:type="dxa"/>
            <w:gridSpan w:val="2"/>
            <w:tcBorders>
              <w:top w:val="nil"/>
              <w:left w:val="nil"/>
              <w:bottom w:val="single" w:sz="4" w:space="0" w:color="auto"/>
              <w:right w:val="single" w:sz="4" w:space="0" w:color="auto"/>
            </w:tcBorders>
            <w:shd w:val="clear" w:color="auto" w:fill="auto"/>
            <w:vAlign w:val="bottom"/>
          </w:tcPr>
          <w:p w:rsidR="000926F7" w:rsidRPr="00405F10" w:rsidRDefault="000926F7" w:rsidP="00D03097">
            <w:pPr>
              <w:rPr>
                <w:b/>
                <w:bCs/>
                <w:color w:val="000000"/>
              </w:rPr>
            </w:pPr>
            <w:r w:rsidRPr="00405F10">
              <w:rPr>
                <w:b/>
                <w:bCs/>
                <w:color w:val="000000"/>
              </w:rPr>
              <w:t>Отопление</w:t>
            </w:r>
          </w:p>
        </w:tc>
        <w:tc>
          <w:tcPr>
            <w:tcW w:w="1395" w:type="dxa"/>
            <w:gridSpan w:val="2"/>
            <w:tcBorders>
              <w:top w:val="nil"/>
              <w:left w:val="nil"/>
              <w:bottom w:val="single" w:sz="4" w:space="0" w:color="auto"/>
              <w:right w:val="single" w:sz="4" w:space="0" w:color="auto"/>
            </w:tcBorders>
            <w:shd w:val="clear" w:color="auto" w:fill="auto"/>
            <w:vAlign w:val="center"/>
          </w:tcPr>
          <w:p w:rsidR="000926F7" w:rsidRPr="00405F10" w:rsidRDefault="000926F7" w:rsidP="00D03097">
            <w:pPr>
              <w:jc w:val="center"/>
              <w:rPr>
                <w:color w:val="000000"/>
              </w:rPr>
            </w:pPr>
            <w:r w:rsidRPr="00405F10">
              <w:rPr>
                <w:color w:val="000000"/>
              </w:rPr>
              <w:t> </w:t>
            </w:r>
          </w:p>
        </w:tc>
        <w:tc>
          <w:tcPr>
            <w:tcW w:w="1547" w:type="dxa"/>
            <w:gridSpan w:val="2"/>
            <w:tcBorders>
              <w:top w:val="nil"/>
              <w:left w:val="nil"/>
              <w:bottom w:val="single" w:sz="4" w:space="0" w:color="auto"/>
              <w:right w:val="single" w:sz="4" w:space="0" w:color="auto"/>
            </w:tcBorders>
            <w:shd w:val="clear" w:color="auto" w:fill="auto"/>
            <w:vAlign w:val="bottom"/>
          </w:tcPr>
          <w:p w:rsidR="000926F7" w:rsidRPr="00405F10" w:rsidRDefault="000926F7" w:rsidP="00D03097">
            <w:pPr>
              <w:jc w:val="center"/>
              <w:rPr>
                <w:color w:val="000000"/>
              </w:rPr>
            </w:pPr>
            <w:r w:rsidRPr="00405F10">
              <w:rPr>
                <w:color w:val="000000"/>
              </w:rPr>
              <w:t> </w:t>
            </w:r>
          </w:p>
        </w:tc>
      </w:tr>
      <w:tr w:rsidR="000926F7" w:rsidRPr="008C293F" w:rsidTr="0043226D">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0926F7" w:rsidRPr="00405F10" w:rsidRDefault="000926F7" w:rsidP="00D03097">
            <w:pPr>
              <w:jc w:val="right"/>
              <w:rPr>
                <w:color w:val="000000"/>
              </w:rPr>
            </w:pPr>
            <w:r>
              <w:rPr>
                <w:color w:val="000000"/>
              </w:rPr>
              <w:t>3</w:t>
            </w:r>
            <w:r w:rsidRPr="00405F10">
              <w:rPr>
                <w:color w:val="000000"/>
              </w:rPr>
              <w:t>.1</w:t>
            </w:r>
          </w:p>
        </w:tc>
        <w:tc>
          <w:tcPr>
            <w:tcW w:w="5962" w:type="dxa"/>
            <w:gridSpan w:val="2"/>
            <w:tcBorders>
              <w:top w:val="nil"/>
              <w:left w:val="nil"/>
              <w:bottom w:val="single" w:sz="4" w:space="0" w:color="auto"/>
              <w:right w:val="single" w:sz="4" w:space="0" w:color="auto"/>
            </w:tcBorders>
            <w:shd w:val="clear" w:color="auto" w:fill="auto"/>
            <w:vAlign w:val="bottom"/>
          </w:tcPr>
          <w:p w:rsidR="000926F7" w:rsidRPr="00405F10" w:rsidRDefault="000926F7" w:rsidP="00D03097">
            <w:pPr>
              <w:rPr>
                <w:color w:val="000000"/>
              </w:rPr>
            </w:pPr>
            <w:r w:rsidRPr="00405F10">
              <w:rPr>
                <w:color w:val="000000"/>
              </w:rPr>
              <w:t>Радиатор отопления</w:t>
            </w:r>
          </w:p>
        </w:tc>
        <w:tc>
          <w:tcPr>
            <w:tcW w:w="1395" w:type="dxa"/>
            <w:gridSpan w:val="2"/>
            <w:tcBorders>
              <w:top w:val="nil"/>
              <w:left w:val="nil"/>
              <w:bottom w:val="single" w:sz="4" w:space="0" w:color="auto"/>
              <w:right w:val="single" w:sz="4" w:space="0" w:color="auto"/>
            </w:tcBorders>
            <w:shd w:val="clear" w:color="auto" w:fill="auto"/>
            <w:vAlign w:val="center"/>
          </w:tcPr>
          <w:p w:rsidR="000926F7" w:rsidRPr="00405F10" w:rsidRDefault="000926F7" w:rsidP="00D03097">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0926F7" w:rsidRPr="00405F10" w:rsidRDefault="000926F7" w:rsidP="00D03097">
            <w:pPr>
              <w:jc w:val="center"/>
              <w:rPr>
                <w:color w:val="000000"/>
              </w:rPr>
            </w:pPr>
            <w:r w:rsidRPr="00405F10">
              <w:rPr>
                <w:color w:val="000000"/>
              </w:rPr>
              <w:t>46</w:t>
            </w:r>
          </w:p>
        </w:tc>
      </w:tr>
      <w:tr w:rsidR="000926F7" w:rsidRPr="008C293F" w:rsidTr="0043226D">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0926F7" w:rsidRPr="00405F10" w:rsidRDefault="000926F7" w:rsidP="00250A53">
            <w:pPr>
              <w:jc w:val="right"/>
              <w:rPr>
                <w:color w:val="000000"/>
              </w:rPr>
            </w:pPr>
            <w:r>
              <w:rPr>
                <w:color w:val="000000"/>
              </w:rPr>
              <w:t>3</w:t>
            </w:r>
            <w:r w:rsidRPr="00405F10">
              <w:rPr>
                <w:color w:val="000000"/>
              </w:rPr>
              <w:t>.</w:t>
            </w:r>
            <w:r w:rsidR="00250A53">
              <w:rPr>
                <w:color w:val="000000"/>
              </w:rPr>
              <w:t>2</w:t>
            </w:r>
          </w:p>
        </w:tc>
        <w:tc>
          <w:tcPr>
            <w:tcW w:w="5962" w:type="dxa"/>
            <w:gridSpan w:val="2"/>
            <w:tcBorders>
              <w:top w:val="nil"/>
              <w:left w:val="nil"/>
              <w:bottom w:val="single" w:sz="4" w:space="0" w:color="auto"/>
              <w:right w:val="single" w:sz="4" w:space="0" w:color="auto"/>
            </w:tcBorders>
            <w:shd w:val="clear" w:color="auto" w:fill="auto"/>
            <w:vAlign w:val="bottom"/>
          </w:tcPr>
          <w:p w:rsidR="000926F7" w:rsidRPr="00405F10" w:rsidRDefault="000926F7" w:rsidP="00D03097">
            <w:pPr>
              <w:rPr>
                <w:color w:val="000000"/>
              </w:rPr>
            </w:pPr>
            <w:r w:rsidRPr="00405F10">
              <w:rPr>
                <w:color w:val="000000"/>
              </w:rPr>
              <w:t>Кран шаровой 1/2"</w:t>
            </w:r>
          </w:p>
        </w:tc>
        <w:tc>
          <w:tcPr>
            <w:tcW w:w="1395" w:type="dxa"/>
            <w:gridSpan w:val="2"/>
            <w:tcBorders>
              <w:top w:val="nil"/>
              <w:left w:val="nil"/>
              <w:bottom w:val="single" w:sz="4" w:space="0" w:color="auto"/>
              <w:right w:val="single" w:sz="4" w:space="0" w:color="auto"/>
            </w:tcBorders>
            <w:shd w:val="clear" w:color="auto" w:fill="auto"/>
            <w:vAlign w:val="center"/>
          </w:tcPr>
          <w:p w:rsidR="000926F7" w:rsidRPr="00405F10" w:rsidRDefault="000926F7" w:rsidP="00D03097">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0926F7" w:rsidRPr="00405F10" w:rsidRDefault="000926F7" w:rsidP="00D03097">
            <w:pPr>
              <w:jc w:val="center"/>
              <w:rPr>
                <w:color w:val="000000"/>
              </w:rPr>
            </w:pPr>
            <w:r w:rsidRPr="00405F10">
              <w:rPr>
                <w:color w:val="000000"/>
              </w:rPr>
              <w:t>92</w:t>
            </w:r>
          </w:p>
        </w:tc>
      </w:tr>
      <w:tr w:rsidR="000926F7" w:rsidRPr="008C293F" w:rsidTr="0043226D">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0926F7" w:rsidRPr="00405F10" w:rsidRDefault="000926F7" w:rsidP="00250A53">
            <w:pPr>
              <w:jc w:val="right"/>
              <w:rPr>
                <w:color w:val="000000"/>
              </w:rPr>
            </w:pPr>
            <w:r>
              <w:rPr>
                <w:color w:val="000000"/>
              </w:rPr>
              <w:t>3</w:t>
            </w:r>
            <w:r w:rsidRPr="00405F10">
              <w:rPr>
                <w:color w:val="000000"/>
              </w:rPr>
              <w:t>.</w:t>
            </w:r>
            <w:r w:rsidR="00250A53">
              <w:rPr>
                <w:color w:val="000000"/>
              </w:rPr>
              <w:t>3</w:t>
            </w:r>
          </w:p>
        </w:tc>
        <w:tc>
          <w:tcPr>
            <w:tcW w:w="5962" w:type="dxa"/>
            <w:gridSpan w:val="2"/>
            <w:tcBorders>
              <w:top w:val="nil"/>
              <w:left w:val="nil"/>
              <w:bottom w:val="single" w:sz="4" w:space="0" w:color="auto"/>
              <w:right w:val="single" w:sz="4" w:space="0" w:color="auto"/>
            </w:tcBorders>
            <w:shd w:val="clear" w:color="auto" w:fill="auto"/>
            <w:vAlign w:val="bottom"/>
          </w:tcPr>
          <w:p w:rsidR="000926F7" w:rsidRPr="00405F10" w:rsidRDefault="000926F7" w:rsidP="00D03097">
            <w:pPr>
              <w:rPr>
                <w:color w:val="000000"/>
              </w:rPr>
            </w:pPr>
            <w:r w:rsidRPr="00405F10">
              <w:rPr>
                <w:color w:val="000000"/>
              </w:rPr>
              <w:t>Кран Маевского</w:t>
            </w:r>
          </w:p>
        </w:tc>
        <w:tc>
          <w:tcPr>
            <w:tcW w:w="1395" w:type="dxa"/>
            <w:gridSpan w:val="2"/>
            <w:tcBorders>
              <w:top w:val="nil"/>
              <w:left w:val="nil"/>
              <w:bottom w:val="single" w:sz="4" w:space="0" w:color="auto"/>
              <w:right w:val="single" w:sz="4" w:space="0" w:color="auto"/>
            </w:tcBorders>
            <w:shd w:val="clear" w:color="auto" w:fill="auto"/>
            <w:vAlign w:val="center"/>
          </w:tcPr>
          <w:p w:rsidR="000926F7" w:rsidRPr="00405F10" w:rsidRDefault="000926F7" w:rsidP="00D03097">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vAlign w:val="bottom"/>
          </w:tcPr>
          <w:p w:rsidR="000926F7" w:rsidRPr="00405F10" w:rsidRDefault="000926F7" w:rsidP="00D03097">
            <w:pPr>
              <w:jc w:val="center"/>
              <w:rPr>
                <w:color w:val="000000"/>
              </w:rPr>
            </w:pPr>
            <w:r w:rsidRPr="00405F10">
              <w:rPr>
                <w:color w:val="000000"/>
              </w:rPr>
              <w:t>46</w:t>
            </w:r>
          </w:p>
        </w:tc>
      </w:tr>
      <w:tr w:rsidR="000926F7" w:rsidRPr="008C293F" w:rsidTr="0043226D">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0926F7" w:rsidRPr="00405F10" w:rsidRDefault="000926F7" w:rsidP="00250A53">
            <w:pPr>
              <w:jc w:val="right"/>
              <w:rPr>
                <w:color w:val="000000"/>
              </w:rPr>
            </w:pPr>
            <w:r>
              <w:rPr>
                <w:color w:val="000000"/>
              </w:rPr>
              <w:t>3</w:t>
            </w:r>
            <w:r w:rsidRPr="00405F10">
              <w:rPr>
                <w:color w:val="000000"/>
              </w:rPr>
              <w:t>.</w:t>
            </w:r>
            <w:r w:rsidR="00250A53">
              <w:rPr>
                <w:color w:val="000000"/>
              </w:rPr>
              <w:t>4</w:t>
            </w:r>
          </w:p>
        </w:tc>
        <w:tc>
          <w:tcPr>
            <w:tcW w:w="5962" w:type="dxa"/>
            <w:gridSpan w:val="2"/>
            <w:tcBorders>
              <w:top w:val="nil"/>
              <w:left w:val="nil"/>
              <w:bottom w:val="single" w:sz="4" w:space="0" w:color="auto"/>
              <w:right w:val="single" w:sz="4" w:space="0" w:color="auto"/>
            </w:tcBorders>
            <w:shd w:val="clear" w:color="auto" w:fill="auto"/>
            <w:vAlign w:val="bottom"/>
          </w:tcPr>
          <w:p w:rsidR="000926F7" w:rsidRPr="00405F10" w:rsidRDefault="000926F7" w:rsidP="00D03097">
            <w:pPr>
              <w:rPr>
                <w:color w:val="000000"/>
              </w:rPr>
            </w:pPr>
            <w:r w:rsidRPr="00405F10">
              <w:rPr>
                <w:color w:val="000000"/>
              </w:rPr>
              <w:t>Труба стальная</w:t>
            </w:r>
          </w:p>
        </w:tc>
        <w:tc>
          <w:tcPr>
            <w:tcW w:w="1395" w:type="dxa"/>
            <w:gridSpan w:val="2"/>
            <w:tcBorders>
              <w:top w:val="nil"/>
              <w:left w:val="nil"/>
              <w:bottom w:val="single" w:sz="4" w:space="0" w:color="auto"/>
              <w:right w:val="single" w:sz="4" w:space="0" w:color="auto"/>
            </w:tcBorders>
            <w:shd w:val="clear" w:color="auto" w:fill="auto"/>
            <w:vAlign w:val="center"/>
          </w:tcPr>
          <w:p w:rsidR="000926F7" w:rsidRPr="00405F10" w:rsidRDefault="000926F7" w:rsidP="00D03097">
            <w:pPr>
              <w:jc w:val="center"/>
              <w:rPr>
                <w:color w:val="000000"/>
              </w:rPr>
            </w:pPr>
            <w:r w:rsidRPr="00405F10">
              <w:rPr>
                <w:color w:val="000000"/>
              </w:rPr>
              <w:t>п.м.</w:t>
            </w:r>
          </w:p>
        </w:tc>
        <w:tc>
          <w:tcPr>
            <w:tcW w:w="1547" w:type="dxa"/>
            <w:gridSpan w:val="2"/>
            <w:tcBorders>
              <w:top w:val="nil"/>
              <w:left w:val="nil"/>
              <w:bottom w:val="single" w:sz="4" w:space="0" w:color="auto"/>
              <w:right w:val="single" w:sz="4" w:space="0" w:color="auto"/>
            </w:tcBorders>
            <w:shd w:val="clear" w:color="auto" w:fill="auto"/>
            <w:vAlign w:val="bottom"/>
          </w:tcPr>
          <w:p w:rsidR="000926F7" w:rsidRPr="00405F10" w:rsidRDefault="000926F7" w:rsidP="00D03097">
            <w:pPr>
              <w:jc w:val="center"/>
              <w:rPr>
                <w:color w:val="000000"/>
              </w:rPr>
            </w:pPr>
            <w:r w:rsidRPr="00405F10">
              <w:rPr>
                <w:color w:val="000000"/>
              </w:rPr>
              <w:t>1155</w:t>
            </w:r>
          </w:p>
        </w:tc>
      </w:tr>
      <w:tr w:rsidR="000926F7" w:rsidRPr="008C293F" w:rsidTr="0043226D">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0926F7" w:rsidRPr="00405F10" w:rsidRDefault="000926F7" w:rsidP="00250A53">
            <w:pPr>
              <w:jc w:val="right"/>
              <w:rPr>
                <w:color w:val="000000"/>
              </w:rPr>
            </w:pPr>
            <w:r>
              <w:rPr>
                <w:color w:val="000000"/>
              </w:rPr>
              <w:t>3</w:t>
            </w:r>
            <w:r w:rsidRPr="00405F10">
              <w:rPr>
                <w:color w:val="000000"/>
              </w:rPr>
              <w:t>.</w:t>
            </w:r>
            <w:r w:rsidR="00250A53">
              <w:rPr>
                <w:color w:val="000000"/>
              </w:rPr>
              <w:t>5</w:t>
            </w:r>
          </w:p>
        </w:tc>
        <w:tc>
          <w:tcPr>
            <w:tcW w:w="5962" w:type="dxa"/>
            <w:gridSpan w:val="2"/>
            <w:tcBorders>
              <w:top w:val="nil"/>
              <w:left w:val="nil"/>
              <w:bottom w:val="single" w:sz="4" w:space="0" w:color="auto"/>
              <w:right w:val="single" w:sz="4" w:space="0" w:color="auto"/>
            </w:tcBorders>
            <w:shd w:val="clear" w:color="auto" w:fill="auto"/>
            <w:vAlign w:val="bottom"/>
          </w:tcPr>
          <w:p w:rsidR="000926F7" w:rsidRPr="00405F10" w:rsidRDefault="000926F7" w:rsidP="00D03097">
            <w:pPr>
              <w:rPr>
                <w:color w:val="000000"/>
              </w:rPr>
            </w:pPr>
            <w:r w:rsidRPr="00405F10">
              <w:rPr>
                <w:color w:val="000000"/>
              </w:rPr>
              <w:t>Труба стальная</w:t>
            </w:r>
            <w:r w:rsidR="0043226D">
              <w:rPr>
                <w:color w:val="000000"/>
              </w:rPr>
              <w:t xml:space="preserve"> (стояк)</w:t>
            </w:r>
          </w:p>
        </w:tc>
        <w:tc>
          <w:tcPr>
            <w:tcW w:w="1395" w:type="dxa"/>
            <w:gridSpan w:val="2"/>
            <w:tcBorders>
              <w:top w:val="nil"/>
              <w:left w:val="nil"/>
              <w:bottom w:val="single" w:sz="4" w:space="0" w:color="auto"/>
              <w:right w:val="single" w:sz="4" w:space="0" w:color="auto"/>
            </w:tcBorders>
            <w:shd w:val="clear" w:color="auto" w:fill="auto"/>
            <w:vAlign w:val="center"/>
          </w:tcPr>
          <w:p w:rsidR="000926F7" w:rsidRPr="00405F10" w:rsidRDefault="0043226D" w:rsidP="00D03097">
            <w:pPr>
              <w:jc w:val="center"/>
              <w:rPr>
                <w:color w:val="000000"/>
              </w:rPr>
            </w:pPr>
            <w:r>
              <w:rPr>
                <w:color w:val="000000"/>
              </w:rPr>
              <w:t>п.м.</w:t>
            </w:r>
          </w:p>
        </w:tc>
        <w:tc>
          <w:tcPr>
            <w:tcW w:w="1547" w:type="dxa"/>
            <w:gridSpan w:val="2"/>
            <w:tcBorders>
              <w:top w:val="nil"/>
              <w:left w:val="nil"/>
              <w:bottom w:val="single" w:sz="4" w:space="0" w:color="auto"/>
              <w:right w:val="single" w:sz="4" w:space="0" w:color="auto"/>
            </w:tcBorders>
            <w:shd w:val="clear" w:color="auto" w:fill="auto"/>
            <w:vAlign w:val="bottom"/>
          </w:tcPr>
          <w:p w:rsidR="000926F7" w:rsidRPr="00405F10" w:rsidRDefault="000926F7" w:rsidP="00D03097">
            <w:pPr>
              <w:jc w:val="center"/>
              <w:rPr>
                <w:color w:val="000000"/>
              </w:rPr>
            </w:pPr>
            <w:r w:rsidRPr="00405F10">
              <w:rPr>
                <w:color w:val="000000"/>
              </w:rPr>
              <w:t>16</w:t>
            </w:r>
          </w:p>
        </w:tc>
      </w:tr>
      <w:tr w:rsidR="000926F7" w:rsidRPr="008C293F" w:rsidTr="0043226D">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0926F7" w:rsidRPr="00405F10" w:rsidRDefault="000926F7" w:rsidP="00D03097">
            <w:pPr>
              <w:jc w:val="right"/>
              <w:rPr>
                <w:b/>
                <w:bCs/>
                <w:color w:val="000000"/>
              </w:rPr>
            </w:pPr>
            <w:r>
              <w:rPr>
                <w:b/>
                <w:bCs/>
                <w:color w:val="000000"/>
              </w:rPr>
              <w:t>4</w:t>
            </w:r>
          </w:p>
        </w:tc>
        <w:tc>
          <w:tcPr>
            <w:tcW w:w="5962" w:type="dxa"/>
            <w:gridSpan w:val="2"/>
            <w:tcBorders>
              <w:top w:val="nil"/>
              <w:left w:val="nil"/>
              <w:bottom w:val="single" w:sz="4" w:space="0" w:color="auto"/>
              <w:right w:val="single" w:sz="4" w:space="0" w:color="auto"/>
            </w:tcBorders>
            <w:shd w:val="clear" w:color="auto" w:fill="auto"/>
            <w:noWrap/>
            <w:vAlign w:val="bottom"/>
          </w:tcPr>
          <w:p w:rsidR="000926F7" w:rsidRPr="00405F10" w:rsidRDefault="000926F7" w:rsidP="00D03097">
            <w:pPr>
              <w:rPr>
                <w:b/>
                <w:bCs/>
                <w:color w:val="000000"/>
              </w:rPr>
            </w:pPr>
            <w:r w:rsidRPr="00405F10">
              <w:rPr>
                <w:b/>
                <w:bCs/>
                <w:color w:val="000000"/>
              </w:rPr>
              <w:t>Сантехническое оборудование</w:t>
            </w:r>
          </w:p>
        </w:tc>
        <w:tc>
          <w:tcPr>
            <w:tcW w:w="1395" w:type="dxa"/>
            <w:gridSpan w:val="2"/>
            <w:tcBorders>
              <w:top w:val="nil"/>
              <w:left w:val="nil"/>
              <w:bottom w:val="single" w:sz="4" w:space="0" w:color="auto"/>
              <w:right w:val="single" w:sz="4" w:space="0" w:color="auto"/>
            </w:tcBorders>
            <w:shd w:val="clear" w:color="auto" w:fill="auto"/>
            <w:noWrap/>
            <w:vAlign w:val="center"/>
          </w:tcPr>
          <w:p w:rsidR="000926F7" w:rsidRPr="00405F10" w:rsidRDefault="000926F7" w:rsidP="00D03097">
            <w:pPr>
              <w:jc w:val="center"/>
              <w:rPr>
                <w:b/>
                <w:bCs/>
                <w:color w:val="000000"/>
              </w:rPr>
            </w:pPr>
            <w:r w:rsidRPr="00405F10">
              <w:rPr>
                <w:b/>
                <w:bCs/>
                <w:color w:val="000000"/>
              </w:rPr>
              <w:t> </w:t>
            </w:r>
          </w:p>
        </w:tc>
        <w:tc>
          <w:tcPr>
            <w:tcW w:w="1547" w:type="dxa"/>
            <w:gridSpan w:val="2"/>
            <w:tcBorders>
              <w:top w:val="nil"/>
              <w:left w:val="nil"/>
              <w:bottom w:val="single" w:sz="4" w:space="0" w:color="auto"/>
              <w:right w:val="single" w:sz="4" w:space="0" w:color="auto"/>
            </w:tcBorders>
            <w:shd w:val="clear" w:color="auto" w:fill="auto"/>
            <w:noWrap/>
            <w:vAlign w:val="bottom"/>
          </w:tcPr>
          <w:p w:rsidR="000926F7" w:rsidRPr="00405F10" w:rsidRDefault="000926F7" w:rsidP="00D03097">
            <w:pPr>
              <w:jc w:val="center"/>
              <w:rPr>
                <w:color w:val="000000"/>
              </w:rPr>
            </w:pPr>
            <w:r w:rsidRPr="00405F10">
              <w:rPr>
                <w:color w:val="000000"/>
              </w:rPr>
              <w:t> </w:t>
            </w:r>
          </w:p>
        </w:tc>
      </w:tr>
      <w:tr w:rsidR="000926F7" w:rsidRPr="008C293F" w:rsidTr="0043226D">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0926F7" w:rsidRPr="00405F10" w:rsidRDefault="000926F7" w:rsidP="00D03097">
            <w:pPr>
              <w:jc w:val="right"/>
              <w:rPr>
                <w:color w:val="000000"/>
              </w:rPr>
            </w:pPr>
            <w:r>
              <w:rPr>
                <w:color w:val="000000"/>
              </w:rPr>
              <w:t>4</w:t>
            </w:r>
            <w:r w:rsidRPr="00405F10">
              <w:rPr>
                <w:color w:val="000000"/>
              </w:rPr>
              <w:t>.1</w:t>
            </w:r>
          </w:p>
        </w:tc>
        <w:tc>
          <w:tcPr>
            <w:tcW w:w="5962" w:type="dxa"/>
            <w:gridSpan w:val="2"/>
            <w:tcBorders>
              <w:top w:val="nil"/>
              <w:left w:val="nil"/>
              <w:bottom w:val="single" w:sz="4" w:space="0" w:color="auto"/>
              <w:right w:val="single" w:sz="4" w:space="0" w:color="auto"/>
            </w:tcBorders>
            <w:shd w:val="clear" w:color="auto" w:fill="auto"/>
            <w:noWrap/>
            <w:vAlign w:val="bottom"/>
          </w:tcPr>
          <w:p w:rsidR="000926F7" w:rsidRPr="00405F10" w:rsidRDefault="000926F7" w:rsidP="00D03097">
            <w:pPr>
              <w:rPr>
                <w:color w:val="000000"/>
              </w:rPr>
            </w:pPr>
            <w:r w:rsidRPr="00405F10">
              <w:rPr>
                <w:color w:val="000000"/>
              </w:rPr>
              <w:t>Умывальник</w:t>
            </w:r>
          </w:p>
        </w:tc>
        <w:tc>
          <w:tcPr>
            <w:tcW w:w="1395" w:type="dxa"/>
            <w:gridSpan w:val="2"/>
            <w:tcBorders>
              <w:top w:val="nil"/>
              <w:left w:val="nil"/>
              <w:bottom w:val="single" w:sz="4" w:space="0" w:color="auto"/>
              <w:right w:val="single" w:sz="4" w:space="0" w:color="auto"/>
            </w:tcBorders>
            <w:shd w:val="clear" w:color="auto" w:fill="auto"/>
            <w:noWrap/>
            <w:vAlign w:val="center"/>
          </w:tcPr>
          <w:p w:rsidR="000926F7" w:rsidRPr="00405F10" w:rsidRDefault="000926F7" w:rsidP="00D03097">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0926F7" w:rsidRPr="00405F10" w:rsidRDefault="000926F7" w:rsidP="00D03097">
            <w:pPr>
              <w:jc w:val="center"/>
              <w:rPr>
                <w:color w:val="000000"/>
              </w:rPr>
            </w:pPr>
            <w:r w:rsidRPr="00405F10">
              <w:rPr>
                <w:color w:val="000000"/>
              </w:rPr>
              <w:t>4</w:t>
            </w:r>
          </w:p>
        </w:tc>
      </w:tr>
      <w:tr w:rsidR="000926F7" w:rsidRPr="008C293F" w:rsidTr="0043226D">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0926F7" w:rsidRPr="00405F10" w:rsidRDefault="000926F7" w:rsidP="00D03097">
            <w:pPr>
              <w:jc w:val="right"/>
              <w:rPr>
                <w:color w:val="000000"/>
              </w:rPr>
            </w:pPr>
            <w:r>
              <w:rPr>
                <w:color w:val="000000"/>
              </w:rPr>
              <w:t>4</w:t>
            </w:r>
            <w:r w:rsidRPr="00405F10">
              <w:rPr>
                <w:color w:val="000000"/>
              </w:rPr>
              <w:t>.1.1</w:t>
            </w:r>
          </w:p>
        </w:tc>
        <w:tc>
          <w:tcPr>
            <w:tcW w:w="5962" w:type="dxa"/>
            <w:gridSpan w:val="2"/>
            <w:tcBorders>
              <w:top w:val="nil"/>
              <w:left w:val="nil"/>
              <w:bottom w:val="single" w:sz="4" w:space="0" w:color="auto"/>
              <w:right w:val="single" w:sz="4" w:space="0" w:color="auto"/>
            </w:tcBorders>
            <w:shd w:val="clear" w:color="auto" w:fill="auto"/>
            <w:noWrap/>
            <w:vAlign w:val="bottom"/>
          </w:tcPr>
          <w:p w:rsidR="000926F7" w:rsidRPr="00405F10" w:rsidRDefault="000926F7" w:rsidP="00D03097">
            <w:pPr>
              <w:rPr>
                <w:color w:val="000000"/>
              </w:rPr>
            </w:pPr>
            <w:r w:rsidRPr="00405F10">
              <w:rPr>
                <w:color w:val="000000"/>
              </w:rPr>
              <w:t>Смеситель для умывальника</w:t>
            </w:r>
          </w:p>
        </w:tc>
        <w:tc>
          <w:tcPr>
            <w:tcW w:w="1395" w:type="dxa"/>
            <w:gridSpan w:val="2"/>
            <w:tcBorders>
              <w:top w:val="nil"/>
              <w:left w:val="nil"/>
              <w:bottom w:val="single" w:sz="4" w:space="0" w:color="auto"/>
              <w:right w:val="single" w:sz="4" w:space="0" w:color="auto"/>
            </w:tcBorders>
            <w:shd w:val="clear" w:color="auto" w:fill="auto"/>
            <w:noWrap/>
            <w:vAlign w:val="center"/>
          </w:tcPr>
          <w:p w:rsidR="000926F7" w:rsidRPr="00405F10" w:rsidRDefault="000926F7" w:rsidP="00D03097">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0926F7" w:rsidRPr="00405F10" w:rsidRDefault="000926F7" w:rsidP="00D03097">
            <w:pPr>
              <w:jc w:val="center"/>
              <w:rPr>
                <w:color w:val="000000"/>
              </w:rPr>
            </w:pPr>
            <w:r w:rsidRPr="00405F10">
              <w:rPr>
                <w:color w:val="000000"/>
              </w:rPr>
              <w:t>4</w:t>
            </w:r>
          </w:p>
        </w:tc>
      </w:tr>
      <w:tr w:rsidR="000926F7" w:rsidRPr="008C293F" w:rsidTr="0043226D">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0926F7" w:rsidRPr="00405F10" w:rsidRDefault="000926F7" w:rsidP="00D03097">
            <w:pPr>
              <w:jc w:val="right"/>
              <w:rPr>
                <w:color w:val="000000"/>
              </w:rPr>
            </w:pPr>
            <w:r>
              <w:rPr>
                <w:color w:val="000000"/>
              </w:rPr>
              <w:t>4</w:t>
            </w:r>
            <w:r w:rsidRPr="00405F10">
              <w:rPr>
                <w:color w:val="000000"/>
              </w:rPr>
              <w:t>.1.2</w:t>
            </w:r>
          </w:p>
        </w:tc>
        <w:tc>
          <w:tcPr>
            <w:tcW w:w="5962" w:type="dxa"/>
            <w:gridSpan w:val="2"/>
            <w:tcBorders>
              <w:top w:val="nil"/>
              <w:left w:val="nil"/>
              <w:bottom w:val="single" w:sz="4" w:space="0" w:color="auto"/>
              <w:right w:val="single" w:sz="4" w:space="0" w:color="auto"/>
            </w:tcBorders>
            <w:shd w:val="clear" w:color="auto" w:fill="auto"/>
            <w:noWrap/>
            <w:vAlign w:val="bottom"/>
          </w:tcPr>
          <w:p w:rsidR="000926F7" w:rsidRPr="00405F10" w:rsidRDefault="000926F7" w:rsidP="00D03097">
            <w:pPr>
              <w:rPr>
                <w:color w:val="000000"/>
              </w:rPr>
            </w:pPr>
            <w:r w:rsidRPr="00405F10">
              <w:rPr>
                <w:color w:val="000000"/>
              </w:rPr>
              <w:t xml:space="preserve">Сифон для мойки </w:t>
            </w:r>
          </w:p>
        </w:tc>
        <w:tc>
          <w:tcPr>
            <w:tcW w:w="1395" w:type="dxa"/>
            <w:gridSpan w:val="2"/>
            <w:tcBorders>
              <w:top w:val="nil"/>
              <w:left w:val="nil"/>
              <w:bottom w:val="single" w:sz="4" w:space="0" w:color="auto"/>
              <w:right w:val="single" w:sz="4" w:space="0" w:color="auto"/>
            </w:tcBorders>
            <w:shd w:val="clear" w:color="auto" w:fill="auto"/>
            <w:noWrap/>
            <w:vAlign w:val="center"/>
          </w:tcPr>
          <w:p w:rsidR="000926F7" w:rsidRPr="00405F10" w:rsidRDefault="000926F7" w:rsidP="00D03097">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0926F7" w:rsidRPr="00405F10" w:rsidRDefault="000926F7" w:rsidP="00D03097">
            <w:pPr>
              <w:jc w:val="center"/>
              <w:rPr>
                <w:color w:val="000000"/>
              </w:rPr>
            </w:pPr>
            <w:r w:rsidRPr="00405F10">
              <w:rPr>
                <w:color w:val="000000"/>
              </w:rPr>
              <w:t>4</w:t>
            </w:r>
          </w:p>
        </w:tc>
      </w:tr>
      <w:tr w:rsidR="000926F7" w:rsidRPr="008C293F" w:rsidTr="0043226D">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0926F7" w:rsidRPr="00405F10" w:rsidRDefault="000926F7" w:rsidP="00D03097">
            <w:pPr>
              <w:jc w:val="right"/>
              <w:rPr>
                <w:color w:val="000000"/>
              </w:rPr>
            </w:pPr>
            <w:r>
              <w:rPr>
                <w:color w:val="000000"/>
              </w:rPr>
              <w:t>4</w:t>
            </w:r>
            <w:r w:rsidRPr="00405F10">
              <w:rPr>
                <w:color w:val="000000"/>
              </w:rPr>
              <w:t>.1.3</w:t>
            </w:r>
          </w:p>
        </w:tc>
        <w:tc>
          <w:tcPr>
            <w:tcW w:w="5962" w:type="dxa"/>
            <w:gridSpan w:val="2"/>
            <w:tcBorders>
              <w:top w:val="nil"/>
              <w:left w:val="nil"/>
              <w:bottom w:val="single" w:sz="4" w:space="0" w:color="auto"/>
              <w:right w:val="single" w:sz="4" w:space="0" w:color="auto"/>
            </w:tcBorders>
            <w:shd w:val="clear" w:color="auto" w:fill="auto"/>
            <w:noWrap/>
            <w:vAlign w:val="bottom"/>
          </w:tcPr>
          <w:p w:rsidR="000926F7" w:rsidRPr="00405F10" w:rsidRDefault="000926F7" w:rsidP="00D03097">
            <w:pPr>
              <w:rPr>
                <w:color w:val="000000"/>
              </w:rPr>
            </w:pPr>
            <w:r w:rsidRPr="00405F10">
              <w:rPr>
                <w:color w:val="000000"/>
              </w:rPr>
              <w:t>Подводка гибкая 60 см</w:t>
            </w:r>
          </w:p>
        </w:tc>
        <w:tc>
          <w:tcPr>
            <w:tcW w:w="1395" w:type="dxa"/>
            <w:gridSpan w:val="2"/>
            <w:tcBorders>
              <w:top w:val="nil"/>
              <w:left w:val="nil"/>
              <w:bottom w:val="single" w:sz="4" w:space="0" w:color="auto"/>
              <w:right w:val="single" w:sz="4" w:space="0" w:color="auto"/>
            </w:tcBorders>
            <w:shd w:val="clear" w:color="auto" w:fill="auto"/>
            <w:noWrap/>
            <w:vAlign w:val="center"/>
          </w:tcPr>
          <w:p w:rsidR="000926F7" w:rsidRPr="00405F10" w:rsidRDefault="000926F7" w:rsidP="00D03097">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0926F7" w:rsidRPr="00405F10" w:rsidRDefault="000926F7" w:rsidP="00D03097">
            <w:pPr>
              <w:jc w:val="center"/>
              <w:rPr>
                <w:color w:val="000000"/>
              </w:rPr>
            </w:pPr>
            <w:r w:rsidRPr="00405F10">
              <w:rPr>
                <w:color w:val="000000"/>
              </w:rPr>
              <w:t>8</w:t>
            </w:r>
          </w:p>
        </w:tc>
      </w:tr>
      <w:tr w:rsidR="000926F7" w:rsidRPr="008C293F" w:rsidTr="0043226D">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0926F7" w:rsidRPr="00405F10" w:rsidRDefault="000926F7" w:rsidP="00D03097">
            <w:pPr>
              <w:jc w:val="right"/>
              <w:rPr>
                <w:color w:val="000000"/>
              </w:rPr>
            </w:pPr>
            <w:r>
              <w:rPr>
                <w:color w:val="000000"/>
              </w:rPr>
              <w:t>4</w:t>
            </w:r>
            <w:r w:rsidRPr="00405F10">
              <w:rPr>
                <w:color w:val="000000"/>
              </w:rPr>
              <w:t>.1.4</w:t>
            </w:r>
          </w:p>
        </w:tc>
        <w:tc>
          <w:tcPr>
            <w:tcW w:w="5962" w:type="dxa"/>
            <w:gridSpan w:val="2"/>
            <w:tcBorders>
              <w:top w:val="nil"/>
              <w:left w:val="nil"/>
              <w:bottom w:val="single" w:sz="4" w:space="0" w:color="auto"/>
              <w:right w:val="single" w:sz="4" w:space="0" w:color="auto"/>
            </w:tcBorders>
            <w:shd w:val="clear" w:color="auto" w:fill="auto"/>
            <w:noWrap/>
            <w:vAlign w:val="bottom"/>
          </w:tcPr>
          <w:p w:rsidR="000926F7" w:rsidRPr="00405F10" w:rsidRDefault="000926F7" w:rsidP="00D03097">
            <w:pPr>
              <w:rPr>
                <w:color w:val="000000"/>
              </w:rPr>
            </w:pPr>
            <w:r w:rsidRPr="00405F10">
              <w:rPr>
                <w:color w:val="000000"/>
              </w:rPr>
              <w:t>Кран шаровой Ду-15</w:t>
            </w:r>
          </w:p>
        </w:tc>
        <w:tc>
          <w:tcPr>
            <w:tcW w:w="1395" w:type="dxa"/>
            <w:gridSpan w:val="2"/>
            <w:tcBorders>
              <w:top w:val="nil"/>
              <w:left w:val="nil"/>
              <w:bottom w:val="single" w:sz="4" w:space="0" w:color="auto"/>
              <w:right w:val="single" w:sz="4" w:space="0" w:color="auto"/>
            </w:tcBorders>
            <w:shd w:val="clear" w:color="auto" w:fill="auto"/>
            <w:noWrap/>
            <w:vAlign w:val="center"/>
          </w:tcPr>
          <w:p w:rsidR="000926F7" w:rsidRPr="00405F10" w:rsidRDefault="000926F7" w:rsidP="00D03097">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0926F7" w:rsidRPr="00405F10" w:rsidRDefault="000926F7" w:rsidP="00D03097">
            <w:pPr>
              <w:jc w:val="center"/>
              <w:rPr>
                <w:color w:val="000000"/>
              </w:rPr>
            </w:pPr>
            <w:r w:rsidRPr="00405F10">
              <w:rPr>
                <w:color w:val="000000"/>
              </w:rPr>
              <w:t>8</w:t>
            </w:r>
          </w:p>
        </w:tc>
      </w:tr>
      <w:tr w:rsidR="000926F7" w:rsidRPr="008C293F" w:rsidTr="0043226D">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0926F7" w:rsidRPr="00405F10" w:rsidRDefault="000926F7" w:rsidP="00D03097">
            <w:pPr>
              <w:jc w:val="right"/>
              <w:rPr>
                <w:color w:val="000000"/>
              </w:rPr>
            </w:pPr>
            <w:r>
              <w:rPr>
                <w:color w:val="000000"/>
              </w:rPr>
              <w:t>4</w:t>
            </w:r>
            <w:r w:rsidRPr="00405F10">
              <w:rPr>
                <w:color w:val="000000"/>
              </w:rPr>
              <w:t>.2</w:t>
            </w:r>
          </w:p>
        </w:tc>
        <w:tc>
          <w:tcPr>
            <w:tcW w:w="5962" w:type="dxa"/>
            <w:gridSpan w:val="2"/>
            <w:tcBorders>
              <w:top w:val="nil"/>
              <w:left w:val="nil"/>
              <w:bottom w:val="single" w:sz="4" w:space="0" w:color="auto"/>
              <w:right w:val="single" w:sz="4" w:space="0" w:color="auto"/>
            </w:tcBorders>
            <w:shd w:val="clear" w:color="auto" w:fill="auto"/>
            <w:noWrap/>
            <w:vAlign w:val="bottom"/>
          </w:tcPr>
          <w:p w:rsidR="000926F7" w:rsidRPr="00405F10" w:rsidRDefault="000926F7" w:rsidP="00D03097">
            <w:pPr>
              <w:rPr>
                <w:color w:val="000000"/>
              </w:rPr>
            </w:pPr>
            <w:r w:rsidRPr="00405F10">
              <w:rPr>
                <w:color w:val="000000"/>
              </w:rPr>
              <w:t>Унитаз</w:t>
            </w:r>
          </w:p>
        </w:tc>
        <w:tc>
          <w:tcPr>
            <w:tcW w:w="1395" w:type="dxa"/>
            <w:gridSpan w:val="2"/>
            <w:tcBorders>
              <w:top w:val="nil"/>
              <w:left w:val="nil"/>
              <w:bottom w:val="single" w:sz="4" w:space="0" w:color="auto"/>
              <w:right w:val="single" w:sz="4" w:space="0" w:color="auto"/>
            </w:tcBorders>
            <w:shd w:val="clear" w:color="auto" w:fill="auto"/>
            <w:noWrap/>
            <w:vAlign w:val="center"/>
          </w:tcPr>
          <w:p w:rsidR="000926F7" w:rsidRPr="00405F10" w:rsidRDefault="000926F7" w:rsidP="00D03097">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0926F7" w:rsidRPr="00405F10" w:rsidRDefault="000926F7" w:rsidP="00D03097">
            <w:pPr>
              <w:jc w:val="center"/>
              <w:rPr>
                <w:color w:val="000000"/>
              </w:rPr>
            </w:pPr>
            <w:r w:rsidRPr="00405F10">
              <w:rPr>
                <w:color w:val="000000"/>
              </w:rPr>
              <w:t>5</w:t>
            </w:r>
          </w:p>
        </w:tc>
      </w:tr>
      <w:tr w:rsidR="000926F7" w:rsidRPr="008C293F" w:rsidTr="0043226D">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0926F7" w:rsidRPr="00405F10" w:rsidRDefault="000926F7" w:rsidP="00D03097">
            <w:pPr>
              <w:jc w:val="right"/>
              <w:rPr>
                <w:color w:val="000000"/>
              </w:rPr>
            </w:pPr>
            <w:r>
              <w:rPr>
                <w:color w:val="000000"/>
              </w:rPr>
              <w:t>4</w:t>
            </w:r>
            <w:r w:rsidRPr="00405F10">
              <w:rPr>
                <w:color w:val="000000"/>
              </w:rPr>
              <w:t>.2.1</w:t>
            </w:r>
          </w:p>
        </w:tc>
        <w:tc>
          <w:tcPr>
            <w:tcW w:w="5962" w:type="dxa"/>
            <w:gridSpan w:val="2"/>
            <w:tcBorders>
              <w:top w:val="nil"/>
              <w:left w:val="nil"/>
              <w:bottom w:val="single" w:sz="4" w:space="0" w:color="auto"/>
              <w:right w:val="single" w:sz="4" w:space="0" w:color="auto"/>
            </w:tcBorders>
            <w:shd w:val="clear" w:color="auto" w:fill="auto"/>
            <w:noWrap/>
            <w:vAlign w:val="bottom"/>
          </w:tcPr>
          <w:p w:rsidR="000926F7" w:rsidRPr="00405F10" w:rsidRDefault="000926F7" w:rsidP="00D03097">
            <w:pPr>
              <w:rPr>
                <w:color w:val="000000"/>
              </w:rPr>
            </w:pPr>
            <w:r w:rsidRPr="00405F10">
              <w:rPr>
                <w:color w:val="000000"/>
              </w:rPr>
              <w:t>Подводка гибкая 50 см</w:t>
            </w:r>
          </w:p>
        </w:tc>
        <w:tc>
          <w:tcPr>
            <w:tcW w:w="1395" w:type="dxa"/>
            <w:gridSpan w:val="2"/>
            <w:tcBorders>
              <w:top w:val="nil"/>
              <w:left w:val="nil"/>
              <w:bottom w:val="single" w:sz="4" w:space="0" w:color="auto"/>
              <w:right w:val="single" w:sz="4" w:space="0" w:color="auto"/>
            </w:tcBorders>
            <w:shd w:val="clear" w:color="auto" w:fill="auto"/>
            <w:noWrap/>
            <w:vAlign w:val="center"/>
          </w:tcPr>
          <w:p w:rsidR="000926F7" w:rsidRPr="00405F10" w:rsidRDefault="000926F7" w:rsidP="00D03097">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0926F7" w:rsidRPr="00405F10" w:rsidRDefault="000926F7" w:rsidP="00D03097">
            <w:pPr>
              <w:jc w:val="center"/>
              <w:rPr>
                <w:color w:val="000000"/>
              </w:rPr>
            </w:pPr>
            <w:r w:rsidRPr="00405F10">
              <w:rPr>
                <w:color w:val="000000"/>
              </w:rPr>
              <w:t>5</w:t>
            </w:r>
          </w:p>
        </w:tc>
      </w:tr>
      <w:tr w:rsidR="000926F7" w:rsidRPr="008C293F" w:rsidTr="0043226D">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0926F7" w:rsidRPr="00405F10" w:rsidRDefault="000926F7" w:rsidP="00D03097">
            <w:pPr>
              <w:jc w:val="right"/>
              <w:rPr>
                <w:color w:val="000000"/>
              </w:rPr>
            </w:pPr>
            <w:r>
              <w:rPr>
                <w:color w:val="000000"/>
              </w:rPr>
              <w:t>4</w:t>
            </w:r>
            <w:r w:rsidRPr="00405F10">
              <w:rPr>
                <w:color w:val="000000"/>
              </w:rPr>
              <w:t>.2.2</w:t>
            </w:r>
          </w:p>
        </w:tc>
        <w:tc>
          <w:tcPr>
            <w:tcW w:w="5962" w:type="dxa"/>
            <w:gridSpan w:val="2"/>
            <w:tcBorders>
              <w:top w:val="nil"/>
              <w:left w:val="nil"/>
              <w:bottom w:val="single" w:sz="4" w:space="0" w:color="auto"/>
              <w:right w:val="single" w:sz="4" w:space="0" w:color="auto"/>
            </w:tcBorders>
            <w:shd w:val="clear" w:color="auto" w:fill="auto"/>
            <w:noWrap/>
            <w:vAlign w:val="bottom"/>
          </w:tcPr>
          <w:p w:rsidR="000926F7" w:rsidRPr="00405F10" w:rsidRDefault="000926F7" w:rsidP="00D03097">
            <w:pPr>
              <w:rPr>
                <w:color w:val="000000"/>
              </w:rPr>
            </w:pPr>
            <w:r w:rsidRPr="00405F10">
              <w:rPr>
                <w:color w:val="000000"/>
              </w:rPr>
              <w:t>Кран шаровой Ду-15</w:t>
            </w:r>
          </w:p>
        </w:tc>
        <w:tc>
          <w:tcPr>
            <w:tcW w:w="1395" w:type="dxa"/>
            <w:gridSpan w:val="2"/>
            <w:tcBorders>
              <w:top w:val="nil"/>
              <w:left w:val="nil"/>
              <w:bottom w:val="single" w:sz="4" w:space="0" w:color="auto"/>
              <w:right w:val="single" w:sz="4" w:space="0" w:color="auto"/>
            </w:tcBorders>
            <w:shd w:val="clear" w:color="auto" w:fill="auto"/>
            <w:noWrap/>
            <w:vAlign w:val="center"/>
          </w:tcPr>
          <w:p w:rsidR="000926F7" w:rsidRPr="00405F10" w:rsidRDefault="000926F7" w:rsidP="00D03097">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0926F7" w:rsidRPr="00405F10" w:rsidRDefault="000926F7" w:rsidP="00D03097">
            <w:pPr>
              <w:jc w:val="center"/>
              <w:rPr>
                <w:color w:val="000000"/>
              </w:rPr>
            </w:pPr>
            <w:r w:rsidRPr="00405F10">
              <w:rPr>
                <w:color w:val="000000"/>
              </w:rPr>
              <w:t>5</w:t>
            </w:r>
          </w:p>
        </w:tc>
      </w:tr>
      <w:tr w:rsidR="000926F7" w:rsidRPr="008C293F" w:rsidTr="0043226D">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0926F7" w:rsidRPr="00405F10" w:rsidRDefault="000926F7" w:rsidP="00D03097">
            <w:pPr>
              <w:jc w:val="right"/>
              <w:rPr>
                <w:color w:val="000000"/>
              </w:rPr>
            </w:pPr>
            <w:r>
              <w:rPr>
                <w:color w:val="000000"/>
              </w:rPr>
              <w:t>4</w:t>
            </w:r>
            <w:r w:rsidRPr="00405F10">
              <w:rPr>
                <w:color w:val="000000"/>
              </w:rPr>
              <w:t>.2.3</w:t>
            </w:r>
          </w:p>
        </w:tc>
        <w:tc>
          <w:tcPr>
            <w:tcW w:w="5962" w:type="dxa"/>
            <w:gridSpan w:val="2"/>
            <w:tcBorders>
              <w:top w:val="nil"/>
              <w:left w:val="nil"/>
              <w:bottom w:val="single" w:sz="4" w:space="0" w:color="auto"/>
              <w:right w:val="single" w:sz="4" w:space="0" w:color="auto"/>
            </w:tcBorders>
            <w:shd w:val="clear" w:color="auto" w:fill="auto"/>
            <w:noWrap/>
            <w:vAlign w:val="bottom"/>
          </w:tcPr>
          <w:p w:rsidR="000926F7" w:rsidRPr="00405F10" w:rsidRDefault="000926F7" w:rsidP="00D03097">
            <w:pPr>
              <w:rPr>
                <w:color w:val="000000"/>
              </w:rPr>
            </w:pPr>
            <w:r w:rsidRPr="00405F10">
              <w:rPr>
                <w:color w:val="000000"/>
              </w:rPr>
              <w:t>Слив для унитаза</w:t>
            </w:r>
          </w:p>
        </w:tc>
        <w:tc>
          <w:tcPr>
            <w:tcW w:w="1395" w:type="dxa"/>
            <w:gridSpan w:val="2"/>
            <w:tcBorders>
              <w:top w:val="nil"/>
              <w:left w:val="nil"/>
              <w:bottom w:val="single" w:sz="4" w:space="0" w:color="auto"/>
              <w:right w:val="single" w:sz="4" w:space="0" w:color="auto"/>
            </w:tcBorders>
            <w:shd w:val="clear" w:color="auto" w:fill="auto"/>
            <w:noWrap/>
            <w:vAlign w:val="center"/>
          </w:tcPr>
          <w:p w:rsidR="000926F7" w:rsidRPr="00405F10" w:rsidRDefault="000926F7" w:rsidP="00D03097">
            <w:pPr>
              <w:jc w:val="center"/>
              <w:rPr>
                <w:color w:val="000000"/>
              </w:rPr>
            </w:pPr>
            <w:r w:rsidRPr="00405F10">
              <w:rPr>
                <w:color w:val="000000"/>
              </w:rPr>
              <w:t>шт</w:t>
            </w:r>
          </w:p>
        </w:tc>
        <w:tc>
          <w:tcPr>
            <w:tcW w:w="1547" w:type="dxa"/>
            <w:gridSpan w:val="2"/>
            <w:tcBorders>
              <w:top w:val="nil"/>
              <w:left w:val="nil"/>
              <w:bottom w:val="single" w:sz="4" w:space="0" w:color="auto"/>
              <w:right w:val="single" w:sz="4" w:space="0" w:color="auto"/>
            </w:tcBorders>
            <w:shd w:val="clear" w:color="auto" w:fill="auto"/>
            <w:noWrap/>
            <w:vAlign w:val="bottom"/>
          </w:tcPr>
          <w:p w:rsidR="000926F7" w:rsidRPr="00405F10" w:rsidRDefault="000926F7" w:rsidP="00D03097">
            <w:pPr>
              <w:jc w:val="center"/>
              <w:rPr>
                <w:color w:val="000000"/>
              </w:rPr>
            </w:pPr>
            <w:r w:rsidRPr="00405F10">
              <w:rPr>
                <w:color w:val="000000"/>
              </w:rPr>
              <w:t>5</w:t>
            </w:r>
          </w:p>
        </w:tc>
      </w:tr>
      <w:tr w:rsidR="0043226D" w:rsidRPr="00B95550" w:rsidTr="0043226D">
        <w:trPr>
          <w:gridBefore w:val="1"/>
          <w:gridAfter w:val="1"/>
          <w:wBefore w:w="20" w:type="dxa"/>
          <w:wAfter w:w="336" w:type="dxa"/>
          <w:trHeight w:val="675"/>
        </w:trPr>
        <w:tc>
          <w:tcPr>
            <w:tcW w:w="9702" w:type="dxa"/>
            <w:gridSpan w:val="7"/>
            <w:tcBorders>
              <w:top w:val="nil"/>
              <w:left w:val="nil"/>
              <w:bottom w:val="nil"/>
              <w:right w:val="nil"/>
            </w:tcBorders>
            <w:shd w:val="clear" w:color="auto" w:fill="auto"/>
            <w:vAlign w:val="center"/>
          </w:tcPr>
          <w:p w:rsidR="0043226D" w:rsidRPr="00405F10" w:rsidRDefault="0043226D" w:rsidP="00AD2805">
            <w:pPr>
              <w:rPr>
                <w:color w:val="000000"/>
              </w:rPr>
            </w:pPr>
          </w:p>
          <w:p w:rsidR="0043226D" w:rsidRPr="00B95550" w:rsidRDefault="0043226D" w:rsidP="0043226D">
            <w:pPr>
              <w:rPr>
                <w:color w:val="000000"/>
                <w:sz w:val="28"/>
                <w:szCs w:val="28"/>
              </w:rPr>
            </w:pPr>
            <w:r w:rsidRPr="00B95550">
              <w:rPr>
                <w:sz w:val="28"/>
                <w:szCs w:val="28"/>
              </w:rPr>
              <w:t>●</w:t>
            </w:r>
            <w:r w:rsidRPr="00B95550">
              <w:rPr>
                <w:color w:val="000000"/>
                <w:sz w:val="28"/>
                <w:szCs w:val="28"/>
              </w:rPr>
              <w:t xml:space="preserve"> Все</w:t>
            </w:r>
            <w:r w:rsidR="00250A53" w:rsidRPr="00B95550">
              <w:rPr>
                <w:color w:val="000000"/>
                <w:sz w:val="28"/>
                <w:szCs w:val="28"/>
              </w:rPr>
              <w:t xml:space="preserve"> здание (Здание гаража депо)</w:t>
            </w:r>
            <w:r w:rsidRPr="00B95550">
              <w:rPr>
                <w:color w:val="000000"/>
                <w:sz w:val="28"/>
                <w:szCs w:val="28"/>
              </w:rPr>
              <w:t xml:space="preserve">, инв. № 10076, расположенное по адресу: г. Москва, малое кольцо МЖД, 54-й км, стр.9. Площадь - 126,3 кв.м. </w:t>
            </w:r>
          </w:p>
        </w:tc>
      </w:tr>
      <w:tr w:rsidR="0043226D" w:rsidRPr="008C293F" w:rsidTr="00AD2805">
        <w:trPr>
          <w:gridBefore w:val="1"/>
          <w:gridAfter w:val="1"/>
          <w:wBefore w:w="20" w:type="dxa"/>
          <w:wAfter w:w="336" w:type="dxa"/>
          <w:trHeight w:val="630"/>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43226D" w:rsidRPr="00405F10" w:rsidRDefault="0043226D" w:rsidP="00AD2805">
            <w:pPr>
              <w:jc w:val="center"/>
              <w:rPr>
                <w:color w:val="000000"/>
              </w:rPr>
            </w:pPr>
            <w:r w:rsidRPr="00405F10">
              <w:rPr>
                <w:color w:val="000000"/>
              </w:rPr>
              <w:t>№           п/п</w:t>
            </w:r>
          </w:p>
        </w:tc>
        <w:tc>
          <w:tcPr>
            <w:tcW w:w="5950" w:type="dxa"/>
            <w:gridSpan w:val="2"/>
            <w:tcBorders>
              <w:top w:val="single" w:sz="4" w:space="0" w:color="auto"/>
              <w:left w:val="nil"/>
              <w:bottom w:val="single" w:sz="4" w:space="0" w:color="auto"/>
              <w:right w:val="single" w:sz="4" w:space="0" w:color="auto"/>
            </w:tcBorders>
            <w:shd w:val="clear" w:color="auto" w:fill="auto"/>
            <w:vAlign w:val="center"/>
          </w:tcPr>
          <w:p w:rsidR="0043226D" w:rsidRPr="00E118A1" w:rsidRDefault="0043226D" w:rsidP="00AD2805">
            <w:pPr>
              <w:jc w:val="center"/>
              <w:rPr>
                <w:bCs/>
                <w:color w:val="000000"/>
              </w:rPr>
            </w:pPr>
            <w:r w:rsidRPr="00E118A1">
              <w:rPr>
                <w:bCs/>
                <w:color w:val="000000"/>
              </w:rPr>
              <w:t>Установленное  оборудование</w:t>
            </w:r>
          </w:p>
        </w:tc>
        <w:tc>
          <w:tcPr>
            <w:tcW w:w="1392" w:type="dxa"/>
            <w:gridSpan w:val="2"/>
            <w:tcBorders>
              <w:top w:val="single" w:sz="4" w:space="0" w:color="auto"/>
              <w:left w:val="nil"/>
              <w:bottom w:val="single" w:sz="4" w:space="0" w:color="auto"/>
              <w:right w:val="single" w:sz="4" w:space="0" w:color="auto"/>
            </w:tcBorders>
            <w:shd w:val="clear" w:color="auto" w:fill="auto"/>
            <w:vAlign w:val="center"/>
          </w:tcPr>
          <w:p w:rsidR="0043226D" w:rsidRPr="00701637" w:rsidRDefault="0043226D" w:rsidP="00AD2805">
            <w:pPr>
              <w:jc w:val="center"/>
              <w:rPr>
                <w:color w:val="000000"/>
              </w:rPr>
            </w:pPr>
            <w:r w:rsidRPr="00701637">
              <w:rPr>
                <w:color w:val="000000"/>
              </w:rPr>
              <w:t>Ед. изм.</w:t>
            </w:r>
          </w:p>
        </w:tc>
        <w:tc>
          <w:tcPr>
            <w:tcW w:w="1544" w:type="dxa"/>
            <w:gridSpan w:val="2"/>
            <w:tcBorders>
              <w:top w:val="single" w:sz="4" w:space="0" w:color="auto"/>
              <w:left w:val="nil"/>
              <w:bottom w:val="single" w:sz="4" w:space="0" w:color="auto"/>
              <w:right w:val="single" w:sz="4" w:space="0" w:color="auto"/>
            </w:tcBorders>
            <w:shd w:val="clear" w:color="auto" w:fill="auto"/>
            <w:vAlign w:val="center"/>
          </w:tcPr>
          <w:p w:rsidR="0043226D" w:rsidRPr="00701637" w:rsidRDefault="0043226D" w:rsidP="00AD2805">
            <w:pPr>
              <w:jc w:val="center"/>
              <w:rPr>
                <w:color w:val="000000"/>
              </w:rPr>
            </w:pPr>
            <w:r w:rsidRPr="00701637">
              <w:rPr>
                <w:color w:val="000000"/>
              </w:rPr>
              <w:t>Кол-во</w:t>
            </w:r>
          </w:p>
        </w:tc>
      </w:tr>
      <w:tr w:rsidR="00250A53" w:rsidRPr="008C293F" w:rsidTr="00250A53">
        <w:trPr>
          <w:gridBefore w:val="1"/>
          <w:gridAfter w:val="1"/>
          <w:wBefore w:w="20" w:type="dxa"/>
          <w:wAfter w:w="336" w:type="dxa"/>
          <w:trHeight w:val="193"/>
        </w:trPr>
        <w:tc>
          <w:tcPr>
            <w:tcW w:w="816" w:type="dxa"/>
            <w:tcBorders>
              <w:top w:val="single" w:sz="4" w:space="0" w:color="auto"/>
              <w:left w:val="single" w:sz="4" w:space="0" w:color="auto"/>
              <w:bottom w:val="single" w:sz="4" w:space="0" w:color="auto"/>
              <w:right w:val="single" w:sz="4" w:space="0" w:color="auto"/>
            </w:tcBorders>
            <w:shd w:val="clear" w:color="auto" w:fill="auto"/>
            <w:vAlign w:val="bottom"/>
          </w:tcPr>
          <w:p w:rsidR="00250A53" w:rsidRPr="00405F10" w:rsidRDefault="00250A53" w:rsidP="00AD2805">
            <w:pPr>
              <w:jc w:val="right"/>
              <w:rPr>
                <w:b/>
                <w:bCs/>
                <w:color w:val="000000"/>
              </w:rPr>
            </w:pPr>
            <w:r w:rsidRPr="00405F10">
              <w:rPr>
                <w:b/>
                <w:bCs/>
                <w:color w:val="000000"/>
              </w:rPr>
              <w:t>1</w:t>
            </w:r>
          </w:p>
        </w:tc>
        <w:tc>
          <w:tcPr>
            <w:tcW w:w="5950" w:type="dxa"/>
            <w:gridSpan w:val="2"/>
            <w:tcBorders>
              <w:top w:val="single" w:sz="4" w:space="0" w:color="auto"/>
              <w:left w:val="nil"/>
              <w:bottom w:val="single" w:sz="4" w:space="0" w:color="auto"/>
              <w:right w:val="single" w:sz="4" w:space="0" w:color="auto"/>
            </w:tcBorders>
            <w:shd w:val="clear" w:color="auto" w:fill="auto"/>
            <w:vAlign w:val="bottom"/>
          </w:tcPr>
          <w:p w:rsidR="00250A53" w:rsidRPr="00405F10" w:rsidRDefault="00250A53" w:rsidP="00AD2805">
            <w:pPr>
              <w:rPr>
                <w:b/>
                <w:bCs/>
                <w:color w:val="000000"/>
              </w:rPr>
            </w:pPr>
            <w:r w:rsidRPr="00405F10">
              <w:rPr>
                <w:b/>
                <w:bCs/>
                <w:color w:val="000000"/>
              </w:rPr>
              <w:t>Электрическое оборудование</w:t>
            </w:r>
          </w:p>
        </w:tc>
        <w:tc>
          <w:tcPr>
            <w:tcW w:w="1392" w:type="dxa"/>
            <w:gridSpan w:val="2"/>
            <w:tcBorders>
              <w:top w:val="single" w:sz="4" w:space="0" w:color="auto"/>
              <w:left w:val="nil"/>
              <w:bottom w:val="single" w:sz="4" w:space="0" w:color="auto"/>
              <w:right w:val="single" w:sz="4" w:space="0" w:color="auto"/>
            </w:tcBorders>
            <w:shd w:val="clear" w:color="auto" w:fill="auto"/>
            <w:vAlign w:val="center"/>
          </w:tcPr>
          <w:p w:rsidR="00250A53" w:rsidRPr="00405F10" w:rsidRDefault="00250A53" w:rsidP="00AD2805">
            <w:pPr>
              <w:jc w:val="center"/>
              <w:rPr>
                <w:b/>
                <w:bCs/>
                <w:color w:val="000000"/>
              </w:rPr>
            </w:pPr>
            <w:r w:rsidRPr="00405F10">
              <w:rPr>
                <w:b/>
                <w:bCs/>
                <w:color w:val="000000"/>
              </w:rPr>
              <w:t> </w:t>
            </w:r>
          </w:p>
        </w:tc>
        <w:tc>
          <w:tcPr>
            <w:tcW w:w="1544" w:type="dxa"/>
            <w:gridSpan w:val="2"/>
            <w:tcBorders>
              <w:top w:val="single" w:sz="4" w:space="0" w:color="auto"/>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 </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Pr>
                <w:color w:val="000000"/>
              </w:rPr>
              <w:t>1.1</w:t>
            </w:r>
            <w:r w:rsidRPr="00405F10">
              <w:rPr>
                <w:color w:val="000000"/>
              </w:rPr>
              <w:t> </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Электропроводка скрытая</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F35A14" w:rsidRDefault="00250A53" w:rsidP="00AD2805">
            <w:pPr>
              <w:jc w:val="center"/>
              <w:rPr>
                <w:bCs/>
                <w:color w:val="000000"/>
              </w:rPr>
            </w:pPr>
            <w:r w:rsidRPr="00F35A14">
              <w:rPr>
                <w:bCs/>
                <w:color w:val="000000"/>
              </w:rPr>
              <w:t> 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F35A14" w:rsidRDefault="00250A53" w:rsidP="00AD2805">
            <w:pPr>
              <w:jc w:val="center"/>
              <w:rPr>
                <w:bCs/>
                <w:color w:val="000000"/>
              </w:rPr>
            </w:pPr>
            <w:r w:rsidRPr="00F35A14">
              <w:rPr>
                <w:bCs/>
                <w:color w:val="000000"/>
              </w:rPr>
              <w:t> 1</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250A53" w:rsidP="00AD2805">
            <w:pPr>
              <w:jc w:val="right"/>
              <w:rPr>
                <w:b/>
                <w:bCs/>
                <w:color w:val="000000"/>
              </w:rPr>
            </w:pPr>
            <w:r>
              <w:rPr>
                <w:b/>
                <w:bCs/>
                <w:color w:val="000000"/>
              </w:rPr>
              <w:t>2</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b/>
                <w:bCs/>
                <w:color w:val="000000"/>
              </w:rPr>
            </w:pPr>
            <w:r w:rsidRPr="00405F10">
              <w:rPr>
                <w:b/>
                <w:bCs/>
                <w:color w:val="000000"/>
              </w:rPr>
              <w:t>Осветительное оборудование</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 </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 </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250A53" w:rsidP="00AD2805">
            <w:pPr>
              <w:jc w:val="right"/>
              <w:rPr>
                <w:color w:val="000000"/>
              </w:rPr>
            </w:pPr>
            <w:r>
              <w:rPr>
                <w:color w:val="000000"/>
              </w:rPr>
              <w:t>2</w:t>
            </w:r>
            <w:r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ЩР, ЩО</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3</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250A53" w:rsidP="00AD2805">
            <w:pPr>
              <w:jc w:val="right"/>
              <w:rPr>
                <w:color w:val="000000"/>
              </w:rPr>
            </w:pPr>
            <w:r>
              <w:rPr>
                <w:color w:val="000000"/>
              </w:rPr>
              <w:t>2</w:t>
            </w:r>
            <w:r w:rsidRPr="00405F10">
              <w:rPr>
                <w:color w:val="000000"/>
              </w:rPr>
              <w:t>.1.1</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Автоматические выключатели</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12</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250A53" w:rsidP="00AD2805">
            <w:pPr>
              <w:jc w:val="right"/>
              <w:rPr>
                <w:color w:val="000000"/>
              </w:rPr>
            </w:pPr>
            <w:r>
              <w:rPr>
                <w:color w:val="000000"/>
              </w:rPr>
              <w:t>2</w:t>
            </w:r>
            <w:r w:rsidRPr="00405F10">
              <w:rPr>
                <w:color w:val="000000"/>
              </w:rPr>
              <w:t>.2</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Светильник LD-36х2</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8</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250A53" w:rsidP="00AD2805">
            <w:pPr>
              <w:jc w:val="right"/>
              <w:rPr>
                <w:color w:val="000000"/>
              </w:rPr>
            </w:pPr>
            <w:r>
              <w:rPr>
                <w:color w:val="000000"/>
              </w:rPr>
              <w:lastRenderedPageBreak/>
              <w:t>2</w:t>
            </w:r>
            <w:r w:rsidRPr="00405F10">
              <w:rPr>
                <w:color w:val="000000"/>
              </w:rPr>
              <w:t>.2.1</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Лампа 36 Вт TLD 36 w.</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16</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250A53" w:rsidP="00AD2805">
            <w:pPr>
              <w:jc w:val="right"/>
              <w:rPr>
                <w:color w:val="000000"/>
              </w:rPr>
            </w:pPr>
            <w:r>
              <w:rPr>
                <w:color w:val="000000"/>
              </w:rPr>
              <w:t>2</w:t>
            </w:r>
            <w:r w:rsidRPr="00405F10">
              <w:rPr>
                <w:color w:val="000000"/>
              </w:rPr>
              <w:t>.3</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 xml:space="preserve">Выключатель </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1</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250A53" w:rsidP="00AD2805">
            <w:pPr>
              <w:jc w:val="right"/>
              <w:rPr>
                <w:color w:val="000000"/>
              </w:rPr>
            </w:pPr>
            <w:r>
              <w:rPr>
                <w:color w:val="000000"/>
              </w:rPr>
              <w:t>2</w:t>
            </w:r>
            <w:r w:rsidRPr="00405F10">
              <w:rPr>
                <w:color w:val="000000"/>
              </w:rPr>
              <w:t>.4</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Розетка</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2</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250A53" w:rsidP="00AD2805">
            <w:pPr>
              <w:jc w:val="right"/>
              <w:rPr>
                <w:b/>
                <w:bCs/>
                <w:color w:val="000000"/>
              </w:rPr>
            </w:pPr>
            <w:r>
              <w:rPr>
                <w:b/>
                <w:bCs/>
                <w:color w:val="000000"/>
              </w:rPr>
              <w:t>3</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b/>
                <w:bCs/>
                <w:color w:val="000000"/>
              </w:rPr>
            </w:pPr>
            <w:r w:rsidRPr="00405F10">
              <w:rPr>
                <w:b/>
                <w:bCs/>
                <w:color w:val="000000"/>
              </w:rPr>
              <w:t>Отопление</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 </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 </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250A53" w:rsidP="00AD2805">
            <w:pPr>
              <w:jc w:val="right"/>
              <w:rPr>
                <w:color w:val="000000"/>
              </w:rPr>
            </w:pPr>
            <w:r>
              <w:rPr>
                <w:color w:val="000000"/>
              </w:rPr>
              <w:t>3</w:t>
            </w:r>
            <w:r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Радиатор отопления</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9</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250A53" w:rsidP="00250A53">
            <w:pPr>
              <w:jc w:val="right"/>
              <w:rPr>
                <w:color w:val="000000"/>
              </w:rPr>
            </w:pPr>
            <w:r>
              <w:rPr>
                <w:color w:val="000000"/>
              </w:rPr>
              <w:t>3</w:t>
            </w:r>
            <w:r w:rsidRPr="00405F10">
              <w:rPr>
                <w:color w:val="000000"/>
              </w:rPr>
              <w:t>.</w:t>
            </w:r>
            <w:r>
              <w:rPr>
                <w:color w:val="000000"/>
              </w:rPr>
              <w:t>2</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Кран шаровой 1/2"</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18</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250A53" w:rsidP="00250A53">
            <w:pPr>
              <w:jc w:val="right"/>
              <w:rPr>
                <w:color w:val="000000"/>
              </w:rPr>
            </w:pPr>
            <w:r>
              <w:rPr>
                <w:color w:val="000000"/>
              </w:rPr>
              <w:t>3</w:t>
            </w:r>
            <w:r w:rsidRPr="00405F10">
              <w:rPr>
                <w:color w:val="000000"/>
              </w:rPr>
              <w:t>.</w:t>
            </w:r>
            <w:r>
              <w:rPr>
                <w:color w:val="000000"/>
              </w:rPr>
              <w:t>3</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Кран Маевского</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9</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250A53" w:rsidP="00250A53">
            <w:pPr>
              <w:jc w:val="right"/>
              <w:rPr>
                <w:color w:val="000000"/>
              </w:rPr>
            </w:pPr>
            <w:r>
              <w:rPr>
                <w:color w:val="000000"/>
              </w:rPr>
              <w:t>3</w:t>
            </w:r>
            <w:r w:rsidRPr="00405F10">
              <w:rPr>
                <w:color w:val="000000"/>
              </w:rPr>
              <w:t>.</w:t>
            </w:r>
            <w:r>
              <w:rPr>
                <w:color w:val="000000"/>
              </w:rPr>
              <w:t>4</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Труба стальная</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п.м.</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83</w:t>
            </w:r>
          </w:p>
        </w:tc>
      </w:tr>
      <w:tr w:rsidR="00250A53" w:rsidRPr="00250A53" w:rsidTr="0043226D">
        <w:trPr>
          <w:gridBefore w:val="1"/>
          <w:gridAfter w:val="1"/>
          <w:wBefore w:w="20" w:type="dxa"/>
          <w:wAfter w:w="336" w:type="dxa"/>
          <w:trHeight w:val="990"/>
        </w:trPr>
        <w:tc>
          <w:tcPr>
            <w:tcW w:w="9702" w:type="dxa"/>
            <w:gridSpan w:val="7"/>
            <w:tcBorders>
              <w:top w:val="nil"/>
              <w:left w:val="nil"/>
              <w:bottom w:val="nil"/>
              <w:right w:val="nil"/>
            </w:tcBorders>
            <w:shd w:val="clear" w:color="auto" w:fill="auto"/>
            <w:vAlign w:val="center"/>
          </w:tcPr>
          <w:p w:rsidR="00250A53" w:rsidRPr="00405F10" w:rsidRDefault="00250A53" w:rsidP="00AD2805">
            <w:pPr>
              <w:rPr>
                <w:color w:val="000000"/>
                <w:sz w:val="28"/>
                <w:szCs w:val="28"/>
              </w:rPr>
            </w:pPr>
          </w:p>
          <w:p w:rsidR="00250A53" w:rsidRPr="00250A53" w:rsidRDefault="00250A53" w:rsidP="00415DB8">
            <w:pPr>
              <w:rPr>
                <w:color w:val="000000"/>
                <w:sz w:val="28"/>
                <w:szCs w:val="28"/>
              </w:rPr>
            </w:pPr>
            <w:r w:rsidRPr="00250A53">
              <w:rPr>
                <w:sz w:val="28"/>
                <w:szCs w:val="28"/>
              </w:rPr>
              <w:t>●</w:t>
            </w:r>
            <w:r w:rsidRPr="00250A53">
              <w:rPr>
                <w:color w:val="000000"/>
                <w:sz w:val="28"/>
                <w:szCs w:val="28"/>
              </w:rPr>
              <w:t xml:space="preserve">  Все здание (Здани</w:t>
            </w:r>
            <w:r>
              <w:rPr>
                <w:color w:val="000000"/>
                <w:sz w:val="28"/>
                <w:szCs w:val="28"/>
              </w:rPr>
              <w:t>е депо для ремонта контейнеров)</w:t>
            </w:r>
            <w:r w:rsidRPr="00250A53">
              <w:rPr>
                <w:color w:val="000000"/>
                <w:sz w:val="28"/>
                <w:szCs w:val="28"/>
              </w:rPr>
              <w:t xml:space="preserve">, инв. № 10097, расположенное по адресу: г. Москва, малое кольцо МЖД, 54-й км, стр.25. </w:t>
            </w:r>
            <w:r>
              <w:rPr>
                <w:color w:val="000000"/>
                <w:sz w:val="28"/>
                <w:szCs w:val="28"/>
              </w:rPr>
              <w:t>П</w:t>
            </w:r>
            <w:r w:rsidR="00415DB8">
              <w:rPr>
                <w:color w:val="000000"/>
                <w:sz w:val="28"/>
                <w:szCs w:val="28"/>
              </w:rPr>
              <w:t>лощадь- 885,4</w:t>
            </w:r>
            <w:r w:rsidRPr="00250A53">
              <w:rPr>
                <w:color w:val="000000"/>
                <w:sz w:val="28"/>
                <w:szCs w:val="28"/>
              </w:rPr>
              <w:t xml:space="preserve"> кв.м. </w:t>
            </w:r>
          </w:p>
        </w:tc>
      </w:tr>
      <w:tr w:rsidR="00250A53" w:rsidRPr="008C293F" w:rsidTr="00AD2805">
        <w:trPr>
          <w:gridBefore w:val="1"/>
          <w:gridAfter w:val="1"/>
          <w:wBefore w:w="20" w:type="dxa"/>
          <w:wAfter w:w="336" w:type="dxa"/>
          <w:trHeight w:val="630"/>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           п/п</w:t>
            </w:r>
          </w:p>
        </w:tc>
        <w:tc>
          <w:tcPr>
            <w:tcW w:w="5950" w:type="dxa"/>
            <w:gridSpan w:val="2"/>
            <w:tcBorders>
              <w:top w:val="single" w:sz="4" w:space="0" w:color="auto"/>
              <w:left w:val="nil"/>
              <w:bottom w:val="single" w:sz="4" w:space="0" w:color="auto"/>
              <w:right w:val="single" w:sz="4" w:space="0" w:color="auto"/>
            </w:tcBorders>
            <w:shd w:val="clear" w:color="auto" w:fill="auto"/>
            <w:vAlign w:val="center"/>
          </w:tcPr>
          <w:p w:rsidR="00250A53" w:rsidRPr="00E118A1" w:rsidRDefault="00250A53" w:rsidP="00AD2805">
            <w:pPr>
              <w:jc w:val="center"/>
              <w:rPr>
                <w:bCs/>
                <w:color w:val="000000"/>
              </w:rPr>
            </w:pPr>
            <w:r w:rsidRPr="00E118A1">
              <w:rPr>
                <w:bCs/>
                <w:color w:val="000000"/>
              </w:rPr>
              <w:t>Установленное  оборудование</w:t>
            </w:r>
          </w:p>
        </w:tc>
        <w:tc>
          <w:tcPr>
            <w:tcW w:w="1392" w:type="dxa"/>
            <w:gridSpan w:val="2"/>
            <w:tcBorders>
              <w:top w:val="single" w:sz="4" w:space="0" w:color="auto"/>
              <w:left w:val="nil"/>
              <w:bottom w:val="single" w:sz="4" w:space="0" w:color="auto"/>
              <w:right w:val="single" w:sz="4" w:space="0" w:color="auto"/>
            </w:tcBorders>
            <w:shd w:val="clear" w:color="auto" w:fill="auto"/>
            <w:vAlign w:val="center"/>
          </w:tcPr>
          <w:p w:rsidR="00250A53" w:rsidRPr="00701637" w:rsidRDefault="00250A53" w:rsidP="00AD2805">
            <w:pPr>
              <w:jc w:val="center"/>
              <w:rPr>
                <w:color w:val="000000"/>
              </w:rPr>
            </w:pPr>
            <w:r w:rsidRPr="00701637">
              <w:rPr>
                <w:color w:val="000000"/>
              </w:rPr>
              <w:t>Ед. изм.</w:t>
            </w:r>
          </w:p>
        </w:tc>
        <w:tc>
          <w:tcPr>
            <w:tcW w:w="1544" w:type="dxa"/>
            <w:gridSpan w:val="2"/>
            <w:tcBorders>
              <w:top w:val="single" w:sz="4" w:space="0" w:color="auto"/>
              <w:left w:val="nil"/>
              <w:bottom w:val="single" w:sz="4" w:space="0" w:color="auto"/>
              <w:right w:val="single" w:sz="4" w:space="0" w:color="auto"/>
            </w:tcBorders>
            <w:shd w:val="clear" w:color="auto" w:fill="auto"/>
            <w:vAlign w:val="center"/>
          </w:tcPr>
          <w:p w:rsidR="00250A53" w:rsidRPr="00701637" w:rsidRDefault="00250A53" w:rsidP="00AD2805">
            <w:pPr>
              <w:jc w:val="center"/>
              <w:rPr>
                <w:color w:val="000000"/>
              </w:rPr>
            </w:pPr>
            <w:r w:rsidRPr="00701637">
              <w:rPr>
                <w:color w:val="000000"/>
              </w:rPr>
              <w:t>Кол-во</w:t>
            </w:r>
          </w:p>
        </w:tc>
      </w:tr>
      <w:tr w:rsidR="00250A53" w:rsidRPr="008C293F" w:rsidTr="00250A53">
        <w:trPr>
          <w:gridBefore w:val="1"/>
          <w:gridAfter w:val="1"/>
          <w:wBefore w:w="20" w:type="dxa"/>
          <w:wAfter w:w="336" w:type="dxa"/>
          <w:trHeight w:val="272"/>
        </w:trPr>
        <w:tc>
          <w:tcPr>
            <w:tcW w:w="816" w:type="dxa"/>
            <w:tcBorders>
              <w:top w:val="single" w:sz="4" w:space="0" w:color="auto"/>
              <w:left w:val="single" w:sz="4" w:space="0" w:color="auto"/>
              <w:bottom w:val="single" w:sz="4" w:space="0" w:color="auto"/>
              <w:right w:val="single" w:sz="4" w:space="0" w:color="auto"/>
            </w:tcBorders>
            <w:shd w:val="clear" w:color="auto" w:fill="auto"/>
            <w:vAlign w:val="bottom"/>
          </w:tcPr>
          <w:p w:rsidR="00250A53" w:rsidRPr="00405F10" w:rsidRDefault="00250A53" w:rsidP="00AD2805">
            <w:pPr>
              <w:jc w:val="right"/>
              <w:rPr>
                <w:b/>
                <w:bCs/>
                <w:color w:val="000000"/>
              </w:rPr>
            </w:pPr>
            <w:r w:rsidRPr="00405F10">
              <w:rPr>
                <w:b/>
                <w:bCs/>
                <w:color w:val="000000"/>
              </w:rPr>
              <w:t>1</w:t>
            </w:r>
          </w:p>
        </w:tc>
        <w:tc>
          <w:tcPr>
            <w:tcW w:w="5950" w:type="dxa"/>
            <w:gridSpan w:val="2"/>
            <w:tcBorders>
              <w:top w:val="single" w:sz="4" w:space="0" w:color="auto"/>
              <w:left w:val="nil"/>
              <w:bottom w:val="single" w:sz="4" w:space="0" w:color="auto"/>
              <w:right w:val="single" w:sz="4" w:space="0" w:color="auto"/>
            </w:tcBorders>
            <w:shd w:val="clear" w:color="auto" w:fill="auto"/>
            <w:vAlign w:val="bottom"/>
          </w:tcPr>
          <w:p w:rsidR="00250A53" w:rsidRPr="00405F10" w:rsidRDefault="00250A53" w:rsidP="00AD2805">
            <w:pPr>
              <w:rPr>
                <w:b/>
                <w:bCs/>
                <w:color w:val="000000"/>
              </w:rPr>
            </w:pPr>
            <w:r w:rsidRPr="00405F10">
              <w:rPr>
                <w:b/>
                <w:bCs/>
                <w:color w:val="000000"/>
              </w:rPr>
              <w:t>Электрическое оборудование</w:t>
            </w:r>
          </w:p>
        </w:tc>
        <w:tc>
          <w:tcPr>
            <w:tcW w:w="1392" w:type="dxa"/>
            <w:gridSpan w:val="2"/>
            <w:tcBorders>
              <w:top w:val="single" w:sz="4" w:space="0" w:color="auto"/>
              <w:left w:val="nil"/>
              <w:bottom w:val="single" w:sz="4" w:space="0" w:color="auto"/>
              <w:right w:val="single" w:sz="4" w:space="0" w:color="auto"/>
            </w:tcBorders>
            <w:shd w:val="clear" w:color="auto" w:fill="auto"/>
            <w:vAlign w:val="center"/>
          </w:tcPr>
          <w:p w:rsidR="00250A53" w:rsidRPr="00405F10" w:rsidRDefault="00250A53" w:rsidP="00AD2805">
            <w:pPr>
              <w:jc w:val="center"/>
              <w:rPr>
                <w:b/>
                <w:bCs/>
                <w:color w:val="000000"/>
              </w:rPr>
            </w:pPr>
            <w:r w:rsidRPr="00405F10">
              <w:rPr>
                <w:b/>
                <w:bCs/>
                <w:color w:val="000000"/>
              </w:rPr>
              <w:t> </w:t>
            </w:r>
          </w:p>
        </w:tc>
        <w:tc>
          <w:tcPr>
            <w:tcW w:w="1544" w:type="dxa"/>
            <w:gridSpan w:val="2"/>
            <w:tcBorders>
              <w:top w:val="single" w:sz="4" w:space="0" w:color="auto"/>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 </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Pr>
                <w:color w:val="000000"/>
              </w:rPr>
              <w:t>1.1</w:t>
            </w:r>
            <w:r w:rsidRPr="00405F10">
              <w:rPr>
                <w:color w:val="000000"/>
              </w:rPr>
              <w:t> </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Электропроводка скрытая</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F35A14" w:rsidRDefault="00250A53" w:rsidP="00AD2805">
            <w:pPr>
              <w:jc w:val="center"/>
              <w:rPr>
                <w:bCs/>
                <w:color w:val="000000"/>
              </w:rPr>
            </w:pPr>
            <w:r w:rsidRPr="00F35A14">
              <w:rPr>
                <w:bCs/>
                <w:color w:val="000000"/>
              </w:rPr>
              <w:t> 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F35A14" w:rsidRDefault="00250A53" w:rsidP="00AD2805">
            <w:pPr>
              <w:jc w:val="center"/>
              <w:rPr>
                <w:bCs/>
                <w:color w:val="000000"/>
              </w:rPr>
            </w:pPr>
            <w:r w:rsidRPr="00F35A14">
              <w:rPr>
                <w:bCs/>
                <w:color w:val="000000"/>
              </w:rPr>
              <w:t> 1</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250A53" w:rsidP="00AD2805">
            <w:pPr>
              <w:jc w:val="right"/>
              <w:rPr>
                <w:b/>
                <w:bCs/>
                <w:color w:val="000000"/>
              </w:rPr>
            </w:pPr>
            <w:r>
              <w:rPr>
                <w:b/>
                <w:bCs/>
                <w:color w:val="000000"/>
              </w:rPr>
              <w:t>2</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b/>
                <w:bCs/>
                <w:color w:val="000000"/>
              </w:rPr>
            </w:pPr>
            <w:r w:rsidRPr="00405F10">
              <w:rPr>
                <w:b/>
                <w:bCs/>
                <w:color w:val="000000"/>
              </w:rPr>
              <w:t>Осветительное оборудование</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 </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 </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250A53" w:rsidP="00AD2805">
            <w:pPr>
              <w:jc w:val="right"/>
              <w:rPr>
                <w:color w:val="000000"/>
              </w:rPr>
            </w:pPr>
            <w:r>
              <w:rPr>
                <w:color w:val="000000"/>
              </w:rPr>
              <w:t>2</w:t>
            </w:r>
            <w:r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Щит освещения</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4</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250A53" w:rsidP="00AD2805">
            <w:pPr>
              <w:jc w:val="right"/>
              <w:rPr>
                <w:color w:val="000000"/>
              </w:rPr>
            </w:pPr>
            <w:r>
              <w:rPr>
                <w:color w:val="000000"/>
              </w:rPr>
              <w:t>2</w:t>
            </w:r>
            <w:r w:rsidRPr="00405F10">
              <w:rPr>
                <w:color w:val="000000"/>
              </w:rPr>
              <w:t>.1.1</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Автоматические выключатели</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16</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250A53" w:rsidP="00AD2805">
            <w:pPr>
              <w:jc w:val="right"/>
              <w:rPr>
                <w:color w:val="000000"/>
              </w:rPr>
            </w:pPr>
            <w:r>
              <w:rPr>
                <w:color w:val="000000"/>
              </w:rPr>
              <w:t>2</w:t>
            </w:r>
            <w:r w:rsidRPr="00405F10">
              <w:rPr>
                <w:color w:val="000000"/>
              </w:rPr>
              <w:t>.2</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Светильники светодиодные</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40</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250A53" w:rsidP="00250A53">
            <w:pPr>
              <w:jc w:val="right"/>
              <w:rPr>
                <w:color w:val="000000"/>
              </w:rPr>
            </w:pPr>
            <w:r>
              <w:rPr>
                <w:color w:val="000000"/>
              </w:rPr>
              <w:t>2</w:t>
            </w:r>
            <w:r w:rsidRPr="00405F10">
              <w:rPr>
                <w:color w:val="000000"/>
              </w:rPr>
              <w:t>.</w:t>
            </w:r>
            <w:r>
              <w:rPr>
                <w:color w:val="000000"/>
              </w:rPr>
              <w:t>3</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 xml:space="preserve">Выключатель </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2</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250A53" w:rsidP="000576D5">
            <w:pPr>
              <w:jc w:val="right"/>
              <w:rPr>
                <w:color w:val="000000"/>
              </w:rPr>
            </w:pPr>
            <w:r>
              <w:rPr>
                <w:color w:val="000000"/>
              </w:rPr>
              <w:t>2</w:t>
            </w:r>
            <w:r w:rsidRPr="00405F10">
              <w:rPr>
                <w:color w:val="000000"/>
              </w:rPr>
              <w:t>.</w:t>
            </w:r>
            <w:r w:rsidR="000576D5">
              <w:rPr>
                <w:color w:val="000000"/>
              </w:rPr>
              <w:t>4</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Розетка</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2</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250A53" w:rsidP="00AD2805">
            <w:pPr>
              <w:jc w:val="right"/>
              <w:rPr>
                <w:b/>
                <w:bCs/>
                <w:color w:val="000000"/>
              </w:rPr>
            </w:pPr>
            <w:r>
              <w:rPr>
                <w:b/>
                <w:bCs/>
                <w:color w:val="000000"/>
              </w:rPr>
              <w:t>3</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b/>
                <w:bCs/>
                <w:color w:val="000000"/>
              </w:rPr>
            </w:pPr>
            <w:r w:rsidRPr="00405F10">
              <w:rPr>
                <w:b/>
                <w:bCs/>
                <w:color w:val="000000"/>
              </w:rPr>
              <w:t>Отопление</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 </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 </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250A53" w:rsidP="00AD2805">
            <w:pPr>
              <w:jc w:val="right"/>
              <w:rPr>
                <w:color w:val="000000"/>
              </w:rPr>
            </w:pPr>
            <w:r>
              <w:rPr>
                <w:color w:val="000000"/>
              </w:rPr>
              <w:t>3</w:t>
            </w:r>
            <w:r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Радиатор отопления</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40</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250A53" w:rsidP="00250A53">
            <w:pPr>
              <w:jc w:val="right"/>
              <w:rPr>
                <w:color w:val="000000"/>
              </w:rPr>
            </w:pPr>
            <w:r>
              <w:rPr>
                <w:color w:val="000000"/>
              </w:rPr>
              <w:t>3</w:t>
            </w:r>
            <w:r w:rsidRPr="00405F10">
              <w:rPr>
                <w:color w:val="000000"/>
              </w:rPr>
              <w:t>.</w:t>
            </w:r>
            <w:r>
              <w:rPr>
                <w:color w:val="000000"/>
              </w:rPr>
              <w:t>2</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Кран шаровой 1/2"</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80</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250A53" w:rsidP="00250A53">
            <w:pPr>
              <w:jc w:val="right"/>
              <w:rPr>
                <w:color w:val="000000"/>
              </w:rPr>
            </w:pPr>
            <w:r>
              <w:rPr>
                <w:color w:val="000000"/>
              </w:rPr>
              <w:t>3</w:t>
            </w:r>
            <w:r w:rsidRPr="00405F10">
              <w:rPr>
                <w:color w:val="000000"/>
              </w:rPr>
              <w:t>.</w:t>
            </w:r>
            <w:r>
              <w:rPr>
                <w:color w:val="000000"/>
              </w:rPr>
              <w:t>3</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Кран Маевского</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40</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250A53" w:rsidP="00250A53">
            <w:pPr>
              <w:jc w:val="right"/>
              <w:rPr>
                <w:color w:val="000000"/>
              </w:rPr>
            </w:pPr>
            <w:r>
              <w:rPr>
                <w:color w:val="000000"/>
              </w:rPr>
              <w:t>3</w:t>
            </w:r>
            <w:r w:rsidRPr="00405F10">
              <w:rPr>
                <w:color w:val="000000"/>
              </w:rPr>
              <w:t>.</w:t>
            </w:r>
            <w:r>
              <w:rPr>
                <w:color w:val="000000"/>
              </w:rPr>
              <w:t>4</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Труба стальная</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п.м.</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680</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250A53" w:rsidP="00250A53">
            <w:pPr>
              <w:jc w:val="right"/>
              <w:rPr>
                <w:b/>
                <w:bCs/>
                <w:color w:val="000000"/>
              </w:rPr>
            </w:pPr>
            <w:r>
              <w:rPr>
                <w:b/>
                <w:bCs/>
                <w:color w:val="000000"/>
              </w:rPr>
              <w:t>4</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b/>
                <w:bCs/>
                <w:color w:val="000000"/>
              </w:rPr>
            </w:pPr>
            <w:r w:rsidRPr="00405F10">
              <w:rPr>
                <w:b/>
                <w:bCs/>
                <w:color w:val="000000"/>
              </w:rPr>
              <w:t>Сантехническое оборудование</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b/>
                <w:bCs/>
                <w:color w:val="000000"/>
              </w:rPr>
            </w:pPr>
            <w:r w:rsidRPr="00405F10">
              <w:rPr>
                <w:b/>
                <w:bCs/>
                <w:color w:val="000000"/>
              </w:rPr>
              <w:t> </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 </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250A53" w:rsidP="00AD2805">
            <w:pPr>
              <w:jc w:val="right"/>
              <w:rPr>
                <w:color w:val="000000"/>
              </w:rPr>
            </w:pPr>
            <w:r>
              <w:rPr>
                <w:color w:val="000000"/>
              </w:rPr>
              <w:t>4</w:t>
            </w:r>
            <w:r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Умывальник</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4</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250A53" w:rsidP="00AD2805">
            <w:pPr>
              <w:jc w:val="right"/>
              <w:rPr>
                <w:color w:val="000000"/>
              </w:rPr>
            </w:pPr>
            <w:r>
              <w:rPr>
                <w:color w:val="000000"/>
              </w:rPr>
              <w:t>4</w:t>
            </w:r>
            <w:r w:rsidRPr="00405F10">
              <w:rPr>
                <w:color w:val="000000"/>
              </w:rPr>
              <w:t>.1.1</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Смеситель для умывальника</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4</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250A53" w:rsidP="00AD2805">
            <w:pPr>
              <w:jc w:val="right"/>
              <w:rPr>
                <w:color w:val="000000"/>
              </w:rPr>
            </w:pPr>
            <w:r>
              <w:rPr>
                <w:color w:val="000000"/>
              </w:rPr>
              <w:t>4</w:t>
            </w:r>
            <w:r w:rsidRPr="00405F10">
              <w:rPr>
                <w:color w:val="000000"/>
              </w:rPr>
              <w:t>.1.2</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 xml:space="preserve">Сифон для мойки </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4</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250A53" w:rsidP="00AD2805">
            <w:pPr>
              <w:jc w:val="right"/>
              <w:rPr>
                <w:color w:val="000000"/>
              </w:rPr>
            </w:pPr>
            <w:r>
              <w:rPr>
                <w:color w:val="000000"/>
              </w:rPr>
              <w:t>4</w:t>
            </w:r>
            <w:r w:rsidRPr="00405F10">
              <w:rPr>
                <w:color w:val="000000"/>
              </w:rPr>
              <w:t>.1.3</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Подводка гибкая 60 см</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8</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250A53" w:rsidP="00AD2805">
            <w:pPr>
              <w:jc w:val="right"/>
              <w:rPr>
                <w:color w:val="000000"/>
              </w:rPr>
            </w:pPr>
            <w:r>
              <w:rPr>
                <w:color w:val="000000"/>
              </w:rPr>
              <w:t>4</w:t>
            </w:r>
            <w:r w:rsidRPr="00405F10">
              <w:rPr>
                <w:color w:val="000000"/>
              </w:rPr>
              <w:t>.1.4</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Кран шаровой Ду-15</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8</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250A53" w:rsidP="00AD2805">
            <w:pPr>
              <w:jc w:val="right"/>
              <w:rPr>
                <w:color w:val="000000"/>
              </w:rPr>
            </w:pPr>
            <w:r>
              <w:rPr>
                <w:color w:val="000000"/>
              </w:rPr>
              <w:t>4</w:t>
            </w:r>
            <w:r w:rsidRPr="00405F10">
              <w:rPr>
                <w:color w:val="000000"/>
              </w:rPr>
              <w:t>.2</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Унитаз</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4</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250A53" w:rsidP="00AD2805">
            <w:pPr>
              <w:jc w:val="right"/>
              <w:rPr>
                <w:color w:val="000000"/>
              </w:rPr>
            </w:pPr>
            <w:r>
              <w:rPr>
                <w:color w:val="000000"/>
              </w:rPr>
              <w:t>4</w:t>
            </w:r>
            <w:r w:rsidRPr="00405F10">
              <w:rPr>
                <w:color w:val="000000"/>
              </w:rPr>
              <w:t>.2.1</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Подводка гибкая 50 см</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4</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250A53" w:rsidP="00AD2805">
            <w:pPr>
              <w:jc w:val="right"/>
              <w:rPr>
                <w:color w:val="000000"/>
              </w:rPr>
            </w:pPr>
            <w:r>
              <w:rPr>
                <w:color w:val="000000"/>
              </w:rPr>
              <w:t>4</w:t>
            </w:r>
            <w:r w:rsidRPr="00405F10">
              <w:rPr>
                <w:color w:val="000000"/>
              </w:rPr>
              <w:t>.2.2</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Кран шаровой Ду-15</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4</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250A53" w:rsidP="00AD2805">
            <w:pPr>
              <w:jc w:val="right"/>
              <w:rPr>
                <w:color w:val="000000"/>
              </w:rPr>
            </w:pPr>
            <w:r>
              <w:rPr>
                <w:color w:val="000000"/>
              </w:rPr>
              <w:t>4</w:t>
            </w:r>
            <w:r w:rsidRPr="00405F10">
              <w:rPr>
                <w:color w:val="000000"/>
              </w:rPr>
              <w:t>.2.3</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Слив для унитаза</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4</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250A53" w:rsidP="00AD2805">
            <w:pPr>
              <w:jc w:val="right"/>
              <w:rPr>
                <w:color w:val="000000"/>
              </w:rPr>
            </w:pPr>
            <w:r>
              <w:rPr>
                <w:color w:val="000000"/>
              </w:rPr>
              <w:t>4</w:t>
            </w:r>
            <w:r w:rsidRPr="00405F10">
              <w:rPr>
                <w:color w:val="000000"/>
              </w:rPr>
              <w:t>.3</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Душевая кабина</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2</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250A53" w:rsidP="00AD2805">
            <w:pPr>
              <w:jc w:val="right"/>
              <w:rPr>
                <w:color w:val="000000"/>
              </w:rPr>
            </w:pPr>
            <w:r>
              <w:rPr>
                <w:color w:val="000000"/>
              </w:rPr>
              <w:t>4</w:t>
            </w:r>
            <w:r w:rsidRPr="00405F10">
              <w:rPr>
                <w:color w:val="000000"/>
              </w:rPr>
              <w:t>.3.1</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Сифон для мойки для душевой кабины</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2</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250A53" w:rsidP="00AD2805">
            <w:pPr>
              <w:jc w:val="right"/>
              <w:rPr>
                <w:color w:val="000000"/>
              </w:rPr>
            </w:pPr>
            <w:r>
              <w:rPr>
                <w:color w:val="000000"/>
              </w:rPr>
              <w:t>4</w:t>
            </w:r>
            <w:r w:rsidRPr="00405F10">
              <w:rPr>
                <w:color w:val="000000"/>
              </w:rPr>
              <w:t>.3.2</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Смеситель для душа</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2</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250A53" w:rsidP="00AD2805">
            <w:pPr>
              <w:jc w:val="right"/>
              <w:rPr>
                <w:color w:val="000000"/>
              </w:rPr>
            </w:pPr>
            <w:r>
              <w:rPr>
                <w:color w:val="000000"/>
              </w:rPr>
              <w:t>4</w:t>
            </w:r>
            <w:r w:rsidRPr="00405F10">
              <w:rPr>
                <w:color w:val="000000"/>
              </w:rPr>
              <w:t>.3.3</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Кран шаровой Ду-15</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4</w:t>
            </w:r>
          </w:p>
        </w:tc>
      </w:tr>
      <w:tr w:rsidR="00250A53" w:rsidRPr="008C293F" w:rsidTr="0043226D">
        <w:trPr>
          <w:gridBefore w:val="1"/>
          <w:gridAfter w:val="1"/>
          <w:wBefore w:w="20" w:type="dxa"/>
          <w:wAfter w:w="336" w:type="dxa"/>
          <w:trHeight w:val="960"/>
        </w:trPr>
        <w:tc>
          <w:tcPr>
            <w:tcW w:w="9702" w:type="dxa"/>
            <w:gridSpan w:val="7"/>
            <w:tcBorders>
              <w:top w:val="nil"/>
              <w:left w:val="nil"/>
              <w:bottom w:val="nil"/>
              <w:right w:val="nil"/>
            </w:tcBorders>
            <w:shd w:val="clear" w:color="auto" w:fill="auto"/>
            <w:vAlign w:val="center"/>
          </w:tcPr>
          <w:p w:rsidR="00250A53" w:rsidRPr="00405F10" w:rsidRDefault="00250A53" w:rsidP="00AD2805">
            <w:pPr>
              <w:rPr>
                <w:color w:val="000000"/>
                <w:sz w:val="28"/>
                <w:szCs w:val="28"/>
              </w:rPr>
            </w:pPr>
          </w:p>
          <w:p w:rsidR="00250A53" w:rsidRPr="00405F10" w:rsidRDefault="00250A53" w:rsidP="00250A53">
            <w:pPr>
              <w:rPr>
                <w:color w:val="000000"/>
                <w:sz w:val="28"/>
                <w:szCs w:val="28"/>
              </w:rPr>
            </w:pPr>
            <w:r w:rsidRPr="00250A53">
              <w:rPr>
                <w:sz w:val="28"/>
                <w:szCs w:val="28"/>
              </w:rPr>
              <w:t>●</w:t>
            </w:r>
            <w:r>
              <w:rPr>
                <w:sz w:val="28"/>
                <w:szCs w:val="28"/>
              </w:rPr>
              <w:t xml:space="preserve"> </w:t>
            </w:r>
            <w:r w:rsidRPr="00405F10">
              <w:rPr>
                <w:color w:val="000000"/>
                <w:sz w:val="28"/>
                <w:szCs w:val="28"/>
              </w:rPr>
              <w:t xml:space="preserve">Все здание (Моечное отделение контейнеров), инв. № 10073, расположенное по адресу: г. Москва, малое кольцо МЖД, 54-й км, стр.7. </w:t>
            </w:r>
            <w:r>
              <w:rPr>
                <w:color w:val="000000"/>
                <w:sz w:val="28"/>
                <w:szCs w:val="28"/>
              </w:rPr>
              <w:t>П</w:t>
            </w:r>
            <w:r w:rsidRPr="00405F10">
              <w:rPr>
                <w:color w:val="000000"/>
                <w:sz w:val="28"/>
                <w:szCs w:val="28"/>
              </w:rPr>
              <w:t>лощадь</w:t>
            </w:r>
            <w:r w:rsidR="000576D5">
              <w:rPr>
                <w:color w:val="000000"/>
                <w:sz w:val="28"/>
                <w:szCs w:val="28"/>
              </w:rPr>
              <w:t xml:space="preserve"> </w:t>
            </w:r>
            <w:r w:rsidRPr="00405F10">
              <w:rPr>
                <w:color w:val="000000"/>
                <w:sz w:val="28"/>
                <w:szCs w:val="28"/>
              </w:rPr>
              <w:t xml:space="preserve">- 239,9 кв.м. </w:t>
            </w:r>
          </w:p>
        </w:tc>
      </w:tr>
      <w:tr w:rsidR="00250A53" w:rsidRPr="008C293F" w:rsidTr="00AD2805">
        <w:trPr>
          <w:gridBefore w:val="1"/>
          <w:gridAfter w:val="1"/>
          <w:wBefore w:w="20" w:type="dxa"/>
          <w:wAfter w:w="336" w:type="dxa"/>
          <w:trHeight w:val="630"/>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           п/п</w:t>
            </w:r>
          </w:p>
        </w:tc>
        <w:tc>
          <w:tcPr>
            <w:tcW w:w="5950" w:type="dxa"/>
            <w:gridSpan w:val="2"/>
            <w:tcBorders>
              <w:top w:val="single" w:sz="4" w:space="0" w:color="auto"/>
              <w:left w:val="nil"/>
              <w:bottom w:val="single" w:sz="4" w:space="0" w:color="auto"/>
              <w:right w:val="single" w:sz="4" w:space="0" w:color="auto"/>
            </w:tcBorders>
            <w:shd w:val="clear" w:color="auto" w:fill="auto"/>
            <w:vAlign w:val="center"/>
          </w:tcPr>
          <w:p w:rsidR="00250A53" w:rsidRPr="00E118A1" w:rsidRDefault="00250A53" w:rsidP="00AD2805">
            <w:pPr>
              <w:jc w:val="center"/>
              <w:rPr>
                <w:bCs/>
                <w:color w:val="000000"/>
              </w:rPr>
            </w:pPr>
            <w:r w:rsidRPr="00E118A1">
              <w:rPr>
                <w:bCs/>
                <w:color w:val="000000"/>
              </w:rPr>
              <w:t>Установленное  оборудование</w:t>
            </w:r>
          </w:p>
        </w:tc>
        <w:tc>
          <w:tcPr>
            <w:tcW w:w="1392" w:type="dxa"/>
            <w:gridSpan w:val="2"/>
            <w:tcBorders>
              <w:top w:val="single" w:sz="4" w:space="0" w:color="auto"/>
              <w:left w:val="nil"/>
              <w:bottom w:val="single" w:sz="4" w:space="0" w:color="auto"/>
              <w:right w:val="single" w:sz="4" w:space="0" w:color="auto"/>
            </w:tcBorders>
            <w:shd w:val="clear" w:color="auto" w:fill="auto"/>
            <w:vAlign w:val="center"/>
          </w:tcPr>
          <w:p w:rsidR="00250A53" w:rsidRPr="00701637" w:rsidRDefault="00250A53" w:rsidP="00AD2805">
            <w:pPr>
              <w:jc w:val="center"/>
              <w:rPr>
                <w:color w:val="000000"/>
              </w:rPr>
            </w:pPr>
            <w:r w:rsidRPr="00701637">
              <w:rPr>
                <w:color w:val="000000"/>
              </w:rPr>
              <w:t>Ед. изм.</w:t>
            </w:r>
          </w:p>
        </w:tc>
        <w:tc>
          <w:tcPr>
            <w:tcW w:w="1544" w:type="dxa"/>
            <w:gridSpan w:val="2"/>
            <w:tcBorders>
              <w:top w:val="single" w:sz="4" w:space="0" w:color="auto"/>
              <w:left w:val="nil"/>
              <w:bottom w:val="single" w:sz="4" w:space="0" w:color="auto"/>
              <w:right w:val="single" w:sz="4" w:space="0" w:color="auto"/>
            </w:tcBorders>
            <w:shd w:val="clear" w:color="auto" w:fill="auto"/>
            <w:vAlign w:val="center"/>
          </w:tcPr>
          <w:p w:rsidR="00250A53" w:rsidRPr="00701637" w:rsidRDefault="00250A53" w:rsidP="00AD2805">
            <w:pPr>
              <w:jc w:val="center"/>
              <w:rPr>
                <w:color w:val="000000"/>
              </w:rPr>
            </w:pPr>
            <w:r w:rsidRPr="00701637">
              <w:rPr>
                <w:color w:val="000000"/>
              </w:rPr>
              <w:t>Кол-во</w:t>
            </w:r>
          </w:p>
        </w:tc>
      </w:tr>
      <w:tr w:rsidR="00250A53" w:rsidRPr="008C293F" w:rsidTr="00AD2805">
        <w:trPr>
          <w:gridBefore w:val="1"/>
          <w:gridAfter w:val="1"/>
          <w:wBefore w:w="20" w:type="dxa"/>
          <w:wAfter w:w="336" w:type="dxa"/>
          <w:trHeight w:val="388"/>
        </w:trPr>
        <w:tc>
          <w:tcPr>
            <w:tcW w:w="816" w:type="dxa"/>
            <w:tcBorders>
              <w:top w:val="single" w:sz="4" w:space="0" w:color="auto"/>
              <w:left w:val="single" w:sz="4" w:space="0" w:color="auto"/>
              <w:bottom w:val="single" w:sz="4" w:space="0" w:color="auto"/>
              <w:right w:val="single" w:sz="4" w:space="0" w:color="auto"/>
            </w:tcBorders>
            <w:shd w:val="clear" w:color="auto" w:fill="auto"/>
            <w:vAlign w:val="bottom"/>
          </w:tcPr>
          <w:p w:rsidR="00250A53" w:rsidRPr="00405F10" w:rsidRDefault="00250A53" w:rsidP="00AD2805">
            <w:pPr>
              <w:jc w:val="right"/>
              <w:rPr>
                <w:b/>
                <w:bCs/>
                <w:color w:val="000000"/>
              </w:rPr>
            </w:pPr>
            <w:r w:rsidRPr="00405F10">
              <w:rPr>
                <w:b/>
                <w:bCs/>
                <w:color w:val="000000"/>
              </w:rPr>
              <w:t>1</w:t>
            </w:r>
          </w:p>
        </w:tc>
        <w:tc>
          <w:tcPr>
            <w:tcW w:w="5950" w:type="dxa"/>
            <w:gridSpan w:val="2"/>
            <w:tcBorders>
              <w:top w:val="single" w:sz="4" w:space="0" w:color="auto"/>
              <w:left w:val="nil"/>
              <w:bottom w:val="single" w:sz="4" w:space="0" w:color="auto"/>
              <w:right w:val="single" w:sz="4" w:space="0" w:color="auto"/>
            </w:tcBorders>
            <w:shd w:val="clear" w:color="auto" w:fill="auto"/>
            <w:vAlign w:val="bottom"/>
          </w:tcPr>
          <w:p w:rsidR="00250A53" w:rsidRPr="00405F10" w:rsidRDefault="00250A53" w:rsidP="00AD2805">
            <w:pPr>
              <w:rPr>
                <w:b/>
                <w:bCs/>
                <w:color w:val="000000"/>
              </w:rPr>
            </w:pPr>
            <w:r w:rsidRPr="00405F10">
              <w:rPr>
                <w:b/>
                <w:bCs/>
                <w:color w:val="000000"/>
              </w:rPr>
              <w:t>Электрическое оборудование</w:t>
            </w:r>
          </w:p>
        </w:tc>
        <w:tc>
          <w:tcPr>
            <w:tcW w:w="1392" w:type="dxa"/>
            <w:gridSpan w:val="2"/>
            <w:tcBorders>
              <w:top w:val="single" w:sz="4" w:space="0" w:color="auto"/>
              <w:left w:val="nil"/>
              <w:bottom w:val="single" w:sz="4" w:space="0" w:color="auto"/>
              <w:right w:val="single" w:sz="4" w:space="0" w:color="auto"/>
            </w:tcBorders>
            <w:shd w:val="clear" w:color="auto" w:fill="auto"/>
            <w:vAlign w:val="center"/>
          </w:tcPr>
          <w:p w:rsidR="00250A53" w:rsidRPr="00405F10" w:rsidRDefault="00250A53" w:rsidP="00AD2805">
            <w:pPr>
              <w:jc w:val="center"/>
              <w:rPr>
                <w:b/>
                <w:bCs/>
                <w:color w:val="000000"/>
              </w:rPr>
            </w:pPr>
            <w:r w:rsidRPr="00405F10">
              <w:rPr>
                <w:b/>
                <w:bCs/>
                <w:color w:val="000000"/>
              </w:rPr>
              <w:t> </w:t>
            </w:r>
          </w:p>
        </w:tc>
        <w:tc>
          <w:tcPr>
            <w:tcW w:w="1544" w:type="dxa"/>
            <w:gridSpan w:val="2"/>
            <w:tcBorders>
              <w:top w:val="single" w:sz="4" w:space="0" w:color="auto"/>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 </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Pr>
                <w:color w:val="000000"/>
              </w:rPr>
              <w:t>1.1</w:t>
            </w:r>
            <w:r w:rsidRPr="00405F10">
              <w:rPr>
                <w:color w:val="000000"/>
              </w:rPr>
              <w:t> </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Электропроводка скрытая</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F35A14" w:rsidRDefault="00250A53" w:rsidP="00AD2805">
            <w:pPr>
              <w:jc w:val="center"/>
              <w:rPr>
                <w:bCs/>
                <w:color w:val="000000"/>
              </w:rPr>
            </w:pPr>
            <w:r w:rsidRPr="00F35A14">
              <w:rPr>
                <w:bCs/>
                <w:color w:val="000000"/>
              </w:rPr>
              <w:t> 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F35A14" w:rsidRDefault="00250A53" w:rsidP="00AD2805">
            <w:pPr>
              <w:jc w:val="center"/>
              <w:rPr>
                <w:bCs/>
                <w:color w:val="000000"/>
              </w:rPr>
            </w:pPr>
            <w:r w:rsidRPr="00F35A14">
              <w:rPr>
                <w:bCs/>
                <w:color w:val="000000"/>
              </w:rPr>
              <w:t> 1</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78067C" w:rsidP="00AD2805">
            <w:pPr>
              <w:jc w:val="right"/>
              <w:rPr>
                <w:b/>
                <w:bCs/>
                <w:color w:val="000000"/>
              </w:rPr>
            </w:pPr>
            <w:r>
              <w:rPr>
                <w:b/>
                <w:bCs/>
                <w:color w:val="000000"/>
              </w:rPr>
              <w:t>2</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b/>
                <w:bCs/>
                <w:color w:val="000000"/>
              </w:rPr>
            </w:pPr>
            <w:r w:rsidRPr="00405F10">
              <w:rPr>
                <w:b/>
                <w:bCs/>
                <w:color w:val="000000"/>
              </w:rPr>
              <w:t>Осветительное оборудование</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 </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 </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78067C" w:rsidP="00AD2805">
            <w:pPr>
              <w:jc w:val="right"/>
              <w:rPr>
                <w:color w:val="000000"/>
              </w:rPr>
            </w:pPr>
            <w:r>
              <w:rPr>
                <w:color w:val="000000"/>
              </w:rPr>
              <w:t>2</w:t>
            </w:r>
            <w:r w:rsidR="00250A53"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 xml:space="preserve"> ЩО</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1</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78067C" w:rsidP="00AD2805">
            <w:pPr>
              <w:jc w:val="right"/>
              <w:rPr>
                <w:color w:val="000000"/>
              </w:rPr>
            </w:pPr>
            <w:r>
              <w:rPr>
                <w:color w:val="000000"/>
              </w:rPr>
              <w:t>2</w:t>
            </w:r>
            <w:r w:rsidR="00250A53" w:rsidRPr="00405F10">
              <w:rPr>
                <w:color w:val="000000"/>
              </w:rPr>
              <w:t>.1.1</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Автоматические выключатели</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12</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78067C" w:rsidP="00AD2805">
            <w:pPr>
              <w:jc w:val="right"/>
              <w:rPr>
                <w:color w:val="000000"/>
              </w:rPr>
            </w:pPr>
            <w:r>
              <w:rPr>
                <w:color w:val="000000"/>
              </w:rPr>
              <w:t>2</w:t>
            </w:r>
            <w:r w:rsidR="00250A53" w:rsidRPr="00405F10">
              <w:rPr>
                <w:color w:val="000000"/>
              </w:rPr>
              <w:t>.2</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Светильник LD-36х2</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20</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78067C" w:rsidP="00AD2805">
            <w:pPr>
              <w:jc w:val="right"/>
              <w:rPr>
                <w:color w:val="000000"/>
              </w:rPr>
            </w:pPr>
            <w:r>
              <w:rPr>
                <w:color w:val="000000"/>
              </w:rPr>
              <w:t>2</w:t>
            </w:r>
            <w:r w:rsidR="00250A53" w:rsidRPr="00405F10">
              <w:rPr>
                <w:color w:val="000000"/>
              </w:rPr>
              <w:t>.2.1</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Лампа 36 Вт TLD 36 w.</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40</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0576D5" w:rsidP="00AD2805">
            <w:pPr>
              <w:jc w:val="right"/>
              <w:rPr>
                <w:b/>
                <w:bCs/>
                <w:color w:val="000000"/>
              </w:rPr>
            </w:pPr>
            <w:r>
              <w:rPr>
                <w:b/>
                <w:bCs/>
                <w:color w:val="000000"/>
              </w:rPr>
              <w:t>3</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b/>
                <w:bCs/>
                <w:color w:val="000000"/>
              </w:rPr>
            </w:pPr>
            <w:r w:rsidRPr="00405F10">
              <w:rPr>
                <w:b/>
                <w:bCs/>
                <w:color w:val="000000"/>
              </w:rPr>
              <w:t>Отопление</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 </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 </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0576D5" w:rsidP="00AD2805">
            <w:pPr>
              <w:jc w:val="right"/>
              <w:rPr>
                <w:color w:val="000000"/>
              </w:rPr>
            </w:pPr>
            <w:r>
              <w:rPr>
                <w:color w:val="000000"/>
              </w:rPr>
              <w:t>3</w:t>
            </w:r>
            <w:r w:rsidR="00250A53"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Радиатор отопления</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10</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0576D5" w:rsidP="000576D5">
            <w:pPr>
              <w:jc w:val="right"/>
              <w:rPr>
                <w:color w:val="000000"/>
              </w:rPr>
            </w:pPr>
            <w:r>
              <w:rPr>
                <w:color w:val="000000"/>
              </w:rPr>
              <w:t>3</w:t>
            </w:r>
            <w:r w:rsidR="00250A53" w:rsidRPr="00405F10">
              <w:rPr>
                <w:color w:val="000000"/>
              </w:rPr>
              <w:t>.</w:t>
            </w:r>
            <w:r>
              <w:rPr>
                <w:color w:val="000000"/>
              </w:rPr>
              <w:t>2</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Кран шаровой 1/2"</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20</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0576D5" w:rsidP="000576D5">
            <w:pPr>
              <w:jc w:val="right"/>
              <w:rPr>
                <w:color w:val="000000"/>
              </w:rPr>
            </w:pPr>
            <w:r>
              <w:rPr>
                <w:color w:val="000000"/>
              </w:rPr>
              <w:t>3</w:t>
            </w:r>
            <w:r w:rsidR="00250A53" w:rsidRPr="00405F10">
              <w:rPr>
                <w:color w:val="000000"/>
              </w:rPr>
              <w:t>.</w:t>
            </w:r>
            <w:r>
              <w:rPr>
                <w:color w:val="000000"/>
              </w:rPr>
              <w:t>3</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Кран Маевского</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10</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0576D5" w:rsidP="000576D5">
            <w:pPr>
              <w:jc w:val="right"/>
              <w:rPr>
                <w:color w:val="000000"/>
              </w:rPr>
            </w:pPr>
            <w:r>
              <w:rPr>
                <w:color w:val="000000"/>
              </w:rPr>
              <w:t>3.4</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Труба стальная</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п.м.</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180</w:t>
            </w:r>
          </w:p>
        </w:tc>
      </w:tr>
      <w:tr w:rsidR="00250A53" w:rsidRPr="008C293F" w:rsidTr="0043226D">
        <w:trPr>
          <w:gridBefore w:val="1"/>
          <w:gridAfter w:val="1"/>
          <w:wBefore w:w="20" w:type="dxa"/>
          <w:wAfter w:w="336" w:type="dxa"/>
          <w:trHeight w:val="1020"/>
        </w:trPr>
        <w:tc>
          <w:tcPr>
            <w:tcW w:w="9702" w:type="dxa"/>
            <w:gridSpan w:val="7"/>
            <w:tcBorders>
              <w:top w:val="nil"/>
              <w:left w:val="nil"/>
              <w:bottom w:val="nil"/>
              <w:right w:val="nil"/>
            </w:tcBorders>
            <w:shd w:val="clear" w:color="auto" w:fill="auto"/>
            <w:vAlign w:val="center"/>
          </w:tcPr>
          <w:p w:rsidR="00250A53" w:rsidRPr="00405F10" w:rsidRDefault="00250A53" w:rsidP="00AD2805">
            <w:pPr>
              <w:rPr>
                <w:color w:val="000000"/>
                <w:sz w:val="28"/>
                <w:szCs w:val="28"/>
              </w:rPr>
            </w:pPr>
            <w:r w:rsidRPr="00405F10">
              <w:rPr>
                <w:color w:val="000000"/>
                <w:sz w:val="28"/>
                <w:szCs w:val="28"/>
              </w:rPr>
              <w:t xml:space="preserve"> </w:t>
            </w:r>
          </w:p>
          <w:p w:rsidR="00250A53" w:rsidRPr="00405F10" w:rsidRDefault="00250A53" w:rsidP="000576D5">
            <w:pPr>
              <w:rPr>
                <w:color w:val="000000"/>
                <w:sz w:val="28"/>
                <w:szCs w:val="28"/>
              </w:rPr>
            </w:pPr>
            <w:r w:rsidRPr="00250A53">
              <w:rPr>
                <w:sz w:val="28"/>
                <w:szCs w:val="28"/>
              </w:rPr>
              <w:t>●</w:t>
            </w:r>
            <w:r w:rsidRPr="00405F10">
              <w:rPr>
                <w:color w:val="000000"/>
                <w:sz w:val="28"/>
                <w:szCs w:val="28"/>
              </w:rPr>
              <w:t xml:space="preserve"> Все здание (Зд</w:t>
            </w:r>
            <w:r w:rsidR="000576D5">
              <w:rPr>
                <w:color w:val="000000"/>
                <w:sz w:val="28"/>
                <w:szCs w:val="28"/>
              </w:rPr>
              <w:t>ание распределительного пункта)</w:t>
            </w:r>
            <w:r w:rsidRPr="00405F10">
              <w:rPr>
                <w:color w:val="000000"/>
                <w:sz w:val="28"/>
                <w:szCs w:val="28"/>
              </w:rPr>
              <w:t>, инв. № 10108, расположенное по адресу: г. Москва, ма</w:t>
            </w:r>
            <w:r w:rsidR="000576D5">
              <w:rPr>
                <w:color w:val="000000"/>
                <w:sz w:val="28"/>
                <w:szCs w:val="28"/>
              </w:rPr>
              <w:t>лое кольцо МЖД, 54-й км, стр.3. П</w:t>
            </w:r>
            <w:r w:rsidRPr="00405F10">
              <w:rPr>
                <w:color w:val="000000"/>
                <w:sz w:val="28"/>
                <w:szCs w:val="28"/>
              </w:rPr>
              <w:t>лощадь</w:t>
            </w:r>
            <w:r w:rsidR="000576D5">
              <w:rPr>
                <w:color w:val="000000"/>
                <w:sz w:val="28"/>
                <w:szCs w:val="28"/>
              </w:rPr>
              <w:t xml:space="preserve"> </w:t>
            </w:r>
            <w:r w:rsidRPr="00405F10">
              <w:rPr>
                <w:color w:val="000000"/>
                <w:sz w:val="28"/>
                <w:szCs w:val="28"/>
              </w:rPr>
              <w:t xml:space="preserve">- 140,4 кв.м. </w:t>
            </w:r>
          </w:p>
        </w:tc>
      </w:tr>
      <w:tr w:rsidR="00250A53" w:rsidTr="00AD2805">
        <w:trPr>
          <w:gridBefore w:val="1"/>
          <w:gridAfter w:val="1"/>
          <w:wBefore w:w="20" w:type="dxa"/>
          <w:wAfter w:w="336" w:type="dxa"/>
          <w:trHeight w:val="630"/>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           п/п</w:t>
            </w:r>
          </w:p>
        </w:tc>
        <w:tc>
          <w:tcPr>
            <w:tcW w:w="5950" w:type="dxa"/>
            <w:gridSpan w:val="2"/>
            <w:tcBorders>
              <w:top w:val="single" w:sz="4" w:space="0" w:color="auto"/>
              <w:left w:val="nil"/>
              <w:bottom w:val="single" w:sz="4" w:space="0" w:color="auto"/>
              <w:right w:val="single" w:sz="4" w:space="0" w:color="auto"/>
            </w:tcBorders>
            <w:shd w:val="clear" w:color="auto" w:fill="auto"/>
            <w:vAlign w:val="center"/>
          </w:tcPr>
          <w:p w:rsidR="00250A53" w:rsidRPr="00E118A1" w:rsidRDefault="00250A53" w:rsidP="00AD2805">
            <w:pPr>
              <w:jc w:val="center"/>
              <w:rPr>
                <w:bCs/>
                <w:color w:val="000000"/>
              </w:rPr>
            </w:pPr>
            <w:r w:rsidRPr="00E118A1">
              <w:rPr>
                <w:bCs/>
                <w:color w:val="000000"/>
              </w:rPr>
              <w:t>Установленное  оборудование</w:t>
            </w:r>
          </w:p>
        </w:tc>
        <w:tc>
          <w:tcPr>
            <w:tcW w:w="1392" w:type="dxa"/>
            <w:gridSpan w:val="2"/>
            <w:tcBorders>
              <w:top w:val="single" w:sz="4" w:space="0" w:color="auto"/>
              <w:left w:val="nil"/>
              <w:bottom w:val="single" w:sz="4" w:space="0" w:color="auto"/>
              <w:right w:val="single" w:sz="4" w:space="0" w:color="auto"/>
            </w:tcBorders>
            <w:shd w:val="clear" w:color="auto" w:fill="auto"/>
            <w:vAlign w:val="center"/>
          </w:tcPr>
          <w:p w:rsidR="00250A53" w:rsidRPr="00701637" w:rsidRDefault="00250A53" w:rsidP="00AD2805">
            <w:pPr>
              <w:jc w:val="center"/>
              <w:rPr>
                <w:color w:val="000000"/>
              </w:rPr>
            </w:pPr>
            <w:r w:rsidRPr="00701637">
              <w:rPr>
                <w:color w:val="000000"/>
              </w:rPr>
              <w:t>Ед. изм.</w:t>
            </w:r>
          </w:p>
        </w:tc>
        <w:tc>
          <w:tcPr>
            <w:tcW w:w="1544" w:type="dxa"/>
            <w:gridSpan w:val="2"/>
            <w:tcBorders>
              <w:top w:val="single" w:sz="4" w:space="0" w:color="auto"/>
              <w:left w:val="nil"/>
              <w:bottom w:val="single" w:sz="4" w:space="0" w:color="auto"/>
              <w:right w:val="single" w:sz="4" w:space="0" w:color="auto"/>
            </w:tcBorders>
            <w:shd w:val="clear" w:color="auto" w:fill="auto"/>
            <w:vAlign w:val="center"/>
          </w:tcPr>
          <w:p w:rsidR="00250A53" w:rsidRPr="00701637" w:rsidRDefault="00250A53" w:rsidP="00AD2805">
            <w:pPr>
              <w:jc w:val="center"/>
              <w:rPr>
                <w:color w:val="000000"/>
              </w:rPr>
            </w:pPr>
            <w:r w:rsidRPr="00701637">
              <w:rPr>
                <w:color w:val="000000"/>
              </w:rPr>
              <w:t>Кол-во</w:t>
            </w:r>
          </w:p>
        </w:tc>
      </w:tr>
      <w:tr w:rsidR="000576D5" w:rsidRPr="008C293F" w:rsidTr="00AD2805">
        <w:trPr>
          <w:gridBefore w:val="1"/>
          <w:gridAfter w:val="1"/>
          <w:wBefore w:w="20" w:type="dxa"/>
          <w:wAfter w:w="336" w:type="dxa"/>
          <w:trHeight w:val="388"/>
        </w:trPr>
        <w:tc>
          <w:tcPr>
            <w:tcW w:w="816" w:type="dxa"/>
            <w:tcBorders>
              <w:top w:val="single" w:sz="4" w:space="0" w:color="auto"/>
              <w:left w:val="single" w:sz="4" w:space="0" w:color="auto"/>
              <w:bottom w:val="single" w:sz="4" w:space="0" w:color="auto"/>
              <w:right w:val="single" w:sz="4" w:space="0" w:color="auto"/>
            </w:tcBorders>
            <w:shd w:val="clear" w:color="auto" w:fill="auto"/>
            <w:vAlign w:val="bottom"/>
          </w:tcPr>
          <w:p w:rsidR="000576D5" w:rsidRPr="00405F10" w:rsidRDefault="000576D5" w:rsidP="00AD2805">
            <w:pPr>
              <w:jc w:val="right"/>
              <w:rPr>
                <w:b/>
                <w:bCs/>
                <w:color w:val="000000"/>
              </w:rPr>
            </w:pPr>
            <w:r w:rsidRPr="00405F10">
              <w:rPr>
                <w:b/>
                <w:bCs/>
                <w:color w:val="000000"/>
              </w:rPr>
              <w:t>1</w:t>
            </w:r>
          </w:p>
        </w:tc>
        <w:tc>
          <w:tcPr>
            <w:tcW w:w="5950" w:type="dxa"/>
            <w:gridSpan w:val="2"/>
            <w:tcBorders>
              <w:top w:val="single" w:sz="4" w:space="0" w:color="auto"/>
              <w:left w:val="nil"/>
              <w:bottom w:val="single" w:sz="4" w:space="0" w:color="auto"/>
              <w:right w:val="single" w:sz="4" w:space="0" w:color="auto"/>
            </w:tcBorders>
            <w:shd w:val="clear" w:color="auto" w:fill="auto"/>
            <w:vAlign w:val="bottom"/>
          </w:tcPr>
          <w:p w:rsidR="000576D5" w:rsidRPr="00405F10" w:rsidRDefault="000576D5" w:rsidP="00AD2805">
            <w:pPr>
              <w:rPr>
                <w:b/>
                <w:bCs/>
                <w:color w:val="000000"/>
              </w:rPr>
            </w:pPr>
            <w:r w:rsidRPr="00405F10">
              <w:rPr>
                <w:b/>
                <w:bCs/>
                <w:color w:val="000000"/>
              </w:rPr>
              <w:t>Электрическое оборудование</w:t>
            </w:r>
          </w:p>
        </w:tc>
        <w:tc>
          <w:tcPr>
            <w:tcW w:w="1392" w:type="dxa"/>
            <w:gridSpan w:val="2"/>
            <w:tcBorders>
              <w:top w:val="single" w:sz="4" w:space="0" w:color="auto"/>
              <w:left w:val="nil"/>
              <w:bottom w:val="single" w:sz="4" w:space="0" w:color="auto"/>
              <w:right w:val="single" w:sz="4" w:space="0" w:color="auto"/>
            </w:tcBorders>
            <w:shd w:val="clear" w:color="auto" w:fill="auto"/>
            <w:vAlign w:val="center"/>
          </w:tcPr>
          <w:p w:rsidR="000576D5" w:rsidRPr="00405F10" w:rsidRDefault="000576D5" w:rsidP="00AD2805">
            <w:pPr>
              <w:jc w:val="center"/>
              <w:rPr>
                <w:b/>
                <w:bCs/>
                <w:color w:val="000000"/>
              </w:rPr>
            </w:pPr>
            <w:r w:rsidRPr="00405F10">
              <w:rPr>
                <w:b/>
                <w:bCs/>
                <w:color w:val="000000"/>
              </w:rPr>
              <w:t> </w:t>
            </w:r>
          </w:p>
        </w:tc>
        <w:tc>
          <w:tcPr>
            <w:tcW w:w="1544" w:type="dxa"/>
            <w:gridSpan w:val="2"/>
            <w:tcBorders>
              <w:top w:val="single" w:sz="4" w:space="0" w:color="auto"/>
              <w:left w:val="nil"/>
              <w:bottom w:val="single" w:sz="4" w:space="0" w:color="auto"/>
              <w:right w:val="single" w:sz="4" w:space="0" w:color="auto"/>
            </w:tcBorders>
            <w:shd w:val="clear" w:color="auto" w:fill="auto"/>
            <w:vAlign w:val="center"/>
          </w:tcPr>
          <w:p w:rsidR="000576D5" w:rsidRPr="00405F10" w:rsidRDefault="000576D5" w:rsidP="00AD2805">
            <w:pPr>
              <w:jc w:val="center"/>
              <w:rPr>
                <w:color w:val="000000"/>
              </w:rPr>
            </w:pPr>
            <w:r w:rsidRPr="00405F10">
              <w:rPr>
                <w:color w:val="000000"/>
              </w:rPr>
              <w:t> </w:t>
            </w:r>
          </w:p>
        </w:tc>
      </w:tr>
      <w:tr w:rsidR="000576D5" w:rsidRPr="008C293F" w:rsidTr="00AD2805">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vAlign w:val="center"/>
          </w:tcPr>
          <w:p w:rsidR="000576D5" w:rsidRPr="00405F10" w:rsidRDefault="000576D5" w:rsidP="00AD2805">
            <w:pPr>
              <w:jc w:val="center"/>
              <w:rPr>
                <w:color w:val="000000"/>
              </w:rPr>
            </w:pPr>
            <w:r>
              <w:rPr>
                <w:color w:val="000000"/>
              </w:rPr>
              <w:t>1.1</w:t>
            </w:r>
            <w:r w:rsidRPr="00405F10">
              <w:rPr>
                <w:color w:val="000000"/>
              </w:rPr>
              <w:t> </w:t>
            </w:r>
          </w:p>
        </w:tc>
        <w:tc>
          <w:tcPr>
            <w:tcW w:w="5950" w:type="dxa"/>
            <w:gridSpan w:val="2"/>
            <w:tcBorders>
              <w:top w:val="nil"/>
              <w:left w:val="nil"/>
              <w:bottom w:val="single" w:sz="4" w:space="0" w:color="auto"/>
              <w:right w:val="single" w:sz="4" w:space="0" w:color="auto"/>
            </w:tcBorders>
            <w:shd w:val="clear" w:color="auto" w:fill="auto"/>
            <w:vAlign w:val="bottom"/>
          </w:tcPr>
          <w:p w:rsidR="000576D5" w:rsidRPr="00405F10" w:rsidRDefault="000576D5" w:rsidP="00AD2805">
            <w:pPr>
              <w:rPr>
                <w:color w:val="000000"/>
              </w:rPr>
            </w:pPr>
            <w:r w:rsidRPr="00405F10">
              <w:rPr>
                <w:color w:val="000000"/>
              </w:rPr>
              <w:t>Электропроводка скрытая</w:t>
            </w:r>
          </w:p>
        </w:tc>
        <w:tc>
          <w:tcPr>
            <w:tcW w:w="1392" w:type="dxa"/>
            <w:gridSpan w:val="2"/>
            <w:tcBorders>
              <w:top w:val="nil"/>
              <w:left w:val="nil"/>
              <w:bottom w:val="single" w:sz="4" w:space="0" w:color="auto"/>
              <w:right w:val="single" w:sz="4" w:space="0" w:color="auto"/>
            </w:tcBorders>
            <w:shd w:val="clear" w:color="auto" w:fill="auto"/>
            <w:vAlign w:val="center"/>
          </w:tcPr>
          <w:p w:rsidR="000576D5" w:rsidRPr="00F35A14" w:rsidRDefault="000576D5" w:rsidP="00AD2805">
            <w:pPr>
              <w:jc w:val="center"/>
              <w:rPr>
                <w:bCs/>
                <w:color w:val="000000"/>
              </w:rPr>
            </w:pPr>
            <w:r w:rsidRPr="00F35A14">
              <w:rPr>
                <w:bCs/>
                <w:color w:val="000000"/>
              </w:rPr>
              <w:t> шт</w:t>
            </w:r>
          </w:p>
        </w:tc>
        <w:tc>
          <w:tcPr>
            <w:tcW w:w="1544" w:type="dxa"/>
            <w:gridSpan w:val="2"/>
            <w:tcBorders>
              <w:top w:val="nil"/>
              <w:left w:val="nil"/>
              <w:bottom w:val="single" w:sz="4" w:space="0" w:color="auto"/>
              <w:right w:val="single" w:sz="4" w:space="0" w:color="auto"/>
            </w:tcBorders>
            <w:shd w:val="clear" w:color="auto" w:fill="auto"/>
            <w:vAlign w:val="bottom"/>
          </w:tcPr>
          <w:p w:rsidR="000576D5" w:rsidRPr="00F35A14" w:rsidRDefault="000576D5" w:rsidP="00AD2805">
            <w:pPr>
              <w:jc w:val="center"/>
              <w:rPr>
                <w:bCs/>
                <w:color w:val="000000"/>
              </w:rPr>
            </w:pPr>
            <w:r w:rsidRPr="00F35A14">
              <w:rPr>
                <w:bCs/>
                <w:color w:val="000000"/>
              </w:rPr>
              <w:t> 1</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0576D5" w:rsidP="00AD2805">
            <w:pPr>
              <w:jc w:val="right"/>
              <w:rPr>
                <w:b/>
                <w:bCs/>
                <w:color w:val="000000"/>
              </w:rPr>
            </w:pPr>
            <w:r>
              <w:rPr>
                <w:b/>
                <w:bCs/>
                <w:color w:val="000000"/>
              </w:rPr>
              <w:t>2</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b/>
                <w:bCs/>
                <w:color w:val="000000"/>
              </w:rPr>
            </w:pPr>
            <w:r w:rsidRPr="00405F10">
              <w:rPr>
                <w:b/>
                <w:bCs/>
                <w:color w:val="000000"/>
              </w:rPr>
              <w:t>Осветительное оборудование</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 </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 </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0576D5" w:rsidP="00AD2805">
            <w:pPr>
              <w:jc w:val="right"/>
              <w:rPr>
                <w:color w:val="000000"/>
              </w:rPr>
            </w:pPr>
            <w:r>
              <w:rPr>
                <w:color w:val="000000"/>
              </w:rPr>
              <w:t>2</w:t>
            </w:r>
            <w:r w:rsidR="00250A53"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 xml:space="preserve"> ЩО</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1</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0576D5" w:rsidP="00AD2805">
            <w:pPr>
              <w:jc w:val="right"/>
              <w:rPr>
                <w:color w:val="000000"/>
              </w:rPr>
            </w:pPr>
            <w:r>
              <w:rPr>
                <w:color w:val="000000"/>
              </w:rPr>
              <w:t>2</w:t>
            </w:r>
            <w:r w:rsidR="00250A53" w:rsidRPr="00405F10">
              <w:rPr>
                <w:color w:val="000000"/>
              </w:rPr>
              <w:t>.1.1</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Автоматические выключатели</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6</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0576D5" w:rsidP="00AD2805">
            <w:pPr>
              <w:jc w:val="right"/>
              <w:rPr>
                <w:color w:val="000000"/>
              </w:rPr>
            </w:pPr>
            <w:r>
              <w:rPr>
                <w:color w:val="000000"/>
              </w:rPr>
              <w:t>2</w:t>
            </w:r>
            <w:r w:rsidR="00250A53" w:rsidRPr="00405F10">
              <w:rPr>
                <w:color w:val="000000"/>
              </w:rPr>
              <w:t>.2</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Светильник LD-36х2</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12</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0576D5" w:rsidP="00AD2805">
            <w:pPr>
              <w:jc w:val="right"/>
              <w:rPr>
                <w:color w:val="000000"/>
              </w:rPr>
            </w:pPr>
            <w:r>
              <w:rPr>
                <w:color w:val="000000"/>
              </w:rPr>
              <w:t>2</w:t>
            </w:r>
            <w:r w:rsidR="00250A53" w:rsidRPr="00405F10">
              <w:rPr>
                <w:color w:val="000000"/>
              </w:rPr>
              <w:t>.2.1</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Лампа 36 Вт TLD 36 w.</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24</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0576D5" w:rsidP="00AD2805">
            <w:pPr>
              <w:jc w:val="right"/>
              <w:rPr>
                <w:b/>
                <w:bCs/>
                <w:color w:val="000000"/>
              </w:rPr>
            </w:pPr>
            <w:r>
              <w:rPr>
                <w:b/>
                <w:bCs/>
                <w:color w:val="000000"/>
              </w:rPr>
              <w:t>3</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b/>
                <w:bCs/>
                <w:color w:val="000000"/>
              </w:rPr>
            </w:pPr>
            <w:r w:rsidRPr="00405F10">
              <w:rPr>
                <w:b/>
                <w:bCs/>
                <w:color w:val="000000"/>
              </w:rPr>
              <w:t>Отопление</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 </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 </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0576D5" w:rsidP="00AD2805">
            <w:pPr>
              <w:jc w:val="right"/>
              <w:rPr>
                <w:color w:val="000000"/>
              </w:rPr>
            </w:pPr>
            <w:r>
              <w:rPr>
                <w:color w:val="000000"/>
              </w:rPr>
              <w:t>3</w:t>
            </w:r>
            <w:r w:rsidR="00250A53"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Радиатор отопления</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6</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0576D5" w:rsidP="00AD2805">
            <w:pPr>
              <w:jc w:val="right"/>
              <w:rPr>
                <w:color w:val="000000"/>
              </w:rPr>
            </w:pPr>
            <w:r>
              <w:rPr>
                <w:color w:val="000000"/>
              </w:rPr>
              <w:t>3</w:t>
            </w:r>
            <w:r w:rsidR="00250A53" w:rsidRPr="00405F10">
              <w:rPr>
                <w:color w:val="000000"/>
              </w:rPr>
              <w:t>.2</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Кран шаровой 1/2"</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12</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0576D5" w:rsidP="00AD2805">
            <w:pPr>
              <w:jc w:val="right"/>
              <w:rPr>
                <w:color w:val="000000"/>
              </w:rPr>
            </w:pPr>
            <w:r>
              <w:rPr>
                <w:color w:val="000000"/>
              </w:rPr>
              <w:t>3</w:t>
            </w:r>
            <w:r w:rsidR="00250A53" w:rsidRPr="00405F10">
              <w:rPr>
                <w:color w:val="000000"/>
              </w:rPr>
              <w:t>.3</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Кран Маевского</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6</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0576D5" w:rsidP="00AD2805">
            <w:pPr>
              <w:jc w:val="right"/>
              <w:rPr>
                <w:color w:val="000000"/>
              </w:rPr>
            </w:pPr>
            <w:r>
              <w:rPr>
                <w:color w:val="000000"/>
              </w:rPr>
              <w:t>3</w:t>
            </w:r>
            <w:r w:rsidR="00250A53" w:rsidRPr="00405F10">
              <w:rPr>
                <w:color w:val="000000"/>
              </w:rPr>
              <w:t>.4</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Труба стальная</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п.м.</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122</w:t>
            </w:r>
          </w:p>
        </w:tc>
      </w:tr>
      <w:tr w:rsidR="00250A53" w:rsidRPr="008C293F" w:rsidTr="0043226D">
        <w:trPr>
          <w:gridBefore w:val="1"/>
          <w:gridAfter w:val="1"/>
          <w:wBefore w:w="20" w:type="dxa"/>
          <w:wAfter w:w="336" w:type="dxa"/>
          <w:trHeight w:val="630"/>
        </w:trPr>
        <w:tc>
          <w:tcPr>
            <w:tcW w:w="9702" w:type="dxa"/>
            <w:gridSpan w:val="7"/>
            <w:tcBorders>
              <w:top w:val="nil"/>
              <w:left w:val="nil"/>
              <w:bottom w:val="nil"/>
              <w:right w:val="nil"/>
            </w:tcBorders>
            <w:shd w:val="clear" w:color="auto" w:fill="auto"/>
            <w:vAlign w:val="center"/>
          </w:tcPr>
          <w:p w:rsidR="00250A53" w:rsidRPr="00405F10" w:rsidRDefault="00250A53" w:rsidP="00AD2805">
            <w:pPr>
              <w:rPr>
                <w:color w:val="000000"/>
                <w:sz w:val="28"/>
                <w:szCs w:val="28"/>
              </w:rPr>
            </w:pPr>
            <w:r w:rsidRPr="00405F10">
              <w:rPr>
                <w:color w:val="000000"/>
                <w:sz w:val="28"/>
                <w:szCs w:val="28"/>
              </w:rPr>
              <w:t xml:space="preserve"> </w:t>
            </w:r>
          </w:p>
          <w:p w:rsidR="00250A53" w:rsidRPr="00405F10" w:rsidRDefault="00250A53" w:rsidP="000576D5">
            <w:pPr>
              <w:rPr>
                <w:color w:val="000000"/>
                <w:sz w:val="28"/>
                <w:szCs w:val="28"/>
              </w:rPr>
            </w:pPr>
            <w:r w:rsidRPr="00250A53">
              <w:rPr>
                <w:sz w:val="28"/>
                <w:szCs w:val="28"/>
              </w:rPr>
              <w:t>●</w:t>
            </w:r>
            <w:r w:rsidRPr="00405F10">
              <w:rPr>
                <w:color w:val="000000"/>
                <w:sz w:val="28"/>
                <w:szCs w:val="28"/>
              </w:rPr>
              <w:t xml:space="preserve"> Все здание (Здание ремонтной бригады), инв. № 10071, </w:t>
            </w:r>
            <w:r w:rsidRPr="000576D5">
              <w:rPr>
                <w:sz w:val="28"/>
                <w:szCs w:val="28"/>
              </w:rPr>
              <w:t xml:space="preserve">расположенное по адресу: г. Москва, малое кольцо МЖД, 54-й км, стр.15. </w:t>
            </w:r>
            <w:r w:rsidR="000576D5" w:rsidRPr="000576D5">
              <w:rPr>
                <w:sz w:val="28"/>
                <w:szCs w:val="28"/>
              </w:rPr>
              <w:t>П</w:t>
            </w:r>
            <w:r w:rsidRPr="000576D5">
              <w:rPr>
                <w:sz w:val="28"/>
                <w:szCs w:val="28"/>
              </w:rPr>
              <w:t>лощадь</w:t>
            </w:r>
            <w:r w:rsidR="000576D5" w:rsidRPr="000576D5">
              <w:rPr>
                <w:sz w:val="28"/>
                <w:szCs w:val="28"/>
              </w:rPr>
              <w:t xml:space="preserve"> </w:t>
            </w:r>
            <w:r w:rsidRPr="000576D5">
              <w:rPr>
                <w:sz w:val="28"/>
                <w:szCs w:val="28"/>
              </w:rPr>
              <w:t>- 83,</w:t>
            </w:r>
            <w:r w:rsidRPr="00405F10">
              <w:rPr>
                <w:color w:val="000000"/>
                <w:sz w:val="28"/>
                <w:szCs w:val="28"/>
              </w:rPr>
              <w:t>8 кв.м.</w:t>
            </w:r>
          </w:p>
        </w:tc>
      </w:tr>
      <w:tr w:rsidR="00250A53" w:rsidRPr="008C293F" w:rsidTr="00AD2805">
        <w:trPr>
          <w:gridBefore w:val="1"/>
          <w:gridAfter w:val="1"/>
          <w:wBefore w:w="20" w:type="dxa"/>
          <w:wAfter w:w="336" w:type="dxa"/>
          <w:trHeight w:val="630"/>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           п/п</w:t>
            </w:r>
          </w:p>
        </w:tc>
        <w:tc>
          <w:tcPr>
            <w:tcW w:w="5950" w:type="dxa"/>
            <w:gridSpan w:val="2"/>
            <w:tcBorders>
              <w:top w:val="single" w:sz="4" w:space="0" w:color="auto"/>
              <w:left w:val="nil"/>
              <w:bottom w:val="single" w:sz="4" w:space="0" w:color="auto"/>
              <w:right w:val="single" w:sz="4" w:space="0" w:color="auto"/>
            </w:tcBorders>
            <w:shd w:val="clear" w:color="auto" w:fill="auto"/>
            <w:vAlign w:val="center"/>
          </w:tcPr>
          <w:p w:rsidR="00250A53" w:rsidRPr="00E118A1" w:rsidRDefault="00250A53" w:rsidP="00AD2805">
            <w:pPr>
              <w:jc w:val="center"/>
              <w:rPr>
                <w:bCs/>
                <w:color w:val="000000"/>
              </w:rPr>
            </w:pPr>
            <w:r w:rsidRPr="00E118A1">
              <w:rPr>
                <w:bCs/>
                <w:color w:val="000000"/>
              </w:rPr>
              <w:t>Установленное  оборудование</w:t>
            </w:r>
          </w:p>
        </w:tc>
        <w:tc>
          <w:tcPr>
            <w:tcW w:w="1392" w:type="dxa"/>
            <w:gridSpan w:val="2"/>
            <w:tcBorders>
              <w:top w:val="single" w:sz="4" w:space="0" w:color="auto"/>
              <w:left w:val="nil"/>
              <w:bottom w:val="single" w:sz="4" w:space="0" w:color="auto"/>
              <w:right w:val="single" w:sz="4" w:space="0" w:color="auto"/>
            </w:tcBorders>
            <w:shd w:val="clear" w:color="auto" w:fill="auto"/>
            <w:vAlign w:val="center"/>
          </w:tcPr>
          <w:p w:rsidR="00250A53" w:rsidRPr="00701637" w:rsidRDefault="00250A53" w:rsidP="00AD2805">
            <w:pPr>
              <w:jc w:val="center"/>
              <w:rPr>
                <w:color w:val="000000"/>
              </w:rPr>
            </w:pPr>
            <w:r w:rsidRPr="00701637">
              <w:rPr>
                <w:color w:val="000000"/>
              </w:rPr>
              <w:t>Ед. изм.</w:t>
            </w:r>
          </w:p>
        </w:tc>
        <w:tc>
          <w:tcPr>
            <w:tcW w:w="1544" w:type="dxa"/>
            <w:gridSpan w:val="2"/>
            <w:tcBorders>
              <w:top w:val="single" w:sz="4" w:space="0" w:color="auto"/>
              <w:left w:val="nil"/>
              <w:bottom w:val="single" w:sz="4" w:space="0" w:color="auto"/>
              <w:right w:val="single" w:sz="4" w:space="0" w:color="auto"/>
            </w:tcBorders>
            <w:shd w:val="clear" w:color="auto" w:fill="auto"/>
            <w:vAlign w:val="center"/>
          </w:tcPr>
          <w:p w:rsidR="00250A53" w:rsidRPr="00701637" w:rsidRDefault="00250A53" w:rsidP="00AD2805">
            <w:pPr>
              <w:jc w:val="center"/>
              <w:rPr>
                <w:color w:val="000000"/>
              </w:rPr>
            </w:pPr>
            <w:r w:rsidRPr="00701637">
              <w:rPr>
                <w:color w:val="000000"/>
              </w:rPr>
              <w:t>Кол-во</w:t>
            </w:r>
          </w:p>
        </w:tc>
      </w:tr>
      <w:tr w:rsidR="000576D5" w:rsidRPr="008C293F" w:rsidTr="00AD2805">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vAlign w:val="bottom"/>
          </w:tcPr>
          <w:p w:rsidR="000576D5" w:rsidRPr="00405F10" w:rsidRDefault="000576D5" w:rsidP="00AD2805">
            <w:pPr>
              <w:jc w:val="right"/>
              <w:rPr>
                <w:b/>
                <w:bCs/>
                <w:color w:val="000000"/>
              </w:rPr>
            </w:pPr>
            <w:r w:rsidRPr="00405F10">
              <w:rPr>
                <w:b/>
                <w:bCs/>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0576D5" w:rsidRPr="00405F10" w:rsidRDefault="000576D5" w:rsidP="00AD2805">
            <w:pPr>
              <w:rPr>
                <w:b/>
                <w:bCs/>
                <w:color w:val="000000"/>
              </w:rPr>
            </w:pPr>
            <w:r w:rsidRPr="00405F10">
              <w:rPr>
                <w:b/>
                <w:bCs/>
                <w:color w:val="000000"/>
              </w:rPr>
              <w:t>Электрическое оборудование</w:t>
            </w:r>
          </w:p>
        </w:tc>
        <w:tc>
          <w:tcPr>
            <w:tcW w:w="1392" w:type="dxa"/>
            <w:gridSpan w:val="2"/>
            <w:tcBorders>
              <w:top w:val="nil"/>
              <w:left w:val="nil"/>
              <w:bottom w:val="single" w:sz="4" w:space="0" w:color="auto"/>
              <w:right w:val="single" w:sz="4" w:space="0" w:color="auto"/>
            </w:tcBorders>
            <w:shd w:val="clear" w:color="auto" w:fill="auto"/>
            <w:vAlign w:val="center"/>
          </w:tcPr>
          <w:p w:rsidR="000576D5" w:rsidRPr="00405F10" w:rsidRDefault="000576D5" w:rsidP="00AD2805">
            <w:pPr>
              <w:jc w:val="center"/>
              <w:rPr>
                <w:b/>
                <w:bCs/>
                <w:color w:val="000000"/>
              </w:rPr>
            </w:pPr>
            <w:r w:rsidRPr="00405F10">
              <w:rPr>
                <w:b/>
                <w:bCs/>
                <w:color w:val="000000"/>
              </w:rPr>
              <w:t> </w:t>
            </w:r>
          </w:p>
        </w:tc>
        <w:tc>
          <w:tcPr>
            <w:tcW w:w="1544" w:type="dxa"/>
            <w:gridSpan w:val="2"/>
            <w:tcBorders>
              <w:top w:val="nil"/>
              <w:left w:val="nil"/>
              <w:bottom w:val="single" w:sz="4" w:space="0" w:color="auto"/>
              <w:right w:val="single" w:sz="4" w:space="0" w:color="auto"/>
            </w:tcBorders>
            <w:shd w:val="clear" w:color="auto" w:fill="auto"/>
            <w:vAlign w:val="center"/>
          </w:tcPr>
          <w:p w:rsidR="000576D5" w:rsidRPr="00405F10" w:rsidRDefault="000576D5" w:rsidP="00AD2805">
            <w:pPr>
              <w:jc w:val="center"/>
              <w:rPr>
                <w:color w:val="000000"/>
              </w:rPr>
            </w:pPr>
            <w:r w:rsidRPr="00405F10">
              <w:rPr>
                <w:color w:val="000000"/>
              </w:rPr>
              <w:t> </w:t>
            </w:r>
          </w:p>
        </w:tc>
      </w:tr>
      <w:tr w:rsidR="000576D5"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vAlign w:val="center"/>
          </w:tcPr>
          <w:p w:rsidR="000576D5" w:rsidRPr="00405F10" w:rsidRDefault="000576D5" w:rsidP="00AD2805">
            <w:pPr>
              <w:jc w:val="center"/>
              <w:rPr>
                <w:color w:val="000000"/>
              </w:rPr>
            </w:pPr>
            <w:r>
              <w:rPr>
                <w:color w:val="000000"/>
              </w:rPr>
              <w:t>1.1</w:t>
            </w:r>
            <w:r w:rsidRPr="00405F10">
              <w:rPr>
                <w:color w:val="000000"/>
              </w:rPr>
              <w:t> </w:t>
            </w:r>
          </w:p>
        </w:tc>
        <w:tc>
          <w:tcPr>
            <w:tcW w:w="5950" w:type="dxa"/>
            <w:gridSpan w:val="2"/>
            <w:tcBorders>
              <w:top w:val="nil"/>
              <w:left w:val="nil"/>
              <w:bottom w:val="single" w:sz="4" w:space="0" w:color="auto"/>
              <w:right w:val="single" w:sz="4" w:space="0" w:color="auto"/>
            </w:tcBorders>
            <w:shd w:val="clear" w:color="auto" w:fill="auto"/>
            <w:vAlign w:val="bottom"/>
          </w:tcPr>
          <w:p w:rsidR="000576D5" w:rsidRPr="00405F10" w:rsidRDefault="000576D5" w:rsidP="00AD2805">
            <w:pPr>
              <w:rPr>
                <w:color w:val="000000"/>
              </w:rPr>
            </w:pPr>
            <w:r w:rsidRPr="00405F10">
              <w:rPr>
                <w:color w:val="000000"/>
              </w:rPr>
              <w:t>Электропроводка скрытая</w:t>
            </w:r>
          </w:p>
        </w:tc>
        <w:tc>
          <w:tcPr>
            <w:tcW w:w="1392" w:type="dxa"/>
            <w:gridSpan w:val="2"/>
            <w:tcBorders>
              <w:top w:val="nil"/>
              <w:left w:val="nil"/>
              <w:bottom w:val="single" w:sz="4" w:space="0" w:color="auto"/>
              <w:right w:val="single" w:sz="4" w:space="0" w:color="auto"/>
            </w:tcBorders>
            <w:shd w:val="clear" w:color="auto" w:fill="auto"/>
            <w:vAlign w:val="center"/>
          </w:tcPr>
          <w:p w:rsidR="000576D5" w:rsidRPr="00F35A14" w:rsidRDefault="000576D5" w:rsidP="00AD2805">
            <w:pPr>
              <w:jc w:val="center"/>
              <w:rPr>
                <w:bCs/>
                <w:color w:val="000000"/>
              </w:rPr>
            </w:pPr>
            <w:r w:rsidRPr="00F35A14">
              <w:rPr>
                <w:bCs/>
                <w:color w:val="000000"/>
              </w:rPr>
              <w:t> шт</w:t>
            </w:r>
          </w:p>
        </w:tc>
        <w:tc>
          <w:tcPr>
            <w:tcW w:w="1544" w:type="dxa"/>
            <w:gridSpan w:val="2"/>
            <w:tcBorders>
              <w:top w:val="nil"/>
              <w:left w:val="nil"/>
              <w:bottom w:val="single" w:sz="4" w:space="0" w:color="auto"/>
              <w:right w:val="single" w:sz="4" w:space="0" w:color="auto"/>
            </w:tcBorders>
            <w:shd w:val="clear" w:color="auto" w:fill="auto"/>
            <w:vAlign w:val="bottom"/>
          </w:tcPr>
          <w:p w:rsidR="000576D5" w:rsidRPr="00F35A14" w:rsidRDefault="000576D5" w:rsidP="00AD2805">
            <w:pPr>
              <w:jc w:val="center"/>
              <w:rPr>
                <w:bCs/>
                <w:color w:val="000000"/>
              </w:rPr>
            </w:pPr>
            <w:r w:rsidRPr="00F35A14">
              <w:rPr>
                <w:bCs/>
                <w:color w:val="000000"/>
              </w:rPr>
              <w:t> 1</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0576D5" w:rsidP="00AD2805">
            <w:pPr>
              <w:jc w:val="right"/>
              <w:rPr>
                <w:b/>
                <w:bCs/>
                <w:color w:val="000000"/>
              </w:rPr>
            </w:pPr>
            <w:r>
              <w:rPr>
                <w:b/>
                <w:bCs/>
                <w:color w:val="000000"/>
              </w:rPr>
              <w:lastRenderedPageBreak/>
              <w:t>2</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b/>
                <w:bCs/>
                <w:color w:val="000000"/>
              </w:rPr>
            </w:pPr>
            <w:r w:rsidRPr="00405F10">
              <w:rPr>
                <w:b/>
                <w:bCs/>
                <w:color w:val="000000"/>
              </w:rPr>
              <w:t>Осветительное оборудование</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 </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 </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0576D5" w:rsidP="00AD2805">
            <w:pPr>
              <w:jc w:val="right"/>
              <w:rPr>
                <w:color w:val="000000"/>
              </w:rPr>
            </w:pPr>
            <w:r>
              <w:rPr>
                <w:color w:val="000000"/>
              </w:rPr>
              <w:t>2</w:t>
            </w:r>
            <w:r w:rsidR="00250A53"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Щит освещения</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1</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0576D5" w:rsidP="00AD2805">
            <w:pPr>
              <w:jc w:val="right"/>
              <w:rPr>
                <w:color w:val="000000"/>
              </w:rPr>
            </w:pPr>
            <w:r>
              <w:rPr>
                <w:color w:val="000000"/>
              </w:rPr>
              <w:t>2</w:t>
            </w:r>
            <w:r w:rsidR="00250A53" w:rsidRPr="00405F10">
              <w:rPr>
                <w:color w:val="000000"/>
              </w:rPr>
              <w:t>.1.1</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Автоматические выключатели</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12</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0576D5" w:rsidP="00AD2805">
            <w:pPr>
              <w:jc w:val="right"/>
              <w:rPr>
                <w:color w:val="000000"/>
              </w:rPr>
            </w:pPr>
            <w:r>
              <w:rPr>
                <w:color w:val="000000"/>
              </w:rPr>
              <w:t>2</w:t>
            </w:r>
            <w:r w:rsidR="00250A53" w:rsidRPr="00405F10">
              <w:rPr>
                <w:color w:val="000000"/>
              </w:rPr>
              <w:t>.2</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Светильник LD-36х2</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16</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0576D5" w:rsidP="00AD2805">
            <w:pPr>
              <w:jc w:val="right"/>
              <w:rPr>
                <w:color w:val="000000"/>
              </w:rPr>
            </w:pPr>
            <w:r>
              <w:rPr>
                <w:color w:val="000000"/>
              </w:rPr>
              <w:t>2</w:t>
            </w:r>
            <w:r w:rsidR="00250A53" w:rsidRPr="00405F10">
              <w:rPr>
                <w:color w:val="000000"/>
              </w:rPr>
              <w:t>.2.1</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Лампа 36 Вт TLD 36 w.</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32</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0576D5" w:rsidP="000576D5">
            <w:pPr>
              <w:jc w:val="right"/>
              <w:rPr>
                <w:color w:val="000000"/>
              </w:rPr>
            </w:pPr>
            <w:r>
              <w:rPr>
                <w:color w:val="000000"/>
              </w:rPr>
              <w:t>2</w:t>
            </w:r>
            <w:r w:rsidR="00250A53" w:rsidRPr="00405F10">
              <w:rPr>
                <w:color w:val="000000"/>
              </w:rPr>
              <w:t>.</w:t>
            </w:r>
            <w:r>
              <w:rPr>
                <w:color w:val="000000"/>
              </w:rPr>
              <w:t>3</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 xml:space="preserve">Выключатель </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6</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0576D5" w:rsidP="000576D5">
            <w:pPr>
              <w:jc w:val="right"/>
              <w:rPr>
                <w:color w:val="000000"/>
              </w:rPr>
            </w:pPr>
            <w:r>
              <w:rPr>
                <w:color w:val="000000"/>
              </w:rPr>
              <w:t>2</w:t>
            </w:r>
            <w:r w:rsidR="00250A53" w:rsidRPr="00405F10">
              <w:rPr>
                <w:color w:val="000000"/>
              </w:rPr>
              <w:t>.</w:t>
            </w:r>
            <w:r>
              <w:rPr>
                <w:color w:val="000000"/>
              </w:rPr>
              <w:t>4</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Розетка</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8</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0576D5" w:rsidP="00AD2805">
            <w:pPr>
              <w:jc w:val="right"/>
              <w:rPr>
                <w:b/>
                <w:bCs/>
                <w:color w:val="000000"/>
              </w:rPr>
            </w:pPr>
            <w:r>
              <w:rPr>
                <w:b/>
                <w:bCs/>
                <w:color w:val="000000"/>
              </w:rPr>
              <w:t>3</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b/>
                <w:bCs/>
                <w:color w:val="000000"/>
              </w:rPr>
            </w:pPr>
            <w:r w:rsidRPr="00405F10">
              <w:rPr>
                <w:b/>
                <w:bCs/>
                <w:color w:val="000000"/>
              </w:rPr>
              <w:t>Отопление</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 </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 </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0576D5" w:rsidP="00AD2805">
            <w:pPr>
              <w:jc w:val="right"/>
              <w:rPr>
                <w:color w:val="000000"/>
              </w:rPr>
            </w:pPr>
            <w:r>
              <w:rPr>
                <w:color w:val="000000"/>
              </w:rPr>
              <w:t>3</w:t>
            </w:r>
            <w:r w:rsidR="00250A53"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Радиатор отопления</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15</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0576D5" w:rsidP="000576D5">
            <w:pPr>
              <w:jc w:val="right"/>
              <w:rPr>
                <w:color w:val="000000"/>
              </w:rPr>
            </w:pPr>
            <w:r>
              <w:rPr>
                <w:color w:val="000000"/>
              </w:rPr>
              <w:t>3</w:t>
            </w:r>
            <w:r w:rsidR="00250A53" w:rsidRPr="00405F10">
              <w:rPr>
                <w:color w:val="000000"/>
              </w:rPr>
              <w:t>.</w:t>
            </w:r>
            <w:r>
              <w:rPr>
                <w:color w:val="000000"/>
              </w:rPr>
              <w:t>2</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Кран шаровой 1/2"</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30</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0576D5" w:rsidP="000576D5">
            <w:pPr>
              <w:jc w:val="right"/>
              <w:rPr>
                <w:color w:val="000000"/>
              </w:rPr>
            </w:pPr>
            <w:r>
              <w:rPr>
                <w:color w:val="000000"/>
              </w:rPr>
              <w:t>3</w:t>
            </w:r>
            <w:r w:rsidR="00250A53" w:rsidRPr="00405F10">
              <w:rPr>
                <w:color w:val="000000"/>
              </w:rPr>
              <w:t>.</w:t>
            </w:r>
            <w:r>
              <w:rPr>
                <w:color w:val="000000"/>
              </w:rPr>
              <w:t>3</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Кран Маевского</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15</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0576D5" w:rsidP="000576D5">
            <w:pPr>
              <w:jc w:val="right"/>
              <w:rPr>
                <w:color w:val="000000"/>
              </w:rPr>
            </w:pPr>
            <w:r>
              <w:rPr>
                <w:color w:val="000000"/>
              </w:rPr>
              <w:t>3</w:t>
            </w:r>
            <w:r w:rsidR="00250A53" w:rsidRPr="00405F10">
              <w:rPr>
                <w:color w:val="000000"/>
              </w:rPr>
              <w:t>.</w:t>
            </w:r>
            <w:r>
              <w:rPr>
                <w:color w:val="000000"/>
              </w:rPr>
              <w:t>4</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Труба стальная</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п.м.</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76</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0576D5" w:rsidP="00AD2805">
            <w:pPr>
              <w:jc w:val="right"/>
              <w:rPr>
                <w:b/>
                <w:bCs/>
                <w:color w:val="000000"/>
              </w:rPr>
            </w:pPr>
            <w:r>
              <w:rPr>
                <w:b/>
                <w:bCs/>
                <w:color w:val="000000"/>
              </w:rPr>
              <w:t>4</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b/>
                <w:bCs/>
                <w:color w:val="000000"/>
              </w:rPr>
            </w:pPr>
            <w:r w:rsidRPr="00405F10">
              <w:rPr>
                <w:b/>
                <w:bCs/>
                <w:color w:val="000000"/>
              </w:rPr>
              <w:t>Сантехническое оборудование</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b/>
                <w:bCs/>
                <w:color w:val="000000"/>
              </w:rPr>
            </w:pPr>
            <w:r w:rsidRPr="00405F10">
              <w:rPr>
                <w:b/>
                <w:bCs/>
                <w:color w:val="000000"/>
              </w:rPr>
              <w:t> </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 </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0576D5" w:rsidP="00AD2805">
            <w:pPr>
              <w:jc w:val="right"/>
              <w:rPr>
                <w:color w:val="000000"/>
              </w:rPr>
            </w:pPr>
            <w:r>
              <w:rPr>
                <w:color w:val="000000"/>
              </w:rPr>
              <w:t>4</w:t>
            </w:r>
            <w:r w:rsidR="00250A53"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Умывальник</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2</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0576D5" w:rsidP="00AD2805">
            <w:pPr>
              <w:jc w:val="right"/>
              <w:rPr>
                <w:color w:val="000000"/>
              </w:rPr>
            </w:pPr>
            <w:r>
              <w:rPr>
                <w:color w:val="000000"/>
              </w:rPr>
              <w:t>4</w:t>
            </w:r>
            <w:r w:rsidR="00250A53" w:rsidRPr="00405F10">
              <w:rPr>
                <w:color w:val="000000"/>
              </w:rPr>
              <w:t>.1.1</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Смеситель для умывальника</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2</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0576D5" w:rsidP="00AD2805">
            <w:pPr>
              <w:jc w:val="right"/>
              <w:rPr>
                <w:color w:val="000000"/>
              </w:rPr>
            </w:pPr>
            <w:r>
              <w:rPr>
                <w:color w:val="000000"/>
              </w:rPr>
              <w:t>4</w:t>
            </w:r>
            <w:r w:rsidR="00250A53" w:rsidRPr="00405F10">
              <w:rPr>
                <w:color w:val="000000"/>
              </w:rPr>
              <w:t>.1.2</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 xml:space="preserve">Сифон для мойки </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2</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0576D5" w:rsidP="00AD2805">
            <w:pPr>
              <w:jc w:val="right"/>
              <w:rPr>
                <w:color w:val="000000"/>
              </w:rPr>
            </w:pPr>
            <w:r>
              <w:rPr>
                <w:color w:val="000000"/>
              </w:rPr>
              <w:t>4</w:t>
            </w:r>
            <w:r w:rsidR="00250A53" w:rsidRPr="00405F10">
              <w:rPr>
                <w:color w:val="000000"/>
              </w:rPr>
              <w:t>.1.3</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Подводка гибкая 60 см</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4</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0576D5" w:rsidP="00AD2805">
            <w:pPr>
              <w:jc w:val="right"/>
              <w:rPr>
                <w:color w:val="000000"/>
              </w:rPr>
            </w:pPr>
            <w:r>
              <w:rPr>
                <w:color w:val="000000"/>
              </w:rPr>
              <w:t>4</w:t>
            </w:r>
            <w:r w:rsidR="00250A53" w:rsidRPr="00405F10">
              <w:rPr>
                <w:color w:val="000000"/>
              </w:rPr>
              <w:t>.1.4</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Кран шаровой Ду-15</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4</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0576D5" w:rsidP="00AD2805">
            <w:pPr>
              <w:jc w:val="right"/>
              <w:rPr>
                <w:color w:val="000000"/>
              </w:rPr>
            </w:pPr>
            <w:r>
              <w:rPr>
                <w:color w:val="000000"/>
              </w:rPr>
              <w:t>4</w:t>
            </w:r>
            <w:r w:rsidR="00250A53" w:rsidRPr="00405F10">
              <w:rPr>
                <w:color w:val="000000"/>
              </w:rPr>
              <w:t>.2</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Унитаз</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2</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0576D5" w:rsidP="00AD2805">
            <w:pPr>
              <w:jc w:val="right"/>
              <w:rPr>
                <w:color w:val="000000"/>
              </w:rPr>
            </w:pPr>
            <w:r>
              <w:rPr>
                <w:color w:val="000000"/>
              </w:rPr>
              <w:t>4</w:t>
            </w:r>
            <w:r w:rsidR="00250A53" w:rsidRPr="00405F10">
              <w:rPr>
                <w:color w:val="000000"/>
              </w:rPr>
              <w:t>.2.1</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Подводка гибкая 50 см</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2</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0576D5" w:rsidP="00AD2805">
            <w:pPr>
              <w:jc w:val="right"/>
              <w:rPr>
                <w:color w:val="000000"/>
              </w:rPr>
            </w:pPr>
            <w:r>
              <w:rPr>
                <w:color w:val="000000"/>
              </w:rPr>
              <w:t>4</w:t>
            </w:r>
            <w:r w:rsidR="00250A53" w:rsidRPr="00405F10">
              <w:rPr>
                <w:color w:val="000000"/>
              </w:rPr>
              <w:t>.2.2</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Кран шаровой Ду-15</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2</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0576D5" w:rsidP="00AD2805">
            <w:pPr>
              <w:jc w:val="right"/>
              <w:rPr>
                <w:color w:val="000000"/>
              </w:rPr>
            </w:pPr>
            <w:r>
              <w:rPr>
                <w:color w:val="000000"/>
              </w:rPr>
              <w:t>4</w:t>
            </w:r>
            <w:r w:rsidR="00250A53" w:rsidRPr="00405F10">
              <w:rPr>
                <w:color w:val="000000"/>
              </w:rPr>
              <w:t>.2.3</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Слив для унитаза</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2</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0576D5" w:rsidP="00AD2805">
            <w:pPr>
              <w:jc w:val="right"/>
              <w:rPr>
                <w:color w:val="000000"/>
              </w:rPr>
            </w:pPr>
            <w:r>
              <w:rPr>
                <w:color w:val="000000"/>
              </w:rPr>
              <w:t>4</w:t>
            </w:r>
            <w:r w:rsidR="00250A53" w:rsidRPr="00405F10">
              <w:rPr>
                <w:color w:val="000000"/>
              </w:rPr>
              <w:t>.3</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Душевая кабина</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1</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0576D5" w:rsidP="00AD2805">
            <w:pPr>
              <w:jc w:val="right"/>
              <w:rPr>
                <w:color w:val="000000"/>
              </w:rPr>
            </w:pPr>
            <w:r>
              <w:rPr>
                <w:color w:val="000000"/>
              </w:rPr>
              <w:t>4</w:t>
            </w:r>
            <w:r w:rsidR="00250A53" w:rsidRPr="00405F10">
              <w:rPr>
                <w:color w:val="000000"/>
              </w:rPr>
              <w:t>.3.1</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Сифон для мойки для душевой кабины</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1</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0576D5" w:rsidP="00AD2805">
            <w:pPr>
              <w:jc w:val="right"/>
              <w:rPr>
                <w:color w:val="000000"/>
              </w:rPr>
            </w:pPr>
            <w:r>
              <w:rPr>
                <w:color w:val="000000"/>
              </w:rPr>
              <w:t>4</w:t>
            </w:r>
            <w:r w:rsidR="00250A53" w:rsidRPr="00405F10">
              <w:rPr>
                <w:color w:val="000000"/>
              </w:rPr>
              <w:t>.3.2</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Смеситель для душа</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1</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0576D5" w:rsidP="00AD2805">
            <w:pPr>
              <w:jc w:val="right"/>
              <w:rPr>
                <w:color w:val="000000"/>
              </w:rPr>
            </w:pPr>
            <w:r>
              <w:rPr>
                <w:color w:val="000000"/>
              </w:rPr>
              <w:t>4</w:t>
            </w:r>
            <w:r w:rsidR="00250A53" w:rsidRPr="00405F10">
              <w:rPr>
                <w:color w:val="000000"/>
              </w:rPr>
              <w:t>.3.3</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Кран шаровой Ду-15</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4</w:t>
            </w:r>
          </w:p>
        </w:tc>
      </w:tr>
      <w:tr w:rsidR="00250A53" w:rsidRPr="008C293F" w:rsidTr="0043226D">
        <w:trPr>
          <w:gridBefore w:val="1"/>
          <w:gridAfter w:val="1"/>
          <w:wBefore w:w="20" w:type="dxa"/>
          <w:wAfter w:w="336" w:type="dxa"/>
          <w:trHeight w:val="1140"/>
        </w:trPr>
        <w:tc>
          <w:tcPr>
            <w:tcW w:w="9702" w:type="dxa"/>
            <w:gridSpan w:val="7"/>
            <w:tcBorders>
              <w:top w:val="nil"/>
              <w:left w:val="nil"/>
              <w:bottom w:val="nil"/>
              <w:right w:val="nil"/>
            </w:tcBorders>
            <w:shd w:val="clear" w:color="auto" w:fill="auto"/>
            <w:vAlign w:val="center"/>
          </w:tcPr>
          <w:p w:rsidR="00250A53" w:rsidRPr="00405F10" w:rsidRDefault="00250A53" w:rsidP="00AD2805">
            <w:pPr>
              <w:rPr>
                <w:color w:val="000000"/>
                <w:sz w:val="28"/>
                <w:szCs w:val="28"/>
              </w:rPr>
            </w:pPr>
            <w:r w:rsidRPr="00405F10">
              <w:rPr>
                <w:color w:val="000000"/>
                <w:sz w:val="28"/>
                <w:szCs w:val="28"/>
              </w:rPr>
              <w:t xml:space="preserve"> </w:t>
            </w:r>
          </w:p>
          <w:p w:rsidR="00250A53" w:rsidRPr="00405F10" w:rsidRDefault="00250A53" w:rsidP="000576D5">
            <w:pPr>
              <w:rPr>
                <w:color w:val="000000"/>
                <w:sz w:val="28"/>
                <w:szCs w:val="28"/>
              </w:rPr>
            </w:pPr>
            <w:r w:rsidRPr="00250A53">
              <w:rPr>
                <w:sz w:val="28"/>
                <w:szCs w:val="28"/>
              </w:rPr>
              <w:t>●</w:t>
            </w:r>
            <w:r w:rsidRPr="00405F10">
              <w:rPr>
                <w:color w:val="000000"/>
                <w:sz w:val="28"/>
                <w:szCs w:val="28"/>
              </w:rPr>
              <w:t xml:space="preserve">  Все здание (Здание ремонтно-механических мастерских), инв. № 10098, расположенное по адресу: г. Москва, малое кольцо МЖД, 54-й км, стр.1. </w:t>
            </w:r>
            <w:r w:rsidR="000576D5">
              <w:rPr>
                <w:color w:val="000000"/>
                <w:sz w:val="28"/>
                <w:szCs w:val="28"/>
              </w:rPr>
              <w:t>П</w:t>
            </w:r>
            <w:r w:rsidRPr="00405F10">
              <w:rPr>
                <w:color w:val="000000"/>
                <w:sz w:val="28"/>
                <w:szCs w:val="28"/>
              </w:rPr>
              <w:t>лощадь</w:t>
            </w:r>
            <w:r w:rsidR="000576D5">
              <w:rPr>
                <w:color w:val="000000"/>
                <w:sz w:val="28"/>
                <w:szCs w:val="28"/>
              </w:rPr>
              <w:t xml:space="preserve"> </w:t>
            </w:r>
            <w:r w:rsidRPr="00405F10">
              <w:rPr>
                <w:color w:val="000000"/>
                <w:sz w:val="28"/>
                <w:szCs w:val="28"/>
              </w:rPr>
              <w:t>- 520,3 кв.м.</w:t>
            </w:r>
          </w:p>
        </w:tc>
      </w:tr>
      <w:tr w:rsidR="00250A53" w:rsidRPr="008C293F" w:rsidTr="00AD2805">
        <w:trPr>
          <w:gridBefore w:val="1"/>
          <w:gridAfter w:val="1"/>
          <w:wBefore w:w="20" w:type="dxa"/>
          <w:wAfter w:w="336" w:type="dxa"/>
          <w:trHeight w:val="630"/>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           п/п</w:t>
            </w:r>
          </w:p>
        </w:tc>
        <w:tc>
          <w:tcPr>
            <w:tcW w:w="5950" w:type="dxa"/>
            <w:gridSpan w:val="2"/>
            <w:tcBorders>
              <w:top w:val="single" w:sz="4" w:space="0" w:color="auto"/>
              <w:left w:val="nil"/>
              <w:bottom w:val="single" w:sz="4" w:space="0" w:color="auto"/>
              <w:right w:val="single" w:sz="4" w:space="0" w:color="auto"/>
            </w:tcBorders>
            <w:shd w:val="clear" w:color="auto" w:fill="auto"/>
            <w:vAlign w:val="center"/>
          </w:tcPr>
          <w:p w:rsidR="00250A53" w:rsidRPr="00E118A1" w:rsidRDefault="00250A53" w:rsidP="00AD2805">
            <w:pPr>
              <w:jc w:val="center"/>
              <w:rPr>
                <w:bCs/>
                <w:color w:val="000000"/>
              </w:rPr>
            </w:pPr>
            <w:r w:rsidRPr="00E118A1">
              <w:rPr>
                <w:bCs/>
                <w:color w:val="000000"/>
              </w:rPr>
              <w:t>Установленное  оборудование</w:t>
            </w:r>
          </w:p>
        </w:tc>
        <w:tc>
          <w:tcPr>
            <w:tcW w:w="1392" w:type="dxa"/>
            <w:gridSpan w:val="2"/>
            <w:tcBorders>
              <w:top w:val="single" w:sz="4" w:space="0" w:color="auto"/>
              <w:left w:val="nil"/>
              <w:bottom w:val="single" w:sz="4" w:space="0" w:color="auto"/>
              <w:right w:val="single" w:sz="4" w:space="0" w:color="auto"/>
            </w:tcBorders>
            <w:shd w:val="clear" w:color="auto" w:fill="auto"/>
            <w:vAlign w:val="center"/>
          </w:tcPr>
          <w:p w:rsidR="00250A53" w:rsidRPr="00701637" w:rsidRDefault="00250A53" w:rsidP="00AD2805">
            <w:pPr>
              <w:jc w:val="center"/>
              <w:rPr>
                <w:color w:val="000000"/>
              </w:rPr>
            </w:pPr>
            <w:r w:rsidRPr="00701637">
              <w:rPr>
                <w:color w:val="000000"/>
              </w:rPr>
              <w:t>Ед. изм.</w:t>
            </w:r>
          </w:p>
        </w:tc>
        <w:tc>
          <w:tcPr>
            <w:tcW w:w="1544" w:type="dxa"/>
            <w:gridSpan w:val="2"/>
            <w:tcBorders>
              <w:top w:val="single" w:sz="4" w:space="0" w:color="auto"/>
              <w:left w:val="nil"/>
              <w:bottom w:val="single" w:sz="4" w:space="0" w:color="auto"/>
              <w:right w:val="single" w:sz="4" w:space="0" w:color="auto"/>
            </w:tcBorders>
            <w:shd w:val="clear" w:color="auto" w:fill="auto"/>
            <w:vAlign w:val="center"/>
          </w:tcPr>
          <w:p w:rsidR="00250A53" w:rsidRPr="00701637" w:rsidRDefault="00250A53" w:rsidP="00AD2805">
            <w:pPr>
              <w:jc w:val="center"/>
              <w:rPr>
                <w:color w:val="000000"/>
              </w:rPr>
            </w:pPr>
            <w:r w:rsidRPr="00701637">
              <w:rPr>
                <w:color w:val="000000"/>
              </w:rPr>
              <w:t>Кол-во</w:t>
            </w:r>
          </w:p>
        </w:tc>
      </w:tr>
      <w:tr w:rsidR="000576D5" w:rsidRPr="008C293F" w:rsidTr="00AD2805">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vAlign w:val="bottom"/>
          </w:tcPr>
          <w:p w:rsidR="000576D5" w:rsidRPr="00405F10" w:rsidRDefault="000576D5" w:rsidP="00AD2805">
            <w:pPr>
              <w:jc w:val="right"/>
              <w:rPr>
                <w:b/>
                <w:bCs/>
                <w:color w:val="000000"/>
              </w:rPr>
            </w:pPr>
            <w:r w:rsidRPr="00405F10">
              <w:rPr>
                <w:b/>
                <w:bCs/>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0576D5" w:rsidRPr="00405F10" w:rsidRDefault="000576D5" w:rsidP="00AD2805">
            <w:pPr>
              <w:rPr>
                <w:b/>
                <w:bCs/>
                <w:color w:val="000000"/>
              </w:rPr>
            </w:pPr>
            <w:r w:rsidRPr="00405F10">
              <w:rPr>
                <w:b/>
                <w:bCs/>
                <w:color w:val="000000"/>
              </w:rPr>
              <w:t>Электрическое оборудование</w:t>
            </w:r>
          </w:p>
        </w:tc>
        <w:tc>
          <w:tcPr>
            <w:tcW w:w="1392" w:type="dxa"/>
            <w:gridSpan w:val="2"/>
            <w:tcBorders>
              <w:top w:val="nil"/>
              <w:left w:val="nil"/>
              <w:bottom w:val="single" w:sz="4" w:space="0" w:color="auto"/>
              <w:right w:val="single" w:sz="4" w:space="0" w:color="auto"/>
            </w:tcBorders>
            <w:shd w:val="clear" w:color="auto" w:fill="auto"/>
            <w:vAlign w:val="center"/>
          </w:tcPr>
          <w:p w:rsidR="000576D5" w:rsidRPr="00405F10" w:rsidRDefault="000576D5" w:rsidP="00AD2805">
            <w:pPr>
              <w:jc w:val="center"/>
              <w:rPr>
                <w:b/>
                <w:bCs/>
                <w:color w:val="000000"/>
              </w:rPr>
            </w:pPr>
            <w:r w:rsidRPr="00405F10">
              <w:rPr>
                <w:b/>
                <w:bCs/>
                <w:color w:val="000000"/>
              </w:rPr>
              <w:t> </w:t>
            </w:r>
          </w:p>
        </w:tc>
        <w:tc>
          <w:tcPr>
            <w:tcW w:w="1544" w:type="dxa"/>
            <w:gridSpan w:val="2"/>
            <w:tcBorders>
              <w:top w:val="nil"/>
              <w:left w:val="nil"/>
              <w:bottom w:val="single" w:sz="4" w:space="0" w:color="auto"/>
              <w:right w:val="single" w:sz="4" w:space="0" w:color="auto"/>
            </w:tcBorders>
            <w:shd w:val="clear" w:color="auto" w:fill="auto"/>
            <w:vAlign w:val="center"/>
          </w:tcPr>
          <w:p w:rsidR="000576D5" w:rsidRPr="00405F10" w:rsidRDefault="000576D5" w:rsidP="00AD2805">
            <w:pPr>
              <w:jc w:val="center"/>
              <w:rPr>
                <w:color w:val="000000"/>
              </w:rPr>
            </w:pPr>
            <w:r w:rsidRPr="00405F10">
              <w:rPr>
                <w:color w:val="000000"/>
              </w:rPr>
              <w:t> </w:t>
            </w:r>
          </w:p>
        </w:tc>
      </w:tr>
      <w:tr w:rsidR="000576D5"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vAlign w:val="center"/>
          </w:tcPr>
          <w:p w:rsidR="000576D5" w:rsidRPr="00405F10" w:rsidRDefault="000576D5" w:rsidP="00AD2805">
            <w:pPr>
              <w:jc w:val="center"/>
              <w:rPr>
                <w:color w:val="000000"/>
              </w:rPr>
            </w:pPr>
            <w:r>
              <w:rPr>
                <w:color w:val="000000"/>
              </w:rPr>
              <w:t>1.1</w:t>
            </w:r>
            <w:r w:rsidRPr="00405F10">
              <w:rPr>
                <w:color w:val="000000"/>
              </w:rPr>
              <w:t> </w:t>
            </w:r>
          </w:p>
        </w:tc>
        <w:tc>
          <w:tcPr>
            <w:tcW w:w="5950" w:type="dxa"/>
            <w:gridSpan w:val="2"/>
            <w:tcBorders>
              <w:top w:val="nil"/>
              <w:left w:val="nil"/>
              <w:bottom w:val="single" w:sz="4" w:space="0" w:color="auto"/>
              <w:right w:val="single" w:sz="4" w:space="0" w:color="auto"/>
            </w:tcBorders>
            <w:shd w:val="clear" w:color="auto" w:fill="auto"/>
            <w:vAlign w:val="bottom"/>
          </w:tcPr>
          <w:p w:rsidR="000576D5" w:rsidRPr="00405F10" w:rsidRDefault="000576D5" w:rsidP="00AD2805">
            <w:pPr>
              <w:rPr>
                <w:color w:val="000000"/>
              </w:rPr>
            </w:pPr>
            <w:r w:rsidRPr="00405F10">
              <w:rPr>
                <w:color w:val="000000"/>
              </w:rPr>
              <w:t>Электропроводка скрытая</w:t>
            </w:r>
          </w:p>
        </w:tc>
        <w:tc>
          <w:tcPr>
            <w:tcW w:w="1392" w:type="dxa"/>
            <w:gridSpan w:val="2"/>
            <w:tcBorders>
              <w:top w:val="nil"/>
              <w:left w:val="nil"/>
              <w:bottom w:val="single" w:sz="4" w:space="0" w:color="auto"/>
              <w:right w:val="single" w:sz="4" w:space="0" w:color="auto"/>
            </w:tcBorders>
            <w:shd w:val="clear" w:color="auto" w:fill="auto"/>
            <w:vAlign w:val="center"/>
          </w:tcPr>
          <w:p w:rsidR="000576D5" w:rsidRPr="00F35A14" w:rsidRDefault="000576D5" w:rsidP="00AD2805">
            <w:pPr>
              <w:jc w:val="center"/>
              <w:rPr>
                <w:bCs/>
                <w:color w:val="000000"/>
              </w:rPr>
            </w:pPr>
            <w:r w:rsidRPr="00F35A14">
              <w:rPr>
                <w:bCs/>
                <w:color w:val="000000"/>
              </w:rPr>
              <w:t> шт</w:t>
            </w:r>
          </w:p>
        </w:tc>
        <w:tc>
          <w:tcPr>
            <w:tcW w:w="1544" w:type="dxa"/>
            <w:gridSpan w:val="2"/>
            <w:tcBorders>
              <w:top w:val="nil"/>
              <w:left w:val="nil"/>
              <w:bottom w:val="single" w:sz="4" w:space="0" w:color="auto"/>
              <w:right w:val="single" w:sz="4" w:space="0" w:color="auto"/>
            </w:tcBorders>
            <w:shd w:val="clear" w:color="auto" w:fill="auto"/>
            <w:vAlign w:val="bottom"/>
          </w:tcPr>
          <w:p w:rsidR="000576D5" w:rsidRPr="00F35A14" w:rsidRDefault="000576D5" w:rsidP="00AD2805">
            <w:pPr>
              <w:jc w:val="center"/>
              <w:rPr>
                <w:bCs/>
                <w:color w:val="000000"/>
              </w:rPr>
            </w:pPr>
            <w:r w:rsidRPr="00F35A14">
              <w:rPr>
                <w:bCs/>
                <w:color w:val="000000"/>
              </w:rPr>
              <w:t> 1</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0576D5" w:rsidP="00AD2805">
            <w:pPr>
              <w:jc w:val="right"/>
              <w:rPr>
                <w:b/>
                <w:bCs/>
                <w:color w:val="000000"/>
              </w:rPr>
            </w:pPr>
            <w:r>
              <w:rPr>
                <w:b/>
                <w:bCs/>
                <w:color w:val="000000"/>
              </w:rPr>
              <w:t>2</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b/>
                <w:bCs/>
                <w:color w:val="000000"/>
              </w:rPr>
            </w:pPr>
            <w:r w:rsidRPr="00405F10">
              <w:rPr>
                <w:b/>
                <w:bCs/>
                <w:color w:val="000000"/>
              </w:rPr>
              <w:t>Осветительное оборудование</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 </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 </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0576D5" w:rsidP="00AD2805">
            <w:pPr>
              <w:jc w:val="right"/>
              <w:rPr>
                <w:color w:val="000000"/>
              </w:rPr>
            </w:pPr>
            <w:r>
              <w:rPr>
                <w:color w:val="000000"/>
              </w:rPr>
              <w:t>2</w:t>
            </w:r>
            <w:r w:rsidR="00250A53"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Щит освещения</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3</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0576D5" w:rsidP="00AD2805">
            <w:pPr>
              <w:jc w:val="right"/>
              <w:rPr>
                <w:color w:val="000000"/>
              </w:rPr>
            </w:pPr>
            <w:r>
              <w:rPr>
                <w:color w:val="000000"/>
              </w:rPr>
              <w:t>2</w:t>
            </w:r>
            <w:r w:rsidR="00250A53" w:rsidRPr="00405F10">
              <w:rPr>
                <w:color w:val="000000"/>
              </w:rPr>
              <w:t>.1.1</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Автоматические выключатели</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72</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0576D5" w:rsidP="00AD2805">
            <w:pPr>
              <w:jc w:val="right"/>
              <w:rPr>
                <w:color w:val="000000"/>
              </w:rPr>
            </w:pPr>
            <w:r>
              <w:rPr>
                <w:color w:val="000000"/>
              </w:rPr>
              <w:t>2</w:t>
            </w:r>
            <w:r w:rsidR="00250A53" w:rsidRPr="00405F10">
              <w:rPr>
                <w:color w:val="000000"/>
              </w:rPr>
              <w:t>.2</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Светильник Е-40</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16</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0576D5" w:rsidP="00AD2805">
            <w:pPr>
              <w:jc w:val="right"/>
              <w:rPr>
                <w:color w:val="000000"/>
              </w:rPr>
            </w:pPr>
            <w:r>
              <w:rPr>
                <w:color w:val="000000"/>
              </w:rPr>
              <w:t>2</w:t>
            </w:r>
            <w:r w:rsidR="00250A53" w:rsidRPr="00405F10">
              <w:rPr>
                <w:color w:val="000000"/>
              </w:rPr>
              <w:t>.2.1</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Лампа ДРВ 500</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16</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0576D5" w:rsidP="00AD2805">
            <w:pPr>
              <w:jc w:val="right"/>
              <w:rPr>
                <w:color w:val="000000"/>
              </w:rPr>
            </w:pPr>
            <w:r>
              <w:rPr>
                <w:color w:val="000000"/>
              </w:rPr>
              <w:t>2</w:t>
            </w:r>
            <w:r w:rsidR="00250A53" w:rsidRPr="00405F10">
              <w:rPr>
                <w:color w:val="000000"/>
              </w:rPr>
              <w:t>.3</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Прожекторов</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5</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0576D5" w:rsidP="00AD2805">
            <w:pPr>
              <w:jc w:val="right"/>
              <w:rPr>
                <w:color w:val="000000"/>
              </w:rPr>
            </w:pPr>
            <w:r>
              <w:rPr>
                <w:color w:val="000000"/>
              </w:rPr>
              <w:t>2</w:t>
            </w:r>
            <w:r w:rsidR="00250A53" w:rsidRPr="00405F10">
              <w:rPr>
                <w:color w:val="000000"/>
              </w:rPr>
              <w:t>.3.1</w:t>
            </w:r>
          </w:p>
        </w:tc>
        <w:tc>
          <w:tcPr>
            <w:tcW w:w="5950"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r w:rsidRPr="00405F10">
              <w:t>Лампа ДРЛ 500</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pPr>
            <w:r w:rsidRPr="00405F10">
              <w:t>5</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6964" w:rsidP="00AD2805">
            <w:pPr>
              <w:jc w:val="right"/>
              <w:rPr>
                <w:color w:val="000000"/>
              </w:rPr>
            </w:pPr>
            <w:r>
              <w:rPr>
                <w:color w:val="000000"/>
              </w:rPr>
              <w:t>2</w:t>
            </w:r>
            <w:r w:rsidR="00250A53" w:rsidRPr="00405F10">
              <w:rPr>
                <w:color w:val="000000"/>
              </w:rPr>
              <w:t>.4</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 xml:space="preserve">Выключатель </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14</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6964" w:rsidP="00AD2805">
            <w:pPr>
              <w:jc w:val="right"/>
              <w:rPr>
                <w:color w:val="000000"/>
              </w:rPr>
            </w:pPr>
            <w:r>
              <w:rPr>
                <w:color w:val="000000"/>
              </w:rPr>
              <w:t>2</w:t>
            </w:r>
            <w:r w:rsidR="00250A53" w:rsidRPr="00405F10">
              <w:rPr>
                <w:color w:val="000000"/>
              </w:rPr>
              <w:t>.5</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Розетка</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12</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6964" w:rsidP="00AD2805">
            <w:pPr>
              <w:jc w:val="right"/>
              <w:rPr>
                <w:b/>
                <w:bCs/>
                <w:color w:val="000000"/>
              </w:rPr>
            </w:pPr>
            <w:r>
              <w:rPr>
                <w:b/>
                <w:bCs/>
                <w:color w:val="000000"/>
              </w:rPr>
              <w:lastRenderedPageBreak/>
              <w:t>3</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b/>
                <w:bCs/>
                <w:color w:val="000000"/>
              </w:rPr>
            </w:pPr>
            <w:r w:rsidRPr="00405F10">
              <w:rPr>
                <w:b/>
                <w:bCs/>
                <w:color w:val="000000"/>
              </w:rPr>
              <w:t>Отопление</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 </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 </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6964" w:rsidP="00AD2805">
            <w:pPr>
              <w:jc w:val="right"/>
              <w:rPr>
                <w:color w:val="000000"/>
              </w:rPr>
            </w:pPr>
            <w:r>
              <w:rPr>
                <w:color w:val="000000"/>
              </w:rPr>
              <w:t>3</w:t>
            </w:r>
            <w:r w:rsidR="00250A53"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Регистры  отопления</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30</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6964" w:rsidP="00AD2805">
            <w:pPr>
              <w:jc w:val="right"/>
              <w:rPr>
                <w:color w:val="000000"/>
              </w:rPr>
            </w:pPr>
            <w:r>
              <w:rPr>
                <w:color w:val="000000"/>
              </w:rPr>
              <w:t>3</w:t>
            </w:r>
            <w:r w:rsidR="00250A53" w:rsidRPr="00405F10">
              <w:rPr>
                <w:color w:val="000000"/>
              </w:rPr>
              <w:t>.2</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Кран шаровой 3/4"</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60</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6964" w:rsidP="00AD2805">
            <w:pPr>
              <w:jc w:val="right"/>
              <w:rPr>
                <w:color w:val="000000"/>
              </w:rPr>
            </w:pPr>
            <w:r>
              <w:rPr>
                <w:color w:val="000000"/>
              </w:rPr>
              <w:t>3</w:t>
            </w:r>
            <w:r w:rsidR="00250A53" w:rsidRPr="00405F10">
              <w:rPr>
                <w:color w:val="000000"/>
              </w:rPr>
              <w:t>.3</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Кран Маевского</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30</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6964" w:rsidP="00AD2805">
            <w:pPr>
              <w:jc w:val="right"/>
              <w:rPr>
                <w:color w:val="000000"/>
              </w:rPr>
            </w:pPr>
            <w:r>
              <w:rPr>
                <w:color w:val="000000"/>
              </w:rPr>
              <w:t>3</w:t>
            </w:r>
            <w:r w:rsidR="00250A53" w:rsidRPr="00405F10">
              <w:rPr>
                <w:color w:val="000000"/>
              </w:rPr>
              <w:t>.4</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Труба стальная</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п.м.</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480</w:t>
            </w:r>
          </w:p>
        </w:tc>
      </w:tr>
      <w:tr w:rsidR="00250A53" w:rsidRPr="008C293F" w:rsidTr="0043226D">
        <w:trPr>
          <w:gridBefore w:val="1"/>
          <w:gridAfter w:val="1"/>
          <w:wBefore w:w="20" w:type="dxa"/>
          <w:wAfter w:w="336" w:type="dxa"/>
          <w:trHeight w:val="1035"/>
        </w:trPr>
        <w:tc>
          <w:tcPr>
            <w:tcW w:w="9702" w:type="dxa"/>
            <w:gridSpan w:val="7"/>
            <w:tcBorders>
              <w:top w:val="nil"/>
              <w:left w:val="nil"/>
              <w:bottom w:val="single" w:sz="4" w:space="0" w:color="auto"/>
              <w:right w:val="nil"/>
            </w:tcBorders>
            <w:shd w:val="clear" w:color="auto" w:fill="auto"/>
            <w:vAlign w:val="center"/>
          </w:tcPr>
          <w:p w:rsidR="00250A53" w:rsidRPr="00405F10" w:rsidRDefault="00250A53" w:rsidP="00AD2805">
            <w:pPr>
              <w:rPr>
                <w:color w:val="000000"/>
                <w:sz w:val="28"/>
                <w:szCs w:val="28"/>
              </w:rPr>
            </w:pPr>
          </w:p>
          <w:p w:rsidR="00250A53" w:rsidRPr="00405F10" w:rsidRDefault="00250A53" w:rsidP="00626964">
            <w:pPr>
              <w:rPr>
                <w:color w:val="000000"/>
                <w:sz w:val="28"/>
                <w:szCs w:val="28"/>
              </w:rPr>
            </w:pPr>
            <w:r w:rsidRPr="00250A53">
              <w:rPr>
                <w:sz w:val="28"/>
                <w:szCs w:val="28"/>
              </w:rPr>
              <w:t>●</w:t>
            </w:r>
            <w:r>
              <w:rPr>
                <w:sz w:val="28"/>
                <w:szCs w:val="28"/>
              </w:rPr>
              <w:t xml:space="preserve"> </w:t>
            </w:r>
            <w:r w:rsidRPr="00405F10">
              <w:rPr>
                <w:color w:val="000000"/>
                <w:sz w:val="28"/>
                <w:szCs w:val="28"/>
              </w:rPr>
              <w:t xml:space="preserve">Все здание (Здание санитарно-бытового корпуса ), инв. № 10102, расположенное по адресу: г. Москва, малое кольцо МЖД, 54-й км, стр.27. </w:t>
            </w:r>
            <w:r w:rsidR="00626964">
              <w:rPr>
                <w:color w:val="000000"/>
                <w:sz w:val="28"/>
                <w:szCs w:val="28"/>
              </w:rPr>
              <w:t>П</w:t>
            </w:r>
            <w:r w:rsidRPr="00405F10">
              <w:rPr>
                <w:color w:val="000000"/>
                <w:sz w:val="28"/>
                <w:szCs w:val="28"/>
              </w:rPr>
              <w:t>лощадь</w:t>
            </w:r>
            <w:r w:rsidR="00626964">
              <w:rPr>
                <w:color w:val="000000"/>
                <w:sz w:val="28"/>
                <w:szCs w:val="28"/>
              </w:rPr>
              <w:t xml:space="preserve"> </w:t>
            </w:r>
            <w:r w:rsidRPr="00405F10">
              <w:rPr>
                <w:color w:val="000000"/>
                <w:sz w:val="28"/>
                <w:szCs w:val="28"/>
              </w:rPr>
              <w:t xml:space="preserve">- 525,4 кв.м. </w:t>
            </w:r>
          </w:p>
        </w:tc>
      </w:tr>
      <w:tr w:rsidR="00250A53" w:rsidRPr="008C293F" w:rsidTr="00AD2805">
        <w:trPr>
          <w:gridBefore w:val="1"/>
          <w:gridAfter w:val="1"/>
          <w:wBefore w:w="20" w:type="dxa"/>
          <w:wAfter w:w="336" w:type="dxa"/>
          <w:trHeight w:val="630"/>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           п/п</w:t>
            </w:r>
          </w:p>
        </w:tc>
        <w:tc>
          <w:tcPr>
            <w:tcW w:w="5950" w:type="dxa"/>
            <w:gridSpan w:val="2"/>
            <w:tcBorders>
              <w:top w:val="single" w:sz="4" w:space="0" w:color="auto"/>
              <w:left w:val="nil"/>
              <w:bottom w:val="single" w:sz="4" w:space="0" w:color="auto"/>
              <w:right w:val="single" w:sz="4" w:space="0" w:color="auto"/>
            </w:tcBorders>
            <w:shd w:val="clear" w:color="auto" w:fill="auto"/>
            <w:vAlign w:val="center"/>
          </w:tcPr>
          <w:p w:rsidR="00250A53" w:rsidRPr="00E118A1" w:rsidRDefault="00250A53" w:rsidP="00AD2805">
            <w:pPr>
              <w:jc w:val="center"/>
              <w:rPr>
                <w:bCs/>
                <w:color w:val="000000"/>
              </w:rPr>
            </w:pPr>
            <w:r w:rsidRPr="00E118A1">
              <w:rPr>
                <w:bCs/>
                <w:color w:val="000000"/>
              </w:rPr>
              <w:t>Установленное  оборудование</w:t>
            </w:r>
          </w:p>
        </w:tc>
        <w:tc>
          <w:tcPr>
            <w:tcW w:w="1392" w:type="dxa"/>
            <w:gridSpan w:val="2"/>
            <w:tcBorders>
              <w:top w:val="single" w:sz="4" w:space="0" w:color="auto"/>
              <w:left w:val="nil"/>
              <w:bottom w:val="single" w:sz="4" w:space="0" w:color="auto"/>
              <w:right w:val="single" w:sz="4" w:space="0" w:color="auto"/>
            </w:tcBorders>
            <w:shd w:val="clear" w:color="auto" w:fill="auto"/>
            <w:vAlign w:val="center"/>
          </w:tcPr>
          <w:p w:rsidR="00250A53" w:rsidRPr="00701637" w:rsidRDefault="00250A53" w:rsidP="00AD2805">
            <w:pPr>
              <w:jc w:val="center"/>
              <w:rPr>
                <w:color w:val="000000"/>
              </w:rPr>
            </w:pPr>
            <w:r w:rsidRPr="00701637">
              <w:rPr>
                <w:color w:val="000000"/>
              </w:rPr>
              <w:t>Ед. изм.</w:t>
            </w:r>
          </w:p>
        </w:tc>
        <w:tc>
          <w:tcPr>
            <w:tcW w:w="1544" w:type="dxa"/>
            <w:gridSpan w:val="2"/>
            <w:tcBorders>
              <w:top w:val="single" w:sz="4" w:space="0" w:color="auto"/>
              <w:left w:val="nil"/>
              <w:bottom w:val="single" w:sz="4" w:space="0" w:color="auto"/>
              <w:right w:val="single" w:sz="4" w:space="0" w:color="auto"/>
            </w:tcBorders>
            <w:shd w:val="clear" w:color="auto" w:fill="auto"/>
            <w:vAlign w:val="center"/>
          </w:tcPr>
          <w:p w:rsidR="00250A53" w:rsidRPr="00701637" w:rsidRDefault="00250A53" w:rsidP="00AD2805">
            <w:pPr>
              <w:jc w:val="center"/>
              <w:rPr>
                <w:color w:val="000000"/>
              </w:rPr>
            </w:pPr>
            <w:r w:rsidRPr="00701637">
              <w:rPr>
                <w:color w:val="000000"/>
              </w:rPr>
              <w:t>Кол-во</w:t>
            </w:r>
          </w:p>
        </w:tc>
      </w:tr>
      <w:tr w:rsidR="000576D5" w:rsidRPr="008C293F" w:rsidTr="00AD2805">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vAlign w:val="bottom"/>
          </w:tcPr>
          <w:p w:rsidR="000576D5" w:rsidRPr="00405F10" w:rsidRDefault="000576D5" w:rsidP="00AD2805">
            <w:pPr>
              <w:jc w:val="right"/>
              <w:rPr>
                <w:b/>
                <w:bCs/>
                <w:color w:val="000000"/>
              </w:rPr>
            </w:pPr>
            <w:r w:rsidRPr="00405F10">
              <w:rPr>
                <w:b/>
                <w:bCs/>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0576D5" w:rsidRPr="00405F10" w:rsidRDefault="000576D5" w:rsidP="00AD2805">
            <w:pPr>
              <w:rPr>
                <w:b/>
                <w:bCs/>
                <w:color w:val="000000"/>
              </w:rPr>
            </w:pPr>
            <w:r w:rsidRPr="00405F10">
              <w:rPr>
                <w:b/>
                <w:bCs/>
                <w:color w:val="000000"/>
              </w:rPr>
              <w:t>Электрическое оборудование</w:t>
            </w:r>
          </w:p>
        </w:tc>
        <w:tc>
          <w:tcPr>
            <w:tcW w:w="1392" w:type="dxa"/>
            <w:gridSpan w:val="2"/>
            <w:tcBorders>
              <w:top w:val="nil"/>
              <w:left w:val="nil"/>
              <w:bottom w:val="single" w:sz="4" w:space="0" w:color="auto"/>
              <w:right w:val="single" w:sz="4" w:space="0" w:color="auto"/>
            </w:tcBorders>
            <w:shd w:val="clear" w:color="auto" w:fill="auto"/>
            <w:vAlign w:val="center"/>
          </w:tcPr>
          <w:p w:rsidR="000576D5" w:rsidRPr="00405F10" w:rsidRDefault="000576D5" w:rsidP="00AD2805">
            <w:pPr>
              <w:jc w:val="center"/>
              <w:rPr>
                <w:b/>
                <w:bCs/>
                <w:color w:val="000000"/>
              </w:rPr>
            </w:pPr>
            <w:r w:rsidRPr="00405F10">
              <w:rPr>
                <w:b/>
                <w:bCs/>
                <w:color w:val="000000"/>
              </w:rPr>
              <w:t> </w:t>
            </w:r>
          </w:p>
        </w:tc>
        <w:tc>
          <w:tcPr>
            <w:tcW w:w="1544" w:type="dxa"/>
            <w:gridSpan w:val="2"/>
            <w:tcBorders>
              <w:top w:val="nil"/>
              <w:left w:val="nil"/>
              <w:bottom w:val="single" w:sz="4" w:space="0" w:color="auto"/>
              <w:right w:val="single" w:sz="4" w:space="0" w:color="auto"/>
            </w:tcBorders>
            <w:shd w:val="clear" w:color="auto" w:fill="auto"/>
            <w:vAlign w:val="center"/>
          </w:tcPr>
          <w:p w:rsidR="000576D5" w:rsidRPr="00405F10" w:rsidRDefault="000576D5" w:rsidP="00AD2805">
            <w:pPr>
              <w:jc w:val="center"/>
              <w:rPr>
                <w:color w:val="000000"/>
              </w:rPr>
            </w:pPr>
            <w:r w:rsidRPr="00405F10">
              <w:rPr>
                <w:color w:val="000000"/>
              </w:rPr>
              <w:t> </w:t>
            </w:r>
          </w:p>
        </w:tc>
      </w:tr>
      <w:tr w:rsidR="000576D5"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vAlign w:val="center"/>
          </w:tcPr>
          <w:p w:rsidR="000576D5" w:rsidRPr="00405F10" w:rsidRDefault="000576D5" w:rsidP="00AD2805">
            <w:pPr>
              <w:jc w:val="center"/>
              <w:rPr>
                <w:color w:val="000000"/>
              </w:rPr>
            </w:pPr>
            <w:r>
              <w:rPr>
                <w:color w:val="000000"/>
              </w:rPr>
              <w:t>1.1</w:t>
            </w:r>
            <w:r w:rsidRPr="00405F10">
              <w:rPr>
                <w:color w:val="000000"/>
              </w:rPr>
              <w:t> </w:t>
            </w:r>
          </w:p>
        </w:tc>
        <w:tc>
          <w:tcPr>
            <w:tcW w:w="5950" w:type="dxa"/>
            <w:gridSpan w:val="2"/>
            <w:tcBorders>
              <w:top w:val="nil"/>
              <w:left w:val="nil"/>
              <w:bottom w:val="single" w:sz="4" w:space="0" w:color="auto"/>
              <w:right w:val="single" w:sz="4" w:space="0" w:color="auto"/>
            </w:tcBorders>
            <w:shd w:val="clear" w:color="auto" w:fill="auto"/>
            <w:vAlign w:val="bottom"/>
          </w:tcPr>
          <w:p w:rsidR="000576D5" w:rsidRPr="00405F10" w:rsidRDefault="000576D5" w:rsidP="00AD2805">
            <w:pPr>
              <w:rPr>
                <w:color w:val="000000"/>
              </w:rPr>
            </w:pPr>
            <w:r w:rsidRPr="00405F10">
              <w:rPr>
                <w:color w:val="000000"/>
              </w:rPr>
              <w:t>Электропроводка скрытая</w:t>
            </w:r>
          </w:p>
        </w:tc>
        <w:tc>
          <w:tcPr>
            <w:tcW w:w="1392" w:type="dxa"/>
            <w:gridSpan w:val="2"/>
            <w:tcBorders>
              <w:top w:val="nil"/>
              <w:left w:val="nil"/>
              <w:bottom w:val="single" w:sz="4" w:space="0" w:color="auto"/>
              <w:right w:val="single" w:sz="4" w:space="0" w:color="auto"/>
            </w:tcBorders>
            <w:shd w:val="clear" w:color="auto" w:fill="auto"/>
            <w:vAlign w:val="center"/>
          </w:tcPr>
          <w:p w:rsidR="000576D5" w:rsidRPr="00F35A14" w:rsidRDefault="000576D5" w:rsidP="00AD2805">
            <w:pPr>
              <w:jc w:val="center"/>
              <w:rPr>
                <w:bCs/>
                <w:color w:val="000000"/>
              </w:rPr>
            </w:pPr>
            <w:r w:rsidRPr="00F35A14">
              <w:rPr>
                <w:bCs/>
                <w:color w:val="000000"/>
              </w:rPr>
              <w:t> шт</w:t>
            </w:r>
          </w:p>
        </w:tc>
        <w:tc>
          <w:tcPr>
            <w:tcW w:w="1544" w:type="dxa"/>
            <w:gridSpan w:val="2"/>
            <w:tcBorders>
              <w:top w:val="nil"/>
              <w:left w:val="nil"/>
              <w:bottom w:val="single" w:sz="4" w:space="0" w:color="auto"/>
              <w:right w:val="single" w:sz="4" w:space="0" w:color="auto"/>
            </w:tcBorders>
            <w:shd w:val="clear" w:color="auto" w:fill="auto"/>
            <w:vAlign w:val="bottom"/>
          </w:tcPr>
          <w:p w:rsidR="000576D5" w:rsidRPr="00F35A14" w:rsidRDefault="000576D5" w:rsidP="00AD2805">
            <w:pPr>
              <w:jc w:val="center"/>
              <w:rPr>
                <w:bCs/>
                <w:color w:val="000000"/>
              </w:rPr>
            </w:pPr>
            <w:r w:rsidRPr="00F35A14">
              <w:rPr>
                <w:bCs/>
                <w:color w:val="000000"/>
              </w:rPr>
              <w:t> 1</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6964" w:rsidP="00AD2805">
            <w:pPr>
              <w:jc w:val="right"/>
              <w:rPr>
                <w:b/>
                <w:bCs/>
                <w:color w:val="000000"/>
              </w:rPr>
            </w:pPr>
            <w:r>
              <w:rPr>
                <w:b/>
                <w:bCs/>
                <w:color w:val="000000"/>
              </w:rPr>
              <w:t>2</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b/>
                <w:bCs/>
                <w:color w:val="000000"/>
              </w:rPr>
            </w:pPr>
            <w:r w:rsidRPr="00405F10">
              <w:rPr>
                <w:b/>
                <w:bCs/>
                <w:color w:val="000000"/>
              </w:rPr>
              <w:t>Осветительное оборудование</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 </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 </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6964" w:rsidP="00AD2805">
            <w:pPr>
              <w:jc w:val="right"/>
              <w:rPr>
                <w:color w:val="000000"/>
              </w:rPr>
            </w:pPr>
            <w:r>
              <w:rPr>
                <w:color w:val="000000"/>
              </w:rPr>
              <w:t>2</w:t>
            </w:r>
            <w:r w:rsidR="00250A53"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Щит освещения</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3</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6964" w:rsidP="00AD2805">
            <w:pPr>
              <w:jc w:val="right"/>
              <w:rPr>
                <w:color w:val="000000"/>
              </w:rPr>
            </w:pPr>
            <w:r>
              <w:rPr>
                <w:color w:val="000000"/>
              </w:rPr>
              <w:t>2</w:t>
            </w:r>
            <w:r w:rsidR="00250A53" w:rsidRPr="00405F10">
              <w:rPr>
                <w:color w:val="000000"/>
              </w:rPr>
              <w:t>.1.1</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Автоматические выключатели</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32</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6964" w:rsidP="00AD2805">
            <w:pPr>
              <w:jc w:val="right"/>
              <w:rPr>
                <w:color w:val="000000"/>
              </w:rPr>
            </w:pPr>
            <w:r>
              <w:rPr>
                <w:color w:val="000000"/>
              </w:rPr>
              <w:t>2</w:t>
            </w:r>
            <w:r w:rsidR="00250A53" w:rsidRPr="00405F10">
              <w:rPr>
                <w:color w:val="000000"/>
              </w:rPr>
              <w:t>.2</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Светильник LD-18х4</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48</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6964" w:rsidP="00AD2805">
            <w:pPr>
              <w:jc w:val="right"/>
              <w:rPr>
                <w:color w:val="000000"/>
              </w:rPr>
            </w:pPr>
            <w:r>
              <w:rPr>
                <w:color w:val="000000"/>
              </w:rPr>
              <w:t>2</w:t>
            </w:r>
            <w:r w:rsidR="00250A53" w:rsidRPr="00405F10">
              <w:rPr>
                <w:color w:val="000000"/>
              </w:rPr>
              <w:t>.2.1</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Лампа 18 Вт TLD 18 w/33 люм.</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192</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6964" w:rsidP="00626964">
            <w:pPr>
              <w:jc w:val="right"/>
              <w:rPr>
                <w:color w:val="000000"/>
              </w:rPr>
            </w:pPr>
            <w:r>
              <w:rPr>
                <w:color w:val="000000"/>
              </w:rPr>
              <w:t>2</w:t>
            </w:r>
            <w:r w:rsidR="00250A53" w:rsidRPr="00405F10">
              <w:rPr>
                <w:color w:val="000000"/>
              </w:rPr>
              <w:t>.</w:t>
            </w:r>
            <w:r>
              <w:rPr>
                <w:color w:val="000000"/>
              </w:rPr>
              <w:t>3</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 xml:space="preserve">Выключатель </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20</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6964" w:rsidP="00626964">
            <w:pPr>
              <w:jc w:val="right"/>
              <w:rPr>
                <w:color w:val="000000"/>
              </w:rPr>
            </w:pPr>
            <w:r>
              <w:rPr>
                <w:color w:val="000000"/>
              </w:rPr>
              <w:t>2</w:t>
            </w:r>
            <w:r w:rsidR="00250A53" w:rsidRPr="00405F10">
              <w:rPr>
                <w:color w:val="000000"/>
              </w:rPr>
              <w:t>.</w:t>
            </w:r>
            <w:r>
              <w:rPr>
                <w:color w:val="000000"/>
              </w:rPr>
              <w:t>4</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Розетка</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40</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6964" w:rsidP="00AD2805">
            <w:pPr>
              <w:jc w:val="right"/>
              <w:rPr>
                <w:b/>
                <w:bCs/>
                <w:color w:val="000000"/>
              </w:rPr>
            </w:pPr>
            <w:r>
              <w:rPr>
                <w:b/>
                <w:bCs/>
                <w:color w:val="000000"/>
              </w:rPr>
              <w:t>3</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b/>
                <w:bCs/>
                <w:color w:val="000000"/>
              </w:rPr>
            </w:pPr>
            <w:r w:rsidRPr="00405F10">
              <w:rPr>
                <w:b/>
                <w:bCs/>
                <w:color w:val="000000"/>
              </w:rPr>
              <w:t>Отопление</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 </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 </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6964" w:rsidP="00AD2805">
            <w:pPr>
              <w:jc w:val="right"/>
              <w:rPr>
                <w:color w:val="000000"/>
              </w:rPr>
            </w:pPr>
            <w:r>
              <w:rPr>
                <w:color w:val="000000"/>
              </w:rPr>
              <w:t>3</w:t>
            </w:r>
            <w:r w:rsidR="00250A53"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Радиатор отопления</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29</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6964" w:rsidP="00AD2805">
            <w:pPr>
              <w:jc w:val="right"/>
              <w:rPr>
                <w:color w:val="000000"/>
              </w:rPr>
            </w:pPr>
            <w:r>
              <w:rPr>
                <w:color w:val="000000"/>
              </w:rPr>
              <w:t>3</w:t>
            </w:r>
            <w:r w:rsidR="00250A53" w:rsidRPr="00405F10">
              <w:rPr>
                <w:color w:val="000000"/>
              </w:rPr>
              <w:t>.1.1</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Кран шаровой 1/2"</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60</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6964" w:rsidP="00AD2805">
            <w:pPr>
              <w:jc w:val="right"/>
              <w:rPr>
                <w:color w:val="000000"/>
              </w:rPr>
            </w:pPr>
            <w:r>
              <w:rPr>
                <w:color w:val="000000"/>
              </w:rPr>
              <w:t>3</w:t>
            </w:r>
            <w:r w:rsidR="00250A53" w:rsidRPr="00405F10">
              <w:rPr>
                <w:color w:val="000000"/>
              </w:rPr>
              <w:t>.1.2</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Кран Маевского</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48</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6964" w:rsidP="00AD2805">
            <w:pPr>
              <w:jc w:val="right"/>
              <w:rPr>
                <w:color w:val="000000"/>
              </w:rPr>
            </w:pPr>
            <w:r>
              <w:rPr>
                <w:color w:val="000000"/>
              </w:rPr>
              <w:t>3</w:t>
            </w:r>
            <w:r w:rsidR="00250A53" w:rsidRPr="00405F10">
              <w:rPr>
                <w:color w:val="000000"/>
              </w:rPr>
              <w:t>.2</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Регистр</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2</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6964" w:rsidP="00AD2805">
            <w:pPr>
              <w:jc w:val="right"/>
              <w:rPr>
                <w:color w:val="000000"/>
              </w:rPr>
            </w:pPr>
            <w:r>
              <w:rPr>
                <w:color w:val="000000"/>
              </w:rPr>
              <w:t>3</w:t>
            </w:r>
            <w:r w:rsidR="00250A53" w:rsidRPr="00405F10">
              <w:rPr>
                <w:color w:val="000000"/>
              </w:rPr>
              <w:t>.3</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Труба стальная</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п.м.</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386</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6964" w:rsidP="00AD2805">
            <w:pPr>
              <w:jc w:val="right"/>
              <w:rPr>
                <w:b/>
                <w:bCs/>
                <w:color w:val="000000"/>
              </w:rPr>
            </w:pPr>
            <w:r>
              <w:rPr>
                <w:b/>
                <w:bCs/>
                <w:color w:val="000000"/>
              </w:rPr>
              <w:t>4</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b/>
                <w:bCs/>
                <w:color w:val="000000"/>
              </w:rPr>
            </w:pPr>
            <w:r w:rsidRPr="00405F10">
              <w:rPr>
                <w:b/>
                <w:bCs/>
                <w:color w:val="000000"/>
              </w:rPr>
              <w:t>Сантехническое оборудование</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b/>
                <w:bCs/>
                <w:color w:val="000000"/>
              </w:rPr>
            </w:pPr>
            <w:r w:rsidRPr="00405F10">
              <w:rPr>
                <w:b/>
                <w:bCs/>
                <w:color w:val="000000"/>
              </w:rPr>
              <w:t> </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 </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6964" w:rsidP="00AD2805">
            <w:pPr>
              <w:jc w:val="right"/>
              <w:rPr>
                <w:color w:val="000000"/>
              </w:rPr>
            </w:pPr>
            <w:r>
              <w:rPr>
                <w:color w:val="000000"/>
              </w:rPr>
              <w:t>4</w:t>
            </w:r>
            <w:r w:rsidR="00250A53"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Умывальник</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5</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6964" w:rsidP="00AD2805">
            <w:pPr>
              <w:jc w:val="right"/>
              <w:rPr>
                <w:color w:val="000000"/>
              </w:rPr>
            </w:pPr>
            <w:r>
              <w:rPr>
                <w:color w:val="000000"/>
              </w:rPr>
              <w:t>4</w:t>
            </w:r>
            <w:r w:rsidR="00250A53" w:rsidRPr="00405F10">
              <w:rPr>
                <w:color w:val="000000"/>
              </w:rPr>
              <w:t>.1.1</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Смеситель для умывальника</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5</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6964" w:rsidP="00AD2805">
            <w:pPr>
              <w:jc w:val="right"/>
              <w:rPr>
                <w:color w:val="000000"/>
              </w:rPr>
            </w:pPr>
            <w:r>
              <w:rPr>
                <w:color w:val="000000"/>
              </w:rPr>
              <w:t>4</w:t>
            </w:r>
            <w:r w:rsidR="00250A53" w:rsidRPr="00405F10">
              <w:rPr>
                <w:color w:val="000000"/>
              </w:rPr>
              <w:t>.1.2</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 xml:space="preserve">Сифон для мойки </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5</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6964" w:rsidP="00AD2805">
            <w:pPr>
              <w:jc w:val="right"/>
              <w:rPr>
                <w:color w:val="000000"/>
              </w:rPr>
            </w:pPr>
            <w:r>
              <w:rPr>
                <w:color w:val="000000"/>
              </w:rPr>
              <w:t>4</w:t>
            </w:r>
            <w:r w:rsidR="00250A53" w:rsidRPr="00405F10">
              <w:rPr>
                <w:color w:val="000000"/>
              </w:rPr>
              <w:t>.1.3</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Подводка гибкая 60 см</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10</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6964" w:rsidP="00AD2805">
            <w:pPr>
              <w:jc w:val="right"/>
              <w:rPr>
                <w:color w:val="000000"/>
              </w:rPr>
            </w:pPr>
            <w:r>
              <w:rPr>
                <w:color w:val="000000"/>
              </w:rPr>
              <w:t>4</w:t>
            </w:r>
            <w:r w:rsidR="00250A53" w:rsidRPr="00405F10">
              <w:rPr>
                <w:color w:val="000000"/>
              </w:rPr>
              <w:t>.1.4</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Кран шаровой Ду-15</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10</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6964" w:rsidP="00AD2805">
            <w:pPr>
              <w:jc w:val="right"/>
              <w:rPr>
                <w:color w:val="000000"/>
              </w:rPr>
            </w:pPr>
            <w:r>
              <w:rPr>
                <w:color w:val="000000"/>
              </w:rPr>
              <w:t>4</w:t>
            </w:r>
            <w:r w:rsidR="00250A53" w:rsidRPr="00405F10">
              <w:rPr>
                <w:color w:val="000000"/>
              </w:rPr>
              <w:t>.2</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Унитаз</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9</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6964" w:rsidP="00AD2805">
            <w:pPr>
              <w:jc w:val="right"/>
              <w:rPr>
                <w:color w:val="000000"/>
              </w:rPr>
            </w:pPr>
            <w:r>
              <w:rPr>
                <w:color w:val="000000"/>
              </w:rPr>
              <w:t>4</w:t>
            </w:r>
            <w:r w:rsidR="00250A53" w:rsidRPr="00405F10">
              <w:rPr>
                <w:color w:val="000000"/>
              </w:rPr>
              <w:t>.2.1</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Подводка гибкая 50 см</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9</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6964" w:rsidP="00AD2805">
            <w:pPr>
              <w:jc w:val="right"/>
              <w:rPr>
                <w:color w:val="000000"/>
              </w:rPr>
            </w:pPr>
            <w:r>
              <w:rPr>
                <w:color w:val="000000"/>
              </w:rPr>
              <w:t>4</w:t>
            </w:r>
            <w:r w:rsidR="00250A53" w:rsidRPr="00405F10">
              <w:rPr>
                <w:color w:val="000000"/>
              </w:rPr>
              <w:t>.2.2</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Кран шаровой Ду-15</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9</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6964" w:rsidP="00AD2805">
            <w:pPr>
              <w:jc w:val="right"/>
              <w:rPr>
                <w:color w:val="000000"/>
              </w:rPr>
            </w:pPr>
            <w:r>
              <w:rPr>
                <w:color w:val="000000"/>
              </w:rPr>
              <w:t>4</w:t>
            </w:r>
            <w:r w:rsidR="00250A53" w:rsidRPr="00405F10">
              <w:rPr>
                <w:color w:val="000000"/>
              </w:rPr>
              <w:t>.2.3</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Слив для унитаза</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9</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6964" w:rsidP="00AD2805">
            <w:pPr>
              <w:jc w:val="right"/>
              <w:rPr>
                <w:color w:val="000000"/>
              </w:rPr>
            </w:pPr>
            <w:r>
              <w:rPr>
                <w:color w:val="000000"/>
              </w:rPr>
              <w:t>4</w:t>
            </w:r>
            <w:r w:rsidR="00250A53" w:rsidRPr="00405F10">
              <w:rPr>
                <w:color w:val="000000"/>
              </w:rPr>
              <w:t>.3</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Водонагреватель Аристон</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4</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6964" w:rsidP="00AD2805">
            <w:pPr>
              <w:jc w:val="right"/>
              <w:rPr>
                <w:color w:val="000000"/>
              </w:rPr>
            </w:pPr>
            <w:r>
              <w:rPr>
                <w:color w:val="000000"/>
              </w:rPr>
              <w:t>4</w:t>
            </w:r>
            <w:r w:rsidR="00250A53" w:rsidRPr="00405F10">
              <w:rPr>
                <w:color w:val="000000"/>
              </w:rPr>
              <w:t>.3.1</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Подводка гибкая 60 см</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8</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6964" w:rsidP="00AD2805">
            <w:pPr>
              <w:jc w:val="right"/>
              <w:rPr>
                <w:color w:val="000000"/>
              </w:rPr>
            </w:pPr>
            <w:r>
              <w:rPr>
                <w:color w:val="000000"/>
              </w:rPr>
              <w:t>4</w:t>
            </w:r>
            <w:r w:rsidR="00250A53" w:rsidRPr="00405F10">
              <w:rPr>
                <w:color w:val="000000"/>
              </w:rPr>
              <w:t>.3.2</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Кран шаровой Ду-15</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8</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6964" w:rsidP="00AD2805">
            <w:pPr>
              <w:jc w:val="right"/>
              <w:rPr>
                <w:color w:val="000000"/>
              </w:rPr>
            </w:pPr>
            <w:r>
              <w:rPr>
                <w:color w:val="000000"/>
              </w:rPr>
              <w:t>4</w:t>
            </w:r>
            <w:r w:rsidR="00250A53" w:rsidRPr="00405F10">
              <w:rPr>
                <w:color w:val="000000"/>
              </w:rPr>
              <w:t>.3.3</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Клапан предохранительный</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4</w:t>
            </w:r>
          </w:p>
        </w:tc>
      </w:tr>
      <w:tr w:rsidR="00250A53" w:rsidRPr="008C293F" w:rsidTr="0043226D">
        <w:trPr>
          <w:gridBefore w:val="1"/>
          <w:gridAfter w:val="1"/>
          <w:wBefore w:w="20" w:type="dxa"/>
          <w:wAfter w:w="336" w:type="dxa"/>
          <w:trHeight w:val="1020"/>
        </w:trPr>
        <w:tc>
          <w:tcPr>
            <w:tcW w:w="9702" w:type="dxa"/>
            <w:gridSpan w:val="7"/>
            <w:tcBorders>
              <w:top w:val="nil"/>
              <w:left w:val="nil"/>
              <w:bottom w:val="nil"/>
              <w:right w:val="nil"/>
            </w:tcBorders>
            <w:shd w:val="clear" w:color="auto" w:fill="auto"/>
            <w:vAlign w:val="center"/>
          </w:tcPr>
          <w:p w:rsidR="00250A53" w:rsidRPr="00405F10" w:rsidRDefault="00250A53" w:rsidP="00AD2805">
            <w:pPr>
              <w:rPr>
                <w:color w:val="000000"/>
                <w:sz w:val="28"/>
                <w:szCs w:val="28"/>
              </w:rPr>
            </w:pPr>
            <w:r w:rsidRPr="00405F10">
              <w:rPr>
                <w:color w:val="000000"/>
                <w:sz w:val="28"/>
                <w:szCs w:val="28"/>
              </w:rPr>
              <w:t xml:space="preserve"> </w:t>
            </w:r>
          </w:p>
          <w:p w:rsidR="00250A53" w:rsidRPr="00405F10" w:rsidRDefault="00250A53" w:rsidP="00626964">
            <w:pPr>
              <w:rPr>
                <w:color w:val="000000"/>
                <w:sz w:val="28"/>
                <w:szCs w:val="28"/>
              </w:rPr>
            </w:pPr>
            <w:r w:rsidRPr="00250A53">
              <w:rPr>
                <w:sz w:val="28"/>
                <w:szCs w:val="28"/>
              </w:rPr>
              <w:t>●</w:t>
            </w:r>
            <w:r>
              <w:rPr>
                <w:sz w:val="28"/>
                <w:szCs w:val="28"/>
              </w:rPr>
              <w:t xml:space="preserve"> </w:t>
            </w:r>
            <w:r w:rsidRPr="00405F10">
              <w:rPr>
                <w:color w:val="000000"/>
                <w:sz w:val="28"/>
                <w:szCs w:val="28"/>
              </w:rPr>
              <w:t xml:space="preserve">Все здание (Пристройка к зданию депо ), инв. № 10118, расположенное по адресу: г. Москва, малое кольцо МЖД, 54-й км, стр.11. </w:t>
            </w:r>
            <w:r w:rsidR="00626964">
              <w:rPr>
                <w:color w:val="000000"/>
                <w:sz w:val="28"/>
                <w:szCs w:val="28"/>
              </w:rPr>
              <w:t>П</w:t>
            </w:r>
            <w:r w:rsidRPr="00405F10">
              <w:rPr>
                <w:color w:val="000000"/>
                <w:sz w:val="28"/>
                <w:szCs w:val="28"/>
              </w:rPr>
              <w:t xml:space="preserve">лощадь- 205,6 кв.м. </w:t>
            </w:r>
          </w:p>
        </w:tc>
      </w:tr>
      <w:tr w:rsidR="00250A53" w:rsidRPr="008C293F" w:rsidTr="0043226D">
        <w:trPr>
          <w:gridBefore w:val="1"/>
          <w:gridAfter w:val="1"/>
          <w:wBefore w:w="20" w:type="dxa"/>
          <w:wAfter w:w="336" w:type="dxa"/>
          <w:trHeight w:val="315"/>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lastRenderedPageBreak/>
              <w:t>№           п/п</w:t>
            </w:r>
          </w:p>
        </w:tc>
        <w:tc>
          <w:tcPr>
            <w:tcW w:w="5950" w:type="dxa"/>
            <w:gridSpan w:val="2"/>
            <w:tcBorders>
              <w:top w:val="single" w:sz="4" w:space="0" w:color="auto"/>
              <w:left w:val="nil"/>
              <w:bottom w:val="single" w:sz="4" w:space="0" w:color="auto"/>
              <w:right w:val="single" w:sz="4" w:space="0" w:color="auto"/>
            </w:tcBorders>
            <w:shd w:val="clear" w:color="auto" w:fill="auto"/>
            <w:vAlign w:val="center"/>
          </w:tcPr>
          <w:p w:rsidR="00250A53" w:rsidRPr="00E118A1" w:rsidRDefault="00250A53" w:rsidP="00AD2805">
            <w:pPr>
              <w:jc w:val="center"/>
              <w:rPr>
                <w:bCs/>
                <w:color w:val="000000"/>
              </w:rPr>
            </w:pPr>
            <w:r w:rsidRPr="00E118A1">
              <w:rPr>
                <w:bCs/>
                <w:color w:val="000000"/>
              </w:rPr>
              <w:t>Установленное  оборудование</w:t>
            </w:r>
          </w:p>
        </w:tc>
        <w:tc>
          <w:tcPr>
            <w:tcW w:w="1392" w:type="dxa"/>
            <w:gridSpan w:val="2"/>
            <w:tcBorders>
              <w:top w:val="single" w:sz="4" w:space="0" w:color="auto"/>
              <w:left w:val="nil"/>
              <w:bottom w:val="single" w:sz="4" w:space="0" w:color="auto"/>
              <w:right w:val="single" w:sz="4" w:space="0" w:color="auto"/>
            </w:tcBorders>
            <w:shd w:val="clear" w:color="auto" w:fill="auto"/>
            <w:vAlign w:val="center"/>
          </w:tcPr>
          <w:p w:rsidR="00250A53" w:rsidRPr="00701637" w:rsidRDefault="00250A53" w:rsidP="00AD2805">
            <w:pPr>
              <w:jc w:val="center"/>
              <w:rPr>
                <w:color w:val="000000"/>
              </w:rPr>
            </w:pPr>
            <w:r w:rsidRPr="00701637">
              <w:rPr>
                <w:color w:val="000000"/>
              </w:rPr>
              <w:t>Ед. изм.</w:t>
            </w:r>
          </w:p>
        </w:tc>
        <w:tc>
          <w:tcPr>
            <w:tcW w:w="1544" w:type="dxa"/>
            <w:gridSpan w:val="2"/>
            <w:tcBorders>
              <w:top w:val="single" w:sz="4" w:space="0" w:color="auto"/>
              <w:left w:val="nil"/>
              <w:bottom w:val="single" w:sz="4" w:space="0" w:color="auto"/>
              <w:right w:val="single" w:sz="4" w:space="0" w:color="auto"/>
            </w:tcBorders>
            <w:shd w:val="clear" w:color="auto" w:fill="auto"/>
            <w:vAlign w:val="center"/>
          </w:tcPr>
          <w:p w:rsidR="00250A53" w:rsidRPr="00701637" w:rsidRDefault="00250A53" w:rsidP="00AD2805">
            <w:pPr>
              <w:jc w:val="center"/>
              <w:rPr>
                <w:color w:val="000000"/>
              </w:rPr>
            </w:pPr>
            <w:r w:rsidRPr="00701637">
              <w:rPr>
                <w:color w:val="000000"/>
              </w:rPr>
              <w:t>Кол-во</w:t>
            </w:r>
          </w:p>
        </w:tc>
      </w:tr>
      <w:tr w:rsidR="000576D5" w:rsidRPr="008C293F" w:rsidTr="00AD2805">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vAlign w:val="bottom"/>
          </w:tcPr>
          <w:p w:rsidR="000576D5" w:rsidRPr="00405F10" w:rsidRDefault="000576D5" w:rsidP="00AD2805">
            <w:pPr>
              <w:jc w:val="right"/>
              <w:rPr>
                <w:b/>
                <w:bCs/>
                <w:color w:val="000000"/>
              </w:rPr>
            </w:pPr>
            <w:r w:rsidRPr="00405F10">
              <w:rPr>
                <w:b/>
                <w:bCs/>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0576D5" w:rsidRPr="00405F10" w:rsidRDefault="000576D5" w:rsidP="00AD2805">
            <w:pPr>
              <w:rPr>
                <w:b/>
                <w:bCs/>
                <w:color w:val="000000"/>
              </w:rPr>
            </w:pPr>
            <w:r w:rsidRPr="00405F10">
              <w:rPr>
                <w:b/>
                <w:bCs/>
                <w:color w:val="000000"/>
              </w:rPr>
              <w:t>Электрическое оборудование</w:t>
            </w:r>
          </w:p>
        </w:tc>
        <w:tc>
          <w:tcPr>
            <w:tcW w:w="1392" w:type="dxa"/>
            <w:gridSpan w:val="2"/>
            <w:tcBorders>
              <w:top w:val="nil"/>
              <w:left w:val="nil"/>
              <w:bottom w:val="single" w:sz="4" w:space="0" w:color="auto"/>
              <w:right w:val="single" w:sz="4" w:space="0" w:color="auto"/>
            </w:tcBorders>
            <w:shd w:val="clear" w:color="auto" w:fill="auto"/>
            <w:vAlign w:val="center"/>
          </w:tcPr>
          <w:p w:rsidR="000576D5" w:rsidRPr="00405F10" w:rsidRDefault="000576D5" w:rsidP="00AD2805">
            <w:pPr>
              <w:jc w:val="center"/>
              <w:rPr>
                <w:b/>
                <w:bCs/>
                <w:color w:val="000000"/>
              </w:rPr>
            </w:pPr>
            <w:r w:rsidRPr="00405F10">
              <w:rPr>
                <w:b/>
                <w:bCs/>
                <w:color w:val="000000"/>
              </w:rPr>
              <w:t> </w:t>
            </w:r>
          </w:p>
        </w:tc>
        <w:tc>
          <w:tcPr>
            <w:tcW w:w="1544" w:type="dxa"/>
            <w:gridSpan w:val="2"/>
            <w:tcBorders>
              <w:top w:val="nil"/>
              <w:left w:val="nil"/>
              <w:bottom w:val="single" w:sz="4" w:space="0" w:color="auto"/>
              <w:right w:val="single" w:sz="4" w:space="0" w:color="auto"/>
            </w:tcBorders>
            <w:shd w:val="clear" w:color="auto" w:fill="auto"/>
            <w:vAlign w:val="center"/>
          </w:tcPr>
          <w:p w:rsidR="000576D5" w:rsidRPr="00405F10" w:rsidRDefault="000576D5" w:rsidP="00AD2805">
            <w:pPr>
              <w:jc w:val="center"/>
              <w:rPr>
                <w:color w:val="000000"/>
              </w:rPr>
            </w:pPr>
            <w:r w:rsidRPr="00405F10">
              <w:rPr>
                <w:color w:val="000000"/>
              </w:rPr>
              <w:t> </w:t>
            </w:r>
          </w:p>
        </w:tc>
      </w:tr>
      <w:tr w:rsidR="000576D5" w:rsidRPr="008C293F" w:rsidTr="00AD2805">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vAlign w:val="center"/>
          </w:tcPr>
          <w:p w:rsidR="000576D5" w:rsidRPr="00405F10" w:rsidRDefault="000576D5" w:rsidP="00AD2805">
            <w:pPr>
              <w:jc w:val="center"/>
              <w:rPr>
                <w:color w:val="000000"/>
              </w:rPr>
            </w:pPr>
            <w:r>
              <w:rPr>
                <w:color w:val="000000"/>
              </w:rPr>
              <w:t>1.1</w:t>
            </w:r>
            <w:r w:rsidRPr="00405F10">
              <w:rPr>
                <w:color w:val="000000"/>
              </w:rPr>
              <w:t> </w:t>
            </w:r>
          </w:p>
        </w:tc>
        <w:tc>
          <w:tcPr>
            <w:tcW w:w="5950" w:type="dxa"/>
            <w:gridSpan w:val="2"/>
            <w:tcBorders>
              <w:top w:val="nil"/>
              <w:left w:val="nil"/>
              <w:bottom w:val="single" w:sz="4" w:space="0" w:color="auto"/>
              <w:right w:val="single" w:sz="4" w:space="0" w:color="auto"/>
            </w:tcBorders>
            <w:shd w:val="clear" w:color="auto" w:fill="auto"/>
            <w:vAlign w:val="bottom"/>
          </w:tcPr>
          <w:p w:rsidR="000576D5" w:rsidRPr="00405F10" w:rsidRDefault="000576D5" w:rsidP="00AD2805">
            <w:pPr>
              <w:rPr>
                <w:color w:val="000000"/>
              </w:rPr>
            </w:pPr>
            <w:r w:rsidRPr="00405F10">
              <w:rPr>
                <w:color w:val="000000"/>
              </w:rPr>
              <w:t>Электропроводка скрытая</w:t>
            </w:r>
          </w:p>
        </w:tc>
        <w:tc>
          <w:tcPr>
            <w:tcW w:w="1392" w:type="dxa"/>
            <w:gridSpan w:val="2"/>
            <w:tcBorders>
              <w:top w:val="nil"/>
              <w:left w:val="nil"/>
              <w:bottom w:val="single" w:sz="4" w:space="0" w:color="auto"/>
              <w:right w:val="single" w:sz="4" w:space="0" w:color="auto"/>
            </w:tcBorders>
            <w:shd w:val="clear" w:color="auto" w:fill="auto"/>
            <w:vAlign w:val="center"/>
          </w:tcPr>
          <w:p w:rsidR="000576D5" w:rsidRPr="00F35A14" w:rsidRDefault="000576D5" w:rsidP="00AD2805">
            <w:pPr>
              <w:jc w:val="center"/>
              <w:rPr>
                <w:bCs/>
                <w:color w:val="000000"/>
              </w:rPr>
            </w:pPr>
            <w:r w:rsidRPr="00F35A14">
              <w:rPr>
                <w:bCs/>
                <w:color w:val="000000"/>
              </w:rPr>
              <w:t> шт</w:t>
            </w:r>
          </w:p>
        </w:tc>
        <w:tc>
          <w:tcPr>
            <w:tcW w:w="1544" w:type="dxa"/>
            <w:gridSpan w:val="2"/>
            <w:tcBorders>
              <w:top w:val="nil"/>
              <w:left w:val="nil"/>
              <w:bottom w:val="single" w:sz="4" w:space="0" w:color="auto"/>
              <w:right w:val="single" w:sz="4" w:space="0" w:color="auto"/>
            </w:tcBorders>
            <w:shd w:val="clear" w:color="auto" w:fill="auto"/>
            <w:vAlign w:val="bottom"/>
          </w:tcPr>
          <w:p w:rsidR="000576D5" w:rsidRPr="00F35A14" w:rsidRDefault="000576D5" w:rsidP="00AD2805">
            <w:pPr>
              <w:jc w:val="center"/>
              <w:rPr>
                <w:bCs/>
                <w:color w:val="000000"/>
              </w:rPr>
            </w:pPr>
            <w:r w:rsidRPr="00F35A14">
              <w:rPr>
                <w:bCs/>
                <w:color w:val="000000"/>
              </w:rPr>
              <w:t> 1</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tcPr>
          <w:p w:rsidR="00250A53" w:rsidRPr="00405F10" w:rsidRDefault="00626964" w:rsidP="00AD2805">
            <w:pPr>
              <w:jc w:val="right"/>
              <w:rPr>
                <w:b/>
                <w:bCs/>
                <w:color w:val="000000"/>
              </w:rPr>
            </w:pPr>
            <w:r>
              <w:rPr>
                <w:b/>
                <w:bCs/>
                <w:color w:val="000000"/>
              </w:rPr>
              <w:t>2</w:t>
            </w:r>
          </w:p>
        </w:tc>
        <w:tc>
          <w:tcPr>
            <w:tcW w:w="5950"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rPr>
                <w:b/>
                <w:bCs/>
                <w:color w:val="000000"/>
              </w:rPr>
            </w:pPr>
            <w:r w:rsidRPr="00405F10">
              <w:rPr>
                <w:b/>
                <w:bCs/>
                <w:color w:val="000000"/>
              </w:rPr>
              <w:t>Осветительное оборудование</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 </w:t>
            </w:r>
          </w:p>
        </w:tc>
        <w:tc>
          <w:tcPr>
            <w:tcW w:w="1544"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 </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tcPr>
          <w:p w:rsidR="00250A53" w:rsidRPr="00405F10" w:rsidRDefault="00626964" w:rsidP="00AD2805">
            <w:pPr>
              <w:jc w:val="right"/>
              <w:rPr>
                <w:color w:val="000000"/>
              </w:rPr>
            </w:pPr>
            <w:r>
              <w:rPr>
                <w:color w:val="000000"/>
              </w:rPr>
              <w:t>2</w:t>
            </w:r>
            <w:r w:rsidR="00250A53"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rPr>
                <w:color w:val="000000"/>
              </w:rPr>
            </w:pPr>
            <w:r w:rsidRPr="00405F10">
              <w:rPr>
                <w:color w:val="000000"/>
              </w:rPr>
              <w:t>Светильники LD 18х4</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10</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tcPr>
          <w:p w:rsidR="00250A53" w:rsidRPr="00405F10" w:rsidRDefault="00626964" w:rsidP="00AD2805">
            <w:pPr>
              <w:jc w:val="right"/>
              <w:rPr>
                <w:color w:val="000000"/>
              </w:rPr>
            </w:pPr>
            <w:r>
              <w:rPr>
                <w:color w:val="000000"/>
              </w:rPr>
              <w:t>2</w:t>
            </w:r>
            <w:r w:rsidR="00250A53" w:rsidRPr="00405F10">
              <w:rPr>
                <w:color w:val="000000"/>
              </w:rPr>
              <w:t>.2</w:t>
            </w:r>
          </w:p>
        </w:tc>
        <w:tc>
          <w:tcPr>
            <w:tcW w:w="5950"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rPr>
                <w:color w:val="000000"/>
              </w:rPr>
            </w:pPr>
            <w:r w:rsidRPr="00405F10">
              <w:rPr>
                <w:color w:val="000000"/>
              </w:rPr>
              <w:t>Автоматический выключатель</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4</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tcPr>
          <w:p w:rsidR="00250A53" w:rsidRPr="00405F10" w:rsidRDefault="00626964" w:rsidP="00AD2805">
            <w:pPr>
              <w:jc w:val="right"/>
              <w:rPr>
                <w:color w:val="000000"/>
              </w:rPr>
            </w:pPr>
            <w:r>
              <w:rPr>
                <w:color w:val="000000"/>
              </w:rPr>
              <w:t>2</w:t>
            </w:r>
            <w:r w:rsidR="00250A53" w:rsidRPr="00405F10">
              <w:rPr>
                <w:color w:val="000000"/>
              </w:rPr>
              <w:t>.3</w:t>
            </w:r>
          </w:p>
        </w:tc>
        <w:tc>
          <w:tcPr>
            <w:tcW w:w="5950"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rPr>
                <w:color w:val="000000"/>
              </w:rPr>
            </w:pPr>
            <w:r w:rsidRPr="00405F10">
              <w:rPr>
                <w:color w:val="000000"/>
              </w:rPr>
              <w:t>Выключатель</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4</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tcPr>
          <w:p w:rsidR="00250A53" w:rsidRPr="00405F10" w:rsidRDefault="00626964" w:rsidP="00AD2805">
            <w:pPr>
              <w:jc w:val="right"/>
              <w:rPr>
                <w:b/>
                <w:bCs/>
                <w:color w:val="000000"/>
              </w:rPr>
            </w:pPr>
            <w:r>
              <w:rPr>
                <w:b/>
                <w:bCs/>
                <w:color w:val="000000"/>
              </w:rPr>
              <w:t>3</w:t>
            </w:r>
          </w:p>
        </w:tc>
        <w:tc>
          <w:tcPr>
            <w:tcW w:w="5950"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rPr>
                <w:b/>
                <w:bCs/>
                <w:color w:val="000000"/>
              </w:rPr>
            </w:pPr>
            <w:r w:rsidRPr="00405F10">
              <w:rPr>
                <w:b/>
                <w:bCs/>
                <w:color w:val="000000"/>
              </w:rPr>
              <w:t>Отопление</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 </w:t>
            </w:r>
          </w:p>
        </w:tc>
        <w:tc>
          <w:tcPr>
            <w:tcW w:w="1544"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 </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tcPr>
          <w:p w:rsidR="00250A53" w:rsidRPr="00405F10" w:rsidRDefault="00626964" w:rsidP="00AD2805">
            <w:pPr>
              <w:jc w:val="right"/>
              <w:rPr>
                <w:color w:val="000000"/>
              </w:rPr>
            </w:pPr>
            <w:r>
              <w:rPr>
                <w:color w:val="000000"/>
              </w:rPr>
              <w:t>3</w:t>
            </w:r>
            <w:r w:rsidR="00250A53"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rPr>
                <w:color w:val="000000"/>
              </w:rPr>
            </w:pPr>
            <w:r w:rsidRPr="00405F10">
              <w:rPr>
                <w:color w:val="000000"/>
              </w:rPr>
              <w:t>Радиатор отопления</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8</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tcPr>
          <w:p w:rsidR="00250A53" w:rsidRPr="00405F10" w:rsidRDefault="00626964" w:rsidP="00AD2805">
            <w:pPr>
              <w:jc w:val="right"/>
              <w:rPr>
                <w:color w:val="000000"/>
              </w:rPr>
            </w:pPr>
            <w:r>
              <w:rPr>
                <w:color w:val="000000"/>
              </w:rPr>
              <w:t>3</w:t>
            </w:r>
            <w:r w:rsidR="00250A53" w:rsidRPr="00405F10">
              <w:rPr>
                <w:color w:val="000000"/>
              </w:rPr>
              <w:t>.2</w:t>
            </w:r>
          </w:p>
        </w:tc>
        <w:tc>
          <w:tcPr>
            <w:tcW w:w="5950"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rPr>
                <w:color w:val="000000"/>
              </w:rPr>
            </w:pPr>
            <w:r w:rsidRPr="00405F10">
              <w:rPr>
                <w:color w:val="000000"/>
              </w:rPr>
              <w:t>Кран шаровой 1/2"</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16</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tcPr>
          <w:p w:rsidR="00250A53" w:rsidRPr="00405F10" w:rsidRDefault="00626964" w:rsidP="00AD2805">
            <w:pPr>
              <w:jc w:val="right"/>
              <w:rPr>
                <w:color w:val="000000"/>
              </w:rPr>
            </w:pPr>
            <w:r>
              <w:rPr>
                <w:color w:val="000000"/>
              </w:rPr>
              <w:t>3</w:t>
            </w:r>
            <w:r w:rsidR="00250A53" w:rsidRPr="00405F10">
              <w:rPr>
                <w:color w:val="000000"/>
              </w:rPr>
              <w:t>.3</w:t>
            </w:r>
          </w:p>
        </w:tc>
        <w:tc>
          <w:tcPr>
            <w:tcW w:w="5950"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rPr>
                <w:color w:val="000000"/>
              </w:rPr>
            </w:pPr>
            <w:r w:rsidRPr="00405F10">
              <w:rPr>
                <w:color w:val="000000"/>
              </w:rPr>
              <w:t>Кран Маевского</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8</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tcPr>
          <w:p w:rsidR="00250A53" w:rsidRPr="00405F10" w:rsidRDefault="00626964" w:rsidP="00AD2805">
            <w:pPr>
              <w:jc w:val="right"/>
              <w:rPr>
                <w:color w:val="000000"/>
              </w:rPr>
            </w:pPr>
            <w:r>
              <w:rPr>
                <w:color w:val="000000"/>
              </w:rPr>
              <w:t>3</w:t>
            </w:r>
            <w:r w:rsidR="00250A53" w:rsidRPr="00405F10">
              <w:rPr>
                <w:color w:val="000000"/>
              </w:rPr>
              <w:t>.4</w:t>
            </w:r>
          </w:p>
        </w:tc>
        <w:tc>
          <w:tcPr>
            <w:tcW w:w="5950"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rPr>
                <w:color w:val="000000"/>
              </w:rPr>
            </w:pPr>
            <w:r w:rsidRPr="00405F10">
              <w:rPr>
                <w:color w:val="000000"/>
              </w:rPr>
              <w:t>Труба стальная</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п.м.</w:t>
            </w:r>
          </w:p>
        </w:tc>
        <w:tc>
          <w:tcPr>
            <w:tcW w:w="1544"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176</w:t>
            </w:r>
          </w:p>
        </w:tc>
      </w:tr>
      <w:tr w:rsidR="00250A53" w:rsidRPr="008C293F" w:rsidTr="0043226D">
        <w:trPr>
          <w:gridBefore w:val="1"/>
          <w:gridAfter w:val="1"/>
          <w:wBefore w:w="20" w:type="dxa"/>
          <w:wAfter w:w="336" w:type="dxa"/>
          <w:trHeight w:val="1065"/>
        </w:trPr>
        <w:tc>
          <w:tcPr>
            <w:tcW w:w="9702" w:type="dxa"/>
            <w:gridSpan w:val="7"/>
            <w:tcBorders>
              <w:top w:val="nil"/>
              <w:left w:val="nil"/>
              <w:bottom w:val="nil"/>
              <w:right w:val="nil"/>
            </w:tcBorders>
            <w:shd w:val="clear" w:color="auto" w:fill="auto"/>
            <w:vAlign w:val="center"/>
          </w:tcPr>
          <w:p w:rsidR="00250A53" w:rsidRPr="00405F10" w:rsidRDefault="00250A53" w:rsidP="00AD2805">
            <w:pPr>
              <w:rPr>
                <w:color w:val="000000"/>
                <w:sz w:val="28"/>
                <w:szCs w:val="28"/>
              </w:rPr>
            </w:pPr>
          </w:p>
          <w:p w:rsidR="00250A53" w:rsidRPr="00405F10" w:rsidRDefault="00250A53" w:rsidP="00626964">
            <w:pPr>
              <w:rPr>
                <w:color w:val="000000"/>
                <w:sz w:val="28"/>
                <w:szCs w:val="28"/>
              </w:rPr>
            </w:pPr>
            <w:r w:rsidRPr="00250A53">
              <w:rPr>
                <w:sz w:val="28"/>
                <w:szCs w:val="28"/>
              </w:rPr>
              <w:t>●</w:t>
            </w:r>
            <w:r>
              <w:rPr>
                <w:sz w:val="28"/>
                <w:szCs w:val="28"/>
              </w:rPr>
              <w:t xml:space="preserve"> </w:t>
            </w:r>
            <w:r w:rsidRPr="00405F10">
              <w:rPr>
                <w:color w:val="000000"/>
                <w:sz w:val="28"/>
                <w:szCs w:val="28"/>
              </w:rPr>
              <w:t>Все зда</w:t>
            </w:r>
            <w:r w:rsidR="00626964">
              <w:rPr>
                <w:color w:val="000000"/>
                <w:sz w:val="28"/>
                <w:szCs w:val="28"/>
              </w:rPr>
              <w:t>ние (Пристройка к зданию депо )</w:t>
            </w:r>
            <w:r w:rsidRPr="00405F10">
              <w:rPr>
                <w:color w:val="000000"/>
                <w:sz w:val="28"/>
                <w:szCs w:val="28"/>
              </w:rPr>
              <w:t xml:space="preserve">, инв. № 10101, расположенное по адресу: г. Москва, малое кольцо МЖД, 54-й км, стр.13. </w:t>
            </w:r>
            <w:r w:rsidR="00626964">
              <w:rPr>
                <w:color w:val="000000"/>
                <w:sz w:val="28"/>
                <w:szCs w:val="28"/>
              </w:rPr>
              <w:t>П</w:t>
            </w:r>
            <w:r w:rsidRPr="00405F10">
              <w:rPr>
                <w:color w:val="000000"/>
                <w:sz w:val="28"/>
                <w:szCs w:val="28"/>
              </w:rPr>
              <w:t xml:space="preserve">лощадь- 352,9 кв.м. </w:t>
            </w:r>
          </w:p>
        </w:tc>
      </w:tr>
      <w:tr w:rsidR="00250A53" w:rsidRPr="008C293F" w:rsidTr="00AD2805">
        <w:trPr>
          <w:gridBefore w:val="1"/>
          <w:gridAfter w:val="1"/>
          <w:wBefore w:w="20" w:type="dxa"/>
          <w:wAfter w:w="336" w:type="dxa"/>
          <w:trHeight w:val="630"/>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           п/п</w:t>
            </w:r>
          </w:p>
        </w:tc>
        <w:tc>
          <w:tcPr>
            <w:tcW w:w="5950" w:type="dxa"/>
            <w:gridSpan w:val="2"/>
            <w:tcBorders>
              <w:top w:val="single" w:sz="4" w:space="0" w:color="auto"/>
              <w:left w:val="nil"/>
              <w:bottom w:val="single" w:sz="4" w:space="0" w:color="auto"/>
              <w:right w:val="single" w:sz="4" w:space="0" w:color="auto"/>
            </w:tcBorders>
            <w:shd w:val="clear" w:color="auto" w:fill="auto"/>
            <w:vAlign w:val="center"/>
          </w:tcPr>
          <w:p w:rsidR="00250A53" w:rsidRPr="00E118A1" w:rsidRDefault="00250A53" w:rsidP="00AD2805">
            <w:pPr>
              <w:jc w:val="center"/>
              <w:rPr>
                <w:bCs/>
                <w:color w:val="000000"/>
              </w:rPr>
            </w:pPr>
            <w:r w:rsidRPr="00E118A1">
              <w:rPr>
                <w:bCs/>
                <w:color w:val="000000"/>
              </w:rPr>
              <w:t>Установленное  оборудование</w:t>
            </w:r>
          </w:p>
        </w:tc>
        <w:tc>
          <w:tcPr>
            <w:tcW w:w="1392" w:type="dxa"/>
            <w:gridSpan w:val="2"/>
            <w:tcBorders>
              <w:top w:val="single" w:sz="4" w:space="0" w:color="auto"/>
              <w:left w:val="nil"/>
              <w:bottom w:val="single" w:sz="4" w:space="0" w:color="auto"/>
              <w:right w:val="single" w:sz="4" w:space="0" w:color="auto"/>
            </w:tcBorders>
            <w:shd w:val="clear" w:color="auto" w:fill="auto"/>
            <w:vAlign w:val="center"/>
          </w:tcPr>
          <w:p w:rsidR="00250A53" w:rsidRPr="00701637" w:rsidRDefault="00250A53" w:rsidP="00AD2805">
            <w:pPr>
              <w:jc w:val="center"/>
              <w:rPr>
                <w:color w:val="000000"/>
              </w:rPr>
            </w:pPr>
            <w:r w:rsidRPr="00701637">
              <w:rPr>
                <w:color w:val="000000"/>
              </w:rPr>
              <w:t>Ед. изм.</w:t>
            </w:r>
          </w:p>
        </w:tc>
        <w:tc>
          <w:tcPr>
            <w:tcW w:w="1544" w:type="dxa"/>
            <w:gridSpan w:val="2"/>
            <w:tcBorders>
              <w:top w:val="single" w:sz="4" w:space="0" w:color="auto"/>
              <w:left w:val="nil"/>
              <w:bottom w:val="single" w:sz="4" w:space="0" w:color="auto"/>
              <w:right w:val="single" w:sz="4" w:space="0" w:color="auto"/>
            </w:tcBorders>
            <w:shd w:val="clear" w:color="auto" w:fill="auto"/>
            <w:vAlign w:val="center"/>
          </w:tcPr>
          <w:p w:rsidR="00250A53" w:rsidRPr="00701637" w:rsidRDefault="00250A53" w:rsidP="00AD2805">
            <w:pPr>
              <w:jc w:val="center"/>
              <w:rPr>
                <w:color w:val="000000"/>
              </w:rPr>
            </w:pPr>
            <w:r w:rsidRPr="00701637">
              <w:rPr>
                <w:color w:val="000000"/>
              </w:rPr>
              <w:t>Кол-во</w:t>
            </w:r>
          </w:p>
        </w:tc>
      </w:tr>
      <w:tr w:rsidR="000576D5" w:rsidRPr="008C293F" w:rsidTr="00AD2805">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vAlign w:val="bottom"/>
          </w:tcPr>
          <w:p w:rsidR="000576D5" w:rsidRPr="00405F10" w:rsidRDefault="000576D5" w:rsidP="00AD2805">
            <w:pPr>
              <w:jc w:val="right"/>
              <w:rPr>
                <w:b/>
                <w:bCs/>
                <w:color w:val="000000"/>
              </w:rPr>
            </w:pPr>
            <w:r w:rsidRPr="00405F10">
              <w:rPr>
                <w:b/>
                <w:bCs/>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0576D5" w:rsidRPr="00405F10" w:rsidRDefault="000576D5" w:rsidP="00AD2805">
            <w:pPr>
              <w:rPr>
                <w:b/>
                <w:bCs/>
                <w:color w:val="000000"/>
              </w:rPr>
            </w:pPr>
            <w:r w:rsidRPr="00405F10">
              <w:rPr>
                <w:b/>
                <w:bCs/>
                <w:color w:val="000000"/>
              </w:rPr>
              <w:t>Электрическое оборудование</w:t>
            </w:r>
          </w:p>
        </w:tc>
        <w:tc>
          <w:tcPr>
            <w:tcW w:w="1392" w:type="dxa"/>
            <w:gridSpan w:val="2"/>
            <w:tcBorders>
              <w:top w:val="nil"/>
              <w:left w:val="nil"/>
              <w:bottom w:val="single" w:sz="4" w:space="0" w:color="auto"/>
              <w:right w:val="single" w:sz="4" w:space="0" w:color="auto"/>
            </w:tcBorders>
            <w:shd w:val="clear" w:color="auto" w:fill="auto"/>
            <w:vAlign w:val="center"/>
          </w:tcPr>
          <w:p w:rsidR="000576D5" w:rsidRPr="00405F10" w:rsidRDefault="000576D5" w:rsidP="00AD2805">
            <w:pPr>
              <w:jc w:val="center"/>
              <w:rPr>
                <w:b/>
                <w:bCs/>
                <w:color w:val="000000"/>
              </w:rPr>
            </w:pPr>
            <w:r w:rsidRPr="00405F10">
              <w:rPr>
                <w:b/>
                <w:bCs/>
                <w:color w:val="000000"/>
              </w:rPr>
              <w:t> </w:t>
            </w:r>
          </w:p>
        </w:tc>
        <w:tc>
          <w:tcPr>
            <w:tcW w:w="1544" w:type="dxa"/>
            <w:gridSpan w:val="2"/>
            <w:tcBorders>
              <w:top w:val="nil"/>
              <w:left w:val="nil"/>
              <w:bottom w:val="single" w:sz="4" w:space="0" w:color="auto"/>
              <w:right w:val="single" w:sz="4" w:space="0" w:color="auto"/>
            </w:tcBorders>
            <w:shd w:val="clear" w:color="auto" w:fill="auto"/>
            <w:vAlign w:val="center"/>
          </w:tcPr>
          <w:p w:rsidR="000576D5" w:rsidRPr="00405F10" w:rsidRDefault="000576D5" w:rsidP="00AD2805">
            <w:pPr>
              <w:jc w:val="center"/>
              <w:rPr>
                <w:color w:val="000000"/>
              </w:rPr>
            </w:pPr>
            <w:r w:rsidRPr="00405F10">
              <w:rPr>
                <w:color w:val="000000"/>
              </w:rPr>
              <w:t> </w:t>
            </w:r>
          </w:p>
        </w:tc>
      </w:tr>
      <w:tr w:rsidR="000576D5"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vAlign w:val="center"/>
          </w:tcPr>
          <w:p w:rsidR="000576D5" w:rsidRPr="00405F10" w:rsidRDefault="000576D5" w:rsidP="00AD2805">
            <w:pPr>
              <w:jc w:val="center"/>
              <w:rPr>
                <w:color w:val="000000"/>
              </w:rPr>
            </w:pPr>
            <w:r>
              <w:rPr>
                <w:color w:val="000000"/>
              </w:rPr>
              <w:t>1.1</w:t>
            </w:r>
            <w:r w:rsidRPr="00405F10">
              <w:rPr>
                <w:color w:val="000000"/>
              </w:rPr>
              <w:t> </w:t>
            </w:r>
          </w:p>
        </w:tc>
        <w:tc>
          <w:tcPr>
            <w:tcW w:w="5950" w:type="dxa"/>
            <w:gridSpan w:val="2"/>
            <w:tcBorders>
              <w:top w:val="nil"/>
              <w:left w:val="nil"/>
              <w:bottom w:val="single" w:sz="4" w:space="0" w:color="auto"/>
              <w:right w:val="single" w:sz="4" w:space="0" w:color="auto"/>
            </w:tcBorders>
            <w:shd w:val="clear" w:color="auto" w:fill="auto"/>
            <w:vAlign w:val="bottom"/>
          </w:tcPr>
          <w:p w:rsidR="000576D5" w:rsidRPr="00405F10" w:rsidRDefault="000576D5" w:rsidP="00AD2805">
            <w:pPr>
              <w:rPr>
                <w:color w:val="000000"/>
              </w:rPr>
            </w:pPr>
            <w:r w:rsidRPr="00405F10">
              <w:rPr>
                <w:color w:val="000000"/>
              </w:rPr>
              <w:t>Электропроводка скрытая</w:t>
            </w:r>
          </w:p>
        </w:tc>
        <w:tc>
          <w:tcPr>
            <w:tcW w:w="1392" w:type="dxa"/>
            <w:gridSpan w:val="2"/>
            <w:tcBorders>
              <w:top w:val="nil"/>
              <w:left w:val="nil"/>
              <w:bottom w:val="single" w:sz="4" w:space="0" w:color="auto"/>
              <w:right w:val="single" w:sz="4" w:space="0" w:color="auto"/>
            </w:tcBorders>
            <w:shd w:val="clear" w:color="auto" w:fill="auto"/>
            <w:vAlign w:val="center"/>
          </w:tcPr>
          <w:p w:rsidR="000576D5" w:rsidRPr="00F35A14" w:rsidRDefault="000576D5" w:rsidP="00AD2805">
            <w:pPr>
              <w:jc w:val="center"/>
              <w:rPr>
                <w:bCs/>
                <w:color w:val="000000"/>
              </w:rPr>
            </w:pPr>
            <w:r w:rsidRPr="00F35A14">
              <w:rPr>
                <w:bCs/>
                <w:color w:val="000000"/>
              </w:rPr>
              <w:t> шт</w:t>
            </w:r>
          </w:p>
        </w:tc>
        <w:tc>
          <w:tcPr>
            <w:tcW w:w="1544" w:type="dxa"/>
            <w:gridSpan w:val="2"/>
            <w:tcBorders>
              <w:top w:val="nil"/>
              <w:left w:val="nil"/>
              <w:bottom w:val="single" w:sz="4" w:space="0" w:color="auto"/>
              <w:right w:val="single" w:sz="4" w:space="0" w:color="auto"/>
            </w:tcBorders>
            <w:shd w:val="clear" w:color="auto" w:fill="auto"/>
            <w:vAlign w:val="bottom"/>
          </w:tcPr>
          <w:p w:rsidR="000576D5" w:rsidRPr="00F35A14" w:rsidRDefault="000576D5" w:rsidP="00AD2805">
            <w:pPr>
              <w:jc w:val="center"/>
              <w:rPr>
                <w:bCs/>
                <w:color w:val="000000"/>
              </w:rPr>
            </w:pPr>
            <w:r w:rsidRPr="00F35A14">
              <w:rPr>
                <w:bCs/>
                <w:color w:val="000000"/>
              </w:rPr>
              <w:t> 1</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tcPr>
          <w:p w:rsidR="00250A53" w:rsidRPr="00405F10" w:rsidRDefault="00626964" w:rsidP="00AD2805">
            <w:pPr>
              <w:jc w:val="right"/>
              <w:rPr>
                <w:b/>
                <w:bCs/>
                <w:color w:val="000000"/>
              </w:rPr>
            </w:pPr>
            <w:r>
              <w:rPr>
                <w:b/>
                <w:bCs/>
                <w:color w:val="000000"/>
              </w:rPr>
              <w:t>2</w:t>
            </w:r>
          </w:p>
        </w:tc>
        <w:tc>
          <w:tcPr>
            <w:tcW w:w="5950"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rPr>
                <w:b/>
                <w:bCs/>
                <w:color w:val="000000"/>
              </w:rPr>
            </w:pPr>
            <w:r w:rsidRPr="00405F10">
              <w:rPr>
                <w:b/>
                <w:bCs/>
                <w:color w:val="000000"/>
              </w:rPr>
              <w:t>Осветительное оборудование</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 </w:t>
            </w:r>
          </w:p>
        </w:tc>
        <w:tc>
          <w:tcPr>
            <w:tcW w:w="1544"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 </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tcPr>
          <w:p w:rsidR="00250A53" w:rsidRPr="00405F10" w:rsidRDefault="00626964" w:rsidP="00AD2805">
            <w:pPr>
              <w:jc w:val="right"/>
              <w:rPr>
                <w:color w:val="000000"/>
              </w:rPr>
            </w:pPr>
            <w:r>
              <w:rPr>
                <w:color w:val="000000"/>
              </w:rPr>
              <w:t>2</w:t>
            </w:r>
            <w:r w:rsidR="00250A53"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rPr>
                <w:color w:val="000000"/>
              </w:rPr>
            </w:pPr>
            <w:r w:rsidRPr="00405F10">
              <w:rPr>
                <w:color w:val="000000"/>
              </w:rPr>
              <w:t>Щит освещения</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2</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tcPr>
          <w:p w:rsidR="00250A53" w:rsidRPr="00405F10" w:rsidRDefault="00626964" w:rsidP="00AD2805">
            <w:pPr>
              <w:jc w:val="right"/>
              <w:rPr>
                <w:color w:val="000000"/>
              </w:rPr>
            </w:pPr>
            <w:r>
              <w:rPr>
                <w:color w:val="000000"/>
              </w:rPr>
              <w:t>2</w:t>
            </w:r>
            <w:r w:rsidR="00250A53" w:rsidRPr="00405F10">
              <w:rPr>
                <w:color w:val="000000"/>
              </w:rPr>
              <w:t>.2</w:t>
            </w:r>
          </w:p>
        </w:tc>
        <w:tc>
          <w:tcPr>
            <w:tcW w:w="5950"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rPr>
                <w:color w:val="000000"/>
              </w:rPr>
            </w:pPr>
            <w:r w:rsidRPr="00405F10">
              <w:rPr>
                <w:color w:val="000000"/>
              </w:rPr>
              <w:t>Автоматический выключатель</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6</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tcPr>
          <w:p w:rsidR="00250A53" w:rsidRPr="00405F10" w:rsidRDefault="00626964" w:rsidP="00AD2805">
            <w:pPr>
              <w:jc w:val="right"/>
              <w:rPr>
                <w:color w:val="000000"/>
              </w:rPr>
            </w:pPr>
            <w:r>
              <w:rPr>
                <w:color w:val="000000"/>
              </w:rPr>
              <w:t>2</w:t>
            </w:r>
            <w:r w:rsidR="00250A53" w:rsidRPr="00405F10">
              <w:rPr>
                <w:color w:val="000000"/>
              </w:rPr>
              <w:t>.3</w:t>
            </w:r>
          </w:p>
        </w:tc>
        <w:tc>
          <w:tcPr>
            <w:tcW w:w="5950"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rPr>
                <w:color w:val="000000"/>
              </w:rPr>
            </w:pPr>
            <w:r w:rsidRPr="00405F10">
              <w:rPr>
                <w:color w:val="000000"/>
              </w:rPr>
              <w:t>Светильник LD-18х4</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25</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tcPr>
          <w:p w:rsidR="00250A53" w:rsidRPr="00405F10" w:rsidRDefault="00626964" w:rsidP="00AD2805">
            <w:pPr>
              <w:jc w:val="right"/>
              <w:rPr>
                <w:color w:val="000000"/>
              </w:rPr>
            </w:pPr>
            <w:r>
              <w:rPr>
                <w:color w:val="000000"/>
              </w:rPr>
              <w:t>2</w:t>
            </w:r>
            <w:r w:rsidR="00250A53" w:rsidRPr="00405F10">
              <w:rPr>
                <w:color w:val="000000"/>
              </w:rPr>
              <w:t>.4</w:t>
            </w:r>
          </w:p>
        </w:tc>
        <w:tc>
          <w:tcPr>
            <w:tcW w:w="5950"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rPr>
                <w:color w:val="000000"/>
              </w:rPr>
            </w:pPr>
            <w:r w:rsidRPr="00405F10">
              <w:rPr>
                <w:color w:val="000000"/>
              </w:rPr>
              <w:t>Лампа 18w/33 люм.</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20</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tcPr>
          <w:p w:rsidR="00250A53" w:rsidRPr="00405F10" w:rsidRDefault="00626964" w:rsidP="00AD2805">
            <w:pPr>
              <w:jc w:val="right"/>
              <w:rPr>
                <w:color w:val="000000"/>
              </w:rPr>
            </w:pPr>
            <w:r>
              <w:rPr>
                <w:color w:val="000000"/>
              </w:rPr>
              <w:t>2</w:t>
            </w:r>
            <w:r w:rsidR="00250A53" w:rsidRPr="00405F10">
              <w:rPr>
                <w:color w:val="000000"/>
              </w:rPr>
              <w:t>.5</w:t>
            </w:r>
          </w:p>
        </w:tc>
        <w:tc>
          <w:tcPr>
            <w:tcW w:w="5950"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rPr>
                <w:color w:val="000000"/>
              </w:rPr>
            </w:pPr>
            <w:r w:rsidRPr="00405F10">
              <w:rPr>
                <w:color w:val="000000"/>
              </w:rPr>
              <w:t>Розетка</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10</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tcPr>
          <w:p w:rsidR="00250A53" w:rsidRPr="00405F10" w:rsidRDefault="00626964" w:rsidP="00AD2805">
            <w:pPr>
              <w:jc w:val="right"/>
              <w:rPr>
                <w:b/>
                <w:bCs/>
                <w:color w:val="000000"/>
              </w:rPr>
            </w:pPr>
            <w:r>
              <w:rPr>
                <w:b/>
                <w:bCs/>
                <w:color w:val="000000"/>
              </w:rPr>
              <w:t>3</w:t>
            </w:r>
          </w:p>
        </w:tc>
        <w:tc>
          <w:tcPr>
            <w:tcW w:w="5950"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rPr>
                <w:b/>
                <w:bCs/>
                <w:color w:val="000000"/>
              </w:rPr>
            </w:pPr>
            <w:r w:rsidRPr="00405F10">
              <w:rPr>
                <w:b/>
                <w:bCs/>
                <w:color w:val="000000"/>
              </w:rPr>
              <w:t>Отопление</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 </w:t>
            </w:r>
          </w:p>
        </w:tc>
        <w:tc>
          <w:tcPr>
            <w:tcW w:w="1544"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 </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tcPr>
          <w:p w:rsidR="00250A53" w:rsidRPr="00405F10" w:rsidRDefault="00626964" w:rsidP="00AD2805">
            <w:pPr>
              <w:jc w:val="right"/>
              <w:rPr>
                <w:color w:val="000000"/>
              </w:rPr>
            </w:pPr>
            <w:r>
              <w:rPr>
                <w:color w:val="000000"/>
              </w:rPr>
              <w:t>3</w:t>
            </w:r>
            <w:r w:rsidR="00250A53"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rPr>
                <w:color w:val="000000"/>
              </w:rPr>
            </w:pPr>
            <w:r w:rsidRPr="00405F10">
              <w:rPr>
                <w:color w:val="000000"/>
              </w:rPr>
              <w:t>Радиатор  отопления</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12</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tcPr>
          <w:p w:rsidR="00250A53" w:rsidRPr="00405F10" w:rsidRDefault="00626964" w:rsidP="00AD2805">
            <w:pPr>
              <w:jc w:val="right"/>
              <w:rPr>
                <w:color w:val="000000"/>
              </w:rPr>
            </w:pPr>
            <w:r>
              <w:rPr>
                <w:color w:val="000000"/>
              </w:rPr>
              <w:t>3</w:t>
            </w:r>
            <w:r w:rsidR="00250A53" w:rsidRPr="00405F10">
              <w:rPr>
                <w:color w:val="000000"/>
              </w:rPr>
              <w:t>.2</w:t>
            </w:r>
          </w:p>
        </w:tc>
        <w:tc>
          <w:tcPr>
            <w:tcW w:w="5950"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rPr>
                <w:color w:val="000000"/>
              </w:rPr>
            </w:pPr>
            <w:r w:rsidRPr="00405F10">
              <w:rPr>
                <w:color w:val="000000"/>
              </w:rPr>
              <w:t>Кран шаровой 1|2"</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24</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tcPr>
          <w:p w:rsidR="00250A53" w:rsidRPr="00405F10" w:rsidRDefault="00626964" w:rsidP="00AD2805">
            <w:pPr>
              <w:jc w:val="right"/>
              <w:rPr>
                <w:color w:val="000000"/>
              </w:rPr>
            </w:pPr>
            <w:r>
              <w:rPr>
                <w:color w:val="000000"/>
              </w:rPr>
              <w:t>3</w:t>
            </w:r>
            <w:r w:rsidR="00250A53" w:rsidRPr="00405F10">
              <w:rPr>
                <w:color w:val="000000"/>
              </w:rPr>
              <w:t>.3</w:t>
            </w:r>
          </w:p>
        </w:tc>
        <w:tc>
          <w:tcPr>
            <w:tcW w:w="5950"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rPr>
                <w:color w:val="000000"/>
              </w:rPr>
            </w:pPr>
            <w:r w:rsidRPr="00405F10">
              <w:rPr>
                <w:color w:val="000000"/>
              </w:rPr>
              <w:t>Кран Маевского</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12</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tcPr>
          <w:p w:rsidR="00250A53" w:rsidRPr="00405F10" w:rsidRDefault="00626964" w:rsidP="00AD2805">
            <w:pPr>
              <w:jc w:val="right"/>
              <w:rPr>
                <w:color w:val="000000"/>
              </w:rPr>
            </w:pPr>
            <w:r>
              <w:rPr>
                <w:color w:val="000000"/>
              </w:rPr>
              <w:t>3</w:t>
            </w:r>
            <w:r w:rsidR="00250A53" w:rsidRPr="00405F10">
              <w:rPr>
                <w:color w:val="000000"/>
              </w:rPr>
              <w:t>.4</w:t>
            </w:r>
          </w:p>
        </w:tc>
        <w:tc>
          <w:tcPr>
            <w:tcW w:w="5950"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rPr>
                <w:color w:val="000000"/>
              </w:rPr>
            </w:pPr>
            <w:r w:rsidRPr="00405F10">
              <w:rPr>
                <w:color w:val="000000"/>
              </w:rPr>
              <w:t>Труба стальная</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п.м.</w:t>
            </w:r>
          </w:p>
        </w:tc>
        <w:tc>
          <w:tcPr>
            <w:tcW w:w="1544"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296</w:t>
            </w:r>
          </w:p>
        </w:tc>
      </w:tr>
      <w:tr w:rsidR="00250A53" w:rsidRPr="008C293F" w:rsidTr="0043226D">
        <w:trPr>
          <w:gridBefore w:val="1"/>
          <w:gridAfter w:val="1"/>
          <w:wBefore w:w="20" w:type="dxa"/>
          <w:wAfter w:w="336" w:type="dxa"/>
          <w:trHeight w:val="1020"/>
        </w:trPr>
        <w:tc>
          <w:tcPr>
            <w:tcW w:w="9702" w:type="dxa"/>
            <w:gridSpan w:val="7"/>
            <w:tcBorders>
              <w:top w:val="nil"/>
              <w:left w:val="nil"/>
              <w:bottom w:val="nil"/>
              <w:right w:val="nil"/>
            </w:tcBorders>
            <w:shd w:val="clear" w:color="auto" w:fill="auto"/>
            <w:vAlign w:val="center"/>
          </w:tcPr>
          <w:p w:rsidR="00250A53" w:rsidRPr="00405F10" w:rsidRDefault="00250A53" w:rsidP="00AD2805">
            <w:pPr>
              <w:rPr>
                <w:color w:val="000000"/>
                <w:sz w:val="28"/>
                <w:szCs w:val="28"/>
              </w:rPr>
            </w:pPr>
            <w:r w:rsidRPr="00405F10">
              <w:rPr>
                <w:color w:val="000000"/>
                <w:sz w:val="28"/>
                <w:szCs w:val="28"/>
              </w:rPr>
              <w:t xml:space="preserve"> </w:t>
            </w:r>
          </w:p>
          <w:p w:rsidR="00250A53" w:rsidRPr="00405F10" w:rsidRDefault="00250A53" w:rsidP="00626964">
            <w:pPr>
              <w:rPr>
                <w:color w:val="000000"/>
                <w:sz w:val="28"/>
                <w:szCs w:val="28"/>
              </w:rPr>
            </w:pPr>
            <w:r w:rsidRPr="00250A53">
              <w:rPr>
                <w:sz w:val="28"/>
                <w:szCs w:val="28"/>
              </w:rPr>
              <w:t>●</w:t>
            </w:r>
            <w:r w:rsidRPr="00405F10">
              <w:rPr>
                <w:color w:val="000000"/>
                <w:sz w:val="28"/>
                <w:szCs w:val="28"/>
              </w:rPr>
              <w:t xml:space="preserve"> Все здание (Служ</w:t>
            </w:r>
            <w:r w:rsidR="00626964">
              <w:rPr>
                <w:color w:val="000000"/>
                <w:sz w:val="28"/>
                <w:szCs w:val="28"/>
              </w:rPr>
              <w:t>ебно-бытовая пристройка 727,3 )</w:t>
            </w:r>
            <w:r w:rsidRPr="00405F10">
              <w:rPr>
                <w:color w:val="000000"/>
                <w:sz w:val="28"/>
                <w:szCs w:val="28"/>
              </w:rPr>
              <w:t xml:space="preserve">, инв. № 10120, расположенное по адресу: г. Москва, малое кольцо МЖД, 54-й км, стр.21. </w:t>
            </w:r>
            <w:r w:rsidR="00626964">
              <w:rPr>
                <w:color w:val="000000"/>
                <w:sz w:val="28"/>
                <w:szCs w:val="28"/>
              </w:rPr>
              <w:t>П</w:t>
            </w:r>
            <w:r w:rsidRPr="00405F10">
              <w:rPr>
                <w:color w:val="000000"/>
                <w:sz w:val="28"/>
                <w:szCs w:val="28"/>
              </w:rPr>
              <w:t>лощадь</w:t>
            </w:r>
            <w:r w:rsidR="00626964">
              <w:rPr>
                <w:color w:val="000000"/>
                <w:sz w:val="28"/>
                <w:szCs w:val="28"/>
              </w:rPr>
              <w:t xml:space="preserve"> </w:t>
            </w:r>
            <w:r w:rsidRPr="00405F10">
              <w:rPr>
                <w:color w:val="000000"/>
                <w:sz w:val="28"/>
                <w:szCs w:val="28"/>
              </w:rPr>
              <w:t xml:space="preserve">- 727,3 кв.м. </w:t>
            </w:r>
          </w:p>
        </w:tc>
      </w:tr>
      <w:tr w:rsidR="00250A53" w:rsidRPr="008C293F" w:rsidTr="00AD2805">
        <w:trPr>
          <w:gridBefore w:val="1"/>
          <w:gridAfter w:val="1"/>
          <w:wBefore w:w="20" w:type="dxa"/>
          <w:wAfter w:w="336" w:type="dxa"/>
          <w:trHeight w:val="630"/>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           п/п</w:t>
            </w:r>
          </w:p>
        </w:tc>
        <w:tc>
          <w:tcPr>
            <w:tcW w:w="5950" w:type="dxa"/>
            <w:gridSpan w:val="2"/>
            <w:tcBorders>
              <w:top w:val="single" w:sz="4" w:space="0" w:color="auto"/>
              <w:left w:val="nil"/>
              <w:bottom w:val="single" w:sz="4" w:space="0" w:color="auto"/>
              <w:right w:val="single" w:sz="4" w:space="0" w:color="auto"/>
            </w:tcBorders>
            <w:shd w:val="clear" w:color="auto" w:fill="auto"/>
            <w:vAlign w:val="center"/>
          </w:tcPr>
          <w:p w:rsidR="00250A53" w:rsidRPr="00E118A1" w:rsidRDefault="00250A53" w:rsidP="00AD2805">
            <w:pPr>
              <w:jc w:val="center"/>
              <w:rPr>
                <w:bCs/>
                <w:color w:val="000000"/>
              </w:rPr>
            </w:pPr>
            <w:r w:rsidRPr="00E118A1">
              <w:rPr>
                <w:bCs/>
                <w:color w:val="000000"/>
              </w:rPr>
              <w:t>Установленное  оборудование</w:t>
            </w:r>
          </w:p>
        </w:tc>
        <w:tc>
          <w:tcPr>
            <w:tcW w:w="1392" w:type="dxa"/>
            <w:gridSpan w:val="2"/>
            <w:tcBorders>
              <w:top w:val="single" w:sz="4" w:space="0" w:color="auto"/>
              <w:left w:val="nil"/>
              <w:bottom w:val="single" w:sz="4" w:space="0" w:color="auto"/>
              <w:right w:val="single" w:sz="4" w:space="0" w:color="auto"/>
            </w:tcBorders>
            <w:shd w:val="clear" w:color="auto" w:fill="auto"/>
            <w:vAlign w:val="center"/>
          </w:tcPr>
          <w:p w:rsidR="00250A53" w:rsidRPr="00701637" w:rsidRDefault="00250A53" w:rsidP="00AD2805">
            <w:pPr>
              <w:jc w:val="center"/>
              <w:rPr>
                <w:color w:val="000000"/>
              </w:rPr>
            </w:pPr>
            <w:r w:rsidRPr="00701637">
              <w:rPr>
                <w:color w:val="000000"/>
              </w:rPr>
              <w:t>Ед. изм.</w:t>
            </w:r>
          </w:p>
        </w:tc>
        <w:tc>
          <w:tcPr>
            <w:tcW w:w="1544" w:type="dxa"/>
            <w:gridSpan w:val="2"/>
            <w:tcBorders>
              <w:top w:val="single" w:sz="4" w:space="0" w:color="auto"/>
              <w:left w:val="nil"/>
              <w:bottom w:val="single" w:sz="4" w:space="0" w:color="auto"/>
              <w:right w:val="single" w:sz="4" w:space="0" w:color="auto"/>
            </w:tcBorders>
            <w:shd w:val="clear" w:color="auto" w:fill="auto"/>
            <w:vAlign w:val="center"/>
          </w:tcPr>
          <w:p w:rsidR="00250A53" w:rsidRPr="00701637" w:rsidRDefault="00250A53" w:rsidP="00AD2805">
            <w:pPr>
              <w:jc w:val="center"/>
              <w:rPr>
                <w:color w:val="000000"/>
              </w:rPr>
            </w:pPr>
            <w:r w:rsidRPr="00701637">
              <w:rPr>
                <w:color w:val="000000"/>
              </w:rPr>
              <w:t>Кол-во</w:t>
            </w:r>
          </w:p>
        </w:tc>
      </w:tr>
      <w:tr w:rsidR="000576D5" w:rsidRPr="008C293F" w:rsidTr="00AD2805">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vAlign w:val="bottom"/>
          </w:tcPr>
          <w:p w:rsidR="000576D5" w:rsidRPr="00405F10" w:rsidRDefault="000576D5" w:rsidP="00AD2805">
            <w:pPr>
              <w:jc w:val="right"/>
              <w:rPr>
                <w:b/>
                <w:bCs/>
                <w:color w:val="000000"/>
              </w:rPr>
            </w:pPr>
            <w:r w:rsidRPr="00405F10">
              <w:rPr>
                <w:b/>
                <w:bCs/>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0576D5" w:rsidRPr="00405F10" w:rsidRDefault="000576D5" w:rsidP="00AD2805">
            <w:pPr>
              <w:rPr>
                <w:b/>
                <w:bCs/>
                <w:color w:val="000000"/>
              </w:rPr>
            </w:pPr>
            <w:r w:rsidRPr="00405F10">
              <w:rPr>
                <w:b/>
                <w:bCs/>
                <w:color w:val="000000"/>
              </w:rPr>
              <w:t>Электрическое оборудование</w:t>
            </w:r>
          </w:p>
        </w:tc>
        <w:tc>
          <w:tcPr>
            <w:tcW w:w="1392" w:type="dxa"/>
            <w:gridSpan w:val="2"/>
            <w:tcBorders>
              <w:top w:val="nil"/>
              <w:left w:val="nil"/>
              <w:bottom w:val="single" w:sz="4" w:space="0" w:color="auto"/>
              <w:right w:val="single" w:sz="4" w:space="0" w:color="auto"/>
            </w:tcBorders>
            <w:shd w:val="clear" w:color="auto" w:fill="auto"/>
            <w:vAlign w:val="center"/>
          </w:tcPr>
          <w:p w:rsidR="000576D5" w:rsidRPr="00405F10" w:rsidRDefault="000576D5" w:rsidP="00AD2805">
            <w:pPr>
              <w:jc w:val="center"/>
              <w:rPr>
                <w:b/>
                <w:bCs/>
                <w:color w:val="000000"/>
              </w:rPr>
            </w:pPr>
            <w:r w:rsidRPr="00405F10">
              <w:rPr>
                <w:b/>
                <w:bCs/>
                <w:color w:val="000000"/>
              </w:rPr>
              <w:t> </w:t>
            </w:r>
          </w:p>
        </w:tc>
        <w:tc>
          <w:tcPr>
            <w:tcW w:w="1544" w:type="dxa"/>
            <w:gridSpan w:val="2"/>
            <w:tcBorders>
              <w:top w:val="nil"/>
              <w:left w:val="nil"/>
              <w:bottom w:val="single" w:sz="4" w:space="0" w:color="auto"/>
              <w:right w:val="single" w:sz="4" w:space="0" w:color="auto"/>
            </w:tcBorders>
            <w:shd w:val="clear" w:color="auto" w:fill="auto"/>
            <w:vAlign w:val="center"/>
          </w:tcPr>
          <w:p w:rsidR="000576D5" w:rsidRPr="00405F10" w:rsidRDefault="000576D5" w:rsidP="00AD2805">
            <w:pPr>
              <w:jc w:val="center"/>
              <w:rPr>
                <w:color w:val="000000"/>
              </w:rPr>
            </w:pPr>
            <w:r w:rsidRPr="00405F10">
              <w:rPr>
                <w:color w:val="000000"/>
              </w:rPr>
              <w:t> </w:t>
            </w:r>
          </w:p>
        </w:tc>
      </w:tr>
      <w:tr w:rsidR="000576D5"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vAlign w:val="center"/>
          </w:tcPr>
          <w:p w:rsidR="000576D5" w:rsidRPr="00405F10" w:rsidRDefault="000576D5" w:rsidP="00AD2805">
            <w:pPr>
              <w:jc w:val="center"/>
              <w:rPr>
                <w:color w:val="000000"/>
              </w:rPr>
            </w:pPr>
            <w:r>
              <w:rPr>
                <w:color w:val="000000"/>
              </w:rPr>
              <w:t>1.1</w:t>
            </w:r>
            <w:r w:rsidRPr="00405F10">
              <w:rPr>
                <w:color w:val="000000"/>
              </w:rPr>
              <w:t> </w:t>
            </w:r>
          </w:p>
        </w:tc>
        <w:tc>
          <w:tcPr>
            <w:tcW w:w="5950" w:type="dxa"/>
            <w:gridSpan w:val="2"/>
            <w:tcBorders>
              <w:top w:val="nil"/>
              <w:left w:val="nil"/>
              <w:bottom w:val="single" w:sz="4" w:space="0" w:color="auto"/>
              <w:right w:val="single" w:sz="4" w:space="0" w:color="auto"/>
            </w:tcBorders>
            <w:shd w:val="clear" w:color="auto" w:fill="auto"/>
            <w:vAlign w:val="bottom"/>
          </w:tcPr>
          <w:p w:rsidR="000576D5" w:rsidRPr="00405F10" w:rsidRDefault="000576D5" w:rsidP="00AD2805">
            <w:pPr>
              <w:rPr>
                <w:color w:val="000000"/>
              </w:rPr>
            </w:pPr>
            <w:r w:rsidRPr="00405F10">
              <w:rPr>
                <w:color w:val="000000"/>
              </w:rPr>
              <w:t>Электропроводка скрытая</w:t>
            </w:r>
          </w:p>
        </w:tc>
        <w:tc>
          <w:tcPr>
            <w:tcW w:w="1392" w:type="dxa"/>
            <w:gridSpan w:val="2"/>
            <w:tcBorders>
              <w:top w:val="nil"/>
              <w:left w:val="nil"/>
              <w:bottom w:val="single" w:sz="4" w:space="0" w:color="auto"/>
              <w:right w:val="single" w:sz="4" w:space="0" w:color="auto"/>
            </w:tcBorders>
            <w:shd w:val="clear" w:color="auto" w:fill="auto"/>
            <w:vAlign w:val="center"/>
          </w:tcPr>
          <w:p w:rsidR="000576D5" w:rsidRPr="00F35A14" w:rsidRDefault="000576D5" w:rsidP="00AD2805">
            <w:pPr>
              <w:jc w:val="center"/>
              <w:rPr>
                <w:bCs/>
                <w:color w:val="000000"/>
              </w:rPr>
            </w:pPr>
            <w:r w:rsidRPr="00F35A14">
              <w:rPr>
                <w:bCs/>
                <w:color w:val="000000"/>
              </w:rPr>
              <w:t> шт</w:t>
            </w:r>
          </w:p>
        </w:tc>
        <w:tc>
          <w:tcPr>
            <w:tcW w:w="1544" w:type="dxa"/>
            <w:gridSpan w:val="2"/>
            <w:tcBorders>
              <w:top w:val="nil"/>
              <w:left w:val="nil"/>
              <w:bottom w:val="single" w:sz="4" w:space="0" w:color="auto"/>
              <w:right w:val="single" w:sz="4" w:space="0" w:color="auto"/>
            </w:tcBorders>
            <w:shd w:val="clear" w:color="auto" w:fill="auto"/>
            <w:vAlign w:val="bottom"/>
          </w:tcPr>
          <w:p w:rsidR="000576D5" w:rsidRPr="00F35A14" w:rsidRDefault="000576D5" w:rsidP="00AD2805">
            <w:pPr>
              <w:jc w:val="center"/>
              <w:rPr>
                <w:bCs/>
                <w:color w:val="000000"/>
              </w:rPr>
            </w:pPr>
            <w:r w:rsidRPr="00F35A14">
              <w:rPr>
                <w:bCs/>
                <w:color w:val="000000"/>
              </w:rPr>
              <w:t> 1</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6964" w:rsidP="00AD2805">
            <w:pPr>
              <w:jc w:val="right"/>
              <w:rPr>
                <w:b/>
                <w:bCs/>
                <w:color w:val="000000"/>
              </w:rPr>
            </w:pPr>
            <w:r>
              <w:rPr>
                <w:b/>
                <w:bCs/>
                <w:color w:val="000000"/>
              </w:rPr>
              <w:t>2</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b/>
                <w:bCs/>
                <w:color w:val="000000"/>
              </w:rPr>
            </w:pPr>
            <w:r w:rsidRPr="00405F10">
              <w:rPr>
                <w:b/>
                <w:bCs/>
                <w:color w:val="000000"/>
              </w:rPr>
              <w:t>Осветительное оборудование</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 </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 </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6964" w:rsidP="00AD2805">
            <w:pPr>
              <w:jc w:val="right"/>
              <w:rPr>
                <w:color w:val="000000"/>
              </w:rPr>
            </w:pPr>
            <w:r>
              <w:rPr>
                <w:color w:val="000000"/>
              </w:rPr>
              <w:t>2</w:t>
            </w:r>
            <w:r w:rsidR="00250A53"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Щит освещения</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1</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6964" w:rsidP="00AD2805">
            <w:pPr>
              <w:jc w:val="right"/>
              <w:rPr>
                <w:color w:val="000000"/>
              </w:rPr>
            </w:pPr>
            <w:r>
              <w:rPr>
                <w:color w:val="000000"/>
              </w:rPr>
              <w:t>2</w:t>
            </w:r>
            <w:r w:rsidR="00250A53" w:rsidRPr="00405F10">
              <w:rPr>
                <w:color w:val="000000"/>
              </w:rPr>
              <w:t>.1.1</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Автоматические выключатели</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12</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6964" w:rsidP="00AD2805">
            <w:pPr>
              <w:jc w:val="right"/>
              <w:rPr>
                <w:color w:val="000000"/>
              </w:rPr>
            </w:pPr>
            <w:r>
              <w:rPr>
                <w:color w:val="000000"/>
              </w:rPr>
              <w:t>2</w:t>
            </w:r>
            <w:r w:rsidR="00250A53" w:rsidRPr="00405F10">
              <w:rPr>
                <w:color w:val="000000"/>
              </w:rPr>
              <w:t>.2</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Светильник LD-18х4</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43</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6964" w:rsidP="00AD2805">
            <w:pPr>
              <w:jc w:val="right"/>
              <w:rPr>
                <w:color w:val="000000"/>
              </w:rPr>
            </w:pPr>
            <w:r>
              <w:rPr>
                <w:color w:val="000000"/>
              </w:rPr>
              <w:lastRenderedPageBreak/>
              <w:t>2</w:t>
            </w:r>
            <w:r w:rsidR="00250A53" w:rsidRPr="00405F10">
              <w:rPr>
                <w:color w:val="000000"/>
              </w:rPr>
              <w:t>.2.1</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Лампа 18 Вт TLD 18 w/33 люм.</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172</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6964" w:rsidP="00AD2805">
            <w:pPr>
              <w:jc w:val="right"/>
              <w:rPr>
                <w:color w:val="000000"/>
              </w:rPr>
            </w:pPr>
            <w:r>
              <w:rPr>
                <w:color w:val="000000"/>
              </w:rPr>
              <w:t>2</w:t>
            </w:r>
            <w:r w:rsidR="00250A53" w:rsidRPr="00405F10">
              <w:rPr>
                <w:color w:val="000000"/>
              </w:rPr>
              <w:t>.3</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Светильник под лампу Е27</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10</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DA3A35" w:rsidP="00AD2805">
            <w:pPr>
              <w:jc w:val="right"/>
              <w:rPr>
                <w:color w:val="000000"/>
              </w:rPr>
            </w:pPr>
            <w:r>
              <w:rPr>
                <w:color w:val="000000"/>
              </w:rPr>
              <w:t>2</w:t>
            </w:r>
            <w:r w:rsidR="00250A53" w:rsidRPr="00405F10">
              <w:rPr>
                <w:color w:val="000000"/>
              </w:rPr>
              <w:t>.3.1</w:t>
            </w:r>
          </w:p>
        </w:tc>
        <w:tc>
          <w:tcPr>
            <w:tcW w:w="5950"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r w:rsidRPr="00405F10">
              <w:t>Лампа Е27</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pPr>
            <w:r w:rsidRPr="00405F10">
              <w:t>10</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DA3A35" w:rsidP="00AD2805">
            <w:pPr>
              <w:jc w:val="right"/>
              <w:rPr>
                <w:color w:val="000000"/>
              </w:rPr>
            </w:pPr>
            <w:r>
              <w:rPr>
                <w:color w:val="000000"/>
              </w:rPr>
              <w:t>2</w:t>
            </w:r>
            <w:r w:rsidR="00250A53" w:rsidRPr="00405F10">
              <w:rPr>
                <w:color w:val="000000"/>
              </w:rPr>
              <w:t>.4</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 xml:space="preserve">Выключатель </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16</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DA3A35" w:rsidP="00AD2805">
            <w:pPr>
              <w:jc w:val="right"/>
              <w:rPr>
                <w:color w:val="000000"/>
              </w:rPr>
            </w:pPr>
            <w:r>
              <w:rPr>
                <w:color w:val="000000"/>
              </w:rPr>
              <w:t>2</w:t>
            </w:r>
            <w:r w:rsidR="00250A53" w:rsidRPr="00405F10">
              <w:rPr>
                <w:color w:val="000000"/>
              </w:rPr>
              <w:t>.5</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Розетка</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36</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5EF2" w:rsidP="00AD2805">
            <w:pPr>
              <w:jc w:val="right"/>
              <w:rPr>
                <w:b/>
                <w:bCs/>
                <w:color w:val="000000"/>
              </w:rPr>
            </w:pPr>
            <w:r>
              <w:rPr>
                <w:b/>
                <w:bCs/>
                <w:color w:val="000000"/>
              </w:rPr>
              <w:t>3</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b/>
                <w:bCs/>
                <w:color w:val="000000"/>
              </w:rPr>
            </w:pPr>
            <w:r w:rsidRPr="00405F10">
              <w:rPr>
                <w:b/>
                <w:bCs/>
                <w:color w:val="000000"/>
              </w:rPr>
              <w:t>Отопление</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 </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 </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5EF2" w:rsidP="00AD2805">
            <w:pPr>
              <w:jc w:val="right"/>
              <w:rPr>
                <w:color w:val="000000"/>
              </w:rPr>
            </w:pPr>
            <w:r>
              <w:rPr>
                <w:color w:val="000000"/>
              </w:rPr>
              <w:t>3</w:t>
            </w:r>
            <w:r w:rsidR="00250A53"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Радиатор отопления</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17</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5EF2" w:rsidP="00AD2805">
            <w:pPr>
              <w:jc w:val="right"/>
              <w:rPr>
                <w:color w:val="000000"/>
              </w:rPr>
            </w:pPr>
            <w:r>
              <w:rPr>
                <w:color w:val="000000"/>
              </w:rPr>
              <w:t>3</w:t>
            </w:r>
            <w:r w:rsidR="00250A53" w:rsidRPr="00405F10">
              <w:rPr>
                <w:color w:val="000000"/>
              </w:rPr>
              <w:t>.1.1</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Кран шаровой 1/2"</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34</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5EF2" w:rsidP="00AD2805">
            <w:pPr>
              <w:jc w:val="right"/>
              <w:rPr>
                <w:color w:val="000000"/>
              </w:rPr>
            </w:pPr>
            <w:r>
              <w:rPr>
                <w:color w:val="000000"/>
              </w:rPr>
              <w:t>3</w:t>
            </w:r>
            <w:r w:rsidR="00250A53" w:rsidRPr="00405F10">
              <w:rPr>
                <w:color w:val="000000"/>
              </w:rPr>
              <w:t>.1.2</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Кран Маевского</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17</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5EF2" w:rsidP="00AD2805">
            <w:pPr>
              <w:jc w:val="right"/>
              <w:rPr>
                <w:color w:val="000000"/>
              </w:rPr>
            </w:pPr>
            <w:r>
              <w:rPr>
                <w:color w:val="000000"/>
              </w:rPr>
              <w:t>3</w:t>
            </w:r>
            <w:r w:rsidR="00250A53" w:rsidRPr="00405F10">
              <w:rPr>
                <w:color w:val="000000"/>
              </w:rPr>
              <w:t>.1.3</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Труба стальная</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п.м.</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528</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5EF2" w:rsidP="00AD2805">
            <w:pPr>
              <w:jc w:val="right"/>
              <w:rPr>
                <w:b/>
                <w:bCs/>
                <w:color w:val="000000"/>
              </w:rPr>
            </w:pPr>
            <w:r>
              <w:rPr>
                <w:b/>
                <w:bCs/>
                <w:color w:val="000000"/>
              </w:rPr>
              <w:t>4</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b/>
                <w:bCs/>
                <w:color w:val="000000"/>
              </w:rPr>
            </w:pPr>
            <w:r w:rsidRPr="00405F10">
              <w:rPr>
                <w:b/>
                <w:bCs/>
                <w:color w:val="000000"/>
              </w:rPr>
              <w:t>Сантехническое оборудование</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b/>
                <w:bCs/>
                <w:color w:val="000000"/>
              </w:rPr>
            </w:pPr>
            <w:r w:rsidRPr="00405F10">
              <w:rPr>
                <w:b/>
                <w:bCs/>
                <w:color w:val="000000"/>
              </w:rPr>
              <w:t> </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 </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5EF2" w:rsidP="00AD2805">
            <w:pPr>
              <w:jc w:val="right"/>
              <w:rPr>
                <w:color w:val="000000"/>
              </w:rPr>
            </w:pPr>
            <w:r>
              <w:rPr>
                <w:color w:val="000000"/>
              </w:rPr>
              <w:t>4</w:t>
            </w:r>
            <w:r w:rsidR="00250A53"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Умывальник</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6</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5EF2" w:rsidP="00AD2805">
            <w:pPr>
              <w:jc w:val="right"/>
              <w:rPr>
                <w:color w:val="000000"/>
              </w:rPr>
            </w:pPr>
            <w:r>
              <w:rPr>
                <w:color w:val="000000"/>
              </w:rPr>
              <w:t>4</w:t>
            </w:r>
            <w:r w:rsidR="00250A53" w:rsidRPr="00405F10">
              <w:rPr>
                <w:color w:val="000000"/>
              </w:rPr>
              <w:t>.1.1</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Смеситель для умывальника</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6</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5EF2" w:rsidP="00AD2805">
            <w:pPr>
              <w:jc w:val="right"/>
              <w:rPr>
                <w:color w:val="000000"/>
              </w:rPr>
            </w:pPr>
            <w:r>
              <w:rPr>
                <w:color w:val="000000"/>
              </w:rPr>
              <w:t>4</w:t>
            </w:r>
            <w:r w:rsidR="00250A53" w:rsidRPr="00405F10">
              <w:rPr>
                <w:color w:val="000000"/>
              </w:rPr>
              <w:t>.1.2</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 xml:space="preserve">Сифон для мойки </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6</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5EF2" w:rsidP="00AD2805">
            <w:pPr>
              <w:jc w:val="right"/>
              <w:rPr>
                <w:color w:val="000000"/>
              </w:rPr>
            </w:pPr>
            <w:r>
              <w:rPr>
                <w:color w:val="000000"/>
              </w:rPr>
              <w:t>4</w:t>
            </w:r>
            <w:r w:rsidR="00250A53" w:rsidRPr="00405F10">
              <w:rPr>
                <w:color w:val="000000"/>
              </w:rPr>
              <w:t>.1.3</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Подводка гибкая 60 см</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12</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5EF2" w:rsidP="00AD2805">
            <w:pPr>
              <w:jc w:val="right"/>
              <w:rPr>
                <w:color w:val="000000"/>
              </w:rPr>
            </w:pPr>
            <w:r>
              <w:rPr>
                <w:color w:val="000000"/>
              </w:rPr>
              <w:t>4</w:t>
            </w:r>
            <w:r w:rsidR="00250A53" w:rsidRPr="00405F10">
              <w:rPr>
                <w:color w:val="000000"/>
              </w:rPr>
              <w:t>.1.4</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Кран шаровой Ду-15</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12</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5EF2" w:rsidP="00AD2805">
            <w:pPr>
              <w:jc w:val="right"/>
              <w:rPr>
                <w:color w:val="000000"/>
              </w:rPr>
            </w:pPr>
            <w:r>
              <w:rPr>
                <w:color w:val="000000"/>
              </w:rPr>
              <w:t>4</w:t>
            </w:r>
            <w:r w:rsidR="00250A53" w:rsidRPr="00405F10">
              <w:rPr>
                <w:color w:val="000000"/>
              </w:rPr>
              <w:t>.2</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Унитаз</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6</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5EF2" w:rsidP="00AD2805">
            <w:pPr>
              <w:jc w:val="right"/>
              <w:rPr>
                <w:color w:val="000000"/>
              </w:rPr>
            </w:pPr>
            <w:r>
              <w:rPr>
                <w:color w:val="000000"/>
              </w:rPr>
              <w:t>4</w:t>
            </w:r>
            <w:r w:rsidR="00250A53" w:rsidRPr="00405F10">
              <w:rPr>
                <w:color w:val="000000"/>
              </w:rPr>
              <w:t>.2.1</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Подводка гибкая 50 см</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6</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5EF2" w:rsidP="00AD2805">
            <w:pPr>
              <w:jc w:val="right"/>
              <w:rPr>
                <w:color w:val="000000"/>
              </w:rPr>
            </w:pPr>
            <w:r>
              <w:rPr>
                <w:color w:val="000000"/>
              </w:rPr>
              <w:t>4</w:t>
            </w:r>
            <w:r w:rsidR="00250A53" w:rsidRPr="00405F10">
              <w:rPr>
                <w:color w:val="000000"/>
              </w:rPr>
              <w:t>.2.2</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Кран шаровой Ду-15</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6</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5EF2" w:rsidP="00AD2805">
            <w:pPr>
              <w:jc w:val="right"/>
              <w:rPr>
                <w:color w:val="000000"/>
              </w:rPr>
            </w:pPr>
            <w:r>
              <w:rPr>
                <w:color w:val="000000"/>
              </w:rPr>
              <w:t>4</w:t>
            </w:r>
            <w:r w:rsidR="00250A53" w:rsidRPr="00405F10">
              <w:rPr>
                <w:color w:val="000000"/>
              </w:rPr>
              <w:t>.2.3</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Слив для унитаза</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6</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5EF2" w:rsidP="00AD2805">
            <w:pPr>
              <w:jc w:val="right"/>
              <w:rPr>
                <w:color w:val="000000"/>
              </w:rPr>
            </w:pPr>
            <w:r>
              <w:rPr>
                <w:color w:val="000000"/>
              </w:rPr>
              <w:t>4</w:t>
            </w:r>
            <w:r w:rsidR="00250A53" w:rsidRPr="00405F10">
              <w:rPr>
                <w:color w:val="000000"/>
              </w:rPr>
              <w:t>.3</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Душевая кабина</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1</w:t>
            </w:r>
          </w:p>
        </w:tc>
      </w:tr>
      <w:tr w:rsidR="00250A53"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5EF2" w:rsidP="00AD2805">
            <w:pPr>
              <w:jc w:val="right"/>
              <w:rPr>
                <w:color w:val="000000"/>
              </w:rPr>
            </w:pPr>
            <w:r>
              <w:rPr>
                <w:color w:val="000000"/>
              </w:rPr>
              <w:t>4</w:t>
            </w:r>
            <w:r w:rsidR="00250A53" w:rsidRPr="00405F10">
              <w:rPr>
                <w:color w:val="000000"/>
              </w:rPr>
              <w:t>.3.1</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Подводка гибкая 60 см</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2</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5EF2" w:rsidP="00AD2805">
            <w:pPr>
              <w:jc w:val="right"/>
              <w:rPr>
                <w:color w:val="000000"/>
              </w:rPr>
            </w:pPr>
            <w:r>
              <w:rPr>
                <w:color w:val="000000"/>
              </w:rPr>
              <w:t>4</w:t>
            </w:r>
            <w:r w:rsidR="00250A53" w:rsidRPr="00405F10">
              <w:rPr>
                <w:color w:val="000000"/>
              </w:rPr>
              <w:t>.3.2</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Кран шаровой Ду-15</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2</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5EF2" w:rsidP="00AD2805">
            <w:pPr>
              <w:jc w:val="right"/>
              <w:rPr>
                <w:color w:val="000000"/>
              </w:rPr>
            </w:pPr>
            <w:r>
              <w:rPr>
                <w:color w:val="000000"/>
              </w:rPr>
              <w:t>4</w:t>
            </w:r>
            <w:r w:rsidR="00250A53" w:rsidRPr="00405F10">
              <w:rPr>
                <w:color w:val="000000"/>
              </w:rPr>
              <w:t>.3.3</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 xml:space="preserve">Смеситель </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1</w:t>
            </w:r>
          </w:p>
        </w:tc>
      </w:tr>
      <w:tr w:rsidR="00250A53" w:rsidRPr="008C293F" w:rsidTr="0043226D">
        <w:trPr>
          <w:gridBefore w:val="1"/>
          <w:gridAfter w:val="1"/>
          <w:wBefore w:w="20" w:type="dxa"/>
          <w:wAfter w:w="336" w:type="dxa"/>
          <w:trHeight w:val="975"/>
        </w:trPr>
        <w:tc>
          <w:tcPr>
            <w:tcW w:w="9702" w:type="dxa"/>
            <w:gridSpan w:val="7"/>
            <w:tcBorders>
              <w:top w:val="nil"/>
              <w:left w:val="nil"/>
              <w:bottom w:val="nil"/>
              <w:right w:val="nil"/>
            </w:tcBorders>
            <w:shd w:val="clear" w:color="auto" w:fill="auto"/>
            <w:vAlign w:val="center"/>
          </w:tcPr>
          <w:p w:rsidR="00250A53" w:rsidRDefault="00250A53" w:rsidP="007818D8">
            <w:pPr>
              <w:tabs>
                <w:tab w:val="left" w:pos="6675"/>
              </w:tabs>
              <w:jc w:val="both"/>
              <w:rPr>
                <w:sz w:val="28"/>
                <w:szCs w:val="28"/>
              </w:rPr>
            </w:pPr>
          </w:p>
          <w:p w:rsidR="00250A53" w:rsidRPr="007818D8" w:rsidRDefault="00250A53" w:rsidP="007818D8">
            <w:pPr>
              <w:tabs>
                <w:tab w:val="left" w:pos="6675"/>
              </w:tabs>
              <w:jc w:val="both"/>
              <w:rPr>
                <w:sz w:val="28"/>
                <w:szCs w:val="28"/>
              </w:rPr>
            </w:pPr>
            <w:r w:rsidRPr="00250A53">
              <w:rPr>
                <w:sz w:val="28"/>
                <w:szCs w:val="28"/>
              </w:rPr>
              <w:t>●</w:t>
            </w:r>
            <w:r w:rsidRPr="00151BB8">
              <w:rPr>
                <w:sz w:val="28"/>
                <w:szCs w:val="28"/>
              </w:rPr>
              <w:t xml:space="preserve"> Все здание (Спортивный зал, помещение художника и ремонта спец. одежды), инв. № 10119, расположенное по адресу: г. Москва, малое кольцо МЖД, 54-й км, стр. 17, площадь - 374 м.кв.</w:t>
            </w:r>
          </w:p>
        </w:tc>
      </w:tr>
      <w:tr w:rsidR="00250A53" w:rsidRPr="008C293F" w:rsidTr="00AD2805">
        <w:trPr>
          <w:gridBefore w:val="1"/>
          <w:gridAfter w:val="1"/>
          <w:wBefore w:w="20" w:type="dxa"/>
          <w:wAfter w:w="336" w:type="dxa"/>
          <w:trHeight w:val="630"/>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           п/п</w:t>
            </w:r>
          </w:p>
        </w:tc>
        <w:tc>
          <w:tcPr>
            <w:tcW w:w="5950" w:type="dxa"/>
            <w:gridSpan w:val="2"/>
            <w:tcBorders>
              <w:top w:val="single" w:sz="4" w:space="0" w:color="auto"/>
              <w:left w:val="nil"/>
              <w:bottom w:val="single" w:sz="4" w:space="0" w:color="auto"/>
              <w:right w:val="single" w:sz="4" w:space="0" w:color="auto"/>
            </w:tcBorders>
            <w:shd w:val="clear" w:color="auto" w:fill="auto"/>
            <w:vAlign w:val="center"/>
          </w:tcPr>
          <w:p w:rsidR="00250A53" w:rsidRPr="00E118A1" w:rsidRDefault="00250A53" w:rsidP="00AD2805">
            <w:pPr>
              <w:jc w:val="center"/>
              <w:rPr>
                <w:bCs/>
                <w:color w:val="000000"/>
              </w:rPr>
            </w:pPr>
            <w:r w:rsidRPr="00E118A1">
              <w:rPr>
                <w:bCs/>
                <w:color w:val="000000"/>
              </w:rPr>
              <w:t>Установленное  оборудование</w:t>
            </w:r>
          </w:p>
        </w:tc>
        <w:tc>
          <w:tcPr>
            <w:tcW w:w="1392" w:type="dxa"/>
            <w:gridSpan w:val="2"/>
            <w:tcBorders>
              <w:top w:val="single" w:sz="4" w:space="0" w:color="auto"/>
              <w:left w:val="nil"/>
              <w:bottom w:val="single" w:sz="4" w:space="0" w:color="auto"/>
              <w:right w:val="single" w:sz="4" w:space="0" w:color="auto"/>
            </w:tcBorders>
            <w:shd w:val="clear" w:color="auto" w:fill="auto"/>
            <w:vAlign w:val="center"/>
          </w:tcPr>
          <w:p w:rsidR="00250A53" w:rsidRPr="00701637" w:rsidRDefault="00250A53" w:rsidP="00AD2805">
            <w:pPr>
              <w:jc w:val="center"/>
              <w:rPr>
                <w:color w:val="000000"/>
              </w:rPr>
            </w:pPr>
            <w:r w:rsidRPr="00701637">
              <w:rPr>
                <w:color w:val="000000"/>
              </w:rPr>
              <w:t>Ед. изм.</w:t>
            </w:r>
          </w:p>
        </w:tc>
        <w:tc>
          <w:tcPr>
            <w:tcW w:w="1544" w:type="dxa"/>
            <w:gridSpan w:val="2"/>
            <w:tcBorders>
              <w:top w:val="single" w:sz="4" w:space="0" w:color="auto"/>
              <w:left w:val="nil"/>
              <w:bottom w:val="single" w:sz="4" w:space="0" w:color="auto"/>
              <w:right w:val="single" w:sz="4" w:space="0" w:color="auto"/>
            </w:tcBorders>
            <w:shd w:val="clear" w:color="auto" w:fill="auto"/>
            <w:vAlign w:val="center"/>
          </w:tcPr>
          <w:p w:rsidR="00250A53" w:rsidRPr="00701637" w:rsidRDefault="00250A53" w:rsidP="00AD2805">
            <w:pPr>
              <w:jc w:val="center"/>
              <w:rPr>
                <w:color w:val="000000"/>
              </w:rPr>
            </w:pPr>
            <w:r w:rsidRPr="00701637">
              <w:rPr>
                <w:color w:val="000000"/>
              </w:rPr>
              <w:t>Кол-во</w:t>
            </w:r>
          </w:p>
        </w:tc>
      </w:tr>
      <w:tr w:rsidR="000576D5" w:rsidRPr="008C293F" w:rsidTr="00AD2805">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vAlign w:val="bottom"/>
          </w:tcPr>
          <w:p w:rsidR="000576D5" w:rsidRPr="00405F10" w:rsidRDefault="000576D5" w:rsidP="00AD2805">
            <w:pPr>
              <w:jc w:val="right"/>
              <w:rPr>
                <w:b/>
                <w:bCs/>
                <w:color w:val="000000"/>
              </w:rPr>
            </w:pPr>
            <w:r w:rsidRPr="00405F10">
              <w:rPr>
                <w:b/>
                <w:bCs/>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0576D5" w:rsidRPr="00405F10" w:rsidRDefault="000576D5" w:rsidP="00AD2805">
            <w:pPr>
              <w:rPr>
                <w:b/>
                <w:bCs/>
                <w:color w:val="000000"/>
              </w:rPr>
            </w:pPr>
            <w:r w:rsidRPr="00405F10">
              <w:rPr>
                <w:b/>
                <w:bCs/>
                <w:color w:val="000000"/>
              </w:rPr>
              <w:t>Электрическое оборудование</w:t>
            </w:r>
          </w:p>
        </w:tc>
        <w:tc>
          <w:tcPr>
            <w:tcW w:w="1392" w:type="dxa"/>
            <w:gridSpan w:val="2"/>
            <w:tcBorders>
              <w:top w:val="nil"/>
              <w:left w:val="nil"/>
              <w:bottom w:val="single" w:sz="4" w:space="0" w:color="auto"/>
              <w:right w:val="single" w:sz="4" w:space="0" w:color="auto"/>
            </w:tcBorders>
            <w:shd w:val="clear" w:color="auto" w:fill="auto"/>
            <w:vAlign w:val="center"/>
          </w:tcPr>
          <w:p w:rsidR="000576D5" w:rsidRPr="00405F10" w:rsidRDefault="000576D5" w:rsidP="00AD2805">
            <w:pPr>
              <w:jc w:val="center"/>
              <w:rPr>
                <w:b/>
                <w:bCs/>
                <w:color w:val="000000"/>
              </w:rPr>
            </w:pPr>
            <w:r w:rsidRPr="00405F10">
              <w:rPr>
                <w:b/>
                <w:bCs/>
                <w:color w:val="000000"/>
              </w:rPr>
              <w:t> </w:t>
            </w:r>
          </w:p>
        </w:tc>
        <w:tc>
          <w:tcPr>
            <w:tcW w:w="1544" w:type="dxa"/>
            <w:gridSpan w:val="2"/>
            <w:tcBorders>
              <w:top w:val="nil"/>
              <w:left w:val="nil"/>
              <w:bottom w:val="single" w:sz="4" w:space="0" w:color="auto"/>
              <w:right w:val="single" w:sz="4" w:space="0" w:color="auto"/>
            </w:tcBorders>
            <w:shd w:val="clear" w:color="auto" w:fill="auto"/>
            <w:vAlign w:val="center"/>
          </w:tcPr>
          <w:p w:rsidR="000576D5" w:rsidRPr="00405F10" w:rsidRDefault="000576D5" w:rsidP="00AD2805">
            <w:pPr>
              <w:jc w:val="center"/>
              <w:rPr>
                <w:color w:val="000000"/>
              </w:rPr>
            </w:pPr>
            <w:r w:rsidRPr="00405F10">
              <w:rPr>
                <w:color w:val="000000"/>
              </w:rPr>
              <w:t> </w:t>
            </w:r>
          </w:p>
        </w:tc>
      </w:tr>
      <w:tr w:rsidR="000576D5"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vAlign w:val="center"/>
          </w:tcPr>
          <w:p w:rsidR="000576D5" w:rsidRPr="00405F10" w:rsidRDefault="000576D5" w:rsidP="00AD2805">
            <w:pPr>
              <w:jc w:val="center"/>
              <w:rPr>
                <w:color w:val="000000"/>
              </w:rPr>
            </w:pPr>
            <w:r>
              <w:rPr>
                <w:color w:val="000000"/>
              </w:rPr>
              <w:t>1.1</w:t>
            </w:r>
            <w:r w:rsidRPr="00405F10">
              <w:rPr>
                <w:color w:val="000000"/>
              </w:rPr>
              <w:t> </w:t>
            </w:r>
          </w:p>
        </w:tc>
        <w:tc>
          <w:tcPr>
            <w:tcW w:w="5950" w:type="dxa"/>
            <w:gridSpan w:val="2"/>
            <w:tcBorders>
              <w:top w:val="nil"/>
              <w:left w:val="nil"/>
              <w:bottom w:val="single" w:sz="4" w:space="0" w:color="auto"/>
              <w:right w:val="single" w:sz="4" w:space="0" w:color="auto"/>
            </w:tcBorders>
            <w:shd w:val="clear" w:color="auto" w:fill="auto"/>
            <w:vAlign w:val="bottom"/>
          </w:tcPr>
          <w:p w:rsidR="000576D5" w:rsidRPr="00405F10" w:rsidRDefault="000576D5" w:rsidP="00AD2805">
            <w:pPr>
              <w:rPr>
                <w:color w:val="000000"/>
              </w:rPr>
            </w:pPr>
            <w:r w:rsidRPr="00405F10">
              <w:rPr>
                <w:color w:val="000000"/>
              </w:rPr>
              <w:t>Электропроводка скрытая</w:t>
            </w:r>
          </w:p>
        </w:tc>
        <w:tc>
          <w:tcPr>
            <w:tcW w:w="1392" w:type="dxa"/>
            <w:gridSpan w:val="2"/>
            <w:tcBorders>
              <w:top w:val="nil"/>
              <w:left w:val="nil"/>
              <w:bottom w:val="single" w:sz="4" w:space="0" w:color="auto"/>
              <w:right w:val="single" w:sz="4" w:space="0" w:color="auto"/>
            </w:tcBorders>
            <w:shd w:val="clear" w:color="auto" w:fill="auto"/>
            <w:vAlign w:val="center"/>
          </w:tcPr>
          <w:p w:rsidR="000576D5" w:rsidRPr="00F35A14" w:rsidRDefault="000576D5" w:rsidP="00AD2805">
            <w:pPr>
              <w:jc w:val="center"/>
              <w:rPr>
                <w:bCs/>
                <w:color w:val="000000"/>
              </w:rPr>
            </w:pPr>
            <w:r w:rsidRPr="00F35A14">
              <w:rPr>
                <w:bCs/>
                <w:color w:val="000000"/>
              </w:rPr>
              <w:t> шт</w:t>
            </w:r>
          </w:p>
        </w:tc>
        <w:tc>
          <w:tcPr>
            <w:tcW w:w="1544" w:type="dxa"/>
            <w:gridSpan w:val="2"/>
            <w:tcBorders>
              <w:top w:val="nil"/>
              <w:left w:val="nil"/>
              <w:bottom w:val="single" w:sz="4" w:space="0" w:color="auto"/>
              <w:right w:val="single" w:sz="4" w:space="0" w:color="auto"/>
            </w:tcBorders>
            <w:shd w:val="clear" w:color="auto" w:fill="auto"/>
            <w:vAlign w:val="bottom"/>
          </w:tcPr>
          <w:p w:rsidR="000576D5" w:rsidRPr="00F35A14" w:rsidRDefault="000576D5" w:rsidP="00AD2805">
            <w:pPr>
              <w:jc w:val="center"/>
              <w:rPr>
                <w:bCs/>
                <w:color w:val="000000"/>
              </w:rPr>
            </w:pPr>
            <w:r w:rsidRPr="00F35A14">
              <w:rPr>
                <w:bCs/>
                <w:color w:val="000000"/>
              </w:rPr>
              <w:t> 1</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5EF2" w:rsidP="00AD2805">
            <w:pPr>
              <w:jc w:val="right"/>
              <w:rPr>
                <w:b/>
                <w:bCs/>
                <w:color w:val="000000"/>
              </w:rPr>
            </w:pPr>
            <w:r>
              <w:rPr>
                <w:b/>
                <w:bCs/>
                <w:color w:val="000000"/>
              </w:rPr>
              <w:t>2</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b/>
                <w:bCs/>
                <w:color w:val="000000"/>
              </w:rPr>
            </w:pPr>
            <w:r w:rsidRPr="00405F10">
              <w:rPr>
                <w:b/>
                <w:bCs/>
                <w:color w:val="000000"/>
              </w:rPr>
              <w:t>Осветительное оборудование</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 </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 </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5EF2" w:rsidP="00AD2805">
            <w:pPr>
              <w:jc w:val="right"/>
              <w:rPr>
                <w:color w:val="000000"/>
              </w:rPr>
            </w:pPr>
            <w:r>
              <w:rPr>
                <w:color w:val="000000"/>
              </w:rPr>
              <w:t>2</w:t>
            </w:r>
            <w:r w:rsidR="00250A53"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Щит освещения</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1</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5EF2" w:rsidP="00AD2805">
            <w:pPr>
              <w:jc w:val="right"/>
              <w:rPr>
                <w:color w:val="000000"/>
              </w:rPr>
            </w:pPr>
            <w:r>
              <w:rPr>
                <w:color w:val="000000"/>
              </w:rPr>
              <w:t>2</w:t>
            </w:r>
            <w:r w:rsidR="00250A53" w:rsidRPr="00405F10">
              <w:rPr>
                <w:color w:val="000000"/>
              </w:rPr>
              <w:t>.1.1</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Автоматические выключатели</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12</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5EF2" w:rsidP="00AD2805">
            <w:pPr>
              <w:jc w:val="right"/>
              <w:rPr>
                <w:color w:val="000000"/>
              </w:rPr>
            </w:pPr>
            <w:r>
              <w:rPr>
                <w:color w:val="000000"/>
              </w:rPr>
              <w:t>2</w:t>
            </w:r>
            <w:r w:rsidR="00250A53" w:rsidRPr="00405F10">
              <w:rPr>
                <w:color w:val="000000"/>
              </w:rPr>
              <w:t>.2</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Светильник LD-18х4</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6</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5EF2" w:rsidP="00AD2805">
            <w:pPr>
              <w:jc w:val="right"/>
              <w:rPr>
                <w:color w:val="000000"/>
              </w:rPr>
            </w:pPr>
            <w:r>
              <w:rPr>
                <w:color w:val="000000"/>
              </w:rPr>
              <w:t>2</w:t>
            </w:r>
            <w:r w:rsidR="00250A53" w:rsidRPr="00405F10">
              <w:rPr>
                <w:color w:val="000000"/>
              </w:rPr>
              <w:t>.2.1</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Лампа 18 Вт TLD 18 w/33 люм.</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24</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5EF2" w:rsidP="00625EF2">
            <w:pPr>
              <w:jc w:val="right"/>
              <w:rPr>
                <w:color w:val="000000"/>
              </w:rPr>
            </w:pPr>
            <w:r>
              <w:rPr>
                <w:color w:val="000000"/>
              </w:rPr>
              <w:t>2</w:t>
            </w:r>
            <w:r w:rsidR="00250A53" w:rsidRPr="00405F10">
              <w:rPr>
                <w:color w:val="000000"/>
              </w:rPr>
              <w:t>.</w:t>
            </w:r>
            <w:r>
              <w:rPr>
                <w:color w:val="000000"/>
              </w:rPr>
              <w:t>3</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 xml:space="preserve">Выключатель </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6</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5EF2" w:rsidP="00625EF2">
            <w:pPr>
              <w:jc w:val="right"/>
              <w:rPr>
                <w:color w:val="000000"/>
              </w:rPr>
            </w:pPr>
            <w:r>
              <w:rPr>
                <w:color w:val="000000"/>
              </w:rPr>
              <w:t>2</w:t>
            </w:r>
            <w:r w:rsidR="00250A53" w:rsidRPr="00405F10">
              <w:rPr>
                <w:color w:val="000000"/>
              </w:rPr>
              <w:t>.</w:t>
            </w:r>
            <w:r>
              <w:rPr>
                <w:color w:val="000000"/>
              </w:rPr>
              <w:t>4</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Розетка</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12</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5EF2" w:rsidP="00AD2805">
            <w:pPr>
              <w:jc w:val="right"/>
              <w:rPr>
                <w:b/>
                <w:bCs/>
                <w:color w:val="000000"/>
              </w:rPr>
            </w:pPr>
            <w:r>
              <w:rPr>
                <w:b/>
                <w:bCs/>
                <w:color w:val="000000"/>
              </w:rPr>
              <w:t>3</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b/>
                <w:bCs/>
                <w:color w:val="000000"/>
              </w:rPr>
            </w:pPr>
            <w:r w:rsidRPr="00405F10">
              <w:rPr>
                <w:b/>
                <w:bCs/>
                <w:color w:val="000000"/>
              </w:rPr>
              <w:t>Отопление</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 </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 </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5EF2" w:rsidP="00AD2805">
            <w:pPr>
              <w:jc w:val="right"/>
              <w:rPr>
                <w:color w:val="000000"/>
              </w:rPr>
            </w:pPr>
            <w:r>
              <w:rPr>
                <w:color w:val="000000"/>
              </w:rPr>
              <w:t>3</w:t>
            </w:r>
            <w:r w:rsidR="00250A53"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Радиатор отопления</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5</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5EF2" w:rsidP="00AD2805">
            <w:pPr>
              <w:jc w:val="right"/>
              <w:rPr>
                <w:color w:val="000000"/>
              </w:rPr>
            </w:pPr>
            <w:r>
              <w:rPr>
                <w:color w:val="000000"/>
              </w:rPr>
              <w:t>3</w:t>
            </w:r>
            <w:r w:rsidR="00250A53" w:rsidRPr="00405F10">
              <w:rPr>
                <w:color w:val="000000"/>
              </w:rPr>
              <w:t>.1.1</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Кран шаровой 1/2"</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10</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5EF2" w:rsidP="00AD2805">
            <w:pPr>
              <w:jc w:val="right"/>
              <w:rPr>
                <w:color w:val="000000"/>
              </w:rPr>
            </w:pPr>
            <w:r>
              <w:rPr>
                <w:color w:val="000000"/>
              </w:rPr>
              <w:t>3</w:t>
            </w:r>
            <w:r w:rsidR="00250A53" w:rsidRPr="00405F10">
              <w:rPr>
                <w:color w:val="000000"/>
              </w:rPr>
              <w:t>.1.2</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Кран Маевского</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5</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5EF2" w:rsidP="00AD2805">
            <w:pPr>
              <w:jc w:val="right"/>
              <w:rPr>
                <w:color w:val="000000"/>
              </w:rPr>
            </w:pPr>
            <w:r>
              <w:rPr>
                <w:color w:val="000000"/>
              </w:rPr>
              <w:lastRenderedPageBreak/>
              <w:t>3</w:t>
            </w:r>
            <w:r w:rsidR="00250A53" w:rsidRPr="00405F10">
              <w:rPr>
                <w:color w:val="000000"/>
              </w:rPr>
              <w:t>.1.3</w:t>
            </w:r>
          </w:p>
        </w:tc>
        <w:tc>
          <w:tcPr>
            <w:tcW w:w="5950"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rPr>
                <w:color w:val="000000"/>
              </w:rPr>
            </w:pPr>
            <w:r w:rsidRPr="00405F10">
              <w:rPr>
                <w:color w:val="000000"/>
              </w:rPr>
              <w:t>Труба стальная</w:t>
            </w:r>
          </w:p>
        </w:tc>
        <w:tc>
          <w:tcPr>
            <w:tcW w:w="1392" w:type="dxa"/>
            <w:gridSpan w:val="2"/>
            <w:tcBorders>
              <w:top w:val="nil"/>
              <w:left w:val="nil"/>
              <w:bottom w:val="single" w:sz="4" w:space="0" w:color="auto"/>
              <w:right w:val="single" w:sz="4" w:space="0" w:color="auto"/>
            </w:tcBorders>
            <w:shd w:val="clear" w:color="auto" w:fill="auto"/>
            <w:vAlign w:val="center"/>
          </w:tcPr>
          <w:p w:rsidR="00250A53" w:rsidRPr="00405F10" w:rsidRDefault="00250A53" w:rsidP="00AD2805">
            <w:pPr>
              <w:jc w:val="center"/>
              <w:rPr>
                <w:color w:val="000000"/>
              </w:rPr>
            </w:pPr>
            <w:r w:rsidRPr="00405F10">
              <w:rPr>
                <w:color w:val="000000"/>
              </w:rPr>
              <w:t>п.м.</w:t>
            </w:r>
          </w:p>
        </w:tc>
        <w:tc>
          <w:tcPr>
            <w:tcW w:w="1544" w:type="dxa"/>
            <w:gridSpan w:val="2"/>
            <w:tcBorders>
              <w:top w:val="nil"/>
              <w:left w:val="nil"/>
              <w:bottom w:val="single" w:sz="4" w:space="0" w:color="auto"/>
              <w:right w:val="single" w:sz="4" w:space="0" w:color="auto"/>
            </w:tcBorders>
            <w:shd w:val="clear" w:color="auto" w:fill="auto"/>
            <w:vAlign w:val="bottom"/>
          </w:tcPr>
          <w:p w:rsidR="00250A53" w:rsidRPr="00405F10" w:rsidRDefault="00250A53" w:rsidP="00AD2805">
            <w:pPr>
              <w:jc w:val="center"/>
              <w:rPr>
                <w:color w:val="000000"/>
              </w:rPr>
            </w:pPr>
            <w:r w:rsidRPr="00405F10">
              <w:rPr>
                <w:color w:val="000000"/>
              </w:rPr>
              <w:t>286</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5EF2" w:rsidP="00AD2805">
            <w:pPr>
              <w:jc w:val="right"/>
              <w:rPr>
                <w:b/>
                <w:bCs/>
                <w:color w:val="000000"/>
              </w:rPr>
            </w:pPr>
            <w:r>
              <w:rPr>
                <w:b/>
                <w:bCs/>
                <w:color w:val="000000"/>
              </w:rPr>
              <w:t>4</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b/>
                <w:bCs/>
                <w:color w:val="000000"/>
              </w:rPr>
            </w:pPr>
            <w:r w:rsidRPr="00405F10">
              <w:rPr>
                <w:b/>
                <w:bCs/>
                <w:color w:val="000000"/>
              </w:rPr>
              <w:t>Сантехническое оборудование</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b/>
                <w:bCs/>
                <w:color w:val="000000"/>
              </w:rPr>
            </w:pPr>
            <w:r w:rsidRPr="00405F10">
              <w:rPr>
                <w:b/>
                <w:bCs/>
                <w:color w:val="000000"/>
              </w:rPr>
              <w:t> </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 </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5EF2" w:rsidP="00AD2805">
            <w:pPr>
              <w:jc w:val="right"/>
              <w:rPr>
                <w:color w:val="000000"/>
              </w:rPr>
            </w:pPr>
            <w:r>
              <w:rPr>
                <w:color w:val="000000"/>
              </w:rPr>
              <w:t>4.</w:t>
            </w:r>
            <w:r w:rsidR="00250A53"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Умывальник</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1</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5EF2" w:rsidP="00AD2805">
            <w:pPr>
              <w:jc w:val="right"/>
              <w:rPr>
                <w:color w:val="000000"/>
              </w:rPr>
            </w:pPr>
            <w:r>
              <w:rPr>
                <w:color w:val="000000"/>
              </w:rPr>
              <w:t>4</w:t>
            </w:r>
            <w:r w:rsidR="00250A53" w:rsidRPr="00405F10">
              <w:rPr>
                <w:color w:val="000000"/>
              </w:rPr>
              <w:t>.1.1</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Смеситель для умывальника</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1</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5EF2" w:rsidP="00AD2805">
            <w:pPr>
              <w:jc w:val="right"/>
              <w:rPr>
                <w:color w:val="000000"/>
              </w:rPr>
            </w:pPr>
            <w:r>
              <w:rPr>
                <w:color w:val="000000"/>
              </w:rPr>
              <w:t>4</w:t>
            </w:r>
            <w:r w:rsidR="00250A53" w:rsidRPr="00405F10">
              <w:rPr>
                <w:color w:val="000000"/>
              </w:rPr>
              <w:t>.1.2</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 xml:space="preserve">Сифон для мойки </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1</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5EF2" w:rsidP="00AD2805">
            <w:pPr>
              <w:jc w:val="right"/>
              <w:rPr>
                <w:color w:val="000000"/>
              </w:rPr>
            </w:pPr>
            <w:r>
              <w:rPr>
                <w:color w:val="000000"/>
              </w:rPr>
              <w:t>4</w:t>
            </w:r>
            <w:r w:rsidR="00250A53" w:rsidRPr="00405F10">
              <w:rPr>
                <w:color w:val="000000"/>
              </w:rPr>
              <w:t>.1.3</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Подводка гибкая 60 см</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2</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5EF2" w:rsidP="00AD2805">
            <w:pPr>
              <w:jc w:val="right"/>
              <w:rPr>
                <w:color w:val="000000"/>
              </w:rPr>
            </w:pPr>
            <w:r>
              <w:rPr>
                <w:color w:val="000000"/>
              </w:rPr>
              <w:t>4</w:t>
            </w:r>
            <w:r w:rsidR="00250A53" w:rsidRPr="00405F10">
              <w:rPr>
                <w:color w:val="000000"/>
              </w:rPr>
              <w:t>.1.4</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Кран шаровой Ду-15</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1</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5EF2" w:rsidP="00AD2805">
            <w:pPr>
              <w:jc w:val="right"/>
              <w:rPr>
                <w:color w:val="000000"/>
              </w:rPr>
            </w:pPr>
            <w:r>
              <w:rPr>
                <w:color w:val="000000"/>
              </w:rPr>
              <w:t>4</w:t>
            </w:r>
            <w:r w:rsidR="00250A53" w:rsidRPr="00405F10">
              <w:rPr>
                <w:color w:val="000000"/>
              </w:rPr>
              <w:t>.2</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Унитаз</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1</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5EF2" w:rsidP="00AD2805">
            <w:pPr>
              <w:jc w:val="right"/>
              <w:rPr>
                <w:color w:val="000000"/>
              </w:rPr>
            </w:pPr>
            <w:r>
              <w:rPr>
                <w:color w:val="000000"/>
              </w:rPr>
              <w:t>4</w:t>
            </w:r>
            <w:r w:rsidR="00250A53" w:rsidRPr="00405F10">
              <w:rPr>
                <w:color w:val="000000"/>
              </w:rPr>
              <w:t>.2.1</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Подводка гибкая 50 см</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2</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5EF2" w:rsidP="00AD2805">
            <w:pPr>
              <w:jc w:val="right"/>
              <w:rPr>
                <w:color w:val="000000"/>
              </w:rPr>
            </w:pPr>
            <w:r>
              <w:rPr>
                <w:color w:val="000000"/>
              </w:rPr>
              <w:t>4</w:t>
            </w:r>
            <w:r w:rsidR="00250A53" w:rsidRPr="00405F10">
              <w:rPr>
                <w:color w:val="000000"/>
              </w:rPr>
              <w:t>.2.2</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Кран шаровой Ду-15</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1</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5EF2" w:rsidP="00AD2805">
            <w:pPr>
              <w:jc w:val="right"/>
              <w:rPr>
                <w:color w:val="000000"/>
              </w:rPr>
            </w:pPr>
            <w:r>
              <w:rPr>
                <w:color w:val="000000"/>
              </w:rPr>
              <w:t>4</w:t>
            </w:r>
            <w:r w:rsidR="00250A53" w:rsidRPr="00405F10">
              <w:rPr>
                <w:color w:val="000000"/>
              </w:rPr>
              <w:t>.2.3</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Слив для унитаза</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1</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5EF2" w:rsidP="00AD2805">
            <w:pPr>
              <w:jc w:val="right"/>
              <w:rPr>
                <w:color w:val="000000"/>
              </w:rPr>
            </w:pPr>
            <w:r>
              <w:rPr>
                <w:color w:val="000000"/>
              </w:rPr>
              <w:t>4</w:t>
            </w:r>
            <w:r w:rsidR="00250A53" w:rsidRPr="00405F10">
              <w:rPr>
                <w:color w:val="000000"/>
              </w:rPr>
              <w:t>.3</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Душевая кабина</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1</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5EF2" w:rsidP="00AD2805">
            <w:pPr>
              <w:jc w:val="right"/>
              <w:rPr>
                <w:color w:val="000000"/>
              </w:rPr>
            </w:pPr>
            <w:r>
              <w:rPr>
                <w:color w:val="000000"/>
              </w:rPr>
              <w:t>4</w:t>
            </w:r>
            <w:r w:rsidR="00250A53" w:rsidRPr="00405F10">
              <w:rPr>
                <w:color w:val="000000"/>
              </w:rPr>
              <w:t>.3.1</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Подводка гибкая 60 см</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2</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5EF2" w:rsidP="00AD2805">
            <w:pPr>
              <w:jc w:val="right"/>
              <w:rPr>
                <w:color w:val="000000"/>
              </w:rPr>
            </w:pPr>
            <w:r>
              <w:rPr>
                <w:color w:val="000000"/>
              </w:rPr>
              <w:t>4</w:t>
            </w:r>
            <w:r w:rsidR="00250A53" w:rsidRPr="00405F10">
              <w:rPr>
                <w:color w:val="000000"/>
              </w:rPr>
              <w:t>.3.2</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Кран шаровой Ду-15</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2</w:t>
            </w:r>
          </w:p>
        </w:tc>
      </w:tr>
      <w:tr w:rsidR="00250A53" w:rsidRPr="008C293F" w:rsidTr="0043226D">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250A53" w:rsidRPr="00405F10" w:rsidRDefault="00625EF2" w:rsidP="00AD2805">
            <w:pPr>
              <w:jc w:val="right"/>
              <w:rPr>
                <w:color w:val="000000"/>
              </w:rPr>
            </w:pPr>
            <w:r>
              <w:rPr>
                <w:color w:val="000000"/>
              </w:rPr>
              <w:t>4</w:t>
            </w:r>
            <w:r w:rsidR="00250A53" w:rsidRPr="00405F10">
              <w:rPr>
                <w:color w:val="000000"/>
              </w:rPr>
              <w:t>.3.3</w:t>
            </w:r>
          </w:p>
        </w:tc>
        <w:tc>
          <w:tcPr>
            <w:tcW w:w="5950"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rPr>
                <w:color w:val="000000"/>
              </w:rPr>
            </w:pPr>
            <w:r w:rsidRPr="00405F10">
              <w:rPr>
                <w:color w:val="000000"/>
              </w:rPr>
              <w:t xml:space="preserve">Смеситель </w:t>
            </w:r>
          </w:p>
        </w:tc>
        <w:tc>
          <w:tcPr>
            <w:tcW w:w="1392" w:type="dxa"/>
            <w:gridSpan w:val="2"/>
            <w:tcBorders>
              <w:top w:val="nil"/>
              <w:left w:val="nil"/>
              <w:bottom w:val="single" w:sz="4" w:space="0" w:color="auto"/>
              <w:right w:val="single" w:sz="4" w:space="0" w:color="auto"/>
            </w:tcBorders>
            <w:shd w:val="clear" w:color="auto" w:fill="auto"/>
            <w:noWrap/>
            <w:vAlign w:val="center"/>
          </w:tcPr>
          <w:p w:rsidR="00250A53" w:rsidRPr="00405F10" w:rsidRDefault="00250A53" w:rsidP="00AD2805">
            <w:pPr>
              <w:jc w:val="center"/>
              <w:rPr>
                <w:color w:val="000000"/>
              </w:rPr>
            </w:pPr>
            <w:r w:rsidRPr="00405F10">
              <w:rPr>
                <w:color w:val="000000"/>
              </w:rPr>
              <w:t>шт</w:t>
            </w:r>
          </w:p>
        </w:tc>
        <w:tc>
          <w:tcPr>
            <w:tcW w:w="1544" w:type="dxa"/>
            <w:gridSpan w:val="2"/>
            <w:tcBorders>
              <w:top w:val="nil"/>
              <w:left w:val="nil"/>
              <w:bottom w:val="single" w:sz="4" w:space="0" w:color="auto"/>
              <w:right w:val="single" w:sz="4" w:space="0" w:color="auto"/>
            </w:tcBorders>
            <w:shd w:val="clear" w:color="auto" w:fill="auto"/>
            <w:noWrap/>
            <w:vAlign w:val="bottom"/>
          </w:tcPr>
          <w:p w:rsidR="00250A53" w:rsidRPr="00405F10" w:rsidRDefault="00250A53" w:rsidP="00AD2805">
            <w:pPr>
              <w:jc w:val="center"/>
              <w:rPr>
                <w:color w:val="000000"/>
              </w:rPr>
            </w:pPr>
            <w:r w:rsidRPr="00405F10">
              <w:rPr>
                <w:color w:val="000000"/>
              </w:rPr>
              <w:t>1</w:t>
            </w:r>
          </w:p>
        </w:tc>
      </w:tr>
    </w:tbl>
    <w:p w:rsidR="0043226D" w:rsidRDefault="0043226D" w:rsidP="000926F7">
      <w:pPr>
        <w:pStyle w:val="19"/>
        <w:ind w:firstLine="709"/>
      </w:pPr>
    </w:p>
    <w:p w:rsidR="00482C43" w:rsidRPr="00327C39" w:rsidRDefault="00482C43" w:rsidP="00482C43">
      <w:pPr>
        <w:shd w:val="clear" w:color="auto" w:fill="FFFFFF"/>
        <w:ind w:firstLine="709"/>
        <w:rPr>
          <w:sz w:val="28"/>
          <w:szCs w:val="28"/>
          <w:lang w:eastAsia="ru-RU"/>
        </w:rPr>
      </w:pPr>
      <w:r w:rsidRPr="00327C39">
        <w:rPr>
          <w:sz w:val="28"/>
          <w:szCs w:val="28"/>
        </w:rPr>
        <w:t>4.1</w:t>
      </w:r>
      <w:r w:rsidR="000926F7">
        <w:rPr>
          <w:sz w:val="28"/>
          <w:szCs w:val="28"/>
        </w:rPr>
        <w:t>3</w:t>
      </w:r>
      <w:r w:rsidRPr="00327C39">
        <w:rPr>
          <w:sz w:val="28"/>
          <w:szCs w:val="28"/>
        </w:rPr>
        <w:t xml:space="preserve">. </w:t>
      </w:r>
      <w:r w:rsidRPr="00327C39">
        <w:rPr>
          <w:bCs/>
          <w:sz w:val="28"/>
          <w:szCs w:val="28"/>
          <w:lang w:eastAsia="ru-RU"/>
        </w:rPr>
        <w:t>Организация труда и технология работ</w:t>
      </w:r>
    </w:p>
    <w:p w:rsidR="00482C43" w:rsidRPr="00327C39" w:rsidRDefault="00482C43" w:rsidP="00482C43">
      <w:pPr>
        <w:shd w:val="clear" w:color="auto" w:fill="FFFFFF"/>
        <w:ind w:firstLine="709"/>
        <w:jc w:val="both"/>
        <w:rPr>
          <w:sz w:val="28"/>
          <w:szCs w:val="28"/>
          <w:lang w:eastAsia="ru-RU"/>
        </w:rPr>
      </w:pPr>
      <w:r w:rsidRPr="00327C39">
        <w:rPr>
          <w:sz w:val="28"/>
          <w:szCs w:val="28"/>
          <w:lang w:eastAsia="ru-RU"/>
        </w:rPr>
        <w:t>Техническое обслуживание систем отопления, водоснабжения, водоотведения и электроснабжения включает работы по контролю технического состояния, поддержанию работоспособности и исправности оборудования, наладке и регулировке, подготовке к сезонной эксплуатации.</w:t>
      </w:r>
    </w:p>
    <w:p w:rsidR="00482C43" w:rsidRPr="00327C39" w:rsidRDefault="00482C43" w:rsidP="00482C43">
      <w:pPr>
        <w:shd w:val="clear" w:color="auto" w:fill="FFFFFF"/>
        <w:ind w:firstLine="709"/>
        <w:jc w:val="both"/>
        <w:rPr>
          <w:sz w:val="28"/>
          <w:szCs w:val="28"/>
          <w:lang w:eastAsia="ru-RU"/>
        </w:rPr>
      </w:pPr>
      <w:r w:rsidRPr="00327C39">
        <w:rPr>
          <w:sz w:val="28"/>
          <w:szCs w:val="28"/>
          <w:lang w:eastAsia="ru-RU"/>
        </w:rPr>
        <w:t xml:space="preserve">Контроль за техническим состоянием осуществляется путем проведения осмотров с использованием современных средств технической диагностики. </w:t>
      </w:r>
    </w:p>
    <w:p w:rsidR="00482C43" w:rsidRPr="00327C39" w:rsidRDefault="00482C43" w:rsidP="00482C43">
      <w:pPr>
        <w:shd w:val="clear" w:color="auto" w:fill="FFFFFF"/>
        <w:ind w:firstLine="709"/>
        <w:jc w:val="both"/>
        <w:rPr>
          <w:sz w:val="28"/>
          <w:szCs w:val="28"/>
          <w:lang w:eastAsia="ru-RU"/>
        </w:rPr>
      </w:pPr>
      <w:r w:rsidRPr="00327C39">
        <w:rPr>
          <w:sz w:val="28"/>
          <w:szCs w:val="28"/>
          <w:lang w:eastAsia="ru-RU"/>
        </w:rPr>
        <w:t>Результаты осмотров следует отражать в журналах по учету технического состояния оборудования.</w:t>
      </w:r>
    </w:p>
    <w:p w:rsidR="00482C43" w:rsidRPr="00327C39" w:rsidRDefault="00482C43" w:rsidP="00482C43">
      <w:pPr>
        <w:shd w:val="clear" w:color="auto" w:fill="FFFFFF"/>
        <w:ind w:firstLine="709"/>
        <w:jc w:val="both"/>
        <w:rPr>
          <w:sz w:val="28"/>
          <w:szCs w:val="28"/>
          <w:lang w:eastAsia="ru-RU"/>
        </w:rPr>
      </w:pPr>
      <w:r w:rsidRPr="00327C39">
        <w:rPr>
          <w:sz w:val="28"/>
          <w:szCs w:val="28"/>
          <w:lang w:eastAsia="ru-RU"/>
        </w:rPr>
        <w:t>В этих журналах должны содержаться: оценка технического состояния инженерного оборудования, выявленные неисправности, принятые меры по их устранению, а также сведения о выполненных при осмотрах работах.</w:t>
      </w:r>
    </w:p>
    <w:p w:rsidR="00482C43" w:rsidRPr="00327C39" w:rsidRDefault="00482C43" w:rsidP="00482C43">
      <w:pPr>
        <w:shd w:val="clear" w:color="auto" w:fill="FFFFFF"/>
        <w:ind w:firstLine="709"/>
        <w:jc w:val="both"/>
        <w:rPr>
          <w:sz w:val="28"/>
          <w:szCs w:val="28"/>
          <w:lang w:eastAsia="ru-RU"/>
        </w:rPr>
      </w:pPr>
      <w:r w:rsidRPr="00327C39">
        <w:rPr>
          <w:sz w:val="28"/>
          <w:szCs w:val="28"/>
          <w:lang w:eastAsia="ru-RU"/>
        </w:rPr>
        <w:t>Техническое обслуживание должно проводиться постоянно в течение всего периода эксплуатации Объектов.</w:t>
      </w:r>
    </w:p>
    <w:p w:rsidR="00482C43" w:rsidRPr="00327C39" w:rsidRDefault="00482C43" w:rsidP="00482C43">
      <w:pPr>
        <w:shd w:val="clear" w:color="auto" w:fill="FFFFFF"/>
        <w:ind w:firstLine="709"/>
        <w:jc w:val="both"/>
        <w:rPr>
          <w:sz w:val="28"/>
          <w:szCs w:val="28"/>
          <w:lang w:eastAsia="ru-RU"/>
        </w:rPr>
      </w:pPr>
      <w:r w:rsidRPr="00327C39">
        <w:rPr>
          <w:sz w:val="28"/>
          <w:szCs w:val="28"/>
          <w:lang w:eastAsia="ru-RU"/>
        </w:rPr>
        <w:t>Техническое обслуживание систем инженерного оборудования заключается в проведении планово-предупредительных работ с целью предотвращения его преждевременного износа, а также работ по устранению мелких повреждений, возникающих в процессе эксплуатации.</w:t>
      </w:r>
    </w:p>
    <w:p w:rsidR="00482C43" w:rsidRPr="00327C39" w:rsidRDefault="00482C43" w:rsidP="00482C43">
      <w:pPr>
        <w:shd w:val="clear" w:color="auto" w:fill="FFFFFF"/>
        <w:ind w:firstLine="851"/>
        <w:jc w:val="both"/>
        <w:rPr>
          <w:sz w:val="28"/>
          <w:szCs w:val="28"/>
        </w:rPr>
      </w:pPr>
      <w:r w:rsidRPr="00327C39">
        <w:rPr>
          <w:sz w:val="28"/>
          <w:szCs w:val="28"/>
          <w:lang w:eastAsia="ru-RU"/>
        </w:rPr>
        <w:t xml:space="preserve">Работы по техническому обслуживанию осуществляются в соответствии </w:t>
      </w:r>
      <w:r w:rsidRPr="00327C39">
        <w:rPr>
          <w:lang w:eastAsia="ru-RU"/>
        </w:rPr>
        <w:t xml:space="preserve">с </w:t>
      </w:r>
      <w:r w:rsidRPr="00327C39">
        <w:rPr>
          <w:sz w:val="28"/>
          <w:szCs w:val="28"/>
          <w:lang w:eastAsia="ru-RU"/>
        </w:rPr>
        <w:t xml:space="preserve">Правилами технической эксплуатации электроустановок потребителей (ПТЭЭП) </w:t>
      </w:r>
      <w:proofErr w:type="spellStart"/>
      <w:r w:rsidRPr="00327C39">
        <w:rPr>
          <w:sz w:val="28"/>
          <w:szCs w:val="28"/>
          <w:lang w:eastAsia="ru-RU"/>
        </w:rPr>
        <w:t>и</w:t>
      </w:r>
      <w:r w:rsidR="00590765" w:rsidRPr="001A0435">
        <w:rPr>
          <w:rFonts w:hint="eastAsia"/>
          <w:sz w:val="28"/>
          <w:szCs w:val="28"/>
          <w:lang w:eastAsia="ru-RU"/>
        </w:rPr>
        <w:t>ГОСТ</w:t>
      </w:r>
      <w:proofErr w:type="spellEnd"/>
      <w:r w:rsidR="00590765" w:rsidRPr="001A0435">
        <w:rPr>
          <w:sz w:val="28"/>
          <w:szCs w:val="28"/>
          <w:lang w:eastAsia="ru-RU"/>
        </w:rPr>
        <w:t xml:space="preserve"> 12.3.017-79 </w:t>
      </w:r>
      <w:r w:rsidR="00590765" w:rsidRPr="001A0435">
        <w:rPr>
          <w:rFonts w:hint="eastAsia"/>
          <w:sz w:val="28"/>
          <w:szCs w:val="28"/>
          <w:lang w:eastAsia="ru-RU"/>
        </w:rPr>
        <w:t>Требования</w:t>
      </w:r>
      <w:r w:rsidR="00590765" w:rsidRPr="001A0435">
        <w:rPr>
          <w:sz w:val="28"/>
          <w:szCs w:val="28"/>
          <w:lang w:eastAsia="ru-RU"/>
        </w:rPr>
        <w:t xml:space="preserve"> </w:t>
      </w:r>
      <w:r w:rsidR="00590765" w:rsidRPr="001A0435">
        <w:rPr>
          <w:rFonts w:hint="eastAsia"/>
          <w:sz w:val="28"/>
          <w:szCs w:val="28"/>
          <w:lang w:eastAsia="ru-RU"/>
        </w:rPr>
        <w:t>к</w:t>
      </w:r>
      <w:r w:rsidR="00590765" w:rsidRPr="001A0435">
        <w:rPr>
          <w:sz w:val="28"/>
          <w:szCs w:val="28"/>
          <w:lang w:eastAsia="ru-RU"/>
        </w:rPr>
        <w:t xml:space="preserve"> </w:t>
      </w:r>
      <w:r w:rsidR="00590765" w:rsidRPr="001A0435">
        <w:rPr>
          <w:rFonts w:hint="eastAsia"/>
          <w:sz w:val="28"/>
          <w:szCs w:val="28"/>
          <w:lang w:eastAsia="ru-RU"/>
        </w:rPr>
        <w:t>безопасности</w:t>
      </w:r>
      <w:r w:rsidR="00590765" w:rsidRPr="001A0435">
        <w:rPr>
          <w:sz w:val="28"/>
          <w:szCs w:val="28"/>
          <w:lang w:eastAsia="ru-RU"/>
        </w:rPr>
        <w:t xml:space="preserve">, </w:t>
      </w:r>
      <w:r w:rsidR="00590765" w:rsidRPr="001A0435">
        <w:rPr>
          <w:rFonts w:hint="eastAsia"/>
          <w:sz w:val="28"/>
          <w:szCs w:val="28"/>
          <w:lang w:eastAsia="ru-RU"/>
        </w:rPr>
        <w:t>ГОСТ</w:t>
      </w:r>
      <w:r w:rsidR="00590765" w:rsidRPr="001A0435">
        <w:rPr>
          <w:sz w:val="28"/>
          <w:szCs w:val="28"/>
          <w:lang w:eastAsia="ru-RU"/>
        </w:rPr>
        <w:t xml:space="preserve"> 18322-78 </w:t>
      </w:r>
      <w:r w:rsidR="00590765" w:rsidRPr="001A0435">
        <w:rPr>
          <w:rFonts w:hint="eastAsia"/>
          <w:sz w:val="28"/>
          <w:szCs w:val="28"/>
          <w:lang w:eastAsia="ru-RU"/>
        </w:rPr>
        <w:t>Термины</w:t>
      </w:r>
      <w:r w:rsidR="00590765" w:rsidRPr="001A0435">
        <w:rPr>
          <w:sz w:val="28"/>
          <w:szCs w:val="28"/>
          <w:lang w:eastAsia="ru-RU"/>
        </w:rPr>
        <w:t xml:space="preserve"> </w:t>
      </w:r>
      <w:r w:rsidR="00590765" w:rsidRPr="001A0435">
        <w:rPr>
          <w:rFonts w:hint="eastAsia"/>
          <w:sz w:val="28"/>
          <w:szCs w:val="28"/>
          <w:lang w:eastAsia="ru-RU"/>
        </w:rPr>
        <w:t>и</w:t>
      </w:r>
      <w:r w:rsidR="00590765" w:rsidRPr="001A0435">
        <w:rPr>
          <w:sz w:val="28"/>
          <w:szCs w:val="28"/>
          <w:lang w:eastAsia="ru-RU"/>
        </w:rPr>
        <w:t xml:space="preserve"> </w:t>
      </w:r>
      <w:r w:rsidR="00590765" w:rsidRPr="001A0435">
        <w:rPr>
          <w:rFonts w:hint="eastAsia"/>
          <w:sz w:val="28"/>
          <w:szCs w:val="28"/>
          <w:lang w:eastAsia="ru-RU"/>
        </w:rPr>
        <w:t>определения</w:t>
      </w:r>
      <w:r w:rsidR="00590765" w:rsidRPr="001A0435">
        <w:rPr>
          <w:sz w:val="28"/>
          <w:szCs w:val="28"/>
          <w:lang w:eastAsia="ru-RU"/>
        </w:rPr>
        <w:t xml:space="preserve"> </w:t>
      </w:r>
      <w:r w:rsidR="00590765" w:rsidRPr="001A0435">
        <w:rPr>
          <w:rFonts w:hint="eastAsia"/>
          <w:sz w:val="28"/>
          <w:szCs w:val="28"/>
          <w:lang w:eastAsia="ru-RU"/>
        </w:rPr>
        <w:t>основных</w:t>
      </w:r>
      <w:r w:rsidR="00590765" w:rsidRPr="001A0435">
        <w:rPr>
          <w:sz w:val="28"/>
          <w:szCs w:val="28"/>
          <w:lang w:eastAsia="ru-RU"/>
        </w:rPr>
        <w:t xml:space="preserve"> </w:t>
      </w:r>
      <w:r w:rsidR="00590765" w:rsidRPr="001A0435">
        <w:rPr>
          <w:rFonts w:hint="eastAsia"/>
          <w:sz w:val="28"/>
          <w:szCs w:val="28"/>
          <w:lang w:eastAsia="ru-RU"/>
        </w:rPr>
        <w:t>понятий</w:t>
      </w:r>
      <w:r w:rsidR="00590765" w:rsidRPr="001A0435">
        <w:rPr>
          <w:sz w:val="28"/>
          <w:szCs w:val="28"/>
          <w:lang w:eastAsia="ru-RU"/>
        </w:rPr>
        <w:t xml:space="preserve"> </w:t>
      </w:r>
      <w:r w:rsidR="00590765" w:rsidRPr="001A0435">
        <w:rPr>
          <w:rFonts w:hint="eastAsia"/>
          <w:sz w:val="28"/>
          <w:szCs w:val="28"/>
          <w:lang w:eastAsia="ru-RU"/>
        </w:rPr>
        <w:t>в</w:t>
      </w:r>
      <w:r w:rsidR="00590765" w:rsidRPr="001A0435">
        <w:rPr>
          <w:sz w:val="28"/>
          <w:szCs w:val="28"/>
          <w:lang w:eastAsia="ru-RU"/>
        </w:rPr>
        <w:t xml:space="preserve"> </w:t>
      </w:r>
      <w:r w:rsidR="00590765" w:rsidRPr="001A0435">
        <w:rPr>
          <w:rFonts w:hint="eastAsia"/>
          <w:sz w:val="28"/>
          <w:szCs w:val="28"/>
          <w:lang w:eastAsia="ru-RU"/>
        </w:rPr>
        <w:t>области</w:t>
      </w:r>
      <w:r w:rsidR="00590765" w:rsidRPr="001A0435">
        <w:rPr>
          <w:sz w:val="28"/>
          <w:szCs w:val="28"/>
          <w:lang w:eastAsia="ru-RU"/>
        </w:rPr>
        <w:t xml:space="preserve"> </w:t>
      </w:r>
      <w:r w:rsidR="00590765" w:rsidRPr="001A0435">
        <w:rPr>
          <w:rFonts w:hint="eastAsia"/>
          <w:sz w:val="28"/>
          <w:szCs w:val="28"/>
          <w:lang w:eastAsia="ru-RU"/>
        </w:rPr>
        <w:t>видов</w:t>
      </w:r>
      <w:r w:rsidR="00590765" w:rsidRPr="001A0435">
        <w:rPr>
          <w:sz w:val="28"/>
          <w:szCs w:val="28"/>
          <w:lang w:eastAsia="ru-RU"/>
        </w:rPr>
        <w:t xml:space="preserve">, </w:t>
      </w:r>
      <w:r w:rsidR="00590765" w:rsidRPr="001A0435">
        <w:rPr>
          <w:rFonts w:hint="eastAsia"/>
          <w:sz w:val="28"/>
          <w:szCs w:val="28"/>
          <w:lang w:eastAsia="ru-RU"/>
        </w:rPr>
        <w:t>методов</w:t>
      </w:r>
      <w:r w:rsidR="00590765" w:rsidRPr="001A0435">
        <w:rPr>
          <w:sz w:val="28"/>
          <w:szCs w:val="28"/>
          <w:lang w:eastAsia="ru-RU"/>
        </w:rPr>
        <w:t xml:space="preserve"> </w:t>
      </w:r>
      <w:r w:rsidR="00590765" w:rsidRPr="001A0435">
        <w:rPr>
          <w:rFonts w:hint="eastAsia"/>
          <w:sz w:val="28"/>
          <w:szCs w:val="28"/>
          <w:lang w:eastAsia="ru-RU"/>
        </w:rPr>
        <w:t>и</w:t>
      </w:r>
      <w:r w:rsidR="00590765" w:rsidRPr="001A0435">
        <w:rPr>
          <w:sz w:val="28"/>
          <w:szCs w:val="28"/>
          <w:lang w:eastAsia="ru-RU"/>
        </w:rPr>
        <w:t xml:space="preserve"> </w:t>
      </w:r>
      <w:r w:rsidR="00590765" w:rsidRPr="001A0435">
        <w:rPr>
          <w:rFonts w:hint="eastAsia"/>
          <w:sz w:val="28"/>
          <w:szCs w:val="28"/>
          <w:lang w:eastAsia="ru-RU"/>
        </w:rPr>
        <w:t>показателей</w:t>
      </w:r>
      <w:r w:rsidR="00590765" w:rsidRPr="001A0435">
        <w:rPr>
          <w:sz w:val="28"/>
          <w:szCs w:val="28"/>
          <w:lang w:eastAsia="ru-RU"/>
        </w:rPr>
        <w:t xml:space="preserve"> </w:t>
      </w:r>
      <w:r w:rsidR="00590765" w:rsidRPr="001A0435">
        <w:rPr>
          <w:rFonts w:hint="eastAsia"/>
          <w:sz w:val="28"/>
          <w:szCs w:val="28"/>
          <w:lang w:eastAsia="ru-RU"/>
        </w:rPr>
        <w:t>технического</w:t>
      </w:r>
      <w:r w:rsidR="00590765" w:rsidRPr="001A0435">
        <w:rPr>
          <w:sz w:val="28"/>
          <w:szCs w:val="28"/>
          <w:lang w:eastAsia="ru-RU"/>
        </w:rPr>
        <w:t xml:space="preserve"> </w:t>
      </w:r>
      <w:r w:rsidR="00590765" w:rsidRPr="001A0435">
        <w:rPr>
          <w:rFonts w:hint="eastAsia"/>
          <w:sz w:val="28"/>
          <w:szCs w:val="28"/>
          <w:lang w:eastAsia="ru-RU"/>
        </w:rPr>
        <w:t>обслуживания</w:t>
      </w:r>
      <w:r w:rsidR="00590765" w:rsidRPr="001A0435">
        <w:rPr>
          <w:sz w:val="28"/>
          <w:szCs w:val="28"/>
          <w:lang w:eastAsia="ru-RU"/>
        </w:rPr>
        <w:t xml:space="preserve"> </w:t>
      </w:r>
      <w:r w:rsidR="00590765" w:rsidRPr="001A0435">
        <w:rPr>
          <w:rFonts w:hint="eastAsia"/>
          <w:sz w:val="28"/>
          <w:szCs w:val="28"/>
          <w:lang w:eastAsia="ru-RU"/>
        </w:rPr>
        <w:t>и</w:t>
      </w:r>
      <w:r w:rsidR="00590765" w:rsidRPr="001A0435">
        <w:rPr>
          <w:sz w:val="28"/>
          <w:szCs w:val="28"/>
          <w:lang w:eastAsia="ru-RU"/>
        </w:rPr>
        <w:t xml:space="preserve"> </w:t>
      </w:r>
      <w:r w:rsidR="00590765" w:rsidRPr="001A0435">
        <w:rPr>
          <w:rFonts w:hint="eastAsia"/>
          <w:sz w:val="28"/>
          <w:szCs w:val="28"/>
          <w:lang w:eastAsia="ru-RU"/>
        </w:rPr>
        <w:t>ремонта</w:t>
      </w:r>
      <w:r w:rsidR="00590765" w:rsidRPr="001A0435">
        <w:rPr>
          <w:sz w:val="28"/>
          <w:szCs w:val="28"/>
          <w:lang w:eastAsia="ru-RU"/>
        </w:rPr>
        <w:t xml:space="preserve"> </w:t>
      </w:r>
      <w:r w:rsidR="00590765" w:rsidRPr="001A0435">
        <w:rPr>
          <w:rFonts w:hint="eastAsia"/>
          <w:sz w:val="28"/>
          <w:szCs w:val="28"/>
          <w:lang w:eastAsia="ru-RU"/>
        </w:rPr>
        <w:t>изделий</w:t>
      </w:r>
      <w:r w:rsidR="00590765" w:rsidRPr="001A0435">
        <w:rPr>
          <w:sz w:val="28"/>
          <w:szCs w:val="28"/>
          <w:lang w:eastAsia="ru-RU"/>
        </w:rPr>
        <w:t xml:space="preserve">, </w:t>
      </w:r>
      <w:r w:rsidR="00590765" w:rsidRPr="001A0435">
        <w:rPr>
          <w:rFonts w:hint="eastAsia"/>
          <w:sz w:val="28"/>
          <w:szCs w:val="28"/>
          <w:lang w:eastAsia="ru-RU"/>
        </w:rPr>
        <w:t>ГОСТ</w:t>
      </w:r>
      <w:r w:rsidR="00590765" w:rsidRPr="001A0435">
        <w:rPr>
          <w:sz w:val="28"/>
          <w:szCs w:val="28"/>
          <w:lang w:eastAsia="ru-RU"/>
        </w:rPr>
        <w:t xml:space="preserve"> 15.601-98 </w:t>
      </w:r>
      <w:r w:rsidR="00590765" w:rsidRPr="001A0435">
        <w:rPr>
          <w:rFonts w:hint="eastAsia"/>
          <w:sz w:val="28"/>
          <w:szCs w:val="28"/>
          <w:lang w:eastAsia="ru-RU"/>
        </w:rPr>
        <w:t>Требования</w:t>
      </w:r>
      <w:r w:rsidR="00590765" w:rsidRPr="001A0435">
        <w:rPr>
          <w:sz w:val="28"/>
          <w:szCs w:val="28"/>
          <w:lang w:eastAsia="ru-RU"/>
        </w:rPr>
        <w:t xml:space="preserve"> </w:t>
      </w:r>
      <w:r w:rsidR="00590765" w:rsidRPr="001A0435">
        <w:rPr>
          <w:rFonts w:hint="eastAsia"/>
          <w:sz w:val="28"/>
          <w:szCs w:val="28"/>
          <w:lang w:eastAsia="ru-RU"/>
        </w:rPr>
        <w:t>к</w:t>
      </w:r>
      <w:r w:rsidR="00590765" w:rsidRPr="001A0435">
        <w:rPr>
          <w:sz w:val="28"/>
          <w:szCs w:val="28"/>
          <w:lang w:eastAsia="ru-RU"/>
        </w:rPr>
        <w:t xml:space="preserve"> </w:t>
      </w:r>
      <w:r w:rsidR="00590765" w:rsidRPr="001A0435">
        <w:rPr>
          <w:rFonts w:hint="eastAsia"/>
          <w:sz w:val="28"/>
          <w:szCs w:val="28"/>
          <w:lang w:eastAsia="ru-RU"/>
        </w:rPr>
        <w:t>техническому</w:t>
      </w:r>
      <w:r w:rsidR="00590765" w:rsidRPr="001A0435">
        <w:rPr>
          <w:sz w:val="28"/>
          <w:szCs w:val="28"/>
          <w:lang w:eastAsia="ru-RU"/>
        </w:rPr>
        <w:t xml:space="preserve"> </w:t>
      </w:r>
      <w:r w:rsidR="00590765" w:rsidRPr="001A0435">
        <w:rPr>
          <w:rFonts w:hint="eastAsia"/>
          <w:sz w:val="28"/>
          <w:szCs w:val="28"/>
          <w:lang w:eastAsia="ru-RU"/>
        </w:rPr>
        <w:t>обслуживанию</w:t>
      </w:r>
      <w:r w:rsidR="00590765" w:rsidRPr="001A0435">
        <w:rPr>
          <w:sz w:val="28"/>
          <w:szCs w:val="28"/>
          <w:lang w:eastAsia="ru-RU"/>
        </w:rPr>
        <w:t xml:space="preserve"> (</w:t>
      </w:r>
      <w:r w:rsidR="00590765" w:rsidRPr="001A0435">
        <w:rPr>
          <w:rFonts w:hint="eastAsia"/>
          <w:sz w:val="28"/>
          <w:szCs w:val="28"/>
          <w:lang w:eastAsia="ru-RU"/>
        </w:rPr>
        <w:t>ТО</w:t>
      </w:r>
      <w:r w:rsidR="00590765" w:rsidRPr="001A0435">
        <w:rPr>
          <w:sz w:val="28"/>
          <w:szCs w:val="28"/>
          <w:lang w:eastAsia="ru-RU"/>
        </w:rPr>
        <w:t xml:space="preserve">) </w:t>
      </w:r>
      <w:r w:rsidR="00590765" w:rsidRPr="001A0435">
        <w:rPr>
          <w:rFonts w:hint="eastAsia"/>
          <w:sz w:val="28"/>
          <w:szCs w:val="28"/>
          <w:lang w:eastAsia="ru-RU"/>
        </w:rPr>
        <w:t>и</w:t>
      </w:r>
      <w:r w:rsidR="00590765" w:rsidRPr="001A0435">
        <w:rPr>
          <w:sz w:val="28"/>
          <w:szCs w:val="28"/>
          <w:lang w:eastAsia="ru-RU"/>
        </w:rPr>
        <w:t xml:space="preserve"> </w:t>
      </w:r>
      <w:r w:rsidR="00590765" w:rsidRPr="001A0435">
        <w:rPr>
          <w:rFonts w:hint="eastAsia"/>
          <w:sz w:val="28"/>
          <w:szCs w:val="28"/>
          <w:lang w:eastAsia="ru-RU"/>
        </w:rPr>
        <w:t>ремонту</w:t>
      </w:r>
      <w:r w:rsidR="00590765" w:rsidRPr="001A0435">
        <w:rPr>
          <w:sz w:val="28"/>
          <w:szCs w:val="28"/>
          <w:lang w:eastAsia="ru-RU"/>
        </w:rPr>
        <w:t xml:space="preserve"> </w:t>
      </w:r>
      <w:r w:rsidR="00590765" w:rsidRPr="001A0435">
        <w:rPr>
          <w:rFonts w:hint="eastAsia"/>
          <w:sz w:val="28"/>
          <w:szCs w:val="28"/>
          <w:lang w:eastAsia="ru-RU"/>
        </w:rPr>
        <w:t>техники</w:t>
      </w:r>
      <w:r w:rsidR="00590765" w:rsidRPr="001A0435">
        <w:rPr>
          <w:sz w:val="28"/>
          <w:szCs w:val="28"/>
          <w:lang w:eastAsia="ru-RU"/>
        </w:rPr>
        <w:t xml:space="preserve"> </w:t>
      </w:r>
      <w:r w:rsidR="00590765" w:rsidRPr="001A0435">
        <w:rPr>
          <w:rFonts w:hint="eastAsia"/>
          <w:sz w:val="28"/>
          <w:szCs w:val="28"/>
          <w:lang w:eastAsia="ru-RU"/>
        </w:rPr>
        <w:t>и</w:t>
      </w:r>
      <w:r w:rsidR="00590765" w:rsidRPr="001A0435">
        <w:rPr>
          <w:sz w:val="28"/>
          <w:szCs w:val="28"/>
          <w:lang w:eastAsia="ru-RU"/>
        </w:rPr>
        <w:t xml:space="preserve"> </w:t>
      </w:r>
      <w:r w:rsidR="00590765" w:rsidRPr="001A0435">
        <w:rPr>
          <w:rFonts w:hint="eastAsia"/>
          <w:sz w:val="28"/>
          <w:szCs w:val="28"/>
          <w:lang w:eastAsia="ru-RU"/>
        </w:rPr>
        <w:t>условиям</w:t>
      </w:r>
      <w:r w:rsidR="00590765" w:rsidRPr="001A0435">
        <w:rPr>
          <w:sz w:val="28"/>
          <w:szCs w:val="28"/>
          <w:lang w:eastAsia="ru-RU"/>
        </w:rPr>
        <w:t xml:space="preserve"> </w:t>
      </w:r>
      <w:r w:rsidR="00590765" w:rsidRPr="001A0435">
        <w:rPr>
          <w:rFonts w:hint="eastAsia"/>
          <w:sz w:val="28"/>
          <w:szCs w:val="28"/>
          <w:lang w:eastAsia="ru-RU"/>
        </w:rPr>
        <w:t>их</w:t>
      </w:r>
      <w:r w:rsidR="00590765" w:rsidRPr="001A0435">
        <w:rPr>
          <w:sz w:val="28"/>
          <w:szCs w:val="28"/>
          <w:lang w:eastAsia="ru-RU"/>
        </w:rPr>
        <w:t xml:space="preserve"> </w:t>
      </w:r>
      <w:r w:rsidR="00590765" w:rsidRPr="001A0435">
        <w:rPr>
          <w:rFonts w:hint="eastAsia"/>
          <w:sz w:val="28"/>
          <w:szCs w:val="28"/>
          <w:lang w:eastAsia="ru-RU"/>
        </w:rPr>
        <w:t>выполнения</w:t>
      </w:r>
      <w:r w:rsidR="00590765" w:rsidRPr="001A0435">
        <w:rPr>
          <w:sz w:val="28"/>
          <w:szCs w:val="28"/>
          <w:lang w:eastAsia="ru-RU"/>
        </w:rPr>
        <w:t xml:space="preserve">, </w:t>
      </w:r>
      <w:r w:rsidR="00590765" w:rsidRPr="001A0435">
        <w:rPr>
          <w:rFonts w:hint="eastAsia"/>
          <w:sz w:val="28"/>
          <w:szCs w:val="28"/>
          <w:lang w:eastAsia="ru-RU"/>
        </w:rPr>
        <w:t>ГОСТ</w:t>
      </w:r>
      <w:r w:rsidR="00590765" w:rsidRPr="001A0435">
        <w:rPr>
          <w:sz w:val="28"/>
          <w:szCs w:val="28"/>
          <w:lang w:eastAsia="ru-RU"/>
        </w:rPr>
        <w:t xml:space="preserve"> 21624-81 </w:t>
      </w:r>
      <w:r w:rsidR="00590765" w:rsidRPr="001A0435">
        <w:rPr>
          <w:rFonts w:hint="eastAsia"/>
          <w:sz w:val="28"/>
          <w:szCs w:val="28"/>
          <w:lang w:eastAsia="ru-RU"/>
        </w:rPr>
        <w:t>Требования</w:t>
      </w:r>
      <w:r w:rsidR="00590765" w:rsidRPr="001A0435">
        <w:rPr>
          <w:sz w:val="28"/>
          <w:szCs w:val="28"/>
          <w:lang w:eastAsia="ru-RU"/>
        </w:rPr>
        <w:t xml:space="preserve"> </w:t>
      </w:r>
      <w:r w:rsidR="00590765" w:rsidRPr="001A0435">
        <w:rPr>
          <w:rFonts w:hint="eastAsia"/>
          <w:sz w:val="28"/>
          <w:szCs w:val="28"/>
          <w:lang w:eastAsia="ru-RU"/>
        </w:rPr>
        <w:t>к</w:t>
      </w:r>
      <w:r w:rsidR="00590765" w:rsidRPr="001A0435">
        <w:rPr>
          <w:sz w:val="28"/>
          <w:szCs w:val="28"/>
          <w:lang w:eastAsia="ru-RU"/>
        </w:rPr>
        <w:t xml:space="preserve"> </w:t>
      </w:r>
      <w:r w:rsidR="00590765" w:rsidRPr="001A0435">
        <w:rPr>
          <w:rFonts w:hint="eastAsia"/>
          <w:sz w:val="28"/>
          <w:szCs w:val="28"/>
          <w:lang w:eastAsia="ru-RU"/>
        </w:rPr>
        <w:t>эксплуатационной</w:t>
      </w:r>
      <w:r w:rsidR="00590765" w:rsidRPr="001A0435">
        <w:rPr>
          <w:sz w:val="28"/>
          <w:szCs w:val="28"/>
          <w:lang w:eastAsia="ru-RU"/>
        </w:rPr>
        <w:t xml:space="preserve"> </w:t>
      </w:r>
      <w:r w:rsidR="00590765" w:rsidRPr="001A0435">
        <w:rPr>
          <w:rFonts w:hint="eastAsia"/>
          <w:sz w:val="28"/>
          <w:szCs w:val="28"/>
          <w:lang w:eastAsia="ru-RU"/>
        </w:rPr>
        <w:t>технологичности</w:t>
      </w:r>
      <w:r w:rsidR="00590765" w:rsidRPr="001A0435">
        <w:rPr>
          <w:sz w:val="28"/>
          <w:szCs w:val="28"/>
          <w:lang w:eastAsia="ru-RU"/>
        </w:rPr>
        <w:t xml:space="preserve"> </w:t>
      </w:r>
      <w:r w:rsidR="00590765" w:rsidRPr="001A0435">
        <w:rPr>
          <w:rFonts w:hint="eastAsia"/>
          <w:sz w:val="28"/>
          <w:szCs w:val="28"/>
          <w:lang w:eastAsia="ru-RU"/>
        </w:rPr>
        <w:t>и</w:t>
      </w:r>
      <w:r w:rsidR="00590765" w:rsidRPr="001A0435">
        <w:rPr>
          <w:sz w:val="28"/>
          <w:szCs w:val="28"/>
          <w:lang w:eastAsia="ru-RU"/>
        </w:rPr>
        <w:t xml:space="preserve"> </w:t>
      </w:r>
      <w:r w:rsidR="00590765" w:rsidRPr="001A0435">
        <w:rPr>
          <w:rFonts w:hint="eastAsia"/>
          <w:sz w:val="28"/>
          <w:szCs w:val="28"/>
          <w:lang w:eastAsia="ru-RU"/>
        </w:rPr>
        <w:t>ремонтопригодности</w:t>
      </w:r>
      <w:r w:rsidR="00590765" w:rsidRPr="001A0435">
        <w:rPr>
          <w:sz w:val="28"/>
          <w:szCs w:val="28"/>
          <w:lang w:eastAsia="ru-RU"/>
        </w:rPr>
        <w:t xml:space="preserve"> </w:t>
      </w:r>
      <w:r w:rsidR="00590765" w:rsidRPr="001A0435">
        <w:rPr>
          <w:rFonts w:hint="eastAsia"/>
          <w:sz w:val="28"/>
          <w:szCs w:val="28"/>
          <w:lang w:eastAsia="ru-RU"/>
        </w:rPr>
        <w:t>изделий</w:t>
      </w:r>
      <w:r w:rsidR="00590765">
        <w:rPr>
          <w:sz w:val="28"/>
          <w:szCs w:val="28"/>
          <w:lang w:eastAsia="ru-RU"/>
        </w:rPr>
        <w:t>.</w:t>
      </w:r>
      <w:r w:rsidRPr="00327C39">
        <w:rPr>
          <w:sz w:val="28"/>
          <w:szCs w:val="28"/>
          <w:lang w:eastAsia="ru-RU"/>
        </w:rPr>
        <w:t>.</w:t>
      </w:r>
      <w:r w:rsidRPr="00327C39">
        <w:rPr>
          <w:sz w:val="28"/>
          <w:szCs w:val="28"/>
        </w:rPr>
        <w:t xml:space="preserve"> Перечень производимых работ определяется  сборниками ТСН-2001.14</w:t>
      </w:r>
      <w:r w:rsidRPr="00327C39">
        <w:rPr>
          <w:sz w:val="28"/>
          <w:szCs w:val="28"/>
          <w:lang w:eastAsia="ru-RU"/>
        </w:rPr>
        <w:t>.</w:t>
      </w:r>
    </w:p>
    <w:p w:rsidR="00482C43" w:rsidRPr="00327C39" w:rsidRDefault="00482C43" w:rsidP="00482C43">
      <w:pPr>
        <w:ind w:firstLine="709"/>
        <w:jc w:val="both"/>
        <w:rPr>
          <w:sz w:val="28"/>
          <w:szCs w:val="28"/>
        </w:rPr>
      </w:pPr>
      <w:r w:rsidRPr="00327C39">
        <w:rPr>
          <w:sz w:val="28"/>
          <w:szCs w:val="28"/>
        </w:rPr>
        <w:lastRenderedPageBreak/>
        <w:t xml:space="preserve">Привлекаемый для выполнения работ персонал </w:t>
      </w:r>
      <w:r w:rsidR="004E5D29">
        <w:rPr>
          <w:sz w:val="28"/>
          <w:szCs w:val="28"/>
        </w:rPr>
        <w:t>(не имеющий медицинских противопоказаний)</w:t>
      </w:r>
      <w:r w:rsidR="004E5D29" w:rsidRPr="00327C39">
        <w:rPr>
          <w:sz w:val="28"/>
          <w:szCs w:val="28"/>
        </w:rPr>
        <w:t xml:space="preserve"> </w:t>
      </w:r>
      <w:r w:rsidRPr="00327C39">
        <w:rPr>
          <w:sz w:val="28"/>
          <w:szCs w:val="28"/>
        </w:rPr>
        <w:t>должен быть обеспечен качественной</w:t>
      </w:r>
      <w:r>
        <w:rPr>
          <w:sz w:val="28"/>
          <w:szCs w:val="28"/>
        </w:rPr>
        <w:t xml:space="preserve"> и чистой</w:t>
      </w:r>
      <w:r w:rsidRPr="00327C39">
        <w:rPr>
          <w:sz w:val="28"/>
          <w:szCs w:val="28"/>
        </w:rPr>
        <w:t xml:space="preserve"> рабочей одеждой, необходимым инвентарем и </w:t>
      </w:r>
      <w:r w:rsidR="004E5D29">
        <w:rPr>
          <w:sz w:val="28"/>
          <w:szCs w:val="28"/>
        </w:rPr>
        <w:t xml:space="preserve">исправным </w:t>
      </w:r>
      <w:r w:rsidRPr="00327C39">
        <w:rPr>
          <w:sz w:val="28"/>
          <w:szCs w:val="28"/>
        </w:rPr>
        <w:t>оборудованием.</w:t>
      </w:r>
      <w:r w:rsidR="004D6EC2">
        <w:rPr>
          <w:sz w:val="28"/>
          <w:szCs w:val="28"/>
        </w:rPr>
        <w:t xml:space="preserve"> </w:t>
      </w:r>
      <w:r w:rsidR="004D6EC2" w:rsidRPr="004D6EC2">
        <w:rPr>
          <w:sz w:val="28"/>
          <w:szCs w:val="28"/>
        </w:rPr>
        <w:t xml:space="preserve"> </w:t>
      </w:r>
      <w:r w:rsidR="004D6EC2">
        <w:rPr>
          <w:sz w:val="28"/>
          <w:szCs w:val="28"/>
        </w:rPr>
        <w:t>В случае привлечения на Работы нерезидентов Российской Федерации, Победитель при информировании Заказчика обязан предоставить патенты на работу сотрудников исполнителя</w:t>
      </w:r>
    </w:p>
    <w:p w:rsidR="00482C43" w:rsidRPr="00327C39" w:rsidRDefault="00482C43" w:rsidP="00482C43">
      <w:pPr>
        <w:ind w:firstLine="709"/>
        <w:jc w:val="both"/>
        <w:rPr>
          <w:sz w:val="28"/>
          <w:szCs w:val="28"/>
        </w:rPr>
      </w:pPr>
      <w:r w:rsidRPr="00327C39">
        <w:rPr>
          <w:sz w:val="28"/>
          <w:szCs w:val="28"/>
        </w:rPr>
        <w:t>Оказываемые Услуги должны оказываться подготовленным персоналом, не имеющим медицинских противопоказаний,  отвечать требованиям настоящего технического задания.</w:t>
      </w:r>
    </w:p>
    <w:p w:rsidR="00482C43" w:rsidRPr="00327C39" w:rsidRDefault="00482C43" w:rsidP="00482C43">
      <w:pPr>
        <w:ind w:firstLine="709"/>
        <w:jc w:val="both"/>
        <w:rPr>
          <w:sz w:val="28"/>
          <w:szCs w:val="28"/>
        </w:rPr>
      </w:pPr>
      <w:r w:rsidRPr="00327C39">
        <w:rPr>
          <w:sz w:val="28"/>
          <w:szCs w:val="28"/>
        </w:rPr>
        <w:t>Персонал долже</w:t>
      </w:r>
      <w:r w:rsidRPr="005F5BFF">
        <w:rPr>
          <w:sz w:val="28"/>
          <w:szCs w:val="28"/>
        </w:rPr>
        <w:t>н находиться в штате Исполнителя.</w:t>
      </w:r>
    </w:p>
    <w:p w:rsidR="00482C43" w:rsidRPr="00327C39" w:rsidRDefault="000926F7" w:rsidP="00482C43">
      <w:pPr>
        <w:ind w:firstLine="851"/>
        <w:jc w:val="both"/>
        <w:rPr>
          <w:rFonts w:eastAsia="MS Mincho"/>
          <w:sz w:val="28"/>
          <w:szCs w:val="28"/>
        </w:rPr>
      </w:pPr>
      <w:r>
        <w:rPr>
          <w:rFonts w:eastAsia="MS Mincho"/>
          <w:sz w:val="28"/>
          <w:szCs w:val="28"/>
        </w:rPr>
        <w:t>4.14</w:t>
      </w:r>
      <w:r w:rsidR="00482C43" w:rsidRPr="00327C39">
        <w:rPr>
          <w:rFonts w:eastAsia="MS Mincho"/>
          <w:sz w:val="28"/>
          <w:szCs w:val="28"/>
        </w:rPr>
        <w:t>. Гарантийные обязательства на оказанные Услуги должны составлять не менее 60 дней</w:t>
      </w:r>
      <w:r w:rsidR="004E5D29">
        <w:rPr>
          <w:rFonts w:eastAsia="MS Mincho"/>
          <w:sz w:val="28"/>
          <w:szCs w:val="28"/>
        </w:rPr>
        <w:t xml:space="preserve"> с даты </w:t>
      </w:r>
      <w:r w:rsidR="004D6EC2">
        <w:rPr>
          <w:rFonts w:eastAsia="MS Mincho"/>
          <w:sz w:val="28"/>
          <w:szCs w:val="28"/>
        </w:rPr>
        <w:t>подписания акта приемки-сдачи выполненных работ</w:t>
      </w:r>
      <w:r w:rsidR="00482C43" w:rsidRPr="00327C39">
        <w:rPr>
          <w:rFonts w:eastAsia="MS Mincho"/>
          <w:sz w:val="28"/>
          <w:szCs w:val="28"/>
        </w:rPr>
        <w:t>. В течение гарантийного срока в соответствии с договором Исполнитель обеспечивает за свой счет устранение и исправление всех неисправностей и дефектов, возникших вследствие некачественного оказания Услуг.</w:t>
      </w:r>
    </w:p>
    <w:p w:rsidR="00482C43" w:rsidRPr="00327C39" w:rsidRDefault="000926F7" w:rsidP="00482C43">
      <w:pPr>
        <w:ind w:firstLine="851"/>
        <w:jc w:val="both"/>
        <w:rPr>
          <w:rFonts w:eastAsia="MS Mincho"/>
          <w:sz w:val="28"/>
          <w:szCs w:val="28"/>
        </w:rPr>
      </w:pPr>
      <w:r>
        <w:rPr>
          <w:rFonts w:eastAsia="MS Mincho"/>
          <w:sz w:val="28"/>
          <w:szCs w:val="28"/>
        </w:rPr>
        <w:t>4.15</w:t>
      </w:r>
      <w:r w:rsidR="00482C43" w:rsidRPr="00327C39">
        <w:rPr>
          <w:rFonts w:eastAsia="MS Mincho"/>
          <w:sz w:val="28"/>
          <w:szCs w:val="28"/>
        </w:rPr>
        <w:t>. Услуги должны оказываться с обеспечением необходимых противопожарных мероприятий, с соблюдением правил по технике безопасности и охране окружающей среды во время их оказания, в строгом соблюдении правил электробезопасности и режима работы предприятия.</w:t>
      </w:r>
    </w:p>
    <w:p w:rsidR="00482C43" w:rsidRPr="00327C39" w:rsidRDefault="00482C43" w:rsidP="00482C43">
      <w:pPr>
        <w:ind w:firstLine="851"/>
        <w:jc w:val="both"/>
        <w:rPr>
          <w:rFonts w:eastAsia="MS Mincho"/>
          <w:sz w:val="28"/>
          <w:szCs w:val="28"/>
        </w:rPr>
      </w:pPr>
      <w:r w:rsidRPr="00327C39">
        <w:rPr>
          <w:rFonts w:eastAsia="MS Mincho"/>
          <w:sz w:val="28"/>
          <w:szCs w:val="28"/>
        </w:rPr>
        <w:t>4.1</w:t>
      </w:r>
      <w:r w:rsidR="000926F7">
        <w:rPr>
          <w:rFonts w:eastAsia="MS Mincho"/>
          <w:sz w:val="28"/>
          <w:szCs w:val="28"/>
        </w:rPr>
        <w:t>6</w:t>
      </w:r>
      <w:r w:rsidRPr="00327C39">
        <w:rPr>
          <w:rFonts w:eastAsia="MS Mincho"/>
          <w:sz w:val="28"/>
          <w:szCs w:val="28"/>
        </w:rPr>
        <w:t xml:space="preserve">. Услуги должны оказываться собственными силами с использованием собственного оборудования, инструмента и автотранспорта, без привлечения субподрядных организаций. </w:t>
      </w:r>
    </w:p>
    <w:p w:rsidR="00482C43" w:rsidRPr="00327C39" w:rsidRDefault="00482C43" w:rsidP="00482C43">
      <w:pPr>
        <w:ind w:firstLine="851"/>
        <w:jc w:val="both"/>
        <w:rPr>
          <w:rFonts w:eastAsia="MS Mincho"/>
          <w:sz w:val="28"/>
          <w:szCs w:val="28"/>
        </w:rPr>
      </w:pPr>
      <w:r w:rsidRPr="00327C39">
        <w:rPr>
          <w:rFonts w:eastAsia="MS Mincho"/>
          <w:sz w:val="28"/>
          <w:szCs w:val="28"/>
        </w:rPr>
        <w:t>4.1</w:t>
      </w:r>
      <w:r w:rsidR="000926F7">
        <w:rPr>
          <w:rFonts w:eastAsia="MS Mincho"/>
          <w:sz w:val="28"/>
          <w:szCs w:val="28"/>
        </w:rPr>
        <w:t>7</w:t>
      </w:r>
      <w:r w:rsidRPr="00327C39">
        <w:rPr>
          <w:rFonts w:eastAsia="MS Mincho"/>
          <w:sz w:val="28"/>
          <w:szCs w:val="28"/>
        </w:rPr>
        <w:t>. Если в период действия договора у Филиала выбывают из производственной деятельности какие-либо Объекты</w:t>
      </w:r>
      <w:r w:rsidR="00D045ED">
        <w:rPr>
          <w:rFonts w:eastAsia="MS Mincho"/>
          <w:sz w:val="28"/>
          <w:szCs w:val="28"/>
        </w:rPr>
        <w:t xml:space="preserve"> структурных подразделений</w:t>
      </w:r>
      <w:r w:rsidRPr="00327C39">
        <w:rPr>
          <w:rFonts w:eastAsia="MS Mincho"/>
          <w:sz w:val="28"/>
          <w:szCs w:val="28"/>
        </w:rPr>
        <w:t xml:space="preserve">, то сумма по заключенному, на основании проведенного конкурса, Договору уменьшается пропорционально калькуляции предоставленной на выбывающий Объект. </w:t>
      </w:r>
    </w:p>
    <w:p w:rsidR="00482C43" w:rsidRPr="00327C39" w:rsidRDefault="00482C43" w:rsidP="00482C43">
      <w:pPr>
        <w:ind w:firstLine="851"/>
        <w:jc w:val="both"/>
        <w:rPr>
          <w:rFonts w:eastAsia="MS Mincho"/>
          <w:sz w:val="28"/>
          <w:szCs w:val="28"/>
        </w:rPr>
      </w:pPr>
      <w:r w:rsidRPr="00327C39">
        <w:rPr>
          <w:rFonts w:eastAsia="MS Mincho"/>
          <w:sz w:val="28"/>
          <w:szCs w:val="28"/>
        </w:rPr>
        <w:t>4.1</w:t>
      </w:r>
      <w:r w:rsidR="000926F7">
        <w:rPr>
          <w:rFonts w:eastAsia="MS Mincho"/>
          <w:sz w:val="28"/>
          <w:szCs w:val="28"/>
        </w:rPr>
        <w:t>8</w:t>
      </w:r>
      <w:r w:rsidRPr="00327C39">
        <w:rPr>
          <w:rFonts w:eastAsia="MS Mincho"/>
          <w:sz w:val="28"/>
          <w:szCs w:val="28"/>
        </w:rPr>
        <w:t>. Форма предоставления результатов по оказанным услугам:</w:t>
      </w:r>
    </w:p>
    <w:p w:rsidR="00482C43" w:rsidRPr="00327C39" w:rsidRDefault="00482C43" w:rsidP="00482C43">
      <w:pPr>
        <w:ind w:firstLine="851"/>
        <w:jc w:val="both"/>
        <w:rPr>
          <w:rFonts w:eastAsia="MS Mincho"/>
          <w:sz w:val="28"/>
          <w:szCs w:val="28"/>
        </w:rPr>
      </w:pPr>
      <w:r w:rsidRPr="00327C39">
        <w:rPr>
          <w:rFonts w:eastAsia="MS Mincho"/>
          <w:sz w:val="28"/>
          <w:szCs w:val="28"/>
        </w:rPr>
        <w:t>- Ежемесячно предоставляется журнал(ы) технического обслуживания с отражением перечня оказываемых услуг по каждому Объекту.</w:t>
      </w:r>
    </w:p>
    <w:p w:rsidR="00482C43" w:rsidRPr="00327C39" w:rsidRDefault="00482C43" w:rsidP="00482C43">
      <w:pPr>
        <w:ind w:firstLine="851"/>
        <w:jc w:val="both"/>
        <w:rPr>
          <w:rFonts w:eastAsia="MS Mincho"/>
          <w:sz w:val="28"/>
          <w:szCs w:val="28"/>
        </w:rPr>
      </w:pPr>
      <w:r w:rsidRPr="00327C39">
        <w:rPr>
          <w:rFonts w:eastAsia="MS Mincho"/>
          <w:sz w:val="28"/>
          <w:szCs w:val="28"/>
        </w:rPr>
        <w:t xml:space="preserve">- Ежемесячно оформляются акты сдачи-приемки оказанных услуг по каждому структурному подразделению Заказчика, в которых отражается стоимость по каждому Объекту, согласно калькуляции. </w:t>
      </w:r>
    </w:p>
    <w:p w:rsidR="00482C43" w:rsidRPr="00327C39" w:rsidRDefault="00482C43" w:rsidP="00482C43">
      <w:pPr>
        <w:ind w:firstLine="851"/>
        <w:jc w:val="both"/>
        <w:rPr>
          <w:rFonts w:eastAsia="MS Mincho"/>
          <w:sz w:val="28"/>
          <w:szCs w:val="28"/>
        </w:rPr>
      </w:pPr>
      <w:r w:rsidRPr="00327C39">
        <w:rPr>
          <w:rFonts w:eastAsia="MS Mincho"/>
          <w:sz w:val="28"/>
          <w:szCs w:val="28"/>
        </w:rPr>
        <w:t>- Ежемесячно оформляется сводный акт сдачи-приемки оказанных услуг, с отражением итоговой стоимости оказания услуг по всем Объектам структурных подразделений Заказчика.</w:t>
      </w:r>
    </w:p>
    <w:p w:rsidR="00482C43" w:rsidRPr="00327C39" w:rsidRDefault="000926F7" w:rsidP="00482C43">
      <w:pPr>
        <w:ind w:firstLine="851"/>
        <w:jc w:val="both"/>
        <w:rPr>
          <w:rFonts w:eastAsia="MS Mincho"/>
          <w:sz w:val="28"/>
          <w:szCs w:val="28"/>
        </w:rPr>
      </w:pPr>
      <w:r>
        <w:rPr>
          <w:rFonts w:eastAsia="MS Mincho"/>
          <w:sz w:val="28"/>
          <w:szCs w:val="28"/>
        </w:rPr>
        <w:t>4.19</w:t>
      </w:r>
      <w:r w:rsidR="00482C43" w:rsidRPr="007D79DA">
        <w:rPr>
          <w:rFonts w:eastAsia="MS Mincho"/>
          <w:sz w:val="28"/>
          <w:szCs w:val="28"/>
        </w:rPr>
        <w:t xml:space="preserve">. Условия оплаты: </w:t>
      </w:r>
      <w:r w:rsidR="00CA0F24">
        <w:rPr>
          <w:rFonts w:eastAsia="MS Mincho"/>
          <w:sz w:val="28"/>
          <w:szCs w:val="28"/>
        </w:rPr>
        <w:t xml:space="preserve">оплата </w:t>
      </w:r>
      <w:r w:rsidR="00482C43" w:rsidRPr="007D79DA">
        <w:rPr>
          <w:rFonts w:eastAsia="MS Mincho"/>
          <w:sz w:val="28"/>
          <w:szCs w:val="28"/>
        </w:rPr>
        <w:t xml:space="preserve">стоимости месячного обслуживания объектов </w:t>
      </w:r>
      <w:r w:rsidR="00CA0F24">
        <w:rPr>
          <w:rFonts w:eastAsia="MS Mincho"/>
          <w:sz w:val="28"/>
          <w:szCs w:val="28"/>
        </w:rPr>
        <w:t xml:space="preserve">производится </w:t>
      </w:r>
      <w:r w:rsidR="00482C43" w:rsidRPr="007D79DA">
        <w:rPr>
          <w:rFonts w:eastAsia="MS Mincho"/>
          <w:sz w:val="28"/>
          <w:szCs w:val="28"/>
        </w:rPr>
        <w:t xml:space="preserve"> Заказчиком </w:t>
      </w:r>
      <w:r w:rsidR="00482C43">
        <w:rPr>
          <w:rFonts w:eastAsia="MS Mincho"/>
          <w:sz w:val="28"/>
          <w:szCs w:val="28"/>
        </w:rPr>
        <w:t>ежемесячно</w:t>
      </w:r>
      <w:r w:rsidR="00482C43" w:rsidRPr="007D79DA">
        <w:rPr>
          <w:rFonts w:eastAsia="MS Mincho"/>
          <w:sz w:val="28"/>
          <w:szCs w:val="28"/>
        </w:rPr>
        <w:t xml:space="preserve"> путем перечисления денежных средств на расчетный счет Испо</w:t>
      </w:r>
      <w:r w:rsidR="00CA0F24">
        <w:rPr>
          <w:rFonts w:eastAsia="MS Mincho"/>
          <w:sz w:val="28"/>
          <w:szCs w:val="28"/>
        </w:rPr>
        <w:t xml:space="preserve">лнителя в течение не </w:t>
      </w:r>
      <w:r w:rsidR="009563FB">
        <w:rPr>
          <w:rFonts w:eastAsia="MS Mincho"/>
          <w:sz w:val="28"/>
          <w:szCs w:val="28"/>
        </w:rPr>
        <w:t>менее</w:t>
      </w:r>
      <w:r w:rsidR="00CA0F24">
        <w:rPr>
          <w:rFonts w:eastAsia="MS Mincho"/>
          <w:sz w:val="28"/>
          <w:szCs w:val="28"/>
        </w:rPr>
        <w:t xml:space="preserve"> 25</w:t>
      </w:r>
      <w:r w:rsidR="00482C43" w:rsidRPr="007D79DA">
        <w:rPr>
          <w:rFonts w:eastAsia="MS Mincho"/>
          <w:sz w:val="28"/>
          <w:szCs w:val="28"/>
        </w:rPr>
        <w:t xml:space="preserve"> (</w:t>
      </w:r>
      <w:r w:rsidR="00C60532">
        <w:rPr>
          <w:rFonts w:eastAsia="MS Mincho"/>
          <w:sz w:val="28"/>
          <w:szCs w:val="28"/>
        </w:rPr>
        <w:t>двадцати пяти</w:t>
      </w:r>
      <w:r w:rsidR="00482C43" w:rsidRPr="007D79DA">
        <w:rPr>
          <w:rFonts w:eastAsia="MS Mincho"/>
          <w:sz w:val="28"/>
          <w:szCs w:val="28"/>
        </w:rPr>
        <w:t xml:space="preserve">) календарных дней </w:t>
      </w:r>
      <w:r w:rsidR="00C60532">
        <w:rPr>
          <w:rFonts w:eastAsia="MS Mincho"/>
          <w:sz w:val="28"/>
          <w:szCs w:val="28"/>
        </w:rPr>
        <w:t xml:space="preserve">после подписания сторонами </w:t>
      </w:r>
      <w:r w:rsidR="00482C43" w:rsidRPr="007D79DA">
        <w:rPr>
          <w:rFonts w:eastAsia="MS Mincho"/>
          <w:sz w:val="28"/>
          <w:szCs w:val="28"/>
        </w:rPr>
        <w:t>актов сдачи-приемки оказанных услуг по каждому структурному подразделению</w:t>
      </w:r>
      <w:r w:rsidR="00C60532">
        <w:rPr>
          <w:rFonts w:eastAsia="MS Mincho"/>
          <w:sz w:val="28"/>
          <w:szCs w:val="28"/>
        </w:rPr>
        <w:t xml:space="preserve"> и</w:t>
      </w:r>
      <w:r w:rsidR="00482C43" w:rsidRPr="007D79DA">
        <w:rPr>
          <w:rFonts w:eastAsia="MS Mincho"/>
          <w:sz w:val="28"/>
          <w:szCs w:val="28"/>
        </w:rPr>
        <w:t xml:space="preserve"> сводного акта сдачи-приемки оказанных услуг</w:t>
      </w:r>
      <w:r w:rsidR="00482C43">
        <w:rPr>
          <w:rFonts w:eastAsia="MS Mincho"/>
          <w:sz w:val="28"/>
          <w:szCs w:val="28"/>
        </w:rPr>
        <w:t>,</w:t>
      </w:r>
      <w:r w:rsidR="00C60532">
        <w:rPr>
          <w:rFonts w:eastAsia="MS Mincho"/>
          <w:sz w:val="28"/>
          <w:szCs w:val="28"/>
        </w:rPr>
        <w:t xml:space="preserve"> на основании</w:t>
      </w:r>
      <w:r w:rsidR="00482C43">
        <w:rPr>
          <w:rFonts w:eastAsia="MS Mincho"/>
          <w:sz w:val="28"/>
          <w:szCs w:val="28"/>
        </w:rPr>
        <w:t xml:space="preserve"> счета</w:t>
      </w:r>
      <w:r w:rsidR="00482C43" w:rsidRPr="007D79DA">
        <w:rPr>
          <w:rFonts w:eastAsia="MS Mincho"/>
          <w:sz w:val="28"/>
          <w:szCs w:val="28"/>
        </w:rPr>
        <w:t xml:space="preserve"> </w:t>
      </w:r>
      <w:r w:rsidR="00C60532">
        <w:rPr>
          <w:rFonts w:eastAsia="MS Mincho"/>
          <w:sz w:val="28"/>
          <w:szCs w:val="28"/>
        </w:rPr>
        <w:t>от Исполнителя</w:t>
      </w:r>
      <w:r w:rsidR="00482C43" w:rsidRPr="007D79DA">
        <w:rPr>
          <w:rFonts w:eastAsia="MS Mincho"/>
          <w:sz w:val="28"/>
          <w:szCs w:val="28"/>
        </w:rPr>
        <w:t>.</w:t>
      </w:r>
      <w:r w:rsidR="00482C43" w:rsidRPr="00327C39">
        <w:rPr>
          <w:rFonts w:eastAsia="MS Mincho"/>
          <w:sz w:val="28"/>
          <w:szCs w:val="28"/>
        </w:rPr>
        <w:t xml:space="preserve"> </w:t>
      </w:r>
    </w:p>
    <w:p w:rsidR="00482C43" w:rsidRDefault="00482C43" w:rsidP="00482C43">
      <w:pPr>
        <w:ind w:firstLine="709"/>
        <w:jc w:val="both"/>
        <w:rPr>
          <w:sz w:val="28"/>
          <w:szCs w:val="28"/>
        </w:rPr>
      </w:pPr>
      <w:r>
        <w:rPr>
          <w:sz w:val="28"/>
          <w:szCs w:val="28"/>
        </w:rPr>
        <w:lastRenderedPageBreak/>
        <w:t xml:space="preserve">В случае оказания </w:t>
      </w:r>
      <w:r w:rsidR="00D045ED">
        <w:rPr>
          <w:sz w:val="28"/>
          <w:szCs w:val="28"/>
        </w:rPr>
        <w:t xml:space="preserve">неполного </w:t>
      </w:r>
      <w:r w:rsidRPr="00327C39">
        <w:rPr>
          <w:sz w:val="28"/>
          <w:szCs w:val="28"/>
        </w:rPr>
        <w:t>ежемесячного комплекса услуг по Объектам</w:t>
      </w:r>
      <w:r w:rsidR="00D045ED">
        <w:rPr>
          <w:sz w:val="28"/>
          <w:szCs w:val="28"/>
        </w:rPr>
        <w:t xml:space="preserve"> структурных подразделений</w:t>
      </w:r>
      <w:r w:rsidRPr="00327C39">
        <w:rPr>
          <w:sz w:val="28"/>
          <w:szCs w:val="28"/>
        </w:rPr>
        <w:t>, оплата по договору производится за фактически оказанные услуги Заказчику.</w:t>
      </w:r>
    </w:p>
    <w:p w:rsidR="00482C43" w:rsidRDefault="00482C43" w:rsidP="00482C43">
      <w:pPr>
        <w:ind w:firstLine="709"/>
        <w:jc w:val="both"/>
        <w:rPr>
          <w:sz w:val="28"/>
          <w:szCs w:val="28"/>
        </w:rPr>
      </w:pPr>
      <w:r w:rsidRPr="00CC2914">
        <w:rPr>
          <w:sz w:val="28"/>
          <w:szCs w:val="28"/>
        </w:rPr>
        <w:t>Если договор заключается не с 1</w:t>
      </w:r>
      <w:r w:rsidR="00D045ED">
        <w:rPr>
          <w:sz w:val="28"/>
          <w:szCs w:val="28"/>
        </w:rPr>
        <w:t xml:space="preserve"> (первого)</w:t>
      </w:r>
      <w:r w:rsidRPr="00CC2914">
        <w:rPr>
          <w:sz w:val="28"/>
          <w:szCs w:val="28"/>
        </w:rPr>
        <w:t xml:space="preserve"> числа месяца, то стоимость неполного месяца</w:t>
      </w:r>
      <w:r w:rsidR="00D045ED" w:rsidRPr="00D045ED">
        <w:rPr>
          <w:sz w:val="28"/>
          <w:szCs w:val="28"/>
        </w:rPr>
        <w:t xml:space="preserve"> </w:t>
      </w:r>
      <w:r w:rsidR="00D045ED" w:rsidRPr="00CC2914">
        <w:rPr>
          <w:sz w:val="28"/>
          <w:szCs w:val="28"/>
        </w:rPr>
        <w:t>рассчит</w:t>
      </w:r>
      <w:r w:rsidR="00D045ED">
        <w:rPr>
          <w:sz w:val="28"/>
          <w:szCs w:val="28"/>
        </w:rPr>
        <w:t>ывается</w:t>
      </w:r>
      <w:r w:rsidR="00D045ED" w:rsidRPr="00CC2914">
        <w:rPr>
          <w:sz w:val="28"/>
          <w:szCs w:val="28"/>
        </w:rPr>
        <w:t xml:space="preserve"> </w:t>
      </w:r>
      <w:r w:rsidR="00D045ED">
        <w:rPr>
          <w:sz w:val="28"/>
          <w:szCs w:val="28"/>
        </w:rPr>
        <w:t>на основании</w:t>
      </w:r>
      <w:r w:rsidR="00D045ED" w:rsidRPr="00CC2914">
        <w:rPr>
          <w:sz w:val="28"/>
          <w:szCs w:val="28"/>
        </w:rPr>
        <w:t xml:space="preserve"> </w:t>
      </w:r>
      <w:r w:rsidR="00D85A3B">
        <w:rPr>
          <w:sz w:val="28"/>
          <w:szCs w:val="28"/>
        </w:rPr>
        <w:t>дополнительных</w:t>
      </w:r>
      <w:r w:rsidR="00D045ED">
        <w:rPr>
          <w:sz w:val="28"/>
          <w:szCs w:val="28"/>
        </w:rPr>
        <w:t xml:space="preserve"> калькуляций</w:t>
      </w:r>
      <w:r w:rsidR="00D045ED" w:rsidRPr="00327C39">
        <w:rPr>
          <w:sz w:val="28"/>
          <w:szCs w:val="28"/>
        </w:rPr>
        <w:t xml:space="preserve"> по каждому </w:t>
      </w:r>
      <w:r w:rsidR="00D045ED">
        <w:rPr>
          <w:sz w:val="28"/>
          <w:szCs w:val="28"/>
        </w:rPr>
        <w:t>о</w:t>
      </w:r>
      <w:r w:rsidR="00D045ED" w:rsidRPr="00327C39">
        <w:rPr>
          <w:sz w:val="28"/>
          <w:szCs w:val="28"/>
        </w:rPr>
        <w:t>бъекту</w:t>
      </w:r>
      <w:r w:rsidR="00D045ED" w:rsidRPr="00F744F2">
        <w:rPr>
          <w:sz w:val="28"/>
          <w:szCs w:val="28"/>
        </w:rPr>
        <w:t xml:space="preserve"> </w:t>
      </w:r>
      <w:r w:rsidR="00D045ED">
        <w:rPr>
          <w:sz w:val="28"/>
          <w:szCs w:val="28"/>
        </w:rPr>
        <w:t>структурного подразделения и</w:t>
      </w:r>
      <w:r w:rsidR="00D045ED" w:rsidRPr="00327C39">
        <w:rPr>
          <w:sz w:val="28"/>
          <w:szCs w:val="28"/>
        </w:rPr>
        <w:t xml:space="preserve"> </w:t>
      </w:r>
      <w:r w:rsidR="00D85A3B">
        <w:rPr>
          <w:sz w:val="28"/>
          <w:szCs w:val="28"/>
        </w:rPr>
        <w:t xml:space="preserve">дополнительной </w:t>
      </w:r>
      <w:r w:rsidR="00D045ED" w:rsidRPr="00327C39">
        <w:rPr>
          <w:sz w:val="28"/>
          <w:szCs w:val="28"/>
        </w:rPr>
        <w:t xml:space="preserve">единой калькуляции по всем </w:t>
      </w:r>
      <w:r w:rsidR="00D045ED">
        <w:rPr>
          <w:sz w:val="28"/>
          <w:szCs w:val="28"/>
        </w:rPr>
        <w:t>о</w:t>
      </w:r>
      <w:r w:rsidR="00D045ED" w:rsidRPr="00327C39">
        <w:rPr>
          <w:sz w:val="28"/>
          <w:szCs w:val="28"/>
        </w:rPr>
        <w:t>бъектам</w:t>
      </w:r>
      <w:r w:rsidR="00D045ED">
        <w:rPr>
          <w:sz w:val="28"/>
          <w:szCs w:val="28"/>
        </w:rPr>
        <w:t xml:space="preserve"> структурных подразделений филиала</w:t>
      </w:r>
      <w:r w:rsidR="00D85A3B">
        <w:rPr>
          <w:sz w:val="28"/>
          <w:szCs w:val="28"/>
        </w:rPr>
        <w:t>.</w:t>
      </w:r>
    </w:p>
    <w:p w:rsidR="001C1264" w:rsidRDefault="001C1264" w:rsidP="00482C43">
      <w:pPr>
        <w:ind w:firstLine="709"/>
        <w:jc w:val="both"/>
        <w:rPr>
          <w:sz w:val="28"/>
          <w:szCs w:val="28"/>
        </w:rPr>
      </w:pPr>
      <w:r>
        <w:rPr>
          <w:rFonts w:eastAsia="MS Mincho"/>
          <w:sz w:val="28"/>
          <w:szCs w:val="28"/>
        </w:rPr>
        <w:t xml:space="preserve">4.20. </w:t>
      </w:r>
      <w:r w:rsidRPr="00E023AB">
        <w:rPr>
          <w:rFonts w:eastAsia="MS Mincho"/>
          <w:b/>
          <w:sz w:val="28"/>
          <w:szCs w:val="28"/>
        </w:rPr>
        <w:t>Срок действия договора:</w:t>
      </w:r>
      <w:r w:rsidRPr="00E023AB">
        <w:rPr>
          <w:sz w:val="28"/>
          <w:szCs w:val="28"/>
        </w:rPr>
        <w:t xml:space="preserve"> </w:t>
      </w:r>
      <w:r w:rsidRPr="00D03097">
        <w:rPr>
          <w:sz w:val="28"/>
          <w:szCs w:val="28"/>
        </w:rPr>
        <w:t xml:space="preserve">с </w:t>
      </w:r>
      <w:r>
        <w:rPr>
          <w:sz w:val="28"/>
          <w:szCs w:val="28"/>
        </w:rPr>
        <w:t>даты заключения д</w:t>
      </w:r>
      <w:r w:rsidRPr="00D03097">
        <w:rPr>
          <w:sz w:val="28"/>
          <w:szCs w:val="28"/>
        </w:rPr>
        <w:t xml:space="preserve">оговора, но не ранее </w:t>
      </w:r>
      <w:r>
        <w:rPr>
          <w:sz w:val="28"/>
          <w:szCs w:val="28"/>
        </w:rPr>
        <w:t>0</w:t>
      </w:r>
      <w:r w:rsidRPr="00D03097">
        <w:rPr>
          <w:sz w:val="28"/>
          <w:szCs w:val="28"/>
        </w:rPr>
        <w:t>1 апреля 2017</w:t>
      </w:r>
      <w:r>
        <w:rPr>
          <w:sz w:val="28"/>
          <w:szCs w:val="28"/>
        </w:rPr>
        <w:t xml:space="preserve"> года </w:t>
      </w:r>
      <w:r w:rsidRPr="00D03097">
        <w:rPr>
          <w:sz w:val="28"/>
          <w:szCs w:val="28"/>
        </w:rPr>
        <w:t xml:space="preserve"> до 31 марта 2018 года</w:t>
      </w:r>
      <w:r>
        <w:rPr>
          <w:sz w:val="28"/>
          <w:szCs w:val="28"/>
        </w:rPr>
        <w:t xml:space="preserve"> включительно, а в части взаиморасчетов – до полного исполнения сторонами своих обязательств по договору</w:t>
      </w:r>
      <w:r w:rsidRPr="00D03097">
        <w:rPr>
          <w:sz w:val="28"/>
          <w:szCs w:val="28"/>
        </w:rPr>
        <w:t>.</w:t>
      </w:r>
    </w:p>
    <w:p w:rsidR="00D045ED" w:rsidRDefault="00D045ED" w:rsidP="00482C43">
      <w:pPr>
        <w:pStyle w:val="aff7"/>
        <w:tabs>
          <w:tab w:val="left" w:pos="709"/>
        </w:tabs>
        <w:ind w:left="0"/>
        <w:jc w:val="right"/>
        <w:rPr>
          <w:rFonts w:eastAsia="MS Mincho"/>
          <w:sz w:val="28"/>
          <w:szCs w:val="28"/>
        </w:rPr>
      </w:pPr>
    </w:p>
    <w:p w:rsidR="00D045ED" w:rsidRDefault="00D045ED" w:rsidP="00482C43">
      <w:pPr>
        <w:pStyle w:val="aff7"/>
        <w:tabs>
          <w:tab w:val="left" w:pos="709"/>
        </w:tabs>
        <w:ind w:left="0"/>
        <w:jc w:val="right"/>
        <w:rPr>
          <w:rFonts w:eastAsia="MS Mincho"/>
          <w:sz w:val="28"/>
          <w:szCs w:val="28"/>
        </w:rPr>
      </w:pPr>
    </w:p>
    <w:p w:rsidR="00D045ED" w:rsidRDefault="00D045ED" w:rsidP="00482C43">
      <w:pPr>
        <w:pStyle w:val="aff7"/>
        <w:tabs>
          <w:tab w:val="left" w:pos="709"/>
        </w:tabs>
        <w:ind w:left="0"/>
        <w:jc w:val="right"/>
        <w:rPr>
          <w:rFonts w:eastAsia="MS Mincho"/>
          <w:sz w:val="28"/>
          <w:szCs w:val="28"/>
        </w:rPr>
      </w:pPr>
    </w:p>
    <w:p w:rsidR="00D045ED" w:rsidRDefault="00D045ED" w:rsidP="00482C43">
      <w:pPr>
        <w:pStyle w:val="aff7"/>
        <w:tabs>
          <w:tab w:val="left" w:pos="709"/>
        </w:tabs>
        <w:ind w:left="0"/>
        <w:jc w:val="right"/>
        <w:rPr>
          <w:rFonts w:eastAsia="MS Mincho"/>
          <w:sz w:val="28"/>
          <w:szCs w:val="28"/>
        </w:rPr>
      </w:pPr>
    </w:p>
    <w:p w:rsidR="004105B0" w:rsidRDefault="004105B0" w:rsidP="00482C43">
      <w:pPr>
        <w:pStyle w:val="aff7"/>
        <w:tabs>
          <w:tab w:val="left" w:pos="709"/>
        </w:tabs>
        <w:ind w:left="0"/>
        <w:jc w:val="right"/>
        <w:rPr>
          <w:rFonts w:eastAsia="MS Mincho"/>
          <w:sz w:val="28"/>
          <w:szCs w:val="28"/>
        </w:rPr>
      </w:pPr>
    </w:p>
    <w:p w:rsidR="004105B0" w:rsidRDefault="004105B0" w:rsidP="00482C43">
      <w:pPr>
        <w:pStyle w:val="aff7"/>
        <w:tabs>
          <w:tab w:val="left" w:pos="709"/>
        </w:tabs>
        <w:ind w:left="0"/>
        <w:jc w:val="right"/>
        <w:rPr>
          <w:rFonts w:eastAsia="MS Mincho"/>
          <w:sz w:val="28"/>
          <w:szCs w:val="28"/>
        </w:rPr>
      </w:pPr>
    </w:p>
    <w:p w:rsidR="004105B0" w:rsidRDefault="004105B0" w:rsidP="00482C43">
      <w:pPr>
        <w:pStyle w:val="aff7"/>
        <w:tabs>
          <w:tab w:val="left" w:pos="709"/>
        </w:tabs>
        <w:ind w:left="0"/>
        <w:jc w:val="right"/>
        <w:rPr>
          <w:rFonts w:eastAsia="MS Mincho"/>
          <w:sz w:val="28"/>
          <w:szCs w:val="28"/>
        </w:rPr>
      </w:pPr>
    </w:p>
    <w:p w:rsidR="004105B0" w:rsidRDefault="004105B0" w:rsidP="00482C43">
      <w:pPr>
        <w:pStyle w:val="aff7"/>
        <w:tabs>
          <w:tab w:val="left" w:pos="709"/>
        </w:tabs>
        <w:ind w:left="0"/>
        <w:jc w:val="right"/>
        <w:rPr>
          <w:rFonts w:eastAsia="MS Mincho"/>
          <w:sz w:val="28"/>
          <w:szCs w:val="28"/>
        </w:rPr>
      </w:pPr>
    </w:p>
    <w:p w:rsidR="004105B0" w:rsidRDefault="004105B0" w:rsidP="00482C43">
      <w:pPr>
        <w:pStyle w:val="aff7"/>
        <w:tabs>
          <w:tab w:val="left" w:pos="709"/>
        </w:tabs>
        <w:ind w:left="0"/>
        <w:jc w:val="right"/>
        <w:rPr>
          <w:rFonts w:eastAsia="MS Mincho"/>
          <w:sz w:val="28"/>
          <w:szCs w:val="28"/>
        </w:rPr>
      </w:pPr>
    </w:p>
    <w:p w:rsidR="004105B0" w:rsidRDefault="004105B0" w:rsidP="00482C43">
      <w:pPr>
        <w:pStyle w:val="aff7"/>
        <w:tabs>
          <w:tab w:val="left" w:pos="709"/>
        </w:tabs>
        <w:ind w:left="0"/>
        <w:jc w:val="right"/>
        <w:rPr>
          <w:rFonts w:eastAsia="MS Mincho"/>
          <w:sz w:val="28"/>
          <w:szCs w:val="28"/>
        </w:rPr>
      </w:pPr>
    </w:p>
    <w:p w:rsidR="00A8076B" w:rsidRDefault="00A8076B" w:rsidP="00482C43">
      <w:pPr>
        <w:pStyle w:val="aff7"/>
        <w:tabs>
          <w:tab w:val="left" w:pos="709"/>
        </w:tabs>
        <w:ind w:left="0"/>
        <w:jc w:val="right"/>
        <w:rPr>
          <w:rFonts w:eastAsia="MS Mincho"/>
          <w:sz w:val="28"/>
          <w:szCs w:val="28"/>
        </w:rPr>
      </w:pPr>
    </w:p>
    <w:p w:rsidR="00A8076B" w:rsidRDefault="00A8076B" w:rsidP="00482C43">
      <w:pPr>
        <w:pStyle w:val="aff7"/>
        <w:tabs>
          <w:tab w:val="left" w:pos="709"/>
        </w:tabs>
        <w:ind w:left="0"/>
        <w:jc w:val="right"/>
        <w:rPr>
          <w:rFonts w:eastAsia="MS Mincho"/>
          <w:sz w:val="28"/>
          <w:szCs w:val="28"/>
        </w:rPr>
      </w:pPr>
    </w:p>
    <w:p w:rsidR="00A8076B" w:rsidRDefault="00A8076B" w:rsidP="00482C43">
      <w:pPr>
        <w:pStyle w:val="aff7"/>
        <w:tabs>
          <w:tab w:val="left" w:pos="709"/>
        </w:tabs>
        <w:ind w:left="0"/>
        <w:jc w:val="right"/>
        <w:rPr>
          <w:rFonts w:eastAsia="MS Mincho"/>
          <w:sz w:val="28"/>
          <w:szCs w:val="28"/>
        </w:rPr>
      </w:pPr>
    </w:p>
    <w:p w:rsidR="00A8076B" w:rsidRDefault="00A8076B" w:rsidP="00482C43">
      <w:pPr>
        <w:pStyle w:val="aff7"/>
        <w:tabs>
          <w:tab w:val="left" w:pos="709"/>
        </w:tabs>
        <w:ind w:left="0"/>
        <w:jc w:val="right"/>
        <w:rPr>
          <w:rFonts w:eastAsia="MS Mincho"/>
          <w:sz w:val="28"/>
          <w:szCs w:val="28"/>
        </w:rPr>
      </w:pPr>
    </w:p>
    <w:p w:rsidR="00A8076B" w:rsidRDefault="00A8076B" w:rsidP="00482C43">
      <w:pPr>
        <w:pStyle w:val="aff7"/>
        <w:tabs>
          <w:tab w:val="left" w:pos="709"/>
        </w:tabs>
        <w:ind w:left="0"/>
        <w:jc w:val="right"/>
        <w:rPr>
          <w:rFonts w:eastAsia="MS Mincho"/>
          <w:sz w:val="28"/>
          <w:szCs w:val="28"/>
        </w:rPr>
      </w:pPr>
    </w:p>
    <w:p w:rsidR="00A8076B" w:rsidRDefault="00A8076B" w:rsidP="00482C43">
      <w:pPr>
        <w:pStyle w:val="aff7"/>
        <w:tabs>
          <w:tab w:val="left" w:pos="709"/>
        </w:tabs>
        <w:ind w:left="0"/>
        <w:jc w:val="right"/>
        <w:rPr>
          <w:rFonts w:eastAsia="MS Mincho"/>
          <w:sz w:val="28"/>
          <w:szCs w:val="28"/>
        </w:rPr>
      </w:pPr>
    </w:p>
    <w:p w:rsidR="00A8076B" w:rsidRDefault="00A8076B" w:rsidP="00482C43">
      <w:pPr>
        <w:pStyle w:val="aff7"/>
        <w:tabs>
          <w:tab w:val="left" w:pos="709"/>
        </w:tabs>
        <w:ind w:left="0"/>
        <w:jc w:val="right"/>
        <w:rPr>
          <w:rFonts w:eastAsia="MS Mincho"/>
          <w:sz w:val="28"/>
          <w:szCs w:val="28"/>
        </w:rPr>
      </w:pPr>
    </w:p>
    <w:p w:rsidR="00A8076B" w:rsidRDefault="00A8076B" w:rsidP="00482C43">
      <w:pPr>
        <w:pStyle w:val="aff7"/>
        <w:tabs>
          <w:tab w:val="left" w:pos="709"/>
        </w:tabs>
        <w:ind w:left="0"/>
        <w:jc w:val="right"/>
        <w:rPr>
          <w:rFonts w:eastAsia="MS Mincho"/>
          <w:sz w:val="28"/>
          <w:szCs w:val="28"/>
        </w:rPr>
      </w:pPr>
    </w:p>
    <w:p w:rsidR="00A8076B" w:rsidRDefault="00A8076B" w:rsidP="00482C43">
      <w:pPr>
        <w:pStyle w:val="aff7"/>
        <w:tabs>
          <w:tab w:val="left" w:pos="709"/>
        </w:tabs>
        <w:ind w:left="0"/>
        <w:jc w:val="right"/>
        <w:rPr>
          <w:rFonts w:eastAsia="MS Mincho"/>
          <w:sz w:val="28"/>
          <w:szCs w:val="28"/>
        </w:rPr>
      </w:pPr>
    </w:p>
    <w:p w:rsidR="00A8076B" w:rsidRDefault="00A8076B" w:rsidP="00482C43">
      <w:pPr>
        <w:pStyle w:val="aff7"/>
        <w:tabs>
          <w:tab w:val="left" w:pos="709"/>
        </w:tabs>
        <w:ind w:left="0"/>
        <w:jc w:val="right"/>
        <w:rPr>
          <w:rFonts w:eastAsia="MS Mincho"/>
          <w:sz w:val="28"/>
          <w:szCs w:val="28"/>
        </w:rPr>
      </w:pPr>
    </w:p>
    <w:p w:rsidR="00A8076B" w:rsidRDefault="00A8076B" w:rsidP="00482C43">
      <w:pPr>
        <w:pStyle w:val="aff7"/>
        <w:tabs>
          <w:tab w:val="left" w:pos="709"/>
        </w:tabs>
        <w:ind w:left="0"/>
        <w:jc w:val="right"/>
        <w:rPr>
          <w:rFonts w:eastAsia="MS Mincho"/>
          <w:sz w:val="28"/>
          <w:szCs w:val="28"/>
        </w:rPr>
      </w:pPr>
    </w:p>
    <w:p w:rsidR="00A8076B" w:rsidRDefault="00A8076B" w:rsidP="00482C43">
      <w:pPr>
        <w:pStyle w:val="aff7"/>
        <w:tabs>
          <w:tab w:val="left" w:pos="709"/>
        </w:tabs>
        <w:ind w:left="0"/>
        <w:jc w:val="right"/>
        <w:rPr>
          <w:rFonts w:eastAsia="MS Mincho"/>
          <w:sz w:val="28"/>
          <w:szCs w:val="28"/>
        </w:rPr>
      </w:pPr>
    </w:p>
    <w:p w:rsidR="00A8076B" w:rsidRDefault="00A8076B" w:rsidP="00482C43">
      <w:pPr>
        <w:pStyle w:val="aff7"/>
        <w:tabs>
          <w:tab w:val="left" w:pos="709"/>
        </w:tabs>
        <w:ind w:left="0"/>
        <w:jc w:val="right"/>
        <w:rPr>
          <w:rFonts w:eastAsia="MS Mincho"/>
          <w:sz w:val="28"/>
          <w:szCs w:val="28"/>
        </w:rPr>
      </w:pPr>
    </w:p>
    <w:p w:rsidR="00A8076B" w:rsidRDefault="00A8076B" w:rsidP="00482C43">
      <w:pPr>
        <w:pStyle w:val="aff7"/>
        <w:tabs>
          <w:tab w:val="left" w:pos="709"/>
        </w:tabs>
        <w:ind w:left="0"/>
        <w:jc w:val="right"/>
        <w:rPr>
          <w:rFonts w:eastAsia="MS Mincho"/>
          <w:sz w:val="28"/>
          <w:szCs w:val="28"/>
        </w:rPr>
      </w:pPr>
    </w:p>
    <w:p w:rsidR="00A8076B" w:rsidRDefault="00A8076B" w:rsidP="00482C43">
      <w:pPr>
        <w:pStyle w:val="aff7"/>
        <w:tabs>
          <w:tab w:val="left" w:pos="709"/>
        </w:tabs>
        <w:ind w:left="0"/>
        <w:jc w:val="right"/>
        <w:rPr>
          <w:rFonts w:eastAsia="MS Mincho"/>
          <w:sz w:val="28"/>
          <w:szCs w:val="28"/>
        </w:rPr>
      </w:pPr>
    </w:p>
    <w:p w:rsidR="00A8076B" w:rsidRDefault="00A8076B" w:rsidP="00482C43">
      <w:pPr>
        <w:pStyle w:val="aff7"/>
        <w:tabs>
          <w:tab w:val="left" w:pos="709"/>
        </w:tabs>
        <w:ind w:left="0"/>
        <w:jc w:val="right"/>
        <w:rPr>
          <w:rFonts w:eastAsia="MS Mincho"/>
          <w:sz w:val="28"/>
          <w:szCs w:val="28"/>
        </w:rPr>
      </w:pPr>
    </w:p>
    <w:p w:rsidR="004105B0" w:rsidRDefault="004105B0" w:rsidP="00482C43">
      <w:pPr>
        <w:pStyle w:val="aff7"/>
        <w:tabs>
          <w:tab w:val="left" w:pos="709"/>
        </w:tabs>
        <w:ind w:left="0"/>
        <w:jc w:val="right"/>
        <w:rPr>
          <w:rFonts w:eastAsia="MS Mincho"/>
          <w:sz w:val="28"/>
          <w:szCs w:val="28"/>
        </w:rPr>
      </w:pPr>
    </w:p>
    <w:p w:rsidR="004105B0" w:rsidRDefault="004105B0" w:rsidP="00482C43">
      <w:pPr>
        <w:pStyle w:val="aff7"/>
        <w:tabs>
          <w:tab w:val="left" w:pos="709"/>
        </w:tabs>
        <w:ind w:left="0"/>
        <w:jc w:val="right"/>
        <w:rPr>
          <w:rFonts w:eastAsia="MS Mincho"/>
          <w:sz w:val="28"/>
          <w:szCs w:val="28"/>
        </w:rPr>
      </w:pPr>
    </w:p>
    <w:p w:rsidR="004105B0" w:rsidRDefault="004105B0" w:rsidP="00482C43">
      <w:pPr>
        <w:pStyle w:val="aff7"/>
        <w:tabs>
          <w:tab w:val="left" w:pos="709"/>
        </w:tabs>
        <w:ind w:left="0"/>
        <w:jc w:val="right"/>
        <w:rPr>
          <w:rFonts w:eastAsia="MS Mincho"/>
          <w:sz w:val="28"/>
          <w:szCs w:val="28"/>
        </w:rPr>
      </w:pPr>
    </w:p>
    <w:p w:rsidR="004105B0" w:rsidRDefault="004105B0" w:rsidP="00482C43">
      <w:pPr>
        <w:pStyle w:val="aff7"/>
        <w:tabs>
          <w:tab w:val="left" w:pos="709"/>
        </w:tabs>
        <w:ind w:left="0"/>
        <w:jc w:val="right"/>
        <w:rPr>
          <w:rFonts w:eastAsia="MS Mincho"/>
          <w:sz w:val="28"/>
          <w:szCs w:val="28"/>
        </w:rPr>
      </w:pPr>
    </w:p>
    <w:p w:rsidR="004105B0" w:rsidRDefault="004105B0" w:rsidP="00482C43">
      <w:pPr>
        <w:pStyle w:val="aff7"/>
        <w:tabs>
          <w:tab w:val="left" w:pos="709"/>
        </w:tabs>
        <w:ind w:left="0"/>
        <w:jc w:val="right"/>
        <w:rPr>
          <w:rFonts w:eastAsia="MS Mincho"/>
          <w:sz w:val="28"/>
          <w:szCs w:val="28"/>
        </w:rPr>
      </w:pPr>
    </w:p>
    <w:p w:rsidR="008644D0" w:rsidRDefault="008644D0">
      <w:pPr>
        <w:pStyle w:val="aff7"/>
        <w:tabs>
          <w:tab w:val="left" w:pos="709"/>
        </w:tabs>
        <w:ind w:left="0"/>
        <w:jc w:val="center"/>
        <w:rPr>
          <w:rFonts w:eastAsia="MS Mincho"/>
          <w:sz w:val="28"/>
          <w:szCs w:val="28"/>
        </w:rPr>
      </w:pPr>
    </w:p>
    <w:p w:rsidR="00966545" w:rsidRDefault="00966545">
      <w:pPr>
        <w:pStyle w:val="aff7"/>
        <w:tabs>
          <w:tab w:val="left" w:pos="709"/>
        </w:tabs>
        <w:ind w:left="0"/>
        <w:jc w:val="center"/>
        <w:rPr>
          <w:rFonts w:eastAsia="MS Mincho"/>
          <w:sz w:val="28"/>
          <w:szCs w:val="28"/>
        </w:rPr>
      </w:pPr>
    </w:p>
    <w:p w:rsidR="00482C43" w:rsidRPr="002675F8" w:rsidRDefault="00482C43" w:rsidP="00482C43">
      <w:pPr>
        <w:pStyle w:val="aff7"/>
        <w:tabs>
          <w:tab w:val="left" w:pos="709"/>
        </w:tabs>
        <w:ind w:left="0"/>
        <w:jc w:val="right"/>
        <w:rPr>
          <w:rFonts w:eastAsia="MS Mincho"/>
          <w:sz w:val="28"/>
          <w:szCs w:val="28"/>
        </w:rPr>
      </w:pPr>
      <w:r w:rsidRPr="002675F8">
        <w:rPr>
          <w:rFonts w:eastAsia="MS Mincho"/>
          <w:sz w:val="28"/>
          <w:szCs w:val="28"/>
        </w:rPr>
        <w:lastRenderedPageBreak/>
        <w:t>Приложение № 1</w:t>
      </w:r>
    </w:p>
    <w:p w:rsidR="00482C43" w:rsidRDefault="00482C43" w:rsidP="00482C43">
      <w:pPr>
        <w:pStyle w:val="aff7"/>
        <w:tabs>
          <w:tab w:val="left" w:pos="709"/>
        </w:tabs>
        <w:ind w:left="0"/>
        <w:jc w:val="right"/>
        <w:rPr>
          <w:rFonts w:eastAsia="MS Mincho"/>
          <w:sz w:val="28"/>
          <w:szCs w:val="28"/>
        </w:rPr>
      </w:pPr>
      <w:r>
        <w:rPr>
          <w:rFonts w:eastAsia="MS Mincho"/>
          <w:sz w:val="28"/>
          <w:szCs w:val="28"/>
        </w:rPr>
        <w:t>к</w:t>
      </w:r>
      <w:r w:rsidRPr="002675F8">
        <w:rPr>
          <w:rFonts w:eastAsia="MS Mincho"/>
          <w:sz w:val="28"/>
          <w:szCs w:val="28"/>
        </w:rPr>
        <w:t xml:space="preserve"> техническому заданию</w:t>
      </w:r>
    </w:p>
    <w:p w:rsidR="00482C43" w:rsidRPr="00013409" w:rsidRDefault="00482C43" w:rsidP="00482C43">
      <w:pPr>
        <w:jc w:val="center"/>
        <w:rPr>
          <w:b/>
          <w:bCs/>
        </w:rPr>
      </w:pPr>
    </w:p>
    <w:tbl>
      <w:tblPr>
        <w:tblW w:w="10348" w:type="dxa"/>
        <w:tblLayout w:type="fixed"/>
        <w:tblLook w:val="0000"/>
      </w:tblPr>
      <w:tblGrid>
        <w:gridCol w:w="10348"/>
      </w:tblGrid>
      <w:tr w:rsidR="00482C43" w:rsidRPr="00847452" w:rsidTr="00482C43">
        <w:trPr>
          <w:trHeight w:val="315"/>
        </w:trPr>
        <w:tc>
          <w:tcPr>
            <w:tcW w:w="10348" w:type="dxa"/>
            <w:tcBorders>
              <w:top w:val="nil"/>
              <w:left w:val="nil"/>
              <w:bottom w:val="nil"/>
              <w:right w:val="nil"/>
            </w:tcBorders>
          </w:tcPr>
          <w:p w:rsidR="00482C43" w:rsidRPr="00847452" w:rsidRDefault="00482C43" w:rsidP="00482C43">
            <w:pPr>
              <w:jc w:val="center"/>
              <w:rPr>
                <w:b/>
                <w:bCs/>
                <w:sz w:val="22"/>
                <w:szCs w:val="22"/>
              </w:rPr>
            </w:pPr>
            <w:r w:rsidRPr="00847452">
              <w:rPr>
                <w:b/>
                <w:bCs/>
                <w:sz w:val="22"/>
                <w:szCs w:val="22"/>
              </w:rPr>
              <w:t>КАЛЬКУЛЯЦИЯ</w:t>
            </w:r>
          </w:p>
        </w:tc>
      </w:tr>
      <w:tr w:rsidR="00482C43" w:rsidRPr="00584A7F" w:rsidTr="00482C43">
        <w:trPr>
          <w:trHeight w:val="814"/>
        </w:trPr>
        <w:tc>
          <w:tcPr>
            <w:tcW w:w="10348" w:type="dxa"/>
            <w:tcBorders>
              <w:top w:val="nil"/>
              <w:left w:val="nil"/>
              <w:bottom w:val="nil"/>
              <w:right w:val="nil"/>
            </w:tcBorders>
          </w:tcPr>
          <w:p w:rsidR="00482C43" w:rsidRPr="00584A7F" w:rsidRDefault="00482C43" w:rsidP="00482C43">
            <w:pPr>
              <w:jc w:val="center"/>
            </w:pPr>
            <w:r w:rsidRPr="00584A7F">
              <w:t>(</w:t>
            </w:r>
            <w:r>
              <w:t xml:space="preserve">примерная </w:t>
            </w:r>
            <w:r w:rsidRPr="00584A7F">
              <w:t>форма</w:t>
            </w:r>
            <w:r>
              <w:t xml:space="preserve"> </w:t>
            </w:r>
            <w:r w:rsidRPr="00F16FC9">
              <w:t>по одному объекту)</w:t>
            </w:r>
          </w:p>
          <w:p w:rsidR="00482C43" w:rsidRDefault="00482C43" w:rsidP="00482C43">
            <w:pPr>
              <w:ind w:firstLine="708"/>
              <w:jc w:val="both"/>
              <w:rPr>
                <w:b/>
              </w:rPr>
            </w:pPr>
            <w:r w:rsidRPr="00584A7F">
              <w:rPr>
                <w:b/>
              </w:rPr>
              <w:t>по техническому обслуживанию внутреннего инженерного электрооборудования, вентиляции, системы отопления, водопровода и канализации в помещениях</w:t>
            </w:r>
            <w:r>
              <w:rPr>
                <w:b/>
              </w:rPr>
              <w:t xml:space="preserve"> Заказчика</w:t>
            </w:r>
            <w:r w:rsidRPr="00584A7F">
              <w:rPr>
                <w:b/>
              </w:rPr>
              <w:t>.</w:t>
            </w:r>
          </w:p>
          <w:p w:rsidR="00482C43" w:rsidRDefault="00482C43" w:rsidP="00482C43">
            <w:pPr>
              <w:ind w:firstLine="708"/>
              <w:jc w:val="both"/>
              <w:rPr>
                <w:b/>
              </w:rPr>
            </w:pPr>
          </w:p>
          <w:p w:rsidR="00482C43" w:rsidRPr="000832A5" w:rsidRDefault="00482C43" w:rsidP="00482C43">
            <w:pPr>
              <w:tabs>
                <w:tab w:val="left" w:pos="720"/>
                <w:tab w:val="left" w:pos="6675"/>
              </w:tabs>
              <w:jc w:val="center"/>
              <w:rPr>
                <w:b/>
              </w:rPr>
            </w:pPr>
            <w:r w:rsidRPr="000832A5">
              <w:rPr>
                <w:b/>
              </w:rPr>
              <w:t>Аппарат управления:</w:t>
            </w:r>
          </w:p>
          <w:p w:rsidR="00482C43" w:rsidRPr="000832A5" w:rsidRDefault="00482C43" w:rsidP="00482C43">
            <w:pPr>
              <w:tabs>
                <w:tab w:val="left" w:pos="6675"/>
              </w:tabs>
              <w:ind w:firstLine="708"/>
              <w:jc w:val="both"/>
            </w:pPr>
            <w:r w:rsidRPr="000832A5">
              <w:t xml:space="preserve">- Помещения, инв. № 82652, расположенные по адресу: г. Москва, улица Короленко, д.8, площадь - 274,8 м.кв. </w:t>
            </w:r>
          </w:p>
          <w:p w:rsidR="00482C43" w:rsidRDefault="00482C43" w:rsidP="00482C43">
            <w:pPr>
              <w:ind w:firstLine="708"/>
              <w:jc w:val="both"/>
              <w:rPr>
                <w:b/>
              </w:rPr>
            </w:pPr>
          </w:p>
          <w:p w:rsidR="00482C43" w:rsidRDefault="00482C43" w:rsidP="00482C43">
            <w:pPr>
              <w:ind w:firstLine="708"/>
              <w:jc w:val="both"/>
              <w:rPr>
                <w:b/>
              </w:rPr>
            </w:pPr>
          </w:p>
          <w:tbl>
            <w:tblPr>
              <w:tblW w:w="10065" w:type="dxa"/>
              <w:tblLayout w:type="fixed"/>
              <w:tblLook w:val="04A0"/>
            </w:tblPr>
            <w:tblGrid>
              <w:gridCol w:w="960"/>
              <w:gridCol w:w="960"/>
              <w:gridCol w:w="1199"/>
              <w:gridCol w:w="1417"/>
              <w:gridCol w:w="1276"/>
              <w:gridCol w:w="1418"/>
              <w:gridCol w:w="1418"/>
              <w:gridCol w:w="1417"/>
            </w:tblGrid>
            <w:tr w:rsidR="00482C43" w:rsidRPr="00FA7179" w:rsidTr="00482C43">
              <w:trPr>
                <w:trHeight w:val="315"/>
              </w:trPr>
              <w:tc>
                <w:tcPr>
                  <w:tcW w:w="960" w:type="dxa"/>
                  <w:noWrap/>
                  <w:hideMark/>
                </w:tcPr>
                <w:p w:rsidR="00482C43" w:rsidRPr="00FA7179" w:rsidRDefault="00482C43" w:rsidP="00482C43">
                  <w:pPr>
                    <w:suppressAutoHyphens w:val="0"/>
                    <w:rPr>
                      <w:lang w:eastAsia="ru-RU"/>
                    </w:rPr>
                  </w:pPr>
                  <w:r w:rsidRPr="00FA7179">
                    <w:rPr>
                      <w:lang w:eastAsia="ru-RU"/>
                    </w:rPr>
                    <w:t>ФОТ</w:t>
                  </w:r>
                </w:p>
              </w:tc>
              <w:tc>
                <w:tcPr>
                  <w:tcW w:w="960" w:type="dxa"/>
                  <w:noWrap/>
                  <w:vAlign w:val="bottom"/>
                  <w:hideMark/>
                </w:tcPr>
                <w:p w:rsidR="00482C43" w:rsidRPr="00FA7179" w:rsidRDefault="00482C43" w:rsidP="00482C43">
                  <w:pPr>
                    <w:suppressAutoHyphens w:val="0"/>
                    <w:rPr>
                      <w:lang w:eastAsia="ru-RU"/>
                    </w:rPr>
                  </w:pPr>
                </w:p>
              </w:tc>
              <w:tc>
                <w:tcPr>
                  <w:tcW w:w="1199" w:type="dxa"/>
                  <w:noWrap/>
                  <w:vAlign w:val="bottom"/>
                  <w:hideMark/>
                </w:tcPr>
                <w:p w:rsidR="00482C43" w:rsidRPr="00FA7179" w:rsidRDefault="00482C43" w:rsidP="00482C43">
                  <w:pPr>
                    <w:suppressAutoHyphens w:val="0"/>
                    <w:rPr>
                      <w:lang w:eastAsia="ru-RU"/>
                    </w:rPr>
                  </w:pPr>
                </w:p>
              </w:tc>
              <w:tc>
                <w:tcPr>
                  <w:tcW w:w="1417" w:type="dxa"/>
                  <w:noWrap/>
                  <w:vAlign w:val="bottom"/>
                  <w:hideMark/>
                </w:tcPr>
                <w:p w:rsidR="00482C43" w:rsidRPr="00FA7179" w:rsidRDefault="00482C43" w:rsidP="00482C43">
                  <w:pPr>
                    <w:suppressAutoHyphens w:val="0"/>
                    <w:rPr>
                      <w:lang w:eastAsia="ru-RU"/>
                    </w:rPr>
                  </w:pPr>
                </w:p>
              </w:tc>
              <w:tc>
                <w:tcPr>
                  <w:tcW w:w="1276" w:type="dxa"/>
                  <w:noWrap/>
                  <w:vAlign w:val="bottom"/>
                  <w:hideMark/>
                </w:tcPr>
                <w:p w:rsidR="00482C43" w:rsidRPr="00FA7179" w:rsidRDefault="00482C43" w:rsidP="00482C43">
                  <w:pPr>
                    <w:suppressAutoHyphens w:val="0"/>
                    <w:rPr>
                      <w:lang w:eastAsia="ru-RU"/>
                    </w:rPr>
                  </w:pPr>
                </w:p>
              </w:tc>
              <w:tc>
                <w:tcPr>
                  <w:tcW w:w="1418" w:type="dxa"/>
                  <w:noWrap/>
                  <w:vAlign w:val="center"/>
                  <w:hideMark/>
                </w:tcPr>
                <w:p w:rsidR="00482C43" w:rsidRPr="00FA7179" w:rsidRDefault="00482C43" w:rsidP="00482C43">
                  <w:pPr>
                    <w:suppressAutoHyphens w:val="0"/>
                    <w:jc w:val="right"/>
                    <w:rPr>
                      <w:lang w:eastAsia="ru-RU"/>
                    </w:rPr>
                  </w:pPr>
                </w:p>
              </w:tc>
              <w:tc>
                <w:tcPr>
                  <w:tcW w:w="1418" w:type="dxa"/>
                  <w:noWrap/>
                  <w:vAlign w:val="bottom"/>
                  <w:hideMark/>
                </w:tcPr>
                <w:p w:rsidR="00482C43" w:rsidRPr="00FA7179" w:rsidRDefault="00482C43" w:rsidP="00482C43">
                  <w:pPr>
                    <w:suppressAutoHyphens w:val="0"/>
                    <w:rPr>
                      <w:lang w:eastAsia="ru-RU"/>
                    </w:rPr>
                  </w:pPr>
                </w:p>
              </w:tc>
              <w:tc>
                <w:tcPr>
                  <w:tcW w:w="1417" w:type="dxa"/>
                  <w:noWrap/>
                  <w:vAlign w:val="bottom"/>
                  <w:hideMark/>
                </w:tcPr>
                <w:p w:rsidR="00482C43" w:rsidRPr="00FA7179" w:rsidRDefault="00482C43" w:rsidP="00482C43">
                  <w:pPr>
                    <w:suppressAutoHyphens w:val="0"/>
                    <w:jc w:val="right"/>
                    <w:rPr>
                      <w:lang w:eastAsia="ru-RU"/>
                    </w:rPr>
                  </w:pPr>
                  <w:r>
                    <w:rPr>
                      <w:lang w:eastAsia="ru-RU"/>
                    </w:rPr>
                    <w:t>-</w:t>
                  </w:r>
                </w:p>
              </w:tc>
            </w:tr>
            <w:tr w:rsidR="00482C43" w:rsidRPr="00FA7179" w:rsidTr="00482C43">
              <w:trPr>
                <w:trHeight w:val="315"/>
              </w:trPr>
              <w:tc>
                <w:tcPr>
                  <w:tcW w:w="3119" w:type="dxa"/>
                  <w:gridSpan w:val="3"/>
                  <w:noWrap/>
                  <w:hideMark/>
                </w:tcPr>
                <w:p w:rsidR="00482C43" w:rsidRPr="00FA7179" w:rsidRDefault="00482C43" w:rsidP="00482C43">
                  <w:pPr>
                    <w:suppressAutoHyphens w:val="0"/>
                    <w:rPr>
                      <w:lang w:eastAsia="ru-RU"/>
                    </w:rPr>
                  </w:pPr>
                  <w:r w:rsidRPr="00FA7179">
                    <w:rPr>
                      <w:lang w:eastAsia="ru-RU"/>
                    </w:rPr>
                    <w:t>Отчисления с ФОТ</w:t>
                  </w:r>
                </w:p>
              </w:tc>
              <w:tc>
                <w:tcPr>
                  <w:tcW w:w="1417" w:type="dxa"/>
                  <w:noWrap/>
                  <w:vAlign w:val="bottom"/>
                  <w:hideMark/>
                </w:tcPr>
                <w:p w:rsidR="00482C43" w:rsidRPr="00FA7179" w:rsidRDefault="00482C43" w:rsidP="00482C43">
                  <w:pPr>
                    <w:suppressAutoHyphens w:val="0"/>
                    <w:rPr>
                      <w:lang w:eastAsia="ru-RU"/>
                    </w:rPr>
                  </w:pPr>
                </w:p>
              </w:tc>
              <w:tc>
                <w:tcPr>
                  <w:tcW w:w="1276" w:type="dxa"/>
                  <w:noWrap/>
                  <w:vAlign w:val="bottom"/>
                  <w:hideMark/>
                </w:tcPr>
                <w:p w:rsidR="00482C43" w:rsidRPr="00FA7179" w:rsidRDefault="00482C43" w:rsidP="00482C43">
                  <w:pPr>
                    <w:suppressAutoHyphens w:val="0"/>
                    <w:rPr>
                      <w:lang w:eastAsia="ru-RU"/>
                    </w:rPr>
                  </w:pPr>
                </w:p>
              </w:tc>
              <w:tc>
                <w:tcPr>
                  <w:tcW w:w="1418" w:type="dxa"/>
                  <w:noWrap/>
                  <w:vAlign w:val="center"/>
                  <w:hideMark/>
                </w:tcPr>
                <w:p w:rsidR="00482C43" w:rsidRPr="00FA7179" w:rsidRDefault="00482C43" w:rsidP="00482C43">
                  <w:pPr>
                    <w:suppressAutoHyphens w:val="0"/>
                    <w:jc w:val="right"/>
                    <w:rPr>
                      <w:lang w:eastAsia="ru-RU"/>
                    </w:rPr>
                  </w:pPr>
                </w:p>
              </w:tc>
              <w:tc>
                <w:tcPr>
                  <w:tcW w:w="1418" w:type="dxa"/>
                  <w:noWrap/>
                  <w:vAlign w:val="bottom"/>
                  <w:hideMark/>
                </w:tcPr>
                <w:p w:rsidR="00482C43" w:rsidRPr="00FA7179" w:rsidRDefault="00482C43" w:rsidP="00482C43">
                  <w:pPr>
                    <w:suppressAutoHyphens w:val="0"/>
                    <w:rPr>
                      <w:lang w:eastAsia="ru-RU"/>
                    </w:rPr>
                  </w:pPr>
                </w:p>
              </w:tc>
              <w:tc>
                <w:tcPr>
                  <w:tcW w:w="1417" w:type="dxa"/>
                  <w:noWrap/>
                  <w:vAlign w:val="bottom"/>
                  <w:hideMark/>
                </w:tcPr>
                <w:p w:rsidR="00482C43" w:rsidRPr="00FA7179" w:rsidRDefault="00482C43" w:rsidP="00482C43">
                  <w:pPr>
                    <w:suppressAutoHyphens w:val="0"/>
                    <w:jc w:val="right"/>
                    <w:rPr>
                      <w:lang w:eastAsia="ru-RU"/>
                    </w:rPr>
                  </w:pPr>
                  <w:r>
                    <w:rPr>
                      <w:lang w:eastAsia="ru-RU"/>
                    </w:rPr>
                    <w:t>-</w:t>
                  </w:r>
                </w:p>
              </w:tc>
            </w:tr>
            <w:tr w:rsidR="00482C43" w:rsidRPr="00FA7179" w:rsidTr="00482C43">
              <w:trPr>
                <w:trHeight w:val="315"/>
              </w:trPr>
              <w:tc>
                <w:tcPr>
                  <w:tcW w:w="4536" w:type="dxa"/>
                  <w:gridSpan w:val="4"/>
                  <w:noWrap/>
                  <w:hideMark/>
                </w:tcPr>
                <w:p w:rsidR="00482C43" w:rsidRPr="00FA7179" w:rsidRDefault="00482C43" w:rsidP="00482C43">
                  <w:pPr>
                    <w:suppressAutoHyphens w:val="0"/>
                    <w:rPr>
                      <w:lang w:eastAsia="ru-RU"/>
                    </w:rPr>
                  </w:pPr>
                  <w:r w:rsidRPr="00FA7179">
                    <w:rPr>
                      <w:lang w:eastAsia="ru-RU"/>
                    </w:rPr>
                    <w:t>Накладные расходы (от ФОТ)</w:t>
                  </w:r>
                </w:p>
              </w:tc>
              <w:tc>
                <w:tcPr>
                  <w:tcW w:w="1276" w:type="dxa"/>
                  <w:noWrap/>
                  <w:vAlign w:val="bottom"/>
                  <w:hideMark/>
                </w:tcPr>
                <w:p w:rsidR="00482C43" w:rsidRPr="00FA7179" w:rsidRDefault="00482C43" w:rsidP="00482C43">
                  <w:pPr>
                    <w:suppressAutoHyphens w:val="0"/>
                    <w:rPr>
                      <w:lang w:eastAsia="ru-RU"/>
                    </w:rPr>
                  </w:pPr>
                </w:p>
              </w:tc>
              <w:tc>
                <w:tcPr>
                  <w:tcW w:w="1418" w:type="dxa"/>
                  <w:noWrap/>
                  <w:vAlign w:val="center"/>
                  <w:hideMark/>
                </w:tcPr>
                <w:p w:rsidR="00482C43" w:rsidRPr="00FA7179" w:rsidRDefault="00482C43" w:rsidP="00482C43">
                  <w:pPr>
                    <w:suppressAutoHyphens w:val="0"/>
                    <w:jc w:val="right"/>
                    <w:rPr>
                      <w:lang w:eastAsia="ru-RU"/>
                    </w:rPr>
                  </w:pPr>
                </w:p>
              </w:tc>
              <w:tc>
                <w:tcPr>
                  <w:tcW w:w="1418" w:type="dxa"/>
                  <w:noWrap/>
                  <w:vAlign w:val="bottom"/>
                  <w:hideMark/>
                </w:tcPr>
                <w:p w:rsidR="00482C43" w:rsidRPr="00FA7179" w:rsidRDefault="00482C43" w:rsidP="00482C43">
                  <w:pPr>
                    <w:suppressAutoHyphens w:val="0"/>
                    <w:rPr>
                      <w:lang w:eastAsia="ru-RU"/>
                    </w:rPr>
                  </w:pPr>
                </w:p>
              </w:tc>
              <w:tc>
                <w:tcPr>
                  <w:tcW w:w="1417" w:type="dxa"/>
                  <w:noWrap/>
                  <w:vAlign w:val="bottom"/>
                  <w:hideMark/>
                </w:tcPr>
                <w:p w:rsidR="00482C43" w:rsidRPr="00FA7179" w:rsidRDefault="00482C43" w:rsidP="00482C43">
                  <w:pPr>
                    <w:suppressAutoHyphens w:val="0"/>
                    <w:jc w:val="right"/>
                    <w:rPr>
                      <w:lang w:eastAsia="ru-RU"/>
                    </w:rPr>
                  </w:pPr>
                  <w:r>
                    <w:rPr>
                      <w:lang w:eastAsia="ru-RU"/>
                    </w:rPr>
                    <w:t>-</w:t>
                  </w:r>
                </w:p>
              </w:tc>
            </w:tr>
            <w:tr w:rsidR="00482C43" w:rsidRPr="00FA7179" w:rsidTr="00482C43">
              <w:trPr>
                <w:trHeight w:val="315"/>
              </w:trPr>
              <w:tc>
                <w:tcPr>
                  <w:tcW w:w="3119" w:type="dxa"/>
                  <w:gridSpan w:val="3"/>
                  <w:noWrap/>
                  <w:hideMark/>
                </w:tcPr>
                <w:p w:rsidR="00482C43" w:rsidRPr="00FA7179" w:rsidRDefault="00482C43" w:rsidP="00482C43">
                  <w:pPr>
                    <w:suppressAutoHyphens w:val="0"/>
                    <w:rPr>
                      <w:lang w:eastAsia="ru-RU"/>
                    </w:rPr>
                  </w:pPr>
                  <w:r w:rsidRPr="00FA7179">
                    <w:rPr>
                      <w:lang w:eastAsia="ru-RU"/>
                    </w:rPr>
                    <w:t>Себестоимость работ</w:t>
                  </w:r>
                </w:p>
              </w:tc>
              <w:tc>
                <w:tcPr>
                  <w:tcW w:w="1417" w:type="dxa"/>
                  <w:noWrap/>
                  <w:vAlign w:val="bottom"/>
                  <w:hideMark/>
                </w:tcPr>
                <w:p w:rsidR="00482C43" w:rsidRPr="00FA7179" w:rsidRDefault="00482C43" w:rsidP="00482C43">
                  <w:pPr>
                    <w:suppressAutoHyphens w:val="0"/>
                    <w:rPr>
                      <w:lang w:eastAsia="ru-RU"/>
                    </w:rPr>
                  </w:pPr>
                </w:p>
              </w:tc>
              <w:tc>
                <w:tcPr>
                  <w:tcW w:w="1276" w:type="dxa"/>
                  <w:noWrap/>
                  <w:vAlign w:val="bottom"/>
                  <w:hideMark/>
                </w:tcPr>
                <w:p w:rsidR="00482C43" w:rsidRPr="00FA7179" w:rsidRDefault="00482C43" w:rsidP="00482C43">
                  <w:pPr>
                    <w:suppressAutoHyphens w:val="0"/>
                    <w:rPr>
                      <w:lang w:eastAsia="ru-RU"/>
                    </w:rPr>
                  </w:pPr>
                </w:p>
              </w:tc>
              <w:tc>
                <w:tcPr>
                  <w:tcW w:w="1418" w:type="dxa"/>
                  <w:noWrap/>
                  <w:vAlign w:val="center"/>
                  <w:hideMark/>
                </w:tcPr>
                <w:p w:rsidR="00482C43" w:rsidRPr="00FA7179" w:rsidRDefault="00482C43" w:rsidP="00482C43">
                  <w:pPr>
                    <w:suppressAutoHyphens w:val="0"/>
                    <w:jc w:val="right"/>
                    <w:rPr>
                      <w:lang w:eastAsia="ru-RU"/>
                    </w:rPr>
                  </w:pPr>
                </w:p>
              </w:tc>
              <w:tc>
                <w:tcPr>
                  <w:tcW w:w="1418" w:type="dxa"/>
                  <w:noWrap/>
                  <w:vAlign w:val="bottom"/>
                  <w:hideMark/>
                </w:tcPr>
                <w:p w:rsidR="00482C43" w:rsidRPr="00FA7179" w:rsidRDefault="00482C43" w:rsidP="00482C43">
                  <w:pPr>
                    <w:suppressAutoHyphens w:val="0"/>
                    <w:rPr>
                      <w:lang w:eastAsia="ru-RU"/>
                    </w:rPr>
                  </w:pPr>
                </w:p>
              </w:tc>
              <w:tc>
                <w:tcPr>
                  <w:tcW w:w="1417" w:type="dxa"/>
                  <w:noWrap/>
                  <w:vAlign w:val="bottom"/>
                  <w:hideMark/>
                </w:tcPr>
                <w:p w:rsidR="00482C43" w:rsidRPr="00FA7179" w:rsidRDefault="00482C43" w:rsidP="00482C43">
                  <w:pPr>
                    <w:suppressAutoHyphens w:val="0"/>
                    <w:jc w:val="right"/>
                    <w:rPr>
                      <w:lang w:eastAsia="ru-RU"/>
                    </w:rPr>
                  </w:pPr>
                  <w:r>
                    <w:rPr>
                      <w:lang w:eastAsia="ru-RU"/>
                    </w:rPr>
                    <w:t>-</w:t>
                  </w:r>
                </w:p>
              </w:tc>
            </w:tr>
            <w:tr w:rsidR="00482C43" w:rsidRPr="00FA7179" w:rsidTr="00482C43">
              <w:trPr>
                <w:trHeight w:val="315"/>
              </w:trPr>
              <w:tc>
                <w:tcPr>
                  <w:tcW w:w="1920" w:type="dxa"/>
                  <w:gridSpan w:val="2"/>
                  <w:noWrap/>
                  <w:hideMark/>
                </w:tcPr>
                <w:p w:rsidR="00482C43" w:rsidRPr="00FA7179" w:rsidRDefault="00482C43" w:rsidP="00482C43">
                  <w:pPr>
                    <w:suppressAutoHyphens w:val="0"/>
                    <w:rPr>
                      <w:lang w:eastAsia="ru-RU"/>
                    </w:rPr>
                  </w:pPr>
                  <w:r w:rsidRPr="00FA7179">
                    <w:rPr>
                      <w:lang w:eastAsia="ru-RU"/>
                    </w:rPr>
                    <w:t>Рентабельность</w:t>
                  </w:r>
                </w:p>
              </w:tc>
              <w:tc>
                <w:tcPr>
                  <w:tcW w:w="1199" w:type="dxa"/>
                  <w:noWrap/>
                  <w:vAlign w:val="bottom"/>
                  <w:hideMark/>
                </w:tcPr>
                <w:p w:rsidR="00482C43" w:rsidRPr="00FA7179" w:rsidRDefault="00482C43" w:rsidP="00482C43">
                  <w:pPr>
                    <w:suppressAutoHyphens w:val="0"/>
                    <w:rPr>
                      <w:lang w:eastAsia="ru-RU"/>
                    </w:rPr>
                  </w:pPr>
                </w:p>
              </w:tc>
              <w:tc>
                <w:tcPr>
                  <w:tcW w:w="1417" w:type="dxa"/>
                  <w:noWrap/>
                  <w:vAlign w:val="bottom"/>
                  <w:hideMark/>
                </w:tcPr>
                <w:p w:rsidR="00482C43" w:rsidRPr="00FA7179" w:rsidRDefault="00482C43" w:rsidP="00482C43">
                  <w:pPr>
                    <w:suppressAutoHyphens w:val="0"/>
                    <w:rPr>
                      <w:lang w:eastAsia="ru-RU"/>
                    </w:rPr>
                  </w:pPr>
                </w:p>
              </w:tc>
              <w:tc>
                <w:tcPr>
                  <w:tcW w:w="1276" w:type="dxa"/>
                  <w:noWrap/>
                  <w:vAlign w:val="bottom"/>
                  <w:hideMark/>
                </w:tcPr>
                <w:p w:rsidR="00482C43" w:rsidRPr="00FA7179" w:rsidRDefault="00482C43" w:rsidP="00482C43">
                  <w:pPr>
                    <w:suppressAutoHyphens w:val="0"/>
                    <w:rPr>
                      <w:lang w:eastAsia="ru-RU"/>
                    </w:rPr>
                  </w:pPr>
                </w:p>
              </w:tc>
              <w:tc>
                <w:tcPr>
                  <w:tcW w:w="1418" w:type="dxa"/>
                  <w:noWrap/>
                  <w:vAlign w:val="center"/>
                  <w:hideMark/>
                </w:tcPr>
                <w:p w:rsidR="00482C43" w:rsidRPr="00FA7179" w:rsidRDefault="00482C43" w:rsidP="00482C43">
                  <w:pPr>
                    <w:suppressAutoHyphens w:val="0"/>
                    <w:jc w:val="right"/>
                    <w:rPr>
                      <w:lang w:eastAsia="ru-RU"/>
                    </w:rPr>
                  </w:pPr>
                </w:p>
              </w:tc>
              <w:tc>
                <w:tcPr>
                  <w:tcW w:w="1418" w:type="dxa"/>
                  <w:noWrap/>
                  <w:vAlign w:val="bottom"/>
                  <w:hideMark/>
                </w:tcPr>
                <w:p w:rsidR="00482C43" w:rsidRPr="00FA7179" w:rsidRDefault="00482C43" w:rsidP="00482C43">
                  <w:pPr>
                    <w:suppressAutoHyphens w:val="0"/>
                    <w:rPr>
                      <w:lang w:eastAsia="ru-RU"/>
                    </w:rPr>
                  </w:pPr>
                </w:p>
              </w:tc>
              <w:tc>
                <w:tcPr>
                  <w:tcW w:w="1417" w:type="dxa"/>
                  <w:noWrap/>
                  <w:vAlign w:val="bottom"/>
                  <w:hideMark/>
                </w:tcPr>
                <w:p w:rsidR="00482C43" w:rsidRPr="00FA7179" w:rsidRDefault="00482C43" w:rsidP="00482C43">
                  <w:pPr>
                    <w:suppressAutoHyphens w:val="0"/>
                    <w:jc w:val="right"/>
                    <w:rPr>
                      <w:lang w:eastAsia="ru-RU"/>
                    </w:rPr>
                  </w:pPr>
                  <w:r>
                    <w:rPr>
                      <w:lang w:eastAsia="ru-RU"/>
                    </w:rPr>
                    <w:t>-</w:t>
                  </w:r>
                </w:p>
              </w:tc>
            </w:tr>
            <w:tr w:rsidR="00482C43" w:rsidRPr="00FA7179" w:rsidTr="00482C43">
              <w:trPr>
                <w:trHeight w:val="315"/>
              </w:trPr>
              <w:tc>
                <w:tcPr>
                  <w:tcW w:w="960" w:type="dxa"/>
                  <w:noWrap/>
                  <w:hideMark/>
                </w:tcPr>
                <w:p w:rsidR="00482C43" w:rsidRPr="00FA7179" w:rsidRDefault="00482C43" w:rsidP="00482C43">
                  <w:pPr>
                    <w:suppressAutoHyphens w:val="0"/>
                    <w:rPr>
                      <w:lang w:eastAsia="ru-RU"/>
                    </w:rPr>
                  </w:pPr>
                  <w:r w:rsidRPr="00FA7179">
                    <w:rPr>
                      <w:lang w:eastAsia="ru-RU"/>
                    </w:rPr>
                    <w:t>Всего</w:t>
                  </w:r>
                </w:p>
              </w:tc>
              <w:tc>
                <w:tcPr>
                  <w:tcW w:w="960" w:type="dxa"/>
                  <w:noWrap/>
                  <w:vAlign w:val="bottom"/>
                  <w:hideMark/>
                </w:tcPr>
                <w:p w:rsidR="00482C43" w:rsidRPr="00FA7179" w:rsidRDefault="00482C43" w:rsidP="00482C43">
                  <w:pPr>
                    <w:suppressAutoHyphens w:val="0"/>
                    <w:rPr>
                      <w:lang w:eastAsia="ru-RU"/>
                    </w:rPr>
                  </w:pPr>
                </w:p>
              </w:tc>
              <w:tc>
                <w:tcPr>
                  <w:tcW w:w="1199" w:type="dxa"/>
                  <w:noWrap/>
                  <w:vAlign w:val="bottom"/>
                  <w:hideMark/>
                </w:tcPr>
                <w:p w:rsidR="00482C43" w:rsidRPr="00FA7179" w:rsidRDefault="00482C43" w:rsidP="00482C43">
                  <w:pPr>
                    <w:suppressAutoHyphens w:val="0"/>
                    <w:rPr>
                      <w:lang w:eastAsia="ru-RU"/>
                    </w:rPr>
                  </w:pPr>
                </w:p>
              </w:tc>
              <w:tc>
                <w:tcPr>
                  <w:tcW w:w="1417" w:type="dxa"/>
                  <w:noWrap/>
                  <w:vAlign w:val="bottom"/>
                  <w:hideMark/>
                </w:tcPr>
                <w:p w:rsidR="00482C43" w:rsidRPr="00FA7179" w:rsidRDefault="00482C43" w:rsidP="00482C43">
                  <w:pPr>
                    <w:suppressAutoHyphens w:val="0"/>
                    <w:rPr>
                      <w:lang w:eastAsia="ru-RU"/>
                    </w:rPr>
                  </w:pPr>
                </w:p>
              </w:tc>
              <w:tc>
                <w:tcPr>
                  <w:tcW w:w="1276" w:type="dxa"/>
                  <w:noWrap/>
                  <w:vAlign w:val="bottom"/>
                  <w:hideMark/>
                </w:tcPr>
                <w:p w:rsidR="00482C43" w:rsidRPr="00FA7179" w:rsidRDefault="00482C43" w:rsidP="00482C43">
                  <w:pPr>
                    <w:suppressAutoHyphens w:val="0"/>
                    <w:rPr>
                      <w:lang w:eastAsia="ru-RU"/>
                    </w:rPr>
                  </w:pPr>
                </w:p>
              </w:tc>
              <w:tc>
                <w:tcPr>
                  <w:tcW w:w="1418" w:type="dxa"/>
                  <w:noWrap/>
                  <w:vAlign w:val="center"/>
                  <w:hideMark/>
                </w:tcPr>
                <w:p w:rsidR="00482C43" w:rsidRPr="00FA7179" w:rsidRDefault="00482C43" w:rsidP="00482C43">
                  <w:pPr>
                    <w:suppressAutoHyphens w:val="0"/>
                    <w:jc w:val="right"/>
                    <w:rPr>
                      <w:lang w:eastAsia="ru-RU"/>
                    </w:rPr>
                  </w:pPr>
                </w:p>
              </w:tc>
              <w:tc>
                <w:tcPr>
                  <w:tcW w:w="1418" w:type="dxa"/>
                  <w:noWrap/>
                  <w:vAlign w:val="bottom"/>
                  <w:hideMark/>
                </w:tcPr>
                <w:p w:rsidR="00482C43" w:rsidRPr="00FA7179" w:rsidRDefault="00482C43" w:rsidP="00482C43">
                  <w:pPr>
                    <w:suppressAutoHyphens w:val="0"/>
                    <w:rPr>
                      <w:lang w:eastAsia="ru-RU"/>
                    </w:rPr>
                  </w:pPr>
                </w:p>
              </w:tc>
              <w:tc>
                <w:tcPr>
                  <w:tcW w:w="1417" w:type="dxa"/>
                  <w:noWrap/>
                  <w:vAlign w:val="bottom"/>
                  <w:hideMark/>
                </w:tcPr>
                <w:p w:rsidR="00482C43" w:rsidRPr="00FA7179" w:rsidRDefault="00482C43" w:rsidP="00482C43">
                  <w:pPr>
                    <w:suppressAutoHyphens w:val="0"/>
                    <w:jc w:val="right"/>
                    <w:rPr>
                      <w:lang w:eastAsia="ru-RU"/>
                    </w:rPr>
                  </w:pPr>
                  <w:r>
                    <w:rPr>
                      <w:lang w:eastAsia="ru-RU"/>
                    </w:rPr>
                    <w:t>-</w:t>
                  </w:r>
                </w:p>
              </w:tc>
            </w:tr>
            <w:tr w:rsidR="00482C43" w:rsidRPr="00FA7179" w:rsidTr="00482C43">
              <w:trPr>
                <w:trHeight w:val="315"/>
              </w:trPr>
              <w:tc>
                <w:tcPr>
                  <w:tcW w:w="960" w:type="dxa"/>
                  <w:noWrap/>
                  <w:hideMark/>
                </w:tcPr>
                <w:p w:rsidR="00482C43" w:rsidRPr="00FA7179" w:rsidRDefault="00482C43" w:rsidP="00482C43">
                  <w:pPr>
                    <w:suppressAutoHyphens w:val="0"/>
                    <w:rPr>
                      <w:lang w:eastAsia="ru-RU"/>
                    </w:rPr>
                  </w:pPr>
                  <w:r w:rsidRPr="00FA7179">
                    <w:rPr>
                      <w:lang w:eastAsia="ru-RU"/>
                    </w:rPr>
                    <w:t>НДС</w:t>
                  </w:r>
                </w:p>
              </w:tc>
              <w:tc>
                <w:tcPr>
                  <w:tcW w:w="960" w:type="dxa"/>
                  <w:noWrap/>
                  <w:vAlign w:val="bottom"/>
                  <w:hideMark/>
                </w:tcPr>
                <w:p w:rsidR="00482C43" w:rsidRPr="00FA7179" w:rsidRDefault="00482C43" w:rsidP="00482C43">
                  <w:pPr>
                    <w:suppressAutoHyphens w:val="0"/>
                    <w:rPr>
                      <w:lang w:eastAsia="ru-RU"/>
                    </w:rPr>
                  </w:pPr>
                </w:p>
              </w:tc>
              <w:tc>
                <w:tcPr>
                  <w:tcW w:w="1199" w:type="dxa"/>
                  <w:noWrap/>
                  <w:vAlign w:val="bottom"/>
                  <w:hideMark/>
                </w:tcPr>
                <w:p w:rsidR="00482C43" w:rsidRPr="00FA7179" w:rsidRDefault="00482C43" w:rsidP="00482C43">
                  <w:pPr>
                    <w:suppressAutoHyphens w:val="0"/>
                    <w:rPr>
                      <w:lang w:eastAsia="ru-RU"/>
                    </w:rPr>
                  </w:pPr>
                </w:p>
              </w:tc>
              <w:tc>
                <w:tcPr>
                  <w:tcW w:w="1417" w:type="dxa"/>
                  <w:noWrap/>
                  <w:vAlign w:val="bottom"/>
                  <w:hideMark/>
                </w:tcPr>
                <w:p w:rsidR="00482C43" w:rsidRPr="00FA7179" w:rsidRDefault="00482C43" w:rsidP="00482C43">
                  <w:pPr>
                    <w:suppressAutoHyphens w:val="0"/>
                    <w:rPr>
                      <w:lang w:eastAsia="ru-RU"/>
                    </w:rPr>
                  </w:pPr>
                </w:p>
              </w:tc>
              <w:tc>
                <w:tcPr>
                  <w:tcW w:w="1276" w:type="dxa"/>
                  <w:noWrap/>
                  <w:vAlign w:val="bottom"/>
                  <w:hideMark/>
                </w:tcPr>
                <w:p w:rsidR="00482C43" w:rsidRPr="00FA7179" w:rsidRDefault="00482C43" w:rsidP="00482C43">
                  <w:pPr>
                    <w:suppressAutoHyphens w:val="0"/>
                    <w:rPr>
                      <w:lang w:eastAsia="ru-RU"/>
                    </w:rPr>
                  </w:pPr>
                </w:p>
              </w:tc>
              <w:tc>
                <w:tcPr>
                  <w:tcW w:w="1418" w:type="dxa"/>
                  <w:noWrap/>
                  <w:vAlign w:val="center"/>
                  <w:hideMark/>
                </w:tcPr>
                <w:p w:rsidR="00482C43" w:rsidRPr="00FA7179" w:rsidRDefault="00482C43" w:rsidP="00482C43">
                  <w:pPr>
                    <w:suppressAutoHyphens w:val="0"/>
                    <w:jc w:val="right"/>
                    <w:rPr>
                      <w:lang w:eastAsia="ru-RU"/>
                    </w:rPr>
                  </w:pPr>
                </w:p>
              </w:tc>
              <w:tc>
                <w:tcPr>
                  <w:tcW w:w="1418" w:type="dxa"/>
                  <w:noWrap/>
                  <w:vAlign w:val="bottom"/>
                  <w:hideMark/>
                </w:tcPr>
                <w:p w:rsidR="00482C43" w:rsidRPr="00FA7179" w:rsidRDefault="00482C43" w:rsidP="00482C43">
                  <w:pPr>
                    <w:suppressAutoHyphens w:val="0"/>
                    <w:rPr>
                      <w:lang w:eastAsia="ru-RU"/>
                    </w:rPr>
                  </w:pPr>
                </w:p>
              </w:tc>
              <w:tc>
                <w:tcPr>
                  <w:tcW w:w="1417" w:type="dxa"/>
                  <w:noWrap/>
                  <w:vAlign w:val="bottom"/>
                  <w:hideMark/>
                </w:tcPr>
                <w:p w:rsidR="00482C43" w:rsidRPr="00FA7179" w:rsidRDefault="00482C43" w:rsidP="00482C43">
                  <w:pPr>
                    <w:suppressAutoHyphens w:val="0"/>
                    <w:jc w:val="right"/>
                    <w:rPr>
                      <w:lang w:eastAsia="ru-RU"/>
                    </w:rPr>
                  </w:pPr>
                  <w:r>
                    <w:rPr>
                      <w:lang w:eastAsia="ru-RU"/>
                    </w:rPr>
                    <w:t>-</w:t>
                  </w:r>
                </w:p>
              </w:tc>
            </w:tr>
            <w:tr w:rsidR="00482C43" w:rsidRPr="00FA7179" w:rsidTr="00482C43">
              <w:trPr>
                <w:trHeight w:val="315"/>
              </w:trPr>
              <w:tc>
                <w:tcPr>
                  <w:tcW w:w="4536" w:type="dxa"/>
                  <w:gridSpan w:val="4"/>
                  <w:noWrap/>
                  <w:hideMark/>
                </w:tcPr>
                <w:p w:rsidR="00482C43" w:rsidRPr="00FA7179" w:rsidRDefault="00482C43" w:rsidP="00482C43">
                  <w:pPr>
                    <w:suppressAutoHyphens w:val="0"/>
                    <w:rPr>
                      <w:lang w:eastAsia="ru-RU"/>
                    </w:rPr>
                  </w:pPr>
                  <w:r w:rsidRPr="00FA7179">
                    <w:rPr>
                      <w:b/>
                      <w:bCs/>
                      <w:lang w:eastAsia="ru-RU"/>
                    </w:rPr>
                    <w:t>ИТОГО с учетом НДС (руб.)</w:t>
                  </w:r>
                </w:p>
              </w:tc>
              <w:tc>
                <w:tcPr>
                  <w:tcW w:w="1276" w:type="dxa"/>
                  <w:noWrap/>
                  <w:vAlign w:val="bottom"/>
                  <w:hideMark/>
                </w:tcPr>
                <w:p w:rsidR="00482C43" w:rsidRPr="00FA7179" w:rsidRDefault="00482C43" w:rsidP="00482C43">
                  <w:pPr>
                    <w:suppressAutoHyphens w:val="0"/>
                    <w:rPr>
                      <w:lang w:eastAsia="ru-RU"/>
                    </w:rPr>
                  </w:pPr>
                </w:p>
              </w:tc>
              <w:tc>
                <w:tcPr>
                  <w:tcW w:w="1418" w:type="dxa"/>
                  <w:noWrap/>
                  <w:vAlign w:val="center"/>
                  <w:hideMark/>
                </w:tcPr>
                <w:p w:rsidR="00482C43" w:rsidRPr="00FA7179" w:rsidRDefault="00482C43" w:rsidP="00482C43">
                  <w:pPr>
                    <w:suppressAutoHyphens w:val="0"/>
                    <w:jc w:val="right"/>
                    <w:rPr>
                      <w:lang w:eastAsia="ru-RU"/>
                    </w:rPr>
                  </w:pPr>
                </w:p>
              </w:tc>
              <w:tc>
                <w:tcPr>
                  <w:tcW w:w="1418" w:type="dxa"/>
                  <w:noWrap/>
                  <w:vAlign w:val="bottom"/>
                  <w:hideMark/>
                </w:tcPr>
                <w:p w:rsidR="00482C43" w:rsidRPr="00FA7179" w:rsidRDefault="00482C43" w:rsidP="00482C43">
                  <w:pPr>
                    <w:suppressAutoHyphens w:val="0"/>
                    <w:rPr>
                      <w:lang w:eastAsia="ru-RU"/>
                    </w:rPr>
                  </w:pPr>
                </w:p>
              </w:tc>
              <w:tc>
                <w:tcPr>
                  <w:tcW w:w="1417" w:type="dxa"/>
                  <w:noWrap/>
                  <w:vAlign w:val="bottom"/>
                  <w:hideMark/>
                </w:tcPr>
                <w:p w:rsidR="00482C43" w:rsidRPr="00FA7179" w:rsidRDefault="00482C43" w:rsidP="00482C43">
                  <w:pPr>
                    <w:suppressAutoHyphens w:val="0"/>
                    <w:jc w:val="right"/>
                    <w:rPr>
                      <w:b/>
                      <w:bCs/>
                      <w:lang w:eastAsia="ru-RU"/>
                    </w:rPr>
                  </w:pPr>
                  <w:r>
                    <w:rPr>
                      <w:b/>
                      <w:bCs/>
                      <w:lang w:eastAsia="ru-RU"/>
                    </w:rPr>
                    <w:t>-</w:t>
                  </w:r>
                </w:p>
              </w:tc>
            </w:tr>
            <w:tr w:rsidR="00482C43" w:rsidRPr="00FA7179" w:rsidTr="00482C43">
              <w:trPr>
                <w:trHeight w:val="315"/>
              </w:trPr>
              <w:tc>
                <w:tcPr>
                  <w:tcW w:w="960" w:type="dxa"/>
                  <w:noWrap/>
                  <w:hideMark/>
                </w:tcPr>
                <w:p w:rsidR="00482C43" w:rsidRPr="00FA7179" w:rsidRDefault="00482C43" w:rsidP="00482C43">
                  <w:pPr>
                    <w:suppressAutoHyphens w:val="0"/>
                    <w:rPr>
                      <w:lang w:eastAsia="ru-RU"/>
                    </w:rPr>
                  </w:pPr>
                </w:p>
              </w:tc>
              <w:tc>
                <w:tcPr>
                  <w:tcW w:w="960" w:type="dxa"/>
                  <w:noWrap/>
                  <w:vAlign w:val="bottom"/>
                  <w:hideMark/>
                </w:tcPr>
                <w:p w:rsidR="00482C43" w:rsidRPr="00FA7179" w:rsidRDefault="00482C43" w:rsidP="00482C43">
                  <w:pPr>
                    <w:suppressAutoHyphens w:val="0"/>
                    <w:rPr>
                      <w:lang w:eastAsia="ru-RU"/>
                    </w:rPr>
                  </w:pPr>
                </w:p>
              </w:tc>
              <w:tc>
                <w:tcPr>
                  <w:tcW w:w="1199" w:type="dxa"/>
                  <w:noWrap/>
                  <w:vAlign w:val="bottom"/>
                  <w:hideMark/>
                </w:tcPr>
                <w:p w:rsidR="00482C43" w:rsidRPr="00FA7179" w:rsidRDefault="00482C43" w:rsidP="00482C43">
                  <w:pPr>
                    <w:suppressAutoHyphens w:val="0"/>
                    <w:rPr>
                      <w:lang w:eastAsia="ru-RU"/>
                    </w:rPr>
                  </w:pPr>
                </w:p>
              </w:tc>
              <w:tc>
                <w:tcPr>
                  <w:tcW w:w="1417" w:type="dxa"/>
                  <w:noWrap/>
                  <w:vAlign w:val="bottom"/>
                  <w:hideMark/>
                </w:tcPr>
                <w:p w:rsidR="00482C43" w:rsidRPr="00FA7179" w:rsidRDefault="00482C43" w:rsidP="00482C43">
                  <w:pPr>
                    <w:suppressAutoHyphens w:val="0"/>
                    <w:rPr>
                      <w:lang w:eastAsia="ru-RU"/>
                    </w:rPr>
                  </w:pPr>
                </w:p>
              </w:tc>
              <w:tc>
                <w:tcPr>
                  <w:tcW w:w="1276" w:type="dxa"/>
                  <w:noWrap/>
                  <w:vAlign w:val="bottom"/>
                  <w:hideMark/>
                </w:tcPr>
                <w:p w:rsidR="00482C43" w:rsidRPr="00FA7179" w:rsidRDefault="00482C43" w:rsidP="00482C43">
                  <w:pPr>
                    <w:suppressAutoHyphens w:val="0"/>
                    <w:rPr>
                      <w:lang w:eastAsia="ru-RU"/>
                    </w:rPr>
                  </w:pPr>
                </w:p>
              </w:tc>
              <w:tc>
                <w:tcPr>
                  <w:tcW w:w="1418" w:type="dxa"/>
                  <w:noWrap/>
                  <w:vAlign w:val="center"/>
                  <w:hideMark/>
                </w:tcPr>
                <w:p w:rsidR="00482C43" w:rsidRPr="00FA7179" w:rsidRDefault="00482C43" w:rsidP="00482C43">
                  <w:pPr>
                    <w:suppressAutoHyphens w:val="0"/>
                    <w:jc w:val="right"/>
                    <w:rPr>
                      <w:lang w:eastAsia="ru-RU"/>
                    </w:rPr>
                  </w:pPr>
                </w:p>
              </w:tc>
              <w:tc>
                <w:tcPr>
                  <w:tcW w:w="1418" w:type="dxa"/>
                  <w:noWrap/>
                  <w:vAlign w:val="bottom"/>
                  <w:hideMark/>
                </w:tcPr>
                <w:p w:rsidR="00482C43" w:rsidRPr="00FA7179" w:rsidRDefault="00482C43" w:rsidP="00482C43">
                  <w:pPr>
                    <w:suppressAutoHyphens w:val="0"/>
                    <w:rPr>
                      <w:lang w:eastAsia="ru-RU"/>
                    </w:rPr>
                  </w:pPr>
                </w:p>
              </w:tc>
              <w:tc>
                <w:tcPr>
                  <w:tcW w:w="1417" w:type="dxa"/>
                  <w:noWrap/>
                  <w:vAlign w:val="bottom"/>
                  <w:hideMark/>
                </w:tcPr>
                <w:p w:rsidR="00482C43" w:rsidRPr="00FA7179" w:rsidRDefault="00482C43" w:rsidP="00482C43">
                  <w:pPr>
                    <w:suppressAutoHyphens w:val="0"/>
                    <w:rPr>
                      <w:lang w:eastAsia="ru-RU"/>
                    </w:rPr>
                  </w:pPr>
                </w:p>
              </w:tc>
            </w:tr>
            <w:tr w:rsidR="00482C43" w:rsidRPr="00FA7179" w:rsidTr="00482C43">
              <w:trPr>
                <w:trHeight w:val="345"/>
              </w:trPr>
              <w:tc>
                <w:tcPr>
                  <w:tcW w:w="960" w:type="dxa"/>
                  <w:noWrap/>
                  <w:vAlign w:val="bottom"/>
                  <w:hideMark/>
                </w:tcPr>
                <w:p w:rsidR="00482C43" w:rsidRPr="00FA7179" w:rsidRDefault="00482C43" w:rsidP="00482C43">
                  <w:pPr>
                    <w:suppressAutoHyphens w:val="0"/>
                    <w:rPr>
                      <w:lang w:eastAsia="ru-RU"/>
                    </w:rPr>
                  </w:pPr>
                </w:p>
              </w:tc>
              <w:tc>
                <w:tcPr>
                  <w:tcW w:w="3576" w:type="dxa"/>
                  <w:gridSpan w:val="3"/>
                  <w:noWrap/>
                  <w:vAlign w:val="bottom"/>
                  <w:hideMark/>
                </w:tcPr>
                <w:p w:rsidR="00482C43" w:rsidRPr="00FA7179" w:rsidRDefault="00482C43" w:rsidP="00482C43">
                  <w:pPr>
                    <w:suppressAutoHyphens w:val="0"/>
                    <w:rPr>
                      <w:bCs/>
                      <w:sz w:val="28"/>
                      <w:szCs w:val="28"/>
                      <w:lang w:eastAsia="ru-RU"/>
                    </w:rPr>
                  </w:pPr>
                  <w:r w:rsidRPr="00FA7179">
                    <w:rPr>
                      <w:bCs/>
                      <w:sz w:val="28"/>
                      <w:szCs w:val="28"/>
                      <w:lang w:eastAsia="ru-RU"/>
                    </w:rPr>
                    <w:t>Расшифровка ФОТ</w:t>
                  </w:r>
                </w:p>
              </w:tc>
              <w:tc>
                <w:tcPr>
                  <w:tcW w:w="1276" w:type="dxa"/>
                  <w:noWrap/>
                  <w:vAlign w:val="bottom"/>
                  <w:hideMark/>
                </w:tcPr>
                <w:p w:rsidR="00482C43" w:rsidRPr="00FA7179" w:rsidRDefault="00482C43" w:rsidP="00482C43">
                  <w:pPr>
                    <w:suppressAutoHyphens w:val="0"/>
                    <w:rPr>
                      <w:lang w:eastAsia="ru-RU"/>
                    </w:rPr>
                  </w:pPr>
                </w:p>
              </w:tc>
              <w:tc>
                <w:tcPr>
                  <w:tcW w:w="1418" w:type="dxa"/>
                  <w:noWrap/>
                  <w:vAlign w:val="center"/>
                  <w:hideMark/>
                </w:tcPr>
                <w:p w:rsidR="00482C43" w:rsidRPr="00FA7179" w:rsidRDefault="00482C43" w:rsidP="00482C43">
                  <w:pPr>
                    <w:suppressAutoHyphens w:val="0"/>
                    <w:jc w:val="right"/>
                    <w:rPr>
                      <w:lang w:eastAsia="ru-RU"/>
                    </w:rPr>
                  </w:pPr>
                </w:p>
              </w:tc>
              <w:tc>
                <w:tcPr>
                  <w:tcW w:w="1418" w:type="dxa"/>
                  <w:noWrap/>
                  <w:vAlign w:val="bottom"/>
                  <w:hideMark/>
                </w:tcPr>
                <w:p w:rsidR="00482C43" w:rsidRPr="00FA7179" w:rsidRDefault="00482C43" w:rsidP="00482C43">
                  <w:pPr>
                    <w:suppressAutoHyphens w:val="0"/>
                    <w:rPr>
                      <w:lang w:eastAsia="ru-RU"/>
                    </w:rPr>
                  </w:pPr>
                </w:p>
              </w:tc>
              <w:tc>
                <w:tcPr>
                  <w:tcW w:w="1417" w:type="dxa"/>
                  <w:noWrap/>
                  <w:vAlign w:val="bottom"/>
                  <w:hideMark/>
                </w:tcPr>
                <w:p w:rsidR="00482C43" w:rsidRPr="00FA7179" w:rsidRDefault="00482C43" w:rsidP="00482C43">
                  <w:pPr>
                    <w:suppressAutoHyphens w:val="0"/>
                    <w:rPr>
                      <w:lang w:eastAsia="ru-RU"/>
                    </w:rPr>
                  </w:pPr>
                </w:p>
              </w:tc>
            </w:tr>
            <w:tr w:rsidR="00482C43" w:rsidRPr="00FA7179" w:rsidTr="00482C43">
              <w:trPr>
                <w:trHeight w:val="1260"/>
              </w:trPr>
              <w:tc>
                <w:tcPr>
                  <w:tcW w:w="960" w:type="dxa"/>
                  <w:tcBorders>
                    <w:top w:val="single" w:sz="4" w:space="0" w:color="auto"/>
                    <w:left w:val="single" w:sz="4" w:space="0" w:color="auto"/>
                    <w:bottom w:val="single" w:sz="4" w:space="0" w:color="auto"/>
                    <w:right w:val="single" w:sz="4" w:space="0" w:color="auto"/>
                  </w:tcBorders>
                  <w:vAlign w:val="center"/>
                  <w:hideMark/>
                </w:tcPr>
                <w:p w:rsidR="00482C43" w:rsidRPr="00FA7179" w:rsidRDefault="00482C43" w:rsidP="00482C43">
                  <w:pPr>
                    <w:suppressAutoHyphens w:val="0"/>
                    <w:jc w:val="center"/>
                    <w:rPr>
                      <w:lang w:eastAsia="ru-RU"/>
                    </w:rPr>
                  </w:pPr>
                  <w:r w:rsidRPr="00FA7179">
                    <w:rPr>
                      <w:lang w:eastAsia="ru-RU"/>
                    </w:rPr>
                    <w:t>№ п</w:t>
                  </w:r>
                  <w:r>
                    <w:rPr>
                      <w:lang w:eastAsia="ru-RU"/>
                    </w:rPr>
                    <w:t>/</w:t>
                  </w:r>
                  <w:r w:rsidRPr="00FA7179">
                    <w:rPr>
                      <w:lang w:eastAsia="ru-RU"/>
                    </w:rPr>
                    <w:t>п</w:t>
                  </w:r>
                </w:p>
              </w:tc>
              <w:tc>
                <w:tcPr>
                  <w:tcW w:w="2159" w:type="dxa"/>
                  <w:gridSpan w:val="2"/>
                  <w:tcBorders>
                    <w:top w:val="single" w:sz="4" w:space="0" w:color="auto"/>
                    <w:bottom w:val="single" w:sz="4" w:space="0" w:color="auto"/>
                    <w:right w:val="single" w:sz="4" w:space="0" w:color="auto"/>
                  </w:tcBorders>
                  <w:noWrap/>
                  <w:vAlign w:val="center"/>
                  <w:hideMark/>
                </w:tcPr>
                <w:p w:rsidR="00482C43" w:rsidRPr="00FA7179" w:rsidRDefault="00482C43" w:rsidP="00482C43">
                  <w:pPr>
                    <w:suppressAutoHyphens w:val="0"/>
                    <w:jc w:val="center"/>
                    <w:rPr>
                      <w:lang w:eastAsia="ru-RU"/>
                    </w:rPr>
                  </w:pPr>
                  <w:r w:rsidRPr="00FA7179">
                    <w:rPr>
                      <w:lang w:eastAsia="ru-RU"/>
                    </w:rPr>
                    <w:t>Специалисты</w:t>
                  </w:r>
                </w:p>
              </w:tc>
              <w:tc>
                <w:tcPr>
                  <w:tcW w:w="1417" w:type="dxa"/>
                  <w:tcBorders>
                    <w:top w:val="single" w:sz="4" w:space="0" w:color="auto"/>
                    <w:bottom w:val="single" w:sz="4" w:space="0" w:color="auto"/>
                    <w:right w:val="single" w:sz="4" w:space="0" w:color="auto"/>
                  </w:tcBorders>
                  <w:vAlign w:val="center"/>
                  <w:hideMark/>
                </w:tcPr>
                <w:p w:rsidR="00482C43" w:rsidRPr="00FA7179" w:rsidRDefault="00482C43" w:rsidP="00482C43">
                  <w:pPr>
                    <w:suppressAutoHyphens w:val="0"/>
                    <w:jc w:val="center"/>
                    <w:rPr>
                      <w:lang w:eastAsia="ru-RU"/>
                    </w:rPr>
                  </w:pPr>
                  <w:r w:rsidRPr="00FA7179">
                    <w:rPr>
                      <w:lang w:eastAsia="ru-RU"/>
                    </w:rPr>
                    <w:t>Кол-во, чел.</w:t>
                  </w:r>
                </w:p>
              </w:tc>
              <w:tc>
                <w:tcPr>
                  <w:tcW w:w="1276" w:type="dxa"/>
                  <w:tcBorders>
                    <w:top w:val="single" w:sz="4" w:space="0" w:color="auto"/>
                    <w:bottom w:val="single" w:sz="4" w:space="0" w:color="auto"/>
                    <w:right w:val="single" w:sz="4" w:space="0" w:color="auto"/>
                  </w:tcBorders>
                  <w:vAlign w:val="center"/>
                  <w:hideMark/>
                </w:tcPr>
                <w:p w:rsidR="00482C43" w:rsidRPr="00FA7179" w:rsidRDefault="00482C43" w:rsidP="00482C43">
                  <w:pPr>
                    <w:suppressAutoHyphens w:val="0"/>
                    <w:jc w:val="center"/>
                    <w:rPr>
                      <w:lang w:eastAsia="ru-RU"/>
                    </w:rPr>
                  </w:pPr>
                  <w:r w:rsidRPr="00FA7179">
                    <w:rPr>
                      <w:lang w:eastAsia="ru-RU"/>
                    </w:rPr>
                    <w:t>Трудо</w:t>
                  </w:r>
                  <w:r>
                    <w:rPr>
                      <w:lang w:eastAsia="ru-RU"/>
                    </w:rPr>
                    <w:t>-</w:t>
                  </w:r>
                  <w:r w:rsidRPr="00FA7179">
                    <w:rPr>
                      <w:lang w:eastAsia="ru-RU"/>
                    </w:rPr>
                    <w:t>затраты (ч/час) в мес.</w:t>
                  </w:r>
                </w:p>
              </w:tc>
              <w:tc>
                <w:tcPr>
                  <w:tcW w:w="1418" w:type="dxa"/>
                  <w:tcBorders>
                    <w:top w:val="single" w:sz="4" w:space="0" w:color="auto"/>
                    <w:bottom w:val="single" w:sz="4" w:space="0" w:color="auto"/>
                    <w:right w:val="single" w:sz="4" w:space="0" w:color="auto"/>
                  </w:tcBorders>
                  <w:vAlign w:val="center"/>
                  <w:hideMark/>
                </w:tcPr>
                <w:p w:rsidR="00482C43" w:rsidRPr="00FA7179" w:rsidRDefault="00482C43" w:rsidP="00482C43">
                  <w:pPr>
                    <w:suppressAutoHyphens w:val="0"/>
                    <w:jc w:val="center"/>
                    <w:rPr>
                      <w:lang w:eastAsia="ru-RU"/>
                    </w:rPr>
                  </w:pPr>
                  <w:r w:rsidRPr="00FA7179">
                    <w:rPr>
                      <w:lang w:eastAsia="ru-RU"/>
                    </w:rPr>
                    <w:t>Заработная плата, руб./мес.</w:t>
                  </w:r>
                </w:p>
              </w:tc>
              <w:tc>
                <w:tcPr>
                  <w:tcW w:w="1418" w:type="dxa"/>
                  <w:tcBorders>
                    <w:top w:val="single" w:sz="4" w:space="0" w:color="auto"/>
                    <w:bottom w:val="single" w:sz="4" w:space="0" w:color="auto"/>
                    <w:right w:val="single" w:sz="4" w:space="0" w:color="auto"/>
                  </w:tcBorders>
                  <w:vAlign w:val="center"/>
                  <w:hideMark/>
                </w:tcPr>
                <w:p w:rsidR="00482C43" w:rsidRPr="00FA7179" w:rsidRDefault="00482C43" w:rsidP="00482C43">
                  <w:pPr>
                    <w:suppressAutoHyphens w:val="0"/>
                    <w:jc w:val="center"/>
                    <w:rPr>
                      <w:lang w:eastAsia="ru-RU"/>
                    </w:rPr>
                  </w:pPr>
                  <w:r w:rsidRPr="00FA7179">
                    <w:rPr>
                      <w:lang w:eastAsia="ru-RU"/>
                    </w:rPr>
                    <w:t>Часовая тарифная ставка</w:t>
                  </w:r>
                </w:p>
              </w:tc>
              <w:tc>
                <w:tcPr>
                  <w:tcW w:w="1417" w:type="dxa"/>
                  <w:tcBorders>
                    <w:top w:val="single" w:sz="4" w:space="0" w:color="auto"/>
                    <w:bottom w:val="single" w:sz="4" w:space="0" w:color="auto"/>
                    <w:right w:val="single" w:sz="4" w:space="0" w:color="auto"/>
                  </w:tcBorders>
                  <w:vAlign w:val="center"/>
                  <w:hideMark/>
                </w:tcPr>
                <w:p w:rsidR="00482C43" w:rsidRPr="00FA7179" w:rsidRDefault="00482C43" w:rsidP="00482C43">
                  <w:pPr>
                    <w:suppressAutoHyphens w:val="0"/>
                    <w:jc w:val="center"/>
                    <w:rPr>
                      <w:lang w:eastAsia="ru-RU"/>
                    </w:rPr>
                  </w:pPr>
                  <w:r w:rsidRPr="00FA7179">
                    <w:rPr>
                      <w:lang w:eastAsia="ru-RU"/>
                    </w:rPr>
                    <w:t>Всего затрат, руб.</w:t>
                  </w:r>
                </w:p>
              </w:tc>
            </w:tr>
            <w:tr w:rsidR="00482C43" w:rsidRPr="00FA7179" w:rsidTr="00482C43">
              <w:trPr>
                <w:trHeight w:val="450"/>
              </w:trPr>
              <w:tc>
                <w:tcPr>
                  <w:tcW w:w="960" w:type="dxa"/>
                  <w:tcBorders>
                    <w:left w:val="single" w:sz="4" w:space="0" w:color="auto"/>
                    <w:bottom w:val="single" w:sz="4" w:space="0" w:color="auto"/>
                    <w:right w:val="single" w:sz="4" w:space="0" w:color="auto"/>
                  </w:tcBorders>
                  <w:noWrap/>
                  <w:vAlign w:val="center"/>
                  <w:hideMark/>
                </w:tcPr>
                <w:p w:rsidR="00482C43" w:rsidRPr="00FA7179" w:rsidRDefault="00482C43" w:rsidP="00482C43">
                  <w:pPr>
                    <w:suppressAutoHyphens w:val="0"/>
                    <w:jc w:val="center"/>
                    <w:rPr>
                      <w:lang w:eastAsia="ru-RU"/>
                    </w:rPr>
                  </w:pPr>
                  <w:r>
                    <w:rPr>
                      <w:lang w:eastAsia="ru-RU"/>
                    </w:rPr>
                    <w:t>1</w:t>
                  </w:r>
                </w:p>
              </w:tc>
              <w:tc>
                <w:tcPr>
                  <w:tcW w:w="2159" w:type="dxa"/>
                  <w:gridSpan w:val="2"/>
                  <w:tcBorders>
                    <w:top w:val="single" w:sz="4" w:space="0" w:color="auto"/>
                    <w:bottom w:val="single" w:sz="4" w:space="0" w:color="auto"/>
                    <w:right w:val="single" w:sz="4" w:space="0" w:color="auto"/>
                  </w:tcBorders>
                  <w:hideMark/>
                </w:tcPr>
                <w:p w:rsidR="00482C43" w:rsidRPr="00FA7179" w:rsidRDefault="00482C43" w:rsidP="00482C43">
                  <w:pPr>
                    <w:suppressAutoHyphens w:val="0"/>
                    <w:rPr>
                      <w:lang w:eastAsia="ru-RU"/>
                    </w:rPr>
                  </w:pPr>
                </w:p>
              </w:tc>
              <w:tc>
                <w:tcPr>
                  <w:tcW w:w="1417" w:type="dxa"/>
                  <w:tcBorders>
                    <w:bottom w:val="single" w:sz="4" w:space="0" w:color="auto"/>
                    <w:right w:val="single" w:sz="4" w:space="0" w:color="auto"/>
                  </w:tcBorders>
                  <w:hideMark/>
                </w:tcPr>
                <w:p w:rsidR="00482C43" w:rsidRPr="00FA7179" w:rsidRDefault="00482C43" w:rsidP="00482C43">
                  <w:pPr>
                    <w:suppressAutoHyphens w:val="0"/>
                    <w:jc w:val="right"/>
                    <w:rPr>
                      <w:lang w:eastAsia="ru-RU"/>
                    </w:rPr>
                  </w:pPr>
                </w:p>
              </w:tc>
              <w:tc>
                <w:tcPr>
                  <w:tcW w:w="1276" w:type="dxa"/>
                  <w:tcBorders>
                    <w:bottom w:val="single" w:sz="4" w:space="0" w:color="auto"/>
                    <w:right w:val="single" w:sz="4" w:space="0" w:color="auto"/>
                  </w:tcBorders>
                  <w:vAlign w:val="center"/>
                  <w:hideMark/>
                </w:tcPr>
                <w:p w:rsidR="00482C43" w:rsidRPr="00FA7179" w:rsidRDefault="00482C43" w:rsidP="00482C43">
                  <w:pPr>
                    <w:suppressAutoHyphens w:val="0"/>
                    <w:jc w:val="right"/>
                    <w:rPr>
                      <w:lang w:eastAsia="ru-RU"/>
                    </w:rPr>
                  </w:pPr>
                </w:p>
              </w:tc>
              <w:tc>
                <w:tcPr>
                  <w:tcW w:w="1418" w:type="dxa"/>
                  <w:tcBorders>
                    <w:bottom w:val="single" w:sz="4" w:space="0" w:color="auto"/>
                    <w:right w:val="single" w:sz="4" w:space="0" w:color="auto"/>
                  </w:tcBorders>
                  <w:noWrap/>
                  <w:vAlign w:val="bottom"/>
                  <w:hideMark/>
                </w:tcPr>
                <w:p w:rsidR="00482C43" w:rsidRPr="00FA7179" w:rsidRDefault="00482C43" w:rsidP="00482C43">
                  <w:pPr>
                    <w:suppressAutoHyphens w:val="0"/>
                    <w:jc w:val="right"/>
                    <w:rPr>
                      <w:lang w:eastAsia="ru-RU"/>
                    </w:rPr>
                  </w:pPr>
                </w:p>
              </w:tc>
              <w:tc>
                <w:tcPr>
                  <w:tcW w:w="1418" w:type="dxa"/>
                  <w:tcBorders>
                    <w:bottom w:val="single" w:sz="4" w:space="0" w:color="auto"/>
                    <w:right w:val="single" w:sz="4" w:space="0" w:color="auto"/>
                  </w:tcBorders>
                  <w:noWrap/>
                  <w:vAlign w:val="bottom"/>
                  <w:hideMark/>
                </w:tcPr>
                <w:p w:rsidR="00482C43" w:rsidRPr="00FA7179" w:rsidRDefault="00482C43" w:rsidP="00482C43">
                  <w:pPr>
                    <w:suppressAutoHyphens w:val="0"/>
                    <w:jc w:val="right"/>
                    <w:rPr>
                      <w:lang w:eastAsia="ru-RU"/>
                    </w:rPr>
                  </w:pPr>
                </w:p>
              </w:tc>
              <w:tc>
                <w:tcPr>
                  <w:tcW w:w="1417" w:type="dxa"/>
                  <w:tcBorders>
                    <w:bottom w:val="single" w:sz="4" w:space="0" w:color="auto"/>
                    <w:right w:val="single" w:sz="4" w:space="0" w:color="auto"/>
                  </w:tcBorders>
                  <w:noWrap/>
                  <w:vAlign w:val="bottom"/>
                  <w:hideMark/>
                </w:tcPr>
                <w:p w:rsidR="00482C43" w:rsidRPr="00FA7179" w:rsidRDefault="00482C43" w:rsidP="00482C43">
                  <w:pPr>
                    <w:suppressAutoHyphens w:val="0"/>
                    <w:jc w:val="right"/>
                    <w:rPr>
                      <w:lang w:eastAsia="ru-RU"/>
                    </w:rPr>
                  </w:pPr>
                </w:p>
              </w:tc>
            </w:tr>
            <w:tr w:rsidR="00482C43" w:rsidRPr="00FA7179" w:rsidTr="00482C43">
              <w:trPr>
                <w:trHeight w:val="302"/>
              </w:trPr>
              <w:tc>
                <w:tcPr>
                  <w:tcW w:w="960" w:type="dxa"/>
                  <w:tcBorders>
                    <w:left w:val="single" w:sz="4" w:space="0" w:color="auto"/>
                    <w:bottom w:val="single" w:sz="4" w:space="0" w:color="auto"/>
                    <w:right w:val="single" w:sz="4" w:space="0" w:color="auto"/>
                  </w:tcBorders>
                  <w:noWrap/>
                  <w:vAlign w:val="center"/>
                  <w:hideMark/>
                </w:tcPr>
                <w:p w:rsidR="00482C43" w:rsidRPr="00FA7179" w:rsidRDefault="00482C43" w:rsidP="00482C43">
                  <w:pPr>
                    <w:suppressAutoHyphens w:val="0"/>
                    <w:jc w:val="center"/>
                    <w:rPr>
                      <w:lang w:eastAsia="ru-RU"/>
                    </w:rPr>
                  </w:pPr>
                  <w:r>
                    <w:rPr>
                      <w:lang w:eastAsia="ru-RU"/>
                    </w:rPr>
                    <w:t>2…</w:t>
                  </w:r>
                </w:p>
              </w:tc>
              <w:tc>
                <w:tcPr>
                  <w:tcW w:w="2159" w:type="dxa"/>
                  <w:gridSpan w:val="2"/>
                  <w:tcBorders>
                    <w:top w:val="single" w:sz="4" w:space="0" w:color="auto"/>
                    <w:bottom w:val="single" w:sz="4" w:space="0" w:color="auto"/>
                    <w:right w:val="single" w:sz="4" w:space="0" w:color="auto"/>
                  </w:tcBorders>
                  <w:hideMark/>
                </w:tcPr>
                <w:p w:rsidR="00482C43" w:rsidRPr="00FA7179" w:rsidRDefault="00482C43" w:rsidP="00482C43">
                  <w:pPr>
                    <w:suppressAutoHyphens w:val="0"/>
                    <w:rPr>
                      <w:lang w:eastAsia="ru-RU"/>
                    </w:rPr>
                  </w:pPr>
                </w:p>
              </w:tc>
              <w:tc>
                <w:tcPr>
                  <w:tcW w:w="1417" w:type="dxa"/>
                  <w:tcBorders>
                    <w:bottom w:val="single" w:sz="4" w:space="0" w:color="auto"/>
                    <w:right w:val="single" w:sz="4" w:space="0" w:color="auto"/>
                  </w:tcBorders>
                  <w:hideMark/>
                </w:tcPr>
                <w:p w:rsidR="00482C43" w:rsidRPr="00FA7179" w:rsidRDefault="00482C43" w:rsidP="00482C43">
                  <w:pPr>
                    <w:suppressAutoHyphens w:val="0"/>
                    <w:jc w:val="right"/>
                    <w:rPr>
                      <w:lang w:eastAsia="ru-RU"/>
                    </w:rPr>
                  </w:pPr>
                </w:p>
              </w:tc>
              <w:tc>
                <w:tcPr>
                  <w:tcW w:w="1276" w:type="dxa"/>
                  <w:tcBorders>
                    <w:bottom w:val="single" w:sz="4" w:space="0" w:color="auto"/>
                    <w:right w:val="single" w:sz="4" w:space="0" w:color="auto"/>
                  </w:tcBorders>
                  <w:vAlign w:val="center"/>
                  <w:hideMark/>
                </w:tcPr>
                <w:p w:rsidR="00482C43" w:rsidRPr="00FA7179" w:rsidRDefault="00482C43" w:rsidP="00482C43">
                  <w:pPr>
                    <w:suppressAutoHyphens w:val="0"/>
                    <w:jc w:val="right"/>
                    <w:rPr>
                      <w:lang w:eastAsia="ru-RU"/>
                    </w:rPr>
                  </w:pPr>
                </w:p>
              </w:tc>
              <w:tc>
                <w:tcPr>
                  <w:tcW w:w="1418" w:type="dxa"/>
                  <w:tcBorders>
                    <w:bottom w:val="single" w:sz="4" w:space="0" w:color="auto"/>
                    <w:right w:val="single" w:sz="4" w:space="0" w:color="auto"/>
                  </w:tcBorders>
                  <w:noWrap/>
                  <w:vAlign w:val="bottom"/>
                  <w:hideMark/>
                </w:tcPr>
                <w:p w:rsidR="00482C43" w:rsidRPr="00FA7179" w:rsidRDefault="00482C43" w:rsidP="00482C43">
                  <w:pPr>
                    <w:suppressAutoHyphens w:val="0"/>
                    <w:jc w:val="right"/>
                    <w:rPr>
                      <w:lang w:eastAsia="ru-RU"/>
                    </w:rPr>
                  </w:pPr>
                </w:p>
              </w:tc>
              <w:tc>
                <w:tcPr>
                  <w:tcW w:w="1418" w:type="dxa"/>
                  <w:tcBorders>
                    <w:bottom w:val="single" w:sz="4" w:space="0" w:color="auto"/>
                    <w:right w:val="single" w:sz="4" w:space="0" w:color="auto"/>
                  </w:tcBorders>
                  <w:noWrap/>
                  <w:vAlign w:val="bottom"/>
                  <w:hideMark/>
                </w:tcPr>
                <w:p w:rsidR="00482C43" w:rsidRPr="00FA7179" w:rsidRDefault="00482C43" w:rsidP="00482C43">
                  <w:pPr>
                    <w:suppressAutoHyphens w:val="0"/>
                    <w:jc w:val="right"/>
                    <w:rPr>
                      <w:lang w:eastAsia="ru-RU"/>
                    </w:rPr>
                  </w:pPr>
                </w:p>
              </w:tc>
              <w:tc>
                <w:tcPr>
                  <w:tcW w:w="1417" w:type="dxa"/>
                  <w:tcBorders>
                    <w:bottom w:val="single" w:sz="4" w:space="0" w:color="auto"/>
                    <w:right w:val="single" w:sz="4" w:space="0" w:color="auto"/>
                  </w:tcBorders>
                  <w:noWrap/>
                  <w:vAlign w:val="bottom"/>
                  <w:hideMark/>
                </w:tcPr>
                <w:p w:rsidR="00482C43" w:rsidRPr="00FA7179" w:rsidRDefault="00482C43" w:rsidP="00482C43">
                  <w:pPr>
                    <w:suppressAutoHyphens w:val="0"/>
                    <w:jc w:val="right"/>
                    <w:rPr>
                      <w:lang w:eastAsia="ru-RU"/>
                    </w:rPr>
                  </w:pPr>
                </w:p>
              </w:tc>
            </w:tr>
            <w:tr w:rsidR="00482C43" w:rsidRPr="00FA7179" w:rsidTr="00482C43">
              <w:trPr>
                <w:trHeight w:val="315"/>
              </w:trPr>
              <w:tc>
                <w:tcPr>
                  <w:tcW w:w="960" w:type="dxa"/>
                  <w:tcBorders>
                    <w:left w:val="single" w:sz="4" w:space="0" w:color="auto"/>
                    <w:bottom w:val="single" w:sz="4" w:space="0" w:color="auto"/>
                    <w:right w:val="single" w:sz="4" w:space="0" w:color="auto"/>
                  </w:tcBorders>
                  <w:noWrap/>
                  <w:vAlign w:val="bottom"/>
                  <w:hideMark/>
                </w:tcPr>
                <w:p w:rsidR="00482C43" w:rsidRPr="00FA7179" w:rsidRDefault="00482C43" w:rsidP="00482C43">
                  <w:pPr>
                    <w:suppressAutoHyphens w:val="0"/>
                    <w:rPr>
                      <w:b/>
                      <w:bCs/>
                      <w:lang w:eastAsia="ru-RU"/>
                    </w:rPr>
                  </w:pPr>
                  <w:r w:rsidRPr="00FA7179">
                    <w:rPr>
                      <w:b/>
                      <w:bCs/>
                      <w:lang w:eastAsia="ru-RU"/>
                    </w:rPr>
                    <w:t> </w:t>
                  </w:r>
                </w:p>
              </w:tc>
              <w:tc>
                <w:tcPr>
                  <w:tcW w:w="2159" w:type="dxa"/>
                  <w:gridSpan w:val="2"/>
                  <w:tcBorders>
                    <w:top w:val="single" w:sz="4" w:space="0" w:color="auto"/>
                    <w:bottom w:val="single" w:sz="4" w:space="0" w:color="auto"/>
                    <w:right w:val="single" w:sz="4" w:space="0" w:color="auto"/>
                  </w:tcBorders>
                  <w:noWrap/>
                  <w:hideMark/>
                </w:tcPr>
                <w:p w:rsidR="00482C43" w:rsidRPr="00FA7179" w:rsidRDefault="00482C43" w:rsidP="00482C43">
                  <w:pPr>
                    <w:suppressAutoHyphens w:val="0"/>
                    <w:rPr>
                      <w:b/>
                      <w:bCs/>
                      <w:lang w:eastAsia="ru-RU"/>
                    </w:rPr>
                  </w:pPr>
                  <w:r w:rsidRPr="00FA7179">
                    <w:rPr>
                      <w:b/>
                      <w:bCs/>
                      <w:lang w:eastAsia="ru-RU"/>
                    </w:rPr>
                    <w:t>ИТОГО</w:t>
                  </w:r>
                </w:p>
              </w:tc>
              <w:tc>
                <w:tcPr>
                  <w:tcW w:w="1417" w:type="dxa"/>
                  <w:tcBorders>
                    <w:bottom w:val="single" w:sz="4" w:space="0" w:color="auto"/>
                    <w:right w:val="single" w:sz="4" w:space="0" w:color="auto"/>
                  </w:tcBorders>
                  <w:noWrap/>
                  <w:hideMark/>
                </w:tcPr>
                <w:p w:rsidR="00482C43" w:rsidRPr="00FA7179" w:rsidRDefault="00482C43" w:rsidP="00482C43">
                  <w:pPr>
                    <w:suppressAutoHyphens w:val="0"/>
                    <w:jc w:val="right"/>
                    <w:rPr>
                      <w:b/>
                      <w:bCs/>
                      <w:lang w:eastAsia="ru-RU"/>
                    </w:rPr>
                  </w:pPr>
                </w:p>
              </w:tc>
              <w:tc>
                <w:tcPr>
                  <w:tcW w:w="1276" w:type="dxa"/>
                  <w:tcBorders>
                    <w:bottom w:val="single" w:sz="4" w:space="0" w:color="auto"/>
                    <w:right w:val="single" w:sz="4" w:space="0" w:color="auto"/>
                  </w:tcBorders>
                  <w:noWrap/>
                  <w:vAlign w:val="center"/>
                  <w:hideMark/>
                </w:tcPr>
                <w:p w:rsidR="00482C43" w:rsidRPr="00FA7179" w:rsidRDefault="00482C43" w:rsidP="00482C43">
                  <w:pPr>
                    <w:suppressAutoHyphens w:val="0"/>
                    <w:jc w:val="right"/>
                    <w:rPr>
                      <w:b/>
                      <w:bCs/>
                      <w:lang w:eastAsia="ru-RU"/>
                    </w:rPr>
                  </w:pPr>
                </w:p>
              </w:tc>
              <w:tc>
                <w:tcPr>
                  <w:tcW w:w="1418" w:type="dxa"/>
                  <w:tcBorders>
                    <w:bottom w:val="single" w:sz="4" w:space="0" w:color="auto"/>
                    <w:right w:val="single" w:sz="4" w:space="0" w:color="auto"/>
                  </w:tcBorders>
                  <w:noWrap/>
                  <w:vAlign w:val="center"/>
                  <w:hideMark/>
                </w:tcPr>
                <w:p w:rsidR="00482C43" w:rsidRPr="00FA7179" w:rsidRDefault="00482C43" w:rsidP="00482C43">
                  <w:pPr>
                    <w:suppressAutoHyphens w:val="0"/>
                    <w:jc w:val="right"/>
                    <w:rPr>
                      <w:b/>
                      <w:bCs/>
                      <w:lang w:eastAsia="ru-RU"/>
                    </w:rPr>
                  </w:pPr>
                </w:p>
              </w:tc>
              <w:tc>
                <w:tcPr>
                  <w:tcW w:w="1418" w:type="dxa"/>
                  <w:tcBorders>
                    <w:bottom w:val="single" w:sz="4" w:space="0" w:color="auto"/>
                    <w:right w:val="single" w:sz="4" w:space="0" w:color="auto"/>
                  </w:tcBorders>
                  <w:noWrap/>
                  <w:vAlign w:val="bottom"/>
                  <w:hideMark/>
                </w:tcPr>
                <w:p w:rsidR="00482C43" w:rsidRPr="00FA7179" w:rsidRDefault="00482C43" w:rsidP="00482C43">
                  <w:pPr>
                    <w:suppressAutoHyphens w:val="0"/>
                    <w:jc w:val="right"/>
                    <w:rPr>
                      <w:b/>
                      <w:bCs/>
                      <w:lang w:eastAsia="ru-RU"/>
                    </w:rPr>
                  </w:pPr>
                </w:p>
              </w:tc>
              <w:tc>
                <w:tcPr>
                  <w:tcW w:w="1417" w:type="dxa"/>
                  <w:tcBorders>
                    <w:bottom w:val="single" w:sz="4" w:space="0" w:color="auto"/>
                    <w:right w:val="single" w:sz="4" w:space="0" w:color="auto"/>
                  </w:tcBorders>
                  <w:noWrap/>
                  <w:vAlign w:val="bottom"/>
                  <w:hideMark/>
                </w:tcPr>
                <w:p w:rsidR="00482C43" w:rsidRPr="00FA7179" w:rsidRDefault="00482C43" w:rsidP="00482C43">
                  <w:pPr>
                    <w:suppressAutoHyphens w:val="0"/>
                    <w:jc w:val="right"/>
                    <w:rPr>
                      <w:b/>
                      <w:bCs/>
                      <w:lang w:eastAsia="ru-RU"/>
                    </w:rPr>
                  </w:pPr>
                </w:p>
              </w:tc>
            </w:tr>
            <w:tr w:rsidR="00482C43" w:rsidRPr="00FA7179" w:rsidTr="00482C43">
              <w:trPr>
                <w:trHeight w:val="315"/>
              </w:trPr>
              <w:tc>
                <w:tcPr>
                  <w:tcW w:w="960" w:type="dxa"/>
                  <w:noWrap/>
                  <w:vAlign w:val="bottom"/>
                  <w:hideMark/>
                </w:tcPr>
                <w:p w:rsidR="00482C43" w:rsidRPr="00FA7179" w:rsidRDefault="00482C43" w:rsidP="00482C43">
                  <w:pPr>
                    <w:suppressAutoHyphens w:val="0"/>
                    <w:rPr>
                      <w:lang w:eastAsia="ru-RU"/>
                    </w:rPr>
                  </w:pPr>
                </w:p>
              </w:tc>
              <w:tc>
                <w:tcPr>
                  <w:tcW w:w="960" w:type="dxa"/>
                  <w:noWrap/>
                  <w:vAlign w:val="bottom"/>
                  <w:hideMark/>
                </w:tcPr>
                <w:p w:rsidR="00482C43" w:rsidRPr="00FA7179" w:rsidRDefault="00482C43" w:rsidP="00482C43">
                  <w:pPr>
                    <w:suppressAutoHyphens w:val="0"/>
                    <w:rPr>
                      <w:lang w:eastAsia="ru-RU"/>
                    </w:rPr>
                  </w:pPr>
                </w:p>
              </w:tc>
              <w:tc>
                <w:tcPr>
                  <w:tcW w:w="1199" w:type="dxa"/>
                  <w:noWrap/>
                  <w:vAlign w:val="bottom"/>
                  <w:hideMark/>
                </w:tcPr>
                <w:p w:rsidR="00482C43" w:rsidRPr="00FA7179" w:rsidRDefault="00482C43" w:rsidP="00482C43">
                  <w:pPr>
                    <w:suppressAutoHyphens w:val="0"/>
                    <w:rPr>
                      <w:lang w:eastAsia="ru-RU"/>
                    </w:rPr>
                  </w:pPr>
                </w:p>
              </w:tc>
              <w:tc>
                <w:tcPr>
                  <w:tcW w:w="1417" w:type="dxa"/>
                  <w:noWrap/>
                  <w:vAlign w:val="bottom"/>
                  <w:hideMark/>
                </w:tcPr>
                <w:p w:rsidR="00482C43" w:rsidRPr="00FA7179" w:rsidRDefault="00482C43" w:rsidP="00482C43">
                  <w:pPr>
                    <w:suppressAutoHyphens w:val="0"/>
                    <w:rPr>
                      <w:lang w:eastAsia="ru-RU"/>
                    </w:rPr>
                  </w:pPr>
                </w:p>
              </w:tc>
              <w:tc>
                <w:tcPr>
                  <w:tcW w:w="1276" w:type="dxa"/>
                  <w:noWrap/>
                  <w:vAlign w:val="bottom"/>
                  <w:hideMark/>
                </w:tcPr>
                <w:p w:rsidR="00482C43" w:rsidRPr="00FA7179" w:rsidRDefault="00482C43" w:rsidP="00482C43">
                  <w:pPr>
                    <w:suppressAutoHyphens w:val="0"/>
                    <w:rPr>
                      <w:lang w:eastAsia="ru-RU"/>
                    </w:rPr>
                  </w:pPr>
                </w:p>
              </w:tc>
              <w:tc>
                <w:tcPr>
                  <w:tcW w:w="1418" w:type="dxa"/>
                  <w:noWrap/>
                  <w:vAlign w:val="center"/>
                  <w:hideMark/>
                </w:tcPr>
                <w:p w:rsidR="00482C43" w:rsidRPr="00FA7179" w:rsidRDefault="00482C43" w:rsidP="00482C43">
                  <w:pPr>
                    <w:suppressAutoHyphens w:val="0"/>
                    <w:jc w:val="right"/>
                    <w:rPr>
                      <w:lang w:eastAsia="ru-RU"/>
                    </w:rPr>
                  </w:pPr>
                </w:p>
              </w:tc>
              <w:tc>
                <w:tcPr>
                  <w:tcW w:w="1418" w:type="dxa"/>
                  <w:noWrap/>
                  <w:vAlign w:val="bottom"/>
                  <w:hideMark/>
                </w:tcPr>
                <w:p w:rsidR="00482C43" w:rsidRPr="00FA7179" w:rsidRDefault="00482C43" w:rsidP="00482C43">
                  <w:pPr>
                    <w:suppressAutoHyphens w:val="0"/>
                    <w:rPr>
                      <w:lang w:eastAsia="ru-RU"/>
                    </w:rPr>
                  </w:pPr>
                </w:p>
              </w:tc>
              <w:tc>
                <w:tcPr>
                  <w:tcW w:w="1417" w:type="dxa"/>
                  <w:noWrap/>
                  <w:vAlign w:val="bottom"/>
                  <w:hideMark/>
                </w:tcPr>
                <w:p w:rsidR="00482C43" w:rsidRPr="00FA7179" w:rsidRDefault="00482C43" w:rsidP="00482C43">
                  <w:pPr>
                    <w:suppressAutoHyphens w:val="0"/>
                    <w:rPr>
                      <w:lang w:eastAsia="ru-RU"/>
                    </w:rPr>
                  </w:pPr>
                </w:p>
              </w:tc>
            </w:tr>
            <w:tr w:rsidR="00482C43" w:rsidRPr="00FA7179" w:rsidTr="00482C43">
              <w:trPr>
                <w:trHeight w:val="375"/>
              </w:trPr>
              <w:tc>
                <w:tcPr>
                  <w:tcW w:w="960" w:type="dxa"/>
                  <w:noWrap/>
                  <w:vAlign w:val="bottom"/>
                  <w:hideMark/>
                </w:tcPr>
                <w:p w:rsidR="00482C43" w:rsidRPr="00FA7179" w:rsidRDefault="00482C43" w:rsidP="00482C43">
                  <w:pPr>
                    <w:suppressAutoHyphens w:val="0"/>
                    <w:rPr>
                      <w:lang w:eastAsia="ru-RU"/>
                    </w:rPr>
                  </w:pPr>
                </w:p>
              </w:tc>
              <w:tc>
                <w:tcPr>
                  <w:tcW w:w="6270" w:type="dxa"/>
                  <w:gridSpan w:val="5"/>
                  <w:noWrap/>
                  <w:vAlign w:val="bottom"/>
                  <w:hideMark/>
                </w:tcPr>
                <w:p w:rsidR="00482C43" w:rsidRPr="00FA7179" w:rsidRDefault="00482C43" w:rsidP="00482C43">
                  <w:pPr>
                    <w:suppressAutoHyphens w:val="0"/>
                    <w:rPr>
                      <w:bCs/>
                      <w:sz w:val="28"/>
                      <w:szCs w:val="28"/>
                      <w:lang w:eastAsia="ru-RU"/>
                    </w:rPr>
                  </w:pPr>
                  <w:r w:rsidRPr="00FA7179">
                    <w:rPr>
                      <w:bCs/>
                      <w:sz w:val="28"/>
                      <w:szCs w:val="28"/>
                      <w:lang w:eastAsia="ru-RU"/>
                    </w:rPr>
                    <w:t>Расшифров</w:t>
                  </w:r>
                  <w:r>
                    <w:rPr>
                      <w:bCs/>
                      <w:sz w:val="28"/>
                      <w:szCs w:val="28"/>
                      <w:lang w:eastAsia="ru-RU"/>
                    </w:rPr>
                    <w:t>к</w:t>
                  </w:r>
                  <w:r w:rsidRPr="00FA7179">
                    <w:rPr>
                      <w:bCs/>
                      <w:sz w:val="28"/>
                      <w:szCs w:val="28"/>
                      <w:lang w:eastAsia="ru-RU"/>
                    </w:rPr>
                    <w:t>а накладных расходов</w:t>
                  </w:r>
                </w:p>
              </w:tc>
              <w:tc>
                <w:tcPr>
                  <w:tcW w:w="1418" w:type="dxa"/>
                  <w:noWrap/>
                  <w:vAlign w:val="bottom"/>
                  <w:hideMark/>
                </w:tcPr>
                <w:p w:rsidR="00482C43" w:rsidRPr="00FA7179" w:rsidRDefault="00482C43" w:rsidP="00482C43">
                  <w:pPr>
                    <w:suppressAutoHyphens w:val="0"/>
                    <w:rPr>
                      <w:lang w:eastAsia="ru-RU"/>
                    </w:rPr>
                  </w:pPr>
                </w:p>
              </w:tc>
              <w:tc>
                <w:tcPr>
                  <w:tcW w:w="1417" w:type="dxa"/>
                  <w:noWrap/>
                  <w:vAlign w:val="bottom"/>
                  <w:hideMark/>
                </w:tcPr>
                <w:p w:rsidR="00482C43" w:rsidRPr="00FA7179" w:rsidRDefault="00482C43" w:rsidP="00482C43">
                  <w:pPr>
                    <w:suppressAutoHyphens w:val="0"/>
                    <w:rPr>
                      <w:lang w:eastAsia="ru-RU"/>
                    </w:rPr>
                  </w:pPr>
                </w:p>
              </w:tc>
            </w:tr>
            <w:tr w:rsidR="00482C43" w:rsidRPr="00FA7179" w:rsidTr="00482C43">
              <w:trPr>
                <w:trHeight w:val="315"/>
              </w:trPr>
              <w:tc>
                <w:tcPr>
                  <w:tcW w:w="960" w:type="dxa"/>
                  <w:tcBorders>
                    <w:top w:val="single" w:sz="4" w:space="0" w:color="auto"/>
                    <w:left w:val="single" w:sz="4" w:space="0" w:color="auto"/>
                    <w:bottom w:val="single" w:sz="4" w:space="0" w:color="auto"/>
                    <w:right w:val="single" w:sz="4" w:space="0" w:color="auto"/>
                  </w:tcBorders>
                  <w:vAlign w:val="center"/>
                  <w:hideMark/>
                </w:tcPr>
                <w:p w:rsidR="00482C43" w:rsidRPr="00FA7179" w:rsidRDefault="00482C43" w:rsidP="00482C43">
                  <w:pPr>
                    <w:suppressAutoHyphens w:val="0"/>
                    <w:jc w:val="center"/>
                    <w:rPr>
                      <w:lang w:eastAsia="ru-RU"/>
                    </w:rPr>
                  </w:pPr>
                  <w:r w:rsidRPr="00FA7179">
                    <w:rPr>
                      <w:lang w:eastAsia="ru-RU"/>
                    </w:rPr>
                    <w:t>№ пп</w:t>
                  </w:r>
                </w:p>
              </w:tc>
              <w:tc>
                <w:tcPr>
                  <w:tcW w:w="6270" w:type="dxa"/>
                  <w:gridSpan w:val="5"/>
                  <w:tcBorders>
                    <w:top w:val="single" w:sz="4" w:space="0" w:color="auto"/>
                    <w:bottom w:val="single" w:sz="4" w:space="0" w:color="auto"/>
                    <w:right w:val="single" w:sz="4" w:space="0" w:color="auto"/>
                  </w:tcBorders>
                  <w:noWrap/>
                  <w:vAlign w:val="center"/>
                  <w:hideMark/>
                </w:tcPr>
                <w:p w:rsidR="00482C43" w:rsidRPr="00FA7179" w:rsidRDefault="00482C43" w:rsidP="00482C43">
                  <w:pPr>
                    <w:suppressAutoHyphens w:val="0"/>
                    <w:jc w:val="center"/>
                    <w:rPr>
                      <w:lang w:eastAsia="ru-RU"/>
                    </w:rPr>
                  </w:pPr>
                  <w:r w:rsidRPr="00FA7179">
                    <w:rPr>
                      <w:lang w:eastAsia="ru-RU"/>
                    </w:rPr>
                    <w:t>Наименование</w:t>
                  </w:r>
                </w:p>
              </w:tc>
              <w:tc>
                <w:tcPr>
                  <w:tcW w:w="1418" w:type="dxa"/>
                  <w:tcBorders>
                    <w:top w:val="single" w:sz="4" w:space="0" w:color="auto"/>
                    <w:bottom w:val="single" w:sz="4" w:space="0" w:color="auto"/>
                    <w:right w:val="single" w:sz="4" w:space="0" w:color="auto"/>
                  </w:tcBorders>
                  <w:noWrap/>
                  <w:vAlign w:val="center"/>
                  <w:hideMark/>
                </w:tcPr>
                <w:p w:rsidR="00482C43" w:rsidRPr="00FA7179" w:rsidRDefault="00482C43" w:rsidP="00482C43">
                  <w:pPr>
                    <w:suppressAutoHyphens w:val="0"/>
                    <w:jc w:val="center"/>
                    <w:rPr>
                      <w:rFonts w:ascii="Calibri" w:hAnsi="Calibri"/>
                      <w:color w:val="000000"/>
                      <w:sz w:val="22"/>
                      <w:szCs w:val="22"/>
                      <w:lang w:eastAsia="ru-RU"/>
                    </w:rPr>
                  </w:pPr>
                  <w:r w:rsidRPr="00FA7179">
                    <w:rPr>
                      <w:rFonts w:ascii="Calibri" w:hAnsi="Calibri"/>
                      <w:color w:val="000000"/>
                      <w:sz w:val="22"/>
                      <w:szCs w:val="22"/>
                      <w:lang w:eastAsia="ru-RU"/>
                    </w:rPr>
                    <w:t>%</w:t>
                  </w:r>
                </w:p>
              </w:tc>
              <w:tc>
                <w:tcPr>
                  <w:tcW w:w="1417" w:type="dxa"/>
                  <w:tcBorders>
                    <w:top w:val="single" w:sz="4" w:space="0" w:color="auto"/>
                    <w:bottom w:val="single" w:sz="4" w:space="0" w:color="auto"/>
                    <w:right w:val="single" w:sz="4" w:space="0" w:color="auto"/>
                  </w:tcBorders>
                  <w:noWrap/>
                  <w:vAlign w:val="center"/>
                  <w:hideMark/>
                </w:tcPr>
                <w:p w:rsidR="00482C43" w:rsidRPr="00FA7179" w:rsidRDefault="00482C43" w:rsidP="00482C43">
                  <w:pPr>
                    <w:suppressAutoHyphens w:val="0"/>
                    <w:jc w:val="center"/>
                    <w:rPr>
                      <w:lang w:eastAsia="ru-RU"/>
                    </w:rPr>
                  </w:pPr>
                  <w:r w:rsidRPr="00FA7179">
                    <w:rPr>
                      <w:lang w:eastAsia="ru-RU"/>
                    </w:rPr>
                    <w:t>Всего, руб</w:t>
                  </w:r>
                  <w:r>
                    <w:rPr>
                      <w:lang w:eastAsia="ru-RU"/>
                    </w:rPr>
                    <w:t>.</w:t>
                  </w:r>
                </w:p>
              </w:tc>
            </w:tr>
            <w:tr w:rsidR="00482C43" w:rsidRPr="00FA7179" w:rsidTr="00482C43">
              <w:trPr>
                <w:trHeight w:val="315"/>
              </w:trPr>
              <w:tc>
                <w:tcPr>
                  <w:tcW w:w="960" w:type="dxa"/>
                  <w:tcBorders>
                    <w:left w:val="single" w:sz="4" w:space="0" w:color="auto"/>
                    <w:bottom w:val="single" w:sz="4" w:space="0" w:color="auto"/>
                    <w:right w:val="single" w:sz="4" w:space="0" w:color="auto"/>
                  </w:tcBorders>
                  <w:noWrap/>
                  <w:vAlign w:val="center"/>
                  <w:hideMark/>
                </w:tcPr>
                <w:p w:rsidR="00482C43" w:rsidRPr="00FA7179" w:rsidRDefault="00482C43" w:rsidP="00482C43">
                  <w:pPr>
                    <w:suppressAutoHyphens w:val="0"/>
                    <w:jc w:val="center"/>
                    <w:rPr>
                      <w:lang w:eastAsia="ru-RU"/>
                    </w:rPr>
                  </w:pPr>
                  <w:r w:rsidRPr="00FA7179">
                    <w:rPr>
                      <w:lang w:eastAsia="ru-RU"/>
                    </w:rPr>
                    <w:t>1</w:t>
                  </w:r>
                </w:p>
              </w:tc>
              <w:tc>
                <w:tcPr>
                  <w:tcW w:w="6270" w:type="dxa"/>
                  <w:gridSpan w:val="5"/>
                  <w:tcBorders>
                    <w:top w:val="single" w:sz="4" w:space="0" w:color="auto"/>
                    <w:bottom w:val="single" w:sz="4" w:space="0" w:color="auto"/>
                    <w:right w:val="single" w:sz="4" w:space="0" w:color="auto"/>
                  </w:tcBorders>
                  <w:vAlign w:val="center"/>
                  <w:hideMark/>
                </w:tcPr>
                <w:p w:rsidR="00482C43" w:rsidRPr="00FA7179" w:rsidRDefault="00482C43" w:rsidP="00482C43">
                  <w:pPr>
                    <w:suppressAutoHyphens w:val="0"/>
                    <w:rPr>
                      <w:lang w:eastAsia="ru-RU"/>
                    </w:rPr>
                  </w:pPr>
                </w:p>
              </w:tc>
              <w:tc>
                <w:tcPr>
                  <w:tcW w:w="1418" w:type="dxa"/>
                  <w:tcBorders>
                    <w:bottom w:val="single" w:sz="4" w:space="0" w:color="auto"/>
                    <w:right w:val="single" w:sz="4" w:space="0" w:color="auto"/>
                  </w:tcBorders>
                  <w:noWrap/>
                  <w:vAlign w:val="center"/>
                  <w:hideMark/>
                </w:tcPr>
                <w:p w:rsidR="00482C43" w:rsidRPr="00FA7179" w:rsidRDefault="00482C43" w:rsidP="00482C43">
                  <w:pPr>
                    <w:suppressAutoHyphens w:val="0"/>
                    <w:jc w:val="center"/>
                    <w:rPr>
                      <w:lang w:eastAsia="ru-RU"/>
                    </w:rPr>
                  </w:pPr>
                </w:p>
              </w:tc>
              <w:tc>
                <w:tcPr>
                  <w:tcW w:w="1417" w:type="dxa"/>
                  <w:tcBorders>
                    <w:bottom w:val="single" w:sz="4" w:space="0" w:color="auto"/>
                    <w:right w:val="single" w:sz="4" w:space="0" w:color="auto"/>
                  </w:tcBorders>
                  <w:noWrap/>
                  <w:vAlign w:val="center"/>
                  <w:hideMark/>
                </w:tcPr>
                <w:p w:rsidR="00482C43" w:rsidRPr="00FA7179" w:rsidRDefault="00482C43" w:rsidP="00482C43">
                  <w:pPr>
                    <w:suppressAutoHyphens w:val="0"/>
                    <w:jc w:val="right"/>
                    <w:rPr>
                      <w:lang w:eastAsia="ru-RU"/>
                    </w:rPr>
                  </w:pPr>
                </w:p>
              </w:tc>
            </w:tr>
            <w:tr w:rsidR="00482C43" w:rsidRPr="00FA7179" w:rsidTr="00482C43">
              <w:trPr>
                <w:trHeight w:val="315"/>
              </w:trPr>
              <w:tc>
                <w:tcPr>
                  <w:tcW w:w="960" w:type="dxa"/>
                  <w:tcBorders>
                    <w:left w:val="single" w:sz="4" w:space="0" w:color="auto"/>
                    <w:bottom w:val="single" w:sz="4" w:space="0" w:color="auto"/>
                    <w:right w:val="single" w:sz="4" w:space="0" w:color="auto"/>
                  </w:tcBorders>
                  <w:noWrap/>
                  <w:vAlign w:val="center"/>
                  <w:hideMark/>
                </w:tcPr>
                <w:p w:rsidR="00482C43" w:rsidRPr="00FA7179" w:rsidRDefault="00482C43" w:rsidP="00482C43">
                  <w:pPr>
                    <w:suppressAutoHyphens w:val="0"/>
                    <w:jc w:val="center"/>
                    <w:rPr>
                      <w:lang w:eastAsia="ru-RU"/>
                    </w:rPr>
                  </w:pPr>
                  <w:r w:rsidRPr="00FA7179">
                    <w:rPr>
                      <w:lang w:eastAsia="ru-RU"/>
                    </w:rPr>
                    <w:t>2</w:t>
                  </w:r>
                  <w:r>
                    <w:rPr>
                      <w:lang w:eastAsia="ru-RU"/>
                    </w:rPr>
                    <w:t>…</w:t>
                  </w:r>
                </w:p>
              </w:tc>
              <w:tc>
                <w:tcPr>
                  <w:tcW w:w="6270" w:type="dxa"/>
                  <w:gridSpan w:val="5"/>
                  <w:tcBorders>
                    <w:top w:val="single" w:sz="4" w:space="0" w:color="auto"/>
                    <w:bottom w:val="single" w:sz="4" w:space="0" w:color="auto"/>
                    <w:right w:val="single" w:sz="4" w:space="0" w:color="auto"/>
                  </w:tcBorders>
                  <w:vAlign w:val="center"/>
                  <w:hideMark/>
                </w:tcPr>
                <w:p w:rsidR="00482C43" w:rsidRPr="00FA7179" w:rsidRDefault="00482C43" w:rsidP="00482C43">
                  <w:pPr>
                    <w:suppressAutoHyphens w:val="0"/>
                    <w:rPr>
                      <w:lang w:eastAsia="ru-RU"/>
                    </w:rPr>
                  </w:pPr>
                </w:p>
              </w:tc>
              <w:tc>
                <w:tcPr>
                  <w:tcW w:w="1418" w:type="dxa"/>
                  <w:tcBorders>
                    <w:bottom w:val="single" w:sz="4" w:space="0" w:color="auto"/>
                    <w:right w:val="single" w:sz="4" w:space="0" w:color="auto"/>
                  </w:tcBorders>
                  <w:noWrap/>
                  <w:vAlign w:val="center"/>
                  <w:hideMark/>
                </w:tcPr>
                <w:p w:rsidR="00482C43" w:rsidRPr="00FA7179" w:rsidRDefault="00482C43" w:rsidP="00482C43">
                  <w:pPr>
                    <w:suppressAutoHyphens w:val="0"/>
                    <w:jc w:val="center"/>
                    <w:rPr>
                      <w:lang w:eastAsia="ru-RU"/>
                    </w:rPr>
                  </w:pPr>
                </w:p>
              </w:tc>
              <w:tc>
                <w:tcPr>
                  <w:tcW w:w="1417" w:type="dxa"/>
                  <w:tcBorders>
                    <w:bottom w:val="single" w:sz="4" w:space="0" w:color="auto"/>
                    <w:right w:val="single" w:sz="4" w:space="0" w:color="auto"/>
                  </w:tcBorders>
                  <w:noWrap/>
                  <w:vAlign w:val="center"/>
                  <w:hideMark/>
                </w:tcPr>
                <w:p w:rsidR="00482C43" w:rsidRPr="00FA7179" w:rsidRDefault="00482C43" w:rsidP="00482C43">
                  <w:pPr>
                    <w:suppressAutoHyphens w:val="0"/>
                    <w:jc w:val="right"/>
                    <w:rPr>
                      <w:lang w:eastAsia="ru-RU"/>
                    </w:rPr>
                  </w:pPr>
                </w:p>
              </w:tc>
            </w:tr>
            <w:tr w:rsidR="00482C43" w:rsidRPr="00FA7179" w:rsidTr="00482C43">
              <w:trPr>
                <w:trHeight w:val="315"/>
              </w:trPr>
              <w:tc>
                <w:tcPr>
                  <w:tcW w:w="960" w:type="dxa"/>
                  <w:tcBorders>
                    <w:left w:val="single" w:sz="4" w:space="0" w:color="auto"/>
                    <w:bottom w:val="single" w:sz="4" w:space="0" w:color="auto"/>
                    <w:right w:val="single" w:sz="4" w:space="0" w:color="auto"/>
                  </w:tcBorders>
                  <w:noWrap/>
                  <w:vAlign w:val="center"/>
                  <w:hideMark/>
                </w:tcPr>
                <w:p w:rsidR="00482C43" w:rsidRPr="00FA7179" w:rsidRDefault="00482C43" w:rsidP="00482C43">
                  <w:pPr>
                    <w:suppressAutoHyphens w:val="0"/>
                    <w:jc w:val="center"/>
                    <w:rPr>
                      <w:b/>
                      <w:bCs/>
                      <w:lang w:eastAsia="ru-RU"/>
                    </w:rPr>
                  </w:pPr>
                  <w:r w:rsidRPr="00FA7179">
                    <w:rPr>
                      <w:b/>
                      <w:bCs/>
                      <w:lang w:eastAsia="ru-RU"/>
                    </w:rPr>
                    <w:t> </w:t>
                  </w:r>
                </w:p>
              </w:tc>
              <w:tc>
                <w:tcPr>
                  <w:tcW w:w="6270" w:type="dxa"/>
                  <w:gridSpan w:val="5"/>
                  <w:tcBorders>
                    <w:top w:val="single" w:sz="4" w:space="0" w:color="auto"/>
                    <w:bottom w:val="single" w:sz="4" w:space="0" w:color="auto"/>
                    <w:right w:val="single" w:sz="4" w:space="0" w:color="auto"/>
                  </w:tcBorders>
                  <w:noWrap/>
                  <w:vAlign w:val="center"/>
                  <w:hideMark/>
                </w:tcPr>
                <w:p w:rsidR="00482C43" w:rsidRPr="00FA7179" w:rsidRDefault="00482C43" w:rsidP="00482C43">
                  <w:pPr>
                    <w:suppressAutoHyphens w:val="0"/>
                    <w:rPr>
                      <w:b/>
                      <w:bCs/>
                      <w:lang w:eastAsia="ru-RU"/>
                    </w:rPr>
                  </w:pPr>
                  <w:r w:rsidRPr="00FA7179">
                    <w:rPr>
                      <w:b/>
                      <w:bCs/>
                      <w:lang w:eastAsia="ru-RU"/>
                    </w:rPr>
                    <w:t>ИТОГО</w:t>
                  </w:r>
                </w:p>
              </w:tc>
              <w:tc>
                <w:tcPr>
                  <w:tcW w:w="1418" w:type="dxa"/>
                  <w:tcBorders>
                    <w:bottom w:val="single" w:sz="4" w:space="0" w:color="auto"/>
                    <w:right w:val="single" w:sz="4" w:space="0" w:color="auto"/>
                  </w:tcBorders>
                  <w:noWrap/>
                  <w:vAlign w:val="center"/>
                  <w:hideMark/>
                </w:tcPr>
                <w:p w:rsidR="00482C43" w:rsidRPr="00FA7179" w:rsidRDefault="00482C43" w:rsidP="00482C43">
                  <w:pPr>
                    <w:suppressAutoHyphens w:val="0"/>
                    <w:jc w:val="center"/>
                    <w:rPr>
                      <w:b/>
                      <w:bCs/>
                      <w:lang w:eastAsia="ru-RU"/>
                    </w:rPr>
                  </w:pPr>
                  <w:r w:rsidRPr="00FA7179">
                    <w:rPr>
                      <w:b/>
                      <w:bCs/>
                      <w:lang w:eastAsia="ru-RU"/>
                    </w:rPr>
                    <w:t>100,00%</w:t>
                  </w:r>
                </w:p>
              </w:tc>
              <w:tc>
                <w:tcPr>
                  <w:tcW w:w="1417" w:type="dxa"/>
                  <w:tcBorders>
                    <w:bottom w:val="single" w:sz="4" w:space="0" w:color="auto"/>
                    <w:right w:val="single" w:sz="4" w:space="0" w:color="auto"/>
                  </w:tcBorders>
                  <w:noWrap/>
                  <w:vAlign w:val="center"/>
                  <w:hideMark/>
                </w:tcPr>
                <w:p w:rsidR="00482C43" w:rsidRPr="00FA7179" w:rsidRDefault="00482C43" w:rsidP="00482C43">
                  <w:pPr>
                    <w:suppressAutoHyphens w:val="0"/>
                    <w:jc w:val="right"/>
                    <w:rPr>
                      <w:b/>
                      <w:bCs/>
                      <w:lang w:eastAsia="ru-RU"/>
                    </w:rPr>
                  </w:pPr>
                </w:p>
              </w:tc>
            </w:tr>
            <w:tr w:rsidR="00482C43" w:rsidRPr="00FA7179" w:rsidTr="00482C43">
              <w:trPr>
                <w:trHeight w:val="315"/>
              </w:trPr>
              <w:tc>
                <w:tcPr>
                  <w:tcW w:w="960" w:type="dxa"/>
                  <w:noWrap/>
                  <w:vAlign w:val="bottom"/>
                  <w:hideMark/>
                </w:tcPr>
                <w:p w:rsidR="00482C43" w:rsidRPr="00FA7179" w:rsidRDefault="00482C43" w:rsidP="00482C43">
                  <w:pPr>
                    <w:suppressAutoHyphens w:val="0"/>
                    <w:rPr>
                      <w:lang w:eastAsia="ru-RU"/>
                    </w:rPr>
                  </w:pPr>
                </w:p>
              </w:tc>
              <w:tc>
                <w:tcPr>
                  <w:tcW w:w="960" w:type="dxa"/>
                  <w:noWrap/>
                  <w:vAlign w:val="bottom"/>
                  <w:hideMark/>
                </w:tcPr>
                <w:p w:rsidR="00482C43" w:rsidRPr="00FA7179" w:rsidRDefault="00482C43" w:rsidP="00482C43">
                  <w:pPr>
                    <w:suppressAutoHyphens w:val="0"/>
                    <w:rPr>
                      <w:lang w:eastAsia="ru-RU"/>
                    </w:rPr>
                  </w:pPr>
                </w:p>
              </w:tc>
              <w:tc>
                <w:tcPr>
                  <w:tcW w:w="1199" w:type="dxa"/>
                  <w:noWrap/>
                  <w:vAlign w:val="bottom"/>
                  <w:hideMark/>
                </w:tcPr>
                <w:p w:rsidR="00482C43" w:rsidRPr="00FA7179" w:rsidRDefault="00482C43" w:rsidP="00482C43">
                  <w:pPr>
                    <w:suppressAutoHyphens w:val="0"/>
                    <w:rPr>
                      <w:lang w:eastAsia="ru-RU"/>
                    </w:rPr>
                  </w:pPr>
                </w:p>
              </w:tc>
              <w:tc>
                <w:tcPr>
                  <w:tcW w:w="1417" w:type="dxa"/>
                  <w:noWrap/>
                  <w:vAlign w:val="bottom"/>
                  <w:hideMark/>
                </w:tcPr>
                <w:p w:rsidR="00482C43" w:rsidRPr="00FA7179" w:rsidRDefault="00482C43" w:rsidP="00482C43">
                  <w:pPr>
                    <w:suppressAutoHyphens w:val="0"/>
                    <w:rPr>
                      <w:lang w:eastAsia="ru-RU"/>
                    </w:rPr>
                  </w:pPr>
                </w:p>
              </w:tc>
              <w:tc>
                <w:tcPr>
                  <w:tcW w:w="1276" w:type="dxa"/>
                  <w:noWrap/>
                  <w:vAlign w:val="bottom"/>
                  <w:hideMark/>
                </w:tcPr>
                <w:p w:rsidR="00482C43" w:rsidRPr="00FA7179" w:rsidRDefault="00482C43" w:rsidP="00482C43">
                  <w:pPr>
                    <w:suppressAutoHyphens w:val="0"/>
                    <w:rPr>
                      <w:lang w:eastAsia="ru-RU"/>
                    </w:rPr>
                  </w:pPr>
                </w:p>
              </w:tc>
              <w:tc>
                <w:tcPr>
                  <w:tcW w:w="1418" w:type="dxa"/>
                  <w:noWrap/>
                  <w:vAlign w:val="center"/>
                  <w:hideMark/>
                </w:tcPr>
                <w:p w:rsidR="00482C43" w:rsidRPr="00FA7179" w:rsidRDefault="00482C43" w:rsidP="00482C43">
                  <w:pPr>
                    <w:suppressAutoHyphens w:val="0"/>
                    <w:jc w:val="right"/>
                    <w:rPr>
                      <w:lang w:eastAsia="ru-RU"/>
                    </w:rPr>
                  </w:pPr>
                </w:p>
              </w:tc>
              <w:tc>
                <w:tcPr>
                  <w:tcW w:w="1418" w:type="dxa"/>
                  <w:noWrap/>
                  <w:vAlign w:val="bottom"/>
                  <w:hideMark/>
                </w:tcPr>
                <w:p w:rsidR="00482C43" w:rsidRPr="00FA7179" w:rsidRDefault="00482C43" w:rsidP="00482C43">
                  <w:pPr>
                    <w:suppressAutoHyphens w:val="0"/>
                    <w:rPr>
                      <w:lang w:eastAsia="ru-RU"/>
                    </w:rPr>
                  </w:pPr>
                </w:p>
              </w:tc>
              <w:tc>
                <w:tcPr>
                  <w:tcW w:w="1417" w:type="dxa"/>
                  <w:noWrap/>
                  <w:vAlign w:val="bottom"/>
                  <w:hideMark/>
                </w:tcPr>
                <w:p w:rsidR="00482C43" w:rsidRPr="00FA7179" w:rsidRDefault="00482C43" w:rsidP="00482C43">
                  <w:pPr>
                    <w:suppressAutoHyphens w:val="0"/>
                    <w:rPr>
                      <w:lang w:eastAsia="ru-RU"/>
                    </w:rPr>
                  </w:pPr>
                </w:p>
              </w:tc>
            </w:tr>
          </w:tbl>
          <w:p w:rsidR="00482C43" w:rsidRDefault="00482C43" w:rsidP="00482C43">
            <w:pPr>
              <w:ind w:firstLine="708"/>
              <w:jc w:val="both"/>
              <w:rPr>
                <w:b/>
              </w:rPr>
            </w:pPr>
          </w:p>
          <w:p w:rsidR="00482C43" w:rsidRPr="00584A7F" w:rsidRDefault="00482C43" w:rsidP="00482C43">
            <w:pPr>
              <w:ind w:firstLine="708"/>
              <w:jc w:val="both"/>
              <w:rPr>
                <w:b/>
              </w:rPr>
            </w:pPr>
          </w:p>
          <w:p w:rsidR="00482C43" w:rsidRPr="00584A7F" w:rsidRDefault="00482C43" w:rsidP="00482C43">
            <w:pPr>
              <w:jc w:val="center"/>
              <w:rPr>
                <w:b/>
                <w:bCs/>
              </w:rPr>
            </w:pPr>
          </w:p>
        </w:tc>
      </w:tr>
    </w:tbl>
    <w:p w:rsidR="00482C43" w:rsidRDefault="00482C43" w:rsidP="00482C43">
      <w:pPr>
        <w:pStyle w:val="9"/>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w:t>
      </w:r>
    </w:p>
    <w:p w:rsidR="00482C43" w:rsidRPr="0017457E" w:rsidRDefault="00482C43" w:rsidP="00482C43">
      <w:pPr>
        <w:ind w:firstLine="397"/>
        <w:rPr>
          <w:sz w:val="16"/>
          <w:szCs w:val="16"/>
        </w:rPr>
      </w:pPr>
      <w:r>
        <w:rPr>
          <w:sz w:val="16"/>
          <w:szCs w:val="16"/>
        </w:rPr>
        <w:t>(Должность руководителя)</w:t>
      </w:r>
      <w:r>
        <w:rPr>
          <w:sz w:val="16"/>
          <w:szCs w:val="16"/>
        </w:rPr>
        <w:tab/>
      </w:r>
      <w:r>
        <w:rPr>
          <w:sz w:val="16"/>
          <w:szCs w:val="16"/>
        </w:rPr>
        <w:tab/>
      </w:r>
      <w:r>
        <w:rPr>
          <w:sz w:val="16"/>
          <w:szCs w:val="16"/>
        </w:rPr>
        <w:tab/>
      </w:r>
      <w:r>
        <w:rPr>
          <w:sz w:val="16"/>
          <w:szCs w:val="16"/>
        </w:rPr>
        <w:tab/>
      </w:r>
      <w:r>
        <w:rPr>
          <w:sz w:val="16"/>
          <w:szCs w:val="16"/>
        </w:rPr>
        <w:tab/>
      </w:r>
      <w:r>
        <w:rPr>
          <w:sz w:val="16"/>
          <w:szCs w:val="16"/>
        </w:rPr>
        <w:tab/>
        <w:t>(Подпись)</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(Фамилия И.О.)</w:t>
      </w:r>
    </w:p>
    <w:p w:rsidR="00482C43" w:rsidRPr="002C3FF9" w:rsidRDefault="00482C43" w:rsidP="00482C43">
      <w:pPr>
        <w:ind w:firstLine="709"/>
        <w:jc w:val="both"/>
        <w:rPr>
          <w:i/>
          <w:sz w:val="28"/>
          <w:szCs w:val="28"/>
          <w:highlight w:val="cyan"/>
        </w:rPr>
      </w:pPr>
    </w:p>
    <w:p w:rsidR="000165F8" w:rsidRDefault="000165F8" w:rsidP="00482C43">
      <w:pPr>
        <w:pStyle w:val="aff7"/>
        <w:tabs>
          <w:tab w:val="left" w:pos="709"/>
        </w:tabs>
        <w:ind w:left="0"/>
        <w:jc w:val="right"/>
        <w:rPr>
          <w:rFonts w:eastAsia="MS Mincho"/>
          <w:sz w:val="28"/>
          <w:szCs w:val="28"/>
        </w:rPr>
      </w:pPr>
    </w:p>
    <w:p w:rsidR="00A8076B" w:rsidRDefault="00A8076B" w:rsidP="00482C43">
      <w:pPr>
        <w:pStyle w:val="aff7"/>
        <w:tabs>
          <w:tab w:val="left" w:pos="709"/>
        </w:tabs>
        <w:ind w:left="0"/>
        <w:jc w:val="right"/>
        <w:rPr>
          <w:rFonts w:eastAsia="MS Mincho"/>
          <w:sz w:val="28"/>
          <w:szCs w:val="28"/>
        </w:rPr>
      </w:pPr>
    </w:p>
    <w:p w:rsidR="00482C43" w:rsidRPr="002675F8" w:rsidRDefault="00482C43" w:rsidP="00482C43">
      <w:pPr>
        <w:pStyle w:val="aff7"/>
        <w:tabs>
          <w:tab w:val="left" w:pos="709"/>
        </w:tabs>
        <w:ind w:left="0"/>
        <w:jc w:val="right"/>
        <w:rPr>
          <w:rFonts w:eastAsia="MS Mincho"/>
          <w:sz w:val="28"/>
          <w:szCs w:val="28"/>
        </w:rPr>
      </w:pPr>
      <w:r>
        <w:rPr>
          <w:rFonts w:eastAsia="MS Mincho"/>
          <w:sz w:val="28"/>
          <w:szCs w:val="28"/>
        </w:rPr>
        <w:lastRenderedPageBreak/>
        <w:t>Приложение № 2</w:t>
      </w:r>
    </w:p>
    <w:p w:rsidR="00482C43" w:rsidRDefault="00482C43" w:rsidP="00482C43">
      <w:pPr>
        <w:pStyle w:val="aff7"/>
        <w:tabs>
          <w:tab w:val="left" w:pos="709"/>
        </w:tabs>
        <w:ind w:left="0"/>
        <w:jc w:val="right"/>
        <w:rPr>
          <w:rFonts w:eastAsia="MS Mincho"/>
          <w:sz w:val="28"/>
          <w:szCs w:val="28"/>
        </w:rPr>
      </w:pPr>
      <w:r>
        <w:rPr>
          <w:rFonts w:eastAsia="MS Mincho"/>
          <w:sz w:val="28"/>
          <w:szCs w:val="28"/>
        </w:rPr>
        <w:t>к</w:t>
      </w:r>
      <w:r w:rsidRPr="002675F8">
        <w:rPr>
          <w:rFonts w:eastAsia="MS Mincho"/>
          <w:sz w:val="28"/>
          <w:szCs w:val="28"/>
        </w:rPr>
        <w:t xml:space="preserve"> техническому заданию</w:t>
      </w:r>
    </w:p>
    <w:tbl>
      <w:tblPr>
        <w:tblW w:w="10348" w:type="dxa"/>
        <w:tblLayout w:type="fixed"/>
        <w:tblLook w:val="0000"/>
      </w:tblPr>
      <w:tblGrid>
        <w:gridCol w:w="10348"/>
      </w:tblGrid>
      <w:tr w:rsidR="00482C43" w:rsidRPr="00847452" w:rsidTr="00482C43">
        <w:trPr>
          <w:trHeight w:val="315"/>
        </w:trPr>
        <w:tc>
          <w:tcPr>
            <w:tcW w:w="10348" w:type="dxa"/>
            <w:tcBorders>
              <w:top w:val="nil"/>
              <w:left w:val="nil"/>
              <w:bottom w:val="nil"/>
              <w:right w:val="nil"/>
            </w:tcBorders>
          </w:tcPr>
          <w:p w:rsidR="00482C43" w:rsidRPr="00847452" w:rsidRDefault="00482C43" w:rsidP="00482C43">
            <w:pPr>
              <w:jc w:val="center"/>
              <w:rPr>
                <w:b/>
                <w:bCs/>
                <w:sz w:val="22"/>
                <w:szCs w:val="22"/>
              </w:rPr>
            </w:pPr>
            <w:r w:rsidRPr="00847452">
              <w:rPr>
                <w:b/>
                <w:bCs/>
                <w:sz w:val="22"/>
                <w:szCs w:val="22"/>
              </w:rPr>
              <w:t>КАЛЬКУЛЯЦИЯ</w:t>
            </w:r>
            <w:r>
              <w:rPr>
                <w:b/>
                <w:bCs/>
                <w:sz w:val="22"/>
                <w:szCs w:val="22"/>
              </w:rPr>
              <w:t xml:space="preserve"> </w:t>
            </w:r>
          </w:p>
        </w:tc>
      </w:tr>
      <w:tr w:rsidR="00482C43" w:rsidRPr="00F46799" w:rsidTr="00482C43">
        <w:trPr>
          <w:trHeight w:val="814"/>
        </w:trPr>
        <w:tc>
          <w:tcPr>
            <w:tcW w:w="10348" w:type="dxa"/>
            <w:tcBorders>
              <w:top w:val="nil"/>
              <w:left w:val="nil"/>
              <w:bottom w:val="nil"/>
              <w:right w:val="nil"/>
            </w:tcBorders>
          </w:tcPr>
          <w:p w:rsidR="00482C43" w:rsidRPr="00F46799" w:rsidRDefault="00482C43" w:rsidP="00482C43">
            <w:pPr>
              <w:jc w:val="center"/>
            </w:pPr>
            <w:r w:rsidRPr="00C61FD1">
              <w:t>(примерная форма общей калькуляции)</w:t>
            </w:r>
          </w:p>
          <w:p w:rsidR="00482C43" w:rsidRPr="00F46799" w:rsidRDefault="00482C43" w:rsidP="00482C43">
            <w:pPr>
              <w:ind w:firstLine="708"/>
              <w:jc w:val="both"/>
              <w:rPr>
                <w:b/>
              </w:rPr>
            </w:pPr>
            <w:r w:rsidRPr="00F46799">
              <w:rPr>
                <w:b/>
              </w:rPr>
              <w:t>по техническому обслуживанию внутреннего инженерного электрооборудования, вентиляции, системы отоплени</w:t>
            </w:r>
            <w:r>
              <w:rPr>
                <w:b/>
              </w:rPr>
              <w:t>я, водопровода и канализации в помещениях Заказчика:</w:t>
            </w:r>
          </w:p>
          <w:p w:rsidR="00482C43" w:rsidRPr="00F46799" w:rsidRDefault="00482C43" w:rsidP="00482C43">
            <w:pPr>
              <w:tabs>
                <w:tab w:val="left" w:pos="6675"/>
              </w:tabs>
              <w:ind w:firstLine="709"/>
              <w:jc w:val="both"/>
              <w:rPr>
                <w:b/>
              </w:rPr>
            </w:pPr>
            <w:r w:rsidRPr="00F46799">
              <w:rPr>
                <w:b/>
              </w:rPr>
              <w:t>Контейнерный терминал Москва-Товарная-Павелецкая:</w:t>
            </w:r>
          </w:p>
          <w:p w:rsidR="00482C43" w:rsidRPr="00F46799" w:rsidRDefault="00482C43" w:rsidP="00482C43">
            <w:pPr>
              <w:jc w:val="both"/>
            </w:pPr>
            <w:r w:rsidRPr="00F46799">
              <w:tab/>
            </w:r>
            <w:r w:rsidRPr="00F46799">
              <w:tab/>
              <w:t>- Все здание (строение № 10), инв. № 00010007, расположенное по адресу: г. Москва, ул. Дубининская, д. 63, стр. 10 А, площадь - 177,9 м. кв.</w:t>
            </w:r>
          </w:p>
          <w:p w:rsidR="00482C43" w:rsidRPr="00F46799" w:rsidRDefault="00482C43" w:rsidP="00482C43">
            <w:pPr>
              <w:tabs>
                <w:tab w:val="left" w:pos="709"/>
              </w:tabs>
              <w:jc w:val="both"/>
            </w:pPr>
            <w:r w:rsidRPr="00F46799">
              <w:tab/>
              <w:t>- Все здание (здание контейнерного отделения), инв. № 00010197, расположенное по адресу: г. Москва, ул. Дубининская, д. 63, стр. 28, площадь - 141,3 м.кв.</w:t>
            </w:r>
          </w:p>
          <w:p w:rsidR="00482C43" w:rsidRPr="00F46799" w:rsidRDefault="00482C43" w:rsidP="00482C43">
            <w:pPr>
              <w:tabs>
                <w:tab w:val="left" w:pos="709"/>
              </w:tabs>
              <w:ind w:firstLine="708"/>
              <w:jc w:val="both"/>
            </w:pPr>
            <w:r w:rsidRPr="00F46799">
              <w:t>- Мобильное здание на базе сборно-разборных систем «Универсал» на основе 5 каркасов, инв. № 002/00/00000023, расположенное по адресу: г. Москва, ул. Дубининская д. 63, площадь - 77,43 м.кв.</w:t>
            </w:r>
          </w:p>
          <w:p w:rsidR="00482C43" w:rsidRPr="00F46799" w:rsidRDefault="00482C43" w:rsidP="00482C43">
            <w:pPr>
              <w:tabs>
                <w:tab w:val="left" w:pos="6675"/>
              </w:tabs>
              <w:ind w:firstLine="708"/>
              <w:jc w:val="both"/>
            </w:pPr>
            <w:r w:rsidRPr="00F46799">
              <w:t xml:space="preserve">- Все здание  (цех годового ремонта контейнеров), инв. № 002/00/00000004, расположенное по адресу: г. Москва, ул. Дубининская, д. 71 А, </w:t>
            </w:r>
            <w:r w:rsidRPr="00D12A51">
              <w:t xml:space="preserve">площадь - </w:t>
            </w:r>
            <w:r w:rsidR="00D12A51" w:rsidRPr="00D12A51">
              <w:t>1397,46</w:t>
            </w:r>
            <w:r w:rsidR="00D12A51">
              <w:t xml:space="preserve"> </w:t>
            </w:r>
            <w:r w:rsidRPr="00D12A51">
              <w:t>м.</w:t>
            </w:r>
            <w:r w:rsidRPr="00F46799">
              <w:t>кв.</w:t>
            </w:r>
          </w:p>
          <w:p w:rsidR="00482C43" w:rsidRDefault="00482C43" w:rsidP="00482C43">
            <w:pPr>
              <w:tabs>
                <w:tab w:val="left" w:pos="6675"/>
              </w:tabs>
              <w:ind w:firstLine="708"/>
              <w:jc w:val="both"/>
            </w:pPr>
            <w:r w:rsidRPr="00F46799">
              <w:t>- Здание (Гараж для автопогрузчиков), инв. № 002/00/00000002, расположенное по адресу: г. Москва, ул. Дубининская, д. 71 А, стр. 3, площадь – 253,5 м.кв.</w:t>
            </w:r>
          </w:p>
          <w:p w:rsidR="00482C43" w:rsidRPr="008246A6" w:rsidRDefault="00482C43" w:rsidP="000B3DA2">
            <w:pPr>
              <w:tabs>
                <w:tab w:val="left" w:pos="6675"/>
              </w:tabs>
              <w:ind w:firstLine="708"/>
              <w:jc w:val="both"/>
            </w:pPr>
            <w:r w:rsidRPr="000B3DA2">
              <w:t xml:space="preserve">- </w:t>
            </w:r>
            <w:r w:rsidR="000B3DA2" w:rsidRPr="000B3DA2">
              <w:t>наружное освещение, инв. № 002/01/00000066, расположенное по адресу г. Москва, ул. Дубининская, д. 63.</w:t>
            </w:r>
          </w:p>
          <w:p w:rsidR="00482C43" w:rsidRPr="00F46799" w:rsidRDefault="00482C43" w:rsidP="00482C43">
            <w:pPr>
              <w:tabs>
                <w:tab w:val="left" w:pos="6675"/>
              </w:tabs>
              <w:ind w:firstLine="709"/>
              <w:jc w:val="both"/>
              <w:rPr>
                <w:b/>
              </w:rPr>
            </w:pPr>
            <w:r w:rsidRPr="00F46799">
              <w:rPr>
                <w:b/>
              </w:rPr>
              <w:t>Контейнерный терминал Кунцево-2:</w:t>
            </w:r>
          </w:p>
          <w:p w:rsidR="00482C43" w:rsidRPr="00F46799" w:rsidRDefault="00482C43" w:rsidP="00482C43">
            <w:pPr>
              <w:tabs>
                <w:tab w:val="left" w:pos="6675"/>
              </w:tabs>
              <w:ind w:firstLine="708"/>
              <w:jc w:val="both"/>
            </w:pPr>
            <w:r w:rsidRPr="00F46799">
              <w:t xml:space="preserve">- Все здание (контора), инв. № 00010062, расположенное по адресу: г. Москва, ул. Молодогвардейская д. 65, стр. 8, площадь - 52,5 м.кв. </w:t>
            </w:r>
          </w:p>
          <w:p w:rsidR="00482C43" w:rsidRPr="00F46799" w:rsidRDefault="00482C43" w:rsidP="00482C43">
            <w:pPr>
              <w:tabs>
                <w:tab w:val="left" w:pos="709"/>
              </w:tabs>
              <w:jc w:val="both"/>
            </w:pPr>
            <w:r w:rsidRPr="00F46799">
              <w:tab/>
              <w:t xml:space="preserve">- Здание административно бытового корпуса на основе 6 модулей «Универсал», инв. № 002/00/00000014, расположенное по адресу: г. Москва, ул. Молодогвардейская, д. 65, площадь - 88,62 м.кв. </w:t>
            </w:r>
          </w:p>
          <w:p w:rsidR="00482C43" w:rsidRPr="00F46799" w:rsidRDefault="00482C43" w:rsidP="00482C43">
            <w:pPr>
              <w:tabs>
                <w:tab w:val="left" w:pos="720"/>
              </w:tabs>
              <w:jc w:val="both"/>
              <w:rPr>
                <w:b/>
              </w:rPr>
            </w:pPr>
            <w:r w:rsidRPr="00F46799">
              <w:tab/>
            </w:r>
            <w:r w:rsidRPr="00F46799">
              <w:rPr>
                <w:b/>
              </w:rPr>
              <w:tab/>
              <w:t xml:space="preserve">Контейнерный терминал Москва-Товарная-Курская: </w:t>
            </w:r>
          </w:p>
          <w:p w:rsidR="00482C43" w:rsidRDefault="00482C43" w:rsidP="00482C43">
            <w:pPr>
              <w:tabs>
                <w:tab w:val="left" w:pos="709"/>
              </w:tabs>
              <w:jc w:val="both"/>
            </w:pPr>
            <w:r w:rsidRPr="00F46799">
              <w:tab/>
              <w:t xml:space="preserve">- Временное сооружение - здание на базе 20 шт. модулей «Универсал» в двухэтажном исполнении, инв. № 002/00/00000012, общей </w:t>
            </w:r>
            <w:r w:rsidRPr="0094739E">
              <w:t xml:space="preserve">площадью </w:t>
            </w:r>
            <w:r w:rsidR="0094739E" w:rsidRPr="0094739E">
              <w:t xml:space="preserve">296,6 </w:t>
            </w:r>
            <w:r w:rsidRPr="0094739E">
              <w:t>м.кв</w:t>
            </w:r>
            <w:r w:rsidRPr="00F46799">
              <w:t>., расположенное по адресу: г. Москва, Шоссе Энтузиастов, д. 2.</w:t>
            </w:r>
          </w:p>
          <w:p w:rsidR="00482C43" w:rsidRPr="008D2AD7" w:rsidRDefault="00482C43" w:rsidP="00482C43">
            <w:pPr>
              <w:tabs>
                <w:tab w:val="left" w:pos="709"/>
              </w:tabs>
              <w:ind w:firstLine="709"/>
              <w:jc w:val="both"/>
            </w:pPr>
            <w:r w:rsidRPr="008D2AD7">
              <w:t>- системы электроснабжения инв. № 002/01/00000052, 002/01/00000051, расположенная по адресу: г. Москва, Шоссе Энтузиастов, д. 2.</w:t>
            </w:r>
          </w:p>
          <w:p w:rsidR="00482C43" w:rsidRPr="00F46799" w:rsidRDefault="00482C43" w:rsidP="00482C43">
            <w:pPr>
              <w:tabs>
                <w:tab w:val="left" w:pos="720"/>
                <w:tab w:val="left" w:pos="794"/>
                <w:tab w:val="left" w:pos="1191"/>
                <w:tab w:val="left" w:pos="1588"/>
                <w:tab w:val="left" w:pos="1985"/>
                <w:tab w:val="left" w:pos="2382"/>
                <w:tab w:val="left" w:pos="2779"/>
                <w:tab w:val="left" w:pos="3176"/>
                <w:tab w:val="center" w:pos="5066"/>
              </w:tabs>
              <w:jc w:val="both"/>
              <w:rPr>
                <w:b/>
              </w:rPr>
            </w:pPr>
            <w:r w:rsidRPr="00F46799">
              <w:tab/>
            </w:r>
            <w:r w:rsidRPr="00F46799">
              <w:rPr>
                <w:b/>
              </w:rPr>
              <w:tab/>
              <w:t>Аппарат управления:</w:t>
            </w:r>
            <w:r>
              <w:rPr>
                <w:b/>
              </w:rPr>
              <w:tab/>
            </w:r>
          </w:p>
          <w:p w:rsidR="00482C43" w:rsidRPr="00F46799" w:rsidRDefault="00482C43" w:rsidP="00482C43">
            <w:pPr>
              <w:tabs>
                <w:tab w:val="left" w:pos="6675"/>
              </w:tabs>
              <w:ind w:firstLine="708"/>
              <w:jc w:val="both"/>
            </w:pPr>
            <w:r w:rsidRPr="00F46799">
              <w:t xml:space="preserve">- Помещения, инв. № 82652, расположенные по адресу: г. Москва, улица Короленко, д.8, площадь - 274,8 м.кв. </w:t>
            </w:r>
          </w:p>
          <w:p w:rsidR="00482C43" w:rsidRPr="00F46799" w:rsidRDefault="00482C43" w:rsidP="00482C43">
            <w:pPr>
              <w:tabs>
                <w:tab w:val="left" w:pos="6675"/>
              </w:tabs>
              <w:ind w:firstLine="708"/>
              <w:jc w:val="both"/>
            </w:pPr>
            <w:r w:rsidRPr="00F46799">
              <w:t xml:space="preserve">- Помещения, инв. № 82651, расположенные по адресу: г. Москва, улица Короленко, д.8, площадь - 19,4 м.кв. </w:t>
            </w:r>
          </w:p>
          <w:p w:rsidR="00482C43" w:rsidRPr="00F46799" w:rsidRDefault="00482C43" w:rsidP="00482C43">
            <w:pPr>
              <w:tabs>
                <w:tab w:val="left" w:pos="6675"/>
              </w:tabs>
              <w:ind w:firstLine="708"/>
              <w:jc w:val="both"/>
            </w:pPr>
            <w:r w:rsidRPr="00F46799">
              <w:t xml:space="preserve">- Помещения, инв. № 82650, расположенные по адресу: г. Москва, улица Короленко, д.8, площадь - 692,5 м.кв. </w:t>
            </w:r>
          </w:p>
          <w:p w:rsidR="00482C43" w:rsidRPr="00F46799" w:rsidRDefault="00482C43" w:rsidP="00482C43">
            <w:pPr>
              <w:tabs>
                <w:tab w:val="left" w:pos="720"/>
                <w:tab w:val="left" w:pos="6675"/>
              </w:tabs>
              <w:jc w:val="both"/>
              <w:rPr>
                <w:b/>
              </w:rPr>
            </w:pPr>
            <w:r w:rsidRPr="00F46799">
              <w:rPr>
                <w:b/>
              </w:rPr>
              <w:tab/>
              <w:t>Агентство в г. Москве:</w:t>
            </w:r>
          </w:p>
          <w:p w:rsidR="00482C43" w:rsidRDefault="00482C43" w:rsidP="00482C43">
            <w:pPr>
              <w:tabs>
                <w:tab w:val="left" w:pos="720"/>
                <w:tab w:val="left" w:pos="6675"/>
              </w:tabs>
              <w:jc w:val="both"/>
            </w:pPr>
            <w:r w:rsidRPr="00F46799">
              <w:tab/>
              <w:t>- Арендуемые помещения общей площадью 252,6 м.кв. в здании расположенном по адресу: г. Москва, ул. Короленко, д.8.</w:t>
            </w:r>
          </w:p>
          <w:p w:rsidR="00482C43" w:rsidRPr="00C0067E" w:rsidRDefault="00482C43" w:rsidP="00482C43">
            <w:pPr>
              <w:tabs>
                <w:tab w:val="left" w:pos="720"/>
                <w:tab w:val="left" w:pos="6675"/>
              </w:tabs>
              <w:jc w:val="both"/>
              <w:rPr>
                <w:b/>
              </w:rPr>
            </w:pPr>
            <w:r w:rsidRPr="00C0067E">
              <w:rPr>
                <w:b/>
              </w:rPr>
              <w:t xml:space="preserve">         Участок Лихоборы:</w:t>
            </w:r>
          </w:p>
          <w:p w:rsidR="00415DB8" w:rsidRPr="00415DB8" w:rsidRDefault="00415DB8" w:rsidP="00415DB8">
            <w:pPr>
              <w:tabs>
                <w:tab w:val="left" w:pos="6675"/>
              </w:tabs>
              <w:ind w:firstLine="708"/>
              <w:jc w:val="both"/>
            </w:pPr>
            <w:r w:rsidRPr="00415DB8">
              <w:t xml:space="preserve">- Все здание (Здание административно-бытовой корпус), инв. № 10099, расположенное по адресу: г. Москва, малое кольцо МЖД, 54-й км, стр. 23, площадь - 1215,5 м.кв. </w:t>
            </w:r>
          </w:p>
          <w:p w:rsidR="00415DB8" w:rsidRPr="00415DB8" w:rsidRDefault="00415DB8" w:rsidP="00415DB8">
            <w:pPr>
              <w:tabs>
                <w:tab w:val="left" w:pos="6675"/>
              </w:tabs>
              <w:ind w:firstLine="708"/>
              <w:jc w:val="both"/>
            </w:pPr>
            <w:r w:rsidRPr="00415DB8">
              <w:t>- Все здание (Здание гаража депо), инв. № 10076, расположенное по адресу: г. Москва, малое кольцо МЖД, 54-й км, стр. 9, площадь - 126,3 м.кв.</w:t>
            </w:r>
          </w:p>
          <w:p w:rsidR="00415DB8" w:rsidRPr="00415DB8" w:rsidRDefault="00415DB8" w:rsidP="00415DB8">
            <w:pPr>
              <w:tabs>
                <w:tab w:val="left" w:pos="6675"/>
              </w:tabs>
              <w:ind w:firstLine="708"/>
              <w:jc w:val="both"/>
            </w:pPr>
            <w:r w:rsidRPr="00415DB8">
              <w:t>- Все здание (Здание депо для ремонта контейнеров), инв. № 10097, расположенное по адресу: г. Москва, малое кольцо МЖД, 54-й км, стр. 25, площадь – 885,4 м.кв.</w:t>
            </w:r>
          </w:p>
          <w:p w:rsidR="00415DB8" w:rsidRPr="00415DB8" w:rsidRDefault="00415DB8" w:rsidP="00415DB8">
            <w:pPr>
              <w:tabs>
                <w:tab w:val="left" w:pos="6675"/>
              </w:tabs>
              <w:ind w:firstLine="708"/>
              <w:jc w:val="both"/>
            </w:pPr>
            <w:r w:rsidRPr="00415DB8">
              <w:t>- Все здание (Моечное отделение контейнеров), инв. № 10073, расположенное по адресу: г. Москва, малое кольцо МЖД, 54-й км, стр. 7, площадь - 239,9 м.кв.</w:t>
            </w:r>
          </w:p>
          <w:p w:rsidR="00415DB8" w:rsidRPr="00415DB8" w:rsidRDefault="00415DB8" w:rsidP="00415DB8">
            <w:pPr>
              <w:tabs>
                <w:tab w:val="left" w:pos="6675"/>
              </w:tabs>
              <w:ind w:firstLine="708"/>
              <w:jc w:val="both"/>
            </w:pPr>
            <w:r w:rsidRPr="00415DB8">
              <w:lastRenderedPageBreak/>
              <w:t>- Все здание (Здание распределительного пункта), инв. № 10108, расположенное по адресу: г. Москва, малое кольцо МЖД, 54-й км, стр. 3, площадь - 140 м.кв.</w:t>
            </w:r>
          </w:p>
          <w:p w:rsidR="00415DB8" w:rsidRPr="00415DB8" w:rsidRDefault="00415DB8" w:rsidP="00415DB8">
            <w:pPr>
              <w:tabs>
                <w:tab w:val="left" w:pos="6675"/>
              </w:tabs>
              <w:ind w:firstLine="708"/>
              <w:jc w:val="both"/>
            </w:pPr>
            <w:r w:rsidRPr="00415DB8">
              <w:t>- Все здание (Здание ремонтной бригады), инв. № 10071, расположенное по адресу: г. Москва, малое кольцо МЖД, 54-й км, стр. 15, площадь - 83,8 м.кв.</w:t>
            </w:r>
          </w:p>
          <w:p w:rsidR="00415DB8" w:rsidRPr="00415DB8" w:rsidRDefault="00415DB8" w:rsidP="00415DB8">
            <w:pPr>
              <w:tabs>
                <w:tab w:val="left" w:pos="6675"/>
              </w:tabs>
              <w:ind w:firstLine="708"/>
              <w:jc w:val="both"/>
            </w:pPr>
            <w:r w:rsidRPr="00415DB8">
              <w:t>- Все здание (Здание ремонтно-механических мастерских), инв. № 10098, расположенное по адресу: г. Москва, малое кольцо МЖД, 54-й км, стр. 1, площадь - 520,3 м.кв.</w:t>
            </w:r>
          </w:p>
          <w:p w:rsidR="00415DB8" w:rsidRPr="00415DB8" w:rsidRDefault="00415DB8" w:rsidP="00415DB8">
            <w:pPr>
              <w:tabs>
                <w:tab w:val="left" w:pos="6675"/>
              </w:tabs>
              <w:ind w:firstLine="708"/>
              <w:jc w:val="both"/>
            </w:pPr>
            <w:r w:rsidRPr="00415DB8">
              <w:t>- Все здание (Здание санитарно-бытового корпуса), инв. № 10102, расположенное по адресу: г. Москва, малое кольцо МЖД, 54-й км, стр. 27, площадь - 525,4 м.кв.</w:t>
            </w:r>
          </w:p>
          <w:p w:rsidR="00415DB8" w:rsidRPr="00415DB8" w:rsidRDefault="00415DB8" w:rsidP="00415DB8">
            <w:pPr>
              <w:tabs>
                <w:tab w:val="left" w:pos="6675"/>
              </w:tabs>
              <w:ind w:firstLine="708"/>
              <w:jc w:val="both"/>
            </w:pPr>
            <w:r w:rsidRPr="00415DB8">
              <w:t>- Все здание (Пристройка к зданию депо), инв. № 10118, расположенное по адресу: г. Москва, малое кольцо МЖД, 54-й км, стр. 11, площадь - 205,6 м.кв.</w:t>
            </w:r>
          </w:p>
          <w:p w:rsidR="00415DB8" w:rsidRPr="00415DB8" w:rsidRDefault="00415DB8" w:rsidP="00415DB8">
            <w:pPr>
              <w:tabs>
                <w:tab w:val="left" w:pos="6675"/>
              </w:tabs>
              <w:ind w:firstLine="708"/>
              <w:jc w:val="both"/>
            </w:pPr>
            <w:r w:rsidRPr="00415DB8">
              <w:t>- Все здание (Пристройка к зданию депо), инв. № 10101, расположенное по адресу: г. Москва, малое кольцо МЖД, 54-й км, стр. 13, площадь - 352,9 м.кв.</w:t>
            </w:r>
          </w:p>
          <w:p w:rsidR="00415DB8" w:rsidRPr="00415DB8" w:rsidRDefault="00415DB8" w:rsidP="00415DB8">
            <w:pPr>
              <w:tabs>
                <w:tab w:val="left" w:pos="6675"/>
              </w:tabs>
              <w:ind w:firstLine="708"/>
              <w:jc w:val="both"/>
            </w:pPr>
            <w:r w:rsidRPr="00415DB8">
              <w:t>- Все здание (Служебно-бытовая пристройка), инв. № 10120, расположенное по адресу: г. Москва, малое кольцо МЖД, 54-й км, стр. 21, площадь - 727,3 м.кв.</w:t>
            </w:r>
          </w:p>
          <w:p w:rsidR="00415DB8" w:rsidRPr="00415DB8" w:rsidRDefault="00415DB8" w:rsidP="00415DB8">
            <w:pPr>
              <w:tabs>
                <w:tab w:val="left" w:pos="6675"/>
              </w:tabs>
              <w:ind w:firstLine="708"/>
              <w:jc w:val="both"/>
            </w:pPr>
            <w:r w:rsidRPr="00415DB8">
              <w:t>- Все здание (Спортивный зал, помещение художника и ремонта спец. одежды), инв. № 10119, расположенное по адресу: г. Москва, малое кольцо МЖД, 54-й км, стр. 17, площадь - 374 м.кв.</w:t>
            </w:r>
          </w:p>
          <w:p w:rsidR="00482C43" w:rsidRPr="00F46799" w:rsidRDefault="00482C43" w:rsidP="00482C43">
            <w:pPr>
              <w:shd w:val="clear" w:color="auto" w:fill="FFFFFF"/>
              <w:ind w:firstLine="336"/>
              <w:jc w:val="both"/>
            </w:pPr>
            <w:r w:rsidRPr="00F46799">
              <w:t>1.2.</w:t>
            </w:r>
            <w:r w:rsidRPr="00F46799">
              <w:tab/>
              <w:t>Услуги по настоящему Договору выполняются  в соответствии с Техническим заданием</w:t>
            </w:r>
            <w:r w:rsidRPr="00F46799">
              <w:rPr>
                <w:lang w:eastAsia="ru-RU"/>
              </w:rPr>
              <w:t xml:space="preserve"> на оказание услуг по техническому обслуживанию Объектов филиала </w:t>
            </w:r>
            <w:r w:rsidRPr="00F46799">
              <w:t>(Приложение № 1 к настоящему Договору).</w:t>
            </w:r>
          </w:p>
          <w:p w:rsidR="00482C43" w:rsidRPr="00F46799" w:rsidRDefault="00482C43" w:rsidP="00482C43">
            <w:pPr>
              <w:ind w:firstLine="708"/>
              <w:jc w:val="both"/>
              <w:rPr>
                <w:b/>
              </w:rPr>
            </w:pPr>
          </w:p>
          <w:tbl>
            <w:tblPr>
              <w:tblW w:w="10065" w:type="dxa"/>
              <w:tblLayout w:type="fixed"/>
              <w:tblLook w:val="04A0"/>
            </w:tblPr>
            <w:tblGrid>
              <w:gridCol w:w="960"/>
              <w:gridCol w:w="960"/>
              <w:gridCol w:w="1199"/>
              <w:gridCol w:w="1417"/>
              <w:gridCol w:w="1276"/>
              <w:gridCol w:w="1418"/>
              <w:gridCol w:w="1418"/>
              <w:gridCol w:w="1417"/>
            </w:tblGrid>
            <w:tr w:rsidR="00482C43" w:rsidRPr="00F46799" w:rsidTr="00482C43">
              <w:trPr>
                <w:trHeight w:val="315"/>
              </w:trPr>
              <w:tc>
                <w:tcPr>
                  <w:tcW w:w="960" w:type="dxa"/>
                  <w:noWrap/>
                  <w:hideMark/>
                </w:tcPr>
                <w:p w:rsidR="00482C43" w:rsidRPr="00F46799" w:rsidRDefault="00482C43" w:rsidP="00482C43">
                  <w:pPr>
                    <w:suppressAutoHyphens w:val="0"/>
                    <w:rPr>
                      <w:lang w:eastAsia="ru-RU"/>
                    </w:rPr>
                  </w:pPr>
                  <w:r w:rsidRPr="00F46799">
                    <w:rPr>
                      <w:lang w:eastAsia="ru-RU"/>
                    </w:rPr>
                    <w:t>ФОТ</w:t>
                  </w:r>
                </w:p>
              </w:tc>
              <w:tc>
                <w:tcPr>
                  <w:tcW w:w="960" w:type="dxa"/>
                  <w:noWrap/>
                  <w:vAlign w:val="bottom"/>
                  <w:hideMark/>
                </w:tcPr>
                <w:p w:rsidR="00482C43" w:rsidRPr="00F46799" w:rsidRDefault="00482C43" w:rsidP="00482C43">
                  <w:pPr>
                    <w:suppressAutoHyphens w:val="0"/>
                    <w:rPr>
                      <w:lang w:eastAsia="ru-RU"/>
                    </w:rPr>
                  </w:pPr>
                </w:p>
              </w:tc>
              <w:tc>
                <w:tcPr>
                  <w:tcW w:w="1199" w:type="dxa"/>
                  <w:noWrap/>
                  <w:vAlign w:val="bottom"/>
                  <w:hideMark/>
                </w:tcPr>
                <w:p w:rsidR="00482C43" w:rsidRPr="00F46799" w:rsidRDefault="00482C43" w:rsidP="00482C43">
                  <w:pPr>
                    <w:suppressAutoHyphens w:val="0"/>
                    <w:rPr>
                      <w:lang w:eastAsia="ru-RU"/>
                    </w:rPr>
                  </w:pPr>
                </w:p>
              </w:tc>
              <w:tc>
                <w:tcPr>
                  <w:tcW w:w="1417" w:type="dxa"/>
                  <w:noWrap/>
                  <w:vAlign w:val="bottom"/>
                  <w:hideMark/>
                </w:tcPr>
                <w:p w:rsidR="00482C43" w:rsidRPr="00F46799" w:rsidRDefault="00482C43" w:rsidP="00482C43">
                  <w:pPr>
                    <w:suppressAutoHyphens w:val="0"/>
                    <w:rPr>
                      <w:lang w:eastAsia="ru-RU"/>
                    </w:rPr>
                  </w:pPr>
                </w:p>
              </w:tc>
              <w:tc>
                <w:tcPr>
                  <w:tcW w:w="1276" w:type="dxa"/>
                  <w:noWrap/>
                  <w:vAlign w:val="bottom"/>
                  <w:hideMark/>
                </w:tcPr>
                <w:p w:rsidR="00482C43" w:rsidRPr="00F46799" w:rsidRDefault="00482C43" w:rsidP="00482C43">
                  <w:pPr>
                    <w:suppressAutoHyphens w:val="0"/>
                    <w:rPr>
                      <w:lang w:eastAsia="ru-RU"/>
                    </w:rPr>
                  </w:pPr>
                </w:p>
              </w:tc>
              <w:tc>
                <w:tcPr>
                  <w:tcW w:w="1418" w:type="dxa"/>
                  <w:noWrap/>
                  <w:vAlign w:val="center"/>
                  <w:hideMark/>
                </w:tcPr>
                <w:p w:rsidR="00482C43" w:rsidRPr="00F46799" w:rsidRDefault="00482C43" w:rsidP="00482C43">
                  <w:pPr>
                    <w:suppressAutoHyphens w:val="0"/>
                    <w:jc w:val="right"/>
                    <w:rPr>
                      <w:lang w:eastAsia="ru-RU"/>
                    </w:rPr>
                  </w:pPr>
                </w:p>
              </w:tc>
              <w:tc>
                <w:tcPr>
                  <w:tcW w:w="1418" w:type="dxa"/>
                  <w:noWrap/>
                  <w:vAlign w:val="bottom"/>
                  <w:hideMark/>
                </w:tcPr>
                <w:p w:rsidR="00482C43" w:rsidRPr="00F46799" w:rsidRDefault="00482C43" w:rsidP="00482C43">
                  <w:pPr>
                    <w:suppressAutoHyphens w:val="0"/>
                    <w:rPr>
                      <w:lang w:eastAsia="ru-RU"/>
                    </w:rPr>
                  </w:pPr>
                </w:p>
              </w:tc>
              <w:tc>
                <w:tcPr>
                  <w:tcW w:w="1417" w:type="dxa"/>
                  <w:noWrap/>
                  <w:vAlign w:val="bottom"/>
                  <w:hideMark/>
                </w:tcPr>
                <w:p w:rsidR="00482C43" w:rsidRPr="00F46799" w:rsidRDefault="00482C43" w:rsidP="00482C43">
                  <w:pPr>
                    <w:suppressAutoHyphens w:val="0"/>
                    <w:jc w:val="right"/>
                    <w:rPr>
                      <w:lang w:eastAsia="ru-RU"/>
                    </w:rPr>
                  </w:pPr>
                  <w:r w:rsidRPr="00F46799">
                    <w:rPr>
                      <w:lang w:eastAsia="ru-RU"/>
                    </w:rPr>
                    <w:t>-</w:t>
                  </w:r>
                </w:p>
              </w:tc>
            </w:tr>
            <w:tr w:rsidR="00482C43" w:rsidRPr="00F46799" w:rsidTr="00482C43">
              <w:trPr>
                <w:trHeight w:val="315"/>
              </w:trPr>
              <w:tc>
                <w:tcPr>
                  <w:tcW w:w="3119" w:type="dxa"/>
                  <w:gridSpan w:val="3"/>
                  <w:noWrap/>
                  <w:hideMark/>
                </w:tcPr>
                <w:p w:rsidR="00482C43" w:rsidRPr="00F46799" w:rsidRDefault="00482C43" w:rsidP="00482C43">
                  <w:pPr>
                    <w:suppressAutoHyphens w:val="0"/>
                    <w:rPr>
                      <w:lang w:eastAsia="ru-RU"/>
                    </w:rPr>
                  </w:pPr>
                  <w:r w:rsidRPr="00F46799">
                    <w:rPr>
                      <w:lang w:eastAsia="ru-RU"/>
                    </w:rPr>
                    <w:t>Отчисления с ФОТ</w:t>
                  </w:r>
                </w:p>
              </w:tc>
              <w:tc>
                <w:tcPr>
                  <w:tcW w:w="1417" w:type="dxa"/>
                  <w:noWrap/>
                  <w:vAlign w:val="bottom"/>
                  <w:hideMark/>
                </w:tcPr>
                <w:p w:rsidR="00482C43" w:rsidRPr="00F46799" w:rsidRDefault="00482C43" w:rsidP="00482C43">
                  <w:pPr>
                    <w:suppressAutoHyphens w:val="0"/>
                    <w:rPr>
                      <w:lang w:eastAsia="ru-RU"/>
                    </w:rPr>
                  </w:pPr>
                </w:p>
              </w:tc>
              <w:tc>
                <w:tcPr>
                  <w:tcW w:w="1276" w:type="dxa"/>
                  <w:noWrap/>
                  <w:vAlign w:val="bottom"/>
                  <w:hideMark/>
                </w:tcPr>
                <w:p w:rsidR="00482C43" w:rsidRPr="00F46799" w:rsidRDefault="00482C43" w:rsidP="00482C43">
                  <w:pPr>
                    <w:suppressAutoHyphens w:val="0"/>
                    <w:rPr>
                      <w:lang w:eastAsia="ru-RU"/>
                    </w:rPr>
                  </w:pPr>
                </w:p>
              </w:tc>
              <w:tc>
                <w:tcPr>
                  <w:tcW w:w="1418" w:type="dxa"/>
                  <w:noWrap/>
                  <w:vAlign w:val="center"/>
                  <w:hideMark/>
                </w:tcPr>
                <w:p w:rsidR="00482C43" w:rsidRPr="00F46799" w:rsidRDefault="00482C43" w:rsidP="00482C43">
                  <w:pPr>
                    <w:suppressAutoHyphens w:val="0"/>
                    <w:jc w:val="right"/>
                    <w:rPr>
                      <w:lang w:eastAsia="ru-RU"/>
                    </w:rPr>
                  </w:pPr>
                </w:p>
              </w:tc>
              <w:tc>
                <w:tcPr>
                  <w:tcW w:w="1418" w:type="dxa"/>
                  <w:noWrap/>
                  <w:vAlign w:val="bottom"/>
                  <w:hideMark/>
                </w:tcPr>
                <w:p w:rsidR="00482C43" w:rsidRPr="00F46799" w:rsidRDefault="00482C43" w:rsidP="00482C43">
                  <w:pPr>
                    <w:suppressAutoHyphens w:val="0"/>
                    <w:rPr>
                      <w:lang w:eastAsia="ru-RU"/>
                    </w:rPr>
                  </w:pPr>
                </w:p>
              </w:tc>
              <w:tc>
                <w:tcPr>
                  <w:tcW w:w="1417" w:type="dxa"/>
                  <w:noWrap/>
                  <w:vAlign w:val="bottom"/>
                  <w:hideMark/>
                </w:tcPr>
                <w:p w:rsidR="00482C43" w:rsidRPr="00F46799" w:rsidRDefault="00482C43" w:rsidP="00482C43">
                  <w:pPr>
                    <w:suppressAutoHyphens w:val="0"/>
                    <w:jc w:val="right"/>
                    <w:rPr>
                      <w:lang w:eastAsia="ru-RU"/>
                    </w:rPr>
                  </w:pPr>
                  <w:r w:rsidRPr="00F46799">
                    <w:rPr>
                      <w:lang w:eastAsia="ru-RU"/>
                    </w:rPr>
                    <w:t>-</w:t>
                  </w:r>
                </w:p>
              </w:tc>
            </w:tr>
            <w:tr w:rsidR="00482C43" w:rsidRPr="00F46799" w:rsidTr="00482C43">
              <w:trPr>
                <w:trHeight w:val="315"/>
              </w:trPr>
              <w:tc>
                <w:tcPr>
                  <w:tcW w:w="4536" w:type="dxa"/>
                  <w:gridSpan w:val="4"/>
                  <w:noWrap/>
                  <w:hideMark/>
                </w:tcPr>
                <w:p w:rsidR="00482C43" w:rsidRPr="00F46799" w:rsidRDefault="00482C43" w:rsidP="00482C43">
                  <w:pPr>
                    <w:suppressAutoHyphens w:val="0"/>
                    <w:rPr>
                      <w:lang w:eastAsia="ru-RU"/>
                    </w:rPr>
                  </w:pPr>
                  <w:r w:rsidRPr="00F46799">
                    <w:rPr>
                      <w:lang w:eastAsia="ru-RU"/>
                    </w:rPr>
                    <w:t>Накладные расходы (от ФОТ)</w:t>
                  </w:r>
                </w:p>
              </w:tc>
              <w:tc>
                <w:tcPr>
                  <w:tcW w:w="1276" w:type="dxa"/>
                  <w:noWrap/>
                  <w:vAlign w:val="bottom"/>
                  <w:hideMark/>
                </w:tcPr>
                <w:p w:rsidR="00482C43" w:rsidRPr="00F46799" w:rsidRDefault="00482C43" w:rsidP="00482C43">
                  <w:pPr>
                    <w:suppressAutoHyphens w:val="0"/>
                    <w:rPr>
                      <w:lang w:eastAsia="ru-RU"/>
                    </w:rPr>
                  </w:pPr>
                </w:p>
              </w:tc>
              <w:tc>
                <w:tcPr>
                  <w:tcW w:w="1418" w:type="dxa"/>
                  <w:noWrap/>
                  <w:vAlign w:val="center"/>
                  <w:hideMark/>
                </w:tcPr>
                <w:p w:rsidR="00482C43" w:rsidRPr="00F46799" w:rsidRDefault="00482C43" w:rsidP="00482C43">
                  <w:pPr>
                    <w:suppressAutoHyphens w:val="0"/>
                    <w:jc w:val="right"/>
                    <w:rPr>
                      <w:lang w:eastAsia="ru-RU"/>
                    </w:rPr>
                  </w:pPr>
                </w:p>
              </w:tc>
              <w:tc>
                <w:tcPr>
                  <w:tcW w:w="1418" w:type="dxa"/>
                  <w:noWrap/>
                  <w:vAlign w:val="bottom"/>
                  <w:hideMark/>
                </w:tcPr>
                <w:p w:rsidR="00482C43" w:rsidRPr="00F46799" w:rsidRDefault="00482C43" w:rsidP="00482C43">
                  <w:pPr>
                    <w:suppressAutoHyphens w:val="0"/>
                    <w:rPr>
                      <w:lang w:eastAsia="ru-RU"/>
                    </w:rPr>
                  </w:pPr>
                </w:p>
              </w:tc>
              <w:tc>
                <w:tcPr>
                  <w:tcW w:w="1417" w:type="dxa"/>
                  <w:noWrap/>
                  <w:vAlign w:val="bottom"/>
                  <w:hideMark/>
                </w:tcPr>
                <w:p w:rsidR="00482C43" w:rsidRPr="00F46799" w:rsidRDefault="00482C43" w:rsidP="00482C43">
                  <w:pPr>
                    <w:suppressAutoHyphens w:val="0"/>
                    <w:jc w:val="right"/>
                    <w:rPr>
                      <w:lang w:eastAsia="ru-RU"/>
                    </w:rPr>
                  </w:pPr>
                  <w:r w:rsidRPr="00F46799">
                    <w:rPr>
                      <w:lang w:eastAsia="ru-RU"/>
                    </w:rPr>
                    <w:t>-</w:t>
                  </w:r>
                </w:p>
              </w:tc>
            </w:tr>
            <w:tr w:rsidR="00482C43" w:rsidRPr="00F46799" w:rsidTr="00482C43">
              <w:trPr>
                <w:trHeight w:val="315"/>
              </w:trPr>
              <w:tc>
                <w:tcPr>
                  <w:tcW w:w="3119" w:type="dxa"/>
                  <w:gridSpan w:val="3"/>
                  <w:noWrap/>
                  <w:hideMark/>
                </w:tcPr>
                <w:p w:rsidR="00482C43" w:rsidRPr="00F46799" w:rsidRDefault="00482C43" w:rsidP="00482C43">
                  <w:pPr>
                    <w:suppressAutoHyphens w:val="0"/>
                    <w:rPr>
                      <w:lang w:eastAsia="ru-RU"/>
                    </w:rPr>
                  </w:pPr>
                  <w:r w:rsidRPr="00F46799">
                    <w:rPr>
                      <w:lang w:eastAsia="ru-RU"/>
                    </w:rPr>
                    <w:t>Себестоимость работ</w:t>
                  </w:r>
                </w:p>
              </w:tc>
              <w:tc>
                <w:tcPr>
                  <w:tcW w:w="1417" w:type="dxa"/>
                  <w:noWrap/>
                  <w:vAlign w:val="bottom"/>
                  <w:hideMark/>
                </w:tcPr>
                <w:p w:rsidR="00482C43" w:rsidRPr="00F46799" w:rsidRDefault="00482C43" w:rsidP="00482C43">
                  <w:pPr>
                    <w:suppressAutoHyphens w:val="0"/>
                    <w:rPr>
                      <w:lang w:eastAsia="ru-RU"/>
                    </w:rPr>
                  </w:pPr>
                </w:p>
              </w:tc>
              <w:tc>
                <w:tcPr>
                  <w:tcW w:w="1276" w:type="dxa"/>
                  <w:noWrap/>
                  <w:vAlign w:val="bottom"/>
                  <w:hideMark/>
                </w:tcPr>
                <w:p w:rsidR="00482C43" w:rsidRPr="00F46799" w:rsidRDefault="00482C43" w:rsidP="00482C43">
                  <w:pPr>
                    <w:suppressAutoHyphens w:val="0"/>
                    <w:rPr>
                      <w:lang w:eastAsia="ru-RU"/>
                    </w:rPr>
                  </w:pPr>
                </w:p>
              </w:tc>
              <w:tc>
                <w:tcPr>
                  <w:tcW w:w="1418" w:type="dxa"/>
                  <w:noWrap/>
                  <w:vAlign w:val="center"/>
                  <w:hideMark/>
                </w:tcPr>
                <w:p w:rsidR="00482C43" w:rsidRPr="00F46799" w:rsidRDefault="00482C43" w:rsidP="00482C43">
                  <w:pPr>
                    <w:suppressAutoHyphens w:val="0"/>
                    <w:jc w:val="right"/>
                    <w:rPr>
                      <w:lang w:eastAsia="ru-RU"/>
                    </w:rPr>
                  </w:pPr>
                </w:p>
              </w:tc>
              <w:tc>
                <w:tcPr>
                  <w:tcW w:w="1418" w:type="dxa"/>
                  <w:noWrap/>
                  <w:vAlign w:val="bottom"/>
                  <w:hideMark/>
                </w:tcPr>
                <w:p w:rsidR="00482C43" w:rsidRPr="00F46799" w:rsidRDefault="00482C43" w:rsidP="00482C43">
                  <w:pPr>
                    <w:suppressAutoHyphens w:val="0"/>
                    <w:rPr>
                      <w:lang w:eastAsia="ru-RU"/>
                    </w:rPr>
                  </w:pPr>
                </w:p>
              </w:tc>
              <w:tc>
                <w:tcPr>
                  <w:tcW w:w="1417" w:type="dxa"/>
                  <w:noWrap/>
                  <w:vAlign w:val="bottom"/>
                  <w:hideMark/>
                </w:tcPr>
                <w:p w:rsidR="00482C43" w:rsidRPr="00F46799" w:rsidRDefault="00482C43" w:rsidP="00482C43">
                  <w:pPr>
                    <w:suppressAutoHyphens w:val="0"/>
                    <w:jc w:val="right"/>
                    <w:rPr>
                      <w:lang w:eastAsia="ru-RU"/>
                    </w:rPr>
                  </w:pPr>
                  <w:r w:rsidRPr="00F46799">
                    <w:rPr>
                      <w:lang w:eastAsia="ru-RU"/>
                    </w:rPr>
                    <w:t>-</w:t>
                  </w:r>
                </w:p>
              </w:tc>
            </w:tr>
            <w:tr w:rsidR="00482C43" w:rsidRPr="00F46799" w:rsidTr="00482C43">
              <w:trPr>
                <w:trHeight w:val="315"/>
              </w:trPr>
              <w:tc>
                <w:tcPr>
                  <w:tcW w:w="1920" w:type="dxa"/>
                  <w:gridSpan w:val="2"/>
                  <w:noWrap/>
                  <w:hideMark/>
                </w:tcPr>
                <w:p w:rsidR="00482C43" w:rsidRPr="00F46799" w:rsidRDefault="00482C43" w:rsidP="00482C43">
                  <w:pPr>
                    <w:suppressAutoHyphens w:val="0"/>
                    <w:rPr>
                      <w:lang w:eastAsia="ru-RU"/>
                    </w:rPr>
                  </w:pPr>
                  <w:r w:rsidRPr="00F46799">
                    <w:rPr>
                      <w:lang w:eastAsia="ru-RU"/>
                    </w:rPr>
                    <w:t>Рентабельность</w:t>
                  </w:r>
                </w:p>
              </w:tc>
              <w:tc>
                <w:tcPr>
                  <w:tcW w:w="1199" w:type="dxa"/>
                  <w:noWrap/>
                  <w:vAlign w:val="bottom"/>
                  <w:hideMark/>
                </w:tcPr>
                <w:p w:rsidR="00482C43" w:rsidRPr="00F46799" w:rsidRDefault="00482C43" w:rsidP="00482C43">
                  <w:pPr>
                    <w:suppressAutoHyphens w:val="0"/>
                    <w:rPr>
                      <w:lang w:eastAsia="ru-RU"/>
                    </w:rPr>
                  </w:pPr>
                </w:p>
              </w:tc>
              <w:tc>
                <w:tcPr>
                  <w:tcW w:w="1417" w:type="dxa"/>
                  <w:noWrap/>
                  <w:vAlign w:val="bottom"/>
                  <w:hideMark/>
                </w:tcPr>
                <w:p w:rsidR="00482C43" w:rsidRPr="00F46799" w:rsidRDefault="00482C43" w:rsidP="00482C43">
                  <w:pPr>
                    <w:suppressAutoHyphens w:val="0"/>
                    <w:rPr>
                      <w:lang w:eastAsia="ru-RU"/>
                    </w:rPr>
                  </w:pPr>
                </w:p>
              </w:tc>
              <w:tc>
                <w:tcPr>
                  <w:tcW w:w="1276" w:type="dxa"/>
                  <w:noWrap/>
                  <w:vAlign w:val="bottom"/>
                  <w:hideMark/>
                </w:tcPr>
                <w:p w:rsidR="00482C43" w:rsidRPr="00F46799" w:rsidRDefault="00482C43" w:rsidP="00482C43">
                  <w:pPr>
                    <w:suppressAutoHyphens w:val="0"/>
                    <w:rPr>
                      <w:lang w:eastAsia="ru-RU"/>
                    </w:rPr>
                  </w:pPr>
                </w:p>
              </w:tc>
              <w:tc>
                <w:tcPr>
                  <w:tcW w:w="1418" w:type="dxa"/>
                  <w:noWrap/>
                  <w:vAlign w:val="center"/>
                  <w:hideMark/>
                </w:tcPr>
                <w:p w:rsidR="00482C43" w:rsidRPr="00F46799" w:rsidRDefault="00482C43" w:rsidP="00482C43">
                  <w:pPr>
                    <w:suppressAutoHyphens w:val="0"/>
                    <w:jc w:val="right"/>
                    <w:rPr>
                      <w:lang w:eastAsia="ru-RU"/>
                    </w:rPr>
                  </w:pPr>
                </w:p>
              </w:tc>
              <w:tc>
                <w:tcPr>
                  <w:tcW w:w="1418" w:type="dxa"/>
                  <w:noWrap/>
                  <w:vAlign w:val="bottom"/>
                  <w:hideMark/>
                </w:tcPr>
                <w:p w:rsidR="00482C43" w:rsidRPr="00F46799" w:rsidRDefault="00482C43" w:rsidP="00482C43">
                  <w:pPr>
                    <w:suppressAutoHyphens w:val="0"/>
                    <w:rPr>
                      <w:lang w:eastAsia="ru-RU"/>
                    </w:rPr>
                  </w:pPr>
                </w:p>
              </w:tc>
              <w:tc>
                <w:tcPr>
                  <w:tcW w:w="1417" w:type="dxa"/>
                  <w:noWrap/>
                  <w:vAlign w:val="bottom"/>
                  <w:hideMark/>
                </w:tcPr>
                <w:p w:rsidR="00482C43" w:rsidRPr="00F46799" w:rsidRDefault="00482C43" w:rsidP="00482C43">
                  <w:pPr>
                    <w:suppressAutoHyphens w:val="0"/>
                    <w:jc w:val="right"/>
                    <w:rPr>
                      <w:lang w:eastAsia="ru-RU"/>
                    </w:rPr>
                  </w:pPr>
                  <w:r w:rsidRPr="00F46799">
                    <w:rPr>
                      <w:lang w:eastAsia="ru-RU"/>
                    </w:rPr>
                    <w:t>-</w:t>
                  </w:r>
                </w:p>
              </w:tc>
            </w:tr>
            <w:tr w:rsidR="00482C43" w:rsidRPr="00F46799" w:rsidTr="00482C43">
              <w:trPr>
                <w:trHeight w:val="315"/>
              </w:trPr>
              <w:tc>
                <w:tcPr>
                  <w:tcW w:w="960" w:type="dxa"/>
                  <w:noWrap/>
                  <w:hideMark/>
                </w:tcPr>
                <w:p w:rsidR="00482C43" w:rsidRPr="00F46799" w:rsidRDefault="00482C43" w:rsidP="00482C43">
                  <w:pPr>
                    <w:suppressAutoHyphens w:val="0"/>
                    <w:rPr>
                      <w:lang w:eastAsia="ru-RU"/>
                    </w:rPr>
                  </w:pPr>
                  <w:r w:rsidRPr="00F46799">
                    <w:rPr>
                      <w:lang w:eastAsia="ru-RU"/>
                    </w:rPr>
                    <w:t>Всего</w:t>
                  </w:r>
                </w:p>
              </w:tc>
              <w:tc>
                <w:tcPr>
                  <w:tcW w:w="960" w:type="dxa"/>
                  <w:noWrap/>
                  <w:vAlign w:val="bottom"/>
                  <w:hideMark/>
                </w:tcPr>
                <w:p w:rsidR="00482C43" w:rsidRPr="00F46799" w:rsidRDefault="00482C43" w:rsidP="00482C43">
                  <w:pPr>
                    <w:suppressAutoHyphens w:val="0"/>
                    <w:rPr>
                      <w:lang w:eastAsia="ru-RU"/>
                    </w:rPr>
                  </w:pPr>
                </w:p>
              </w:tc>
              <w:tc>
                <w:tcPr>
                  <w:tcW w:w="1199" w:type="dxa"/>
                  <w:noWrap/>
                  <w:vAlign w:val="bottom"/>
                  <w:hideMark/>
                </w:tcPr>
                <w:p w:rsidR="00482C43" w:rsidRPr="00F46799" w:rsidRDefault="00482C43" w:rsidP="00482C43">
                  <w:pPr>
                    <w:suppressAutoHyphens w:val="0"/>
                    <w:rPr>
                      <w:lang w:eastAsia="ru-RU"/>
                    </w:rPr>
                  </w:pPr>
                </w:p>
              </w:tc>
              <w:tc>
                <w:tcPr>
                  <w:tcW w:w="1417" w:type="dxa"/>
                  <w:noWrap/>
                  <w:vAlign w:val="bottom"/>
                  <w:hideMark/>
                </w:tcPr>
                <w:p w:rsidR="00482C43" w:rsidRPr="00F46799" w:rsidRDefault="00482C43" w:rsidP="00482C43">
                  <w:pPr>
                    <w:suppressAutoHyphens w:val="0"/>
                    <w:rPr>
                      <w:lang w:eastAsia="ru-RU"/>
                    </w:rPr>
                  </w:pPr>
                </w:p>
              </w:tc>
              <w:tc>
                <w:tcPr>
                  <w:tcW w:w="1276" w:type="dxa"/>
                  <w:noWrap/>
                  <w:vAlign w:val="bottom"/>
                  <w:hideMark/>
                </w:tcPr>
                <w:p w:rsidR="00482C43" w:rsidRPr="00F46799" w:rsidRDefault="00482C43" w:rsidP="00482C43">
                  <w:pPr>
                    <w:suppressAutoHyphens w:val="0"/>
                    <w:rPr>
                      <w:lang w:eastAsia="ru-RU"/>
                    </w:rPr>
                  </w:pPr>
                </w:p>
              </w:tc>
              <w:tc>
                <w:tcPr>
                  <w:tcW w:w="1418" w:type="dxa"/>
                  <w:noWrap/>
                  <w:vAlign w:val="center"/>
                  <w:hideMark/>
                </w:tcPr>
                <w:p w:rsidR="00482C43" w:rsidRPr="00F46799" w:rsidRDefault="00482C43" w:rsidP="00482C43">
                  <w:pPr>
                    <w:suppressAutoHyphens w:val="0"/>
                    <w:jc w:val="right"/>
                    <w:rPr>
                      <w:lang w:eastAsia="ru-RU"/>
                    </w:rPr>
                  </w:pPr>
                </w:p>
              </w:tc>
              <w:tc>
                <w:tcPr>
                  <w:tcW w:w="1418" w:type="dxa"/>
                  <w:noWrap/>
                  <w:vAlign w:val="bottom"/>
                  <w:hideMark/>
                </w:tcPr>
                <w:p w:rsidR="00482C43" w:rsidRPr="00F46799" w:rsidRDefault="00482C43" w:rsidP="00482C43">
                  <w:pPr>
                    <w:suppressAutoHyphens w:val="0"/>
                    <w:rPr>
                      <w:lang w:eastAsia="ru-RU"/>
                    </w:rPr>
                  </w:pPr>
                </w:p>
              </w:tc>
              <w:tc>
                <w:tcPr>
                  <w:tcW w:w="1417" w:type="dxa"/>
                  <w:noWrap/>
                  <w:vAlign w:val="bottom"/>
                  <w:hideMark/>
                </w:tcPr>
                <w:p w:rsidR="00482C43" w:rsidRPr="00F46799" w:rsidRDefault="00482C43" w:rsidP="00482C43">
                  <w:pPr>
                    <w:suppressAutoHyphens w:val="0"/>
                    <w:jc w:val="right"/>
                    <w:rPr>
                      <w:lang w:eastAsia="ru-RU"/>
                    </w:rPr>
                  </w:pPr>
                  <w:r w:rsidRPr="00F46799">
                    <w:rPr>
                      <w:lang w:eastAsia="ru-RU"/>
                    </w:rPr>
                    <w:t>-</w:t>
                  </w:r>
                </w:p>
              </w:tc>
            </w:tr>
            <w:tr w:rsidR="00482C43" w:rsidRPr="00F46799" w:rsidTr="00482C43">
              <w:trPr>
                <w:trHeight w:val="315"/>
              </w:trPr>
              <w:tc>
                <w:tcPr>
                  <w:tcW w:w="960" w:type="dxa"/>
                  <w:noWrap/>
                  <w:hideMark/>
                </w:tcPr>
                <w:p w:rsidR="00482C43" w:rsidRPr="00F46799" w:rsidRDefault="00482C43" w:rsidP="00482C43">
                  <w:pPr>
                    <w:suppressAutoHyphens w:val="0"/>
                    <w:rPr>
                      <w:lang w:eastAsia="ru-RU"/>
                    </w:rPr>
                  </w:pPr>
                  <w:r w:rsidRPr="00F46799">
                    <w:rPr>
                      <w:lang w:eastAsia="ru-RU"/>
                    </w:rPr>
                    <w:t>НДС</w:t>
                  </w:r>
                </w:p>
              </w:tc>
              <w:tc>
                <w:tcPr>
                  <w:tcW w:w="960" w:type="dxa"/>
                  <w:noWrap/>
                  <w:vAlign w:val="bottom"/>
                  <w:hideMark/>
                </w:tcPr>
                <w:p w:rsidR="00482C43" w:rsidRPr="00F46799" w:rsidRDefault="00482C43" w:rsidP="00482C43">
                  <w:pPr>
                    <w:suppressAutoHyphens w:val="0"/>
                    <w:rPr>
                      <w:lang w:eastAsia="ru-RU"/>
                    </w:rPr>
                  </w:pPr>
                </w:p>
              </w:tc>
              <w:tc>
                <w:tcPr>
                  <w:tcW w:w="1199" w:type="dxa"/>
                  <w:noWrap/>
                  <w:vAlign w:val="bottom"/>
                  <w:hideMark/>
                </w:tcPr>
                <w:p w:rsidR="00482C43" w:rsidRPr="00F46799" w:rsidRDefault="00482C43" w:rsidP="00482C43">
                  <w:pPr>
                    <w:suppressAutoHyphens w:val="0"/>
                    <w:rPr>
                      <w:lang w:eastAsia="ru-RU"/>
                    </w:rPr>
                  </w:pPr>
                </w:p>
              </w:tc>
              <w:tc>
                <w:tcPr>
                  <w:tcW w:w="1417" w:type="dxa"/>
                  <w:noWrap/>
                  <w:vAlign w:val="bottom"/>
                  <w:hideMark/>
                </w:tcPr>
                <w:p w:rsidR="00482C43" w:rsidRPr="00F46799" w:rsidRDefault="00482C43" w:rsidP="00482C43">
                  <w:pPr>
                    <w:suppressAutoHyphens w:val="0"/>
                    <w:rPr>
                      <w:lang w:eastAsia="ru-RU"/>
                    </w:rPr>
                  </w:pPr>
                </w:p>
              </w:tc>
              <w:tc>
                <w:tcPr>
                  <w:tcW w:w="1276" w:type="dxa"/>
                  <w:noWrap/>
                  <w:vAlign w:val="bottom"/>
                  <w:hideMark/>
                </w:tcPr>
                <w:p w:rsidR="00482C43" w:rsidRPr="00F46799" w:rsidRDefault="00482C43" w:rsidP="00482C43">
                  <w:pPr>
                    <w:suppressAutoHyphens w:val="0"/>
                    <w:rPr>
                      <w:lang w:eastAsia="ru-RU"/>
                    </w:rPr>
                  </w:pPr>
                </w:p>
              </w:tc>
              <w:tc>
                <w:tcPr>
                  <w:tcW w:w="1418" w:type="dxa"/>
                  <w:noWrap/>
                  <w:vAlign w:val="center"/>
                  <w:hideMark/>
                </w:tcPr>
                <w:p w:rsidR="00482C43" w:rsidRPr="00F46799" w:rsidRDefault="00482C43" w:rsidP="00482C43">
                  <w:pPr>
                    <w:suppressAutoHyphens w:val="0"/>
                    <w:jc w:val="right"/>
                    <w:rPr>
                      <w:lang w:eastAsia="ru-RU"/>
                    </w:rPr>
                  </w:pPr>
                </w:p>
              </w:tc>
              <w:tc>
                <w:tcPr>
                  <w:tcW w:w="1418" w:type="dxa"/>
                  <w:noWrap/>
                  <w:vAlign w:val="bottom"/>
                  <w:hideMark/>
                </w:tcPr>
                <w:p w:rsidR="00482C43" w:rsidRPr="00F46799" w:rsidRDefault="00482C43" w:rsidP="00482C43">
                  <w:pPr>
                    <w:suppressAutoHyphens w:val="0"/>
                    <w:rPr>
                      <w:lang w:eastAsia="ru-RU"/>
                    </w:rPr>
                  </w:pPr>
                </w:p>
              </w:tc>
              <w:tc>
                <w:tcPr>
                  <w:tcW w:w="1417" w:type="dxa"/>
                  <w:noWrap/>
                  <w:vAlign w:val="bottom"/>
                  <w:hideMark/>
                </w:tcPr>
                <w:p w:rsidR="00482C43" w:rsidRPr="00F46799" w:rsidRDefault="00482C43" w:rsidP="00482C43">
                  <w:pPr>
                    <w:suppressAutoHyphens w:val="0"/>
                    <w:jc w:val="right"/>
                    <w:rPr>
                      <w:lang w:eastAsia="ru-RU"/>
                    </w:rPr>
                  </w:pPr>
                  <w:r w:rsidRPr="00F46799">
                    <w:rPr>
                      <w:lang w:eastAsia="ru-RU"/>
                    </w:rPr>
                    <w:t>-</w:t>
                  </w:r>
                </w:p>
              </w:tc>
            </w:tr>
            <w:tr w:rsidR="00482C43" w:rsidRPr="00F46799" w:rsidTr="00482C43">
              <w:trPr>
                <w:trHeight w:val="315"/>
              </w:trPr>
              <w:tc>
                <w:tcPr>
                  <w:tcW w:w="4536" w:type="dxa"/>
                  <w:gridSpan w:val="4"/>
                  <w:noWrap/>
                  <w:hideMark/>
                </w:tcPr>
                <w:p w:rsidR="00482C43" w:rsidRPr="00F46799" w:rsidRDefault="00482C43" w:rsidP="00482C43">
                  <w:pPr>
                    <w:suppressAutoHyphens w:val="0"/>
                    <w:rPr>
                      <w:lang w:eastAsia="ru-RU"/>
                    </w:rPr>
                  </w:pPr>
                  <w:r w:rsidRPr="00F46799">
                    <w:rPr>
                      <w:b/>
                      <w:bCs/>
                      <w:lang w:eastAsia="ru-RU"/>
                    </w:rPr>
                    <w:t>ИТОГО с учетом НДС (руб.)</w:t>
                  </w:r>
                </w:p>
              </w:tc>
              <w:tc>
                <w:tcPr>
                  <w:tcW w:w="1276" w:type="dxa"/>
                  <w:noWrap/>
                  <w:vAlign w:val="bottom"/>
                  <w:hideMark/>
                </w:tcPr>
                <w:p w:rsidR="00482C43" w:rsidRPr="00F46799" w:rsidRDefault="00482C43" w:rsidP="00482C43">
                  <w:pPr>
                    <w:suppressAutoHyphens w:val="0"/>
                    <w:rPr>
                      <w:lang w:eastAsia="ru-RU"/>
                    </w:rPr>
                  </w:pPr>
                </w:p>
              </w:tc>
              <w:tc>
                <w:tcPr>
                  <w:tcW w:w="1418" w:type="dxa"/>
                  <w:noWrap/>
                  <w:vAlign w:val="center"/>
                  <w:hideMark/>
                </w:tcPr>
                <w:p w:rsidR="00482C43" w:rsidRPr="00F46799" w:rsidRDefault="00482C43" w:rsidP="00482C43">
                  <w:pPr>
                    <w:suppressAutoHyphens w:val="0"/>
                    <w:jc w:val="right"/>
                    <w:rPr>
                      <w:lang w:eastAsia="ru-RU"/>
                    </w:rPr>
                  </w:pPr>
                </w:p>
              </w:tc>
              <w:tc>
                <w:tcPr>
                  <w:tcW w:w="1418" w:type="dxa"/>
                  <w:noWrap/>
                  <w:vAlign w:val="bottom"/>
                  <w:hideMark/>
                </w:tcPr>
                <w:p w:rsidR="00482C43" w:rsidRPr="00F46799" w:rsidRDefault="00482C43" w:rsidP="00482C43">
                  <w:pPr>
                    <w:suppressAutoHyphens w:val="0"/>
                    <w:rPr>
                      <w:lang w:eastAsia="ru-RU"/>
                    </w:rPr>
                  </w:pPr>
                </w:p>
              </w:tc>
              <w:tc>
                <w:tcPr>
                  <w:tcW w:w="1417" w:type="dxa"/>
                  <w:noWrap/>
                  <w:vAlign w:val="bottom"/>
                  <w:hideMark/>
                </w:tcPr>
                <w:p w:rsidR="00482C43" w:rsidRPr="00F46799" w:rsidRDefault="00482C43" w:rsidP="00482C43">
                  <w:pPr>
                    <w:suppressAutoHyphens w:val="0"/>
                    <w:jc w:val="right"/>
                    <w:rPr>
                      <w:b/>
                      <w:bCs/>
                      <w:lang w:eastAsia="ru-RU"/>
                    </w:rPr>
                  </w:pPr>
                  <w:r w:rsidRPr="00F46799">
                    <w:rPr>
                      <w:b/>
                      <w:bCs/>
                      <w:lang w:eastAsia="ru-RU"/>
                    </w:rPr>
                    <w:t>-</w:t>
                  </w:r>
                </w:p>
              </w:tc>
            </w:tr>
            <w:tr w:rsidR="00482C43" w:rsidRPr="00F46799" w:rsidTr="00482C43">
              <w:trPr>
                <w:trHeight w:val="315"/>
              </w:trPr>
              <w:tc>
                <w:tcPr>
                  <w:tcW w:w="960" w:type="dxa"/>
                  <w:noWrap/>
                  <w:hideMark/>
                </w:tcPr>
                <w:p w:rsidR="00482C43" w:rsidRPr="00415DB8" w:rsidRDefault="00482C43" w:rsidP="00482C43">
                  <w:pPr>
                    <w:suppressAutoHyphens w:val="0"/>
                    <w:rPr>
                      <w:sz w:val="16"/>
                      <w:szCs w:val="16"/>
                      <w:lang w:eastAsia="ru-RU"/>
                    </w:rPr>
                  </w:pPr>
                </w:p>
              </w:tc>
              <w:tc>
                <w:tcPr>
                  <w:tcW w:w="960" w:type="dxa"/>
                  <w:noWrap/>
                  <w:vAlign w:val="bottom"/>
                  <w:hideMark/>
                </w:tcPr>
                <w:p w:rsidR="00482C43" w:rsidRPr="00F46799" w:rsidRDefault="00482C43" w:rsidP="00482C43">
                  <w:pPr>
                    <w:suppressAutoHyphens w:val="0"/>
                    <w:rPr>
                      <w:lang w:eastAsia="ru-RU"/>
                    </w:rPr>
                  </w:pPr>
                </w:p>
              </w:tc>
              <w:tc>
                <w:tcPr>
                  <w:tcW w:w="1199" w:type="dxa"/>
                  <w:noWrap/>
                  <w:vAlign w:val="bottom"/>
                  <w:hideMark/>
                </w:tcPr>
                <w:p w:rsidR="00482C43" w:rsidRPr="00F46799" w:rsidRDefault="00482C43" w:rsidP="00482C43">
                  <w:pPr>
                    <w:suppressAutoHyphens w:val="0"/>
                    <w:rPr>
                      <w:lang w:eastAsia="ru-RU"/>
                    </w:rPr>
                  </w:pPr>
                </w:p>
              </w:tc>
              <w:tc>
                <w:tcPr>
                  <w:tcW w:w="1417" w:type="dxa"/>
                  <w:noWrap/>
                  <w:vAlign w:val="bottom"/>
                  <w:hideMark/>
                </w:tcPr>
                <w:p w:rsidR="00482C43" w:rsidRPr="00F46799" w:rsidRDefault="00482C43" w:rsidP="00482C43">
                  <w:pPr>
                    <w:suppressAutoHyphens w:val="0"/>
                    <w:rPr>
                      <w:lang w:eastAsia="ru-RU"/>
                    </w:rPr>
                  </w:pPr>
                </w:p>
              </w:tc>
              <w:tc>
                <w:tcPr>
                  <w:tcW w:w="1276" w:type="dxa"/>
                  <w:noWrap/>
                  <w:vAlign w:val="bottom"/>
                  <w:hideMark/>
                </w:tcPr>
                <w:p w:rsidR="00482C43" w:rsidRPr="00F46799" w:rsidRDefault="00482C43" w:rsidP="00482C43">
                  <w:pPr>
                    <w:suppressAutoHyphens w:val="0"/>
                    <w:rPr>
                      <w:lang w:eastAsia="ru-RU"/>
                    </w:rPr>
                  </w:pPr>
                </w:p>
              </w:tc>
              <w:tc>
                <w:tcPr>
                  <w:tcW w:w="1418" w:type="dxa"/>
                  <w:noWrap/>
                  <w:vAlign w:val="center"/>
                  <w:hideMark/>
                </w:tcPr>
                <w:p w:rsidR="00482C43" w:rsidRPr="00F46799" w:rsidRDefault="00482C43" w:rsidP="00482C43">
                  <w:pPr>
                    <w:suppressAutoHyphens w:val="0"/>
                    <w:jc w:val="right"/>
                    <w:rPr>
                      <w:lang w:eastAsia="ru-RU"/>
                    </w:rPr>
                  </w:pPr>
                </w:p>
              </w:tc>
              <w:tc>
                <w:tcPr>
                  <w:tcW w:w="1418" w:type="dxa"/>
                  <w:noWrap/>
                  <w:vAlign w:val="bottom"/>
                  <w:hideMark/>
                </w:tcPr>
                <w:p w:rsidR="00482C43" w:rsidRPr="00F46799" w:rsidRDefault="00482C43" w:rsidP="00482C43">
                  <w:pPr>
                    <w:suppressAutoHyphens w:val="0"/>
                    <w:rPr>
                      <w:lang w:eastAsia="ru-RU"/>
                    </w:rPr>
                  </w:pPr>
                </w:p>
              </w:tc>
              <w:tc>
                <w:tcPr>
                  <w:tcW w:w="1417" w:type="dxa"/>
                  <w:noWrap/>
                  <w:vAlign w:val="bottom"/>
                  <w:hideMark/>
                </w:tcPr>
                <w:p w:rsidR="00482C43" w:rsidRPr="00F46799" w:rsidRDefault="00482C43" w:rsidP="00482C43">
                  <w:pPr>
                    <w:suppressAutoHyphens w:val="0"/>
                    <w:rPr>
                      <w:lang w:eastAsia="ru-RU"/>
                    </w:rPr>
                  </w:pPr>
                </w:p>
              </w:tc>
            </w:tr>
            <w:tr w:rsidR="00482C43" w:rsidRPr="00F46799" w:rsidTr="00482C43">
              <w:trPr>
                <w:trHeight w:val="345"/>
              </w:trPr>
              <w:tc>
                <w:tcPr>
                  <w:tcW w:w="960" w:type="dxa"/>
                  <w:noWrap/>
                  <w:vAlign w:val="bottom"/>
                  <w:hideMark/>
                </w:tcPr>
                <w:p w:rsidR="00482C43" w:rsidRPr="00F46799" w:rsidRDefault="00482C43" w:rsidP="00482C43">
                  <w:pPr>
                    <w:suppressAutoHyphens w:val="0"/>
                    <w:rPr>
                      <w:lang w:eastAsia="ru-RU"/>
                    </w:rPr>
                  </w:pPr>
                </w:p>
              </w:tc>
              <w:tc>
                <w:tcPr>
                  <w:tcW w:w="3576" w:type="dxa"/>
                  <w:gridSpan w:val="3"/>
                  <w:noWrap/>
                  <w:vAlign w:val="bottom"/>
                  <w:hideMark/>
                </w:tcPr>
                <w:p w:rsidR="00482C43" w:rsidRPr="00F46799" w:rsidRDefault="00482C43" w:rsidP="00482C43">
                  <w:pPr>
                    <w:suppressAutoHyphens w:val="0"/>
                    <w:rPr>
                      <w:bCs/>
                      <w:sz w:val="28"/>
                      <w:szCs w:val="28"/>
                      <w:lang w:eastAsia="ru-RU"/>
                    </w:rPr>
                  </w:pPr>
                  <w:r w:rsidRPr="00F46799">
                    <w:rPr>
                      <w:bCs/>
                      <w:sz w:val="28"/>
                      <w:szCs w:val="28"/>
                      <w:lang w:eastAsia="ru-RU"/>
                    </w:rPr>
                    <w:t>Расшифровка ФОТ</w:t>
                  </w:r>
                </w:p>
              </w:tc>
              <w:tc>
                <w:tcPr>
                  <w:tcW w:w="1276" w:type="dxa"/>
                  <w:noWrap/>
                  <w:vAlign w:val="bottom"/>
                  <w:hideMark/>
                </w:tcPr>
                <w:p w:rsidR="00482C43" w:rsidRPr="00F46799" w:rsidRDefault="00482C43" w:rsidP="00482C43">
                  <w:pPr>
                    <w:suppressAutoHyphens w:val="0"/>
                    <w:rPr>
                      <w:lang w:eastAsia="ru-RU"/>
                    </w:rPr>
                  </w:pPr>
                </w:p>
              </w:tc>
              <w:tc>
                <w:tcPr>
                  <w:tcW w:w="1418" w:type="dxa"/>
                  <w:noWrap/>
                  <w:vAlign w:val="center"/>
                  <w:hideMark/>
                </w:tcPr>
                <w:p w:rsidR="00482C43" w:rsidRPr="00F46799" w:rsidRDefault="00482C43" w:rsidP="00482C43">
                  <w:pPr>
                    <w:suppressAutoHyphens w:val="0"/>
                    <w:jc w:val="right"/>
                    <w:rPr>
                      <w:lang w:eastAsia="ru-RU"/>
                    </w:rPr>
                  </w:pPr>
                </w:p>
              </w:tc>
              <w:tc>
                <w:tcPr>
                  <w:tcW w:w="1418" w:type="dxa"/>
                  <w:noWrap/>
                  <w:vAlign w:val="bottom"/>
                  <w:hideMark/>
                </w:tcPr>
                <w:p w:rsidR="00482C43" w:rsidRPr="00F46799" w:rsidRDefault="00482C43" w:rsidP="00482C43">
                  <w:pPr>
                    <w:suppressAutoHyphens w:val="0"/>
                    <w:rPr>
                      <w:lang w:eastAsia="ru-RU"/>
                    </w:rPr>
                  </w:pPr>
                </w:p>
              </w:tc>
              <w:tc>
                <w:tcPr>
                  <w:tcW w:w="1417" w:type="dxa"/>
                  <w:noWrap/>
                  <w:vAlign w:val="bottom"/>
                  <w:hideMark/>
                </w:tcPr>
                <w:p w:rsidR="00482C43" w:rsidRPr="00F46799" w:rsidRDefault="00482C43" w:rsidP="00482C43">
                  <w:pPr>
                    <w:suppressAutoHyphens w:val="0"/>
                    <w:rPr>
                      <w:lang w:eastAsia="ru-RU"/>
                    </w:rPr>
                  </w:pPr>
                </w:p>
              </w:tc>
            </w:tr>
            <w:tr w:rsidR="00482C43" w:rsidRPr="00F46799" w:rsidTr="00482C43">
              <w:trPr>
                <w:trHeight w:val="1260"/>
              </w:trPr>
              <w:tc>
                <w:tcPr>
                  <w:tcW w:w="960" w:type="dxa"/>
                  <w:tcBorders>
                    <w:top w:val="single" w:sz="4" w:space="0" w:color="auto"/>
                    <w:left w:val="single" w:sz="4" w:space="0" w:color="auto"/>
                    <w:bottom w:val="single" w:sz="4" w:space="0" w:color="auto"/>
                    <w:right w:val="single" w:sz="4" w:space="0" w:color="auto"/>
                  </w:tcBorders>
                  <w:vAlign w:val="center"/>
                  <w:hideMark/>
                </w:tcPr>
                <w:p w:rsidR="00482C43" w:rsidRPr="00F46799" w:rsidRDefault="00482C43" w:rsidP="00482C43">
                  <w:pPr>
                    <w:suppressAutoHyphens w:val="0"/>
                    <w:jc w:val="center"/>
                    <w:rPr>
                      <w:lang w:eastAsia="ru-RU"/>
                    </w:rPr>
                  </w:pPr>
                  <w:r w:rsidRPr="00F46799">
                    <w:rPr>
                      <w:lang w:eastAsia="ru-RU"/>
                    </w:rPr>
                    <w:t>№ п/п</w:t>
                  </w:r>
                </w:p>
              </w:tc>
              <w:tc>
                <w:tcPr>
                  <w:tcW w:w="2159" w:type="dxa"/>
                  <w:gridSpan w:val="2"/>
                  <w:tcBorders>
                    <w:top w:val="single" w:sz="4" w:space="0" w:color="auto"/>
                    <w:bottom w:val="single" w:sz="4" w:space="0" w:color="auto"/>
                    <w:right w:val="single" w:sz="4" w:space="0" w:color="auto"/>
                  </w:tcBorders>
                  <w:noWrap/>
                  <w:vAlign w:val="center"/>
                  <w:hideMark/>
                </w:tcPr>
                <w:p w:rsidR="00482C43" w:rsidRPr="00F46799" w:rsidRDefault="00482C43" w:rsidP="00482C43">
                  <w:pPr>
                    <w:suppressAutoHyphens w:val="0"/>
                    <w:jc w:val="center"/>
                    <w:rPr>
                      <w:lang w:eastAsia="ru-RU"/>
                    </w:rPr>
                  </w:pPr>
                  <w:r w:rsidRPr="00F46799">
                    <w:rPr>
                      <w:lang w:eastAsia="ru-RU"/>
                    </w:rPr>
                    <w:t>Специалисты</w:t>
                  </w:r>
                </w:p>
              </w:tc>
              <w:tc>
                <w:tcPr>
                  <w:tcW w:w="1417" w:type="dxa"/>
                  <w:tcBorders>
                    <w:top w:val="single" w:sz="4" w:space="0" w:color="auto"/>
                    <w:bottom w:val="single" w:sz="4" w:space="0" w:color="auto"/>
                    <w:right w:val="single" w:sz="4" w:space="0" w:color="auto"/>
                  </w:tcBorders>
                  <w:vAlign w:val="center"/>
                  <w:hideMark/>
                </w:tcPr>
                <w:p w:rsidR="00482C43" w:rsidRPr="00F46799" w:rsidRDefault="00482C43" w:rsidP="00482C43">
                  <w:pPr>
                    <w:suppressAutoHyphens w:val="0"/>
                    <w:jc w:val="center"/>
                    <w:rPr>
                      <w:lang w:eastAsia="ru-RU"/>
                    </w:rPr>
                  </w:pPr>
                  <w:r w:rsidRPr="00F46799">
                    <w:rPr>
                      <w:lang w:eastAsia="ru-RU"/>
                    </w:rPr>
                    <w:t>Кол-во, чел.</w:t>
                  </w:r>
                </w:p>
              </w:tc>
              <w:tc>
                <w:tcPr>
                  <w:tcW w:w="1276" w:type="dxa"/>
                  <w:tcBorders>
                    <w:top w:val="single" w:sz="4" w:space="0" w:color="auto"/>
                    <w:bottom w:val="single" w:sz="4" w:space="0" w:color="auto"/>
                    <w:right w:val="single" w:sz="4" w:space="0" w:color="auto"/>
                  </w:tcBorders>
                  <w:vAlign w:val="center"/>
                  <w:hideMark/>
                </w:tcPr>
                <w:p w:rsidR="00482C43" w:rsidRPr="00F46799" w:rsidRDefault="00482C43" w:rsidP="00482C43">
                  <w:pPr>
                    <w:suppressAutoHyphens w:val="0"/>
                    <w:jc w:val="center"/>
                    <w:rPr>
                      <w:lang w:eastAsia="ru-RU"/>
                    </w:rPr>
                  </w:pPr>
                  <w:r w:rsidRPr="00F46799">
                    <w:rPr>
                      <w:lang w:eastAsia="ru-RU"/>
                    </w:rPr>
                    <w:t>Трудо-затраты (ч/час) в мес.</w:t>
                  </w:r>
                </w:p>
              </w:tc>
              <w:tc>
                <w:tcPr>
                  <w:tcW w:w="1418" w:type="dxa"/>
                  <w:tcBorders>
                    <w:top w:val="single" w:sz="4" w:space="0" w:color="auto"/>
                    <w:bottom w:val="single" w:sz="4" w:space="0" w:color="auto"/>
                    <w:right w:val="single" w:sz="4" w:space="0" w:color="auto"/>
                  </w:tcBorders>
                  <w:vAlign w:val="center"/>
                  <w:hideMark/>
                </w:tcPr>
                <w:p w:rsidR="00482C43" w:rsidRPr="00F46799" w:rsidRDefault="00482C43" w:rsidP="00482C43">
                  <w:pPr>
                    <w:suppressAutoHyphens w:val="0"/>
                    <w:jc w:val="center"/>
                    <w:rPr>
                      <w:lang w:eastAsia="ru-RU"/>
                    </w:rPr>
                  </w:pPr>
                  <w:r w:rsidRPr="00F46799">
                    <w:rPr>
                      <w:lang w:eastAsia="ru-RU"/>
                    </w:rPr>
                    <w:t>Заработная плата, руб./мес.</w:t>
                  </w:r>
                </w:p>
              </w:tc>
              <w:tc>
                <w:tcPr>
                  <w:tcW w:w="1418" w:type="dxa"/>
                  <w:tcBorders>
                    <w:top w:val="single" w:sz="4" w:space="0" w:color="auto"/>
                    <w:bottom w:val="single" w:sz="4" w:space="0" w:color="auto"/>
                    <w:right w:val="single" w:sz="4" w:space="0" w:color="auto"/>
                  </w:tcBorders>
                  <w:vAlign w:val="center"/>
                  <w:hideMark/>
                </w:tcPr>
                <w:p w:rsidR="00482C43" w:rsidRPr="00F46799" w:rsidRDefault="00482C43" w:rsidP="00482C43">
                  <w:pPr>
                    <w:suppressAutoHyphens w:val="0"/>
                    <w:jc w:val="center"/>
                    <w:rPr>
                      <w:lang w:eastAsia="ru-RU"/>
                    </w:rPr>
                  </w:pPr>
                  <w:r w:rsidRPr="00F46799">
                    <w:rPr>
                      <w:lang w:eastAsia="ru-RU"/>
                    </w:rPr>
                    <w:t>Часовая тарифная ставка</w:t>
                  </w:r>
                </w:p>
              </w:tc>
              <w:tc>
                <w:tcPr>
                  <w:tcW w:w="1417" w:type="dxa"/>
                  <w:tcBorders>
                    <w:top w:val="single" w:sz="4" w:space="0" w:color="auto"/>
                    <w:bottom w:val="single" w:sz="4" w:space="0" w:color="auto"/>
                    <w:right w:val="single" w:sz="4" w:space="0" w:color="auto"/>
                  </w:tcBorders>
                  <w:vAlign w:val="center"/>
                  <w:hideMark/>
                </w:tcPr>
                <w:p w:rsidR="00482C43" w:rsidRPr="00F46799" w:rsidRDefault="00482C43" w:rsidP="00482C43">
                  <w:pPr>
                    <w:suppressAutoHyphens w:val="0"/>
                    <w:jc w:val="center"/>
                    <w:rPr>
                      <w:lang w:eastAsia="ru-RU"/>
                    </w:rPr>
                  </w:pPr>
                  <w:r w:rsidRPr="00F46799">
                    <w:rPr>
                      <w:lang w:eastAsia="ru-RU"/>
                    </w:rPr>
                    <w:t>Всего затрат, руб.</w:t>
                  </w:r>
                </w:p>
              </w:tc>
            </w:tr>
            <w:tr w:rsidR="00482C43" w:rsidRPr="00F46799" w:rsidTr="00415DB8">
              <w:trPr>
                <w:trHeight w:val="234"/>
              </w:trPr>
              <w:tc>
                <w:tcPr>
                  <w:tcW w:w="960" w:type="dxa"/>
                  <w:tcBorders>
                    <w:left w:val="single" w:sz="4" w:space="0" w:color="auto"/>
                    <w:bottom w:val="single" w:sz="4" w:space="0" w:color="auto"/>
                    <w:right w:val="single" w:sz="4" w:space="0" w:color="auto"/>
                  </w:tcBorders>
                  <w:noWrap/>
                  <w:vAlign w:val="center"/>
                  <w:hideMark/>
                </w:tcPr>
                <w:p w:rsidR="00482C43" w:rsidRPr="00F46799" w:rsidRDefault="00482C43" w:rsidP="00482C43">
                  <w:pPr>
                    <w:suppressAutoHyphens w:val="0"/>
                    <w:jc w:val="center"/>
                    <w:rPr>
                      <w:lang w:eastAsia="ru-RU"/>
                    </w:rPr>
                  </w:pPr>
                  <w:r w:rsidRPr="00F46799">
                    <w:rPr>
                      <w:lang w:eastAsia="ru-RU"/>
                    </w:rPr>
                    <w:t>1</w:t>
                  </w:r>
                </w:p>
              </w:tc>
              <w:tc>
                <w:tcPr>
                  <w:tcW w:w="2159" w:type="dxa"/>
                  <w:gridSpan w:val="2"/>
                  <w:tcBorders>
                    <w:top w:val="single" w:sz="4" w:space="0" w:color="auto"/>
                    <w:bottom w:val="single" w:sz="4" w:space="0" w:color="auto"/>
                    <w:right w:val="single" w:sz="4" w:space="0" w:color="auto"/>
                  </w:tcBorders>
                  <w:hideMark/>
                </w:tcPr>
                <w:p w:rsidR="00482C43" w:rsidRPr="00F46799" w:rsidRDefault="00482C43" w:rsidP="00482C43">
                  <w:pPr>
                    <w:suppressAutoHyphens w:val="0"/>
                    <w:rPr>
                      <w:lang w:eastAsia="ru-RU"/>
                    </w:rPr>
                  </w:pPr>
                </w:p>
              </w:tc>
              <w:tc>
                <w:tcPr>
                  <w:tcW w:w="1417" w:type="dxa"/>
                  <w:tcBorders>
                    <w:bottom w:val="single" w:sz="4" w:space="0" w:color="auto"/>
                    <w:right w:val="single" w:sz="4" w:space="0" w:color="auto"/>
                  </w:tcBorders>
                  <w:hideMark/>
                </w:tcPr>
                <w:p w:rsidR="00482C43" w:rsidRPr="00F46799" w:rsidRDefault="00482C43" w:rsidP="00482C43">
                  <w:pPr>
                    <w:suppressAutoHyphens w:val="0"/>
                    <w:jc w:val="right"/>
                    <w:rPr>
                      <w:lang w:eastAsia="ru-RU"/>
                    </w:rPr>
                  </w:pPr>
                </w:p>
              </w:tc>
              <w:tc>
                <w:tcPr>
                  <w:tcW w:w="1276" w:type="dxa"/>
                  <w:tcBorders>
                    <w:bottom w:val="single" w:sz="4" w:space="0" w:color="auto"/>
                    <w:right w:val="single" w:sz="4" w:space="0" w:color="auto"/>
                  </w:tcBorders>
                  <w:vAlign w:val="center"/>
                  <w:hideMark/>
                </w:tcPr>
                <w:p w:rsidR="00482C43" w:rsidRPr="00F46799" w:rsidRDefault="00482C43" w:rsidP="00482C43">
                  <w:pPr>
                    <w:suppressAutoHyphens w:val="0"/>
                    <w:jc w:val="right"/>
                    <w:rPr>
                      <w:lang w:eastAsia="ru-RU"/>
                    </w:rPr>
                  </w:pPr>
                </w:p>
              </w:tc>
              <w:tc>
                <w:tcPr>
                  <w:tcW w:w="1418" w:type="dxa"/>
                  <w:tcBorders>
                    <w:bottom w:val="single" w:sz="4" w:space="0" w:color="auto"/>
                    <w:right w:val="single" w:sz="4" w:space="0" w:color="auto"/>
                  </w:tcBorders>
                  <w:noWrap/>
                  <w:vAlign w:val="bottom"/>
                  <w:hideMark/>
                </w:tcPr>
                <w:p w:rsidR="00482C43" w:rsidRPr="00F46799" w:rsidRDefault="00482C43" w:rsidP="00482C43">
                  <w:pPr>
                    <w:suppressAutoHyphens w:val="0"/>
                    <w:jc w:val="right"/>
                    <w:rPr>
                      <w:lang w:eastAsia="ru-RU"/>
                    </w:rPr>
                  </w:pPr>
                </w:p>
              </w:tc>
              <w:tc>
                <w:tcPr>
                  <w:tcW w:w="1418" w:type="dxa"/>
                  <w:tcBorders>
                    <w:bottom w:val="single" w:sz="4" w:space="0" w:color="auto"/>
                    <w:right w:val="single" w:sz="4" w:space="0" w:color="auto"/>
                  </w:tcBorders>
                  <w:noWrap/>
                  <w:vAlign w:val="bottom"/>
                  <w:hideMark/>
                </w:tcPr>
                <w:p w:rsidR="00482C43" w:rsidRPr="00F46799" w:rsidRDefault="00482C43" w:rsidP="00482C43">
                  <w:pPr>
                    <w:suppressAutoHyphens w:val="0"/>
                    <w:jc w:val="right"/>
                    <w:rPr>
                      <w:lang w:eastAsia="ru-RU"/>
                    </w:rPr>
                  </w:pPr>
                </w:p>
              </w:tc>
              <w:tc>
                <w:tcPr>
                  <w:tcW w:w="1417" w:type="dxa"/>
                  <w:tcBorders>
                    <w:bottom w:val="single" w:sz="4" w:space="0" w:color="auto"/>
                    <w:right w:val="single" w:sz="4" w:space="0" w:color="auto"/>
                  </w:tcBorders>
                  <w:noWrap/>
                  <w:vAlign w:val="bottom"/>
                  <w:hideMark/>
                </w:tcPr>
                <w:p w:rsidR="00482C43" w:rsidRPr="00F46799" w:rsidRDefault="00482C43" w:rsidP="00482C43">
                  <w:pPr>
                    <w:suppressAutoHyphens w:val="0"/>
                    <w:jc w:val="right"/>
                    <w:rPr>
                      <w:lang w:eastAsia="ru-RU"/>
                    </w:rPr>
                  </w:pPr>
                </w:p>
              </w:tc>
            </w:tr>
            <w:tr w:rsidR="00482C43" w:rsidRPr="00F46799" w:rsidTr="00482C43">
              <w:trPr>
                <w:trHeight w:val="302"/>
              </w:trPr>
              <w:tc>
                <w:tcPr>
                  <w:tcW w:w="960" w:type="dxa"/>
                  <w:tcBorders>
                    <w:left w:val="single" w:sz="4" w:space="0" w:color="auto"/>
                    <w:bottom w:val="single" w:sz="4" w:space="0" w:color="auto"/>
                    <w:right w:val="single" w:sz="4" w:space="0" w:color="auto"/>
                  </w:tcBorders>
                  <w:noWrap/>
                  <w:vAlign w:val="center"/>
                  <w:hideMark/>
                </w:tcPr>
                <w:p w:rsidR="00482C43" w:rsidRPr="00F46799" w:rsidRDefault="00482C43" w:rsidP="00482C43">
                  <w:pPr>
                    <w:suppressAutoHyphens w:val="0"/>
                    <w:jc w:val="center"/>
                    <w:rPr>
                      <w:lang w:eastAsia="ru-RU"/>
                    </w:rPr>
                  </w:pPr>
                  <w:r w:rsidRPr="00F46799">
                    <w:rPr>
                      <w:lang w:eastAsia="ru-RU"/>
                    </w:rPr>
                    <w:t>2…</w:t>
                  </w:r>
                </w:p>
              </w:tc>
              <w:tc>
                <w:tcPr>
                  <w:tcW w:w="2159" w:type="dxa"/>
                  <w:gridSpan w:val="2"/>
                  <w:tcBorders>
                    <w:top w:val="single" w:sz="4" w:space="0" w:color="auto"/>
                    <w:bottom w:val="single" w:sz="4" w:space="0" w:color="auto"/>
                    <w:right w:val="single" w:sz="4" w:space="0" w:color="auto"/>
                  </w:tcBorders>
                  <w:hideMark/>
                </w:tcPr>
                <w:p w:rsidR="00482C43" w:rsidRPr="00F46799" w:rsidRDefault="00482C43" w:rsidP="00482C43">
                  <w:pPr>
                    <w:suppressAutoHyphens w:val="0"/>
                    <w:rPr>
                      <w:lang w:eastAsia="ru-RU"/>
                    </w:rPr>
                  </w:pPr>
                </w:p>
              </w:tc>
              <w:tc>
                <w:tcPr>
                  <w:tcW w:w="1417" w:type="dxa"/>
                  <w:tcBorders>
                    <w:bottom w:val="single" w:sz="4" w:space="0" w:color="auto"/>
                    <w:right w:val="single" w:sz="4" w:space="0" w:color="auto"/>
                  </w:tcBorders>
                  <w:hideMark/>
                </w:tcPr>
                <w:p w:rsidR="00482C43" w:rsidRPr="00F46799" w:rsidRDefault="00482C43" w:rsidP="00482C43">
                  <w:pPr>
                    <w:suppressAutoHyphens w:val="0"/>
                    <w:jc w:val="right"/>
                    <w:rPr>
                      <w:lang w:eastAsia="ru-RU"/>
                    </w:rPr>
                  </w:pPr>
                </w:p>
              </w:tc>
              <w:tc>
                <w:tcPr>
                  <w:tcW w:w="1276" w:type="dxa"/>
                  <w:tcBorders>
                    <w:bottom w:val="single" w:sz="4" w:space="0" w:color="auto"/>
                    <w:right w:val="single" w:sz="4" w:space="0" w:color="auto"/>
                  </w:tcBorders>
                  <w:vAlign w:val="center"/>
                  <w:hideMark/>
                </w:tcPr>
                <w:p w:rsidR="00482C43" w:rsidRPr="00F46799" w:rsidRDefault="00482C43" w:rsidP="00482C43">
                  <w:pPr>
                    <w:suppressAutoHyphens w:val="0"/>
                    <w:jc w:val="right"/>
                    <w:rPr>
                      <w:lang w:eastAsia="ru-RU"/>
                    </w:rPr>
                  </w:pPr>
                </w:p>
              </w:tc>
              <w:tc>
                <w:tcPr>
                  <w:tcW w:w="1418" w:type="dxa"/>
                  <w:tcBorders>
                    <w:bottom w:val="single" w:sz="4" w:space="0" w:color="auto"/>
                    <w:right w:val="single" w:sz="4" w:space="0" w:color="auto"/>
                  </w:tcBorders>
                  <w:noWrap/>
                  <w:vAlign w:val="bottom"/>
                  <w:hideMark/>
                </w:tcPr>
                <w:p w:rsidR="00482C43" w:rsidRPr="00F46799" w:rsidRDefault="00482C43" w:rsidP="00482C43">
                  <w:pPr>
                    <w:suppressAutoHyphens w:val="0"/>
                    <w:jc w:val="right"/>
                    <w:rPr>
                      <w:lang w:eastAsia="ru-RU"/>
                    </w:rPr>
                  </w:pPr>
                </w:p>
              </w:tc>
              <w:tc>
                <w:tcPr>
                  <w:tcW w:w="1418" w:type="dxa"/>
                  <w:tcBorders>
                    <w:bottom w:val="single" w:sz="4" w:space="0" w:color="auto"/>
                    <w:right w:val="single" w:sz="4" w:space="0" w:color="auto"/>
                  </w:tcBorders>
                  <w:noWrap/>
                  <w:vAlign w:val="bottom"/>
                  <w:hideMark/>
                </w:tcPr>
                <w:p w:rsidR="00482C43" w:rsidRPr="00F46799" w:rsidRDefault="00482C43" w:rsidP="00482C43">
                  <w:pPr>
                    <w:suppressAutoHyphens w:val="0"/>
                    <w:jc w:val="right"/>
                    <w:rPr>
                      <w:lang w:eastAsia="ru-RU"/>
                    </w:rPr>
                  </w:pPr>
                </w:p>
              </w:tc>
              <w:tc>
                <w:tcPr>
                  <w:tcW w:w="1417" w:type="dxa"/>
                  <w:tcBorders>
                    <w:bottom w:val="single" w:sz="4" w:space="0" w:color="auto"/>
                    <w:right w:val="single" w:sz="4" w:space="0" w:color="auto"/>
                  </w:tcBorders>
                  <w:noWrap/>
                  <w:vAlign w:val="bottom"/>
                  <w:hideMark/>
                </w:tcPr>
                <w:p w:rsidR="00482C43" w:rsidRPr="00F46799" w:rsidRDefault="00482C43" w:rsidP="00482C43">
                  <w:pPr>
                    <w:suppressAutoHyphens w:val="0"/>
                    <w:jc w:val="right"/>
                    <w:rPr>
                      <w:lang w:eastAsia="ru-RU"/>
                    </w:rPr>
                  </w:pPr>
                </w:p>
              </w:tc>
            </w:tr>
            <w:tr w:rsidR="00482C43" w:rsidRPr="00F46799" w:rsidTr="00482C43">
              <w:trPr>
                <w:trHeight w:val="315"/>
              </w:trPr>
              <w:tc>
                <w:tcPr>
                  <w:tcW w:w="960" w:type="dxa"/>
                  <w:tcBorders>
                    <w:left w:val="single" w:sz="4" w:space="0" w:color="auto"/>
                    <w:bottom w:val="single" w:sz="4" w:space="0" w:color="auto"/>
                    <w:right w:val="single" w:sz="4" w:space="0" w:color="auto"/>
                  </w:tcBorders>
                  <w:noWrap/>
                  <w:vAlign w:val="bottom"/>
                  <w:hideMark/>
                </w:tcPr>
                <w:p w:rsidR="00482C43" w:rsidRPr="00F46799" w:rsidRDefault="00482C43" w:rsidP="00482C43">
                  <w:pPr>
                    <w:suppressAutoHyphens w:val="0"/>
                    <w:rPr>
                      <w:b/>
                      <w:bCs/>
                      <w:lang w:eastAsia="ru-RU"/>
                    </w:rPr>
                  </w:pPr>
                  <w:r w:rsidRPr="00F46799">
                    <w:rPr>
                      <w:b/>
                      <w:bCs/>
                      <w:lang w:eastAsia="ru-RU"/>
                    </w:rPr>
                    <w:t> </w:t>
                  </w:r>
                </w:p>
              </w:tc>
              <w:tc>
                <w:tcPr>
                  <w:tcW w:w="2159" w:type="dxa"/>
                  <w:gridSpan w:val="2"/>
                  <w:tcBorders>
                    <w:top w:val="single" w:sz="4" w:space="0" w:color="auto"/>
                    <w:bottom w:val="single" w:sz="4" w:space="0" w:color="auto"/>
                    <w:right w:val="single" w:sz="4" w:space="0" w:color="auto"/>
                  </w:tcBorders>
                  <w:noWrap/>
                  <w:hideMark/>
                </w:tcPr>
                <w:p w:rsidR="00482C43" w:rsidRPr="00F46799" w:rsidRDefault="00482C43" w:rsidP="00482C43">
                  <w:pPr>
                    <w:suppressAutoHyphens w:val="0"/>
                    <w:rPr>
                      <w:b/>
                      <w:bCs/>
                      <w:lang w:eastAsia="ru-RU"/>
                    </w:rPr>
                  </w:pPr>
                  <w:r w:rsidRPr="00F46799">
                    <w:rPr>
                      <w:b/>
                      <w:bCs/>
                      <w:lang w:eastAsia="ru-RU"/>
                    </w:rPr>
                    <w:t>ИТОГО</w:t>
                  </w:r>
                </w:p>
              </w:tc>
              <w:tc>
                <w:tcPr>
                  <w:tcW w:w="1417" w:type="dxa"/>
                  <w:tcBorders>
                    <w:bottom w:val="single" w:sz="4" w:space="0" w:color="auto"/>
                    <w:right w:val="single" w:sz="4" w:space="0" w:color="auto"/>
                  </w:tcBorders>
                  <w:noWrap/>
                  <w:hideMark/>
                </w:tcPr>
                <w:p w:rsidR="00482C43" w:rsidRPr="00F46799" w:rsidRDefault="00482C43" w:rsidP="00482C43">
                  <w:pPr>
                    <w:suppressAutoHyphens w:val="0"/>
                    <w:jc w:val="right"/>
                    <w:rPr>
                      <w:b/>
                      <w:bCs/>
                      <w:lang w:eastAsia="ru-RU"/>
                    </w:rPr>
                  </w:pPr>
                </w:p>
              </w:tc>
              <w:tc>
                <w:tcPr>
                  <w:tcW w:w="1276" w:type="dxa"/>
                  <w:tcBorders>
                    <w:bottom w:val="single" w:sz="4" w:space="0" w:color="auto"/>
                    <w:right w:val="single" w:sz="4" w:space="0" w:color="auto"/>
                  </w:tcBorders>
                  <w:noWrap/>
                  <w:vAlign w:val="center"/>
                  <w:hideMark/>
                </w:tcPr>
                <w:p w:rsidR="00482C43" w:rsidRPr="00F46799" w:rsidRDefault="00482C43" w:rsidP="00482C43">
                  <w:pPr>
                    <w:suppressAutoHyphens w:val="0"/>
                    <w:jc w:val="right"/>
                    <w:rPr>
                      <w:b/>
                      <w:bCs/>
                      <w:lang w:eastAsia="ru-RU"/>
                    </w:rPr>
                  </w:pPr>
                </w:p>
              </w:tc>
              <w:tc>
                <w:tcPr>
                  <w:tcW w:w="1418" w:type="dxa"/>
                  <w:tcBorders>
                    <w:bottom w:val="single" w:sz="4" w:space="0" w:color="auto"/>
                    <w:right w:val="single" w:sz="4" w:space="0" w:color="auto"/>
                  </w:tcBorders>
                  <w:noWrap/>
                  <w:vAlign w:val="center"/>
                  <w:hideMark/>
                </w:tcPr>
                <w:p w:rsidR="00482C43" w:rsidRPr="00F46799" w:rsidRDefault="00482C43" w:rsidP="00482C43">
                  <w:pPr>
                    <w:suppressAutoHyphens w:val="0"/>
                    <w:jc w:val="right"/>
                    <w:rPr>
                      <w:b/>
                      <w:bCs/>
                      <w:lang w:eastAsia="ru-RU"/>
                    </w:rPr>
                  </w:pPr>
                </w:p>
              </w:tc>
              <w:tc>
                <w:tcPr>
                  <w:tcW w:w="1418" w:type="dxa"/>
                  <w:tcBorders>
                    <w:bottom w:val="single" w:sz="4" w:space="0" w:color="auto"/>
                    <w:right w:val="single" w:sz="4" w:space="0" w:color="auto"/>
                  </w:tcBorders>
                  <w:noWrap/>
                  <w:vAlign w:val="bottom"/>
                  <w:hideMark/>
                </w:tcPr>
                <w:p w:rsidR="00482C43" w:rsidRPr="00F46799" w:rsidRDefault="00482C43" w:rsidP="00482C43">
                  <w:pPr>
                    <w:suppressAutoHyphens w:val="0"/>
                    <w:jc w:val="right"/>
                    <w:rPr>
                      <w:b/>
                      <w:bCs/>
                      <w:lang w:eastAsia="ru-RU"/>
                    </w:rPr>
                  </w:pPr>
                </w:p>
              </w:tc>
              <w:tc>
                <w:tcPr>
                  <w:tcW w:w="1417" w:type="dxa"/>
                  <w:tcBorders>
                    <w:bottom w:val="single" w:sz="4" w:space="0" w:color="auto"/>
                    <w:right w:val="single" w:sz="4" w:space="0" w:color="auto"/>
                  </w:tcBorders>
                  <w:noWrap/>
                  <w:vAlign w:val="bottom"/>
                  <w:hideMark/>
                </w:tcPr>
                <w:p w:rsidR="00482C43" w:rsidRPr="00F46799" w:rsidRDefault="00482C43" w:rsidP="00482C43">
                  <w:pPr>
                    <w:suppressAutoHyphens w:val="0"/>
                    <w:jc w:val="right"/>
                    <w:rPr>
                      <w:b/>
                      <w:bCs/>
                      <w:lang w:eastAsia="ru-RU"/>
                    </w:rPr>
                  </w:pPr>
                </w:p>
              </w:tc>
            </w:tr>
            <w:tr w:rsidR="00482C43" w:rsidRPr="00F46799" w:rsidTr="00482C43">
              <w:trPr>
                <w:trHeight w:val="315"/>
              </w:trPr>
              <w:tc>
                <w:tcPr>
                  <w:tcW w:w="960" w:type="dxa"/>
                  <w:noWrap/>
                  <w:vAlign w:val="bottom"/>
                  <w:hideMark/>
                </w:tcPr>
                <w:p w:rsidR="00482C43" w:rsidRPr="00415DB8" w:rsidRDefault="00482C43" w:rsidP="00482C43">
                  <w:pPr>
                    <w:suppressAutoHyphens w:val="0"/>
                    <w:rPr>
                      <w:sz w:val="16"/>
                      <w:szCs w:val="16"/>
                      <w:lang w:eastAsia="ru-RU"/>
                    </w:rPr>
                  </w:pPr>
                </w:p>
              </w:tc>
              <w:tc>
                <w:tcPr>
                  <w:tcW w:w="960" w:type="dxa"/>
                  <w:noWrap/>
                  <w:vAlign w:val="bottom"/>
                  <w:hideMark/>
                </w:tcPr>
                <w:p w:rsidR="00482C43" w:rsidRPr="00F46799" w:rsidRDefault="00482C43" w:rsidP="00482C43">
                  <w:pPr>
                    <w:suppressAutoHyphens w:val="0"/>
                    <w:rPr>
                      <w:lang w:eastAsia="ru-RU"/>
                    </w:rPr>
                  </w:pPr>
                </w:p>
              </w:tc>
              <w:tc>
                <w:tcPr>
                  <w:tcW w:w="1199" w:type="dxa"/>
                  <w:noWrap/>
                  <w:vAlign w:val="bottom"/>
                  <w:hideMark/>
                </w:tcPr>
                <w:p w:rsidR="00482C43" w:rsidRPr="00F46799" w:rsidRDefault="00482C43" w:rsidP="00482C43">
                  <w:pPr>
                    <w:suppressAutoHyphens w:val="0"/>
                    <w:rPr>
                      <w:lang w:eastAsia="ru-RU"/>
                    </w:rPr>
                  </w:pPr>
                </w:p>
              </w:tc>
              <w:tc>
                <w:tcPr>
                  <w:tcW w:w="1417" w:type="dxa"/>
                  <w:noWrap/>
                  <w:vAlign w:val="bottom"/>
                  <w:hideMark/>
                </w:tcPr>
                <w:p w:rsidR="00482C43" w:rsidRPr="00F46799" w:rsidRDefault="00482C43" w:rsidP="00482C43">
                  <w:pPr>
                    <w:suppressAutoHyphens w:val="0"/>
                    <w:rPr>
                      <w:lang w:eastAsia="ru-RU"/>
                    </w:rPr>
                  </w:pPr>
                </w:p>
              </w:tc>
              <w:tc>
                <w:tcPr>
                  <w:tcW w:w="1276" w:type="dxa"/>
                  <w:noWrap/>
                  <w:vAlign w:val="bottom"/>
                  <w:hideMark/>
                </w:tcPr>
                <w:p w:rsidR="00482C43" w:rsidRPr="00F46799" w:rsidRDefault="00482C43" w:rsidP="00482C43">
                  <w:pPr>
                    <w:suppressAutoHyphens w:val="0"/>
                    <w:rPr>
                      <w:lang w:eastAsia="ru-RU"/>
                    </w:rPr>
                  </w:pPr>
                </w:p>
              </w:tc>
              <w:tc>
                <w:tcPr>
                  <w:tcW w:w="1418" w:type="dxa"/>
                  <w:noWrap/>
                  <w:vAlign w:val="center"/>
                  <w:hideMark/>
                </w:tcPr>
                <w:p w:rsidR="00482C43" w:rsidRPr="00F46799" w:rsidRDefault="00482C43" w:rsidP="00482C43">
                  <w:pPr>
                    <w:suppressAutoHyphens w:val="0"/>
                    <w:jc w:val="right"/>
                    <w:rPr>
                      <w:lang w:eastAsia="ru-RU"/>
                    </w:rPr>
                  </w:pPr>
                </w:p>
              </w:tc>
              <w:tc>
                <w:tcPr>
                  <w:tcW w:w="1418" w:type="dxa"/>
                  <w:noWrap/>
                  <w:vAlign w:val="bottom"/>
                  <w:hideMark/>
                </w:tcPr>
                <w:p w:rsidR="00482C43" w:rsidRPr="00F46799" w:rsidRDefault="00482C43" w:rsidP="00482C43">
                  <w:pPr>
                    <w:suppressAutoHyphens w:val="0"/>
                    <w:rPr>
                      <w:lang w:eastAsia="ru-RU"/>
                    </w:rPr>
                  </w:pPr>
                </w:p>
              </w:tc>
              <w:tc>
                <w:tcPr>
                  <w:tcW w:w="1417" w:type="dxa"/>
                  <w:noWrap/>
                  <w:vAlign w:val="bottom"/>
                  <w:hideMark/>
                </w:tcPr>
                <w:p w:rsidR="00482C43" w:rsidRPr="00F46799" w:rsidRDefault="00482C43" w:rsidP="00482C43">
                  <w:pPr>
                    <w:suppressAutoHyphens w:val="0"/>
                    <w:rPr>
                      <w:lang w:eastAsia="ru-RU"/>
                    </w:rPr>
                  </w:pPr>
                </w:p>
              </w:tc>
            </w:tr>
            <w:tr w:rsidR="00482C43" w:rsidRPr="00F46799" w:rsidTr="00482C43">
              <w:trPr>
                <w:trHeight w:val="375"/>
              </w:trPr>
              <w:tc>
                <w:tcPr>
                  <w:tcW w:w="960" w:type="dxa"/>
                  <w:noWrap/>
                  <w:vAlign w:val="bottom"/>
                  <w:hideMark/>
                </w:tcPr>
                <w:p w:rsidR="00482C43" w:rsidRPr="00F46799" w:rsidRDefault="00482C43" w:rsidP="00482C43">
                  <w:pPr>
                    <w:suppressAutoHyphens w:val="0"/>
                    <w:rPr>
                      <w:lang w:eastAsia="ru-RU"/>
                    </w:rPr>
                  </w:pPr>
                </w:p>
              </w:tc>
              <w:tc>
                <w:tcPr>
                  <w:tcW w:w="6270" w:type="dxa"/>
                  <w:gridSpan w:val="5"/>
                  <w:noWrap/>
                  <w:vAlign w:val="bottom"/>
                  <w:hideMark/>
                </w:tcPr>
                <w:p w:rsidR="00482C43" w:rsidRPr="00F46799" w:rsidRDefault="00482C43" w:rsidP="00482C43">
                  <w:pPr>
                    <w:suppressAutoHyphens w:val="0"/>
                    <w:rPr>
                      <w:bCs/>
                      <w:sz w:val="28"/>
                      <w:szCs w:val="28"/>
                      <w:lang w:eastAsia="ru-RU"/>
                    </w:rPr>
                  </w:pPr>
                  <w:r w:rsidRPr="00F46799">
                    <w:rPr>
                      <w:bCs/>
                      <w:sz w:val="28"/>
                      <w:szCs w:val="28"/>
                      <w:lang w:eastAsia="ru-RU"/>
                    </w:rPr>
                    <w:t>Расшифровка накладных расходов</w:t>
                  </w:r>
                </w:p>
              </w:tc>
              <w:tc>
                <w:tcPr>
                  <w:tcW w:w="1418" w:type="dxa"/>
                  <w:noWrap/>
                  <w:vAlign w:val="bottom"/>
                  <w:hideMark/>
                </w:tcPr>
                <w:p w:rsidR="00482C43" w:rsidRPr="00F46799" w:rsidRDefault="00482C43" w:rsidP="00482C43">
                  <w:pPr>
                    <w:suppressAutoHyphens w:val="0"/>
                    <w:rPr>
                      <w:lang w:eastAsia="ru-RU"/>
                    </w:rPr>
                  </w:pPr>
                </w:p>
              </w:tc>
              <w:tc>
                <w:tcPr>
                  <w:tcW w:w="1417" w:type="dxa"/>
                  <w:noWrap/>
                  <w:vAlign w:val="bottom"/>
                  <w:hideMark/>
                </w:tcPr>
                <w:p w:rsidR="00482C43" w:rsidRPr="00F46799" w:rsidRDefault="00482C43" w:rsidP="00482C43">
                  <w:pPr>
                    <w:suppressAutoHyphens w:val="0"/>
                    <w:rPr>
                      <w:lang w:eastAsia="ru-RU"/>
                    </w:rPr>
                  </w:pPr>
                </w:p>
              </w:tc>
            </w:tr>
            <w:tr w:rsidR="00482C43" w:rsidRPr="00F46799" w:rsidTr="00482C43">
              <w:trPr>
                <w:trHeight w:val="315"/>
              </w:trPr>
              <w:tc>
                <w:tcPr>
                  <w:tcW w:w="960" w:type="dxa"/>
                  <w:tcBorders>
                    <w:top w:val="single" w:sz="4" w:space="0" w:color="auto"/>
                    <w:left w:val="single" w:sz="4" w:space="0" w:color="auto"/>
                    <w:bottom w:val="single" w:sz="4" w:space="0" w:color="auto"/>
                    <w:right w:val="single" w:sz="4" w:space="0" w:color="auto"/>
                  </w:tcBorders>
                  <w:vAlign w:val="center"/>
                  <w:hideMark/>
                </w:tcPr>
                <w:p w:rsidR="00482C43" w:rsidRPr="00F46799" w:rsidRDefault="00482C43" w:rsidP="00482C43">
                  <w:pPr>
                    <w:suppressAutoHyphens w:val="0"/>
                    <w:jc w:val="center"/>
                    <w:rPr>
                      <w:lang w:eastAsia="ru-RU"/>
                    </w:rPr>
                  </w:pPr>
                  <w:r w:rsidRPr="00F46799">
                    <w:rPr>
                      <w:lang w:eastAsia="ru-RU"/>
                    </w:rPr>
                    <w:t>№ пп</w:t>
                  </w:r>
                </w:p>
              </w:tc>
              <w:tc>
                <w:tcPr>
                  <w:tcW w:w="6270" w:type="dxa"/>
                  <w:gridSpan w:val="5"/>
                  <w:tcBorders>
                    <w:top w:val="single" w:sz="4" w:space="0" w:color="auto"/>
                    <w:bottom w:val="single" w:sz="4" w:space="0" w:color="auto"/>
                    <w:right w:val="single" w:sz="4" w:space="0" w:color="auto"/>
                  </w:tcBorders>
                  <w:noWrap/>
                  <w:vAlign w:val="center"/>
                  <w:hideMark/>
                </w:tcPr>
                <w:p w:rsidR="00482C43" w:rsidRPr="00F46799" w:rsidRDefault="00482C43" w:rsidP="00482C43">
                  <w:pPr>
                    <w:suppressAutoHyphens w:val="0"/>
                    <w:jc w:val="center"/>
                    <w:rPr>
                      <w:lang w:eastAsia="ru-RU"/>
                    </w:rPr>
                  </w:pPr>
                  <w:r w:rsidRPr="00F46799">
                    <w:rPr>
                      <w:lang w:eastAsia="ru-RU"/>
                    </w:rPr>
                    <w:t>Наименование</w:t>
                  </w:r>
                </w:p>
              </w:tc>
              <w:tc>
                <w:tcPr>
                  <w:tcW w:w="1418" w:type="dxa"/>
                  <w:tcBorders>
                    <w:top w:val="single" w:sz="4" w:space="0" w:color="auto"/>
                    <w:bottom w:val="single" w:sz="4" w:space="0" w:color="auto"/>
                    <w:right w:val="single" w:sz="4" w:space="0" w:color="auto"/>
                  </w:tcBorders>
                  <w:noWrap/>
                  <w:vAlign w:val="center"/>
                  <w:hideMark/>
                </w:tcPr>
                <w:p w:rsidR="00482C43" w:rsidRPr="00F46799" w:rsidRDefault="00482C43" w:rsidP="00482C43">
                  <w:pPr>
                    <w:suppressAutoHyphens w:val="0"/>
                    <w:jc w:val="center"/>
                    <w:rPr>
                      <w:color w:val="000000"/>
                      <w:sz w:val="22"/>
                      <w:szCs w:val="22"/>
                      <w:lang w:eastAsia="ru-RU"/>
                    </w:rPr>
                  </w:pPr>
                  <w:r w:rsidRPr="00F46799">
                    <w:rPr>
                      <w:color w:val="000000"/>
                      <w:sz w:val="22"/>
                      <w:szCs w:val="22"/>
                      <w:lang w:eastAsia="ru-RU"/>
                    </w:rPr>
                    <w:t>%</w:t>
                  </w:r>
                </w:p>
              </w:tc>
              <w:tc>
                <w:tcPr>
                  <w:tcW w:w="1417" w:type="dxa"/>
                  <w:tcBorders>
                    <w:top w:val="single" w:sz="4" w:space="0" w:color="auto"/>
                    <w:bottom w:val="single" w:sz="4" w:space="0" w:color="auto"/>
                    <w:right w:val="single" w:sz="4" w:space="0" w:color="auto"/>
                  </w:tcBorders>
                  <w:noWrap/>
                  <w:vAlign w:val="center"/>
                  <w:hideMark/>
                </w:tcPr>
                <w:p w:rsidR="00482C43" w:rsidRPr="00F46799" w:rsidRDefault="00482C43" w:rsidP="00482C43">
                  <w:pPr>
                    <w:suppressAutoHyphens w:val="0"/>
                    <w:jc w:val="center"/>
                    <w:rPr>
                      <w:lang w:eastAsia="ru-RU"/>
                    </w:rPr>
                  </w:pPr>
                  <w:r w:rsidRPr="00F46799">
                    <w:rPr>
                      <w:lang w:eastAsia="ru-RU"/>
                    </w:rPr>
                    <w:t>Всего, руб.</w:t>
                  </w:r>
                </w:p>
              </w:tc>
            </w:tr>
            <w:tr w:rsidR="00482C43" w:rsidRPr="00F46799" w:rsidTr="00482C43">
              <w:trPr>
                <w:trHeight w:val="315"/>
              </w:trPr>
              <w:tc>
                <w:tcPr>
                  <w:tcW w:w="960" w:type="dxa"/>
                  <w:tcBorders>
                    <w:left w:val="single" w:sz="4" w:space="0" w:color="auto"/>
                    <w:bottom w:val="single" w:sz="4" w:space="0" w:color="auto"/>
                    <w:right w:val="single" w:sz="4" w:space="0" w:color="auto"/>
                  </w:tcBorders>
                  <w:noWrap/>
                  <w:vAlign w:val="center"/>
                  <w:hideMark/>
                </w:tcPr>
                <w:p w:rsidR="00482C43" w:rsidRPr="00F46799" w:rsidRDefault="00482C43" w:rsidP="00482C43">
                  <w:pPr>
                    <w:suppressAutoHyphens w:val="0"/>
                    <w:jc w:val="center"/>
                    <w:rPr>
                      <w:lang w:eastAsia="ru-RU"/>
                    </w:rPr>
                  </w:pPr>
                  <w:r w:rsidRPr="00F46799">
                    <w:rPr>
                      <w:lang w:eastAsia="ru-RU"/>
                    </w:rPr>
                    <w:t>1</w:t>
                  </w:r>
                </w:p>
              </w:tc>
              <w:tc>
                <w:tcPr>
                  <w:tcW w:w="6270" w:type="dxa"/>
                  <w:gridSpan w:val="5"/>
                  <w:tcBorders>
                    <w:top w:val="single" w:sz="4" w:space="0" w:color="auto"/>
                    <w:bottom w:val="single" w:sz="4" w:space="0" w:color="auto"/>
                    <w:right w:val="single" w:sz="4" w:space="0" w:color="auto"/>
                  </w:tcBorders>
                  <w:vAlign w:val="center"/>
                  <w:hideMark/>
                </w:tcPr>
                <w:p w:rsidR="00482C43" w:rsidRPr="00F46799" w:rsidRDefault="00482C43" w:rsidP="00482C43">
                  <w:pPr>
                    <w:suppressAutoHyphens w:val="0"/>
                    <w:rPr>
                      <w:lang w:eastAsia="ru-RU"/>
                    </w:rPr>
                  </w:pPr>
                </w:p>
              </w:tc>
              <w:tc>
                <w:tcPr>
                  <w:tcW w:w="1418" w:type="dxa"/>
                  <w:tcBorders>
                    <w:bottom w:val="single" w:sz="4" w:space="0" w:color="auto"/>
                    <w:right w:val="single" w:sz="4" w:space="0" w:color="auto"/>
                  </w:tcBorders>
                  <w:noWrap/>
                  <w:vAlign w:val="center"/>
                  <w:hideMark/>
                </w:tcPr>
                <w:p w:rsidR="00482C43" w:rsidRPr="00F46799" w:rsidRDefault="00482C43" w:rsidP="00482C43">
                  <w:pPr>
                    <w:suppressAutoHyphens w:val="0"/>
                    <w:jc w:val="center"/>
                    <w:rPr>
                      <w:lang w:eastAsia="ru-RU"/>
                    </w:rPr>
                  </w:pPr>
                </w:p>
              </w:tc>
              <w:tc>
                <w:tcPr>
                  <w:tcW w:w="1417" w:type="dxa"/>
                  <w:tcBorders>
                    <w:bottom w:val="single" w:sz="4" w:space="0" w:color="auto"/>
                    <w:right w:val="single" w:sz="4" w:space="0" w:color="auto"/>
                  </w:tcBorders>
                  <w:noWrap/>
                  <w:vAlign w:val="center"/>
                  <w:hideMark/>
                </w:tcPr>
                <w:p w:rsidR="00482C43" w:rsidRPr="00F46799" w:rsidRDefault="00482C43" w:rsidP="00482C43">
                  <w:pPr>
                    <w:suppressAutoHyphens w:val="0"/>
                    <w:jc w:val="right"/>
                    <w:rPr>
                      <w:lang w:eastAsia="ru-RU"/>
                    </w:rPr>
                  </w:pPr>
                </w:p>
              </w:tc>
            </w:tr>
            <w:tr w:rsidR="00482C43" w:rsidRPr="00F46799" w:rsidTr="00482C43">
              <w:trPr>
                <w:trHeight w:val="315"/>
              </w:trPr>
              <w:tc>
                <w:tcPr>
                  <w:tcW w:w="960" w:type="dxa"/>
                  <w:tcBorders>
                    <w:left w:val="single" w:sz="4" w:space="0" w:color="auto"/>
                    <w:bottom w:val="single" w:sz="4" w:space="0" w:color="auto"/>
                    <w:right w:val="single" w:sz="4" w:space="0" w:color="auto"/>
                  </w:tcBorders>
                  <w:noWrap/>
                  <w:vAlign w:val="center"/>
                  <w:hideMark/>
                </w:tcPr>
                <w:p w:rsidR="00482C43" w:rsidRPr="00F46799" w:rsidRDefault="00482C43" w:rsidP="00482C43">
                  <w:pPr>
                    <w:suppressAutoHyphens w:val="0"/>
                    <w:jc w:val="center"/>
                    <w:rPr>
                      <w:lang w:eastAsia="ru-RU"/>
                    </w:rPr>
                  </w:pPr>
                  <w:r w:rsidRPr="00F46799">
                    <w:rPr>
                      <w:lang w:eastAsia="ru-RU"/>
                    </w:rPr>
                    <w:t>2…</w:t>
                  </w:r>
                </w:p>
              </w:tc>
              <w:tc>
                <w:tcPr>
                  <w:tcW w:w="6270" w:type="dxa"/>
                  <w:gridSpan w:val="5"/>
                  <w:tcBorders>
                    <w:top w:val="single" w:sz="4" w:space="0" w:color="auto"/>
                    <w:bottom w:val="single" w:sz="4" w:space="0" w:color="auto"/>
                    <w:right w:val="single" w:sz="4" w:space="0" w:color="auto"/>
                  </w:tcBorders>
                  <w:vAlign w:val="center"/>
                  <w:hideMark/>
                </w:tcPr>
                <w:p w:rsidR="00482C43" w:rsidRPr="00F46799" w:rsidRDefault="00482C43" w:rsidP="00482C43">
                  <w:pPr>
                    <w:suppressAutoHyphens w:val="0"/>
                    <w:rPr>
                      <w:lang w:eastAsia="ru-RU"/>
                    </w:rPr>
                  </w:pPr>
                </w:p>
              </w:tc>
              <w:tc>
                <w:tcPr>
                  <w:tcW w:w="1418" w:type="dxa"/>
                  <w:tcBorders>
                    <w:bottom w:val="single" w:sz="4" w:space="0" w:color="auto"/>
                    <w:right w:val="single" w:sz="4" w:space="0" w:color="auto"/>
                  </w:tcBorders>
                  <w:noWrap/>
                  <w:vAlign w:val="center"/>
                  <w:hideMark/>
                </w:tcPr>
                <w:p w:rsidR="00482C43" w:rsidRPr="00F46799" w:rsidRDefault="00482C43" w:rsidP="00482C43">
                  <w:pPr>
                    <w:suppressAutoHyphens w:val="0"/>
                    <w:jc w:val="center"/>
                    <w:rPr>
                      <w:lang w:eastAsia="ru-RU"/>
                    </w:rPr>
                  </w:pPr>
                </w:p>
              </w:tc>
              <w:tc>
                <w:tcPr>
                  <w:tcW w:w="1417" w:type="dxa"/>
                  <w:tcBorders>
                    <w:bottom w:val="single" w:sz="4" w:space="0" w:color="auto"/>
                    <w:right w:val="single" w:sz="4" w:space="0" w:color="auto"/>
                  </w:tcBorders>
                  <w:noWrap/>
                  <w:vAlign w:val="center"/>
                  <w:hideMark/>
                </w:tcPr>
                <w:p w:rsidR="00482C43" w:rsidRPr="00F46799" w:rsidRDefault="00482C43" w:rsidP="00482C43">
                  <w:pPr>
                    <w:suppressAutoHyphens w:val="0"/>
                    <w:jc w:val="right"/>
                    <w:rPr>
                      <w:lang w:eastAsia="ru-RU"/>
                    </w:rPr>
                  </w:pPr>
                </w:p>
              </w:tc>
            </w:tr>
            <w:tr w:rsidR="00482C43" w:rsidRPr="00F46799" w:rsidTr="00482C43">
              <w:trPr>
                <w:trHeight w:val="315"/>
              </w:trPr>
              <w:tc>
                <w:tcPr>
                  <w:tcW w:w="960" w:type="dxa"/>
                  <w:tcBorders>
                    <w:left w:val="single" w:sz="4" w:space="0" w:color="auto"/>
                    <w:bottom w:val="single" w:sz="4" w:space="0" w:color="auto"/>
                    <w:right w:val="single" w:sz="4" w:space="0" w:color="auto"/>
                  </w:tcBorders>
                  <w:noWrap/>
                  <w:vAlign w:val="center"/>
                  <w:hideMark/>
                </w:tcPr>
                <w:p w:rsidR="00482C43" w:rsidRPr="00F46799" w:rsidRDefault="00482C43" w:rsidP="00482C43">
                  <w:pPr>
                    <w:suppressAutoHyphens w:val="0"/>
                    <w:jc w:val="center"/>
                    <w:rPr>
                      <w:b/>
                      <w:bCs/>
                      <w:lang w:eastAsia="ru-RU"/>
                    </w:rPr>
                  </w:pPr>
                  <w:r w:rsidRPr="00F46799">
                    <w:rPr>
                      <w:b/>
                      <w:bCs/>
                      <w:lang w:eastAsia="ru-RU"/>
                    </w:rPr>
                    <w:t> </w:t>
                  </w:r>
                </w:p>
              </w:tc>
              <w:tc>
                <w:tcPr>
                  <w:tcW w:w="6270" w:type="dxa"/>
                  <w:gridSpan w:val="5"/>
                  <w:tcBorders>
                    <w:top w:val="single" w:sz="4" w:space="0" w:color="auto"/>
                    <w:bottom w:val="single" w:sz="4" w:space="0" w:color="auto"/>
                    <w:right w:val="single" w:sz="4" w:space="0" w:color="auto"/>
                  </w:tcBorders>
                  <w:noWrap/>
                  <w:vAlign w:val="center"/>
                  <w:hideMark/>
                </w:tcPr>
                <w:p w:rsidR="00482C43" w:rsidRPr="00F46799" w:rsidRDefault="00482C43" w:rsidP="00482C43">
                  <w:pPr>
                    <w:suppressAutoHyphens w:val="0"/>
                    <w:rPr>
                      <w:b/>
                      <w:bCs/>
                      <w:lang w:eastAsia="ru-RU"/>
                    </w:rPr>
                  </w:pPr>
                  <w:r w:rsidRPr="00F46799">
                    <w:rPr>
                      <w:b/>
                      <w:bCs/>
                      <w:lang w:eastAsia="ru-RU"/>
                    </w:rPr>
                    <w:t>ИТОГО</w:t>
                  </w:r>
                </w:p>
              </w:tc>
              <w:tc>
                <w:tcPr>
                  <w:tcW w:w="1418" w:type="dxa"/>
                  <w:tcBorders>
                    <w:bottom w:val="single" w:sz="4" w:space="0" w:color="auto"/>
                    <w:right w:val="single" w:sz="4" w:space="0" w:color="auto"/>
                  </w:tcBorders>
                  <w:noWrap/>
                  <w:vAlign w:val="center"/>
                  <w:hideMark/>
                </w:tcPr>
                <w:p w:rsidR="00482C43" w:rsidRPr="00F46799" w:rsidRDefault="00482C43" w:rsidP="00482C43">
                  <w:pPr>
                    <w:suppressAutoHyphens w:val="0"/>
                    <w:jc w:val="center"/>
                    <w:rPr>
                      <w:b/>
                      <w:bCs/>
                      <w:lang w:eastAsia="ru-RU"/>
                    </w:rPr>
                  </w:pPr>
                  <w:r w:rsidRPr="00F46799">
                    <w:rPr>
                      <w:b/>
                      <w:bCs/>
                      <w:lang w:eastAsia="ru-RU"/>
                    </w:rPr>
                    <w:t>100,00%</w:t>
                  </w:r>
                </w:p>
              </w:tc>
              <w:tc>
                <w:tcPr>
                  <w:tcW w:w="1417" w:type="dxa"/>
                  <w:tcBorders>
                    <w:bottom w:val="single" w:sz="4" w:space="0" w:color="auto"/>
                    <w:right w:val="single" w:sz="4" w:space="0" w:color="auto"/>
                  </w:tcBorders>
                  <w:noWrap/>
                  <w:vAlign w:val="center"/>
                  <w:hideMark/>
                </w:tcPr>
                <w:p w:rsidR="00482C43" w:rsidRPr="00F46799" w:rsidRDefault="00482C43" w:rsidP="00482C43">
                  <w:pPr>
                    <w:suppressAutoHyphens w:val="0"/>
                    <w:jc w:val="right"/>
                    <w:rPr>
                      <w:b/>
                      <w:bCs/>
                      <w:lang w:eastAsia="ru-RU"/>
                    </w:rPr>
                  </w:pPr>
                </w:p>
              </w:tc>
            </w:tr>
          </w:tbl>
          <w:p w:rsidR="00482C43" w:rsidRPr="00F46799" w:rsidRDefault="00482C43" w:rsidP="00482C43">
            <w:pPr>
              <w:jc w:val="center"/>
              <w:rPr>
                <w:b/>
                <w:bCs/>
              </w:rPr>
            </w:pPr>
          </w:p>
        </w:tc>
      </w:tr>
    </w:tbl>
    <w:p w:rsidR="00482C43" w:rsidRDefault="00482C43" w:rsidP="00482C43">
      <w:pPr>
        <w:pStyle w:val="9"/>
        <w:rPr>
          <w:rFonts w:ascii="Times New Roman" w:hAnsi="Times New Roman"/>
          <w:sz w:val="24"/>
          <w:szCs w:val="24"/>
        </w:rPr>
      </w:pPr>
      <w:r>
        <w:rPr>
          <w:rFonts w:ascii="Times New Roman" w:hAnsi="Times New Roman"/>
          <w:sz w:val="24"/>
          <w:szCs w:val="24"/>
        </w:rPr>
        <w:lastRenderedPageBreak/>
        <w:t>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w:t>
      </w:r>
    </w:p>
    <w:p w:rsidR="00482C43" w:rsidRPr="0017457E" w:rsidRDefault="00482C43" w:rsidP="00482C43">
      <w:pPr>
        <w:ind w:firstLine="397"/>
        <w:rPr>
          <w:sz w:val="16"/>
          <w:szCs w:val="16"/>
        </w:rPr>
      </w:pPr>
      <w:r>
        <w:rPr>
          <w:sz w:val="16"/>
          <w:szCs w:val="16"/>
        </w:rPr>
        <w:t>(Должность руководителя)</w:t>
      </w:r>
      <w:r>
        <w:rPr>
          <w:sz w:val="16"/>
          <w:szCs w:val="16"/>
        </w:rPr>
        <w:tab/>
      </w:r>
      <w:r>
        <w:rPr>
          <w:sz w:val="16"/>
          <w:szCs w:val="16"/>
        </w:rPr>
        <w:tab/>
      </w:r>
      <w:r>
        <w:rPr>
          <w:sz w:val="16"/>
          <w:szCs w:val="16"/>
        </w:rPr>
        <w:tab/>
      </w:r>
      <w:r>
        <w:rPr>
          <w:sz w:val="16"/>
          <w:szCs w:val="16"/>
        </w:rPr>
        <w:tab/>
      </w:r>
      <w:r>
        <w:rPr>
          <w:sz w:val="16"/>
          <w:szCs w:val="16"/>
        </w:rPr>
        <w:tab/>
      </w:r>
      <w:r>
        <w:rPr>
          <w:sz w:val="16"/>
          <w:szCs w:val="16"/>
        </w:rPr>
        <w:tab/>
        <w:t>(Подпись)</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(Фамилия И.О.)</w:t>
      </w:r>
    </w:p>
    <w:p w:rsidR="00482C43" w:rsidRDefault="00482C43" w:rsidP="00482C43">
      <w:pPr>
        <w:suppressAutoHyphens w:val="0"/>
      </w:pPr>
      <w:r>
        <w:br w:type="page"/>
      </w:r>
    </w:p>
    <w:p w:rsidR="0072772D" w:rsidRDefault="002E18D3" w:rsidP="00A423B1">
      <w:pPr>
        <w:pStyle w:val="1"/>
        <w:tabs>
          <w:tab w:val="num" w:pos="432"/>
        </w:tabs>
        <w:spacing w:before="0" w:after="0"/>
        <w:jc w:val="center"/>
      </w:pPr>
      <w:r w:rsidRPr="00A423B1">
        <w:lastRenderedPageBreak/>
        <w:t xml:space="preserve">Раздел </w:t>
      </w:r>
      <w:r w:rsidR="006400A0" w:rsidRPr="00A423B1">
        <w:t>5</w:t>
      </w:r>
      <w:r w:rsidRPr="00A423B1">
        <w:t xml:space="preserve">. </w:t>
      </w:r>
    </w:p>
    <w:p w:rsidR="002E18D3" w:rsidRDefault="002E18D3" w:rsidP="00A423B1">
      <w:pPr>
        <w:pStyle w:val="1"/>
        <w:tabs>
          <w:tab w:val="num" w:pos="432"/>
        </w:tabs>
        <w:spacing w:before="0" w:after="0"/>
        <w:jc w:val="center"/>
      </w:pPr>
      <w:r w:rsidRPr="00A423B1">
        <w:t xml:space="preserve">Информационная карта </w:t>
      </w:r>
    </w:p>
    <w:p w:rsidR="00A423B1" w:rsidRPr="00A423B1" w:rsidRDefault="00A423B1" w:rsidP="00A423B1"/>
    <w:p w:rsidR="002E18D3" w:rsidRPr="00A423B1" w:rsidRDefault="002E18D3" w:rsidP="00A423B1">
      <w:pPr>
        <w:pStyle w:val="19"/>
        <w:ind w:firstLine="709"/>
        <w:rPr>
          <w:szCs w:val="28"/>
        </w:rPr>
      </w:pPr>
      <w:r w:rsidRPr="00A423B1">
        <w:rPr>
          <w:szCs w:val="28"/>
        </w:rPr>
        <w:t xml:space="preserve">Следующие условия проведения </w:t>
      </w:r>
      <w:r w:rsidR="008C4183" w:rsidRPr="00A423B1">
        <w:rPr>
          <w:szCs w:val="28"/>
        </w:rPr>
        <w:t>Открытого конкурса</w:t>
      </w:r>
      <w:r w:rsidRPr="00A423B1">
        <w:rPr>
          <w:szCs w:val="28"/>
        </w:rPr>
        <w:t xml:space="preserve"> являются неотъемлемой частью настоящей документации, уточняют и </w:t>
      </w:r>
      <w:r w:rsidR="00EF779C" w:rsidRPr="00A423B1">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535DFA">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D73CBB" w:rsidRDefault="00D73CBB" w:rsidP="00A8076B">
            <w:pPr>
              <w:ind w:firstLine="709"/>
              <w:jc w:val="both"/>
            </w:pPr>
            <w:r w:rsidRPr="00D73CBB">
              <w:t xml:space="preserve">Открытый конкурс № </w:t>
            </w:r>
            <w:r w:rsidR="00A8076B" w:rsidRPr="00A8076B">
              <w:t>ОКэ-МСП-НКПМСК-17-0001</w:t>
            </w:r>
            <w:r w:rsidRPr="00D73CBB">
              <w:t xml:space="preserve"> на</w:t>
            </w:r>
            <w:r w:rsidR="00535DFA">
              <w:t xml:space="preserve"> право </w:t>
            </w:r>
            <w:r w:rsidR="00535DFA" w:rsidRPr="00AD2805">
              <w:t>заключения договора на</w:t>
            </w:r>
            <w:r w:rsidRPr="00AD2805">
              <w:t xml:space="preserve"> </w:t>
            </w:r>
            <w:r w:rsidR="00535DFA" w:rsidRPr="00AD2805">
              <w:t>оказание услуг по техническому обслуживанию внутреннего инженерного электрооборудования, вентиляции, системы отопления, водопровода и канализации в помещениях Заказчик</w:t>
            </w:r>
            <w:r w:rsidR="00AD2805">
              <w:t>а.</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AD2805" w:rsidRDefault="00874B18" w:rsidP="00874B18">
            <w:pPr>
              <w:pStyle w:val="19"/>
              <w:ind w:firstLine="0"/>
              <w:rPr>
                <w:sz w:val="24"/>
                <w:szCs w:val="24"/>
              </w:rPr>
            </w:pPr>
            <w:r>
              <w:rPr>
                <w:sz w:val="24"/>
                <w:szCs w:val="24"/>
              </w:rPr>
              <w:t xml:space="preserve">Организатором является </w:t>
            </w:r>
            <w:r w:rsidR="001122C1">
              <w:rPr>
                <w:sz w:val="24"/>
                <w:szCs w:val="24"/>
              </w:rPr>
              <w:t>ПАО</w:t>
            </w:r>
            <w:r>
              <w:rPr>
                <w:sz w:val="24"/>
                <w:szCs w:val="24"/>
              </w:rPr>
              <w:t xml:space="preserve"> «ТрансКонтейнер». Функции Организатора выполняет: </w:t>
            </w:r>
          </w:p>
          <w:p w:rsidR="00AD2805" w:rsidRPr="00FD25CE" w:rsidRDefault="00AD2805" w:rsidP="00AD2805">
            <w:pPr>
              <w:pStyle w:val="19"/>
              <w:ind w:firstLine="0"/>
              <w:rPr>
                <w:sz w:val="24"/>
                <w:szCs w:val="24"/>
              </w:rPr>
            </w:pPr>
            <w:r w:rsidRPr="00FD25CE">
              <w:rPr>
                <w:sz w:val="24"/>
                <w:szCs w:val="24"/>
              </w:rPr>
              <w:t>Постоянная рабочая груп</w:t>
            </w:r>
            <w:r>
              <w:rPr>
                <w:sz w:val="24"/>
                <w:szCs w:val="24"/>
              </w:rPr>
              <w:t>па Конкурсной комиссии филиала П</w:t>
            </w:r>
            <w:r w:rsidRPr="00FD25CE">
              <w:rPr>
                <w:sz w:val="24"/>
                <w:szCs w:val="24"/>
              </w:rPr>
              <w:t>АО «ТрансКонтейнер» на Московской железной дороге.</w:t>
            </w:r>
          </w:p>
          <w:p w:rsidR="00AD2805" w:rsidRPr="000A67CD" w:rsidRDefault="00AD2805" w:rsidP="00AD2805">
            <w:pPr>
              <w:jc w:val="both"/>
            </w:pPr>
            <w:r w:rsidRPr="00FD25CE">
              <w:t>Адрес: Российская Ф</w:t>
            </w:r>
            <w:r>
              <w:t>едерация, 107014, г. Москва, ул. </w:t>
            </w:r>
            <w:r w:rsidRPr="00FD25CE">
              <w:t>Короленко, д. 8.</w:t>
            </w:r>
          </w:p>
          <w:p w:rsidR="00AD2805" w:rsidRPr="00FD25CE" w:rsidRDefault="00AD2805" w:rsidP="00AD2805">
            <w:pPr>
              <w:pStyle w:val="19"/>
              <w:ind w:firstLine="0"/>
              <w:rPr>
                <w:sz w:val="24"/>
                <w:szCs w:val="24"/>
                <w:shd w:val="clear" w:color="auto" w:fill="FFFF00"/>
              </w:rPr>
            </w:pPr>
            <w:r w:rsidRPr="00FD25CE">
              <w:rPr>
                <w:sz w:val="24"/>
                <w:szCs w:val="24"/>
              </w:rPr>
              <w:t>Контактное</w:t>
            </w:r>
            <w:r>
              <w:rPr>
                <w:sz w:val="24"/>
                <w:szCs w:val="24"/>
              </w:rPr>
              <w:t xml:space="preserve"> лицо</w:t>
            </w:r>
            <w:r w:rsidRPr="00FD25CE">
              <w:rPr>
                <w:sz w:val="24"/>
                <w:szCs w:val="24"/>
              </w:rPr>
              <w:t xml:space="preserve"> Заказчика: </w:t>
            </w:r>
          </w:p>
          <w:p w:rsidR="00AD2805" w:rsidRPr="00FD25CE" w:rsidRDefault="00AD2805" w:rsidP="00AD2805">
            <w:pPr>
              <w:jc w:val="both"/>
            </w:pPr>
            <w:r w:rsidRPr="00FD25CE">
              <w:t>Рассыпин Александр Петрович</w:t>
            </w:r>
            <w:r>
              <w:t xml:space="preserve">, </w:t>
            </w:r>
            <w:r w:rsidRPr="00FD25CE">
              <w:t>Тел</w:t>
            </w:r>
            <w:r>
              <w:t>.</w:t>
            </w:r>
            <w:r w:rsidRPr="00FD25CE">
              <w:t xml:space="preserve"> +7 </w:t>
            </w:r>
            <w:r>
              <w:t>(</w:t>
            </w:r>
            <w:r w:rsidRPr="00FD25CE">
              <w:t>499</w:t>
            </w:r>
            <w:r>
              <w:t>) 262-</w:t>
            </w:r>
            <w:r w:rsidRPr="00FD25CE">
              <w:t>51</w:t>
            </w:r>
            <w:r>
              <w:t>71 доб. 3652/ф</w:t>
            </w:r>
            <w:r w:rsidRPr="00FD25CE">
              <w:t>акс: +7 499</w:t>
            </w:r>
            <w:r>
              <w:t> </w:t>
            </w:r>
            <w:r w:rsidRPr="00FD25CE">
              <w:t>262</w:t>
            </w:r>
            <w:r>
              <w:t>-</w:t>
            </w:r>
            <w:r w:rsidRPr="00FD25CE">
              <w:t>6135</w:t>
            </w:r>
            <w:r>
              <w:t>, электронный адрес</w:t>
            </w:r>
            <w:r w:rsidRPr="00FD25CE">
              <w:t xml:space="preserve"> </w:t>
            </w:r>
            <w:hyperlink r:id="rId14" w:history="1">
              <w:r w:rsidRPr="00FD25CE">
                <w:rPr>
                  <w:rStyle w:val="a8"/>
                  <w:szCs w:val="28"/>
                </w:rPr>
                <w:t>RassypinAP@trcont.</w:t>
              </w:r>
              <w:r w:rsidRPr="00FD25CE">
                <w:rPr>
                  <w:rStyle w:val="a8"/>
                  <w:szCs w:val="28"/>
                  <w:lang w:val="en-US"/>
                </w:rPr>
                <w:t>ru</w:t>
              </w:r>
            </w:hyperlink>
            <w:r w:rsidRPr="00FD25CE">
              <w:rPr>
                <w:color w:val="000000"/>
                <w:szCs w:val="28"/>
              </w:rPr>
              <w:t xml:space="preserve">. </w:t>
            </w:r>
          </w:p>
          <w:p w:rsidR="00590765" w:rsidRDefault="00355133" w:rsidP="00590765">
            <w:pPr>
              <w:pStyle w:val="19"/>
              <w:ind w:firstLine="0"/>
              <w:rPr>
                <w:sz w:val="24"/>
                <w:szCs w:val="24"/>
              </w:rPr>
            </w:pPr>
            <w:r w:rsidRPr="00B36788">
              <w:rPr>
                <w:sz w:val="24"/>
                <w:szCs w:val="24"/>
              </w:rPr>
              <w:t xml:space="preserve">Контактное(ые) лицо(а) Организатора: </w:t>
            </w:r>
            <w:r w:rsidR="00590765" w:rsidRPr="00946746">
              <w:rPr>
                <w:sz w:val="24"/>
                <w:szCs w:val="24"/>
              </w:rPr>
              <w:t>Кривенкова Анна Николаевна, тел./факс 8(499)262-51-71 (</w:t>
            </w:r>
            <w:proofErr w:type="spellStart"/>
            <w:r w:rsidR="00590765" w:rsidRPr="00946746">
              <w:rPr>
                <w:sz w:val="24"/>
                <w:szCs w:val="24"/>
              </w:rPr>
              <w:t>доб</w:t>
            </w:r>
            <w:proofErr w:type="spellEnd"/>
            <w:r w:rsidR="00590765" w:rsidRPr="00946746">
              <w:rPr>
                <w:sz w:val="24"/>
                <w:szCs w:val="24"/>
              </w:rPr>
              <w:t xml:space="preserve">. 3662),  электронный </w:t>
            </w:r>
            <w:proofErr w:type="spellStart"/>
            <w:r w:rsidR="00590765" w:rsidRPr="00946746">
              <w:rPr>
                <w:sz w:val="24"/>
                <w:szCs w:val="24"/>
              </w:rPr>
              <w:t>адрес</w:t>
            </w:r>
            <w:hyperlink r:id="rId15" w:history="1">
              <w:r w:rsidR="00590765" w:rsidRPr="00946746">
                <w:rPr>
                  <w:sz w:val="24"/>
                  <w:szCs w:val="24"/>
                </w:rPr>
                <w:t>KrivenkovaAN@trcont.ru</w:t>
              </w:r>
              <w:proofErr w:type="spellEnd"/>
            </w:hyperlink>
            <w:r w:rsidR="00590765">
              <w:rPr>
                <w:sz w:val="24"/>
                <w:szCs w:val="24"/>
              </w:rPr>
              <w:t>.</w:t>
            </w:r>
          </w:p>
          <w:p w:rsidR="00670FD8" w:rsidRPr="00F86FAA" w:rsidRDefault="00670FD8" w:rsidP="006B3BD2">
            <w:pPr>
              <w:pStyle w:val="19"/>
              <w:ind w:firstLine="0"/>
              <w:rPr>
                <w:sz w:val="24"/>
                <w:szCs w:val="24"/>
              </w:rPr>
            </w:pP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FA3C13" w:rsidP="00B36788">
            <w:pPr>
              <w:pStyle w:val="19"/>
              <w:ind w:firstLine="0"/>
              <w:rPr>
                <w:b/>
                <w:sz w:val="24"/>
                <w:szCs w:val="24"/>
              </w:rPr>
            </w:pPr>
            <w:r w:rsidRPr="00B36788">
              <w:rPr>
                <w:sz w:val="24"/>
                <w:szCs w:val="24"/>
              </w:rPr>
              <w:t>«</w:t>
            </w:r>
            <w:r w:rsidR="00B36788" w:rsidRPr="00B36788">
              <w:rPr>
                <w:sz w:val="24"/>
                <w:szCs w:val="24"/>
              </w:rPr>
              <w:t>30</w:t>
            </w:r>
            <w:r w:rsidRPr="00B36788">
              <w:rPr>
                <w:sz w:val="24"/>
                <w:szCs w:val="24"/>
              </w:rPr>
              <w:t xml:space="preserve">» </w:t>
            </w:r>
            <w:r w:rsidR="00B36788" w:rsidRPr="00B36788">
              <w:rPr>
                <w:sz w:val="24"/>
                <w:szCs w:val="24"/>
              </w:rPr>
              <w:t>января</w:t>
            </w:r>
            <w:r w:rsidRPr="00B36788">
              <w:rPr>
                <w:sz w:val="24"/>
                <w:szCs w:val="24"/>
              </w:rPr>
              <w:t xml:space="preserve"> </w:t>
            </w:r>
            <w:r w:rsidR="00116CA4" w:rsidRPr="00B36788">
              <w:rPr>
                <w:sz w:val="24"/>
                <w:szCs w:val="24"/>
              </w:rPr>
              <w:t>2017</w:t>
            </w:r>
            <w:r w:rsidRPr="00B36788">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w:t>
            </w:r>
            <w:r w:rsidR="008C1BC9" w:rsidRPr="00895B84">
              <w:rPr>
                <w:sz w:val="24"/>
                <w:szCs w:val="24"/>
              </w:rPr>
              <w:t>закупках</w:t>
            </w:r>
            <w:r w:rsidR="00291899" w:rsidRPr="00895B84">
              <w:rPr>
                <w:sz w:val="24"/>
                <w:szCs w:val="24"/>
              </w:rPr>
              <w:t xml:space="preserve"> и законодательством Российской Федерации </w:t>
            </w:r>
            <w:r w:rsidRPr="00895B84">
              <w:rPr>
                <w:sz w:val="24"/>
                <w:szCs w:val="24"/>
              </w:rPr>
              <w:t xml:space="preserve">публикуется </w:t>
            </w:r>
            <w:r w:rsidR="008C1BC9" w:rsidRPr="00895B84">
              <w:rPr>
                <w:sz w:val="24"/>
                <w:szCs w:val="24"/>
              </w:rPr>
              <w:t>(</w:t>
            </w:r>
            <w:r w:rsidRPr="00895B84">
              <w:rPr>
                <w:sz w:val="24"/>
                <w:szCs w:val="24"/>
              </w:rPr>
              <w:t>размещается</w:t>
            </w:r>
            <w:r w:rsidR="008C1BC9" w:rsidRPr="00895B84">
              <w:rPr>
                <w:sz w:val="24"/>
                <w:szCs w:val="24"/>
              </w:rPr>
              <w:t>)</w:t>
            </w:r>
            <w:r w:rsidRPr="00895B84">
              <w:rPr>
                <w:sz w:val="24"/>
                <w:szCs w:val="24"/>
              </w:rPr>
              <w:t xml:space="preserve"> в информационно-телекоммуникационной сети «Интернет»</w:t>
            </w:r>
            <w:r w:rsidR="007434C0" w:rsidRPr="00895B84">
              <w:rPr>
                <w:sz w:val="24"/>
                <w:szCs w:val="24"/>
              </w:rPr>
              <w:t xml:space="preserve"> </w:t>
            </w:r>
            <w:r w:rsidRPr="00895B84">
              <w:rPr>
                <w:sz w:val="24"/>
                <w:szCs w:val="24"/>
              </w:rPr>
              <w:t>на</w:t>
            </w:r>
            <w:r w:rsidR="007434C0" w:rsidRPr="00895B84">
              <w:rPr>
                <w:sz w:val="24"/>
                <w:szCs w:val="24"/>
              </w:rPr>
              <w:t xml:space="preserve"> сайте </w:t>
            </w:r>
            <w:r w:rsidR="001122C1" w:rsidRPr="00895B84">
              <w:rPr>
                <w:sz w:val="24"/>
                <w:szCs w:val="24"/>
              </w:rPr>
              <w:t>ПАО</w:t>
            </w:r>
            <w:r w:rsidR="007434C0" w:rsidRPr="00895B84">
              <w:rPr>
                <w:sz w:val="24"/>
                <w:szCs w:val="24"/>
              </w:rPr>
              <w:t xml:space="preserve"> «ТрансКонтейнер» (</w:t>
            </w:r>
            <w:hyperlink r:id="rId16" w:history="1">
              <w:r w:rsidR="007434C0" w:rsidRPr="00895B84">
                <w:rPr>
                  <w:rStyle w:val="a8"/>
                  <w:sz w:val="24"/>
                  <w:szCs w:val="24"/>
                </w:rPr>
                <w:t>http://www.trcont.ru</w:t>
              </w:r>
            </w:hyperlink>
            <w:r w:rsidR="007434C0" w:rsidRPr="00895B84">
              <w:rPr>
                <w:sz w:val="24"/>
                <w:szCs w:val="24"/>
              </w:rPr>
              <w:t>) и</w:t>
            </w:r>
            <w:r w:rsidR="00895B84" w:rsidRPr="00895B84">
              <w:rPr>
                <w:sz w:val="24"/>
                <w:szCs w:val="24"/>
              </w:rPr>
              <w:t>,</w:t>
            </w:r>
            <w:r w:rsidRPr="00895B84">
              <w:rPr>
                <w:sz w:val="24"/>
                <w:szCs w:val="24"/>
              </w:rPr>
              <w:t xml:space="preserve"> </w:t>
            </w:r>
            <w:r w:rsidR="00895B84" w:rsidRPr="00895B84">
              <w:rPr>
                <w:sz w:val="24"/>
                <w:szCs w:val="24"/>
              </w:rPr>
              <w:t>в предусмотренных законодательством Российской Федерации случаях, на официальном сайте единой информационной системы</w:t>
            </w:r>
            <w:r w:rsidR="00AA2CB8">
              <w:rPr>
                <w:sz w:val="24"/>
                <w:szCs w:val="24"/>
              </w:rPr>
              <w:t xml:space="preserve"> в сфере закупок</w:t>
            </w:r>
            <w:r w:rsidR="00895B84" w:rsidRPr="00895B84">
              <w:rPr>
                <w:sz w:val="24"/>
                <w:szCs w:val="24"/>
              </w:rPr>
              <w:t xml:space="preserve"> в информационно-телекоммуникационной сети «Интернет» (</w:t>
            </w:r>
            <w:hyperlink r:id="rId17" w:history="1">
              <w:r w:rsidR="00895B84" w:rsidRPr="00895B84">
                <w:rPr>
                  <w:rStyle w:val="a8"/>
                  <w:sz w:val="24"/>
                  <w:szCs w:val="24"/>
                </w:rPr>
                <w:t>www.zakupki.gov.ru</w:t>
              </w:r>
            </w:hyperlink>
            <w:r w:rsidR="00895B84" w:rsidRPr="00895B84">
              <w:rPr>
                <w:sz w:val="24"/>
                <w:szCs w:val="24"/>
              </w:rPr>
              <w:t>) (далее – Официальный сайт).</w:t>
            </w:r>
          </w:p>
          <w:p w:rsidR="00C61887" w:rsidRPr="00E95617" w:rsidRDefault="00C61887" w:rsidP="0020341D">
            <w:pPr>
              <w:pStyle w:val="19"/>
              <w:ind w:firstLine="0"/>
              <w:rPr>
                <w:sz w:val="24"/>
                <w:szCs w:val="24"/>
              </w:rPr>
            </w:pPr>
            <w:r w:rsidRPr="00895B84">
              <w:rPr>
                <w:sz w:val="24"/>
                <w:szCs w:val="24"/>
              </w:rPr>
              <w:t xml:space="preserve">В случае возникновения технических и иных неполадок при работе </w:t>
            </w:r>
            <w:r w:rsidR="0020341D" w:rsidRPr="00895B84">
              <w:rPr>
                <w:sz w:val="24"/>
                <w:szCs w:val="24"/>
              </w:rPr>
              <w:t xml:space="preserve">на </w:t>
            </w:r>
            <w:r w:rsidR="00895B84">
              <w:rPr>
                <w:sz w:val="24"/>
                <w:szCs w:val="24"/>
              </w:rPr>
              <w:t>О</w:t>
            </w:r>
            <w:r w:rsidR="0020341D" w:rsidRPr="00895B84">
              <w:rPr>
                <w:sz w:val="24"/>
                <w:szCs w:val="24"/>
              </w:rPr>
              <w:t>фициальном сайте</w:t>
            </w:r>
            <w:r w:rsidRPr="00895B84">
              <w:rPr>
                <w:sz w:val="24"/>
                <w:szCs w:val="24"/>
              </w:rPr>
              <w:t xml:space="preserve">, блокирующих доступ к </w:t>
            </w:r>
            <w:r w:rsidR="0020341D" w:rsidRPr="00895B84">
              <w:rPr>
                <w:sz w:val="24"/>
                <w:szCs w:val="24"/>
              </w:rPr>
              <w:lastRenderedPageBreak/>
              <w:t>данному</w:t>
            </w:r>
            <w:r w:rsidRPr="00895B84">
              <w:rPr>
                <w:sz w:val="24"/>
                <w:szCs w:val="24"/>
              </w:rPr>
              <w:t xml:space="preserve"> сайту в течение более чем одного рабочего дня, информация</w:t>
            </w:r>
            <w:r w:rsidRPr="00C61887">
              <w:rPr>
                <w:sz w:val="24"/>
                <w:szCs w:val="24"/>
              </w:rPr>
              <w:t xml:space="preserve">, подлежащая размещению на </w:t>
            </w:r>
            <w:r w:rsidR="00895B84">
              <w:rPr>
                <w:sz w:val="24"/>
                <w:szCs w:val="24"/>
              </w:rPr>
              <w:t>О</w:t>
            </w:r>
            <w:r w:rsidRPr="00C61887">
              <w:rPr>
                <w:sz w:val="24"/>
                <w:szCs w:val="24"/>
              </w:rPr>
              <w:t>фициальном сайте</w:t>
            </w:r>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895B84">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895B84">
              <w:rPr>
                <w:sz w:val="24"/>
                <w:szCs w:val="24"/>
              </w:rPr>
              <w:t>О</w:t>
            </w:r>
            <w:r w:rsidRPr="00E95617">
              <w:rPr>
                <w:sz w:val="24"/>
                <w:szCs w:val="24"/>
              </w:rPr>
              <w:t>фициальному сайту,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18"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r w:rsidR="00EE6F4F" w:rsidRPr="00E95617">
                <w:rPr>
                  <w:rStyle w:val="a8"/>
                  <w:sz w:val="24"/>
                  <w:szCs w:val="24"/>
                  <w:lang w:val="en-US"/>
                </w:rPr>
                <w:t>otc</w:t>
              </w:r>
              <w:r w:rsidR="00EE6F4F" w:rsidRPr="00E95617">
                <w:rPr>
                  <w:rStyle w:val="a8"/>
                  <w:sz w:val="24"/>
                  <w:szCs w:val="24"/>
                </w:rPr>
                <w:t>.</w:t>
              </w:r>
              <w:r w:rsidR="00EE6F4F" w:rsidRPr="00E95617">
                <w:rPr>
                  <w:rStyle w:val="a8"/>
                  <w:sz w:val="24"/>
                  <w:szCs w:val="24"/>
                  <w:lang w:val="en-US"/>
                </w:rPr>
                <w:t>ru</w:t>
              </w:r>
              <w:r w:rsidR="00EE6F4F" w:rsidRPr="00E95617">
                <w:rPr>
                  <w:rStyle w:val="a8"/>
                  <w:sz w:val="24"/>
                  <w:szCs w:val="24"/>
                </w:rPr>
                <w:t>/</w:t>
              </w:r>
              <w:r w:rsidR="00EE6F4F" w:rsidRPr="00E95617">
                <w:rPr>
                  <w:rStyle w:val="a8"/>
                  <w:sz w:val="24"/>
                  <w:szCs w:val="24"/>
                  <w:lang w:val="en-US"/>
                </w:rPr>
                <w:t>tender</w:t>
              </w:r>
            </w:hyperlink>
            <w:r w:rsidR="00EE6F4F" w:rsidRPr="00E95617">
              <w:t>.</w:t>
            </w:r>
          </w:p>
          <w:p w:rsidR="00AE660B" w:rsidRPr="00B93D37" w:rsidRDefault="008F03D0" w:rsidP="0079756E">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19"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B93D37">
              <w:rPr>
                <w:rFonts w:ascii="PTSans" w:hAnsi="PTSans"/>
                <w:sz w:val="24"/>
                <w:szCs w:val="24"/>
              </w:rPr>
              <w:t xml:space="preserve">E-mail: </w:t>
            </w:r>
            <w:hyperlink r:id="rId20" w:history="1">
              <w:r w:rsidR="0079756E" w:rsidRPr="00B93D37">
                <w:rPr>
                  <w:rStyle w:val="afff3"/>
                  <w:rFonts w:ascii="PTSans" w:hAnsi="PTSans"/>
                  <w:sz w:val="24"/>
                  <w:szCs w:val="24"/>
                  <w:u w:val="single"/>
                </w:rPr>
                <w:t>info@otc-tender.ru</w:t>
              </w:r>
            </w:hyperlink>
            <w:r w:rsidR="00A72879" w:rsidRPr="00B93D37">
              <w:rPr>
                <w:i/>
                <w:sz w:val="24"/>
                <w:szCs w:val="24"/>
              </w:rPr>
              <w:t>.</w:t>
            </w:r>
          </w:p>
          <w:p w:rsidR="005834BA" w:rsidRPr="008C1BC9" w:rsidRDefault="005834BA" w:rsidP="006F7911">
            <w:pPr>
              <w:pStyle w:val="19"/>
              <w:rPr>
                <w:i/>
                <w:sz w:val="24"/>
                <w:szCs w:val="24"/>
              </w:rPr>
            </w:pP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D12A51" w:rsidP="00D12A51">
            <w:pPr>
              <w:pStyle w:val="19"/>
              <w:ind w:firstLine="0"/>
              <w:rPr>
                <w:i/>
                <w:sz w:val="24"/>
                <w:szCs w:val="24"/>
              </w:rPr>
            </w:pPr>
            <w:r w:rsidRPr="00D12A51">
              <w:rPr>
                <w:sz w:val="24"/>
                <w:szCs w:val="24"/>
              </w:rPr>
              <w:t xml:space="preserve">Начальная (максимальная) цена договора составляет </w:t>
            </w:r>
            <w:r w:rsidRPr="00D12A51">
              <w:rPr>
                <w:color w:val="000000"/>
                <w:sz w:val="24"/>
                <w:szCs w:val="24"/>
              </w:rPr>
              <w:t xml:space="preserve">3461000 </w:t>
            </w:r>
            <w:r w:rsidRPr="00D12A51">
              <w:rPr>
                <w:sz w:val="24"/>
                <w:szCs w:val="24"/>
              </w:rPr>
              <w:t xml:space="preserve"> (три миллиона четыреста шестьдесят одна тысяча) рублей 00 копеек, с учетом всех налогов (кроме НДС),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кроме стоимости устанавливаемых в замен вышедших из строя материалов, изделий, конструкций и оборудования, приобретаемых за счет средств Филиала ПАО «ТрансКонтейнер»</w:t>
            </w:r>
            <w:r>
              <w:rPr>
                <w:sz w:val="24"/>
                <w:szCs w:val="24"/>
              </w:rPr>
              <w:t xml:space="preserve"> на Московской железной дороге. </w:t>
            </w:r>
            <w:r w:rsidRPr="00D12A51">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211D83">
            <w:pPr>
              <w:pStyle w:val="19"/>
              <w:ind w:firstLine="0"/>
              <w:rPr>
                <w:b/>
                <w:sz w:val="24"/>
                <w:szCs w:val="24"/>
              </w:rPr>
            </w:pPr>
            <w:r w:rsidRPr="00B654BE">
              <w:rPr>
                <w:sz w:val="24"/>
                <w:szCs w:val="24"/>
              </w:rPr>
              <w:t>Зая</w:t>
            </w:r>
            <w:r>
              <w:rPr>
                <w:sz w:val="24"/>
                <w:szCs w:val="24"/>
              </w:rPr>
              <w:t>вки принимаются через электронную торговую площадку</w:t>
            </w:r>
            <w:r w:rsidR="000D6A09">
              <w:rPr>
                <w:sz w:val="24"/>
                <w:szCs w:val="24"/>
              </w:rPr>
              <w:t>,</w:t>
            </w:r>
            <w:r>
              <w:rPr>
                <w:sz w:val="24"/>
                <w:szCs w:val="24"/>
              </w:rPr>
              <w:t xml:space="preserve"> информация по которой указана</w:t>
            </w:r>
            <w:r w:rsidRPr="00B654BE">
              <w:rPr>
                <w:sz w:val="24"/>
                <w:szCs w:val="24"/>
              </w:rPr>
              <w:t xml:space="preserve"> в пункте </w:t>
            </w:r>
            <w:r w:rsidRPr="00A12B7F">
              <w:rPr>
                <w:sz w:val="24"/>
                <w:szCs w:val="24"/>
              </w:rPr>
              <w:t>4 Информационной карты</w:t>
            </w:r>
            <w:r w:rsidR="000D6A09">
              <w:rPr>
                <w:sz w:val="24"/>
                <w:szCs w:val="24"/>
              </w:rPr>
              <w:t>,</w:t>
            </w:r>
            <w:r>
              <w:rPr>
                <w:sz w:val="24"/>
                <w:szCs w:val="24"/>
              </w:rPr>
              <w:t xml:space="preserve"> с даты опубликования извещения о проведении Открытого конкурса </w:t>
            </w:r>
            <w:r w:rsidRPr="00211D83">
              <w:rPr>
                <w:sz w:val="24"/>
                <w:szCs w:val="24"/>
              </w:rPr>
              <w:t>и до</w:t>
            </w:r>
            <w:r w:rsidR="00B93D37" w:rsidRPr="00211D83">
              <w:rPr>
                <w:sz w:val="24"/>
                <w:szCs w:val="24"/>
              </w:rPr>
              <w:t xml:space="preserve"> 14 часов 00 минут</w:t>
            </w:r>
            <w:r w:rsidR="00B93D37" w:rsidRPr="00211D83">
              <w:rPr>
                <w:sz w:val="24"/>
                <w:szCs w:val="24"/>
              </w:rPr>
              <w:br/>
            </w:r>
            <w:r w:rsidRPr="00211D83">
              <w:rPr>
                <w:sz w:val="24"/>
                <w:szCs w:val="24"/>
              </w:rPr>
              <w:t xml:space="preserve"> </w:t>
            </w:r>
            <w:r w:rsidR="00B93D37" w:rsidRPr="00211D83">
              <w:rPr>
                <w:sz w:val="24"/>
                <w:szCs w:val="24"/>
              </w:rPr>
              <w:t>«</w:t>
            </w:r>
            <w:r w:rsidR="001263D3">
              <w:rPr>
                <w:sz w:val="24"/>
                <w:szCs w:val="24"/>
              </w:rPr>
              <w:t>20</w:t>
            </w:r>
            <w:r w:rsidRPr="00211D83">
              <w:rPr>
                <w:sz w:val="24"/>
                <w:szCs w:val="24"/>
              </w:rPr>
              <w:t>»</w:t>
            </w:r>
            <w:r w:rsidR="00B93D37" w:rsidRPr="00211D83">
              <w:rPr>
                <w:sz w:val="24"/>
                <w:szCs w:val="24"/>
              </w:rPr>
              <w:t xml:space="preserve"> </w:t>
            </w:r>
            <w:r w:rsidR="00211D83" w:rsidRPr="00211D83">
              <w:rPr>
                <w:sz w:val="24"/>
                <w:szCs w:val="24"/>
              </w:rPr>
              <w:t>февраля</w:t>
            </w:r>
            <w:r w:rsidR="00B93D37" w:rsidRPr="00211D83">
              <w:rPr>
                <w:sz w:val="24"/>
                <w:szCs w:val="24"/>
              </w:rPr>
              <w:t xml:space="preserve"> </w:t>
            </w:r>
            <w:r w:rsidR="00116CA4" w:rsidRPr="00211D83">
              <w:rPr>
                <w:sz w:val="24"/>
                <w:szCs w:val="24"/>
              </w:rPr>
              <w:t>2017</w:t>
            </w:r>
            <w:r w:rsidRPr="00211D83">
              <w:rPr>
                <w:sz w:val="24"/>
                <w:szCs w:val="24"/>
              </w:rPr>
              <w:t xml:space="preserve"> г.</w:t>
            </w:r>
            <w:r w:rsidR="00535228">
              <w:rPr>
                <w:sz w:val="24"/>
                <w:szCs w:val="24"/>
                <w:shd w:val="clear" w:color="auto" w:fill="FFFF00"/>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DE3874">
            <w:pPr>
              <w:pStyle w:val="19"/>
              <w:ind w:firstLine="0"/>
              <w:rPr>
                <w:i/>
                <w:sz w:val="24"/>
                <w:szCs w:val="24"/>
              </w:rPr>
            </w:pPr>
            <w:r w:rsidRPr="003D2759">
              <w:rPr>
                <w:sz w:val="24"/>
                <w:szCs w:val="24"/>
              </w:rPr>
              <w:t xml:space="preserve">Заявка должна действовать не менее </w:t>
            </w:r>
            <w:r w:rsidR="00DE3874">
              <w:rPr>
                <w:sz w:val="24"/>
                <w:szCs w:val="24"/>
              </w:rPr>
              <w:t>60</w:t>
            </w:r>
            <w:r>
              <w:rPr>
                <w:sz w:val="24"/>
                <w:szCs w:val="24"/>
              </w:rPr>
              <w:t xml:space="preserve"> </w:t>
            </w:r>
            <w:r w:rsidR="00A023CD">
              <w:rPr>
                <w:sz w:val="24"/>
                <w:szCs w:val="24"/>
              </w:rPr>
              <w:t>(</w:t>
            </w:r>
            <w:r w:rsidR="00DE3874">
              <w:rPr>
                <w:sz w:val="24"/>
                <w:szCs w:val="24"/>
              </w:rPr>
              <w:t>шестьдесят)</w:t>
            </w:r>
            <w:r w:rsidR="00A023CD">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211D83">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211D83">
              <w:rPr>
                <w:sz w:val="24"/>
                <w:szCs w:val="24"/>
              </w:rPr>
              <w:t>«</w:t>
            </w:r>
            <w:r w:rsidR="002A3EB2">
              <w:rPr>
                <w:sz w:val="24"/>
                <w:szCs w:val="24"/>
              </w:rPr>
              <w:t>22</w:t>
            </w:r>
            <w:r w:rsidR="005171A2" w:rsidRPr="00211D83">
              <w:rPr>
                <w:sz w:val="24"/>
                <w:szCs w:val="24"/>
              </w:rPr>
              <w:t xml:space="preserve">» </w:t>
            </w:r>
            <w:r w:rsidR="00211D83" w:rsidRPr="00211D83">
              <w:rPr>
                <w:sz w:val="24"/>
                <w:szCs w:val="24"/>
              </w:rPr>
              <w:t>февраля</w:t>
            </w:r>
            <w:r w:rsidR="00A90ABE" w:rsidRPr="00211D83">
              <w:rPr>
                <w:sz w:val="24"/>
                <w:szCs w:val="24"/>
              </w:rPr>
              <w:t xml:space="preserve"> </w:t>
            </w:r>
            <w:r w:rsidR="003D0ECF" w:rsidRPr="00211D83">
              <w:rPr>
                <w:sz w:val="24"/>
                <w:szCs w:val="24"/>
              </w:rPr>
              <w:t>201</w:t>
            </w:r>
            <w:r w:rsidR="00116CA4" w:rsidRPr="00211D83">
              <w:rPr>
                <w:sz w:val="24"/>
                <w:szCs w:val="24"/>
              </w:rPr>
              <w:t>7</w:t>
            </w:r>
            <w:r w:rsidR="003D0ECF" w:rsidRPr="00211D83">
              <w:rPr>
                <w:sz w:val="24"/>
                <w:szCs w:val="24"/>
              </w:rPr>
              <w:t xml:space="preserve"> </w:t>
            </w:r>
            <w:r w:rsidR="00B93D37" w:rsidRPr="00211D83">
              <w:rPr>
                <w:sz w:val="24"/>
                <w:szCs w:val="24"/>
              </w:rPr>
              <w:t>г. в 14</w:t>
            </w:r>
            <w:r w:rsidR="00F86FAA" w:rsidRPr="00211D83">
              <w:rPr>
                <w:sz w:val="24"/>
                <w:szCs w:val="24"/>
              </w:rPr>
              <w:t xml:space="preserve"> часов</w:t>
            </w:r>
            <w:r w:rsidR="00A023CD" w:rsidRPr="00211D83">
              <w:rPr>
                <w:sz w:val="24"/>
                <w:szCs w:val="24"/>
              </w:rPr>
              <w:t xml:space="preserve"> 00</w:t>
            </w:r>
            <w:r w:rsidR="00F86FAA" w:rsidRPr="00211D83">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 xml:space="preserve">Конкурсная </w:t>
            </w:r>
            <w:r>
              <w:rPr>
                <w:b/>
                <w:color w:val="auto"/>
              </w:rPr>
              <w:lastRenderedPageBreak/>
              <w:t>комиссия</w:t>
            </w:r>
          </w:p>
        </w:tc>
        <w:tc>
          <w:tcPr>
            <w:tcW w:w="6768" w:type="dxa"/>
          </w:tcPr>
          <w:p w:rsidR="005E0074" w:rsidRPr="00DE3874" w:rsidRDefault="009830CC" w:rsidP="005E0074">
            <w:pPr>
              <w:pStyle w:val="19"/>
              <w:ind w:firstLine="0"/>
              <w:rPr>
                <w:sz w:val="24"/>
                <w:szCs w:val="24"/>
              </w:rPr>
            </w:pPr>
            <w:r w:rsidRPr="00DE3874">
              <w:rPr>
                <w:sz w:val="24"/>
                <w:szCs w:val="24"/>
              </w:rPr>
              <w:lastRenderedPageBreak/>
              <w:t xml:space="preserve">Решение об итогах </w:t>
            </w:r>
            <w:r w:rsidR="008C4183" w:rsidRPr="00DE3874">
              <w:rPr>
                <w:sz w:val="24"/>
                <w:szCs w:val="24"/>
              </w:rPr>
              <w:t>Открытого конкурса</w:t>
            </w:r>
            <w:r w:rsidRPr="00DE3874">
              <w:rPr>
                <w:sz w:val="24"/>
                <w:szCs w:val="24"/>
              </w:rPr>
              <w:t xml:space="preserve"> принимается </w:t>
            </w:r>
            <w:r w:rsidRPr="00DE3874">
              <w:rPr>
                <w:sz w:val="24"/>
                <w:szCs w:val="24"/>
              </w:rPr>
              <w:lastRenderedPageBreak/>
              <w:t>Конкурсной комиссией</w:t>
            </w:r>
            <w:r w:rsidR="00DE3874" w:rsidRPr="00DE3874">
              <w:rPr>
                <w:sz w:val="24"/>
                <w:szCs w:val="24"/>
              </w:rPr>
              <w:t xml:space="preserve"> </w:t>
            </w:r>
            <w:r w:rsidRPr="00DE3874">
              <w:rPr>
                <w:sz w:val="24"/>
                <w:szCs w:val="24"/>
              </w:rPr>
              <w:t xml:space="preserve">аппарата управления </w:t>
            </w:r>
            <w:r w:rsidR="001122C1" w:rsidRPr="00DE3874">
              <w:rPr>
                <w:sz w:val="24"/>
                <w:szCs w:val="24"/>
              </w:rPr>
              <w:t>ПАО</w:t>
            </w:r>
            <w:r w:rsidRPr="00DE3874">
              <w:rPr>
                <w:sz w:val="24"/>
                <w:szCs w:val="24"/>
              </w:rPr>
              <w:t xml:space="preserve"> «ТрансКонтейнер».</w:t>
            </w:r>
          </w:p>
          <w:p w:rsidR="009830CC" w:rsidRPr="00DE3874" w:rsidRDefault="009830CC" w:rsidP="00DE3874">
            <w:pPr>
              <w:pStyle w:val="19"/>
              <w:ind w:firstLine="0"/>
              <w:rPr>
                <w:sz w:val="24"/>
                <w:szCs w:val="24"/>
              </w:rPr>
            </w:pPr>
            <w:r w:rsidRPr="00DE3874">
              <w:rPr>
                <w:sz w:val="24"/>
                <w:szCs w:val="24"/>
              </w:rPr>
              <w:t>Адрес:</w:t>
            </w:r>
            <w:r w:rsidR="005D0613" w:rsidRPr="00DE3874">
              <w:rPr>
                <w:sz w:val="24"/>
                <w:szCs w:val="24"/>
              </w:rPr>
              <w:t xml:space="preserve">125047, Москва, Оружейный переулок, д.19.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lastRenderedPageBreak/>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ED2904" w:rsidRDefault="009830CC" w:rsidP="00F439F4">
            <w:pPr>
              <w:pStyle w:val="19"/>
              <w:ind w:firstLine="0"/>
              <w:rPr>
                <w:sz w:val="24"/>
                <w:szCs w:val="24"/>
              </w:rPr>
            </w:pPr>
            <w:r w:rsidRPr="00725483">
              <w:rPr>
                <w:sz w:val="24"/>
                <w:szCs w:val="24"/>
              </w:rPr>
              <w:t xml:space="preserve">Подведение итогов состоится </w:t>
            </w:r>
            <w:r w:rsidR="00ED2904">
              <w:rPr>
                <w:sz w:val="24"/>
                <w:szCs w:val="24"/>
              </w:rPr>
              <w:t xml:space="preserve">не позднее </w:t>
            </w:r>
            <w:r w:rsidR="00BB7174" w:rsidRPr="00F439F4">
              <w:rPr>
                <w:sz w:val="24"/>
                <w:szCs w:val="24"/>
              </w:rPr>
              <w:t>14 часов 00 минут</w:t>
            </w:r>
            <w:r w:rsidR="00BB7174" w:rsidRPr="00F86FAA">
              <w:rPr>
                <w:sz w:val="24"/>
                <w:szCs w:val="24"/>
              </w:rPr>
              <w:t xml:space="preserve"> местного</w:t>
            </w:r>
            <w:r w:rsidR="00BB7174">
              <w:rPr>
                <w:sz w:val="24"/>
                <w:szCs w:val="24"/>
              </w:rPr>
              <w:t xml:space="preserve"> </w:t>
            </w:r>
            <w:r w:rsidR="00BB7174" w:rsidRPr="00F86FAA">
              <w:rPr>
                <w:sz w:val="24"/>
                <w:szCs w:val="24"/>
              </w:rPr>
              <w:t>времени</w:t>
            </w:r>
            <w:r w:rsidR="00BB7174">
              <w:rPr>
                <w:sz w:val="24"/>
                <w:szCs w:val="24"/>
              </w:rPr>
              <w:t xml:space="preserve"> </w:t>
            </w:r>
            <w:r w:rsidRPr="00F439F4">
              <w:rPr>
                <w:sz w:val="24"/>
                <w:szCs w:val="24"/>
              </w:rPr>
              <w:t>«</w:t>
            </w:r>
            <w:r w:rsidR="002A3EB2">
              <w:rPr>
                <w:sz w:val="24"/>
                <w:szCs w:val="24"/>
              </w:rPr>
              <w:t>14</w:t>
            </w:r>
            <w:r w:rsidR="00ED2904" w:rsidRPr="00F439F4">
              <w:rPr>
                <w:sz w:val="24"/>
                <w:szCs w:val="24"/>
              </w:rPr>
              <w:t xml:space="preserve">» </w:t>
            </w:r>
            <w:r w:rsidR="00F439F4" w:rsidRPr="00F439F4">
              <w:rPr>
                <w:sz w:val="24"/>
                <w:szCs w:val="24"/>
              </w:rPr>
              <w:t>марта</w:t>
            </w:r>
            <w:r w:rsidR="003D0ECF" w:rsidRPr="00F439F4">
              <w:rPr>
                <w:sz w:val="24"/>
                <w:szCs w:val="24"/>
              </w:rPr>
              <w:t xml:space="preserve"> 201</w:t>
            </w:r>
            <w:r w:rsidR="00116CA4" w:rsidRPr="00F439F4">
              <w:rPr>
                <w:sz w:val="24"/>
                <w:szCs w:val="24"/>
              </w:rPr>
              <w:t>7</w:t>
            </w:r>
            <w:r w:rsidR="00ED2904" w:rsidRPr="00F439F4">
              <w:rPr>
                <w:sz w:val="24"/>
                <w:szCs w:val="24"/>
              </w:rPr>
              <w:t xml:space="preserve"> г.</w:t>
            </w:r>
            <w:r w:rsidR="00A12B7F" w:rsidRPr="00F439F4">
              <w:rPr>
                <w:sz w:val="24"/>
                <w:szCs w:val="24"/>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D85A3B" w:rsidRPr="00D85A3B" w:rsidRDefault="00D85A3B" w:rsidP="00D85A3B">
            <w:pPr>
              <w:ind w:firstLine="851"/>
              <w:jc w:val="both"/>
              <w:rPr>
                <w:rFonts w:eastAsia="MS Mincho"/>
              </w:rPr>
            </w:pPr>
            <w:r w:rsidRPr="00D85A3B">
              <w:rPr>
                <w:rFonts w:eastAsia="MS Mincho"/>
              </w:rPr>
              <w:t xml:space="preserve">Условия оплаты: оплата стоимости месячного обслуживания объектов производится  Заказчиком ежемесячно путем перечисления денежных средств на расчетный счет Исполнителя в течение не </w:t>
            </w:r>
            <w:r w:rsidR="009563FB">
              <w:rPr>
                <w:rFonts w:eastAsia="MS Mincho"/>
              </w:rPr>
              <w:t>менее</w:t>
            </w:r>
            <w:r w:rsidRPr="00D85A3B">
              <w:rPr>
                <w:rFonts w:eastAsia="MS Mincho"/>
              </w:rPr>
              <w:t xml:space="preserve"> 25 (двадцати пяти) календарных дней после подписания сторонами актов сдачи-приемки оказанных услуг по каждому структурному подразделению и сводного акта сдачи-приемки оказанных услуг, на основании счета от Исполнителя. </w:t>
            </w:r>
          </w:p>
          <w:p w:rsidR="00D85A3B" w:rsidRPr="00D85A3B" w:rsidRDefault="00D85A3B" w:rsidP="00D85A3B">
            <w:pPr>
              <w:ind w:firstLine="709"/>
              <w:jc w:val="both"/>
            </w:pPr>
            <w:r w:rsidRPr="00D85A3B">
              <w:t>В случае оказания неполного ежемесячного комплекса услуг по Объектам структурных подразделений, оплата по договору производится за фактически оказанные услуги Заказчику.</w:t>
            </w:r>
          </w:p>
          <w:p w:rsidR="007D6548" w:rsidRPr="00D85A3B" w:rsidRDefault="00D85A3B" w:rsidP="00D85A3B">
            <w:pPr>
              <w:ind w:firstLine="709"/>
              <w:jc w:val="both"/>
            </w:pPr>
            <w:r w:rsidRPr="00D85A3B">
              <w:t>Если договор заключается не с 1 (первого) числа месяца, то стоимость неполного месяца рассчитывается на основании дополнительных калькуляций по каждому объекту структурного подразделения и дополнительной единой калькуляции по всем объектам структурных подразделений филиала.</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D85A3B" w:rsidRDefault="007753D2" w:rsidP="00B129CC">
            <w:pPr>
              <w:pStyle w:val="19"/>
              <w:ind w:firstLine="0"/>
              <w:rPr>
                <w:b/>
                <w:sz w:val="24"/>
                <w:szCs w:val="24"/>
              </w:rPr>
            </w:pPr>
            <w:r w:rsidRPr="00D85A3B">
              <w:rPr>
                <w:sz w:val="24"/>
                <w:szCs w:val="24"/>
              </w:rPr>
              <w:t>1 (один)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8644D0" w:rsidRPr="005224FF" w:rsidRDefault="00174FFE" w:rsidP="008644D0">
            <w:pPr>
              <w:ind w:firstLine="708"/>
              <w:jc w:val="both"/>
            </w:pPr>
            <w:r w:rsidRPr="00F86FAA">
              <w:rPr>
                <w:b/>
                <w:bCs/>
              </w:rPr>
              <w:t xml:space="preserve">Срок </w:t>
            </w:r>
            <w:r w:rsidRPr="007753D2">
              <w:rPr>
                <w:b/>
              </w:rPr>
              <w:t>выполнения работ, оказания</w:t>
            </w:r>
            <w:r w:rsidR="00E14F30" w:rsidRPr="007753D2">
              <w:rPr>
                <w:b/>
              </w:rPr>
              <w:t xml:space="preserve"> услуг, поставки</w:t>
            </w:r>
            <w:r w:rsidRPr="007753D2">
              <w:rPr>
                <w:b/>
              </w:rPr>
              <w:t xml:space="preserve"> товара и т.д.</w:t>
            </w:r>
            <w:r w:rsidRPr="007753D2">
              <w:rPr>
                <w:b/>
                <w:bCs/>
              </w:rPr>
              <w:t xml:space="preserve">: </w:t>
            </w:r>
            <w:r w:rsidR="007753D2" w:rsidRPr="007753D2">
              <w:t>с даты заключения Договора, но не ранее 1 апреля 2017 года, до 31 марта 2018 года</w:t>
            </w:r>
            <w:r w:rsidR="007753D2" w:rsidRPr="007753D2">
              <w:rPr>
                <w:i/>
              </w:rPr>
              <w:t xml:space="preserve"> </w:t>
            </w:r>
            <w:r w:rsidR="009A4793" w:rsidRPr="008644D0">
              <w:t>(включительно)</w:t>
            </w:r>
            <w:r w:rsidR="008644D0" w:rsidRPr="008644D0">
              <w:t>.</w:t>
            </w:r>
            <w:r w:rsidR="008644D0" w:rsidRPr="007753D2">
              <w:t xml:space="preserve"> </w:t>
            </w:r>
            <w:r w:rsidR="00317E5E">
              <w:t>Услуги оказываются</w:t>
            </w:r>
            <w:r w:rsidR="008644D0" w:rsidRPr="005224FF">
              <w:t xml:space="preserve"> ежедневно, в объеме, предусмотренном Техническим заданием.</w:t>
            </w:r>
          </w:p>
          <w:p w:rsidR="00174FFE" w:rsidRPr="00F86FAA" w:rsidRDefault="00174FFE" w:rsidP="00174FFE">
            <w:pPr>
              <w:pStyle w:val="Default"/>
              <w:jc w:val="both"/>
              <w:rPr>
                <w:color w:val="auto"/>
              </w:rPr>
            </w:pPr>
          </w:p>
          <w:p w:rsidR="00174FFE" w:rsidRPr="00F86FAA" w:rsidRDefault="00174FFE" w:rsidP="00174FFE">
            <w:pPr>
              <w:pStyle w:val="Default"/>
              <w:jc w:val="both"/>
              <w:rPr>
                <w:color w:val="auto"/>
              </w:rPr>
            </w:pPr>
          </w:p>
          <w:p w:rsidR="005B6535" w:rsidRDefault="00174FFE" w:rsidP="005B6535">
            <w:pPr>
              <w:pStyle w:val="Default"/>
              <w:jc w:val="both"/>
              <w:rPr>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5B6535" w:rsidRPr="006409B3">
              <w:rPr>
                <w:color w:val="auto"/>
              </w:rPr>
              <w:t xml:space="preserve">Объекты </w:t>
            </w:r>
            <w:r w:rsidR="005B6535">
              <w:rPr>
                <w:color w:val="auto"/>
              </w:rPr>
              <w:t xml:space="preserve">в </w:t>
            </w:r>
            <w:r w:rsidR="005B6535" w:rsidRPr="006409B3">
              <w:rPr>
                <w:color w:val="auto"/>
              </w:rPr>
              <w:t>структурных подразделени</w:t>
            </w:r>
            <w:r w:rsidR="005B6535">
              <w:rPr>
                <w:color w:val="auto"/>
              </w:rPr>
              <w:t>ях</w:t>
            </w:r>
            <w:r w:rsidR="005B6535" w:rsidRPr="006409B3">
              <w:rPr>
                <w:color w:val="auto"/>
              </w:rPr>
              <w:t xml:space="preserve"> Филиала:</w:t>
            </w:r>
          </w:p>
          <w:p w:rsidR="005B6535" w:rsidRPr="006409B3" w:rsidRDefault="005B6535" w:rsidP="005B6535">
            <w:pPr>
              <w:pStyle w:val="Default"/>
              <w:jc w:val="both"/>
              <w:rPr>
                <w:color w:val="auto"/>
              </w:rPr>
            </w:pPr>
            <w:r w:rsidRPr="006409B3">
              <w:rPr>
                <w:color w:val="auto"/>
              </w:rPr>
              <w:t>Контейнерный терминал Москва-Товарная-Павелецкая;</w:t>
            </w:r>
          </w:p>
          <w:p w:rsidR="005B6535" w:rsidRPr="006409B3" w:rsidRDefault="005B6535" w:rsidP="005B6535">
            <w:pPr>
              <w:pStyle w:val="Default"/>
              <w:jc w:val="both"/>
              <w:rPr>
                <w:color w:val="auto"/>
              </w:rPr>
            </w:pPr>
            <w:r w:rsidRPr="006409B3">
              <w:rPr>
                <w:color w:val="auto"/>
              </w:rPr>
              <w:t>Контейнерный терминал Кунцево-2;</w:t>
            </w:r>
          </w:p>
          <w:p w:rsidR="005B6535" w:rsidRPr="006409B3" w:rsidRDefault="005B6535" w:rsidP="005B6535">
            <w:pPr>
              <w:pStyle w:val="Default"/>
              <w:jc w:val="both"/>
              <w:rPr>
                <w:color w:val="auto"/>
              </w:rPr>
            </w:pPr>
            <w:r w:rsidRPr="006409B3">
              <w:rPr>
                <w:color w:val="auto"/>
              </w:rPr>
              <w:t>Контейнерный терминал Москва-Товарная-Курская;</w:t>
            </w:r>
          </w:p>
          <w:p w:rsidR="005B6535" w:rsidRPr="006409B3" w:rsidRDefault="005B6535" w:rsidP="005B6535">
            <w:pPr>
              <w:pStyle w:val="Default"/>
              <w:jc w:val="both"/>
              <w:rPr>
                <w:color w:val="auto"/>
              </w:rPr>
            </w:pPr>
            <w:r w:rsidRPr="006409B3">
              <w:rPr>
                <w:color w:val="auto"/>
              </w:rPr>
              <w:t>Аппарат управления;</w:t>
            </w:r>
          </w:p>
          <w:p w:rsidR="005B6535" w:rsidRDefault="005B6535" w:rsidP="005B6535">
            <w:pPr>
              <w:pStyle w:val="Default"/>
              <w:jc w:val="both"/>
              <w:rPr>
                <w:color w:val="auto"/>
              </w:rPr>
            </w:pPr>
            <w:r w:rsidRPr="006409B3">
              <w:rPr>
                <w:color w:val="auto"/>
              </w:rPr>
              <w:t>Агентство в г. Москве</w:t>
            </w:r>
            <w:r>
              <w:rPr>
                <w:color w:val="auto"/>
              </w:rPr>
              <w:t>;</w:t>
            </w:r>
          </w:p>
          <w:p w:rsidR="005B6535" w:rsidRDefault="005B6535" w:rsidP="005B6535">
            <w:pPr>
              <w:pStyle w:val="Default"/>
              <w:jc w:val="both"/>
              <w:rPr>
                <w:i/>
                <w:color w:val="auto"/>
              </w:rPr>
            </w:pPr>
            <w:r>
              <w:rPr>
                <w:color w:val="auto"/>
              </w:rPr>
              <w:t xml:space="preserve">Участок </w:t>
            </w:r>
            <w:proofErr w:type="spellStart"/>
            <w:r>
              <w:rPr>
                <w:color w:val="auto"/>
              </w:rPr>
              <w:t>Лихоборы</w:t>
            </w:r>
            <w:proofErr w:type="spellEnd"/>
            <w:r>
              <w:rPr>
                <w:color w:val="auto"/>
              </w:rPr>
              <w:t>.</w:t>
            </w:r>
          </w:p>
          <w:p w:rsidR="007D6548" w:rsidRPr="00F86FAA" w:rsidRDefault="005B6535" w:rsidP="005B6535">
            <w:pPr>
              <w:pStyle w:val="Default"/>
              <w:jc w:val="both"/>
              <w:rPr>
                <w:b/>
                <w:color w:val="auto"/>
              </w:rPr>
            </w:pPr>
            <w:r w:rsidRPr="006409B3">
              <w:rPr>
                <w:color w:val="auto"/>
              </w:rPr>
              <w:t>Адреса объектов представлены в разделе 4 «Техническое задание» документации о закупке.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E14F30" w:rsidP="00E14F30">
            <w:pPr>
              <w:pStyle w:val="19"/>
              <w:ind w:firstLine="0"/>
              <w:rPr>
                <w:sz w:val="24"/>
                <w:szCs w:val="24"/>
              </w:rPr>
            </w:pPr>
            <w:r w:rsidRPr="003A0D22">
              <w:rPr>
                <w:sz w:val="24"/>
                <w:szCs w:val="24"/>
              </w:rPr>
              <w:t>Состав и объем услуг определен в разделе 4 «Техническое задание»</w:t>
            </w:r>
            <w:r w:rsidR="003F66FC" w:rsidRPr="003A0D22">
              <w:rPr>
                <w:sz w:val="24"/>
                <w:szCs w:val="24"/>
              </w:rPr>
              <w:t xml:space="preserve"> документации о закупке</w:t>
            </w:r>
            <w:r w:rsidRPr="00F86FAA">
              <w:rPr>
                <w:i/>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3A0D22" w:rsidP="003A0D22">
            <w:pPr>
              <w:pStyle w:val="aff"/>
              <w:jc w:val="both"/>
              <w:rPr>
                <w:sz w:val="24"/>
                <w:szCs w:val="24"/>
              </w:rPr>
            </w:pPr>
            <w:r>
              <w:rPr>
                <w:sz w:val="24"/>
                <w:szCs w:val="24"/>
              </w:rPr>
              <w:t>Русский язык</w:t>
            </w:r>
            <w:r w:rsidR="00521353" w:rsidRPr="00F86FAA">
              <w:rPr>
                <w:sz w:val="24"/>
                <w:szCs w:val="24"/>
              </w:rPr>
              <w:t xml:space="preserve">. Вся переписка, связанная с проведением </w:t>
            </w:r>
            <w:r w:rsidR="00093F19">
              <w:rPr>
                <w:sz w:val="24"/>
                <w:szCs w:val="24"/>
              </w:rPr>
              <w:t>Открытого конкурса</w:t>
            </w:r>
            <w:r w:rsidR="00521353"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00521353" w:rsidRPr="00F86FAA">
              <w:rPr>
                <w:sz w:val="24"/>
                <w:szCs w:val="24"/>
              </w:rPr>
              <w:t>на русском языке</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3A0D22" w:rsidRDefault="003A0D22" w:rsidP="003A0D22">
            <w:pPr>
              <w:pStyle w:val="19"/>
              <w:ind w:firstLine="0"/>
              <w:rPr>
                <w:b/>
                <w:sz w:val="24"/>
                <w:szCs w:val="24"/>
                <w:highlight w:val="yellow"/>
              </w:rPr>
            </w:pPr>
            <w:r w:rsidRPr="003A0D22">
              <w:rPr>
                <w:sz w:val="24"/>
                <w:szCs w:val="24"/>
              </w:rPr>
              <w:t>Р</w:t>
            </w:r>
            <w:r w:rsidR="003A0695" w:rsidRPr="003A0D22">
              <w:rPr>
                <w:sz w:val="24"/>
                <w:szCs w:val="24"/>
              </w:rPr>
              <w:t>убли</w:t>
            </w:r>
            <w:r w:rsidR="004A25F0" w:rsidRPr="003A0D22">
              <w:rPr>
                <w:sz w:val="24"/>
                <w:szCs w:val="24"/>
              </w:rPr>
              <w:t xml:space="preserve">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w:t>
            </w:r>
            <w:r w:rsidRPr="00F86FAA">
              <w:rPr>
                <w:b/>
                <w:color w:val="auto"/>
              </w:rPr>
              <w:lastRenderedPageBreak/>
              <w:t xml:space="preserve">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EE58AD" w:rsidRPr="003A0D22" w:rsidRDefault="00EE58AD" w:rsidP="00EE58AD">
            <w:pPr>
              <w:ind w:firstLine="540"/>
              <w:jc w:val="both"/>
              <w:rPr>
                <w:color w:val="FF0000"/>
              </w:rPr>
            </w:pPr>
            <w:r w:rsidRPr="006A42E2">
              <w:lastRenderedPageBreak/>
              <w:t xml:space="preserve">1. Помимо указанных в пунктах 2.1 и 2.2 настоящей </w:t>
            </w:r>
            <w:r w:rsidRPr="006A42E2">
              <w:lastRenderedPageBreak/>
              <w:t>документации требований к претенденту, участнику предъявляются следующие требования:</w:t>
            </w:r>
            <w:r>
              <w:t xml:space="preserve"> </w:t>
            </w:r>
          </w:p>
          <w:p w:rsidR="00EE58AD" w:rsidRPr="009A4793" w:rsidRDefault="00EE58AD" w:rsidP="00EE58AD">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EE58AD" w:rsidRPr="005D42BB" w:rsidRDefault="00EE58AD" w:rsidP="00EE58AD">
            <w:pPr>
              <w:pStyle w:val="afa"/>
              <w:ind w:firstLine="539"/>
              <w:rPr>
                <w:sz w:val="24"/>
              </w:rPr>
            </w:pPr>
            <w:r w:rsidRPr="005D42BB">
              <w:rPr>
                <w:sz w:val="24"/>
              </w:rPr>
              <w:t>1.</w:t>
            </w:r>
            <w:r w:rsidR="005D42BB" w:rsidRPr="005D42BB">
              <w:rPr>
                <w:sz w:val="24"/>
              </w:rPr>
              <w:t>2</w:t>
            </w:r>
            <w:r w:rsidRPr="005D42BB">
              <w:rPr>
                <w:sz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EE58AD" w:rsidRDefault="00DA2517" w:rsidP="00EE58AD">
            <w:pPr>
              <w:pStyle w:val="afa"/>
              <w:ind w:firstLine="539"/>
              <w:rPr>
                <w:sz w:val="24"/>
              </w:rPr>
            </w:pPr>
            <w:r w:rsidRPr="007D39D7">
              <w:rPr>
                <w:sz w:val="24"/>
              </w:rPr>
              <w:t>1.</w:t>
            </w:r>
            <w:r w:rsidR="005D42BB">
              <w:rPr>
                <w:sz w:val="24"/>
              </w:rPr>
              <w:t>3</w:t>
            </w:r>
            <w:r w:rsidRPr="007D39D7">
              <w:rPr>
                <w:sz w:val="24"/>
              </w:rPr>
              <w:t xml:space="preserve"> наличие опыта поставки товара, выполнения работ, оказания услуг и т.д. за </w:t>
            </w:r>
            <w:r>
              <w:rPr>
                <w:sz w:val="24"/>
              </w:rPr>
              <w:t xml:space="preserve">три последних года предшествующих году подачи Заявки, с учетом, периода времени в текущем году до момента окончания приема </w:t>
            </w:r>
            <w:r w:rsidRPr="003A0D22">
              <w:rPr>
                <w:sz w:val="24"/>
              </w:rPr>
              <w:t>Заявок, с предметом</w:t>
            </w:r>
            <w:r w:rsidR="00EA17BB">
              <w:rPr>
                <w:sz w:val="24"/>
              </w:rPr>
              <w:t xml:space="preserve"> </w:t>
            </w:r>
            <w:r w:rsidR="003A0D22" w:rsidRPr="003A0D22">
              <w:rPr>
                <w:sz w:val="24"/>
              </w:rPr>
              <w:t>оказание услуг по техническому обслуживанию внутреннего инженерного электрооборудования, вентиляции, системы отопления, водопровода и канализации в помещениях Заказчика</w:t>
            </w:r>
            <w:r w:rsidR="000B3FB1">
              <w:rPr>
                <w:sz w:val="24"/>
              </w:rPr>
              <w:t xml:space="preserve">, </w:t>
            </w:r>
            <w:r w:rsidR="000B3FB1" w:rsidRPr="005D42BB">
              <w:rPr>
                <w:sz w:val="24"/>
              </w:rPr>
              <w:t>либо оказание услуг по техническому обслуживанию зданий</w:t>
            </w:r>
            <w:r w:rsidRPr="005D42BB">
              <w:rPr>
                <w:sz w:val="24"/>
              </w:rPr>
              <w:t>,</w:t>
            </w:r>
            <w:r w:rsidRPr="007D39D7">
              <w:rPr>
                <w:sz w:val="24"/>
              </w:rPr>
              <w:t xml:space="preserve"> с суммарной стоимостью договоров не </w:t>
            </w:r>
            <w:r w:rsidRPr="000B3FB1">
              <w:rPr>
                <w:sz w:val="24"/>
              </w:rPr>
              <w:t xml:space="preserve">менее </w:t>
            </w:r>
            <w:r w:rsidR="000B3FB1" w:rsidRPr="000B3FB1">
              <w:rPr>
                <w:sz w:val="24"/>
              </w:rPr>
              <w:t>20</w:t>
            </w:r>
            <w:r w:rsidRPr="000B3FB1">
              <w:rPr>
                <w:sz w:val="24"/>
              </w:rPr>
              <w:t xml:space="preserve"> %  от начальной</w:t>
            </w:r>
            <w:r>
              <w:rPr>
                <w:sz w:val="24"/>
              </w:rPr>
              <w:t xml:space="preserve"> (максимальной) цены договора.</w:t>
            </w:r>
          </w:p>
          <w:p w:rsidR="005F5BFF" w:rsidRDefault="005D42BB" w:rsidP="005D42BB">
            <w:pPr>
              <w:pStyle w:val="afa"/>
              <w:ind w:firstLine="539"/>
              <w:rPr>
                <w:sz w:val="24"/>
              </w:rPr>
            </w:pPr>
            <w:r w:rsidRPr="005D42BB">
              <w:t xml:space="preserve">1.4. </w:t>
            </w:r>
            <w:r w:rsidRPr="005F5BFF">
              <w:rPr>
                <w:sz w:val="24"/>
              </w:rPr>
              <w:t>иметь квалифицированный производственный персонал. При проведении электротехнических работ персонал Исполнителя должен иметь допуск к самостоятельной работе в электроустановках напряжением до 1000В. Иметь группу по электробезопасности III – в электроустановках до 1000В.</w:t>
            </w:r>
            <w:r w:rsidR="00443A3F" w:rsidRPr="00443A3F">
              <w:rPr>
                <w:sz w:val="24"/>
              </w:rPr>
              <w:t xml:space="preserve"> В случае привлечения на Работы нерезидентов Российской Федерации, Победитель при информировании Заказчика обязан предоставить патенты на работу сотрудников исполнителя.  </w:t>
            </w:r>
          </w:p>
          <w:p w:rsidR="005D42BB" w:rsidRDefault="005D42BB" w:rsidP="005D42BB">
            <w:pPr>
              <w:pStyle w:val="afa"/>
              <w:ind w:firstLine="539"/>
              <w:rPr>
                <w:sz w:val="24"/>
              </w:rPr>
            </w:pPr>
            <w:r w:rsidRPr="005D42BB">
              <w:rPr>
                <w:sz w:val="24"/>
              </w:rPr>
              <w:t>1.5. претендент должен предоставить калькуляцию на оказание услуг с указанием: фонд оплаты труда, страховые взносы, накладные расходы, себестоимость работ и рентабельность, а также иметь расшифровку фонда оплаты труда и накладных расходов.</w:t>
            </w:r>
          </w:p>
          <w:p w:rsidR="00EE58AD" w:rsidRPr="004E7D54" w:rsidRDefault="00EE58AD" w:rsidP="00EE58AD">
            <w:pPr>
              <w:ind w:firstLine="540"/>
              <w:jc w:val="both"/>
            </w:pPr>
            <w:r w:rsidRPr="004E7D54">
              <w:t>2.  Претендент, помимо документов, указанных в пункте 2.3 настоящей документации о закупке, в составе заявки должен представить следующие документы:</w:t>
            </w:r>
          </w:p>
          <w:p w:rsidR="00EE58AD" w:rsidRPr="009A4793" w:rsidRDefault="00EE58AD" w:rsidP="00EE58AD">
            <w:pPr>
              <w:pStyle w:val="afa"/>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E58AD" w:rsidRPr="009A4793" w:rsidRDefault="00EE58AD" w:rsidP="00EE58AD">
            <w:pPr>
              <w:pStyle w:val="afa"/>
              <w:tabs>
                <w:tab w:val="left" w:pos="0"/>
                <w:tab w:val="left" w:pos="1440"/>
              </w:tabs>
              <w:rPr>
                <w:sz w:val="24"/>
              </w:rPr>
            </w:pPr>
            <w:r w:rsidRPr="009A4793">
              <w:rPr>
                <w:sz w:val="24"/>
              </w:rPr>
              <w:t xml:space="preserve">2.2 </w:t>
            </w:r>
            <w:r w:rsidR="00C5028E" w:rsidRPr="00C5028E">
              <w:rPr>
                <w:sz w:val="24"/>
              </w:rPr>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w:t>
            </w:r>
            <w:r w:rsidR="00C5028E" w:rsidRPr="00C5028E">
              <w:rPr>
                <w:sz w:val="24"/>
              </w:rPr>
              <w:lastRenderedPageBreak/>
              <w:t xml:space="preserve">бухгалтерской (финансовой) отчетности. При отсутствии годовой бухгалтерской (финансовой) отчетности пояснительное письмо от претендента с указанием причины ее отсутствия. </w:t>
            </w:r>
            <w:r w:rsidR="00C5028E">
              <w:rPr>
                <w:sz w:val="24"/>
              </w:rPr>
              <w:t>П</w:t>
            </w:r>
            <w:r w:rsidRPr="009A4793">
              <w:rPr>
                <w:sz w:val="24"/>
              </w:rPr>
              <w:t xml:space="preserve">редоставляется копия документа от каждого </w:t>
            </w:r>
            <w:r>
              <w:rPr>
                <w:sz w:val="24"/>
              </w:rPr>
              <w:t>Субъекта МСП</w:t>
            </w:r>
            <w:r w:rsidRPr="009A4793">
              <w:rPr>
                <w:sz w:val="24"/>
              </w:rPr>
              <w:t>, выступающего на стороне одного претендента;</w:t>
            </w:r>
          </w:p>
          <w:p w:rsidR="00EE58AD" w:rsidRPr="009A4793" w:rsidRDefault="00EE58AD" w:rsidP="00EE58AD">
            <w:pPr>
              <w:pStyle w:val="afa"/>
              <w:tabs>
                <w:tab w:val="left" w:pos="0"/>
                <w:tab w:val="left" w:pos="1440"/>
              </w:tabs>
              <w:rPr>
                <w:sz w:val="24"/>
              </w:rPr>
            </w:pPr>
            <w:r w:rsidRPr="009A4793">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w:t>
            </w:r>
            <w:r w:rsidR="001C6262">
              <w:rPr>
                <w:sz w:val="24"/>
              </w:rPr>
              <w:t xml:space="preserve"> более 1000 рублей</w:t>
            </w:r>
            <w:r w:rsidRPr="009A4793">
              <w:rPr>
                <w:sz w:val="24"/>
              </w:rPr>
              <w:t xml:space="preserve">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EE58AD" w:rsidRPr="009A4793" w:rsidRDefault="00EE58AD" w:rsidP="00EE58AD">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EE58AD" w:rsidRPr="009A4793" w:rsidRDefault="00EE58AD" w:rsidP="00EE58AD">
            <w:pPr>
              <w:pStyle w:val="afa"/>
              <w:tabs>
                <w:tab w:val="left" w:pos="0"/>
                <w:tab w:val="left" w:pos="1440"/>
              </w:tabs>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EE58AD" w:rsidRPr="009A4793" w:rsidRDefault="00EE58AD" w:rsidP="00EE58AD">
            <w:pPr>
              <w:pStyle w:val="afa"/>
              <w:tabs>
                <w:tab w:val="left" w:pos="0"/>
                <w:tab w:val="left" w:pos="1440"/>
              </w:tabs>
              <w:rPr>
                <w:sz w:val="24"/>
              </w:rPr>
            </w:pPr>
            <w:r w:rsidRPr="009A4793">
              <w:rPr>
                <w:sz w:val="24"/>
              </w:rPr>
              <w:t>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w:t>
            </w:r>
            <w:r w:rsidR="00F65487">
              <w:rPr>
                <w:sz w:val="24"/>
              </w:rPr>
              <w:t xml:space="preserve"> с суммарной суммой</w:t>
            </w:r>
            <w:r w:rsidR="009F6A51">
              <w:rPr>
                <w:sz w:val="24"/>
              </w:rPr>
              <w:t xml:space="preserve"> более 1000 рублей</w:t>
            </w:r>
            <w:r w:rsidRPr="009A4793">
              <w:rPr>
                <w:sz w:val="24"/>
              </w:rPr>
              <w:t>,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EE58AD" w:rsidRPr="009A4793" w:rsidRDefault="00EE58AD" w:rsidP="00EE58AD">
            <w:pPr>
              <w:pStyle w:val="afa"/>
              <w:tabs>
                <w:tab w:val="left" w:pos="0"/>
                <w:tab w:val="left" w:pos="1440"/>
              </w:tabs>
              <w:rPr>
                <w:sz w:val="24"/>
              </w:rPr>
            </w:pPr>
            <w:r w:rsidRPr="009A4793">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sidR="00412DE7">
              <w:rPr>
                <w:sz w:val="24"/>
              </w:rPr>
              <w:t xml:space="preserve">претендентом </w:t>
            </w:r>
            <w:r w:rsidRPr="009A4793">
              <w:rPr>
                <w:sz w:val="24"/>
              </w:rPr>
              <w:t>постановления о прекращении исполнительного производства и т.п.).</w:t>
            </w:r>
          </w:p>
          <w:p w:rsidR="00EE58AD" w:rsidRDefault="00EE58AD" w:rsidP="00EE58AD">
            <w:pPr>
              <w:pStyle w:val="afa"/>
              <w:tabs>
                <w:tab w:val="left" w:pos="0"/>
                <w:tab w:val="left" w:pos="1418"/>
              </w:tabs>
              <w:rPr>
                <w:sz w:val="24"/>
              </w:rPr>
            </w:pPr>
            <w:r w:rsidRPr="009A4793">
              <w:rPr>
                <w:sz w:val="24"/>
              </w:rPr>
              <w:t xml:space="preserve">Организатором на день рассмотрения Заявок проверяется информация о наличии исполнительных производств и/или неприостановлении деятельности на </w:t>
            </w:r>
            <w:r w:rsidRPr="009A4793">
              <w:rPr>
                <w:sz w:val="24"/>
              </w:rPr>
              <w:lastRenderedPageBreak/>
              <w:t>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5D42BB" w:rsidRDefault="00EA17BB" w:rsidP="00EE58AD">
            <w:pPr>
              <w:pStyle w:val="afa"/>
              <w:tabs>
                <w:tab w:val="left" w:pos="0"/>
                <w:tab w:val="left" w:pos="1418"/>
              </w:tabs>
              <w:rPr>
                <w:sz w:val="24"/>
              </w:rPr>
            </w:pPr>
            <w:r w:rsidRPr="00EA17BB">
              <w:rPr>
                <w:sz w:val="24"/>
              </w:rPr>
              <w:t>2.</w:t>
            </w:r>
            <w:r w:rsidR="004105B0">
              <w:rPr>
                <w:sz w:val="24"/>
              </w:rPr>
              <w:t>5</w:t>
            </w:r>
            <w:r w:rsidR="004105B0" w:rsidRPr="00EA17BB">
              <w:rPr>
                <w:sz w:val="24"/>
              </w:rPr>
              <w:t xml:space="preserve"> </w:t>
            </w:r>
            <w:r w:rsidRPr="00EA17BB">
              <w:rPr>
                <w:sz w:val="24"/>
              </w:rPr>
              <w:t>Претендент должен предоставить единую калькуляцию по всем Объектам и отдельные калькуляции по каждому Объекту структурного подразделения Филиала с содержанием: фонд оплаты труда, страховые взносы, накладные расходы, себестоимость работ и рентабельность, а также иметь расшифровку фонда оплаты труда и накладных расходов. Калькуляции предоставляются по форме Приложение № 1 к Техническому заданию и составляются по каждому Объекту структурного подразделения Филиала</w:t>
            </w:r>
          </w:p>
          <w:p w:rsidR="00F65AF2" w:rsidRDefault="00F65AF2" w:rsidP="00EE58AD">
            <w:pPr>
              <w:pStyle w:val="afa"/>
              <w:tabs>
                <w:tab w:val="left" w:pos="1418"/>
              </w:tabs>
              <w:rPr>
                <w:sz w:val="24"/>
                <w:highlight w:val="cyan"/>
              </w:rPr>
            </w:pPr>
            <w:r w:rsidRPr="00EA17BB">
              <w:rPr>
                <w:sz w:val="24"/>
              </w:rPr>
              <w:t>2.</w:t>
            </w:r>
            <w:r w:rsidR="004105B0">
              <w:rPr>
                <w:sz w:val="24"/>
              </w:rPr>
              <w:t>6</w:t>
            </w:r>
            <w:r w:rsidR="004105B0" w:rsidRPr="00EA17BB">
              <w:rPr>
                <w:sz w:val="24"/>
              </w:rPr>
              <w:t xml:space="preserve"> </w:t>
            </w:r>
            <w:r w:rsidRPr="00EA17BB">
              <w:rPr>
                <w:sz w:val="24"/>
              </w:rPr>
              <w:t>документ по форме приложения № 4 к документации о закупке о наличии опыта поставки товара, выполнения работ, оказания услуг и т.д. за три последних года предшествующих году подачи Заявки, и период времени в текущем году до момента окончания приема Заявок, с предметом (</w:t>
            </w:r>
            <w:r w:rsidR="00EA17BB" w:rsidRPr="00EA17BB">
              <w:rPr>
                <w:sz w:val="24"/>
              </w:rPr>
              <w:t>оказание услуг по техническому обслуживанию</w:t>
            </w:r>
            <w:r w:rsidR="00EA17BB" w:rsidRPr="003A0D22">
              <w:rPr>
                <w:sz w:val="24"/>
              </w:rPr>
              <w:t xml:space="preserve"> внутреннего инженерного электрооборудования, вентиляции, системы отопления, водопровода и канализации в помещениях Заказчика</w:t>
            </w:r>
            <w:r w:rsidR="00EA17BB">
              <w:rPr>
                <w:sz w:val="24"/>
              </w:rPr>
              <w:t xml:space="preserve">, </w:t>
            </w:r>
            <w:r w:rsidR="00EA17BB" w:rsidRPr="005D42BB">
              <w:rPr>
                <w:sz w:val="24"/>
              </w:rPr>
              <w:t xml:space="preserve">либо оказание услуг по техническому </w:t>
            </w:r>
            <w:r w:rsidR="00EA17BB" w:rsidRPr="00EA17BB">
              <w:rPr>
                <w:sz w:val="24"/>
              </w:rPr>
              <w:t>обслуживанию зданий</w:t>
            </w:r>
            <w:r w:rsidRPr="00EA17BB">
              <w:rPr>
                <w:sz w:val="24"/>
              </w:rPr>
              <w:t xml:space="preserve">), и суммарной стоимостью договоров не менее </w:t>
            </w:r>
            <w:r w:rsidR="00EA17BB" w:rsidRPr="00EA17BB">
              <w:rPr>
                <w:sz w:val="24"/>
              </w:rPr>
              <w:t xml:space="preserve">20 </w:t>
            </w:r>
            <w:r w:rsidRPr="00EA17BB">
              <w:rPr>
                <w:sz w:val="24"/>
              </w:rPr>
              <w:t xml:space="preserve">% от начальной (максимальной) цены договора, а также с приложением </w:t>
            </w:r>
            <w:r w:rsidR="00C01E14" w:rsidRPr="00EA17BB">
              <w:rPr>
                <w:sz w:val="24"/>
              </w:rPr>
              <w:t xml:space="preserve">соответствующих подписанных сторонами </w:t>
            </w:r>
            <w:r w:rsidRPr="00EA17BB">
              <w:rPr>
                <w:sz w:val="24"/>
              </w:rPr>
              <w:t>копий указанных договоров, и копий документов подтв</w:t>
            </w:r>
            <w:r w:rsidR="00C01E14" w:rsidRPr="00EA17BB">
              <w:rPr>
                <w:sz w:val="24"/>
              </w:rPr>
              <w:t>ерждающих факт поставки товаров</w:t>
            </w:r>
            <w:r w:rsidRPr="00EA17BB">
              <w:rPr>
                <w:sz w:val="24"/>
              </w:rPr>
              <w:t xml:space="preserve">, выполнения работ, оказания услуг (накладные, акты сдачи-приемки выполненных работ, оказанных услуг, акты сверки) в объеме и стоимости, указанных </w:t>
            </w:r>
            <w:r w:rsidR="00C01E14" w:rsidRPr="00EA17BB">
              <w:rPr>
                <w:sz w:val="24"/>
              </w:rPr>
              <w:t xml:space="preserve">претендентом </w:t>
            </w:r>
            <w:r w:rsidRPr="00EA17BB">
              <w:rPr>
                <w:sz w:val="24"/>
              </w:rPr>
              <w:t xml:space="preserve">в приложении № 4. Допускается в качестве подтверждения опыта предоставление </w:t>
            </w:r>
            <w:r w:rsidR="00DA2517" w:rsidRPr="00EA17BB">
              <w:rPr>
                <w:sz w:val="24"/>
              </w:rPr>
              <w:t xml:space="preserve">официального </w:t>
            </w:r>
            <w:r w:rsidRPr="00EA17BB">
              <w:rPr>
                <w:sz w:val="24"/>
              </w:rPr>
              <w:t>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w:t>
            </w:r>
            <w:r w:rsidR="00DA2517" w:rsidRPr="00EA17BB">
              <w:rPr>
                <w:sz w:val="24"/>
              </w:rPr>
              <w:t>ормацию контрагента претендента;</w:t>
            </w:r>
          </w:p>
          <w:p w:rsidR="002F0352" w:rsidRPr="002F0352" w:rsidRDefault="00EE58AD" w:rsidP="004105B0">
            <w:pPr>
              <w:pStyle w:val="afa"/>
              <w:tabs>
                <w:tab w:val="left" w:pos="1418"/>
              </w:tabs>
              <w:rPr>
                <w:i/>
                <w:sz w:val="24"/>
              </w:rPr>
            </w:pPr>
            <w:r w:rsidRPr="00EA17BB">
              <w:rPr>
                <w:sz w:val="24"/>
              </w:rPr>
              <w:t>2.</w:t>
            </w:r>
            <w:r w:rsidR="004105B0">
              <w:rPr>
                <w:sz w:val="24"/>
              </w:rPr>
              <w:t>7</w:t>
            </w:r>
            <w:r w:rsidR="004105B0" w:rsidRPr="00EA17BB">
              <w:rPr>
                <w:sz w:val="24"/>
              </w:rPr>
              <w:t xml:space="preserve"> </w:t>
            </w:r>
            <w:r w:rsidRPr="00EA17BB">
              <w:rPr>
                <w:sz w:val="24"/>
              </w:rPr>
              <w:t>сведения о производственном персонале по форме приложения №</w:t>
            </w:r>
            <w:r w:rsidRPr="00EA17BB">
              <w:rPr>
                <w:sz w:val="24"/>
                <w:lang w:val="en-US"/>
              </w:rPr>
              <w:t> </w:t>
            </w:r>
            <w:r w:rsidRPr="00EA17BB">
              <w:rPr>
                <w:sz w:val="24"/>
              </w:rPr>
              <w:t>6 к документации о закупке</w:t>
            </w:r>
            <w:r w:rsidR="00EA17BB" w:rsidRPr="00EA17BB">
              <w:rPr>
                <w:sz w:val="24"/>
              </w:rPr>
              <w:t xml:space="preserve"> с приложением копий допусков и/или удостоверений работников, заверенных претендентом со скреплением его подписи печатью претендента. Необходимо представить копии допусков и/или удостоверений не менее 3 (трех), но не более 5 (пяти) работников</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887539">
            <w:pPr>
              <w:pStyle w:val="Default"/>
              <w:rPr>
                <w:b/>
                <w:color w:val="auto"/>
              </w:rPr>
            </w:pPr>
            <w:r>
              <w:rPr>
                <w:b/>
                <w:color w:val="auto"/>
              </w:rPr>
              <w:t>Срок заключения договора</w:t>
            </w:r>
          </w:p>
        </w:tc>
        <w:tc>
          <w:tcPr>
            <w:tcW w:w="6768" w:type="dxa"/>
          </w:tcPr>
          <w:p w:rsidR="00835CB1" w:rsidRPr="00F86FAA" w:rsidRDefault="00AA0D32" w:rsidP="00A66E4F">
            <w:pPr>
              <w:pStyle w:val="afa"/>
              <w:rPr>
                <w:i/>
                <w:sz w:val="24"/>
                <w:highlight w:val="yellow"/>
              </w:rPr>
            </w:pPr>
            <w:r w:rsidRPr="00A66E4F">
              <w:rPr>
                <w:sz w:val="24"/>
              </w:rPr>
              <w:t xml:space="preserve">Не </w:t>
            </w:r>
            <w:r w:rsidR="00A66E4F">
              <w:rPr>
                <w:sz w:val="24"/>
              </w:rPr>
              <w:t>ранее чем</w:t>
            </w:r>
            <w:r w:rsidRPr="00A66E4F">
              <w:rPr>
                <w:sz w:val="24"/>
              </w:rPr>
              <w:t xml:space="preserve"> </w:t>
            </w:r>
            <w:r w:rsidR="00976729">
              <w:rPr>
                <w:sz w:val="24"/>
              </w:rPr>
              <w:t xml:space="preserve">через </w:t>
            </w:r>
            <w:r w:rsidRPr="00A66E4F">
              <w:rPr>
                <w:sz w:val="24"/>
              </w:rPr>
              <w:t>10 дней и не позднее чем 20 дней</w:t>
            </w:r>
            <w:r w:rsidRPr="005E579B">
              <w:rPr>
                <w:sz w:val="24"/>
              </w:rPr>
              <w:t xml:space="preserve">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w:t>
            </w:r>
            <w:r w:rsidRPr="005E579B">
              <w:rPr>
                <w:sz w:val="24"/>
              </w:rPr>
              <w:lastRenderedPageBreak/>
              <w:t xml:space="preserve">(бездействие) Заказчика при осуществлении закупки обжалуются в антимонопольном органе либо в судебном порядке. В указанных случаях договор </w:t>
            </w:r>
            <w:r>
              <w:rPr>
                <w:sz w:val="24"/>
              </w:rPr>
              <w:t>должен быть заключен в течение 3</w:t>
            </w:r>
            <w:r w:rsidRPr="005E579B">
              <w:rPr>
                <w:sz w:val="24"/>
              </w:rPr>
              <w:t xml:space="preserve">0 рабочих дней со </w:t>
            </w:r>
            <w:r>
              <w:rPr>
                <w:sz w:val="24"/>
              </w:rPr>
              <w:t>дня одобрения органом управления</w:t>
            </w:r>
            <w:r w:rsidRPr="005E579B">
              <w:rPr>
                <w:sz w:val="24"/>
              </w:rPr>
              <w:t xml:space="preserve">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p w:rsidR="00222142" w:rsidRPr="00222142" w:rsidRDefault="00222142" w:rsidP="00222142">
            <w:pPr>
              <w:pStyle w:val="afa"/>
              <w:rPr>
                <w:b/>
                <w:i/>
                <w:sz w:val="24"/>
                <w:highlight w:val="cyan"/>
              </w:rPr>
            </w:pPr>
          </w:p>
          <w:tbl>
            <w:tblPr>
              <w:tblStyle w:val="afff2"/>
              <w:tblW w:w="0" w:type="auto"/>
              <w:tblLayout w:type="fixed"/>
              <w:tblLook w:val="04A0"/>
            </w:tblPr>
            <w:tblGrid>
              <w:gridCol w:w="4423"/>
              <w:gridCol w:w="2114"/>
            </w:tblGrid>
            <w:tr w:rsidR="00222142" w:rsidRPr="00222142" w:rsidTr="00FB06DC">
              <w:tc>
                <w:tcPr>
                  <w:tcW w:w="4423" w:type="dxa"/>
                </w:tcPr>
                <w:p w:rsidR="00222142" w:rsidRPr="006E7A2B" w:rsidRDefault="00222142" w:rsidP="00FB06DC">
                  <w:pPr>
                    <w:pStyle w:val="afa"/>
                    <w:rPr>
                      <w:b/>
                      <w:sz w:val="24"/>
                    </w:rPr>
                  </w:pPr>
                  <w:r w:rsidRPr="006E7A2B">
                    <w:rPr>
                      <w:b/>
                      <w:sz w:val="24"/>
                    </w:rPr>
                    <w:t>Критерий оценки</w:t>
                  </w:r>
                </w:p>
              </w:tc>
              <w:tc>
                <w:tcPr>
                  <w:tcW w:w="2114" w:type="dxa"/>
                </w:tcPr>
                <w:p w:rsidR="00222142" w:rsidRPr="006E7A2B" w:rsidRDefault="00222142" w:rsidP="00222142">
                  <w:pPr>
                    <w:pStyle w:val="afa"/>
                    <w:ind w:firstLine="0"/>
                    <w:rPr>
                      <w:b/>
                      <w:sz w:val="24"/>
                    </w:rPr>
                  </w:pPr>
                  <w:r w:rsidRPr="006E7A2B">
                    <w:rPr>
                      <w:b/>
                      <w:sz w:val="24"/>
                    </w:rPr>
                    <w:t xml:space="preserve">Значение </w:t>
                  </w:r>
                  <w:r w:rsidRPr="006E7A2B">
                    <w:rPr>
                      <w:sz w:val="24"/>
                    </w:rPr>
                    <w:t>Кз</w:t>
                  </w:r>
                </w:p>
              </w:tc>
            </w:tr>
            <w:tr w:rsidR="00222142" w:rsidRPr="00222142" w:rsidTr="00FB06DC">
              <w:tc>
                <w:tcPr>
                  <w:tcW w:w="4423" w:type="dxa"/>
                </w:tcPr>
                <w:p w:rsidR="00222142" w:rsidRPr="006E7A2B" w:rsidRDefault="00222142" w:rsidP="005712DF">
                  <w:pPr>
                    <w:pStyle w:val="afa"/>
                    <w:ind w:firstLine="0"/>
                    <w:rPr>
                      <w:sz w:val="24"/>
                    </w:rPr>
                  </w:pPr>
                  <w:r w:rsidRPr="006E7A2B">
                    <w:rPr>
                      <w:sz w:val="24"/>
                    </w:rPr>
                    <w:t xml:space="preserve">Цена договора </w:t>
                  </w:r>
                </w:p>
              </w:tc>
              <w:tc>
                <w:tcPr>
                  <w:tcW w:w="2114" w:type="dxa"/>
                </w:tcPr>
                <w:p w:rsidR="00222142" w:rsidRPr="006E7A2B" w:rsidRDefault="00222142" w:rsidP="006E7A2B">
                  <w:pPr>
                    <w:pStyle w:val="afa"/>
                    <w:ind w:firstLine="0"/>
                    <w:jc w:val="center"/>
                    <w:rPr>
                      <w:sz w:val="24"/>
                    </w:rPr>
                  </w:pPr>
                  <w:r w:rsidRPr="006E7A2B">
                    <w:rPr>
                      <w:sz w:val="24"/>
                    </w:rPr>
                    <w:t>Кз=0,</w:t>
                  </w:r>
                  <w:r w:rsidR="00A86112" w:rsidRPr="006E7A2B">
                    <w:rPr>
                      <w:sz w:val="24"/>
                    </w:rPr>
                    <w:t>55</w:t>
                  </w:r>
                </w:p>
              </w:tc>
            </w:tr>
            <w:tr w:rsidR="00942AA4" w:rsidRPr="00222142" w:rsidTr="00FB06DC">
              <w:tc>
                <w:tcPr>
                  <w:tcW w:w="4423" w:type="dxa"/>
                </w:tcPr>
                <w:p w:rsidR="00942AA4" w:rsidRPr="006E7A2B" w:rsidRDefault="006E7A2B" w:rsidP="00F439F4">
                  <w:pPr>
                    <w:pStyle w:val="afa"/>
                    <w:ind w:firstLine="0"/>
                    <w:rPr>
                      <w:sz w:val="24"/>
                    </w:rPr>
                  </w:pPr>
                  <w:r w:rsidRPr="00F439F4">
                    <w:rPr>
                      <w:i/>
                      <w:sz w:val="24"/>
                    </w:rPr>
                    <w:t>У</w:t>
                  </w:r>
                  <w:r w:rsidR="00942AA4" w:rsidRPr="00F439F4">
                    <w:rPr>
                      <w:i/>
                      <w:sz w:val="24"/>
                    </w:rPr>
                    <w:t xml:space="preserve">словия и порядок оплаты </w:t>
                  </w:r>
                  <w:r w:rsidR="00F439F4">
                    <w:rPr>
                      <w:i/>
                      <w:sz w:val="24"/>
                    </w:rPr>
                    <w:t>услуг</w:t>
                  </w:r>
                  <w:r w:rsidR="00942AA4" w:rsidRPr="00F439F4">
                    <w:rPr>
                      <w:i/>
                      <w:sz w:val="24"/>
                    </w:rPr>
                    <w:t>, условия изменения цены договора и/или единицы продукции и т.п.;</w:t>
                  </w:r>
                </w:p>
              </w:tc>
              <w:tc>
                <w:tcPr>
                  <w:tcW w:w="2114" w:type="dxa"/>
                </w:tcPr>
                <w:p w:rsidR="00942AA4" w:rsidRPr="006E7A2B" w:rsidRDefault="006E7A2B" w:rsidP="006E7A2B">
                  <w:pPr>
                    <w:pStyle w:val="afa"/>
                    <w:ind w:firstLine="0"/>
                    <w:jc w:val="center"/>
                    <w:rPr>
                      <w:sz w:val="24"/>
                    </w:rPr>
                  </w:pPr>
                  <w:r w:rsidRPr="006E7A2B">
                    <w:rPr>
                      <w:sz w:val="24"/>
                    </w:rPr>
                    <w:t>Кз=</w:t>
                  </w:r>
                  <w:r w:rsidR="00942AA4" w:rsidRPr="006E7A2B">
                    <w:rPr>
                      <w:sz w:val="24"/>
                    </w:rPr>
                    <w:t>0,15</w:t>
                  </w:r>
                </w:p>
              </w:tc>
            </w:tr>
            <w:tr w:rsidR="00942AA4" w:rsidRPr="00222142" w:rsidTr="00FB06DC">
              <w:tc>
                <w:tcPr>
                  <w:tcW w:w="4423" w:type="dxa"/>
                </w:tcPr>
                <w:p w:rsidR="00942AA4" w:rsidRPr="006E7A2B" w:rsidRDefault="005C6BEB" w:rsidP="006E7A2B">
                  <w:pPr>
                    <w:pStyle w:val="afa"/>
                    <w:ind w:firstLine="0"/>
                    <w:rPr>
                      <w:i/>
                      <w:sz w:val="24"/>
                    </w:rPr>
                  </w:pPr>
                  <w:r>
                    <w:rPr>
                      <w:i/>
                      <w:sz w:val="24"/>
                    </w:rPr>
                    <w:t>Срок</w:t>
                  </w:r>
                  <w:r w:rsidR="001C1264">
                    <w:rPr>
                      <w:i/>
                      <w:sz w:val="24"/>
                    </w:rPr>
                    <w:t xml:space="preserve"> </w:t>
                  </w:r>
                  <w:r>
                    <w:rPr>
                      <w:i/>
                      <w:sz w:val="24"/>
                    </w:rPr>
                    <w:t xml:space="preserve">предоставления </w:t>
                  </w:r>
                  <w:proofErr w:type="spellStart"/>
                  <w:r>
                    <w:rPr>
                      <w:i/>
                      <w:sz w:val="24"/>
                    </w:rPr>
                    <w:t>гарантиикачества</w:t>
                  </w:r>
                  <w:proofErr w:type="spellEnd"/>
                  <w:r>
                    <w:rPr>
                      <w:i/>
                      <w:sz w:val="24"/>
                    </w:rPr>
                    <w:t xml:space="preserve"> услуг  </w:t>
                  </w:r>
                </w:p>
              </w:tc>
              <w:tc>
                <w:tcPr>
                  <w:tcW w:w="2114" w:type="dxa"/>
                </w:tcPr>
                <w:p w:rsidR="00942AA4" w:rsidRPr="006E7A2B" w:rsidRDefault="006E7A2B" w:rsidP="005C6BEB">
                  <w:pPr>
                    <w:pStyle w:val="afa"/>
                    <w:ind w:firstLine="0"/>
                    <w:jc w:val="center"/>
                    <w:rPr>
                      <w:sz w:val="24"/>
                    </w:rPr>
                  </w:pPr>
                  <w:r w:rsidRPr="006E7A2B">
                    <w:rPr>
                      <w:sz w:val="24"/>
                    </w:rPr>
                    <w:t>Кз=</w:t>
                  </w:r>
                  <w:r w:rsidR="00942AA4" w:rsidRPr="006E7A2B">
                    <w:rPr>
                      <w:sz w:val="24"/>
                    </w:rPr>
                    <w:t>0,</w:t>
                  </w:r>
                  <w:r w:rsidR="005C6BEB">
                    <w:rPr>
                      <w:sz w:val="24"/>
                    </w:rPr>
                    <w:t>15</w:t>
                  </w:r>
                </w:p>
              </w:tc>
            </w:tr>
            <w:tr w:rsidR="00942AA4" w:rsidRPr="00222142" w:rsidTr="00FB06DC">
              <w:tc>
                <w:tcPr>
                  <w:tcW w:w="4423" w:type="dxa"/>
                </w:tcPr>
                <w:p w:rsidR="00942AA4" w:rsidRPr="006E7A2B" w:rsidRDefault="00942AA4" w:rsidP="004105B0">
                  <w:pPr>
                    <w:pStyle w:val="afa"/>
                    <w:rPr>
                      <w:i/>
                      <w:sz w:val="24"/>
                    </w:rPr>
                  </w:pPr>
                  <w:r w:rsidRPr="006E7A2B">
                    <w:rPr>
                      <w:i/>
                      <w:sz w:val="24"/>
                    </w:rPr>
                    <w:t>Опыт участника (суммарная стоимость договоров, аналогичных предмету Открытого конкурса, в соответствии с подпунктом 2.</w:t>
                  </w:r>
                  <w:r w:rsidR="004105B0">
                    <w:rPr>
                      <w:i/>
                      <w:sz w:val="24"/>
                    </w:rPr>
                    <w:t>6</w:t>
                  </w:r>
                  <w:r w:rsidR="004105B0" w:rsidRPr="006E7A2B">
                    <w:rPr>
                      <w:i/>
                      <w:sz w:val="24"/>
                    </w:rPr>
                    <w:t xml:space="preserve"> </w:t>
                  </w:r>
                  <w:r w:rsidRPr="006E7A2B">
                    <w:rPr>
                      <w:i/>
                      <w:sz w:val="24"/>
                    </w:rPr>
                    <w:t>части 2 пункта 17  Информационной карты).</w:t>
                  </w:r>
                </w:p>
              </w:tc>
              <w:tc>
                <w:tcPr>
                  <w:tcW w:w="2114" w:type="dxa"/>
                </w:tcPr>
                <w:p w:rsidR="00942AA4" w:rsidRPr="006E7A2B" w:rsidRDefault="00942AA4" w:rsidP="006E7A2B">
                  <w:pPr>
                    <w:pStyle w:val="afa"/>
                    <w:ind w:firstLine="0"/>
                    <w:jc w:val="center"/>
                    <w:rPr>
                      <w:sz w:val="24"/>
                    </w:rPr>
                  </w:pPr>
                  <w:r w:rsidRPr="006E7A2B">
                    <w:rPr>
                      <w:sz w:val="24"/>
                    </w:rPr>
                    <w:t>Кз=0,</w:t>
                  </w:r>
                  <w:r w:rsidR="006E7A2B" w:rsidRPr="006E7A2B">
                    <w:rPr>
                      <w:sz w:val="24"/>
                    </w:rPr>
                    <w:t>1</w:t>
                  </w:r>
                  <w:r w:rsidRPr="006E7A2B">
                    <w:rPr>
                      <w:sz w:val="24"/>
                    </w:rPr>
                    <w:t>5</w:t>
                  </w:r>
                </w:p>
              </w:tc>
            </w:tr>
            <w:tr w:rsidR="005C6BEB" w:rsidRPr="00222142" w:rsidTr="00FB06DC">
              <w:tc>
                <w:tcPr>
                  <w:tcW w:w="4423" w:type="dxa"/>
                </w:tcPr>
                <w:p w:rsidR="005C6BEB" w:rsidRPr="006E7A2B" w:rsidRDefault="005C6BEB" w:rsidP="00D12A51">
                  <w:pPr>
                    <w:pStyle w:val="afa"/>
                    <w:ind w:firstLine="0"/>
                    <w:rPr>
                      <w:i/>
                      <w:sz w:val="24"/>
                    </w:rPr>
                  </w:pPr>
                  <w:r>
                    <w:rPr>
                      <w:i/>
                      <w:sz w:val="24"/>
                    </w:rPr>
                    <w:t>Общая сумма по всем критериям</w:t>
                  </w:r>
                </w:p>
              </w:tc>
              <w:tc>
                <w:tcPr>
                  <w:tcW w:w="2114" w:type="dxa"/>
                </w:tcPr>
                <w:p w:rsidR="005C6BEB" w:rsidRPr="006E7A2B" w:rsidRDefault="005C6BEB" w:rsidP="006E7A2B">
                  <w:pPr>
                    <w:pStyle w:val="afa"/>
                    <w:ind w:firstLine="0"/>
                    <w:jc w:val="center"/>
                    <w:rPr>
                      <w:sz w:val="24"/>
                    </w:rPr>
                  </w:pPr>
                  <w:r>
                    <w:rPr>
                      <w:sz w:val="24"/>
                    </w:rPr>
                    <w:t>КЗ=1</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942AA4" w:rsidRDefault="007341C2" w:rsidP="007341C2">
            <w:pPr>
              <w:pStyle w:val="-3"/>
              <w:numPr>
                <w:ilvl w:val="2"/>
                <w:numId w:val="0"/>
              </w:numPr>
              <w:tabs>
                <w:tab w:val="num" w:pos="1985"/>
              </w:tabs>
              <w:suppressAutoHyphens/>
              <w:ind w:firstLine="709"/>
              <w:rPr>
                <w:sz w:val="24"/>
              </w:rPr>
            </w:pPr>
            <w:r w:rsidRPr="00942AA4">
              <w:rPr>
                <w:sz w:val="24"/>
              </w:rPr>
              <w:t xml:space="preserve">Победитель вправе направить </w:t>
            </w:r>
            <w:r w:rsidR="00DB6989" w:rsidRPr="00942AA4">
              <w:rPr>
                <w:sz w:val="24"/>
              </w:rPr>
              <w:t xml:space="preserve">Заказчику </w:t>
            </w:r>
            <w:r w:rsidRPr="00942AA4">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942AA4" w:rsidRDefault="007341C2" w:rsidP="007341C2">
            <w:pPr>
              <w:pStyle w:val="-3"/>
              <w:numPr>
                <w:ilvl w:val="2"/>
                <w:numId w:val="0"/>
              </w:numPr>
              <w:tabs>
                <w:tab w:val="num" w:pos="1985"/>
              </w:tabs>
              <w:suppressAutoHyphens/>
              <w:ind w:firstLine="709"/>
              <w:rPr>
                <w:sz w:val="24"/>
              </w:rPr>
            </w:pPr>
            <w:r w:rsidRPr="00942AA4">
              <w:rPr>
                <w:sz w:val="24"/>
              </w:rPr>
              <w:t xml:space="preserve">Указанные предложения должны быть получены </w:t>
            </w:r>
            <w:r w:rsidR="00DB6989" w:rsidRPr="00942AA4">
              <w:rPr>
                <w:sz w:val="24"/>
              </w:rPr>
              <w:t>Заказчиком</w:t>
            </w:r>
            <w:r w:rsidRPr="00942AA4">
              <w:rPr>
                <w:sz w:val="24"/>
              </w:rPr>
              <w:t xml:space="preserve"> в двухсуточный срок с момента получения участником, признанного по итогам конкурса победителем, соответствующего </w:t>
            </w:r>
            <w:r w:rsidR="00244FCC" w:rsidRPr="00942AA4">
              <w:rPr>
                <w:sz w:val="24"/>
              </w:rPr>
              <w:t xml:space="preserve">договора  на ЭТП </w:t>
            </w:r>
            <w:r w:rsidRPr="00942AA4">
              <w:rPr>
                <w:sz w:val="24"/>
              </w:rPr>
              <w:t xml:space="preserve">от Заказчика.  </w:t>
            </w:r>
          </w:p>
          <w:p w:rsidR="007341C2" w:rsidRPr="00942AA4" w:rsidRDefault="007341C2" w:rsidP="007341C2">
            <w:pPr>
              <w:pStyle w:val="-3"/>
              <w:numPr>
                <w:ilvl w:val="2"/>
                <w:numId w:val="0"/>
              </w:numPr>
              <w:tabs>
                <w:tab w:val="num" w:pos="1985"/>
              </w:tabs>
              <w:suppressAutoHyphens/>
              <w:ind w:firstLine="709"/>
              <w:rPr>
                <w:sz w:val="24"/>
              </w:rPr>
            </w:pPr>
            <w:r w:rsidRPr="00942AA4">
              <w:rPr>
                <w:sz w:val="24"/>
              </w:rPr>
              <w:t>Изменения могут касаться только положений договора, которые не были одним из оценочных критериев для выбора побе</w:t>
            </w:r>
            <w:r w:rsidR="00493AB2" w:rsidRPr="00942AA4">
              <w:rPr>
                <w:sz w:val="24"/>
              </w:rPr>
              <w:t>дителя, указанных в пункте 1</w:t>
            </w:r>
            <w:r w:rsidR="00DF69CD" w:rsidRPr="00942AA4">
              <w:rPr>
                <w:sz w:val="24"/>
              </w:rPr>
              <w:t>9</w:t>
            </w:r>
            <w:r w:rsidR="00493AB2" w:rsidRPr="00942AA4">
              <w:rPr>
                <w:sz w:val="24"/>
              </w:rPr>
              <w:t xml:space="preserve"> Информационной карты</w:t>
            </w:r>
            <w:r w:rsidRPr="00942AA4">
              <w:rPr>
                <w:sz w:val="24"/>
              </w:rPr>
              <w:t xml:space="preserve"> настоящей документации</w:t>
            </w:r>
            <w:r w:rsidR="00493AB2" w:rsidRPr="00942AA4">
              <w:rPr>
                <w:sz w:val="24"/>
              </w:rPr>
              <w:t xml:space="preserve"> о закупке</w:t>
            </w:r>
            <w:r w:rsidRPr="00942AA4">
              <w:rPr>
                <w:sz w:val="24"/>
              </w:rPr>
              <w:t>.</w:t>
            </w:r>
          </w:p>
          <w:p w:rsidR="007341C2" w:rsidRPr="00942AA4" w:rsidRDefault="007341C2" w:rsidP="007341C2">
            <w:pPr>
              <w:pStyle w:val="-3"/>
              <w:numPr>
                <w:ilvl w:val="2"/>
                <w:numId w:val="0"/>
              </w:numPr>
              <w:tabs>
                <w:tab w:val="num" w:pos="1985"/>
              </w:tabs>
              <w:suppressAutoHyphens/>
              <w:ind w:firstLine="709"/>
              <w:rPr>
                <w:sz w:val="24"/>
              </w:rPr>
            </w:pPr>
            <w:r w:rsidRPr="00942AA4">
              <w:rPr>
                <w:sz w:val="24"/>
              </w:rPr>
              <w:t xml:space="preserve">Внесение изменений в договор по предложениям победителя является правом </w:t>
            </w:r>
            <w:r w:rsidR="00DF69CD" w:rsidRPr="00942AA4">
              <w:rPr>
                <w:sz w:val="24"/>
              </w:rPr>
              <w:t>Заказчика</w:t>
            </w:r>
            <w:r w:rsidRPr="00942AA4">
              <w:rPr>
                <w:sz w:val="24"/>
              </w:rPr>
              <w:t xml:space="preserve"> и осуществляется по усмотрению</w:t>
            </w:r>
            <w:r w:rsidR="00904CE0" w:rsidRPr="00942AA4">
              <w:rPr>
                <w:sz w:val="24"/>
              </w:rPr>
              <w:t xml:space="preserve"> </w:t>
            </w:r>
            <w:r w:rsidR="00DF69CD" w:rsidRPr="00942AA4">
              <w:rPr>
                <w:sz w:val="24"/>
              </w:rPr>
              <w:t>Заказчика</w:t>
            </w:r>
            <w:r w:rsidRPr="00942AA4">
              <w:rPr>
                <w:sz w:val="24"/>
              </w:rPr>
              <w:t>.</w:t>
            </w:r>
          </w:p>
          <w:p w:rsidR="00736D40" w:rsidRPr="00942AA4" w:rsidRDefault="007341C2" w:rsidP="00DF69CD">
            <w:pPr>
              <w:pStyle w:val="-3"/>
              <w:numPr>
                <w:ilvl w:val="2"/>
                <w:numId w:val="0"/>
              </w:numPr>
              <w:tabs>
                <w:tab w:val="num" w:pos="1985"/>
              </w:tabs>
              <w:suppressAutoHyphens/>
              <w:ind w:firstLine="709"/>
              <w:rPr>
                <w:sz w:val="24"/>
                <w:highlight w:val="cyan"/>
              </w:rPr>
            </w:pPr>
            <w:r w:rsidRPr="00942AA4">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942AA4">
              <w:rPr>
                <w:sz w:val="24"/>
              </w:rPr>
              <w:t xml:space="preserve"> </w:t>
            </w:r>
            <w:r w:rsidR="00DF69CD" w:rsidRPr="00942AA4">
              <w:rPr>
                <w:sz w:val="24"/>
              </w:rPr>
              <w:t>Заказчиком</w:t>
            </w:r>
            <w:r w:rsidRPr="00942AA4">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942AA4" w:rsidP="00AB2007">
            <w:pPr>
              <w:pStyle w:val="19"/>
              <w:ind w:firstLine="0"/>
              <w:rPr>
                <w:sz w:val="24"/>
                <w:szCs w:val="24"/>
              </w:rPr>
            </w:pPr>
            <w:r>
              <w:rPr>
                <w:sz w:val="24"/>
                <w:szCs w:val="24"/>
              </w:rPr>
              <w:t>Привлечение субподрядчиков и соисполнителей не допускается. Услуги необходимо оказать своими силами</w:t>
            </w:r>
            <w:r>
              <w:rPr>
                <w:i/>
                <w:sz w:val="24"/>
                <w:szCs w:val="24"/>
              </w:rPr>
              <w:t>.</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942AA4" w:rsidRDefault="00DF6AE3">
            <w:pPr>
              <w:pStyle w:val="Default"/>
              <w:rPr>
                <w:b/>
                <w:color w:val="auto"/>
              </w:rPr>
            </w:pPr>
            <w:r w:rsidRPr="00942AA4">
              <w:rPr>
                <w:b/>
                <w:color w:val="auto"/>
              </w:rPr>
              <w:t>Обеспечение исполнения договора</w:t>
            </w:r>
          </w:p>
        </w:tc>
        <w:tc>
          <w:tcPr>
            <w:tcW w:w="6768" w:type="dxa"/>
          </w:tcPr>
          <w:p w:rsidR="00DF6AE3" w:rsidRPr="00942AA4" w:rsidRDefault="00942AA4" w:rsidP="00887539">
            <w:pPr>
              <w:pStyle w:val="19"/>
              <w:ind w:firstLine="0"/>
              <w:rPr>
                <w:sz w:val="24"/>
                <w:szCs w:val="24"/>
              </w:rPr>
            </w:pPr>
            <w:r w:rsidRPr="00942AA4">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942AA4" w:rsidRDefault="004745C7" w:rsidP="00DF6AE3">
            <w:pPr>
              <w:pStyle w:val="Default"/>
              <w:rPr>
                <w:b/>
                <w:color w:val="auto"/>
              </w:rPr>
            </w:pPr>
            <w:r w:rsidRPr="00942AA4">
              <w:rPr>
                <w:b/>
                <w:color w:val="auto"/>
              </w:rPr>
              <w:t>Обеспечение заявки</w:t>
            </w:r>
          </w:p>
        </w:tc>
        <w:tc>
          <w:tcPr>
            <w:tcW w:w="6768" w:type="dxa"/>
          </w:tcPr>
          <w:p w:rsidR="004745C7" w:rsidRPr="00942AA4" w:rsidRDefault="00942AA4" w:rsidP="00887539">
            <w:pPr>
              <w:pStyle w:val="19"/>
              <w:ind w:firstLine="0"/>
              <w:rPr>
                <w:sz w:val="24"/>
                <w:szCs w:val="24"/>
              </w:rPr>
            </w:pPr>
            <w:r w:rsidRPr="00942AA4">
              <w:rPr>
                <w:sz w:val="24"/>
                <w:szCs w:val="24"/>
              </w:rPr>
              <w:t>Не п</w:t>
            </w:r>
            <w:r w:rsidR="00887539" w:rsidRPr="00942AA4">
              <w:rPr>
                <w:sz w:val="24"/>
                <w:szCs w:val="24"/>
              </w:rPr>
              <w:t>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lastRenderedPageBreak/>
        <w:t>Приложение № 1</w:t>
      </w:r>
    </w:p>
    <w:p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ОК</w:t>
      </w:r>
      <w:r w:rsidR="004A3077">
        <w:rPr>
          <w:rFonts w:cs="Times New Roman"/>
          <w:i w:val="0"/>
        </w:rPr>
        <w:t>э</w:t>
      </w:r>
      <w:r w:rsidR="00887539">
        <w:rPr>
          <w:rFonts w:cs="Times New Roman"/>
          <w:i w:val="0"/>
        </w:rPr>
        <w:t>-МСП</w:t>
      </w:r>
      <w:r w:rsidR="003D0ECF">
        <w:rPr>
          <w:rFonts w:cs="Times New Roman"/>
          <w:i w:val="0"/>
        </w:rPr>
        <w:t>-</w:t>
      </w:r>
      <w:r>
        <w:rPr>
          <w:rFonts w:cs="Times New Roman"/>
          <w:i w:val="0"/>
        </w:rPr>
        <w:t>___</w:t>
      </w:r>
      <w:r w:rsidR="003D0ECF">
        <w:rPr>
          <w:rFonts w:cs="Times New Roman"/>
          <w:i w:val="0"/>
        </w:rPr>
        <w:t>-</w:t>
      </w:r>
      <w:r>
        <w:rPr>
          <w:rFonts w:cs="Times New Roman"/>
          <w:i w:val="0"/>
        </w:rPr>
        <w:t>___</w:t>
      </w:r>
      <w:r w:rsidR="003D0ECF">
        <w:rPr>
          <w:rFonts w:cs="Times New Roman"/>
          <w:i w:val="0"/>
        </w:rPr>
        <w:t>-</w:t>
      </w:r>
      <w:r>
        <w:rPr>
          <w:rFonts w:cs="Times New Roman"/>
          <w:i w:val="0"/>
        </w:rPr>
        <w:t xml:space="preserve">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4A3077" w:rsidRPr="003D0ECF">
        <w:rPr>
          <w:szCs w:val="28"/>
        </w:rPr>
        <w:t>ОКэ</w:t>
      </w:r>
      <w:r w:rsidR="003D0ECF" w:rsidRPr="003D0ECF">
        <w:rPr>
          <w:szCs w:val="28"/>
        </w:rPr>
        <w:t>-</w:t>
      </w:r>
      <w:r w:rsidRPr="003D0ECF">
        <w:rPr>
          <w:szCs w:val="28"/>
        </w:rPr>
        <w:t>__</w:t>
      </w:r>
      <w:r w:rsidR="003D0ECF">
        <w:rPr>
          <w:szCs w:val="28"/>
        </w:rPr>
        <w:t>_</w:t>
      </w:r>
      <w:r w:rsidRPr="003D0ECF">
        <w:rPr>
          <w:szCs w:val="28"/>
        </w:rPr>
        <w:t>_</w:t>
      </w:r>
      <w:r w:rsidR="003D0ECF" w:rsidRPr="003D0ECF">
        <w:rPr>
          <w:szCs w:val="28"/>
        </w:rPr>
        <w:t>-</w:t>
      </w:r>
      <w:r w:rsidRPr="003D0ECF">
        <w:rPr>
          <w:szCs w:val="28"/>
        </w:rPr>
        <w:t>___</w:t>
      </w:r>
      <w:r w:rsidR="003D0ECF" w:rsidRPr="003D0ECF">
        <w:rPr>
          <w:szCs w:val="28"/>
        </w:rPr>
        <w:t>-</w:t>
      </w:r>
      <w:r w:rsidRPr="003D0ECF">
        <w:rPr>
          <w:szCs w:val="28"/>
        </w:rPr>
        <w:t>____</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1B1644">
      <w:pPr>
        <w:numPr>
          <w:ilvl w:val="0"/>
          <w:numId w:val="11"/>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00BB7174" w:rsidRPr="00D27A82">
        <w:rPr>
          <w:sz w:val="28"/>
          <w:szCs w:val="20"/>
        </w:rPr>
        <w:t>с даты</w:t>
      </w:r>
      <w:r w:rsidR="0050154B">
        <w:rPr>
          <w:sz w:val="28"/>
          <w:szCs w:val="20"/>
        </w:rPr>
        <w:t>,</w:t>
      </w:r>
      <w:r w:rsidR="005C3469" w:rsidRPr="005C3469">
        <w:rPr>
          <w:sz w:val="28"/>
          <w:szCs w:val="20"/>
        </w:rPr>
        <w:t xml:space="preserve"> </w:t>
      </w:r>
      <w:r w:rsidR="0050154B">
        <w:rPr>
          <w:sz w:val="28"/>
          <w:szCs w:val="20"/>
        </w:rPr>
        <w:t>установленной как день окончания</w:t>
      </w:r>
      <w:r w:rsidR="005C3469">
        <w:rPr>
          <w:sz w:val="28"/>
          <w:szCs w:val="20"/>
        </w:rPr>
        <w:t xml:space="preserve">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A05A20" w:rsidRDefault="000954FB" w:rsidP="001B1644">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w:t>
      </w:r>
      <w:r w:rsidR="00A05A20" w:rsidRPr="00A05A20">
        <w:rPr>
          <w:sz w:val="28"/>
          <w:szCs w:val="20"/>
        </w:rPr>
        <w:t>или (</w:t>
      </w:r>
      <w:r w:rsidR="00A05A20" w:rsidRPr="00A05A20">
        <w:rPr>
          <w:i/>
          <w:sz w:val="28"/>
          <w:szCs w:val="20"/>
        </w:rPr>
        <w:t>в случае, если претендент является публичным акционерным обществом</w:t>
      </w:r>
      <w:r w:rsidR="00A05A20" w:rsidRPr="00A05A20">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00A05A20" w:rsidRPr="00A05A20">
        <w:rPr>
          <w:i/>
          <w:sz w:val="28"/>
          <w:szCs w:val="20"/>
        </w:rPr>
        <w:t>наименование претендента</w:t>
      </w:r>
      <w:r w:rsidR="00A05A20" w:rsidRPr="00A05A20">
        <w:rPr>
          <w:sz w:val="28"/>
          <w:szCs w:val="20"/>
        </w:rPr>
        <w:t>), а также иные сведения, необходимые для заключения договора с ПАО «ТрансКонтейнер».</w:t>
      </w:r>
    </w:p>
    <w:p w:rsidR="000954FB" w:rsidRDefault="000954FB" w:rsidP="00A05A20">
      <w:pPr>
        <w:tabs>
          <w:tab w:val="left" w:pos="1418"/>
        </w:tabs>
        <w:jc w:val="both"/>
        <w:rPr>
          <w:sz w:val="28"/>
          <w:szCs w:val="20"/>
        </w:rPr>
      </w:pP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1B1644">
      <w:pPr>
        <w:numPr>
          <w:ilvl w:val="0"/>
          <w:numId w:val="11"/>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00DE340D" w:rsidRPr="00615DC7">
        <w:rPr>
          <w:rFonts w:eastAsia="Times New Roman"/>
          <w:i/>
          <w:sz w:val="28"/>
        </w:rPr>
        <w:t>товар</w:t>
      </w:r>
      <w:r w:rsidR="00DE340D">
        <w:rPr>
          <w:rFonts w:eastAsia="Times New Roman"/>
          <w:i/>
          <w:sz w:val="28"/>
        </w:rPr>
        <w:t>ы,</w:t>
      </w:r>
      <w:r w:rsidR="00DE340D" w:rsidRPr="00615DC7">
        <w:rPr>
          <w:rFonts w:eastAsia="Times New Roman"/>
          <w:i/>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00DE340D" w:rsidRPr="00615DC7">
        <w:rPr>
          <w:rFonts w:eastAsia="Times New Roman"/>
          <w:i/>
          <w:sz w:val="28"/>
        </w:rPr>
        <w:t>товар</w:t>
      </w:r>
      <w:r w:rsidR="00DE340D">
        <w:rPr>
          <w:rFonts w:eastAsia="Times New Roman"/>
          <w:i/>
          <w:sz w:val="28"/>
        </w:rPr>
        <w:t>ы,</w:t>
      </w:r>
      <w:r w:rsidR="00DE340D" w:rsidRPr="00615DC7">
        <w:rPr>
          <w:rFonts w:eastAsia="Times New Roman"/>
          <w:i/>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00DE340D" w:rsidRPr="00DE340D">
        <w:rPr>
          <w:rFonts w:eastAsia="Times New Roman"/>
          <w:sz w:val="28"/>
        </w:rPr>
        <w:tab/>
        <w:t>________</w:t>
      </w:r>
      <w:r w:rsidR="00DE340D">
        <w:rPr>
          <w:rFonts w:eastAsia="Times New Roman"/>
          <w:sz w:val="28"/>
        </w:rPr>
        <w:t xml:space="preserve"> </w:t>
      </w:r>
      <w:r w:rsidR="00DE340D" w:rsidRPr="00DE340D">
        <w:rPr>
          <w:rFonts w:eastAsia="Times New Roman"/>
          <w:sz w:val="28"/>
        </w:rPr>
        <w:t>(наименование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sidR="004D6FE4">
        <w:rPr>
          <w:rFonts w:eastAsia="Times New Roman"/>
          <w:sz w:val="28"/>
        </w:rPr>
        <w:t>г, являющихся предметом закупки;</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00DE340D" w:rsidRPr="00DE340D">
        <w:rPr>
          <w:rFonts w:eastAsia="Times New Roman"/>
          <w:sz w:val="28"/>
        </w:rPr>
        <w:tab/>
        <w:t>________(наименование претендента) полностью и без каких-либо оговорок принимает условия, указанные в Техническом задании и Информационной карте (</w:t>
      </w:r>
      <w:r w:rsidR="00DE340D">
        <w:rPr>
          <w:rFonts w:eastAsia="Times New Roman"/>
          <w:sz w:val="28"/>
        </w:rPr>
        <w:t>р</w:t>
      </w:r>
      <w:r w:rsidR="00DE340D" w:rsidRPr="00DE340D">
        <w:rPr>
          <w:rFonts w:eastAsia="Times New Roman"/>
          <w:sz w:val="28"/>
        </w:rPr>
        <w:t>азделы 4 и 5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документации</w:t>
      </w:r>
      <w:r w:rsidR="003664D5">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Default="000954FB" w:rsidP="000954FB">
      <w:pPr>
        <w:pStyle w:val="19"/>
        <w:ind w:firstLine="708"/>
      </w:pPr>
      <w:r w:rsidRPr="00002090">
        <w:t>В подтверждение этого прилагаем все необходимые документы.</w:t>
      </w:r>
    </w:p>
    <w:p w:rsidR="0000648C" w:rsidRDefault="0000648C" w:rsidP="000954FB">
      <w:pPr>
        <w:pStyle w:val="19"/>
        <w:ind w:firstLine="708"/>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Default="0000648C" w:rsidP="000954FB">
      <w:pPr>
        <w:pStyle w:val="19"/>
        <w:ind w:firstLine="708"/>
      </w:pPr>
    </w:p>
    <w:p w:rsidR="0000648C" w:rsidRPr="00D27A82" w:rsidRDefault="0000648C" w:rsidP="000954FB">
      <w:pPr>
        <w:pStyle w:val="19"/>
        <w:ind w:firstLine="708"/>
      </w:pPr>
    </w:p>
    <w:p w:rsidR="0000648C" w:rsidRDefault="0000648C">
      <w:pPr>
        <w:suppressAutoHyphens w:val="0"/>
        <w:rPr>
          <w:b/>
          <w:bCs/>
          <w:sz w:val="28"/>
          <w:szCs w:val="28"/>
        </w:rPr>
      </w:pPr>
      <w:r>
        <w:rPr>
          <w:i/>
          <w:iCs/>
        </w:rPr>
        <w:br w:type="page"/>
      </w:r>
    </w:p>
    <w:p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lastRenderedPageBreak/>
        <w:t>Приложение № 2</w:t>
      </w:r>
    </w:p>
    <w:p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E6A0A" w:rsidRDefault="009E6A0A" w:rsidP="009E6A0A">
      <w:pPr>
        <w:pStyle w:val="afa"/>
        <w:jc w:val="center"/>
        <w:rPr>
          <w:b/>
          <w:sz w:val="28"/>
          <w:szCs w:val="28"/>
        </w:rPr>
      </w:pPr>
    </w:p>
    <w:p w:rsidR="001E06C8" w:rsidRDefault="001E06C8" w:rsidP="001E06C8">
      <w:pPr>
        <w:pStyle w:val="afa"/>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1E06C8" w:rsidRDefault="001E06C8" w:rsidP="001E06C8">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a"/>
        <w:jc w:val="center"/>
        <w:rPr>
          <w:sz w:val="28"/>
          <w:szCs w:val="28"/>
        </w:rPr>
      </w:pPr>
    </w:p>
    <w:p w:rsidR="00D82FF3" w:rsidRPr="005074DB" w:rsidRDefault="00D82FF3" w:rsidP="00D82FF3">
      <w:pPr>
        <w:suppressAutoHyphens w:val="0"/>
        <w:ind w:firstLine="709"/>
        <w:rPr>
          <w:b/>
          <w:bCs/>
          <w:iCs/>
          <w:sz w:val="28"/>
          <w:szCs w:val="28"/>
        </w:rPr>
      </w:pPr>
      <w:r w:rsidRPr="005074DB">
        <w:rPr>
          <w:b/>
          <w:bCs/>
          <w:iCs/>
          <w:sz w:val="28"/>
          <w:szCs w:val="28"/>
        </w:rPr>
        <w:t>Для претендентов резидентов Российской Федерации:</w:t>
      </w:r>
    </w:p>
    <w:p w:rsidR="00D82FF3" w:rsidRDefault="00D82FF3" w:rsidP="00D82FF3">
      <w:pPr>
        <w:pStyle w:val="afa"/>
        <w:ind w:firstLine="397"/>
        <w:rPr>
          <w:sz w:val="28"/>
          <w:szCs w:val="28"/>
        </w:rPr>
      </w:pPr>
      <w:r>
        <w:rPr>
          <w:sz w:val="28"/>
          <w:szCs w:val="28"/>
        </w:rPr>
        <w:t xml:space="preserve">1. </w:t>
      </w:r>
      <w:r w:rsidR="001E06C8">
        <w:rPr>
          <w:sz w:val="28"/>
          <w:szCs w:val="28"/>
        </w:rPr>
        <w:t>Полное и сокращенное н</w:t>
      </w:r>
      <w:r w:rsidR="001E06C8" w:rsidRPr="007415F9">
        <w:rPr>
          <w:sz w:val="28"/>
          <w:szCs w:val="28"/>
        </w:rPr>
        <w:t>аименование претендента</w:t>
      </w:r>
      <w:r>
        <w:rPr>
          <w:sz w:val="28"/>
          <w:szCs w:val="28"/>
        </w:rPr>
        <w:t>: ________________</w:t>
      </w:r>
      <w:r w:rsidR="001E06C8" w:rsidRPr="007415F9">
        <w:rPr>
          <w:sz w:val="28"/>
          <w:szCs w:val="28"/>
        </w:rPr>
        <w:t xml:space="preserve"> </w:t>
      </w:r>
      <w:r>
        <w:rPr>
          <w:sz w:val="28"/>
          <w:szCs w:val="28"/>
        </w:rPr>
        <w:t>;</w:t>
      </w:r>
    </w:p>
    <w:p w:rsidR="001E06C8" w:rsidRDefault="00D82FF3" w:rsidP="00D82FF3">
      <w:pPr>
        <w:pStyle w:val="afa"/>
        <w:ind w:firstLine="397"/>
        <w:rPr>
          <w:sz w:val="28"/>
          <w:szCs w:val="28"/>
        </w:rPr>
      </w:pPr>
      <w:r>
        <w:rPr>
          <w:sz w:val="28"/>
          <w:szCs w:val="28"/>
        </w:rPr>
        <w:t>2. Прежнее п</w:t>
      </w:r>
      <w:r w:rsidRPr="00D82FF3">
        <w:rPr>
          <w:sz w:val="28"/>
          <w:szCs w:val="28"/>
        </w:rPr>
        <w:t>олное и сокращенное наименование претендента</w:t>
      </w:r>
      <w:r>
        <w:rPr>
          <w:sz w:val="28"/>
          <w:szCs w:val="28"/>
        </w:rPr>
        <w:t xml:space="preserve"> _______</w:t>
      </w:r>
      <w:r w:rsidRPr="00D82FF3">
        <w:rPr>
          <w:sz w:val="28"/>
          <w:szCs w:val="28"/>
        </w:rPr>
        <w:t xml:space="preserve"> </w:t>
      </w:r>
      <w:r w:rsidR="001E06C8" w:rsidRPr="007415F9">
        <w:rPr>
          <w:sz w:val="28"/>
          <w:szCs w:val="28"/>
        </w:rPr>
        <w:t xml:space="preserve">(если менялось в течение последних 5 лет, указать, </w:t>
      </w:r>
      <w:r>
        <w:rPr>
          <w:sz w:val="28"/>
          <w:szCs w:val="28"/>
        </w:rPr>
        <w:t xml:space="preserve">прежнее наименование и дату </w:t>
      </w:r>
      <w:r w:rsidR="001E06C8" w:rsidRPr="007415F9">
        <w:rPr>
          <w:sz w:val="28"/>
          <w:szCs w:val="28"/>
        </w:rPr>
        <w:t>когда</w:t>
      </w:r>
      <w:r>
        <w:rPr>
          <w:sz w:val="28"/>
          <w:szCs w:val="28"/>
        </w:rPr>
        <w:t xml:space="preserve"> менялось наименование</w:t>
      </w:r>
      <w:r w:rsidR="001E06C8" w:rsidRPr="007415F9">
        <w:rPr>
          <w:sz w:val="28"/>
          <w:szCs w:val="28"/>
        </w:rPr>
        <w:t>)</w:t>
      </w:r>
      <w:r>
        <w:rPr>
          <w:sz w:val="28"/>
          <w:szCs w:val="28"/>
        </w:rPr>
        <w:t>;</w:t>
      </w:r>
    </w:p>
    <w:p w:rsidR="00D82FF3" w:rsidRDefault="00D82FF3" w:rsidP="00D82FF3">
      <w:pPr>
        <w:pStyle w:val="afa"/>
        <w:ind w:firstLine="397"/>
        <w:rPr>
          <w:bCs/>
          <w:iCs/>
          <w:sz w:val="28"/>
          <w:szCs w:val="28"/>
        </w:rPr>
      </w:pPr>
      <w:r>
        <w:rPr>
          <w:sz w:val="28"/>
          <w:szCs w:val="28"/>
        </w:rPr>
        <w:t xml:space="preserve">3. </w:t>
      </w:r>
      <w:r>
        <w:rPr>
          <w:bCs/>
          <w:iCs/>
          <w:sz w:val="28"/>
          <w:szCs w:val="28"/>
        </w:rPr>
        <w:t>Ю</w:t>
      </w:r>
      <w:r w:rsidRPr="001E06C8">
        <w:rPr>
          <w:bCs/>
          <w:iCs/>
          <w:sz w:val="28"/>
          <w:szCs w:val="28"/>
        </w:rPr>
        <w:t>ридический адрес</w:t>
      </w:r>
      <w:r>
        <w:rPr>
          <w:bCs/>
          <w:iCs/>
          <w:sz w:val="28"/>
          <w:szCs w:val="28"/>
        </w:rPr>
        <w:t xml:space="preserve"> претендента: ______________________________;</w:t>
      </w:r>
    </w:p>
    <w:p w:rsidR="00B84AE4" w:rsidRDefault="00B84AE4" w:rsidP="00D82FF3">
      <w:pPr>
        <w:pStyle w:val="afa"/>
        <w:ind w:firstLine="397"/>
        <w:rPr>
          <w:bCs/>
          <w:iCs/>
          <w:sz w:val="28"/>
          <w:szCs w:val="28"/>
        </w:rPr>
      </w:pPr>
      <w:r>
        <w:rPr>
          <w:bCs/>
          <w:iCs/>
          <w:sz w:val="28"/>
          <w:szCs w:val="28"/>
        </w:rPr>
        <w:t>4. П</w:t>
      </w:r>
      <w:r w:rsidRPr="008C42F3">
        <w:rPr>
          <w:bCs/>
          <w:iCs/>
          <w:sz w:val="28"/>
          <w:szCs w:val="28"/>
        </w:rPr>
        <w:t>очтовый адрес</w:t>
      </w:r>
      <w:r w:rsidR="005074DB">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w:t>
      </w:r>
      <w:r>
        <w:rPr>
          <w:bCs/>
          <w:iCs/>
          <w:sz w:val="28"/>
          <w:szCs w:val="28"/>
        </w:rPr>
        <w:t>__;</w:t>
      </w:r>
    </w:p>
    <w:p w:rsidR="001E06C8" w:rsidRDefault="00B84AE4" w:rsidP="00D82FF3">
      <w:pPr>
        <w:pStyle w:val="afa"/>
        <w:ind w:firstLine="397"/>
        <w:rPr>
          <w:bCs/>
          <w:iCs/>
          <w:sz w:val="28"/>
          <w:szCs w:val="28"/>
        </w:rPr>
      </w:pPr>
      <w:r>
        <w:rPr>
          <w:bCs/>
          <w:iCs/>
          <w:sz w:val="28"/>
          <w:szCs w:val="28"/>
        </w:rPr>
        <w:t>5</w:t>
      </w:r>
      <w:r w:rsidR="00D82FF3">
        <w:rPr>
          <w:bCs/>
          <w:iCs/>
          <w:sz w:val="28"/>
          <w:szCs w:val="28"/>
        </w:rPr>
        <w:t>. Адрес местонахождения</w:t>
      </w:r>
      <w:r>
        <w:rPr>
          <w:bCs/>
          <w:iCs/>
          <w:sz w:val="28"/>
          <w:szCs w:val="28"/>
        </w:rPr>
        <w:t>/з</w:t>
      </w:r>
      <w:r w:rsidRPr="008C42F3">
        <w:rPr>
          <w:bCs/>
          <w:iCs/>
          <w:sz w:val="28"/>
          <w:szCs w:val="28"/>
        </w:rPr>
        <w:t>арегистрированный адрес офи</w:t>
      </w:r>
      <w:r>
        <w:rPr>
          <w:bCs/>
          <w:iCs/>
          <w:sz w:val="28"/>
          <w:szCs w:val="28"/>
        </w:rPr>
        <w:t>са:________</w:t>
      </w:r>
      <w:r w:rsidR="00D82FF3">
        <w:rPr>
          <w:bCs/>
          <w:iCs/>
          <w:sz w:val="28"/>
          <w:szCs w:val="28"/>
        </w:rPr>
        <w:t>_</w:t>
      </w:r>
      <w:r w:rsidR="001E06C8" w:rsidRPr="001E06C8">
        <w:rPr>
          <w:bCs/>
          <w:iCs/>
          <w:sz w:val="28"/>
          <w:szCs w:val="28"/>
        </w:rPr>
        <w:t>__</w:t>
      </w:r>
      <w:r w:rsidR="00D82FF3">
        <w:rPr>
          <w:bCs/>
          <w:iCs/>
          <w:sz w:val="28"/>
          <w:szCs w:val="28"/>
        </w:rPr>
        <w:t>;</w:t>
      </w:r>
    </w:p>
    <w:p w:rsidR="00B84AE4" w:rsidRDefault="00B84AE4" w:rsidP="00B84AE4">
      <w:pPr>
        <w:suppressAutoHyphens w:val="0"/>
        <w:ind w:firstLine="397"/>
        <w:rPr>
          <w:bCs/>
          <w:iCs/>
          <w:sz w:val="28"/>
          <w:szCs w:val="28"/>
        </w:rPr>
      </w:pPr>
      <w:r>
        <w:rPr>
          <w:bCs/>
          <w:iCs/>
          <w:sz w:val="28"/>
          <w:szCs w:val="28"/>
        </w:rPr>
        <w:t>6</w:t>
      </w:r>
      <w:r w:rsidR="00D82FF3">
        <w:rPr>
          <w:bCs/>
          <w:iCs/>
          <w:sz w:val="28"/>
          <w:szCs w:val="28"/>
        </w:rPr>
        <w:t>.</w:t>
      </w:r>
      <w:r w:rsidRPr="00B84AE4">
        <w:rPr>
          <w:bCs/>
          <w:iCs/>
          <w:sz w:val="28"/>
          <w:szCs w:val="28"/>
        </w:rPr>
        <w:t xml:space="preserve"> </w:t>
      </w:r>
      <w:r w:rsidRPr="00FD060D">
        <w:rPr>
          <w:bCs/>
          <w:iCs/>
          <w:sz w:val="28"/>
          <w:szCs w:val="28"/>
        </w:rPr>
        <w:t>ИНН/КПП: __________________</w:t>
      </w:r>
      <w:r>
        <w:rPr>
          <w:bCs/>
          <w:iCs/>
          <w:sz w:val="28"/>
          <w:szCs w:val="28"/>
        </w:rPr>
        <w:t>___________________________________;</w:t>
      </w:r>
    </w:p>
    <w:p w:rsidR="001E06C8" w:rsidRDefault="00B84AE4" w:rsidP="00B84AE4">
      <w:pPr>
        <w:suppressAutoHyphens w:val="0"/>
        <w:ind w:firstLine="397"/>
        <w:rPr>
          <w:bCs/>
          <w:iCs/>
          <w:sz w:val="28"/>
          <w:szCs w:val="28"/>
        </w:rPr>
      </w:pPr>
      <w:r>
        <w:rPr>
          <w:bCs/>
          <w:iCs/>
          <w:sz w:val="28"/>
          <w:szCs w:val="28"/>
        </w:rPr>
        <w:t xml:space="preserve">7. </w:t>
      </w:r>
      <w:r w:rsidR="001E06C8">
        <w:rPr>
          <w:bCs/>
          <w:iCs/>
          <w:sz w:val="28"/>
          <w:szCs w:val="28"/>
        </w:rPr>
        <w:t>ОГРН: _______</w:t>
      </w:r>
      <w:r w:rsidR="001E06C8" w:rsidRPr="00FD060D">
        <w:rPr>
          <w:bCs/>
          <w:iCs/>
          <w:sz w:val="28"/>
          <w:szCs w:val="28"/>
        </w:rPr>
        <w:t>__________________</w:t>
      </w:r>
      <w:r>
        <w:rPr>
          <w:bCs/>
          <w:iCs/>
          <w:sz w:val="28"/>
          <w:szCs w:val="28"/>
        </w:rPr>
        <w:t>________________________________;</w:t>
      </w:r>
    </w:p>
    <w:p w:rsidR="001E06C8" w:rsidRDefault="00B84AE4" w:rsidP="00B84AE4">
      <w:pPr>
        <w:suppressAutoHyphens w:val="0"/>
        <w:ind w:firstLine="397"/>
        <w:rPr>
          <w:bCs/>
          <w:iCs/>
          <w:sz w:val="28"/>
          <w:szCs w:val="28"/>
        </w:rPr>
      </w:pPr>
      <w:r>
        <w:rPr>
          <w:bCs/>
          <w:iCs/>
          <w:sz w:val="28"/>
          <w:szCs w:val="28"/>
        </w:rPr>
        <w:t xml:space="preserve">8. </w:t>
      </w:r>
      <w:r w:rsidR="001E06C8" w:rsidRPr="008C42F3">
        <w:rPr>
          <w:bCs/>
          <w:iCs/>
          <w:sz w:val="28"/>
          <w:szCs w:val="28"/>
        </w:rPr>
        <w:t>ОКПО __</w:t>
      </w:r>
      <w:r w:rsidR="001E06C8">
        <w:rPr>
          <w:bCs/>
          <w:iCs/>
          <w:sz w:val="28"/>
          <w:szCs w:val="28"/>
        </w:rPr>
        <w:t>_________</w:t>
      </w:r>
      <w:r w:rsidR="001E06C8" w:rsidRPr="008C42F3">
        <w:rPr>
          <w:bCs/>
          <w:iCs/>
          <w:sz w:val="28"/>
          <w:szCs w:val="28"/>
        </w:rPr>
        <w:t>__, ОКТМО_</w:t>
      </w:r>
      <w:r w:rsidR="001E06C8">
        <w:rPr>
          <w:bCs/>
          <w:iCs/>
          <w:sz w:val="28"/>
          <w:szCs w:val="28"/>
        </w:rPr>
        <w:t>_</w:t>
      </w:r>
      <w:r w:rsidR="001E06C8" w:rsidRPr="008C42F3">
        <w:rPr>
          <w:bCs/>
          <w:iCs/>
          <w:sz w:val="28"/>
          <w:szCs w:val="28"/>
        </w:rPr>
        <w:t>___</w:t>
      </w:r>
      <w:r w:rsidR="001E06C8">
        <w:rPr>
          <w:bCs/>
          <w:iCs/>
          <w:sz w:val="28"/>
          <w:szCs w:val="28"/>
        </w:rPr>
        <w:t>____</w:t>
      </w:r>
      <w:r w:rsidR="001E06C8" w:rsidRPr="008C42F3">
        <w:rPr>
          <w:bCs/>
          <w:iCs/>
          <w:sz w:val="28"/>
          <w:szCs w:val="28"/>
        </w:rPr>
        <w:t>__</w:t>
      </w:r>
      <w:r>
        <w:rPr>
          <w:bCs/>
          <w:iCs/>
          <w:sz w:val="28"/>
          <w:szCs w:val="28"/>
        </w:rPr>
        <w:t>_</w:t>
      </w:r>
      <w:r w:rsidR="001E06C8" w:rsidRPr="008C42F3">
        <w:rPr>
          <w:bCs/>
          <w:iCs/>
          <w:sz w:val="28"/>
          <w:szCs w:val="28"/>
        </w:rPr>
        <w:t>__, ОКОПФ ____</w:t>
      </w:r>
      <w:r w:rsidR="001E06C8">
        <w:rPr>
          <w:bCs/>
          <w:iCs/>
          <w:sz w:val="28"/>
          <w:szCs w:val="28"/>
        </w:rPr>
        <w:t>__</w:t>
      </w:r>
      <w:r w:rsidR="001E06C8" w:rsidRPr="008C42F3">
        <w:rPr>
          <w:bCs/>
          <w:iCs/>
          <w:sz w:val="28"/>
          <w:szCs w:val="28"/>
        </w:rPr>
        <w:t>_______</w:t>
      </w:r>
      <w:r>
        <w:rPr>
          <w:bCs/>
          <w:iCs/>
          <w:sz w:val="28"/>
          <w:szCs w:val="28"/>
        </w:rPr>
        <w:t>;</w:t>
      </w:r>
    </w:p>
    <w:p w:rsidR="00B84AE4" w:rsidRDefault="00B84AE4" w:rsidP="00B84AE4">
      <w:pPr>
        <w:suppressAutoHyphens w:val="0"/>
        <w:ind w:firstLine="397"/>
        <w:rPr>
          <w:bCs/>
          <w:iCs/>
          <w:sz w:val="28"/>
          <w:szCs w:val="28"/>
        </w:rPr>
      </w:pPr>
      <w:r>
        <w:rPr>
          <w:bCs/>
          <w:iCs/>
          <w:sz w:val="28"/>
          <w:szCs w:val="28"/>
        </w:rPr>
        <w:t xml:space="preserve">9. </w:t>
      </w:r>
      <w:r w:rsidR="001E06C8" w:rsidRPr="008C42F3">
        <w:rPr>
          <w:bCs/>
          <w:iCs/>
          <w:sz w:val="28"/>
          <w:szCs w:val="28"/>
        </w:rPr>
        <w:t>Телефон</w:t>
      </w:r>
      <w:r w:rsidR="001E06C8">
        <w:rPr>
          <w:bCs/>
          <w:iCs/>
          <w:sz w:val="28"/>
          <w:szCs w:val="28"/>
        </w:rPr>
        <w:t xml:space="preserve">: </w:t>
      </w:r>
      <w:r w:rsidR="001E06C8" w:rsidRPr="008C42F3">
        <w:rPr>
          <w:bCs/>
          <w:iCs/>
          <w:sz w:val="28"/>
          <w:szCs w:val="28"/>
        </w:rPr>
        <w:t xml:space="preserve"> </w:t>
      </w:r>
      <w:r w:rsidR="001E06C8">
        <w:rPr>
          <w:bCs/>
          <w:iCs/>
          <w:sz w:val="28"/>
          <w:szCs w:val="28"/>
        </w:rPr>
        <w:t>+7(_____) ____________</w:t>
      </w:r>
      <w:r w:rsidR="001E06C8" w:rsidRPr="008C42F3">
        <w:rPr>
          <w:bCs/>
          <w:iCs/>
          <w:sz w:val="28"/>
          <w:szCs w:val="28"/>
        </w:rPr>
        <w:t>____________________________</w:t>
      </w:r>
      <w:r w:rsidR="001E06C8">
        <w:rPr>
          <w:bCs/>
          <w:iCs/>
          <w:sz w:val="28"/>
          <w:szCs w:val="28"/>
        </w:rPr>
        <w:t>_____</w:t>
      </w:r>
      <w:r>
        <w:rPr>
          <w:bCs/>
          <w:iCs/>
          <w:sz w:val="28"/>
          <w:szCs w:val="28"/>
        </w:rPr>
        <w:t>;</w:t>
      </w:r>
    </w:p>
    <w:p w:rsidR="00B84AE4" w:rsidRDefault="00B84AE4" w:rsidP="00B84AE4">
      <w:pPr>
        <w:suppressAutoHyphens w:val="0"/>
        <w:ind w:firstLine="397"/>
        <w:rPr>
          <w:bCs/>
          <w:iCs/>
          <w:sz w:val="28"/>
          <w:szCs w:val="28"/>
        </w:rPr>
      </w:pPr>
      <w:r>
        <w:rPr>
          <w:bCs/>
          <w:iCs/>
          <w:sz w:val="28"/>
          <w:szCs w:val="28"/>
        </w:rPr>
        <w:t>10. Мобильный телефон:</w:t>
      </w:r>
      <w:r w:rsidRPr="00B84AE4">
        <w:t xml:space="preserve"> </w:t>
      </w:r>
      <w:r w:rsidRPr="00B84AE4">
        <w:rPr>
          <w:bCs/>
          <w:iCs/>
          <w:sz w:val="28"/>
          <w:szCs w:val="28"/>
        </w:rPr>
        <w:t>+7(_____) ________________</w:t>
      </w:r>
      <w:r>
        <w:rPr>
          <w:bCs/>
          <w:iCs/>
          <w:sz w:val="28"/>
          <w:szCs w:val="28"/>
        </w:rPr>
        <w:t>_</w:t>
      </w:r>
      <w:r w:rsidRPr="00B84AE4">
        <w:rPr>
          <w:bCs/>
          <w:iCs/>
          <w:sz w:val="28"/>
          <w:szCs w:val="28"/>
        </w:rPr>
        <w:t>_________________;</w:t>
      </w:r>
    </w:p>
    <w:p w:rsidR="001E06C8" w:rsidRDefault="00B84AE4" w:rsidP="00B84AE4">
      <w:pPr>
        <w:suppressAutoHyphens w:val="0"/>
        <w:ind w:firstLine="397"/>
        <w:rPr>
          <w:bCs/>
          <w:iCs/>
          <w:sz w:val="28"/>
          <w:szCs w:val="28"/>
        </w:rPr>
      </w:pPr>
      <w:r>
        <w:rPr>
          <w:bCs/>
          <w:iCs/>
          <w:sz w:val="28"/>
          <w:szCs w:val="28"/>
        </w:rPr>
        <w:t>11. Факс (_</w:t>
      </w:r>
      <w:r w:rsidR="001E06C8" w:rsidRPr="008C42F3">
        <w:rPr>
          <w:bCs/>
          <w:iCs/>
          <w:sz w:val="28"/>
          <w:szCs w:val="28"/>
        </w:rPr>
        <w:t>___) _____________________________________________</w:t>
      </w:r>
      <w:r w:rsidR="001E06C8">
        <w:rPr>
          <w:bCs/>
          <w:iCs/>
          <w:sz w:val="28"/>
          <w:szCs w:val="28"/>
        </w:rPr>
        <w:t>______</w:t>
      </w:r>
      <w:r>
        <w:rPr>
          <w:bCs/>
          <w:iCs/>
          <w:sz w:val="28"/>
          <w:szCs w:val="28"/>
        </w:rPr>
        <w:t>;</w:t>
      </w:r>
    </w:p>
    <w:p w:rsidR="001E06C8" w:rsidRDefault="00B84AE4" w:rsidP="00B84AE4">
      <w:pPr>
        <w:suppressAutoHyphens w:val="0"/>
        <w:ind w:firstLine="397"/>
        <w:rPr>
          <w:bCs/>
          <w:iCs/>
          <w:sz w:val="28"/>
          <w:szCs w:val="28"/>
        </w:rPr>
      </w:pPr>
      <w:r>
        <w:rPr>
          <w:bCs/>
          <w:iCs/>
          <w:sz w:val="28"/>
          <w:szCs w:val="28"/>
        </w:rPr>
        <w:t>12. Адрес электронной почты</w:t>
      </w:r>
      <w:r w:rsidR="005074DB">
        <w:rPr>
          <w:bCs/>
          <w:iCs/>
          <w:sz w:val="28"/>
          <w:szCs w:val="28"/>
        </w:rPr>
        <w:t xml:space="preserve">: </w:t>
      </w:r>
      <w:r>
        <w:rPr>
          <w:bCs/>
          <w:iCs/>
          <w:sz w:val="28"/>
          <w:szCs w:val="28"/>
        </w:rPr>
        <w:t xml:space="preserve"> ____</w:t>
      </w:r>
      <w:r w:rsidR="001E06C8" w:rsidRPr="008C42F3">
        <w:rPr>
          <w:bCs/>
          <w:iCs/>
          <w:sz w:val="28"/>
          <w:szCs w:val="28"/>
        </w:rPr>
        <w:t>_____________@___________</w:t>
      </w:r>
      <w:r>
        <w:rPr>
          <w:bCs/>
          <w:iCs/>
          <w:sz w:val="28"/>
          <w:szCs w:val="28"/>
        </w:rPr>
        <w:t>_</w:t>
      </w:r>
      <w:r w:rsidR="001E06C8" w:rsidRPr="008C42F3">
        <w:rPr>
          <w:bCs/>
          <w:iCs/>
          <w:sz w:val="28"/>
          <w:szCs w:val="28"/>
        </w:rPr>
        <w:t>__</w:t>
      </w:r>
      <w:r w:rsidR="005074DB">
        <w:rPr>
          <w:bCs/>
          <w:iCs/>
          <w:sz w:val="28"/>
          <w:szCs w:val="28"/>
        </w:rPr>
        <w:t>____</w:t>
      </w:r>
      <w:r w:rsidR="001E06C8">
        <w:rPr>
          <w:bCs/>
          <w:iCs/>
          <w:sz w:val="28"/>
          <w:szCs w:val="28"/>
        </w:rPr>
        <w:t>_</w:t>
      </w:r>
      <w:r>
        <w:rPr>
          <w:bCs/>
          <w:iCs/>
          <w:sz w:val="28"/>
          <w:szCs w:val="28"/>
        </w:rPr>
        <w:t>;</w:t>
      </w:r>
    </w:p>
    <w:p w:rsidR="001E06C8" w:rsidRDefault="00B84AE4" w:rsidP="00B84AE4">
      <w:pPr>
        <w:suppressAutoHyphens w:val="0"/>
        <w:ind w:firstLine="397"/>
        <w:rPr>
          <w:bCs/>
          <w:iCs/>
          <w:sz w:val="28"/>
          <w:szCs w:val="28"/>
        </w:rPr>
      </w:pPr>
      <w:r>
        <w:rPr>
          <w:bCs/>
          <w:iCs/>
          <w:sz w:val="28"/>
          <w:szCs w:val="28"/>
        </w:rPr>
        <w:t xml:space="preserve">13. </w:t>
      </w:r>
      <w:r w:rsidR="001E06C8">
        <w:rPr>
          <w:bCs/>
          <w:iCs/>
          <w:sz w:val="28"/>
          <w:szCs w:val="28"/>
        </w:rPr>
        <w:t>Адрес сайта</w:t>
      </w:r>
      <w:r>
        <w:rPr>
          <w:bCs/>
          <w:iCs/>
          <w:sz w:val="28"/>
          <w:szCs w:val="28"/>
        </w:rPr>
        <w:t xml:space="preserve"> в сети интернет: ____</w:t>
      </w:r>
      <w:r w:rsidR="001E06C8" w:rsidRPr="008C42F3">
        <w:rPr>
          <w:bCs/>
          <w:iCs/>
          <w:sz w:val="28"/>
          <w:szCs w:val="28"/>
        </w:rPr>
        <w:t>_</w:t>
      </w:r>
      <w:r w:rsidR="001E06C8">
        <w:rPr>
          <w:bCs/>
          <w:iCs/>
          <w:sz w:val="28"/>
          <w:szCs w:val="28"/>
        </w:rPr>
        <w:t>_______________________________</w:t>
      </w:r>
      <w:r>
        <w:rPr>
          <w:bCs/>
          <w:iCs/>
          <w:sz w:val="28"/>
          <w:szCs w:val="28"/>
        </w:rPr>
        <w:t>;</w:t>
      </w:r>
    </w:p>
    <w:p w:rsidR="001E06C8" w:rsidRDefault="00B84AE4" w:rsidP="00B84AE4">
      <w:pPr>
        <w:suppressAutoHyphens w:val="0"/>
        <w:ind w:firstLine="397"/>
        <w:rPr>
          <w:bCs/>
          <w:iCs/>
          <w:sz w:val="28"/>
          <w:szCs w:val="28"/>
        </w:rPr>
      </w:pPr>
      <w:r>
        <w:rPr>
          <w:bCs/>
          <w:iCs/>
          <w:sz w:val="28"/>
          <w:szCs w:val="28"/>
        </w:rPr>
        <w:t xml:space="preserve">14. </w:t>
      </w:r>
      <w:r w:rsidR="001E06C8" w:rsidRPr="008C42F3">
        <w:rPr>
          <w:bCs/>
          <w:iCs/>
          <w:sz w:val="28"/>
          <w:szCs w:val="28"/>
        </w:rPr>
        <w:t>Руководитель</w:t>
      </w:r>
      <w:r>
        <w:rPr>
          <w:bCs/>
          <w:iCs/>
          <w:sz w:val="28"/>
          <w:szCs w:val="28"/>
        </w:rPr>
        <w:t xml:space="preserve"> организации</w:t>
      </w:r>
      <w:r w:rsidR="005074DB">
        <w:rPr>
          <w:bCs/>
          <w:iCs/>
          <w:sz w:val="28"/>
          <w:szCs w:val="28"/>
        </w:rPr>
        <w:t xml:space="preserve">: </w:t>
      </w:r>
      <w:r>
        <w:rPr>
          <w:bCs/>
          <w:iCs/>
          <w:sz w:val="28"/>
          <w:szCs w:val="28"/>
        </w:rPr>
        <w:t>_</w:t>
      </w:r>
      <w:r w:rsidR="001E06C8" w:rsidRPr="008C42F3">
        <w:rPr>
          <w:bCs/>
          <w:iCs/>
          <w:sz w:val="28"/>
          <w:szCs w:val="28"/>
        </w:rPr>
        <w:t>___</w:t>
      </w:r>
      <w:r w:rsidR="001E06C8">
        <w:rPr>
          <w:bCs/>
          <w:iCs/>
          <w:sz w:val="28"/>
          <w:szCs w:val="28"/>
        </w:rPr>
        <w:t>_________________________</w:t>
      </w:r>
      <w:r w:rsidR="001E06C8" w:rsidRPr="008C42F3">
        <w:rPr>
          <w:bCs/>
          <w:iCs/>
          <w:sz w:val="28"/>
          <w:szCs w:val="28"/>
        </w:rPr>
        <w:t>___</w:t>
      </w:r>
      <w:r w:rsidR="001E06C8">
        <w:rPr>
          <w:bCs/>
          <w:iCs/>
          <w:sz w:val="28"/>
          <w:szCs w:val="28"/>
        </w:rPr>
        <w:t>_____</w:t>
      </w:r>
      <w:r>
        <w:rPr>
          <w:bCs/>
          <w:iCs/>
          <w:sz w:val="28"/>
          <w:szCs w:val="28"/>
        </w:rPr>
        <w:t>;</w:t>
      </w:r>
    </w:p>
    <w:p w:rsidR="005074DB" w:rsidRDefault="00B84AE4" w:rsidP="00B84AE4">
      <w:pPr>
        <w:suppressAutoHyphens w:val="0"/>
        <w:ind w:firstLine="397"/>
        <w:rPr>
          <w:bCs/>
          <w:iCs/>
          <w:sz w:val="28"/>
          <w:szCs w:val="28"/>
        </w:rPr>
      </w:pPr>
      <w:r>
        <w:rPr>
          <w:bCs/>
          <w:iCs/>
          <w:sz w:val="28"/>
          <w:szCs w:val="28"/>
        </w:rPr>
        <w:t xml:space="preserve">15. </w:t>
      </w:r>
      <w:r w:rsidR="001E06C8" w:rsidRPr="008C42F3">
        <w:rPr>
          <w:bCs/>
          <w:iCs/>
          <w:sz w:val="28"/>
          <w:szCs w:val="28"/>
        </w:rPr>
        <w:t>Название и адрес филиалов и дочерних предприятий</w:t>
      </w:r>
      <w:r w:rsidR="001E06C8">
        <w:rPr>
          <w:bCs/>
          <w:iCs/>
          <w:sz w:val="28"/>
          <w:szCs w:val="28"/>
        </w:rPr>
        <w:t>,</w:t>
      </w:r>
      <w:r w:rsidR="001E06C8" w:rsidRPr="008C42F3">
        <w:rPr>
          <w:bCs/>
          <w:iCs/>
          <w:sz w:val="28"/>
          <w:szCs w:val="28"/>
        </w:rPr>
        <w:t xml:space="preserve"> </w:t>
      </w:r>
      <w:r w:rsidR="001E06C8">
        <w:rPr>
          <w:bCs/>
          <w:iCs/>
          <w:sz w:val="28"/>
          <w:szCs w:val="28"/>
        </w:rPr>
        <w:t>ИНН/КПП</w:t>
      </w:r>
      <w:r w:rsidR="005A1C4B">
        <w:rPr>
          <w:bCs/>
          <w:iCs/>
          <w:sz w:val="28"/>
          <w:szCs w:val="28"/>
        </w:rPr>
        <w:t xml:space="preserve">: </w:t>
      </w:r>
      <w:r w:rsidR="001E06C8">
        <w:rPr>
          <w:bCs/>
          <w:iCs/>
          <w:sz w:val="28"/>
          <w:szCs w:val="28"/>
        </w:rPr>
        <w:t>_____</w:t>
      </w:r>
      <w:r>
        <w:rPr>
          <w:bCs/>
          <w:iCs/>
          <w:sz w:val="28"/>
          <w:szCs w:val="28"/>
        </w:rPr>
        <w:t>;</w:t>
      </w:r>
    </w:p>
    <w:p w:rsidR="00B84AE4" w:rsidRDefault="005074DB" w:rsidP="00B84AE4">
      <w:pPr>
        <w:suppressAutoHyphens w:val="0"/>
        <w:ind w:firstLine="397"/>
        <w:rPr>
          <w:bCs/>
          <w:iCs/>
          <w:sz w:val="28"/>
          <w:szCs w:val="28"/>
        </w:rPr>
      </w:pPr>
      <w:r>
        <w:rPr>
          <w:bCs/>
          <w:iCs/>
          <w:sz w:val="28"/>
          <w:szCs w:val="28"/>
        </w:rPr>
        <w:t>16</w:t>
      </w:r>
      <w:r w:rsidR="001E06C8" w:rsidRPr="003C2CDC">
        <w:rPr>
          <w:bCs/>
          <w:iCs/>
          <w:sz w:val="28"/>
          <w:szCs w:val="28"/>
        </w:rPr>
        <w:t xml:space="preserve">. </w:t>
      </w:r>
      <w:r w:rsidR="00B84AE4" w:rsidRPr="008C42F3">
        <w:rPr>
          <w:bCs/>
          <w:iCs/>
          <w:sz w:val="28"/>
          <w:szCs w:val="28"/>
        </w:rPr>
        <w:t>Банковские реквизиты</w:t>
      </w:r>
      <w:r>
        <w:rPr>
          <w:bCs/>
          <w:iCs/>
          <w:sz w:val="28"/>
          <w:szCs w:val="28"/>
        </w:rPr>
        <w:t>:</w:t>
      </w:r>
      <w:r w:rsidR="00B84AE4" w:rsidRPr="008C42F3">
        <w:rPr>
          <w:bCs/>
          <w:iCs/>
          <w:sz w:val="28"/>
          <w:szCs w:val="28"/>
        </w:rPr>
        <w:t>___________</w:t>
      </w:r>
      <w:r w:rsidR="00B84AE4">
        <w:rPr>
          <w:bCs/>
          <w:iCs/>
          <w:sz w:val="28"/>
          <w:szCs w:val="28"/>
        </w:rPr>
        <w:t>_______________________________</w:t>
      </w:r>
      <w:r>
        <w:rPr>
          <w:bCs/>
          <w:iCs/>
          <w:sz w:val="28"/>
          <w:szCs w:val="28"/>
        </w:rPr>
        <w:t>;</w:t>
      </w:r>
    </w:p>
    <w:p w:rsidR="001E06C8" w:rsidRDefault="005074DB" w:rsidP="005074DB">
      <w:pPr>
        <w:suppressAutoHyphens w:val="0"/>
        <w:ind w:firstLine="397"/>
        <w:rPr>
          <w:bCs/>
          <w:iCs/>
          <w:sz w:val="28"/>
          <w:szCs w:val="28"/>
        </w:rPr>
      </w:pPr>
      <w:r>
        <w:rPr>
          <w:bCs/>
          <w:iCs/>
          <w:sz w:val="28"/>
          <w:szCs w:val="28"/>
        </w:rPr>
        <w:t>17. Контак</w:t>
      </w:r>
      <w:r w:rsidR="005A1C4B">
        <w:rPr>
          <w:bCs/>
          <w:iCs/>
          <w:sz w:val="28"/>
          <w:szCs w:val="28"/>
        </w:rPr>
        <w:t>тно</w:t>
      </w:r>
      <w:r>
        <w:rPr>
          <w:bCs/>
          <w:iCs/>
          <w:sz w:val="28"/>
          <w:szCs w:val="28"/>
        </w:rPr>
        <w:t>е лицо</w:t>
      </w:r>
      <w:r w:rsidR="001E06C8" w:rsidRPr="003C2CDC">
        <w:rPr>
          <w:bCs/>
          <w:iCs/>
          <w:sz w:val="28"/>
          <w:szCs w:val="28"/>
        </w:rPr>
        <w:t>:</w:t>
      </w:r>
      <w:r w:rsidR="001E06C8">
        <w:rPr>
          <w:bCs/>
          <w:iCs/>
          <w:sz w:val="28"/>
          <w:szCs w:val="28"/>
        </w:rPr>
        <w:t xml:space="preserve"> </w:t>
      </w:r>
      <w:r w:rsidR="005A1C4B">
        <w:rPr>
          <w:bCs/>
          <w:iCs/>
          <w:sz w:val="28"/>
          <w:szCs w:val="28"/>
        </w:rPr>
        <w:t>______________________________________________;</w:t>
      </w:r>
    </w:p>
    <w:p w:rsidR="001E06C8" w:rsidRDefault="001E06C8" w:rsidP="001E06C8">
      <w:pPr>
        <w:pStyle w:val="afa"/>
        <w:ind w:firstLine="0"/>
        <w:rPr>
          <w:sz w:val="20"/>
          <w:szCs w:val="20"/>
        </w:rPr>
      </w:pPr>
    </w:p>
    <w:p w:rsidR="001E06C8" w:rsidRPr="005074DB" w:rsidRDefault="005A1C4B" w:rsidP="001E06C8">
      <w:pPr>
        <w:pStyle w:val="afa"/>
        <w:ind w:firstLine="397"/>
        <w:rPr>
          <w:rFonts w:eastAsia="Times New Roman"/>
          <w:sz w:val="28"/>
        </w:rPr>
      </w:pPr>
      <w:r>
        <w:rPr>
          <w:rFonts w:eastAsia="Times New Roman"/>
          <w:b/>
          <w:sz w:val="28"/>
        </w:rPr>
        <w:t>Для нерезидентов</w:t>
      </w:r>
      <w:r w:rsidR="001E06C8" w:rsidRPr="005074DB">
        <w:rPr>
          <w:rFonts w:eastAsia="Times New Roman"/>
          <w:b/>
          <w:sz w:val="28"/>
        </w:rPr>
        <w:t xml:space="preserve"> Российской Федерации</w:t>
      </w:r>
      <w:r w:rsidR="001E06C8" w:rsidRPr="005074DB">
        <w:rPr>
          <w:rFonts w:eastAsia="Times New Roman"/>
          <w:sz w:val="28"/>
        </w:rPr>
        <w:t xml:space="preserve"> </w:t>
      </w:r>
      <w:r w:rsidR="001E06C8" w:rsidRPr="005074DB">
        <w:rPr>
          <w:rFonts w:eastAsia="Times New Roman"/>
          <w:i/>
          <w:sz w:val="28"/>
        </w:rPr>
        <w:t>(заполняется только при участии нерезидента</w:t>
      </w:r>
      <w:r w:rsidR="005074DB">
        <w:rPr>
          <w:rFonts w:eastAsia="Times New Roman"/>
          <w:sz w:val="28"/>
        </w:rPr>
        <w:t>):</w:t>
      </w:r>
    </w:p>
    <w:p w:rsidR="005A1C4B" w:rsidRDefault="005A1C4B" w:rsidP="005A1C4B">
      <w:pPr>
        <w:pStyle w:val="afa"/>
        <w:ind w:firstLine="397"/>
        <w:rPr>
          <w:sz w:val="28"/>
          <w:szCs w:val="28"/>
        </w:rPr>
      </w:pPr>
      <w:r>
        <w:rPr>
          <w:sz w:val="28"/>
          <w:szCs w:val="28"/>
        </w:rPr>
        <w:t xml:space="preserve">1. </w:t>
      </w:r>
      <w:r w:rsidRPr="005A1C4B">
        <w:rPr>
          <w:sz w:val="28"/>
          <w:szCs w:val="28"/>
        </w:rPr>
        <w:t>Номер налогоплательщика (идентификационный) _________________</w:t>
      </w:r>
      <w:r>
        <w:rPr>
          <w:sz w:val="28"/>
          <w:szCs w:val="28"/>
        </w:rPr>
        <w:t>;</w:t>
      </w:r>
    </w:p>
    <w:p w:rsidR="005A1C4B" w:rsidRPr="005A1C4B" w:rsidRDefault="005A1C4B" w:rsidP="005A1C4B">
      <w:pPr>
        <w:pStyle w:val="afa"/>
        <w:ind w:firstLine="397"/>
        <w:rPr>
          <w:sz w:val="28"/>
          <w:szCs w:val="28"/>
        </w:rPr>
      </w:pPr>
      <w:r>
        <w:rPr>
          <w:sz w:val="28"/>
          <w:szCs w:val="28"/>
        </w:rPr>
        <w:t xml:space="preserve">2. </w:t>
      </w:r>
      <w:r>
        <w:rPr>
          <w:bCs/>
          <w:iCs/>
          <w:sz w:val="28"/>
          <w:szCs w:val="28"/>
        </w:rPr>
        <w:t>Ю</w:t>
      </w:r>
      <w:r w:rsidRPr="001E06C8">
        <w:rPr>
          <w:bCs/>
          <w:iCs/>
          <w:sz w:val="28"/>
          <w:szCs w:val="28"/>
        </w:rPr>
        <w:t>ридический адрес</w:t>
      </w:r>
      <w:r>
        <w:rPr>
          <w:bCs/>
          <w:iCs/>
          <w:sz w:val="28"/>
          <w:szCs w:val="28"/>
        </w:rPr>
        <w:t xml:space="preserve"> претендента: ______________________________;</w:t>
      </w:r>
    </w:p>
    <w:p w:rsidR="005A1C4B" w:rsidRDefault="005A1C4B" w:rsidP="005A1C4B">
      <w:pPr>
        <w:pStyle w:val="afa"/>
        <w:ind w:firstLine="397"/>
        <w:rPr>
          <w:bCs/>
          <w:iCs/>
          <w:sz w:val="28"/>
          <w:szCs w:val="28"/>
        </w:rPr>
      </w:pPr>
      <w:r>
        <w:rPr>
          <w:bCs/>
          <w:iCs/>
          <w:sz w:val="28"/>
          <w:szCs w:val="28"/>
        </w:rPr>
        <w:t>4.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w:t>
      </w:r>
      <w:r>
        <w:rPr>
          <w:bCs/>
          <w:iCs/>
          <w:sz w:val="28"/>
          <w:szCs w:val="28"/>
        </w:rPr>
        <w:t>__;</w:t>
      </w:r>
    </w:p>
    <w:p w:rsidR="005A1C4B" w:rsidRDefault="005A1C4B" w:rsidP="005A1C4B">
      <w:pPr>
        <w:pStyle w:val="afa"/>
        <w:ind w:firstLine="397"/>
        <w:rPr>
          <w:bCs/>
          <w:iCs/>
          <w:sz w:val="28"/>
          <w:szCs w:val="28"/>
        </w:rPr>
      </w:pPr>
      <w:r>
        <w:rPr>
          <w:bCs/>
          <w:iCs/>
          <w:sz w:val="28"/>
          <w:szCs w:val="28"/>
        </w:rPr>
        <w:t>5. Адрес местонахождения/з</w:t>
      </w:r>
      <w:r w:rsidRPr="008C42F3">
        <w:rPr>
          <w:bCs/>
          <w:iCs/>
          <w:sz w:val="28"/>
          <w:szCs w:val="28"/>
        </w:rPr>
        <w:t>арегистрированный адрес офи</w:t>
      </w:r>
      <w:r>
        <w:rPr>
          <w:bCs/>
          <w:iCs/>
          <w:sz w:val="28"/>
          <w:szCs w:val="28"/>
        </w:rPr>
        <w:t>са:_________</w:t>
      </w:r>
      <w:r w:rsidRPr="001E06C8">
        <w:rPr>
          <w:bCs/>
          <w:iCs/>
          <w:sz w:val="28"/>
          <w:szCs w:val="28"/>
        </w:rPr>
        <w:t>__</w:t>
      </w:r>
      <w:r>
        <w:rPr>
          <w:bCs/>
          <w:iCs/>
          <w:sz w:val="28"/>
          <w:szCs w:val="28"/>
        </w:rPr>
        <w:t>;</w:t>
      </w:r>
    </w:p>
    <w:p w:rsidR="005A1C4B" w:rsidRDefault="005A1C4B" w:rsidP="005A1C4B">
      <w:pPr>
        <w:suppressAutoHyphens w:val="0"/>
        <w:ind w:firstLine="397"/>
        <w:rPr>
          <w:bCs/>
          <w:iCs/>
          <w:sz w:val="28"/>
          <w:szCs w:val="28"/>
        </w:rPr>
      </w:pPr>
      <w:r>
        <w:rPr>
          <w:bCs/>
          <w:iCs/>
          <w:sz w:val="28"/>
          <w:szCs w:val="28"/>
        </w:rPr>
        <w:t>6.</w:t>
      </w:r>
      <w:r w:rsidRPr="00B84AE4">
        <w:rPr>
          <w:bCs/>
          <w:iCs/>
          <w:sz w:val="28"/>
          <w:szCs w:val="28"/>
        </w:rPr>
        <w:t xml:space="preserve"> </w:t>
      </w: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 ____________</w:t>
      </w:r>
      <w:r w:rsidRPr="008C42F3">
        <w:rPr>
          <w:bCs/>
          <w:iCs/>
          <w:sz w:val="28"/>
          <w:szCs w:val="28"/>
        </w:rPr>
        <w:t>____________________________</w:t>
      </w:r>
      <w:r>
        <w:rPr>
          <w:bCs/>
          <w:iCs/>
          <w:sz w:val="28"/>
          <w:szCs w:val="28"/>
        </w:rPr>
        <w:t>_____;</w:t>
      </w:r>
    </w:p>
    <w:p w:rsidR="005A1C4B" w:rsidRDefault="005A1C4B" w:rsidP="005A1C4B">
      <w:pPr>
        <w:suppressAutoHyphens w:val="0"/>
        <w:ind w:firstLine="397"/>
        <w:rPr>
          <w:bCs/>
          <w:iCs/>
          <w:sz w:val="28"/>
          <w:szCs w:val="28"/>
        </w:rPr>
      </w:pPr>
      <w:r>
        <w:rPr>
          <w:bCs/>
          <w:iCs/>
          <w:sz w:val="28"/>
          <w:szCs w:val="28"/>
        </w:rPr>
        <w:t>7. Мобильный телефон:</w:t>
      </w:r>
      <w:r w:rsidRPr="00B84AE4">
        <w:t xml:space="preserve"> </w:t>
      </w:r>
      <w:r w:rsidRPr="00B84AE4">
        <w:rPr>
          <w:bCs/>
          <w:iCs/>
          <w:sz w:val="28"/>
          <w:szCs w:val="28"/>
        </w:rPr>
        <w:t>+7(_____) ________________</w:t>
      </w:r>
      <w:r>
        <w:rPr>
          <w:bCs/>
          <w:iCs/>
          <w:sz w:val="28"/>
          <w:szCs w:val="28"/>
        </w:rPr>
        <w:t>_</w:t>
      </w:r>
      <w:r w:rsidRPr="00B84AE4">
        <w:rPr>
          <w:bCs/>
          <w:iCs/>
          <w:sz w:val="28"/>
          <w:szCs w:val="28"/>
        </w:rPr>
        <w:t>_______________</w:t>
      </w:r>
      <w:r>
        <w:rPr>
          <w:bCs/>
          <w:iCs/>
          <w:sz w:val="28"/>
          <w:szCs w:val="28"/>
        </w:rPr>
        <w:t>_</w:t>
      </w:r>
      <w:r w:rsidRPr="00B84AE4">
        <w:rPr>
          <w:bCs/>
          <w:iCs/>
          <w:sz w:val="28"/>
          <w:szCs w:val="28"/>
        </w:rPr>
        <w:t>__;</w:t>
      </w:r>
    </w:p>
    <w:p w:rsidR="005A1C4B" w:rsidRDefault="005A1C4B" w:rsidP="005A1C4B">
      <w:pPr>
        <w:suppressAutoHyphens w:val="0"/>
        <w:ind w:firstLine="397"/>
        <w:rPr>
          <w:bCs/>
          <w:iCs/>
          <w:sz w:val="28"/>
          <w:szCs w:val="28"/>
        </w:rPr>
      </w:pPr>
      <w:r>
        <w:rPr>
          <w:bCs/>
          <w:iCs/>
          <w:sz w:val="28"/>
          <w:szCs w:val="28"/>
        </w:rPr>
        <w:t xml:space="preserve">8. Факс </w:t>
      </w:r>
      <w:r w:rsidR="00E42546">
        <w:rPr>
          <w:bCs/>
          <w:iCs/>
          <w:sz w:val="28"/>
          <w:szCs w:val="28"/>
        </w:rPr>
        <w:t>+7</w:t>
      </w:r>
      <w:r>
        <w:rPr>
          <w:bCs/>
          <w:iCs/>
          <w:sz w:val="28"/>
          <w:szCs w:val="28"/>
        </w:rPr>
        <w:t>(_</w:t>
      </w:r>
      <w:r w:rsidRPr="008C42F3">
        <w:rPr>
          <w:bCs/>
          <w:iCs/>
          <w:sz w:val="28"/>
          <w:szCs w:val="28"/>
        </w:rPr>
        <w:t>___) ___________________________________________</w:t>
      </w:r>
      <w:r>
        <w:rPr>
          <w:bCs/>
          <w:iCs/>
          <w:sz w:val="28"/>
          <w:szCs w:val="28"/>
        </w:rPr>
        <w:t>_______;</w:t>
      </w:r>
    </w:p>
    <w:p w:rsidR="005A1C4B" w:rsidRDefault="005A1C4B" w:rsidP="005A1C4B">
      <w:pPr>
        <w:suppressAutoHyphens w:val="0"/>
        <w:ind w:firstLine="397"/>
        <w:rPr>
          <w:bCs/>
          <w:iCs/>
          <w:sz w:val="28"/>
          <w:szCs w:val="28"/>
        </w:rPr>
      </w:pPr>
      <w:r>
        <w:rPr>
          <w:bCs/>
          <w:iCs/>
          <w:sz w:val="28"/>
          <w:szCs w:val="28"/>
        </w:rPr>
        <w:t>9. Адрес электронной почты:  ____</w:t>
      </w:r>
      <w:r w:rsidRPr="008C42F3">
        <w:rPr>
          <w:bCs/>
          <w:iCs/>
          <w:sz w:val="28"/>
          <w:szCs w:val="28"/>
        </w:rPr>
        <w:t>_____________@___________</w:t>
      </w:r>
      <w:r>
        <w:rPr>
          <w:bCs/>
          <w:iCs/>
          <w:sz w:val="28"/>
          <w:szCs w:val="28"/>
        </w:rPr>
        <w:t>_</w:t>
      </w:r>
      <w:r w:rsidRPr="008C42F3">
        <w:rPr>
          <w:bCs/>
          <w:iCs/>
          <w:sz w:val="28"/>
          <w:szCs w:val="28"/>
        </w:rPr>
        <w:t>__</w:t>
      </w:r>
      <w:r>
        <w:rPr>
          <w:bCs/>
          <w:iCs/>
          <w:sz w:val="28"/>
          <w:szCs w:val="28"/>
        </w:rPr>
        <w:t>______;</w:t>
      </w:r>
    </w:p>
    <w:p w:rsidR="005A1C4B" w:rsidRDefault="005A1C4B" w:rsidP="005A1C4B">
      <w:pPr>
        <w:suppressAutoHyphens w:val="0"/>
        <w:ind w:firstLine="397"/>
        <w:rPr>
          <w:bCs/>
          <w:iCs/>
          <w:sz w:val="28"/>
          <w:szCs w:val="28"/>
        </w:rPr>
      </w:pPr>
      <w:r>
        <w:rPr>
          <w:bCs/>
          <w:iCs/>
          <w:sz w:val="28"/>
          <w:szCs w:val="28"/>
        </w:rPr>
        <w:t>10. Адрес сайта в сети интернет: ____</w:t>
      </w:r>
      <w:r w:rsidRPr="008C42F3">
        <w:rPr>
          <w:bCs/>
          <w:iCs/>
          <w:sz w:val="28"/>
          <w:szCs w:val="28"/>
        </w:rPr>
        <w:t>_</w:t>
      </w:r>
      <w:r>
        <w:rPr>
          <w:bCs/>
          <w:iCs/>
          <w:sz w:val="28"/>
          <w:szCs w:val="28"/>
        </w:rPr>
        <w:t>_______________________________;</w:t>
      </w:r>
    </w:p>
    <w:p w:rsidR="005A1C4B" w:rsidRDefault="005A1C4B" w:rsidP="005A1C4B">
      <w:pPr>
        <w:suppressAutoHyphens w:val="0"/>
        <w:ind w:firstLine="397"/>
        <w:rPr>
          <w:bCs/>
          <w:iCs/>
          <w:sz w:val="28"/>
          <w:szCs w:val="28"/>
        </w:rPr>
      </w:pPr>
      <w:r>
        <w:rPr>
          <w:bCs/>
          <w:iCs/>
          <w:sz w:val="28"/>
          <w:szCs w:val="28"/>
        </w:rPr>
        <w:t xml:space="preserve">11. </w:t>
      </w:r>
      <w:r w:rsidRPr="008C42F3">
        <w:rPr>
          <w:bCs/>
          <w:iCs/>
          <w:sz w:val="28"/>
          <w:szCs w:val="28"/>
        </w:rPr>
        <w:t>Руководитель</w:t>
      </w:r>
      <w:r>
        <w:rPr>
          <w:bCs/>
          <w:iCs/>
          <w:sz w:val="28"/>
          <w:szCs w:val="28"/>
        </w:rPr>
        <w:t xml:space="preserve"> организации: _</w:t>
      </w:r>
      <w:r w:rsidRPr="008C42F3">
        <w:rPr>
          <w:bCs/>
          <w:iCs/>
          <w:sz w:val="28"/>
          <w:szCs w:val="28"/>
        </w:rPr>
        <w:t>___</w:t>
      </w:r>
      <w:r>
        <w:rPr>
          <w:bCs/>
          <w:iCs/>
          <w:sz w:val="28"/>
          <w:szCs w:val="28"/>
        </w:rPr>
        <w:t>_________________________</w:t>
      </w:r>
      <w:r w:rsidRPr="008C42F3">
        <w:rPr>
          <w:bCs/>
          <w:iCs/>
          <w:sz w:val="28"/>
          <w:szCs w:val="28"/>
        </w:rPr>
        <w:t>___</w:t>
      </w:r>
      <w:r>
        <w:rPr>
          <w:bCs/>
          <w:iCs/>
          <w:sz w:val="28"/>
          <w:szCs w:val="28"/>
        </w:rPr>
        <w:t>_____;</w:t>
      </w:r>
    </w:p>
    <w:p w:rsidR="005A1C4B" w:rsidRDefault="005A1C4B" w:rsidP="005A1C4B">
      <w:pPr>
        <w:suppressAutoHyphens w:val="0"/>
        <w:ind w:firstLine="397"/>
        <w:rPr>
          <w:bCs/>
          <w:iCs/>
          <w:sz w:val="28"/>
          <w:szCs w:val="28"/>
        </w:rPr>
      </w:pPr>
      <w:r>
        <w:rPr>
          <w:bCs/>
          <w:iCs/>
          <w:sz w:val="28"/>
          <w:szCs w:val="28"/>
        </w:rPr>
        <w:t xml:space="preserve">12. </w:t>
      </w: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 xml:space="preserve">регистрационный номер </w:t>
      </w:r>
      <w:r w:rsidRPr="005A1C4B">
        <w:rPr>
          <w:bCs/>
          <w:iCs/>
          <w:sz w:val="28"/>
          <w:szCs w:val="28"/>
        </w:rPr>
        <w:t>(</w:t>
      </w:r>
      <w:r w:rsidRPr="005A1C4B">
        <w:rPr>
          <w:bCs/>
          <w:i/>
          <w:iCs/>
          <w:sz w:val="28"/>
          <w:szCs w:val="28"/>
        </w:rPr>
        <w:t xml:space="preserve">для нерезидентов Российской Федерации, имеющих представительства в Российской Федерации, дополнительно указываются ИНН и КПП </w:t>
      </w:r>
      <w:r w:rsidR="00E97D8D">
        <w:rPr>
          <w:bCs/>
          <w:i/>
          <w:iCs/>
          <w:sz w:val="28"/>
          <w:szCs w:val="28"/>
        </w:rPr>
        <w:t>п</w:t>
      </w:r>
      <w:r w:rsidRPr="005A1C4B">
        <w:rPr>
          <w:bCs/>
          <w:i/>
          <w:iCs/>
          <w:sz w:val="28"/>
          <w:szCs w:val="28"/>
        </w:rPr>
        <w:t>редставительства</w:t>
      </w:r>
      <w:r w:rsidRPr="005A1C4B">
        <w:rPr>
          <w:bCs/>
          <w:iCs/>
          <w:sz w:val="28"/>
          <w:szCs w:val="28"/>
        </w:rPr>
        <w:t>)</w:t>
      </w:r>
      <w:r>
        <w:rPr>
          <w:bCs/>
          <w:iCs/>
          <w:sz w:val="28"/>
          <w:szCs w:val="28"/>
        </w:rPr>
        <w:t>: _________________________________________________;</w:t>
      </w:r>
    </w:p>
    <w:p w:rsidR="005A1C4B" w:rsidRDefault="005A1C4B" w:rsidP="005A1C4B">
      <w:pPr>
        <w:suppressAutoHyphens w:val="0"/>
        <w:ind w:firstLine="397"/>
        <w:rPr>
          <w:bCs/>
          <w:iCs/>
          <w:sz w:val="28"/>
          <w:szCs w:val="28"/>
        </w:rPr>
      </w:pPr>
      <w:r>
        <w:rPr>
          <w:bCs/>
          <w:iCs/>
          <w:sz w:val="28"/>
          <w:szCs w:val="28"/>
        </w:rPr>
        <w:lastRenderedPageBreak/>
        <w:t>13</w:t>
      </w:r>
      <w:r w:rsidRPr="003C2CDC">
        <w:rPr>
          <w:bCs/>
          <w:iCs/>
          <w:sz w:val="28"/>
          <w:szCs w:val="28"/>
        </w:rPr>
        <w:t xml:space="preserve">. </w:t>
      </w:r>
      <w:r w:rsidRPr="008C42F3">
        <w:rPr>
          <w:bCs/>
          <w:iCs/>
          <w:sz w:val="28"/>
          <w:szCs w:val="28"/>
        </w:rPr>
        <w:t>Банковские реквизиты</w:t>
      </w:r>
      <w:r>
        <w:rPr>
          <w:bCs/>
          <w:iCs/>
          <w:sz w:val="28"/>
          <w:szCs w:val="28"/>
        </w:rPr>
        <w:t>:</w:t>
      </w:r>
      <w:r w:rsidRPr="008C42F3">
        <w:rPr>
          <w:bCs/>
          <w:iCs/>
          <w:sz w:val="28"/>
          <w:szCs w:val="28"/>
        </w:rPr>
        <w:t>___________</w:t>
      </w:r>
      <w:r>
        <w:rPr>
          <w:bCs/>
          <w:iCs/>
          <w:sz w:val="28"/>
          <w:szCs w:val="28"/>
        </w:rPr>
        <w:t>_______________________________;</w:t>
      </w:r>
    </w:p>
    <w:p w:rsidR="005A1C4B" w:rsidRDefault="005A1C4B" w:rsidP="005A1C4B">
      <w:pPr>
        <w:suppressAutoHyphens w:val="0"/>
        <w:ind w:firstLine="397"/>
        <w:rPr>
          <w:bCs/>
          <w:iCs/>
          <w:sz w:val="28"/>
          <w:szCs w:val="28"/>
        </w:rPr>
      </w:pPr>
      <w:r>
        <w:rPr>
          <w:bCs/>
          <w:iCs/>
          <w:sz w:val="28"/>
          <w:szCs w:val="28"/>
        </w:rPr>
        <w:t>14. Контактное лицо</w:t>
      </w:r>
      <w:r w:rsidRPr="003C2CDC">
        <w:rPr>
          <w:bCs/>
          <w:iCs/>
          <w:sz w:val="28"/>
          <w:szCs w:val="28"/>
        </w:rPr>
        <w:t>:</w:t>
      </w:r>
      <w:r>
        <w:rPr>
          <w:bCs/>
          <w:iCs/>
          <w:sz w:val="28"/>
          <w:szCs w:val="28"/>
        </w:rPr>
        <w:t xml:space="preserve"> ______________________________________________;</w:t>
      </w:r>
    </w:p>
    <w:p w:rsidR="001E06C8" w:rsidRPr="00B07F62" w:rsidRDefault="001E06C8" w:rsidP="001E06C8">
      <w:pPr>
        <w:pStyle w:val="afa"/>
        <w:tabs>
          <w:tab w:val="left" w:pos="1080"/>
        </w:tabs>
        <w:ind w:firstLine="698"/>
        <w:rPr>
          <w:sz w:val="28"/>
          <w:szCs w:val="28"/>
        </w:rPr>
      </w:pPr>
    </w:p>
    <w:p w:rsidR="001E06C8" w:rsidRDefault="001E06C8" w:rsidP="00E97D8D">
      <w:pPr>
        <w:pStyle w:val="afa"/>
        <w:tabs>
          <w:tab w:val="left" w:pos="1080"/>
        </w:tabs>
        <w:rPr>
          <w:sz w:val="28"/>
          <w:szCs w:val="28"/>
        </w:rPr>
      </w:pPr>
      <w:r>
        <w:rPr>
          <w:sz w:val="28"/>
          <w:szCs w:val="28"/>
        </w:rPr>
        <w:t>Указание на принадлежность к субъектам малого и среднего предпринимательства ____</w:t>
      </w:r>
      <w:r w:rsidR="00E97D8D">
        <w:rPr>
          <w:sz w:val="28"/>
          <w:szCs w:val="28"/>
        </w:rPr>
        <w:t>___________________</w:t>
      </w:r>
      <w:r>
        <w:rPr>
          <w:sz w:val="28"/>
          <w:szCs w:val="28"/>
        </w:rPr>
        <w:t>__(да или нет).</w:t>
      </w:r>
    </w:p>
    <w:p w:rsidR="001E06C8" w:rsidRPr="00AF56CE" w:rsidRDefault="001E06C8" w:rsidP="00E97D8D">
      <w:pPr>
        <w:tabs>
          <w:tab w:val="left" w:pos="9639"/>
        </w:tabs>
        <w:ind w:firstLine="709"/>
        <w:jc w:val="both"/>
        <w:rPr>
          <w:sz w:val="28"/>
          <w:szCs w:val="28"/>
        </w:rPr>
      </w:pPr>
      <w:r>
        <w:rPr>
          <w:sz w:val="28"/>
          <w:szCs w:val="28"/>
        </w:rPr>
        <w:t xml:space="preserve">Так как </w:t>
      </w:r>
      <w:r w:rsidRPr="00002090">
        <w:rPr>
          <w:sz w:val="28"/>
        </w:rPr>
        <w:t>________</w:t>
      </w:r>
      <w:r w:rsidR="00E97D8D">
        <w:rPr>
          <w:sz w:val="28"/>
        </w:rPr>
        <w:t xml:space="preserve"> </w:t>
      </w:r>
      <w:r w:rsidRPr="00002090">
        <w:rPr>
          <w:sz w:val="28"/>
        </w:rPr>
        <w:t>(наименование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w:t>
      </w:r>
      <w:r w:rsidRPr="00AF56CE">
        <w:rPr>
          <w:sz w:val="28"/>
          <w:szCs w:val="28"/>
        </w:rPr>
        <w:t>указываю следующую информацию:</w:t>
      </w:r>
    </w:p>
    <w:p w:rsidR="001E06C8" w:rsidRPr="00982C0E" w:rsidRDefault="001E06C8" w:rsidP="00E97D8D">
      <w:pPr>
        <w:tabs>
          <w:tab w:val="left" w:pos="9639"/>
        </w:tabs>
        <w:ind w:firstLine="709"/>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w:t>
      </w:r>
      <w:r w:rsidR="00E97D8D">
        <w:rPr>
          <w:sz w:val="28"/>
          <w:szCs w:val="28"/>
        </w:rPr>
        <w:t>___________</w:t>
      </w:r>
      <w:r w:rsidRPr="00982C0E">
        <w:rPr>
          <w:sz w:val="28"/>
          <w:szCs w:val="28"/>
        </w:rPr>
        <w:t>____</w:t>
      </w:r>
      <w:r w:rsidR="00E97D8D">
        <w:rPr>
          <w:sz w:val="28"/>
          <w:szCs w:val="28"/>
        </w:rPr>
        <w:t>;</w:t>
      </w:r>
    </w:p>
    <w:p w:rsidR="001E06C8" w:rsidRPr="00982C0E" w:rsidRDefault="001E06C8" w:rsidP="00E97D8D">
      <w:pPr>
        <w:pStyle w:val="aff7"/>
        <w:tabs>
          <w:tab w:val="left" w:pos="9639"/>
        </w:tabs>
        <w:ind w:left="0" w:firstLine="709"/>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w:t>
      </w:r>
      <w:r w:rsidR="00E97D8D">
        <w:rPr>
          <w:sz w:val="28"/>
          <w:szCs w:val="28"/>
        </w:rPr>
        <w:t>______________________</w:t>
      </w:r>
      <w:r w:rsidRPr="00982C0E">
        <w:rPr>
          <w:sz w:val="28"/>
          <w:szCs w:val="28"/>
        </w:rPr>
        <w:t>___</w:t>
      </w:r>
      <w:r w:rsidR="00E97D8D">
        <w:rPr>
          <w:sz w:val="28"/>
          <w:szCs w:val="28"/>
        </w:rPr>
        <w:t>;</w:t>
      </w:r>
    </w:p>
    <w:p w:rsidR="001E06C8" w:rsidRPr="00982C0E" w:rsidRDefault="001E06C8" w:rsidP="00E97D8D">
      <w:pPr>
        <w:pStyle w:val="aff7"/>
        <w:tabs>
          <w:tab w:val="left" w:pos="9639"/>
        </w:tabs>
        <w:ind w:left="0" w:firstLine="709"/>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w:t>
      </w:r>
      <w:r w:rsidR="00E97D8D">
        <w:rPr>
          <w:sz w:val="28"/>
          <w:szCs w:val="28"/>
        </w:rPr>
        <w:t>_______________</w:t>
      </w:r>
      <w:r w:rsidRPr="00982C0E">
        <w:rPr>
          <w:sz w:val="28"/>
          <w:szCs w:val="28"/>
        </w:rPr>
        <w:t>_______________________</w:t>
      </w:r>
      <w:r w:rsidR="00E97D8D">
        <w:rPr>
          <w:sz w:val="28"/>
          <w:szCs w:val="28"/>
        </w:rPr>
        <w:t>;</w:t>
      </w:r>
    </w:p>
    <w:p w:rsidR="001E06C8" w:rsidRPr="00982C0E" w:rsidRDefault="001E06C8" w:rsidP="00E97D8D">
      <w:pPr>
        <w:autoSpaceDE w:val="0"/>
        <w:autoSpaceDN w:val="0"/>
        <w:adjustRightInd w:val="0"/>
        <w:ind w:firstLine="709"/>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w:t>
      </w:r>
      <w:r w:rsidR="00E97D8D">
        <w:rPr>
          <w:sz w:val="28"/>
          <w:szCs w:val="28"/>
        </w:rPr>
        <w:t>________________________________________</w:t>
      </w:r>
      <w:r w:rsidRPr="00982C0E">
        <w:rPr>
          <w:sz w:val="28"/>
          <w:szCs w:val="28"/>
        </w:rPr>
        <w:t>__</w:t>
      </w:r>
      <w:r w:rsidR="00E97D8D">
        <w:rPr>
          <w:sz w:val="28"/>
          <w:szCs w:val="28"/>
        </w:rPr>
        <w:t>;</w:t>
      </w:r>
    </w:p>
    <w:p w:rsidR="001E06C8" w:rsidRPr="007415F9" w:rsidRDefault="001E06C8" w:rsidP="001E06C8">
      <w:pPr>
        <w:tabs>
          <w:tab w:val="left" w:pos="9639"/>
        </w:tabs>
        <w:ind w:firstLine="539"/>
        <w:rPr>
          <w:b/>
          <w:sz w:val="28"/>
          <w:szCs w:val="28"/>
        </w:rPr>
      </w:pPr>
      <w:r w:rsidRPr="007415F9">
        <w:rPr>
          <w:b/>
          <w:sz w:val="28"/>
          <w:szCs w:val="28"/>
        </w:rPr>
        <w:t>Контактные лица</w:t>
      </w:r>
      <w:r w:rsidR="00AF56CE">
        <w:rPr>
          <w:b/>
          <w:sz w:val="28"/>
          <w:szCs w:val="28"/>
        </w:rPr>
        <w:t>:</w:t>
      </w:r>
    </w:p>
    <w:p w:rsidR="001E06C8" w:rsidRPr="007415F9" w:rsidRDefault="001E06C8" w:rsidP="001E06C8">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pStyle w:val="afa"/>
        <w:rPr>
          <w:rFonts w:eastAsia="Times New Roman"/>
          <w:spacing w:val="-13"/>
          <w:sz w:val="28"/>
          <w:szCs w:val="28"/>
        </w:rPr>
      </w:pPr>
    </w:p>
    <w:p w:rsidR="001E06C8" w:rsidRPr="00305BD2" w:rsidRDefault="001E06C8" w:rsidP="001E06C8">
      <w:pPr>
        <w:pStyle w:val="afa"/>
        <w:ind w:firstLine="0"/>
        <w:rPr>
          <w:b/>
          <w:sz w:val="28"/>
          <w:szCs w:val="28"/>
        </w:rPr>
      </w:pPr>
      <w:r w:rsidRPr="00305BD2">
        <w:rPr>
          <w:b/>
          <w:sz w:val="28"/>
          <w:szCs w:val="28"/>
        </w:rPr>
        <w:t xml:space="preserve">Представитель, </w:t>
      </w:r>
    </w:p>
    <w:p w:rsidR="001E06C8" w:rsidRPr="007415F9" w:rsidRDefault="001E06C8" w:rsidP="001E06C8">
      <w:pPr>
        <w:pStyle w:val="afa"/>
        <w:ind w:firstLine="0"/>
        <w:rPr>
          <w:b/>
          <w:sz w:val="28"/>
          <w:szCs w:val="28"/>
        </w:rPr>
      </w:pPr>
      <w:r w:rsidRPr="00305BD2">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sidRPr="007415F9">
        <w:rPr>
          <w:i/>
        </w:rPr>
        <w:t>(наименование претендента)</w:t>
      </w:r>
    </w:p>
    <w:p w:rsidR="001E06C8" w:rsidRPr="00445DDD" w:rsidRDefault="001E06C8" w:rsidP="001E06C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E06C8" w:rsidRPr="007415F9" w:rsidRDefault="001E06C8" w:rsidP="001E06C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E06C8" w:rsidRDefault="001E06C8" w:rsidP="001E06C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E06C8" w:rsidRDefault="001E06C8" w:rsidP="001E06C8">
      <w:pPr>
        <w:pStyle w:val="afa"/>
        <w:jc w:val="center"/>
        <w:rPr>
          <w:b/>
          <w:sz w:val="28"/>
          <w:szCs w:val="28"/>
        </w:rPr>
      </w:pPr>
      <w:r w:rsidRPr="000802B7">
        <w:rPr>
          <w:b/>
          <w:sz w:val="28"/>
          <w:szCs w:val="28"/>
        </w:rPr>
        <w:lastRenderedPageBreak/>
        <w:t>СВЕДЕНИЯ О ПРЕТЕНДЕНТЕ (для физических лиц)</w:t>
      </w:r>
    </w:p>
    <w:p w:rsidR="001E06C8" w:rsidRPr="000802B7" w:rsidRDefault="001E06C8" w:rsidP="001E06C8">
      <w:pPr>
        <w:pStyle w:val="afa"/>
        <w:jc w:val="center"/>
        <w:rPr>
          <w:b/>
          <w:sz w:val="28"/>
          <w:szCs w:val="28"/>
        </w:rPr>
      </w:pPr>
    </w:p>
    <w:p w:rsidR="001E06C8" w:rsidRPr="000802B7" w:rsidRDefault="001E06C8" w:rsidP="001E06C8">
      <w:pPr>
        <w:pStyle w:val="afa"/>
        <w:jc w:val="center"/>
        <w:rPr>
          <w:b/>
          <w:sz w:val="28"/>
          <w:szCs w:val="28"/>
        </w:rPr>
      </w:pPr>
    </w:p>
    <w:p w:rsidR="001E06C8" w:rsidRPr="00AF56CE" w:rsidRDefault="001E06C8" w:rsidP="001B1644">
      <w:pPr>
        <w:pStyle w:val="afa"/>
        <w:numPr>
          <w:ilvl w:val="0"/>
          <w:numId w:val="20"/>
        </w:numPr>
        <w:ind w:left="0" w:firstLine="397"/>
        <w:jc w:val="left"/>
        <w:rPr>
          <w:sz w:val="28"/>
          <w:szCs w:val="28"/>
        </w:rPr>
      </w:pPr>
      <w:r w:rsidRPr="00AF56CE">
        <w:rPr>
          <w:sz w:val="28"/>
          <w:szCs w:val="28"/>
        </w:rPr>
        <w:t>Фамилия, имя, отчество _______________________________</w:t>
      </w:r>
      <w:r w:rsidR="00E42546">
        <w:rPr>
          <w:sz w:val="28"/>
          <w:szCs w:val="28"/>
        </w:rPr>
        <w:t>__</w:t>
      </w:r>
      <w:r w:rsidRPr="00AF56CE">
        <w:rPr>
          <w:sz w:val="28"/>
          <w:szCs w:val="28"/>
        </w:rPr>
        <w:t>____</w:t>
      </w:r>
      <w:r w:rsidR="00AF56CE">
        <w:rPr>
          <w:sz w:val="28"/>
          <w:szCs w:val="28"/>
        </w:rPr>
        <w:t>;</w:t>
      </w:r>
    </w:p>
    <w:p w:rsidR="001E06C8" w:rsidRDefault="001E06C8" w:rsidP="001B1644">
      <w:pPr>
        <w:pStyle w:val="afa"/>
        <w:numPr>
          <w:ilvl w:val="0"/>
          <w:numId w:val="20"/>
        </w:numPr>
        <w:ind w:left="0" w:firstLine="397"/>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w:t>
      </w:r>
      <w:r w:rsidR="00E42546">
        <w:rPr>
          <w:sz w:val="28"/>
          <w:szCs w:val="28"/>
        </w:rPr>
        <w:t>__</w:t>
      </w:r>
      <w:r w:rsidRPr="008F1253">
        <w:rPr>
          <w:sz w:val="28"/>
          <w:szCs w:val="28"/>
        </w:rPr>
        <w:t>__</w:t>
      </w:r>
      <w:r w:rsidR="00AF56CE">
        <w:rPr>
          <w:sz w:val="28"/>
          <w:szCs w:val="28"/>
        </w:rPr>
        <w:t>;</w:t>
      </w:r>
    </w:p>
    <w:p w:rsidR="001E06C8" w:rsidRDefault="001E06C8" w:rsidP="001B1644">
      <w:pPr>
        <w:pStyle w:val="afa"/>
        <w:numPr>
          <w:ilvl w:val="0"/>
          <w:numId w:val="20"/>
        </w:numPr>
        <w:ind w:left="0" w:firstLine="397"/>
        <w:jc w:val="left"/>
        <w:rPr>
          <w:sz w:val="28"/>
          <w:szCs w:val="28"/>
        </w:rPr>
      </w:pPr>
      <w:r w:rsidRPr="00AF56CE">
        <w:rPr>
          <w:sz w:val="28"/>
          <w:szCs w:val="28"/>
        </w:rPr>
        <w:t>Место жительства ________________________________________</w:t>
      </w:r>
      <w:r w:rsidR="00E42546">
        <w:rPr>
          <w:sz w:val="28"/>
          <w:szCs w:val="28"/>
        </w:rPr>
        <w:t>__</w:t>
      </w:r>
      <w:r w:rsidR="00AF56CE">
        <w:rPr>
          <w:sz w:val="28"/>
          <w:szCs w:val="28"/>
        </w:rPr>
        <w:t>;</w:t>
      </w:r>
    </w:p>
    <w:p w:rsidR="001E06C8" w:rsidRDefault="001E06C8" w:rsidP="001B1644">
      <w:pPr>
        <w:pStyle w:val="afa"/>
        <w:numPr>
          <w:ilvl w:val="0"/>
          <w:numId w:val="20"/>
        </w:numPr>
        <w:ind w:left="0" w:firstLine="397"/>
        <w:jc w:val="left"/>
        <w:rPr>
          <w:sz w:val="28"/>
          <w:szCs w:val="28"/>
        </w:rPr>
      </w:pPr>
      <w:r w:rsidRPr="00AF56CE">
        <w:rPr>
          <w:sz w:val="28"/>
          <w:szCs w:val="28"/>
        </w:rPr>
        <w:t xml:space="preserve">Телефон </w:t>
      </w:r>
      <w:r w:rsidR="00AF56CE">
        <w:rPr>
          <w:sz w:val="28"/>
          <w:szCs w:val="28"/>
        </w:rPr>
        <w:t>+7</w:t>
      </w:r>
      <w:r w:rsidRPr="00AF56CE">
        <w:rPr>
          <w:sz w:val="28"/>
          <w:szCs w:val="28"/>
        </w:rPr>
        <w:t>(______) ________________________________________</w:t>
      </w:r>
      <w:r w:rsidR="00AF56CE">
        <w:rPr>
          <w:sz w:val="28"/>
          <w:szCs w:val="28"/>
        </w:rPr>
        <w:t>;</w:t>
      </w:r>
    </w:p>
    <w:p w:rsidR="001E06C8" w:rsidRDefault="001E06C8" w:rsidP="001B1644">
      <w:pPr>
        <w:pStyle w:val="afa"/>
        <w:numPr>
          <w:ilvl w:val="0"/>
          <w:numId w:val="20"/>
        </w:numPr>
        <w:ind w:left="0" w:firstLine="397"/>
        <w:jc w:val="left"/>
        <w:rPr>
          <w:sz w:val="28"/>
          <w:szCs w:val="28"/>
        </w:rPr>
      </w:pPr>
      <w:r w:rsidRPr="00AF56CE">
        <w:rPr>
          <w:sz w:val="28"/>
          <w:szCs w:val="28"/>
        </w:rPr>
        <w:t xml:space="preserve">Факс </w:t>
      </w:r>
      <w:r w:rsidR="00AF56CE">
        <w:rPr>
          <w:sz w:val="28"/>
          <w:szCs w:val="28"/>
        </w:rPr>
        <w:t>+7</w:t>
      </w:r>
      <w:r w:rsidRPr="00AF56CE">
        <w:rPr>
          <w:sz w:val="28"/>
          <w:szCs w:val="28"/>
        </w:rPr>
        <w:t>(______) ___________________________________________</w:t>
      </w:r>
      <w:r w:rsidR="00AF56CE">
        <w:rPr>
          <w:sz w:val="28"/>
          <w:szCs w:val="28"/>
        </w:rPr>
        <w:t>;</w:t>
      </w:r>
    </w:p>
    <w:p w:rsidR="001E06C8" w:rsidRDefault="001E06C8" w:rsidP="001B1644">
      <w:pPr>
        <w:pStyle w:val="afa"/>
        <w:numPr>
          <w:ilvl w:val="0"/>
          <w:numId w:val="20"/>
        </w:numPr>
        <w:ind w:left="0" w:firstLine="397"/>
        <w:jc w:val="left"/>
        <w:rPr>
          <w:sz w:val="28"/>
          <w:szCs w:val="28"/>
        </w:rPr>
      </w:pPr>
      <w:r w:rsidRPr="00AF56CE">
        <w:rPr>
          <w:sz w:val="28"/>
          <w:szCs w:val="28"/>
        </w:rPr>
        <w:t>Адрес электронной почты __________________@___________</w:t>
      </w:r>
      <w:r w:rsidR="00E42546">
        <w:rPr>
          <w:sz w:val="28"/>
          <w:szCs w:val="28"/>
        </w:rPr>
        <w:t>__</w:t>
      </w:r>
      <w:r w:rsidRPr="00AF56CE">
        <w:rPr>
          <w:sz w:val="28"/>
          <w:szCs w:val="28"/>
        </w:rPr>
        <w:t>__</w:t>
      </w:r>
      <w:r w:rsidR="00AF56CE">
        <w:rPr>
          <w:sz w:val="28"/>
          <w:szCs w:val="28"/>
        </w:rPr>
        <w:t>;</w:t>
      </w:r>
    </w:p>
    <w:p w:rsidR="001E06C8" w:rsidRDefault="001E06C8" w:rsidP="001B1644">
      <w:pPr>
        <w:pStyle w:val="afa"/>
        <w:numPr>
          <w:ilvl w:val="0"/>
          <w:numId w:val="20"/>
        </w:numPr>
        <w:ind w:left="0" w:firstLine="397"/>
        <w:jc w:val="left"/>
        <w:rPr>
          <w:sz w:val="28"/>
          <w:szCs w:val="28"/>
        </w:rPr>
      </w:pPr>
      <w:r w:rsidRPr="00AF56CE">
        <w:rPr>
          <w:sz w:val="28"/>
          <w:szCs w:val="28"/>
        </w:rPr>
        <w:t>Банковские реквизиты_______</w:t>
      </w:r>
      <w:r w:rsidR="00AF56CE">
        <w:rPr>
          <w:sz w:val="28"/>
          <w:szCs w:val="28"/>
        </w:rPr>
        <w:t>_____________________________</w:t>
      </w:r>
      <w:r w:rsidR="00E42546">
        <w:rPr>
          <w:sz w:val="28"/>
          <w:szCs w:val="28"/>
        </w:rPr>
        <w:t>__</w:t>
      </w:r>
      <w:r w:rsidR="00AF56CE">
        <w:rPr>
          <w:sz w:val="28"/>
          <w:szCs w:val="28"/>
        </w:rPr>
        <w:t>;</w:t>
      </w:r>
    </w:p>
    <w:p w:rsidR="001E06C8" w:rsidRPr="00AF56CE" w:rsidRDefault="001E06C8" w:rsidP="001B1644">
      <w:pPr>
        <w:pStyle w:val="afa"/>
        <w:numPr>
          <w:ilvl w:val="0"/>
          <w:numId w:val="20"/>
        </w:numPr>
        <w:ind w:left="0" w:firstLine="397"/>
        <w:jc w:val="left"/>
        <w:rPr>
          <w:sz w:val="28"/>
          <w:szCs w:val="28"/>
        </w:rPr>
      </w:pPr>
      <w:r w:rsidRPr="00AF56CE">
        <w:rPr>
          <w:sz w:val="28"/>
          <w:szCs w:val="28"/>
        </w:rPr>
        <w:t>Указание на принадлежность к субъектам малого и среднего предпринимательства ______</w:t>
      </w:r>
      <w:r w:rsidR="00E42546">
        <w:rPr>
          <w:sz w:val="28"/>
          <w:szCs w:val="28"/>
        </w:rPr>
        <w:t xml:space="preserve"> </w:t>
      </w:r>
      <w:r w:rsidRPr="00AF56CE">
        <w:rPr>
          <w:sz w:val="28"/>
          <w:szCs w:val="28"/>
        </w:rPr>
        <w:t>(да или нет)</w:t>
      </w:r>
      <w:r w:rsidR="00E42546">
        <w:rPr>
          <w:sz w:val="28"/>
          <w:szCs w:val="28"/>
        </w:rPr>
        <w:t>.</w:t>
      </w:r>
    </w:p>
    <w:p w:rsidR="001E06C8" w:rsidRDefault="001E06C8" w:rsidP="001E06C8">
      <w:pPr>
        <w:pStyle w:val="aff7"/>
        <w:rPr>
          <w:sz w:val="28"/>
          <w:szCs w:val="28"/>
        </w:rPr>
      </w:pPr>
    </w:p>
    <w:p w:rsidR="001E06C8" w:rsidRDefault="001E06C8" w:rsidP="001E06C8">
      <w:pPr>
        <w:pStyle w:val="afa"/>
        <w:ind w:left="709" w:firstLine="0"/>
        <w:jc w:val="left"/>
        <w:rPr>
          <w:sz w:val="28"/>
          <w:szCs w:val="28"/>
        </w:rPr>
      </w:pPr>
    </w:p>
    <w:p w:rsidR="001E06C8" w:rsidRPr="007415F9" w:rsidRDefault="001E06C8" w:rsidP="001E06C8">
      <w:pPr>
        <w:pStyle w:val="afa"/>
        <w:ind w:firstLine="0"/>
        <w:rPr>
          <w:b/>
          <w:sz w:val="28"/>
          <w:szCs w:val="28"/>
        </w:rPr>
      </w:pPr>
      <w:r w:rsidRPr="00305BD2">
        <w:rPr>
          <w:b/>
          <w:sz w:val="28"/>
          <w:szCs w:val="28"/>
        </w:rPr>
        <w:t xml:space="preserve">Представитель, имеющий полномочия подписать Заявку на участие в Открытом конкурсе от имени </w:t>
      </w:r>
      <w:r w:rsidR="00AF56CE">
        <w:rPr>
          <w:sz w:val="28"/>
          <w:szCs w:val="28"/>
        </w:rPr>
        <w:t>_</w:t>
      </w:r>
      <w:r>
        <w:rPr>
          <w:sz w:val="28"/>
          <w:szCs w:val="28"/>
        </w:rPr>
        <w:t>________________________________________</w:t>
      </w:r>
    </w:p>
    <w:p w:rsidR="001E06C8" w:rsidRPr="007415F9" w:rsidRDefault="00AF56CE" w:rsidP="001E06C8">
      <w:pPr>
        <w:tabs>
          <w:tab w:val="left" w:pos="8640"/>
        </w:tabs>
        <w:jc w:val="center"/>
        <w:rPr>
          <w:i/>
        </w:rPr>
      </w:pPr>
      <w:r>
        <w:rPr>
          <w:i/>
        </w:rPr>
        <w:t xml:space="preserve">                                                                                </w:t>
      </w:r>
      <w:r w:rsidR="001E06C8" w:rsidRPr="007415F9">
        <w:rPr>
          <w:i/>
        </w:rPr>
        <w:t>(наименование претендента)</w:t>
      </w:r>
    </w:p>
    <w:p w:rsidR="001E06C8" w:rsidRPr="00445DDD" w:rsidRDefault="001E06C8" w:rsidP="001E06C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E06C8" w:rsidRPr="007415F9" w:rsidRDefault="001E06C8" w:rsidP="001E06C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E06C8" w:rsidRDefault="001E06C8" w:rsidP="001E06C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E27D3" w:rsidRPr="00D43A3B" w:rsidRDefault="00EE27D3" w:rsidP="00EE27D3">
      <w:pPr>
        <w:pStyle w:val="2"/>
        <w:spacing w:before="0" w:after="0"/>
        <w:jc w:val="right"/>
        <w:rPr>
          <w:rFonts w:cs="Times New Roman"/>
          <w:b w:val="0"/>
          <w:i w:val="0"/>
          <w:iCs w:val="0"/>
        </w:rPr>
      </w:pPr>
      <w:r>
        <w:rPr>
          <w:rFonts w:cs="Times New Roman"/>
          <w:b w:val="0"/>
          <w:i w:val="0"/>
          <w:iCs w:val="0"/>
        </w:rPr>
        <w:lastRenderedPageBreak/>
        <w:t xml:space="preserve">Приложение № </w:t>
      </w:r>
      <w:r w:rsidR="00067223">
        <w:rPr>
          <w:rFonts w:cs="Times New Roman"/>
          <w:b w:val="0"/>
          <w:i w:val="0"/>
          <w:iCs w:val="0"/>
        </w:rPr>
        <w:t>2а</w:t>
      </w:r>
    </w:p>
    <w:p w:rsidR="00EE27D3" w:rsidRPr="00D43A3B" w:rsidRDefault="00EE27D3" w:rsidP="00EE27D3">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1E06C8" w:rsidRDefault="001E06C8" w:rsidP="009E6A0A">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2"/>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00E53313">
        <w:rPr>
          <w:rStyle w:val="af7"/>
          <w:b/>
          <w:sz w:val="32"/>
          <w:szCs w:val="32"/>
        </w:rPr>
        <w:footnoteReference w:id="3"/>
      </w:r>
      <w:r w:rsidRPr="00286B72">
        <w:rPr>
          <w:b/>
          <w:sz w:val="32"/>
          <w:szCs w:val="32"/>
        </w:rPr>
        <w:t xml:space="preserve"> о</w:t>
      </w:r>
      <w:r w:rsidRPr="00286B72">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sidRPr="00286B72">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sidRPr="00286B72">
        <w:rPr>
          <w:b/>
          <w:bCs/>
          <w:iCs/>
          <w:sz w:val="32"/>
          <w:szCs w:val="32"/>
        </w:rPr>
        <w:t>и среднего предпринимательства</w:t>
      </w:r>
    </w:p>
    <w:p w:rsidR="009E6A0A" w:rsidRDefault="009E6A0A" w:rsidP="009E6A0A">
      <w:pPr>
        <w:rPr>
          <w:b/>
          <w:sz w:val="36"/>
          <w:szCs w:val="36"/>
        </w:rPr>
      </w:pPr>
      <w:r w:rsidRPr="001E086B">
        <w:rPr>
          <w:b/>
          <w:sz w:val="36"/>
          <w:szCs w:val="36"/>
        </w:rPr>
        <w:t xml:space="preserve"> </w:t>
      </w:r>
    </w:p>
    <w:p w:rsidR="009E6A0A" w:rsidRDefault="009E6A0A" w:rsidP="009E6A0A">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9E6A0A" w:rsidRPr="0050359E" w:rsidRDefault="009E6A0A" w:rsidP="009E6A0A">
      <w:pPr>
        <w:pStyle w:val="afa"/>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9E6A0A" w:rsidRPr="0050359E" w:rsidRDefault="009E6A0A" w:rsidP="009E6A0A">
      <w:pPr>
        <w:pStyle w:val="afa"/>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9E6A0A" w:rsidRPr="0050359E" w:rsidRDefault="009E6A0A" w:rsidP="009E6A0A">
      <w:pPr>
        <w:pStyle w:val="afa"/>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9E6A0A" w:rsidRPr="00380060" w:rsidRDefault="009E6A0A" w:rsidP="009E6A0A">
      <w:pPr>
        <w:suppressAutoHyphens w:val="0"/>
        <w:rPr>
          <w:bCs/>
          <w:iCs/>
          <w:sz w:val="28"/>
          <w:szCs w:val="28"/>
        </w:rPr>
      </w:pPr>
    </w:p>
    <w:p w:rsidR="009E6A0A" w:rsidRPr="009827DA" w:rsidRDefault="009E6A0A" w:rsidP="001B1644">
      <w:pPr>
        <w:pStyle w:val="aff7"/>
        <w:numPr>
          <w:ilvl w:val="0"/>
          <w:numId w:val="19"/>
        </w:numPr>
        <w:suppressAutoHyphens w:val="0"/>
        <w:rPr>
          <w:bCs/>
          <w:iCs/>
          <w:sz w:val="28"/>
          <w:szCs w:val="28"/>
        </w:rPr>
      </w:pPr>
      <w:r w:rsidRPr="009827DA">
        <w:rPr>
          <w:bCs/>
          <w:iCs/>
          <w:sz w:val="28"/>
          <w:szCs w:val="28"/>
        </w:rPr>
        <w:t>Адрес местонахождения (</w:t>
      </w:r>
      <w:r w:rsidR="009827DA">
        <w:rPr>
          <w:bCs/>
          <w:iCs/>
          <w:sz w:val="28"/>
          <w:szCs w:val="28"/>
        </w:rPr>
        <w:t xml:space="preserve">и </w:t>
      </w:r>
      <w:r w:rsidRPr="009827DA">
        <w:rPr>
          <w:bCs/>
          <w:iCs/>
          <w:sz w:val="28"/>
          <w:szCs w:val="28"/>
        </w:rPr>
        <w:t>юридический адрес):______________________</w:t>
      </w:r>
    </w:p>
    <w:p w:rsidR="009827DA" w:rsidRPr="009827DA" w:rsidRDefault="009827DA" w:rsidP="009827DA">
      <w:pPr>
        <w:pStyle w:val="aff7"/>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9E6A0A" w:rsidRPr="00FD060D" w:rsidRDefault="009E6A0A" w:rsidP="009E6A0A">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9E6A0A" w:rsidRDefault="009E6A0A" w:rsidP="009E6A0A">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w:t>
      </w:r>
      <w:r w:rsidR="009827DA">
        <w:rPr>
          <w:bCs/>
          <w:iCs/>
          <w:sz w:val="28"/>
          <w:szCs w:val="28"/>
        </w:rPr>
        <w:t>__</w:t>
      </w:r>
      <w:r>
        <w:rPr>
          <w:bCs/>
          <w:iCs/>
          <w:sz w:val="28"/>
          <w:szCs w:val="28"/>
        </w:rPr>
        <w:t>_</w:t>
      </w:r>
      <w:r w:rsidR="009827DA">
        <w:rPr>
          <w:bCs/>
          <w:iCs/>
          <w:sz w:val="28"/>
          <w:szCs w:val="28"/>
        </w:rPr>
        <w:t>_</w:t>
      </w:r>
      <w:r>
        <w:rPr>
          <w:bCs/>
          <w:iCs/>
          <w:sz w:val="28"/>
          <w:szCs w:val="28"/>
        </w:rPr>
        <w:t>___</w:t>
      </w:r>
      <w:r w:rsidRPr="008C42F3">
        <w:rPr>
          <w:bCs/>
          <w:iCs/>
          <w:sz w:val="28"/>
          <w:szCs w:val="28"/>
        </w:rPr>
        <w:t>__, ОКТМО_</w:t>
      </w:r>
      <w:r w:rsidR="009827DA">
        <w:rPr>
          <w:bCs/>
          <w:iCs/>
          <w:sz w:val="28"/>
          <w:szCs w:val="28"/>
        </w:rPr>
        <w:t>_</w:t>
      </w:r>
      <w:r w:rsidRPr="008C42F3">
        <w:rPr>
          <w:bCs/>
          <w:iCs/>
          <w:sz w:val="28"/>
          <w:szCs w:val="28"/>
        </w:rPr>
        <w:t>___</w:t>
      </w:r>
      <w:r w:rsidR="009827DA">
        <w:rPr>
          <w:bCs/>
          <w:iCs/>
          <w:sz w:val="28"/>
          <w:szCs w:val="28"/>
        </w:rPr>
        <w:t>__</w:t>
      </w:r>
      <w:r>
        <w:rPr>
          <w:bCs/>
          <w:iCs/>
          <w:sz w:val="28"/>
          <w:szCs w:val="28"/>
        </w:rPr>
        <w:t>__</w:t>
      </w:r>
      <w:r w:rsidRPr="008C42F3">
        <w:rPr>
          <w:bCs/>
          <w:iCs/>
          <w:sz w:val="28"/>
          <w:szCs w:val="28"/>
        </w:rPr>
        <w:t>____, ОКОПФ ____</w:t>
      </w:r>
      <w:r w:rsidR="009827DA">
        <w:rPr>
          <w:bCs/>
          <w:iCs/>
          <w:sz w:val="28"/>
          <w:szCs w:val="28"/>
        </w:rPr>
        <w:t>__</w:t>
      </w:r>
      <w:r w:rsidRPr="008C42F3">
        <w:rPr>
          <w:bCs/>
          <w:iCs/>
          <w:sz w:val="28"/>
          <w:szCs w:val="28"/>
        </w:rPr>
        <w:t>_______</w:t>
      </w:r>
    </w:p>
    <w:p w:rsidR="009E6A0A" w:rsidRPr="008C42F3" w:rsidRDefault="009E6A0A" w:rsidP="009E6A0A">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sidR="009827DA">
        <w:rPr>
          <w:bCs/>
          <w:iCs/>
          <w:sz w:val="28"/>
          <w:szCs w:val="28"/>
        </w:rPr>
        <w:t>__</w:t>
      </w:r>
      <w:r w:rsidRPr="008C42F3">
        <w:rPr>
          <w:bCs/>
          <w:iCs/>
          <w:sz w:val="28"/>
          <w:szCs w:val="28"/>
        </w:rPr>
        <w:t>_</w:t>
      </w:r>
    </w:p>
    <w:p w:rsidR="009E6A0A" w:rsidRPr="008C42F3" w:rsidRDefault="009E6A0A" w:rsidP="009E6A0A">
      <w:pPr>
        <w:suppressAutoHyphens w:val="0"/>
        <w:ind w:firstLine="284"/>
        <w:rPr>
          <w:bCs/>
          <w:iCs/>
          <w:sz w:val="28"/>
          <w:szCs w:val="28"/>
        </w:rPr>
      </w:pPr>
      <w:r w:rsidRPr="008C42F3">
        <w:rPr>
          <w:bCs/>
          <w:iCs/>
          <w:sz w:val="28"/>
          <w:szCs w:val="28"/>
        </w:rPr>
        <w:t>Телефон</w:t>
      </w:r>
      <w:r w:rsidR="009827DA">
        <w:rPr>
          <w:bCs/>
          <w:iCs/>
          <w:sz w:val="28"/>
          <w:szCs w:val="28"/>
        </w:rPr>
        <w:t xml:space="preserve">: </w:t>
      </w:r>
      <w:r w:rsidRPr="008C42F3">
        <w:rPr>
          <w:bCs/>
          <w:iCs/>
          <w:sz w:val="28"/>
          <w:szCs w:val="28"/>
        </w:rPr>
        <w:t xml:space="preserve"> </w:t>
      </w:r>
      <w:r w:rsidR="009827DA">
        <w:rPr>
          <w:bCs/>
          <w:iCs/>
          <w:sz w:val="28"/>
          <w:szCs w:val="28"/>
        </w:rPr>
        <w:t>+7(______) ____________</w:t>
      </w:r>
      <w:r w:rsidRPr="008C42F3">
        <w:rPr>
          <w:bCs/>
          <w:iCs/>
          <w:sz w:val="28"/>
          <w:szCs w:val="28"/>
        </w:rPr>
        <w:t>_____________________________</w:t>
      </w:r>
      <w:r w:rsidR="009827DA">
        <w:rPr>
          <w:bCs/>
          <w:iCs/>
          <w:sz w:val="28"/>
          <w:szCs w:val="28"/>
        </w:rPr>
        <w:t>___</w:t>
      </w:r>
      <w:r>
        <w:rPr>
          <w:bCs/>
          <w:iCs/>
          <w:sz w:val="28"/>
          <w:szCs w:val="28"/>
        </w:rPr>
        <w:t>__</w:t>
      </w:r>
    </w:p>
    <w:p w:rsidR="009E6A0A" w:rsidRPr="008C42F3" w:rsidRDefault="009E6A0A" w:rsidP="009E6A0A">
      <w:pPr>
        <w:suppressAutoHyphens w:val="0"/>
        <w:ind w:firstLine="284"/>
        <w:rPr>
          <w:bCs/>
          <w:iCs/>
          <w:sz w:val="28"/>
          <w:szCs w:val="28"/>
        </w:rPr>
      </w:pPr>
      <w:r w:rsidRPr="008C42F3">
        <w:rPr>
          <w:bCs/>
          <w:iCs/>
          <w:sz w:val="28"/>
          <w:szCs w:val="28"/>
        </w:rPr>
        <w:t>Факс (______) _____________________________________________</w:t>
      </w:r>
      <w:r>
        <w:rPr>
          <w:bCs/>
          <w:iCs/>
          <w:sz w:val="28"/>
          <w:szCs w:val="28"/>
        </w:rPr>
        <w:t>______</w:t>
      </w:r>
    </w:p>
    <w:p w:rsidR="009E6A0A" w:rsidRPr="008C42F3" w:rsidRDefault="009E6A0A" w:rsidP="009E6A0A">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9E6A0A" w:rsidRPr="008C42F3" w:rsidRDefault="009E6A0A" w:rsidP="009E6A0A">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9E6A0A" w:rsidRDefault="009E6A0A" w:rsidP="009E6A0A">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9E6A0A" w:rsidRPr="008C42F3" w:rsidRDefault="009E6A0A" w:rsidP="009E6A0A">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9E6A0A" w:rsidRDefault="009E6A0A" w:rsidP="009E6A0A">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9E6A0A" w:rsidRDefault="009E6A0A" w:rsidP="009E6A0A">
      <w:pPr>
        <w:suppressAutoHyphens w:val="0"/>
        <w:ind w:firstLine="284"/>
        <w:rPr>
          <w:bCs/>
          <w:iCs/>
          <w:sz w:val="28"/>
          <w:szCs w:val="28"/>
        </w:rPr>
      </w:pPr>
      <w:r w:rsidRPr="008C42F3">
        <w:rPr>
          <w:bCs/>
          <w:iCs/>
          <w:sz w:val="28"/>
          <w:szCs w:val="28"/>
        </w:rPr>
        <w:t>Название и адрес филиалов и дочерних предприятий</w:t>
      </w:r>
      <w:r w:rsidR="009827DA">
        <w:rPr>
          <w:bCs/>
          <w:iCs/>
          <w:sz w:val="28"/>
          <w:szCs w:val="28"/>
        </w:rPr>
        <w:t>,</w:t>
      </w:r>
      <w:r w:rsidRPr="008C42F3">
        <w:rPr>
          <w:bCs/>
          <w:iCs/>
          <w:sz w:val="28"/>
          <w:szCs w:val="28"/>
        </w:rPr>
        <w:t xml:space="preserve"> </w:t>
      </w:r>
      <w:r>
        <w:rPr>
          <w:bCs/>
          <w:iCs/>
          <w:sz w:val="28"/>
          <w:szCs w:val="28"/>
        </w:rPr>
        <w:t>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9E6A0A" w:rsidRDefault="009E6A0A" w:rsidP="009E6A0A">
      <w:pPr>
        <w:suppressAutoHyphens w:val="0"/>
        <w:ind w:firstLine="284"/>
        <w:jc w:val="both"/>
        <w:rPr>
          <w:bCs/>
          <w:iCs/>
          <w:sz w:val="28"/>
          <w:szCs w:val="28"/>
        </w:rPr>
      </w:pPr>
      <w:r w:rsidRPr="003C2CDC">
        <w:rPr>
          <w:bCs/>
          <w:iCs/>
          <w:sz w:val="28"/>
          <w:szCs w:val="28"/>
        </w:rPr>
        <w:t>6. Контактные лица:</w:t>
      </w:r>
      <w:r>
        <w:rPr>
          <w:bCs/>
          <w:iCs/>
          <w:sz w:val="28"/>
          <w:szCs w:val="28"/>
        </w:rPr>
        <w:t xml:space="preserve"> </w:t>
      </w:r>
    </w:p>
    <w:p w:rsidR="009E6A0A" w:rsidRDefault="009E6A0A" w:rsidP="009E6A0A">
      <w:pPr>
        <w:suppressAutoHyphens w:val="0"/>
        <w:ind w:firstLine="284"/>
        <w:jc w:val="both"/>
        <w:rPr>
          <w:bCs/>
          <w:iCs/>
          <w:sz w:val="28"/>
          <w:szCs w:val="28"/>
        </w:rPr>
      </w:pPr>
      <w:r>
        <w:rPr>
          <w:bCs/>
          <w:iCs/>
          <w:sz w:val="28"/>
          <w:szCs w:val="28"/>
        </w:rPr>
        <w:lastRenderedPageBreak/>
        <w:t>У</w:t>
      </w:r>
      <w:r w:rsidRPr="003C2CDC">
        <w:rPr>
          <w:bCs/>
          <w:iCs/>
          <w:sz w:val="28"/>
          <w:szCs w:val="28"/>
        </w:rPr>
        <w:t>полномоченные представители ПАО «ТрансКонтейнер»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rsidR="009E6A0A" w:rsidRPr="003C2CDC" w:rsidRDefault="009E6A0A" w:rsidP="009E6A0A">
      <w:pPr>
        <w:suppressAutoHyphens w:val="0"/>
        <w:ind w:firstLine="284"/>
        <w:jc w:val="both"/>
        <w:rPr>
          <w:bCs/>
          <w:iCs/>
          <w:sz w:val="28"/>
          <w:szCs w:val="28"/>
        </w:rPr>
      </w:pPr>
    </w:p>
    <w:p w:rsidR="009E6A0A" w:rsidRPr="003C2CDC" w:rsidRDefault="009E6A0A" w:rsidP="009E6A0A">
      <w:pPr>
        <w:suppressAutoHyphens w:val="0"/>
        <w:rPr>
          <w:bCs/>
          <w:iCs/>
          <w:sz w:val="28"/>
          <w:szCs w:val="28"/>
        </w:rPr>
      </w:pPr>
      <w:r w:rsidRPr="003C2CDC">
        <w:rPr>
          <w:bCs/>
          <w:iCs/>
          <w:sz w:val="28"/>
          <w:szCs w:val="28"/>
        </w:rPr>
        <w:t>Справки по общим вопросам и вопросам управления: 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кадровым вопросам: ________________________________________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техническим вопросам: _____________________________________</w:t>
      </w:r>
    </w:p>
    <w:p w:rsidR="009E6A0A" w:rsidRPr="003C2CDC" w:rsidRDefault="009E6A0A" w:rsidP="009E6A0A">
      <w:pPr>
        <w:suppressAutoHyphens w:val="0"/>
        <w:ind w:left="5955"/>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финансовым вопросам: ______________________________________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FD060D" w:rsidRDefault="009E6A0A" w:rsidP="009E6A0A">
      <w:pPr>
        <w:suppressAutoHyphens w:val="0"/>
        <w:rPr>
          <w:bCs/>
          <w:iCs/>
          <w:sz w:val="28"/>
          <w:szCs w:val="28"/>
        </w:rPr>
      </w:pPr>
    </w:p>
    <w:p w:rsidR="009E6A0A" w:rsidRPr="00FD060D" w:rsidRDefault="009E6A0A" w:rsidP="009E6A0A">
      <w:pPr>
        <w:suppressAutoHyphens w:val="0"/>
        <w:rPr>
          <w:bCs/>
          <w:iCs/>
          <w:sz w:val="28"/>
          <w:szCs w:val="28"/>
        </w:rPr>
      </w:pPr>
      <w:r w:rsidRPr="00FD060D">
        <w:rPr>
          <w:bCs/>
          <w:iCs/>
          <w:sz w:val="28"/>
          <w:szCs w:val="28"/>
        </w:rPr>
        <w:t xml:space="preserve">    </w:t>
      </w:r>
      <w:r>
        <w:rPr>
          <w:bCs/>
          <w:iCs/>
          <w:sz w:val="28"/>
          <w:szCs w:val="28"/>
        </w:rPr>
        <w:t>7</w:t>
      </w:r>
      <w:r w:rsidRPr="00FD060D">
        <w:rPr>
          <w:bCs/>
          <w:iCs/>
          <w:sz w:val="28"/>
          <w:szCs w:val="28"/>
        </w:rPr>
        <w:t xml:space="preserve">.  Сведения  о  соответствии  критериям отнесения к субъектам </w:t>
      </w:r>
      <w:r w:rsidR="001F5150">
        <w:rPr>
          <w:bCs/>
          <w:iCs/>
          <w:sz w:val="28"/>
          <w:szCs w:val="28"/>
        </w:rPr>
        <w:t>МСП</w:t>
      </w:r>
      <w:r w:rsidRPr="00FD060D">
        <w:rPr>
          <w:bCs/>
          <w:iCs/>
          <w:sz w:val="28"/>
          <w:szCs w:val="28"/>
        </w:rPr>
        <w:t xml:space="preserve">,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 xml:space="preserve">работах, услугах и видах </w:t>
      </w:r>
      <w:r w:rsidR="00E42546">
        <w:rPr>
          <w:bCs/>
          <w:iCs/>
          <w:sz w:val="28"/>
          <w:szCs w:val="28"/>
        </w:rPr>
        <w:t>д</w:t>
      </w:r>
      <w:r w:rsidRPr="00FD060D">
        <w:rPr>
          <w:bCs/>
          <w:iCs/>
          <w:sz w:val="28"/>
          <w:szCs w:val="28"/>
        </w:rPr>
        <w:t>еятельности</w:t>
      </w:r>
      <w:r>
        <w:rPr>
          <w:rStyle w:val="af7"/>
          <w:bCs/>
          <w:iCs/>
          <w:sz w:val="28"/>
          <w:szCs w:val="28"/>
        </w:rPr>
        <w:footnoteReference w:id="4"/>
      </w:r>
      <w:r w:rsidRPr="00FD060D">
        <w:rPr>
          <w:bCs/>
          <w:iCs/>
          <w:sz w:val="28"/>
          <w:szCs w:val="28"/>
        </w:rPr>
        <w:t>:</w:t>
      </w:r>
    </w:p>
    <w:p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sidRPr="001118A3">
              <w:rPr>
                <w:b/>
                <w:bCs/>
                <w:iCs/>
              </w:rPr>
              <w:t>№ п/п</w:t>
            </w:r>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sidRPr="001118A3">
              <w:rPr>
                <w:b/>
                <w:bCs/>
                <w:iCs/>
              </w:rPr>
              <w:t>Малые предприятия</w:t>
            </w:r>
          </w:p>
        </w:tc>
        <w:tc>
          <w:tcPr>
            <w:tcW w:w="1336" w:type="dxa"/>
            <w:gridSpan w:val="2"/>
          </w:tcPr>
          <w:p w:rsidR="009E6A0A" w:rsidRPr="001118A3" w:rsidRDefault="009E6A0A" w:rsidP="006F6F6B">
            <w:pPr>
              <w:suppressAutoHyphens w:val="0"/>
              <w:jc w:val="center"/>
              <w:rPr>
                <w:b/>
                <w:bCs/>
                <w:iCs/>
              </w:rPr>
            </w:pPr>
            <w:r w:rsidRPr="001118A3">
              <w:rPr>
                <w:b/>
                <w:bCs/>
                <w:iCs/>
              </w:rPr>
              <w:t>Средние предприятия</w:t>
            </w:r>
          </w:p>
        </w:tc>
        <w:tc>
          <w:tcPr>
            <w:tcW w:w="1641" w:type="dxa"/>
          </w:tcPr>
          <w:p w:rsidR="009E6A0A" w:rsidRPr="001118A3" w:rsidRDefault="009E6A0A" w:rsidP="006F6F6B">
            <w:pPr>
              <w:suppressAutoHyphens w:val="0"/>
              <w:jc w:val="center"/>
              <w:rPr>
                <w:b/>
                <w:bCs/>
                <w:iCs/>
              </w:rPr>
            </w:pPr>
            <w:r w:rsidRPr="001118A3">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sidRPr="00DB57F6">
              <w:rPr>
                <w:b/>
                <w:bCs/>
                <w:i/>
                <w:iCs/>
              </w:rPr>
              <w:t>1.</w:t>
            </w:r>
          </w:p>
        </w:tc>
        <w:tc>
          <w:tcPr>
            <w:tcW w:w="5245" w:type="dxa"/>
          </w:tcPr>
          <w:p w:rsidR="009E6A0A" w:rsidRPr="00EF52D1" w:rsidRDefault="00055D65" w:rsidP="006F6F6B">
            <w:pPr>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sidRPr="00EF52D1">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sidRPr="00DB57F6">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sidRPr="00EF52D1">
              <w:rPr>
                <w:b/>
                <w:bCs/>
                <w:i/>
                <w:iCs/>
                <w:sz w:val="20"/>
                <w:szCs w:val="20"/>
                <w:lang w:eastAsia="ru-RU"/>
              </w:rPr>
              <w:t xml:space="preserve">Суммарная доля участия иностранных юридических лиц и (или) юридических лиц, не являющихся субъектами </w:t>
            </w:r>
            <w:r w:rsidR="001F5150" w:rsidRPr="00EF52D1">
              <w:rPr>
                <w:b/>
                <w:bCs/>
                <w:i/>
                <w:iCs/>
                <w:sz w:val="20"/>
                <w:szCs w:val="20"/>
                <w:lang w:eastAsia="ru-RU"/>
              </w:rPr>
              <w:t>МСП</w:t>
            </w:r>
            <w:r w:rsidRPr="00EF52D1">
              <w:rPr>
                <w:b/>
                <w:bCs/>
                <w:i/>
                <w:iCs/>
                <w:sz w:val="20"/>
                <w:szCs w:val="20"/>
                <w:lang w:eastAsia="ru-RU"/>
              </w:rPr>
              <w:t>, в уставном капитале общества с ограниченной ответственностью</w:t>
            </w:r>
            <w:r w:rsidRPr="00EF52D1">
              <w:rPr>
                <w:rStyle w:val="af7"/>
                <w:b/>
                <w:bCs/>
                <w:i/>
                <w:iCs/>
                <w:sz w:val="20"/>
                <w:szCs w:val="20"/>
                <w:lang w:eastAsia="ru-RU"/>
              </w:rPr>
              <w:footnoteReference w:id="5"/>
            </w:r>
            <w:r w:rsidRPr="00EF52D1">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sidRPr="00EF52D1">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sidRPr="00DB57F6">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sidRPr="00EF52D1">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sidRPr="00DB57F6">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r w:rsidRPr="00EF52D1">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w:t>
            </w:r>
            <w:r w:rsidRPr="00EF52D1">
              <w:rPr>
                <w:b/>
                <w:bCs/>
                <w:i/>
                <w:iCs/>
                <w:sz w:val="20"/>
                <w:szCs w:val="20"/>
                <w:lang w:eastAsia="ru-RU"/>
              </w:rPr>
              <w:lastRenderedPageBreak/>
              <w:t>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055D65" w:rsidRPr="00EF52D1" w:rsidRDefault="001E1ED3" w:rsidP="006F6F6B">
            <w:pPr>
              <w:suppressAutoHyphens w:val="0"/>
              <w:rPr>
                <w:b/>
                <w:bCs/>
                <w:i/>
                <w:iCs/>
                <w:sz w:val="20"/>
                <w:szCs w:val="20"/>
              </w:rPr>
            </w:pPr>
            <w:r w:rsidRPr="00EF52D1">
              <w:rPr>
                <w:b/>
                <w:bCs/>
                <w:i/>
                <w:iCs/>
                <w:sz w:val="20"/>
                <w:szCs w:val="20"/>
              </w:rPr>
              <w:lastRenderedPageBreak/>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sidRPr="00DB57F6">
              <w:rPr>
                <w:b/>
                <w:bCs/>
                <w:i/>
                <w:iCs/>
              </w:rPr>
              <w:lastRenderedPageBreak/>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1E1ED3"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sidRPr="00EF52D1">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1E1ED3"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sidRPr="00EF52D1">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sidRPr="00EF52D1">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sidRPr="00EF52D1">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sidRPr="00EF52D1">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sidRPr="00EF52D1">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sidRPr="00EF52D1">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sidRPr="00EF52D1">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r w:rsidR="009E6A0A" w:rsidRPr="00DB57F6">
              <w:rPr>
                <w:b/>
                <w:bCs/>
                <w:i/>
                <w:iCs/>
              </w:rPr>
              <w:t>.</w:t>
            </w:r>
          </w:p>
        </w:tc>
        <w:tc>
          <w:tcPr>
            <w:tcW w:w="5245" w:type="dxa"/>
          </w:tcPr>
          <w:p w:rsidR="009E6A0A" w:rsidRPr="00EF52D1" w:rsidRDefault="006F64C0" w:rsidP="006F6F6B">
            <w:pPr>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r w:rsidR="009E6A0A" w:rsidRPr="00DB57F6">
              <w:rPr>
                <w:b/>
                <w:bCs/>
                <w:i/>
                <w:iCs/>
              </w:rPr>
              <w:t>.</w:t>
            </w:r>
          </w:p>
        </w:tc>
        <w:tc>
          <w:tcPr>
            <w:tcW w:w="5245" w:type="dxa"/>
          </w:tcPr>
          <w:p w:rsidR="006F64C0" w:rsidRPr="00EF52D1" w:rsidRDefault="006F64C0" w:rsidP="006F6F6B">
            <w:pPr>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w:t>
            </w:r>
            <w:r w:rsidRPr="00EF52D1">
              <w:rPr>
                <w:b/>
                <w:bCs/>
                <w:i/>
                <w:iCs/>
                <w:sz w:val="20"/>
                <w:szCs w:val="20"/>
              </w:rPr>
              <w:lastRenderedPageBreak/>
              <w:t xml:space="preserve">юридического </w:t>
            </w:r>
          </w:p>
          <w:p w:rsidR="009E6A0A" w:rsidRPr="00EF52D1" w:rsidRDefault="006F64C0" w:rsidP="006F6F6B">
            <w:pPr>
              <w:suppressAutoHyphens w:val="0"/>
              <w:rPr>
                <w:b/>
                <w:bCs/>
                <w:i/>
                <w:iCs/>
                <w:sz w:val="20"/>
                <w:szCs w:val="20"/>
              </w:rPr>
            </w:pPr>
            <w:r w:rsidRPr="00EF52D1">
              <w:rPr>
                <w:b/>
                <w:bCs/>
                <w:i/>
                <w:iCs/>
                <w:sz w:val="20"/>
                <w:szCs w:val="20"/>
              </w:rPr>
              <w:t>лица, с указанием кодов ОКВЭД2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lastRenderedPageBreak/>
              <w:t>11.</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 производимых субъектами </w:t>
            </w:r>
            <w:r w:rsidR="001F5150" w:rsidRPr="00EF52D1">
              <w:rPr>
                <w:b/>
                <w:bCs/>
                <w:i/>
                <w:iCs/>
                <w:sz w:val="20"/>
                <w:szCs w:val="20"/>
              </w:rPr>
              <w:t>МСП</w:t>
            </w:r>
            <w:r w:rsidRPr="00EF52D1">
              <w:rPr>
                <w:b/>
                <w:bCs/>
                <w:i/>
                <w:iCs/>
                <w:sz w:val="20"/>
                <w:szCs w:val="20"/>
              </w:rPr>
              <w:t xml:space="preserve"> товарах, работах, услугах с указанием кодов ОКВЭД2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6"/>
            </w:r>
            <w:r>
              <w:rPr>
                <w:b/>
                <w:bCs/>
                <w:i/>
                <w:iCs/>
              </w:rPr>
              <w:t>.</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 соответствии производимых субъектами </w:t>
            </w:r>
            <w:r w:rsidR="001F5150" w:rsidRPr="00EF52D1">
              <w:rPr>
                <w:b/>
                <w:bCs/>
                <w:i/>
                <w:iCs/>
                <w:sz w:val="20"/>
                <w:szCs w:val="20"/>
              </w:rPr>
              <w:t>МСП</w:t>
            </w:r>
            <w:r w:rsidRPr="00EF52D1">
              <w:rPr>
                <w:b/>
                <w:bCs/>
                <w:i/>
                <w:iCs/>
                <w:sz w:val="20"/>
                <w:szCs w:val="20"/>
              </w:rPr>
              <w:t xml:space="preserve">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sidRPr="00EF52D1">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об участии в утвержденных программах партнерства отдельных заказчиков с субъектами </w:t>
            </w:r>
            <w:r w:rsidR="001F5150" w:rsidRPr="00EF52D1">
              <w:rPr>
                <w:b/>
                <w:bCs/>
                <w:i/>
                <w:iCs/>
                <w:sz w:val="20"/>
                <w:szCs w:val="20"/>
              </w:rPr>
              <w:t>МСП</w:t>
            </w:r>
          </w:p>
        </w:tc>
        <w:tc>
          <w:tcPr>
            <w:tcW w:w="4111" w:type="dxa"/>
            <w:gridSpan w:val="4"/>
          </w:tcPr>
          <w:p w:rsidR="006F64C0" w:rsidRPr="00EF52D1" w:rsidRDefault="006F64C0" w:rsidP="006F64C0">
            <w:pPr>
              <w:suppressAutoHyphens w:val="0"/>
              <w:rPr>
                <w:b/>
                <w:bCs/>
                <w:i/>
                <w:iCs/>
                <w:sz w:val="20"/>
                <w:szCs w:val="20"/>
              </w:rPr>
            </w:pPr>
            <w:r w:rsidRPr="00EF52D1">
              <w:rPr>
                <w:b/>
                <w:bCs/>
                <w:i/>
                <w:iCs/>
                <w:sz w:val="20"/>
                <w:szCs w:val="20"/>
              </w:rPr>
              <w:t>да (нет)</w:t>
            </w:r>
          </w:p>
          <w:p w:rsidR="006F64C0" w:rsidRPr="00EF52D1" w:rsidRDefault="006F64C0" w:rsidP="006F64C0">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t>14.</w:t>
            </w:r>
          </w:p>
        </w:tc>
        <w:tc>
          <w:tcPr>
            <w:tcW w:w="5245" w:type="dxa"/>
          </w:tcPr>
          <w:p w:rsidR="009E6A0A" w:rsidRPr="00EF52D1" w:rsidRDefault="006F64C0" w:rsidP="006F6F6B">
            <w:pPr>
              <w:suppressAutoHyphens w:val="0"/>
              <w:rPr>
                <w:b/>
                <w:bCs/>
                <w:i/>
                <w:iCs/>
                <w:sz w:val="20"/>
                <w:szCs w:val="20"/>
              </w:rPr>
            </w:pPr>
            <w:r w:rsidRPr="00EF52D1">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1F5150" w:rsidRPr="00EF52D1" w:rsidRDefault="001F5150" w:rsidP="001F5150">
            <w:pPr>
              <w:suppressAutoHyphens w:val="0"/>
              <w:rPr>
                <w:b/>
                <w:bCs/>
                <w:i/>
                <w:iCs/>
                <w:sz w:val="20"/>
                <w:szCs w:val="20"/>
              </w:rPr>
            </w:pPr>
            <w:r w:rsidRPr="00EF52D1">
              <w:rPr>
                <w:b/>
                <w:bCs/>
                <w:i/>
                <w:iCs/>
                <w:sz w:val="20"/>
                <w:szCs w:val="20"/>
              </w:rPr>
              <w:t>да (нет)</w:t>
            </w:r>
          </w:p>
          <w:p w:rsidR="009E6A0A" w:rsidRPr="00EF52D1" w:rsidRDefault="001F5150" w:rsidP="001F5150">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6F64C0" w:rsidRPr="00EF52D1" w:rsidRDefault="001F5150" w:rsidP="006F6F6B">
            <w:pPr>
              <w:suppressAutoHyphens w:val="0"/>
              <w:rPr>
                <w:b/>
                <w:bCs/>
                <w:i/>
                <w:iCs/>
                <w:sz w:val="20"/>
                <w:szCs w:val="20"/>
              </w:rPr>
            </w:pPr>
            <w:r w:rsidRPr="00EF52D1">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r w:rsidR="009E6A0A" w:rsidRPr="00DB57F6">
              <w:rPr>
                <w:b/>
                <w:bCs/>
                <w:i/>
                <w:iCs/>
              </w:rPr>
              <w:t>.</w:t>
            </w:r>
          </w:p>
        </w:tc>
        <w:tc>
          <w:tcPr>
            <w:tcW w:w="5245" w:type="dxa"/>
          </w:tcPr>
          <w:p w:rsidR="009E6A0A" w:rsidRPr="00EF52D1" w:rsidRDefault="001F5150" w:rsidP="001F5150">
            <w:pPr>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sidRPr="00EF52D1">
              <w:rPr>
                <w:b/>
                <w:bCs/>
                <w:i/>
                <w:iCs/>
                <w:sz w:val="20"/>
                <w:szCs w:val="20"/>
              </w:rPr>
              <w:t>да (нет)</w:t>
            </w:r>
          </w:p>
        </w:tc>
      </w:tr>
    </w:tbl>
    <w:p w:rsidR="009E6A0A" w:rsidRDefault="009E6A0A" w:rsidP="009E6A0A">
      <w:pPr>
        <w:suppressAutoHyphens w:val="0"/>
        <w:rPr>
          <w:b/>
          <w:bCs/>
          <w:i/>
          <w:iCs/>
        </w:rPr>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lastRenderedPageBreak/>
        <w:t>Приложение № 3</w:t>
      </w: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D43A3B" w:rsidRDefault="00D43A3B" w:rsidP="000954FB">
      <w:pPr>
        <w:pStyle w:val="3"/>
        <w:spacing w:before="0" w:after="0"/>
        <w:jc w:val="center"/>
        <w:rPr>
          <w:rFonts w:ascii="Times New Roman" w:hAnsi="Times New Roman"/>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887539" w:rsidP="000954FB">
      <w:pPr>
        <w:rPr>
          <w:sz w:val="28"/>
          <w:szCs w:val="28"/>
        </w:rPr>
      </w:pPr>
      <w:r>
        <w:rPr>
          <w:sz w:val="28"/>
          <w:szCs w:val="28"/>
        </w:rPr>
        <w:t xml:space="preserve"> «____» ____</w:t>
      </w:r>
      <w:r w:rsidR="000954FB" w:rsidRPr="00C33B09">
        <w:rPr>
          <w:sz w:val="28"/>
          <w:szCs w:val="28"/>
        </w:rPr>
        <w:t>_____ 20</w:t>
      </w:r>
      <w:r w:rsidR="000954FB">
        <w:rPr>
          <w:sz w:val="28"/>
          <w:szCs w:val="28"/>
        </w:rPr>
        <w:t>1</w:t>
      </w:r>
      <w:r w:rsidR="000954FB" w:rsidRPr="00C33B09">
        <w:rPr>
          <w:sz w:val="28"/>
          <w:szCs w:val="28"/>
        </w:rPr>
        <w:t>_ г.</w:t>
      </w:r>
      <w:r w:rsidR="000954FB" w:rsidRPr="00384CDC">
        <w:rPr>
          <w:sz w:val="28"/>
          <w:szCs w:val="28"/>
        </w:rPr>
        <w:t xml:space="preserve"> </w:t>
      </w:r>
      <w:r w:rsidR="000954FB">
        <w:rPr>
          <w:sz w:val="28"/>
          <w:szCs w:val="28"/>
        </w:rPr>
        <w:t xml:space="preserve"> </w:t>
      </w:r>
      <w:r w:rsidR="008D67F8">
        <w:rPr>
          <w:sz w:val="28"/>
          <w:szCs w:val="28"/>
        </w:rPr>
        <w:t xml:space="preserve">                      </w:t>
      </w:r>
      <w:r w:rsidR="00093F19">
        <w:rPr>
          <w:sz w:val="28"/>
          <w:szCs w:val="28"/>
        </w:rPr>
        <w:t>Открытый конкурс</w:t>
      </w:r>
      <w:r w:rsidR="000954FB" w:rsidRPr="00AB21F4">
        <w:rPr>
          <w:sz w:val="28"/>
          <w:szCs w:val="28"/>
        </w:rPr>
        <w:t xml:space="preserve"> </w:t>
      </w:r>
      <w:r w:rsidR="004A3077">
        <w:rPr>
          <w:sz w:val="28"/>
          <w:szCs w:val="28"/>
        </w:rPr>
        <w:t>№ ОКэ</w:t>
      </w:r>
      <w:r>
        <w:rPr>
          <w:sz w:val="28"/>
          <w:szCs w:val="28"/>
        </w:rPr>
        <w:t>-МСП</w:t>
      </w:r>
      <w:r w:rsidR="003D0ECF">
        <w:rPr>
          <w:sz w:val="28"/>
          <w:szCs w:val="28"/>
        </w:rPr>
        <w:t>-</w:t>
      </w:r>
      <w:r w:rsidR="000954FB" w:rsidRPr="00AB21F4">
        <w:rPr>
          <w:sz w:val="28"/>
          <w:szCs w:val="28"/>
        </w:rPr>
        <w:t>__</w:t>
      </w:r>
      <w:r w:rsidR="000954FB">
        <w:rPr>
          <w:sz w:val="28"/>
          <w:szCs w:val="28"/>
        </w:rPr>
        <w:t>__</w:t>
      </w:r>
      <w:r w:rsidR="000954FB" w:rsidRPr="00AB21F4">
        <w:rPr>
          <w:sz w:val="28"/>
          <w:szCs w:val="28"/>
        </w:rPr>
        <w:t xml:space="preserve">_ </w:t>
      </w:r>
      <w:r w:rsidR="000954FB">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658" w:type="pct"/>
        <w:tblLayout w:type="fixed"/>
        <w:tblLook w:val="0000"/>
      </w:tblPr>
      <w:tblGrid>
        <w:gridCol w:w="520"/>
        <w:gridCol w:w="1151"/>
        <w:gridCol w:w="1271"/>
        <w:gridCol w:w="1561"/>
        <w:gridCol w:w="1142"/>
        <w:gridCol w:w="417"/>
        <w:gridCol w:w="1278"/>
        <w:gridCol w:w="281"/>
        <w:gridCol w:w="1559"/>
      </w:tblGrid>
      <w:tr w:rsidR="00384D90" w:rsidRPr="00384CDC" w:rsidTr="00384D90">
        <w:trPr>
          <w:trHeight w:val="2484"/>
        </w:trPr>
        <w:tc>
          <w:tcPr>
            <w:tcW w:w="284" w:type="pct"/>
            <w:tcBorders>
              <w:top w:val="single" w:sz="4" w:space="0" w:color="auto"/>
              <w:left w:val="single" w:sz="4" w:space="0" w:color="auto"/>
              <w:bottom w:val="single" w:sz="4" w:space="0" w:color="auto"/>
              <w:right w:val="single" w:sz="4" w:space="0" w:color="auto"/>
            </w:tcBorders>
            <w:vAlign w:val="center"/>
          </w:tcPr>
          <w:p w:rsidR="00384D90" w:rsidRPr="00384CDC" w:rsidRDefault="00384D90" w:rsidP="00BF6892">
            <w:pPr>
              <w:jc w:val="center"/>
            </w:pPr>
            <w:r w:rsidRPr="00384CDC">
              <w:t xml:space="preserve">№ </w:t>
            </w:r>
            <w:proofErr w:type="spellStart"/>
            <w:r w:rsidRPr="00384CDC">
              <w:t>п</w:t>
            </w:r>
            <w:proofErr w:type="spellEnd"/>
            <w:r w:rsidRPr="00384CDC">
              <w:t>/</w:t>
            </w:r>
            <w:proofErr w:type="spellStart"/>
            <w:r w:rsidRPr="00384CDC">
              <w:t>п</w:t>
            </w:r>
            <w:proofErr w:type="spellEnd"/>
          </w:p>
        </w:tc>
        <w:tc>
          <w:tcPr>
            <w:tcW w:w="627" w:type="pct"/>
            <w:tcBorders>
              <w:top w:val="single" w:sz="4" w:space="0" w:color="auto"/>
              <w:left w:val="single" w:sz="4" w:space="0" w:color="auto"/>
              <w:bottom w:val="single" w:sz="4" w:space="0" w:color="auto"/>
              <w:right w:val="single" w:sz="4" w:space="0" w:color="auto"/>
            </w:tcBorders>
            <w:vAlign w:val="center"/>
          </w:tcPr>
          <w:p w:rsidR="00384D90" w:rsidRPr="00384CDC" w:rsidRDefault="00384D90" w:rsidP="00BF6892">
            <w:pPr>
              <w:jc w:val="center"/>
            </w:pPr>
            <w:r w:rsidRPr="00384CDC">
              <w:t xml:space="preserve">Наименование </w:t>
            </w:r>
            <w:r>
              <w:t xml:space="preserve">товаров, </w:t>
            </w:r>
            <w:r w:rsidRPr="00384CDC">
              <w:t>работ</w:t>
            </w:r>
            <w:r>
              <w:t>, услуг</w:t>
            </w:r>
          </w:p>
          <w:p w:rsidR="00384D90" w:rsidRPr="00384CDC" w:rsidRDefault="00384D90" w:rsidP="00BF6892">
            <w:pPr>
              <w:jc w:val="center"/>
            </w:pPr>
          </w:p>
        </w:tc>
        <w:tc>
          <w:tcPr>
            <w:tcW w:w="692" w:type="pct"/>
            <w:tcBorders>
              <w:top w:val="single" w:sz="4" w:space="0" w:color="auto"/>
              <w:left w:val="single" w:sz="4" w:space="0" w:color="auto"/>
              <w:bottom w:val="single" w:sz="4" w:space="0" w:color="auto"/>
              <w:right w:val="single" w:sz="4" w:space="0" w:color="auto"/>
            </w:tcBorders>
            <w:vAlign w:val="center"/>
          </w:tcPr>
          <w:p w:rsidR="00384D90" w:rsidRPr="00384CDC" w:rsidRDefault="00384D90" w:rsidP="00BF6892">
            <w:pPr>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850" w:type="pct"/>
            <w:tcBorders>
              <w:top w:val="single" w:sz="4" w:space="0" w:color="auto"/>
              <w:left w:val="single" w:sz="4" w:space="0" w:color="auto"/>
              <w:bottom w:val="single" w:sz="4" w:space="0" w:color="auto"/>
              <w:right w:val="single" w:sz="4" w:space="0" w:color="auto"/>
            </w:tcBorders>
            <w:vAlign w:val="center"/>
          </w:tcPr>
          <w:p w:rsidR="00384D90" w:rsidRPr="00384CDC" w:rsidRDefault="00384D90" w:rsidP="00BF6892">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849" w:type="pct"/>
            <w:gridSpan w:val="2"/>
            <w:tcBorders>
              <w:top w:val="single" w:sz="4" w:space="0" w:color="auto"/>
              <w:left w:val="single" w:sz="4" w:space="0" w:color="auto"/>
              <w:bottom w:val="single" w:sz="4" w:space="0" w:color="auto"/>
              <w:right w:val="single" w:sz="4" w:space="0" w:color="auto"/>
            </w:tcBorders>
            <w:vAlign w:val="center"/>
          </w:tcPr>
          <w:p w:rsidR="00384D90" w:rsidRPr="00384CDC" w:rsidRDefault="00384D90" w:rsidP="00BF6892">
            <w:pPr>
              <w:jc w:val="center"/>
            </w:pPr>
            <w:r>
              <w:t>Условия и порядок расчетов за оказание услуг</w:t>
            </w:r>
          </w:p>
        </w:tc>
        <w:tc>
          <w:tcPr>
            <w:tcW w:w="849" w:type="pct"/>
            <w:gridSpan w:val="2"/>
            <w:tcBorders>
              <w:top w:val="single" w:sz="4" w:space="0" w:color="auto"/>
              <w:left w:val="single" w:sz="4" w:space="0" w:color="auto"/>
              <w:bottom w:val="single" w:sz="4" w:space="0" w:color="auto"/>
              <w:right w:val="single" w:sz="4" w:space="0" w:color="auto"/>
            </w:tcBorders>
            <w:vAlign w:val="center"/>
          </w:tcPr>
          <w:p w:rsidR="00384D90" w:rsidRPr="00384CDC" w:rsidRDefault="00384D90" w:rsidP="00BF6892">
            <w:pPr>
              <w:jc w:val="center"/>
            </w:pPr>
            <w:r w:rsidRPr="00384CDC">
              <w:t>Срок выполнения работ</w:t>
            </w:r>
            <w:r>
              <w:t>, оказания услуг, поставки товаров, мес</w:t>
            </w:r>
          </w:p>
        </w:tc>
        <w:tc>
          <w:tcPr>
            <w:tcW w:w="849" w:type="pct"/>
            <w:tcBorders>
              <w:top w:val="single" w:sz="4" w:space="0" w:color="auto"/>
              <w:left w:val="nil"/>
              <w:bottom w:val="single" w:sz="4" w:space="0" w:color="auto"/>
              <w:right w:val="single" w:sz="4" w:space="0" w:color="auto"/>
            </w:tcBorders>
            <w:vAlign w:val="center"/>
          </w:tcPr>
          <w:p w:rsidR="00384D90" w:rsidRPr="00384CDC" w:rsidRDefault="00384D90" w:rsidP="00BF6892">
            <w:pPr>
              <w:jc w:val="center"/>
            </w:pPr>
            <w:r w:rsidRPr="00384CDC">
              <w:t>Гарантий</w:t>
            </w:r>
            <w:r>
              <w:t>-</w:t>
            </w:r>
            <w:r w:rsidRPr="00384CDC">
              <w:t>ный срок</w:t>
            </w:r>
            <w:r>
              <w:t>, мес</w:t>
            </w:r>
          </w:p>
          <w:p w:rsidR="00384D90" w:rsidRPr="00384CDC" w:rsidRDefault="00384D90" w:rsidP="00BF6892">
            <w:pPr>
              <w:jc w:val="center"/>
            </w:pPr>
          </w:p>
        </w:tc>
      </w:tr>
      <w:tr w:rsidR="00384D90" w:rsidRPr="00384CDC" w:rsidTr="00384D90">
        <w:trPr>
          <w:trHeight w:val="255"/>
        </w:trPr>
        <w:tc>
          <w:tcPr>
            <w:tcW w:w="284" w:type="pct"/>
            <w:tcBorders>
              <w:top w:val="nil"/>
              <w:left w:val="single" w:sz="4" w:space="0" w:color="auto"/>
              <w:bottom w:val="single" w:sz="4" w:space="0" w:color="auto"/>
              <w:right w:val="single" w:sz="4" w:space="0" w:color="auto"/>
            </w:tcBorders>
            <w:noWrap/>
            <w:vAlign w:val="bottom"/>
          </w:tcPr>
          <w:p w:rsidR="00384D90" w:rsidRPr="00384CDC" w:rsidRDefault="00384D90" w:rsidP="00BF6892">
            <w:pPr>
              <w:jc w:val="center"/>
            </w:pPr>
            <w:r w:rsidRPr="00384CDC">
              <w:t>1</w:t>
            </w:r>
          </w:p>
        </w:tc>
        <w:tc>
          <w:tcPr>
            <w:tcW w:w="627" w:type="pct"/>
            <w:tcBorders>
              <w:top w:val="nil"/>
              <w:left w:val="nil"/>
              <w:bottom w:val="single" w:sz="4" w:space="0" w:color="auto"/>
              <w:right w:val="single" w:sz="4" w:space="0" w:color="auto"/>
            </w:tcBorders>
            <w:noWrap/>
            <w:vAlign w:val="bottom"/>
          </w:tcPr>
          <w:p w:rsidR="00384D90" w:rsidRPr="00384CDC" w:rsidRDefault="00384D90" w:rsidP="00BF6892">
            <w:pPr>
              <w:jc w:val="center"/>
            </w:pPr>
            <w:r w:rsidRPr="00384CDC">
              <w:t>2</w:t>
            </w:r>
          </w:p>
        </w:tc>
        <w:tc>
          <w:tcPr>
            <w:tcW w:w="692" w:type="pct"/>
            <w:tcBorders>
              <w:top w:val="single" w:sz="4" w:space="0" w:color="auto"/>
              <w:left w:val="nil"/>
              <w:bottom w:val="single" w:sz="4" w:space="0" w:color="auto"/>
              <w:right w:val="single" w:sz="4" w:space="0" w:color="auto"/>
            </w:tcBorders>
          </w:tcPr>
          <w:p w:rsidR="00384D90" w:rsidRPr="00384CDC" w:rsidRDefault="00384D90" w:rsidP="00BF6892">
            <w:pPr>
              <w:jc w:val="center"/>
            </w:pPr>
            <w:r w:rsidRPr="00384CDC">
              <w:t>3</w:t>
            </w:r>
          </w:p>
        </w:tc>
        <w:tc>
          <w:tcPr>
            <w:tcW w:w="850" w:type="pct"/>
            <w:tcBorders>
              <w:top w:val="single" w:sz="4" w:space="0" w:color="auto"/>
              <w:left w:val="single" w:sz="4" w:space="0" w:color="auto"/>
              <w:bottom w:val="single" w:sz="4" w:space="0" w:color="auto"/>
              <w:right w:val="single" w:sz="4" w:space="0" w:color="auto"/>
            </w:tcBorders>
            <w:noWrap/>
            <w:vAlign w:val="bottom"/>
          </w:tcPr>
          <w:p w:rsidR="00384D90" w:rsidRPr="00384CDC" w:rsidRDefault="00384D90" w:rsidP="00BF6892">
            <w:pPr>
              <w:jc w:val="center"/>
            </w:pPr>
            <w:r w:rsidRPr="00384CDC">
              <w:t>5</w:t>
            </w:r>
          </w:p>
        </w:tc>
        <w:tc>
          <w:tcPr>
            <w:tcW w:w="622" w:type="pct"/>
            <w:tcBorders>
              <w:top w:val="single" w:sz="4" w:space="0" w:color="auto"/>
              <w:left w:val="nil"/>
              <w:bottom w:val="single" w:sz="4" w:space="0" w:color="auto"/>
              <w:right w:val="single" w:sz="4" w:space="0" w:color="auto"/>
            </w:tcBorders>
          </w:tcPr>
          <w:p w:rsidR="00384D90" w:rsidRPr="00384CDC" w:rsidRDefault="00384D90" w:rsidP="00BF6892">
            <w:pPr>
              <w:jc w:val="center"/>
            </w:pPr>
            <w:r>
              <w:t>6</w:t>
            </w:r>
          </w:p>
        </w:tc>
        <w:tc>
          <w:tcPr>
            <w:tcW w:w="923" w:type="pct"/>
            <w:gridSpan w:val="2"/>
            <w:tcBorders>
              <w:top w:val="single" w:sz="4" w:space="0" w:color="auto"/>
              <w:left w:val="single" w:sz="4" w:space="0" w:color="auto"/>
              <w:bottom w:val="single" w:sz="4" w:space="0" w:color="auto"/>
              <w:right w:val="single" w:sz="4" w:space="0" w:color="auto"/>
            </w:tcBorders>
            <w:noWrap/>
            <w:vAlign w:val="bottom"/>
          </w:tcPr>
          <w:p w:rsidR="00384D90" w:rsidRPr="00384CDC" w:rsidRDefault="00384D90" w:rsidP="00BF6892">
            <w:pPr>
              <w:jc w:val="center"/>
            </w:pPr>
            <w:r>
              <w:t>7</w:t>
            </w:r>
          </w:p>
        </w:tc>
        <w:tc>
          <w:tcPr>
            <w:tcW w:w="1002" w:type="pct"/>
            <w:gridSpan w:val="2"/>
            <w:tcBorders>
              <w:top w:val="single" w:sz="4" w:space="0" w:color="auto"/>
              <w:left w:val="nil"/>
              <w:bottom w:val="single" w:sz="4" w:space="0" w:color="auto"/>
              <w:right w:val="single" w:sz="4" w:space="0" w:color="auto"/>
            </w:tcBorders>
            <w:noWrap/>
            <w:vAlign w:val="bottom"/>
          </w:tcPr>
          <w:p w:rsidR="00384D90" w:rsidRPr="00384CDC" w:rsidRDefault="00384D90" w:rsidP="00BF6892">
            <w:pPr>
              <w:jc w:val="center"/>
            </w:pPr>
            <w:r>
              <w:t>8</w:t>
            </w:r>
          </w:p>
        </w:tc>
      </w:tr>
      <w:tr w:rsidR="00384D90" w:rsidRPr="00384CDC" w:rsidTr="00384D90">
        <w:trPr>
          <w:trHeight w:val="315"/>
        </w:trPr>
        <w:tc>
          <w:tcPr>
            <w:tcW w:w="284" w:type="pct"/>
            <w:tcBorders>
              <w:top w:val="nil"/>
              <w:left w:val="single" w:sz="4" w:space="0" w:color="auto"/>
              <w:bottom w:val="single" w:sz="4" w:space="0" w:color="auto"/>
              <w:right w:val="single" w:sz="4" w:space="0" w:color="auto"/>
            </w:tcBorders>
            <w:noWrap/>
            <w:vAlign w:val="bottom"/>
          </w:tcPr>
          <w:p w:rsidR="00384D90" w:rsidRPr="00384CDC" w:rsidRDefault="00384D90" w:rsidP="00BF6892">
            <w:pPr>
              <w:jc w:val="center"/>
            </w:pPr>
          </w:p>
        </w:tc>
        <w:tc>
          <w:tcPr>
            <w:tcW w:w="627" w:type="pct"/>
            <w:tcBorders>
              <w:top w:val="nil"/>
              <w:left w:val="nil"/>
              <w:bottom w:val="single" w:sz="4" w:space="0" w:color="auto"/>
              <w:right w:val="single" w:sz="4" w:space="0" w:color="auto"/>
            </w:tcBorders>
            <w:noWrap/>
            <w:vAlign w:val="bottom"/>
          </w:tcPr>
          <w:p w:rsidR="00384D90" w:rsidRPr="00384CDC" w:rsidRDefault="00384D90" w:rsidP="00BF6892">
            <w:pPr>
              <w:jc w:val="center"/>
            </w:pPr>
          </w:p>
        </w:tc>
        <w:tc>
          <w:tcPr>
            <w:tcW w:w="692" w:type="pct"/>
            <w:tcBorders>
              <w:top w:val="single" w:sz="4" w:space="0" w:color="auto"/>
              <w:left w:val="nil"/>
              <w:bottom w:val="single" w:sz="4" w:space="0" w:color="auto"/>
              <w:right w:val="single" w:sz="4" w:space="0" w:color="auto"/>
            </w:tcBorders>
          </w:tcPr>
          <w:p w:rsidR="00384D90" w:rsidRPr="00384CDC" w:rsidRDefault="00384D90" w:rsidP="00BF6892">
            <w:pPr>
              <w:jc w:val="center"/>
            </w:pPr>
          </w:p>
        </w:tc>
        <w:tc>
          <w:tcPr>
            <w:tcW w:w="850" w:type="pct"/>
            <w:tcBorders>
              <w:top w:val="single" w:sz="4" w:space="0" w:color="auto"/>
              <w:left w:val="single" w:sz="4" w:space="0" w:color="auto"/>
              <w:bottom w:val="single" w:sz="4" w:space="0" w:color="auto"/>
              <w:right w:val="single" w:sz="4" w:space="0" w:color="auto"/>
            </w:tcBorders>
            <w:noWrap/>
            <w:vAlign w:val="bottom"/>
          </w:tcPr>
          <w:p w:rsidR="00384D90" w:rsidRPr="00384CDC" w:rsidRDefault="00384D90" w:rsidP="00BF6892">
            <w:pPr>
              <w:jc w:val="center"/>
            </w:pPr>
          </w:p>
        </w:tc>
        <w:tc>
          <w:tcPr>
            <w:tcW w:w="622" w:type="pct"/>
            <w:tcBorders>
              <w:top w:val="single" w:sz="4" w:space="0" w:color="auto"/>
              <w:left w:val="nil"/>
              <w:bottom w:val="single" w:sz="4" w:space="0" w:color="auto"/>
              <w:right w:val="single" w:sz="4" w:space="0" w:color="auto"/>
            </w:tcBorders>
          </w:tcPr>
          <w:p w:rsidR="00384D90" w:rsidRPr="00384CDC" w:rsidRDefault="00384D90" w:rsidP="00BF6892">
            <w:pPr>
              <w:jc w:val="center"/>
            </w:pPr>
          </w:p>
        </w:tc>
        <w:tc>
          <w:tcPr>
            <w:tcW w:w="923" w:type="pct"/>
            <w:gridSpan w:val="2"/>
            <w:tcBorders>
              <w:top w:val="single" w:sz="4" w:space="0" w:color="auto"/>
              <w:left w:val="single" w:sz="4" w:space="0" w:color="auto"/>
              <w:bottom w:val="single" w:sz="4" w:space="0" w:color="auto"/>
              <w:right w:val="single" w:sz="4" w:space="0" w:color="auto"/>
            </w:tcBorders>
            <w:noWrap/>
            <w:vAlign w:val="bottom"/>
          </w:tcPr>
          <w:p w:rsidR="00384D90" w:rsidRPr="00384CDC" w:rsidRDefault="00384D90" w:rsidP="00BF6892">
            <w:pPr>
              <w:jc w:val="center"/>
            </w:pPr>
          </w:p>
        </w:tc>
        <w:tc>
          <w:tcPr>
            <w:tcW w:w="1002" w:type="pct"/>
            <w:gridSpan w:val="2"/>
            <w:tcBorders>
              <w:top w:val="nil"/>
              <w:left w:val="nil"/>
              <w:bottom w:val="single" w:sz="4" w:space="0" w:color="auto"/>
              <w:right w:val="single" w:sz="4" w:space="0" w:color="auto"/>
            </w:tcBorders>
            <w:noWrap/>
            <w:vAlign w:val="bottom"/>
          </w:tcPr>
          <w:p w:rsidR="00384D90" w:rsidRPr="00384CDC" w:rsidRDefault="00384D90" w:rsidP="00BF6892">
            <w:pPr>
              <w:jc w:val="center"/>
            </w:pPr>
          </w:p>
        </w:tc>
      </w:tr>
      <w:tr w:rsidR="00410BB4" w:rsidRPr="00384CDC" w:rsidTr="00384D90">
        <w:trPr>
          <w:trHeight w:val="335"/>
        </w:trPr>
        <w:tc>
          <w:tcPr>
            <w:tcW w:w="911" w:type="pct"/>
            <w:gridSpan w:val="2"/>
            <w:tcBorders>
              <w:top w:val="nil"/>
              <w:left w:val="single" w:sz="4" w:space="0" w:color="auto"/>
              <w:bottom w:val="single" w:sz="4" w:space="0" w:color="auto"/>
              <w:right w:val="single" w:sz="4" w:space="0" w:color="auto"/>
            </w:tcBorders>
            <w:noWrap/>
            <w:vAlign w:val="bottom"/>
          </w:tcPr>
          <w:p w:rsidR="00384D90" w:rsidRPr="00384CDC" w:rsidRDefault="00384D90" w:rsidP="00BF6892">
            <w:pPr>
              <w:jc w:val="right"/>
            </w:pPr>
            <w:r w:rsidRPr="00384CDC">
              <w:t>Итого:</w:t>
            </w:r>
          </w:p>
        </w:tc>
        <w:tc>
          <w:tcPr>
            <w:tcW w:w="692" w:type="pct"/>
            <w:tcBorders>
              <w:top w:val="single" w:sz="4" w:space="0" w:color="auto"/>
              <w:left w:val="nil"/>
              <w:bottom w:val="single" w:sz="4" w:space="0" w:color="auto"/>
              <w:right w:val="single" w:sz="4" w:space="0" w:color="auto"/>
            </w:tcBorders>
          </w:tcPr>
          <w:p w:rsidR="00384D90" w:rsidRPr="00384CDC" w:rsidRDefault="00384D90" w:rsidP="00BF6892">
            <w:pPr>
              <w:jc w:val="center"/>
            </w:pPr>
          </w:p>
        </w:tc>
        <w:tc>
          <w:tcPr>
            <w:tcW w:w="850" w:type="pct"/>
            <w:tcBorders>
              <w:top w:val="single" w:sz="4" w:space="0" w:color="auto"/>
              <w:left w:val="single" w:sz="4" w:space="0" w:color="auto"/>
              <w:bottom w:val="single" w:sz="4" w:space="0" w:color="auto"/>
              <w:right w:val="single" w:sz="4" w:space="0" w:color="auto"/>
            </w:tcBorders>
            <w:noWrap/>
            <w:vAlign w:val="center"/>
          </w:tcPr>
          <w:p w:rsidR="00384D90" w:rsidRPr="00384CDC" w:rsidRDefault="00384D90" w:rsidP="00BF6892">
            <w:pPr>
              <w:jc w:val="center"/>
            </w:pPr>
          </w:p>
        </w:tc>
        <w:tc>
          <w:tcPr>
            <w:tcW w:w="622" w:type="pct"/>
            <w:tcBorders>
              <w:top w:val="single" w:sz="4" w:space="0" w:color="auto"/>
              <w:left w:val="nil"/>
              <w:bottom w:val="single" w:sz="4" w:space="0" w:color="auto"/>
              <w:right w:val="single" w:sz="4" w:space="0" w:color="auto"/>
            </w:tcBorders>
          </w:tcPr>
          <w:p w:rsidR="00384D90" w:rsidRPr="00384CDC" w:rsidRDefault="00384D90" w:rsidP="00BF6892">
            <w:pPr>
              <w:jc w:val="center"/>
            </w:pPr>
            <w:r>
              <w:t>-</w:t>
            </w:r>
          </w:p>
        </w:tc>
        <w:tc>
          <w:tcPr>
            <w:tcW w:w="923" w:type="pct"/>
            <w:gridSpan w:val="2"/>
            <w:tcBorders>
              <w:top w:val="single" w:sz="4" w:space="0" w:color="auto"/>
              <w:left w:val="single" w:sz="4" w:space="0" w:color="auto"/>
              <w:bottom w:val="single" w:sz="4" w:space="0" w:color="auto"/>
              <w:right w:val="single" w:sz="4" w:space="0" w:color="auto"/>
            </w:tcBorders>
            <w:noWrap/>
            <w:vAlign w:val="center"/>
          </w:tcPr>
          <w:p w:rsidR="00384D90" w:rsidRPr="00384CDC" w:rsidRDefault="00384D90" w:rsidP="00BF6892">
            <w:pPr>
              <w:jc w:val="center"/>
            </w:pPr>
            <w:r w:rsidRPr="00384CDC">
              <w:t>-</w:t>
            </w:r>
          </w:p>
        </w:tc>
        <w:tc>
          <w:tcPr>
            <w:tcW w:w="1002" w:type="pct"/>
            <w:gridSpan w:val="2"/>
            <w:tcBorders>
              <w:top w:val="nil"/>
              <w:left w:val="nil"/>
              <w:bottom w:val="single" w:sz="4" w:space="0" w:color="auto"/>
              <w:right w:val="single" w:sz="4" w:space="0" w:color="auto"/>
            </w:tcBorders>
            <w:noWrap/>
            <w:vAlign w:val="center"/>
          </w:tcPr>
          <w:p w:rsidR="00384D90" w:rsidRPr="00384CDC" w:rsidRDefault="00384D90" w:rsidP="00BF6892">
            <w:pPr>
              <w:jc w:val="center"/>
            </w:pPr>
            <w:r w:rsidRPr="00384CDC">
              <w:t>-</w:t>
            </w:r>
          </w:p>
        </w:tc>
      </w:tr>
    </w:tbl>
    <w:p w:rsidR="000954FB" w:rsidRPr="000379F8" w:rsidRDefault="000954FB" w:rsidP="000954FB">
      <w:pPr>
        <w:ind w:firstLine="567"/>
        <w:jc w:val="both"/>
        <w:rPr>
          <w:color w:val="BFBFBF"/>
          <w:sz w:val="28"/>
          <w:szCs w:val="28"/>
        </w:rPr>
      </w:pPr>
    </w:p>
    <w:p w:rsidR="00384D90" w:rsidRPr="00FA2E27" w:rsidRDefault="004A3077" w:rsidP="00384D90">
      <w:pPr>
        <w:pStyle w:val="afd"/>
        <w:jc w:val="both"/>
        <w:rPr>
          <w:szCs w:val="28"/>
        </w:rPr>
      </w:pPr>
      <w:r>
        <w:rPr>
          <w:szCs w:val="28"/>
        </w:rPr>
        <w:t xml:space="preserve">1. </w:t>
      </w:r>
      <w:r w:rsidR="00384D90">
        <w:rPr>
          <w:szCs w:val="28"/>
        </w:rPr>
        <w:t xml:space="preserve">Цена, </w:t>
      </w:r>
      <w:r w:rsidR="00384D90" w:rsidRPr="00205668">
        <w:rPr>
          <w:szCs w:val="28"/>
        </w:rPr>
        <w:t xml:space="preserve">указанная в </w:t>
      </w:r>
      <w:r w:rsidR="00384D90">
        <w:rPr>
          <w:szCs w:val="28"/>
        </w:rPr>
        <w:t xml:space="preserve">настоящем </w:t>
      </w:r>
      <w:r w:rsidR="00384D90" w:rsidRPr="00205668">
        <w:rPr>
          <w:szCs w:val="28"/>
        </w:rPr>
        <w:t>финансово-коммерческом предложении</w:t>
      </w:r>
      <w:r w:rsidR="00384D90">
        <w:rPr>
          <w:szCs w:val="28"/>
        </w:rPr>
        <w:t xml:space="preserve"> по </w:t>
      </w:r>
      <w:r w:rsidR="00384D90" w:rsidRPr="00FA2E27">
        <w:rPr>
          <w:szCs w:val="28"/>
        </w:rPr>
        <w:t xml:space="preserve">(поставке товаров, выполнению </w:t>
      </w:r>
      <w:proofErr w:type="spellStart"/>
      <w:r w:rsidR="00384D90" w:rsidRPr="00FA2E27">
        <w:rPr>
          <w:szCs w:val="28"/>
        </w:rPr>
        <w:t>работ,оказанием</w:t>
      </w:r>
      <w:proofErr w:type="spellEnd"/>
      <w:r w:rsidR="00384D90" w:rsidRPr="00FA2E27">
        <w:rPr>
          <w:szCs w:val="28"/>
        </w:rPr>
        <w:t xml:space="preserve"> услуг)</w:t>
      </w:r>
      <w:r w:rsidR="00384D90">
        <w:rPr>
          <w:szCs w:val="28"/>
        </w:rPr>
        <w:t>,</w:t>
      </w:r>
      <w:r w:rsidR="00384D90" w:rsidRPr="00205668">
        <w:rPr>
          <w:szCs w:val="28"/>
        </w:rPr>
        <w:t xml:space="preserve"> учитывает </w:t>
      </w:r>
      <w:r w:rsidR="00384D90" w:rsidRPr="00FA2E27">
        <w:rPr>
          <w:szCs w:val="28"/>
        </w:rPr>
        <w:t>затраты связанные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кроме стоимости устанавливаемых в замен вышедших из строя материалов, изделий, конструкций и оборудования, приобретаемых за счет средств Филиала ПАО «</w:t>
      </w:r>
      <w:proofErr w:type="spellStart"/>
      <w:r w:rsidR="00384D90" w:rsidRPr="00FA2E27">
        <w:rPr>
          <w:szCs w:val="28"/>
        </w:rPr>
        <w:t>ТрансКонтейнер</w:t>
      </w:r>
      <w:proofErr w:type="spellEnd"/>
      <w:r w:rsidR="00384D90" w:rsidRPr="00FA2E27">
        <w:rPr>
          <w:szCs w:val="28"/>
        </w:rPr>
        <w:t>» на Московской железной дороге. Сумма НДС и условия начисления определяются в соответствии с законодательством Российской Федерации.</w:t>
      </w:r>
    </w:p>
    <w:p w:rsidR="000954FB" w:rsidRDefault="000954FB" w:rsidP="00384D90">
      <w:pPr>
        <w:pStyle w:val="afd"/>
        <w:jc w:val="both"/>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Pr="00673FC5" w:rsidRDefault="000954FB" w:rsidP="000954FB">
      <w:pPr>
        <w:pStyle w:val="afd"/>
        <w:jc w:val="both"/>
        <w:rPr>
          <w:szCs w:val="28"/>
        </w:rPr>
      </w:pPr>
      <w:r w:rsidRPr="00673FC5">
        <w:rPr>
          <w:szCs w:val="28"/>
        </w:rPr>
        <w:t> Следующие приложения являются неотъемлемой частью настоящего финансово-коммерческого предложения:</w:t>
      </w:r>
    </w:p>
    <w:p w:rsidR="000954FB" w:rsidRPr="00673FC5" w:rsidRDefault="000954FB" w:rsidP="000954FB">
      <w:pPr>
        <w:pStyle w:val="afd"/>
        <w:jc w:val="both"/>
        <w:rPr>
          <w:szCs w:val="28"/>
        </w:rPr>
      </w:pPr>
      <w:r w:rsidRPr="00673FC5">
        <w:rPr>
          <w:szCs w:val="28"/>
        </w:rPr>
        <w:t xml:space="preserve">1) приложение № 1 – </w:t>
      </w:r>
      <w:r w:rsidR="00673FC5" w:rsidRPr="00673FC5">
        <w:rPr>
          <w:szCs w:val="28"/>
        </w:rPr>
        <w:t>Калькуляция</w:t>
      </w:r>
      <w:r w:rsidRPr="00673FC5">
        <w:rPr>
          <w:szCs w:val="28"/>
        </w:rPr>
        <w:t xml:space="preserve"> стоимости</w:t>
      </w:r>
      <w:r w:rsidR="00673FC5" w:rsidRPr="00673FC5">
        <w:rPr>
          <w:szCs w:val="28"/>
        </w:rPr>
        <w:t xml:space="preserve"> оказания Услуг по каждому объекту структурного подразделения Филиала</w:t>
      </w:r>
      <w:r w:rsidRPr="00673FC5">
        <w:rPr>
          <w:szCs w:val="28"/>
        </w:rPr>
        <w:t xml:space="preserve"> на ___ листах</w:t>
      </w:r>
      <w:r w:rsidR="00673FC5" w:rsidRPr="00673FC5">
        <w:rPr>
          <w:szCs w:val="28"/>
        </w:rPr>
        <w:t xml:space="preserve"> (составляется по форме Приложение № 1 к Техническому заданию)</w:t>
      </w:r>
      <w:r w:rsidRPr="00673FC5">
        <w:rPr>
          <w:szCs w:val="28"/>
        </w:rPr>
        <w:t>.</w:t>
      </w:r>
    </w:p>
    <w:p w:rsidR="000954FB" w:rsidRPr="00673FC5" w:rsidRDefault="000954FB" w:rsidP="000954FB">
      <w:pPr>
        <w:pStyle w:val="afd"/>
        <w:jc w:val="both"/>
        <w:rPr>
          <w:szCs w:val="28"/>
        </w:rPr>
      </w:pPr>
      <w:r w:rsidRPr="00673FC5">
        <w:rPr>
          <w:szCs w:val="28"/>
        </w:rPr>
        <w:t>2) приложение № 2 –</w:t>
      </w:r>
      <w:r w:rsidR="00673FC5" w:rsidRPr="00673FC5">
        <w:rPr>
          <w:szCs w:val="28"/>
        </w:rPr>
        <w:t xml:space="preserve"> Общая Калькуляция стоимости оказания Услуг по всем объектам структурных подразделений Филиала на ___ листах (составляется по форме Приложение № 2 к Техническому заданию)</w:t>
      </w:r>
      <w:r w:rsidRPr="00673FC5">
        <w:rPr>
          <w:szCs w:val="28"/>
        </w:rPr>
        <w:t>.</w:t>
      </w:r>
    </w:p>
    <w:p w:rsidR="0000648C" w:rsidRDefault="0000648C" w:rsidP="000954FB">
      <w:pPr>
        <w:pStyle w:val="afd"/>
        <w:jc w:val="both"/>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Pr="00384CDC" w:rsidRDefault="0000648C" w:rsidP="000954FB">
      <w:pPr>
        <w:pStyle w:val="afd"/>
        <w:jc w:val="both"/>
        <w:rPr>
          <w:szCs w:val="28"/>
        </w:rPr>
      </w:pPr>
    </w:p>
    <w:p w:rsidR="000954FB" w:rsidRDefault="00673FC5" w:rsidP="000954FB">
      <w:pPr>
        <w:pStyle w:val="afa"/>
        <w:ind w:firstLine="0"/>
        <w:jc w:val="left"/>
        <w:rPr>
          <w:rFonts w:eastAsia="Times New Roman"/>
          <w:sz w:val="28"/>
          <w:szCs w:val="28"/>
        </w:rPr>
      </w:pPr>
      <w:r w:rsidRPr="00327C39">
        <w:rPr>
          <w:sz w:val="28"/>
          <w:szCs w:val="28"/>
        </w:rPr>
        <w:t>Расчет стоимости оказания Услуг необходимо оформить в виде отдельн</w:t>
      </w:r>
      <w:r>
        <w:rPr>
          <w:sz w:val="28"/>
          <w:szCs w:val="28"/>
        </w:rPr>
        <w:t>ых калькуляций</w:t>
      </w:r>
      <w:r w:rsidRPr="00327C39">
        <w:rPr>
          <w:sz w:val="28"/>
          <w:szCs w:val="28"/>
        </w:rPr>
        <w:t xml:space="preserve"> по каждому </w:t>
      </w:r>
      <w:r>
        <w:rPr>
          <w:sz w:val="28"/>
          <w:szCs w:val="28"/>
        </w:rPr>
        <w:t>о</w:t>
      </w:r>
      <w:r w:rsidRPr="00327C39">
        <w:rPr>
          <w:sz w:val="28"/>
          <w:szCs w:val="28"/>
        </w:rPr>
        <w:t>бъекту</w:t>
      </w:r>
      <w:r w:rsidRPr="00F744F2">
        <w:rPr>
          <w:sz w:val="28"/>
          <w:szCs w:val="28"/>
        </w:rPr>
        <w:t xml:space="preserve"> </w:t>
      </w:r>
      <w:r>
        <w:rPr>
          <w:sz w:val="28"/>
          <w:szCs w:val="28"/>
        </w:rPr>
        <w:t>структурного подразделения Филиала (</w:t>
      </w:r>
      <w:r w:rsidRPr="00327C39">
        <w:rPr>
          <w:sz w:val="28"/>
          <w:szCs w:val="28"/>
        </w:rPr>
        <w:t>Приложение № 1 к Техническому заданию</w:t>
      </w:r>
      <w:r>
        <w:rPr>
          <w:sz w:val="28"/>
          <w:szCs w:val="28"/>
        </w:rPr>
        <w:t>) и</w:t>
      </w:r>
      <w:r w:rsidRPr="00327C39">
        <w:rPr>
          <w:sz w:val="28"/>
          <w:szCs w:val="28"/>
        </w:rPr>
        <w:t xml:space="preserve"> </w:t>
      </w:r>
      <w:r>
        <w:rPr>
          <w:sz w:val="28"/>
          <w:szCs w:val="28"/>
        </w:rPr>
        <w:t>общей</w:t>
      </w:r>
      <w:r w:rsidRPr="00327C39">
        <w:rPr>
          <w:sz w:val="28"/>
          <w:szCs w:val="28"/>
        </w:rPr>
        <w:t xml:space="preserve"> калькуляции по всем </w:t>
      </w:r>
      <w:r>
        <w:rPr>
          <w:sz w:val="28"/>
          <w:szCs w:val="28"/>
        </w:rPr>
        <w:t>о</w:t>
      </w:r>
      <w:r w:rsidRPr="00327C39">
        <w:rPr>
          <w:sz w:val="28"/>
          <w:szCs w:val="28"/>
        </w:rPr>
        <w:t>бъектам</w:t>
      </w:r>
      <w:r>
        <w:rPr>
          <w:sz w:val="28"/>
          <w:szCs w:val="28"/>
        </w:rPr>
        <w:t xml:space="preserve"> структурных подразделений филиала</w:t>
      </w:r>
      <w:r w:rsidRPr="00F744F2">
        <w:rPr>
          <w:sz w:val="28"/>
          <w:szCs w:val="28"/>
        </w:rPr>
        <w:t xml:space="preserve"> </w:t>
      </w:r>
      <w:r>
        <w:rPr>
          <w:sz w:val="28"/>
          <w:szCs w:val="28"/>
        </w:rPr>
        <w:t>(</w:t>
      </w:r>
      <w:r w:rsidRPr="00327C39">
        <w:rPr>
          <w:sz w:val="28"/>
          <w:szCs w:val="28"/>
        </w:rPr>
        <w:t xml:space="preserve">Приложение № </w:t>
      </w:r>
      <w:r>
        <w:rPr>
          <w:sz w:val="28"/>
          <w:szCs w:val="28"/>
        </w:rPr>
        <w:t>2</w:t>
      </w:r>
      <w:r w:rsidRPr="00327C39">
        <w:rPr>
          <w:sz w:val="28"/>
          <w:szCs w:val="28"/>
        </w:rPr>
        <w:t xml:space="preserve"> к Техническому заданию</w:t>
      </w:r>
      <w:r>
        <w:rPr>
          <w:sz w:val="28"/>
          <w:szCs w:val="28"/>
        </w:rPr>
        <w:t>), являющих</w:t>
      </w:r>
      <w:r w:rsidRPr="00327C39">
        <w:rPr>
          <w:sz w:val="28"/>
          <w:szCs w:val="28"/>
        </w:rPr>
        <w:t>ся приложением к Финансово-коммерческому предложению (приложение № 1) к настоящей документации</w:t>
      </w:r>
    </w:p>
    <w:p w:rsidR="0000648C" w:rsidRDefault="0000648C">
      <w:pPr>
        <w:suppressAutoHyphens w:val="0"/>
        <w:rPr>
          <w:b/>
          <w:bCs/>
          <w:sz w:val="28"/>
          <w:szCs w:val="28"/>
          <w:highlight w:val="cyan"/>
        </w:rPr>
      </w:pPr>
      <w:r>
        <w:rPr>
          <w:i/>
          <w:iCs/>
          <w:highlight w:val="cyan"/>
        </w:rPr>
        <w:br w:type="page"/>
      </w:r>
    </w:p>
    <w:p w:rsidR="0000648C" w:rsidRPr="00D43A3B" w:rsidRDefault="0000648C" w:rsidP="0000648C">
      <w:pPr>
        <w:pStyle w:val="2"/>
        <w:spacing w:before="0" w:after="0"/>
        <w:jc w:val="right"/>
        <w:rPr>
          <w:b w:val="0"/>
        </w:rPr>
      </w:pPr>
      <w:r w:rsidRPr="00D43A3B">
        <w:rPr>
          <w:rFonts w:cs="Times New Roman"/>
          <w:b w:val="0"/>
          <w:i w:val="0"/>
          <w:iCs w:val="0"/>
        </w:rPr>
        <w:lastRenderedPageBreak/>
        <w:t>Приложение № 4</w:t>
      </w:r>
    </w:p>
    <w:p w:rsidR="0000648C" w:rsidRPr="00D43A3B" w:rsidRDefault="0000648C" w:rsidP="0000648C">
      <w:pPr>
        <w:pStyle w:val="2"/>
        <w:spacing w:before="0" w:after="0"/>
        <w:jc w:val="right"/>
        <w:rPr>
          <w:b w:val="0"/>
        </w:rPr>
      </w:pPr>
      <w:r w:rsidRPr="00D43A3B">
        <w:rPr>
          <w:rFonts w:cs="Times New Roman"/>
          <w:b w:val="0"/>
          <w:i w:val="0"/>
          <w:iCs w:val="0"/>
        </w:rPr>
        <w:t>к документации о закупке</w:t>
      </w:r>
    </w:p>
    <w:p w:rsidR="0000648C" w:rsidRPr="00C97E49" w:rsidRDefault="0000648C" w:rsidP="0000648C">
      <w:pPr>
        <w:pStyle w:val="afa"/>
        <w:ind w:firstLine="0"/>
        <w:jc w:val="left"/>
        <w:rPr>
          <w:sz w:val="28"/>
          <w:szCs w:val="28"/>
        </w:rPr>
      </w:pPr>
    </w:p>
    <w:p w:rsidR="0000648C" w:rsidRPr="00C97E49" w:rsidRDefault="0000648C" w:rsidP="0000648C">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0648C" w:rsidRPr="007415F9" w:rsidRDefault="0000648C" w:rsidP="0000648C">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F86981" w:rsidRPr="00C97E49" w:rsidTr="00D43A3B">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657A06">
            <w:pPr>
              <w:jc w:val="center"/>
            </w:pPr>
            <w:r w:rsidRPr="00E96FF5">
              <w:t>Дата и номер договора</w:t>
            </w:r>
            <w:r>
              <w:rPr>
                <w:rStyle w:val="af7"/>
              </w:rPr>
              <w:footnoteReference w:id="7"/>
            </w:r>
          </w:p>
        </w:tc>
        <w:tc>
          <w:tcPr>
            <w:tcW w:w="2665" w:type="dxa"/>
            <w:tcBorders>
              <w:top w:val="single" w:sz="4" w:space="0" w:color="auto"/>
              <w:left w:val="single" w:sz="4" w:space="0" w:color="auto"/>
              <w:bottom w:val="single" w:sz="4" w:space="0" w:color="auto"/>
              <w:right w:val="single" w:sz="4" w:space="0" w:color="auto"/>
            </w:tcBorders>
            <w:vAlign w:val="center"/>
          </w:tcPr>
          <w:p w:rsidR="00F86981" w:rsidRPr="00C97E49" w:rsidRDefault="00F86981" w:rsidP="00673FC5">
            <w:pPr>
              <w:jc w:val="center"/>
            </w:pPr>
            <w:r w:rsidRPr="00E96FF5">
              <w:t>Предмет договора (указываются только договоры по предмету</w:t>
            </w:r>
            <w:r>
              <w:t xml:space="preserve"> </w:t>
            </w:r>
            <w:r w:rsidR="00A52A23">
              <w:t xml:space="preserve"> </w:t>
            </w:r>
            <w:r w:rsidR="00854F29">
              <w:t>аналогичному</w:t>
            </w:r>
            <w:r w:rsidR="00A52A23" w:rsidRPr="00A52A23">
              <w:t xml:space="preserve"> предмету Открытого конкурса, в соответствии с </w:t>
            </w:r>
            <w:r w:rsidR="00A52A23" w:rsidRPr="00673FC5">
              <w:t>подпунктом 2.</w:t>
            </w:r>
            <w:r w:rsidR="00673FC5" w:rsidRPr="00673FC5">
              <w:t>8</w:t>
            </w:r>
            <w:r w:rsidR="00A52A23" w:rsidRPr="00A52A23">
              <w:t xml:space="preserve"> части 2 пункта 17  Информационной карты</w:t>
            </w:r>
            <w:r>
              <w:t>)</w:t>
            </w:r>
          </w:p>
        </w:tc>
        <w:tc>
          <w:tcPr>
            <w:tcW w:w="1735" w:type="dxa"/>
            <w:tcBorders>
              <w:top w:val="single" w:sz="4" w:space="0" w:color="auto"/>
              <w:left w:val="single" w:sz="4" w:space="0" w:color="auto"/>
              <w:bottom w:val="single" w:sz="4" w:space="0" w:color="auto"/>
              <w:right w:val="single" w:sz="4" w:space="0" w:color="auto"/>
            </w:tcBorders>
            <w:vAlign w:val="center"/>
          </w:tcPr>
          <w:p w:rsidR="00F86981" w:rsidRPr="00C97E49" w:rsidRDefault="00D43A3B" w:rsidP="00D43A3B">
            <w:pPr>
              <w:jc w:val="center"/>
            </w:pPr>
            <w:r w:rsidRPr="00C97E49">
              <w:t xml:space="preserve"> Наименование </w:t>
            </w:r>
            <w:r>
              <w:t>контрагента</w:t>
            </w:r>
            <w:r w:rsidRPr="00E96FF5">
              <w:t xml:space="preserve"> </w:t>
            </w:r>
            <w:r w:rsidR="00F86981" w:rsidRPr="00E96FF5">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D43A3B" w:rsidP="00D43A3B">
            <w:pPr>
              <w:jc w:val="center"/>
            </w:pPr>
            <w:r>
              <w:t xml:space="preserve"> Количество</w:t>
            </w:r>
            <w:r w:rsidRPr="00E96FF5">
              <w:t xml:space="preserve"> поставляемого товара, работ, услуг</w:t>
            </w:r>
            <w:r w:rsidRPr="00C97E49">
              <w:t xml:space="preserve"> </w:t>
            </w:r>
            <w:r w:rsidR="00F86981" w:rsidRPr="00C97E49">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5049BC" w:rsidRDefault="00F86981" w:rsidP="00F86981">
            <w:pPr>
              <w:jc w:val="center"/>
            </w:pPr>
            <w:r w:rsidRPr="005049BC">
              <w:t xml:space="preserve"> Сумма </w:t>
            </w:r>
            <w:r>
              <w:t xml:space="preserve">стоимости </w:t>
            </w:r>
            <w:r w:rsidRPr="005049BC">
              <w:t>оказанных услуг по договору</w:t>
            </w:r>
            <w:r>
              <w:t>,</w:t>
            </w:r>
            <w:r w:rsidRPr="005049BC">
              <w:t xml:space="preserve"> без учета НДС</w:t>
            </w:r>
            <w:r>
              <w:t>, руб.</w:t>
            </w:r>
          </w:p>
        </w:tc>
      </w:tr>
      <w:tr w:rsidR="00F86981" w:rsidRPr="00C97E49" w:rsidTr="00D43A3B">
        <w:trPr>
          <w:trHeight w:val="274"/>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r>
              <w:t>1.</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p>
        </w:tc>
        <w:tc>
          <w:tcPr>
            <w:tcW w:w="266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173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r w:rsidR="00F86981" w:rsidRPr="00C97E49" w:rsidTr="00D43A3B">
        <w:trPr>
          <w:trHeight w:val="262"/>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r>
              <w:t>2.</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p>
        </w:tc>
        <w:tc>
          <w:tcPr>
            <w:tcW w:w="266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173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r w:rsidR="00F86981" w:rsidRPr="00C97E49" w:rsidTr="00F86981">
        <w:trPr>
          <w:trHeight w:val="207"/>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gridSpan w:val="3"/>
            <w:tcBorders>
              <w:top w:val="single" w:sz="4" w:space="0" w:color="auto"/>
              <w:left w:val="single" w:sz="4" w:space="0" w:color="auto"/>
              <w:bottom w:val="single" w:sz="4" w:space="0" w:color="auto"/>
              <w:right w:val="single" w:sz="4" w:space="0" w:color="auto"/>
            </w:tcBorders>
            <w:vAlign w:val="center"/>
          </w:tcPr>
          <w:p w:rsidR="00F86981" w:rsidRPr="00C97E49" w:rsidRDefault="00F86981" w:rsidP="00657A06">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bl>
    <w:p w:rsidR="0000648C" w:rsidRDefault="0000648C" w:rsidP="0000648C">
      <w:pPr>
        <w:jc w:val="center"/>
      </w:pPr>
    </w:p>
    <w:p w:rsidR="00E01CFA" w:rsidRDefault="00E01CFA" w:rsidP="00E01CFA">
      <w:r w:rsidRPr="005049BC">
        <w:t xml:space="preserve">Приложение: </w:t>
      </w:r>
      <w:r w:rsidR="00657A06">
        <w:t>1. копия договора</w:t>
      </w:r>
      <w:r w:rsidRPr="005049BC">
        <w:t xml:space="preserve"> на ____ листах.</w:t>
      </w:r>
    </w:p>
    <w:p w:rsidR="00657A06" w:rsidRPr="005049BC" w:rsidRDefault="00657A06" w:rsidP="00E01CFA">
      <w:r>
        <w:tab/>
      </w:r>
      <w:r>
        <w:tab/>
      </w:r>
      <w:r>
        <w:tab/>
        <w:t xml:space="preserve">    2. копия акта на </w:t>
      </w:r>
      <w:r>
        <w:tab/>
      </w:r>
      <w:r w:rsidRPr="00657A06">
        <w:t>____ листах</w:t>
      </w:r>
      <w:r>
        <w:t>.</w:t>
      </w:r>
    </w:p>
    <w:p w:rsidR="0000648C" w:rsidRDefault="0000648C" w:rsidP="0000648C">
      <w:pPr>
        <w:jc w:val="center"/>
        <w:rPr>
          <w:b/>
          <w:szCs w:val="28"/>
        </w:rPr>
      </w:pPr>
    </w:p>
    <w:p w:rsidR="0000648C" w:rsidRDefault="0000648C" w:rsidP="0000648C"/>
    <w:p w:rsidR="0000648C" w:rsidRDefault="0000648C" w:rsidP="0000648C"/>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Pr="007415F9" w:rsidRDefault="0000648C" w:rsidP="0000648C"/>
    <w:p w:rsidR="0000648C" w:rsidRDefault="0000648C" w:rsidP="0000648C">
      <w:pPr>
        <w:suppressAutoHyphens w:val="0"/>
        <w:rPr>
          <w:rFonts w:cs="Arial"/>
          <w:b/>
          <w:bCs/>
          <w:i/>
          <w:iCs/>
          <w:sz w:val="28"/>
          <w:szCs w:val="28"/>
        </w:rPr>
      </w:pPr>
      <w:r>
        <w:br w:type="page"/>
      </w:r>
    </w:p>
    <w:p w:rsidR="0000648C" w:rsidRPr="00D43A3B" w:rsidRDefault="0000648C" w:rsidP="0000648C">
      <w:pPr>
        <w:pStyle w:val="2"/>
        <w:spacing w:before="0" w:after="0"/>
        <w:jc w:val="right"/>
        <w:rPr>
          <w:b w:val="0"/>
        </w:rPr>
      </w:pPr>
      <w:r w:rsidRPr="00D43A3B">
        <w:rPr>
          <w:rFonts w:cs="Times New Roman"/>
          <w:b w:val="0"/>
          <w:i w:val="0"/>
          <w:iCs w:val="0"/>
        </w:rPr>
        <w:lastRenderedPageBreak/>
        <w:t>Приложение № 5</w:t>
      </w:r>
    </w:p>
    <w:p w:rsidR="0000648C" w:rsidRPr="00D43A3B" w:rsidRDefault="0000648C" w:rsidP="0000648C">
      <w:pPr>
        <w:pStyle w:val="2"/>
        <w:spacing w:before="0" w:after="0"/>
        <w:jc w:val="right"/>
        <w:rPr>
          <w:b w:val="0"/>
        </w:rPr>
      </w:pPr>
      <w:r w:rsidRPr="00D43A3B">
        <w:rPr>
          <w:rFonts w:cs="Times New Roman"/>
          <w:b w:val="0"/>
          <w:i w:val="0"/>
          <w:iCs w:val="0"/>
        </w:rPr>
        <w:t>к документации о закупке</w:t>
      </w:r>
    </w:p>
    <w:p w:rsidR="0000648C" w:rsidRDefault="0000648C" w:rsidP="0000648C">
      <w:pPr>
        <w:pStyle w:val="afa"/>
        <w:ind w:firstLine="0"/>
        <w:jc w:val="left"/>
        <w:rPr>
          <w:sz w:val="28"/>
          <w:szCs w:val="28"/>
        </w:rPr>
      </w:pPr>
    </w:p>
    <w:p w:rsidR="0000648C" w:rsidRPr="00E10899" w:rsidRDefault="0000648C" w:rsidP="0000648C">
      <w:pPr>
        <w:pStyle w:val="afa"/>
        <w:ind w:firstLine="0"/>
        <w:jc w:val="center"/>
        <w:rPr>
          <w:b/>
          <w:sz w:val="60"/>
          <w:szCs w:val="60"/>
        </w:rPr>
      </w:pPr>
      <w:r w:rsidRPr="00511EBB">
        <w:rPr>
          <w:b/>
          <w:sz w:val="60"/>
          <w:szCs w:val="60"/>
        </w:rPr>
        <w:t>ПРОЕКТ ДОГОВОРА</w:t>
      </w:r>
    </w:p>
    <w:p w:rsidR="00032827" w:rsidRDefault="00032827" w:rsidP="0000648C">
      <w:pPr>
        <w:rPr>
          <w:b/>
          <w:i/>
          <w:sz w:val="28"/>
          <w:szCs w:val="28"/>
        </w:rPr>
      </w:pPr>
    </w:p>
    <w:p w:rsidR="00032827" w:rsidRPr="00BE44F9" w:rsidRDefault="00032827" w:rsidP="00032827">
      <w:pPr>
        <w:jc w:val="center"/>
        <w:outlineLvl w:val="0"/>
        <w:rPr>
          <w:b/>
          <w:bCs/>
          <w:sz w:val="28"/>
          <w:szCs w:val="28"/>
        </w:rPr>
      </w:pPr>
      <w:r w:rsidRPr="00BE44F9">
        <w:rPr>
          <w:b/>
          <w:bCs/>
          <w:sz w:val="28"/>
          <w:szCs w:val="28"/>
        </w:rPr>
        <w:t>Договор  № _________</w:t>
      </w:r>
    </w:p>
    <w:p w:rsidR="00032827" w:rsidRPr="00BE44F9" w:rsidRDefault="00032827" w:rsidP="00032827">
      <w:pPr>
        <w:jc w:val="center"/>
        <w:outlineLvl w:val="0"/>
        <w:rPr>
          <w:b/>
          <w:bCs/>
          <w:sz w:val="28"/>
          <w:szCs w:val="28"/>
        </w:rPr>
      </w:pPr>
    </w:p>
    <w:p w:rsidR="00032827" w:rsidRPr="00BE44F9" w:rsidRDefault="00032827" w:rsidP="00032827">
      <w:pPr>
        <w:jc w:val="center"/>
        <w:outlineLvl w:val="0"/>
        <w:rPr>
          <w:b/>
          <w:bCs/>
          <w:sz w:val="28"/>
          <w:szCs w:val="28"/>
        </w:rPr>
      </w:pPr>
      <w:r w:rsidRPr="00BE44F9">
        <w:rPr>
          <w:b/>
          <w:sz w:val="28"/>
          <w:szCs w:val="28"/>
        </w:rPr>
        <w:t xml:space="preserve">г. Москва                                        </w:t>
      </w:r>
      <w:r>
        <w:rPr>
          <w:b/>
          <w:sz w:val="28"/>
          <w:szCs w:val="28"/>
        </w:rPr>
        <w:t xml:space="preserve">             </w:t>
      </w:r>
      <w:r w:rsidRPr="00BE44F9">
        <w:rPr>
          <w:b/>
          <w:sz w:val="28"/>
          <w:szCs w:val="28"/>
        </w:rPr>
        <w:t>«____» _____________ 20__ года</w:t>
      </w:r>
    </w:p>
    <w:p w:rsidR="00032827" w:rsidRPr="00BE44F9" w:rsidRDefault="00032827" w:rsidP="00032827">
      <w:pPr>
        <w:jc w:val="both"/>
        <w:rPr>
          <w:sz w:val="28"/>
          <w:szCs w:val="28"/>
        </w:rPr>
      </w:pPr>
    </w:p>
    <w:p w:rsidR="00032827" w:rsidRPr="00BE44F9" w:rsidRDefault="00032827" w:rsidP="00032827">
      <w:pPr>
        <w:shd w:val="clear" w:color="auto" w:fill="FFFFFF"/>
        <w:ind w:right="77" w:firstLine="567"/>
        <w:jc w:val="both"/>
        <w:rPr>
          <w:sz w:val="28"/>
          <w:szCs w:val="28"/>
        </w:rPr>
      </w:pPr>
      <w:r w:rsidRPr="00BE44F9">
        <w:rPr>
          <w:b/>
          <w:sz w:val="28"/>
          <w:szCs w:val="28"/>
        </w:rPr>
        <w:t>Публичное акционерное общество «Центр по перевозке грузов в контейнерах «ТрансКонтейнер» (ПАО «ТрансКонтейнер»)</w:t>
      </w:r>
      <w:r w:rsidRPr="00BE44F9">
        <w:rPr>
          <w:sz w:val="28"/>
          <w:szCs w:val="28"/>
        </w:rPr>
        <w:t>, именуемое в дальнейшем «Заказчик», в лице директора филиала ПАО «ТрансКонтейнер» на Московской железной дороге Галимова Магомеда Вагидовича, действующего на основании доверенности от «__» __________ 201__ года № ______________, с одной стороны, и _________________________________________, именуемое в дальнейшем «Исполнитель», в лице _______________________________, действующего на основании ____________________, с другой стороны, именуемые в дальнейшем «Стороны», заключили настоящий договор (далее – «Договор») о нижеследующем:</w:t>
      </w:r>
    </w:p>
    <w:p w:rsidR="00032827" w:rsidRPr="00BE44F9" w:rsidRDefault="00032827" w:rsidP="00032827">
      <w:pPr>
        <w:numPr>
          <w:ilvl w:val="0"/>
          <w:numId w:val="24"/>
        </w:numPr>
        <w:suppressAutoHyphens w:val="0"/>
        <w:jc w:val="center"/>
        <w:rPr>
          <w:b/>
          <w:sz w:val="28"/>
          <w:szCs w:val="28"/>
        </w:rPr>
      </w:pPr>
      <w:r w:rsidRPr="00BE44F9">
        <w:rPr>
          <w:b/>
          <w:sz w:val="28"/>
          <w:szCs w:val="28"/>
        </w:rPr>
        <w:t>Предмет Договора.</w:t>
      </w:r>
    </w:p>
    <w:p w:rsidR="00032827" w:rsidRPr="00BE44F9" w:rsidRDefault="00032827" w:rsidP="00032827">
      <w:pPr>
        <w:numPr>
          <w:ilvl w:val="1"/>
          <w:numId w:val="25"/>
        </w:numPr>
        <w:suppressAutoHyphens w:val="0"/>
        <w:ind w:left="0" w:firstLine="709"/>
        <w:jc w:val="both"/>
        <w:outlineLvl w:val="0"/>
        <w:rPr>
          <w:sz w:val="28"/>
          <w:szCs w:val="28"/>
        </w:rPr>
      </w:pPr>
      <w:r w:rsidRPr="00BE44F9">
        <w:rPr>
          <w:sz w:val="28"/>
          <w:szCs w:val="28"/>
        </w:rPr>
        <w:t xml:space="preserve">Заказчик поручает, а Исполнитель принимает на себя обязательства на </w:t>
      </w:r>
      <w:r w:rsidRPr="00391FAC">
        <w:rPr>
          <w:sz w:val="28"/>
          <w:szCs w:val="28"/>
        </w:rPr>
        <w:t>оказание услуг по техническому обслу</w:t>
      </w:r>
      <w:r>
        <w:rPr>
          <w:sz w:val="28"/>
          <w:szCs w:val="28"/>
        </w:rPr>
        <w:t xml:space="preserve">живанию внутреннего инженерного </w:t>
      </w:r>
      <w:r w:rsidRPr="00391FAC">
        <w:rPr>
          <w:sz w:val="28"/>
          <w:szCs w:val="28"/>
        </w:rPr>
        <w:t>электрооборудования, вентиляции</w:t>
      </w:r>
      <w:r>
        <w:rPr>
          <w:sz w:val="28"/>
          <w:szCs w:val="28"/>
        </w:rPr>
        <w:t>, с</w:t>
      </w:r>
      <w:r w:rsidRPr="00391FAC">
        <w:rPr>
          <w:sz w:val="28"/>
          <w:szCs w:val="28"/>
        </w:rPr>
        <w:t>истем</w:t>
      </w:r>
      <w:r>
        <w:rPr>
          <w:sz w:val="28"/>
          <w:szCs w:val="28"/>
        </w:rPr>
        <w:t>ы</w:t>
      </w:r>
      <w:r w:rsidRPr="00391FAC">
        <w:rPr>
          <w:sz w:val="28"/>
          <w:szCs w:val="28"/>
        </w:rPr>
        <w:t xml:space="preserve"> отоплен</w:t>
      </w:r>
      <w:r>
        <w:rPr>
          <w:sz w:val="28"/>
          <w:szCs w:val="28"/>
        </w:rPr>
        <w:t>ия, водопровода и канализации (далее именуемые – Услуги) в помещениях (далее – Объекты) Заказчика</w:t>
      </w:r>
      <w:r w:rsidRPr="00BE44F9">
        <w:rPr>
          <w:sz w:val="28"/>
          <w:szCs w:val="28"/>
        </w:rPr>
        <w:t xml:space="preserve">: </w:t>
      </w:r>
    </w:p>
    <w:p w:rsidR="00032827" w:rsidRPr="00C618FD" w:rsidRDefault="00032827" w:rsidP="00032827">
      <w:pPr>
        <w:tabs>
          <w:tab w:val="left" w:pos="6675"/>
        </w:tabs>
        <w:ind w:firstLine="709"/>
        <w:jc w:val="both"/>
        <w:rPr>
          <w:b/>
          <w:sz w:val="28"/>
          <w:szCs w:val="28"/>
        </w:rPr>
      </w:pPr>
      <w:r>
        <w:rPr>
          <w:b/>
          <w:sz w:val="28"/>
          <w:szCs w:val="28"/>
        </w:rPr>
        <w:t>Контейнерный терминал Москва-Т</w:t>
      </w:r>
      <w:r w:rsidRPr="00885DC3">
        <w:rPr>
          <w:b/>
          <w:sz w:val="28"/>
          <w:szCs w:val="28"/>
        </w:rPr>
        <w:t>оварная-Павелецкая:</w:t>
      </w:r>
    </w:p>
    <w:p w:rsidR="00032827" w:rsidRPr="00F66672" w:rsidRDefault="00032827" w:rsidP="00032827">
      <w:pPr>
        <w:jc w:val="both"/>
        <w:rPr>
          <w:sz w:val="28"/>
          <w:szCs w:val="28"/>
        </w:rPr>
      </w:pPr>
      <w:r>
        <w:rPr>
          <w:sz w:val="28"/>
          <w:szCs w:val="28"/>
        </w:rPr>
        <w:tab/>
      </w:r>
      <w:r w:rsidR="00C757FE">
        <w:rPr>
          <w:sz w:val="28"/>
          <w:szCs w:val="28"/>
        </w:rPr>
        <w:tab/>
      </w:r>
      <w:r w:rsidRPr="00F66672">
        <w:rPr>
          <w:sz w:val="28"/>
          <w:szCs w:val="28"/>
        </w:rPr>
        <w:t>- Все здание (строение №</w:t>
      </w:r>
      <w:r>
        <w:rPr>
          <w:sz w:val="28"/>
          <w:szCs w:val="28"/>
        </w:rPr>
        <w:t xml:space="preserve"> </w:t>
      </w:r>
      <w:r w:rsidRPr="00F66672">
        <w:rPr>
          <w:sz w:val="28"/>
          <w:szCs w:val="28"/>
        </w:rPr>
        <w:t>10)</w:t>
      </w:r>
      <w:r>
        <w:rPr>
          <w:sz w:val="28"/>
          <w:szCs w:val="28"/>
        </w:rPr>
        <w:t>,</w:t>
      </w:r>
      <w:r w:rsidRPr="00F66672">
        <w:rPr>
          <w:sz w:val="28"/>
          <w:szCs w:val="28"/>
        </w:rPr>
        <w:t xml:space="preserve"> инв. № 00010007</w:t>
      </w:r>
      <w:r>
        <w:rPr>
          <w:sz w:val="28"/>
          <w:szCs w:val="28"/>
        </w:rPr>
        <w:t>, расположенное по адресу:</w:t>
      </w:r>
      <w:r w:rsidRPr="00F66672">
        <w:rPr>
          <w:sz w:val="28"/>
          <w:szCs w:val="28"/>
        </w:rPr>
        <w:t xml:space="preserve"> г. Москва, ул. Дубининская, д. 63, стр. 10 А, площадь - 177,9 м. кв.</w:t>
      </w:r>
    </w:p>
    <w:p w:rsidR="00032827" w:rsidRPr="00F66672" w:rsidRDefault="00032827" w:rsidP="00032827">
      <w:pPr>
        <w:tabs>
          <w:tab w:val="left" w:pos="709"/>
        </w:tabs>
        <w:jc w:val="both"/>
        <w:rPr>
          <w:sz w:val="28"/>
          <w:szCs w:val="28"/>
        </w:rPr>
      </w:pPr>
      <w:r>
        <w:rPr>
          <w:sz w:val="28"/>
          <w:szCs w:val="28"/>
        </w:rPr>
        <w:tab/>
      </w:r>
      <w:r w:rsidRPr="00F66672">
        <w:rPr>
          <w:sz w:val="28"/>
          <w:szCs w:val="28"/>
        </w:rPr>
        <w:t>- Все здание (здание контейнерного отделения), инв. № 00010197</w:t>
      </w:r>
      <w:r>
        <w:rPr>
          <w:sz w:val="28"/>
          <w:szCs w:val="28"/>
        </w:rPr>
        <w:t>, расположенное по адресу:</w:t>
      </w:r>
      <w:r w:rsidRPr="00F66672">
        <w:rPr>
          <w:sz w:val="28"/>
          <w:szCs w:val="28"/>
        </w:rPr>
        <w:t xml:space="preserve"> г. Москва, ул. Дубининская</w:t>
      </w:r>
      <w:r>
        <w:rPr>
          <w:sz w:val="28"/>
          <w:szCs w:val="28"/>
        </w:rPr>
        <w:t>,</w:t>
      </w:r>
      <w:r w:rsidRPr="00F66672">
        <w:rPr>
          <w:sz w:val="28"/>
          <w:szCs w:val="28"/>
        </w:rPr>
        <w:t xml:space="preserve"> д. 63, стр. 28, площадь - 141,3 м.кв.</w:t>
      </w:r>
    </w:p>
    <w:p w:rsidR="00032827" w:rsidRDefault="00032827" w:rsidP="00032827">
      <w:pPr>
        <w:tabs>
          <w:tab w:val="left" w:pos="709"/>
        </w:tabs>
        <w:ind w:firstLine="708"/>
        <w:jc w:val="both"/>
        <w:rPr>
          <w:sz w:val="28"/>
          <w:szCs w:val="28"/>
        </w:rPr>
      </w:pPr>
      <w:r w:rsidRPr="00F66672">
        <w:rPr>
          <w:sz w:val="28"/>
          <w:szCs w:val="28"/>
        </w:rPr>
        <w:t xml:space="preserve">- Мобильное здание на базе сборно-разборных систем «Универсал» на основе 5 каркасов, инв. № 002/00/00000023, </w:t>
      </w:r>
      <w:r>
        <w:rPr>
          <w:sz w:val="28"/>
          <w:szCs w:val="28"/>
        </w:rPr>
        <w:t xml:space="preserve">расположенное по адресу: </w:t>
      </w:r>
      <w:r w:rsidRPr="00F66672">
        <w:rPr>
          <w:sz w:val="28"/>
          <w:szCs w:val="28"/>
        </w:rPr>
        <w:t>г. Москва, ул. Дубининская д. 63, площадь - 77,43 м.кв.</w:t>
      </w:r>
    </w:p>
    <w:p w:rsidR="00032827" w:rsidRDefault="00032827" w:rsidP="00032827">
      <w:pPr>
        <w:tabs>
          <w:tab w:val="left" w:pos="6675"/>
        </w:tabs>
        <w:ind w:firstLine="708"/>
        <w:jc w:val="both"/>
        <w:rPr>
          <w:sz w:val="28"/>
          <w:szCs w:val="28"/>
        </w:rPr>
      </w:pPr>
      <w:r w:rsidRPr="00F66672">
        <w:rPr>
          <w:sz w:val="28"/>
          <w:szCs w:val="28"/>
        </w:rPr>
        <w:t xml:space="preserve">- Все здание  (цех годового ремонта контейнеров), инв. № 002/00/00000004, </w:t>
      </w:r>
      <w:r>
        <w:rPr>
          <w:sz w:val="28"/>
          <w:szCs w:val="28"/>
        </w:rPr>
        <w:t xml:space="preserve">расположенное по адресу: </w:t>
      </w:r>
      <w:r w:rsidRPr="00F66672">
        <w:rPr>
          <w:sz w:val="28"/>
          <w:szCs w:val="28"/>
        </w:rPr>
        <w:t xml:space="preserve">г. Москва, ул. Дубининская, д. 71 А, площадь - </w:t>
      </w:r>
      <w:r w:rsidR="00C757FE" w:rsidRPr="00327C39">
        <w:rPr>
          <w:sz w:val="28"/>
          <w:szCs w:val="28"/>
        </w:rPr>
        <w:t>13</w:t>
      </w:r>
      <w:r w:rsidR="00C757FE">
        <w:rPr>
          <w:sz w:val="28"/>
          <w:szCs w:val="28"/>
        </w:rPr>
        <w:t xml:space="preserve">97,46 </w:t>
      </w:r>
      <w:r w:rsidRPr="00F66672">
        <w:rPr>
          <w:sz w:val="28"/>
          <w:szCs w:val="28"/>
        </w:rPr>
        <w:t>м.кв.</w:t>
      </w:r>
    </w:p>
    <w:p w:rsidR="00032827" w:rsidRDefault="00032827" w:rsidP="00032827">
      <w:pPr>
        <w:tabs>
          <w:tab w:val="left" w:pos="6675"/>
        </w:tabs>
        <w:ind w:firstLine="708"/>
        <w:jc w:val="both"/>
        <w:rPr>
          <w:sz w:val="28"/>
          <w:szCs w:val="28"/>
        </w:rPr>
      </w:pPr>
      <w:r w:rsidRPr="004D16B5">
        <w:rPr>
          <w:sz w:val="28"/>
          <w:szCs w:val="28"/>
        </w:rPr>
        <w:t>- Здание (Гараж для автопогрузчиков), инв. № 002/00/00000002, расположенное по адресу: г. Москва, ул. Дубининская, д. 71 А, стр. 3, площадь – 253,5 м.кв.</w:t>
      </w:r>
    </w:p>
    <w:p w:rsidR="00032827" w:rsidRPr="004D16B5" w:rsidRDefault="000B3DA2" w:rsidP="000B3DA2">
      <w:pPr>
        <w:tabs>
          <w:tab w:val="left" w:pos="6675"/>
        </w:tabs>
        <w:ind w:firstLine="708"/>
        <w:jc w:val="both"/>
        <w:rPr>
          <w:sz w:val="28"/>
          <w:szCs w:val="28"/>
        </w:rPr>
      </w:pPr>
      <w:r w:rsidRPr="00DB3A05">
        <w:rPr>
          <w:sz w:val="28"/>
          <w:szCs w:val="28"/>
        </w:rPr>
        <w:t xml:space="preserve">- </w:t>
      </w:r>
      <w:r>
        <w:rPr>
          <w:sz w:val="28"/>
          <w:szCs w:val="28"/>
        </w:rPr>
        <w:t>наружное</w:t>
      </w:r>
      <w:r w:rsidRPr="00DB3A05">
        <w:rPr>
          <w:sz w:val="28"/>
          <w:szCs w:val="28"/>
        </w:rPr>
        <w:t xml:space="preserve"> освещени</w:t>
      </w:r>
      <w:r>
        <w:rPr>
          <w:sz w:val="28"/>
          <w:szCs w:val="28"/>
        </w:rPr>
        <w:t>е,</w:t>
      </w:r>
      <w:r w:rsidRPr="00DB3A05">
        <w:rPr>
          <w:sz w:val="28"/>
          <w:szCs w:val="28"/>
        </w:rPr>
        <w:t xml:space="preserve"> </w:t>
      </w:r>
      <w:r>
        <w:rPr>
          <w:sz w:val="28"/>
          <w:szCs w:val="28"/>
        </w:rPr>
        <w:t xml:space="preserve">инв. № 002/01/00000066, </w:t>
      </w:r>
      <w:r w:rsidRPr="00DB3A05">
        <w:rPr>
          <w:sz w:val="28"/>
          <w:szCs w:val="28"/>
        </w:rPr>
        <w:t>расположенн</w:t>
      </w:r>
      <w:r>
        <w:rPr>
          <w:sz w:val="28"/>
          <w:szCs w:val="28"/>
        </w:rPr>
        <w:t>ое</w:t>
      </w:r>
      <w:r w:rsidRPr="00DB3A05">
        <w:rPr>
          <w:sz w:val="28"/>
          <w:szCs w:val="28"/>
        </w:rPr>
        <w:t xml:space="preserve"> по адресу г. Москва, ул. Дубининская, д. </w:t>
      </w:r>
      <w:r>
        <w:rPr>
          <w:sz w:val="28"/>
          <w:szCs w:val="28"/>
        </w:rPr>
        <w:t>63</w:t>
      </w:r>
      <w:r w:rsidRPr="00DB3A05">
        <w:rPr>
          <w:sz w:val="28"/>
          <w:szCs w:val="28"/>
        </w:rPr>
        <w:t>.</w:t>
      </w:r>
    </w:p>
    <w:p w:rsidR="00032827" w:rsidRPr="00C618FD" w:rsidRDefault="00032827" w:rsidP="00032827">
      <w:pPr>
        <w:tabs>
          <w:tab w:val="left" w:pos="6675"/>
        </w:tabs>
        <w:ind w:firstLine="709"/>
        <w:jc w:val="both"/>
        <w:rPr>
          <w:b/>
          <w:sz w:val="28"/>
          <w:szCs w:val="28"/>
        </w:rPr>
      </w:pPr>
      <w:r>
        <w:rPr>
          <w:b/>
          <w:sz w:val="28"/>
          <w:szCs w:val="28"/>
        </w:rPr>
        <w:t>Контейнерный терминал</w:t>
      </w:r>
      <w:r w:rsidRPr="00C618FD">
        <w:rPr>
          <w:b/>
          <w:sz w:val="28"/>
          <w:szCs w:val="28"/>
        </w:rPr>
        <w:t xml:space="preserve"> Кунцево-2:</w:t>
      </w:r>
    </w:p>
    <w:p w:rsidR="00032827" w:rsidRPr="00F66672" w:rsidRDefault="00032827" w:rsidP="00032827">
      <w:pPr>
        <w:tabs>
          <w:tab w:val="left" w:pos="6675"/>
        </w:tabs>
        <w:ind w:firstLine="708"/>
        <w:jc w:val="both"/>
        <w:rPr>
          <w:sz w:val="28"/>
          <w:szCs w:val="28"/>
        </w:rPr>
      </w:pPr>
      <w:r w:rsidRPr="00F66672">
        <w:rPr>
          <w:sz w:val="28"/>
          <w:szCs w:val="28"/>
        </w:rPr>
        <w:lastRenderedPageBreak/>
        <w:t>- Все здание (контора)</w:t>
      </w:r>
      <w:r>
        <w:rPr>
          <w:sz w:val="28"/>
          <w:szCs w:val="28"/>
        </w:rPr>
        <w:t>,</w:t>
      </w:r>
      <w:r w:rsidRPr="00F66672">
        <w:rPr>
          <w:sz w:val="28"/>
          <w:szCs w:val="28"/>
        </w:rPr>
        <w:t xml:space="preserve"> инв. № 00010062, </w:t>
      </w:r>
      <w:r>
        <w:rPr>
          <w:sz w:val="28"/>
          <w:szCs w:val="28"/>
        </w:rPr>
        <w:t xml:space="preserve">расположенное по адресу: </w:t>
      </w:r>
      <w:r w:rsidRPr="00F66672">
        <w:rPr>
          <w:sz w:val="28"/>
          <w:szCs w:val="28"/>
        </w:rPr>
        <w:t xml:space="preserve">г. Москва, ул. Молодогвардейская д. 65, стр. 8, площадь - 52,5 м.кв. </w:t>
      </w:r>
    </w:p>
    <w:p w:rsidR="00032827" w:rsidRDefault="00032827" w:rsidP="00032827">
      <w:pPr>
        <w:tabs>
          <w:tab w:val="left" w:pos="709"/>
        </w:tabs>
        <w:jc w:val="both"/>
        <w:rPr>
          <w:sz w:val="28"/>
          <w:szCs w:val="28"/>
        </w:rPr>
      </w:pPr>
      <w:r>
        <w:rPr>
          <w:sz w:val="28"/>
          <w:szCs w:val="28"/>
        </w:rPr>
        <w:tab/>
      </w:r>
      <w:r w:rsidRPr="00F66672">
        <w:rPr>
          <w:sz w:val="28"/>
          <w:szCs w:val="28"/>
        </w:rPr>
        <w:t xml:space="preserve">- Здание </w:t>
      </w:r>
      <w:r>
        <w:rPr>
          <w:sz w:val="28"/>
          <w:szCs w:val="28"/>
        </w:rPr>
        <w:t xml:space="preserve">административно бытового корпуса </w:t>
      </w:r>
      <w:r w:rsidRPr="00F66672">
        <w:rPr>
          <w:sz w:val="28"/>
          <w:szCs w:val="28"/>
        </w:rPr>
        <w:t xml:space="preserve">на основе 6 модулей </w:t>
      </w:r>
      <w:r>
        <w:rPr>
          <w:sz w:val="28"/>
          <w:szCs w:val="28"/>
        </w:rPr>
        <w:t>«</w:t>
      </w:r>
      <w:r w:rsidRPr="00F66672">
        <w:rPr>
          <w:sz w:val="28"/>
          <w:szCs w:val="28"/>
        </w:rPr>
        <w:t>Универсал</w:t>
      </w:r>
      <w:r>
        <w:rPr>
          <w:sz w:val="28"/>
          <w:szCs w:val="28"/>
        </w:rPr>
        <w:t>»</w:t>
      </w:r>
      <w:r w:rsidRPr="00F66672">
        <w:rPr>
          <w:sz w:val="28"/>
          <w:szCs w:val="28"/>
        </w:rPr>
        <w:t xml:space="preserve">, инв. № 002/00/00000014, </w:t>
      </w:r>
      <w:r>
        <w:rPr>
          <w:sz w:val="28"/>
          <w:szCs w:val="28"/>
        </w:rPr>
        <w:t xml:space="preserve">расположенное по адресу: </w:t>
      </w:r>
      <w:r w:rsidRPr="00F66672">
        <w:rPr>
          <w:sz w:val="28"/>
          <w:szCs w:val="28"/>
        </w:rPr>
        <w:t xml:space="preserve">г. Москва, ул. Молодогвардейская, д. 65, площадь - 88,62 м.кв. </w:t>
      </w:r>
    </w:p>
    <w:p w:rsidR="00032827" w:rsidRPr="00C618FD" w:rsidRDefault="00032827" w:rsidP="00032827">
      <w:pPr>
        <w:tabs>
          <w:tab w:val="left" w:pos="720"/>
        </w:tabs>
        <w:jc w:val="both"/>
        <w:rPr>
          <w:b/>
          <w:sz w:val="28"/>
          <w:szCs w:val="28"/>
        </w:rPr>
      </w:pPr>
      <w:r>
        <w:rPr>
          <w:sz w:val="28"/>
          <w:szCs w:val="28"/>
        </w:rPr>
        <w:tab/>
      </w:r>
      <w:r w:rsidRPr="00C618FD">
        <w:rPr>
          <w:b/>
          <w:sz w:val="28"/>
          <w:szCs w:val="28"/>
        </w:rPr>
        <w:tab/>
      </w:r>
      <w:r>
        <w:rPr>
          <w:b/>
          <w:sz w:val="28"/>
          <w:szCs w:val="28"/>
        </w:rPr>
        <w:t>Контейнерный терминал Москва-Т</w:t>
      </w:r>
      <w:r w:rsidRPr="00C618FD">
        <w:rPr>
          <w:b/>
          <w:sz w:val="28"/>
          <w:szCs w:val="28"/>
        </w:rPr>
        <w:t xml:space="preserve">оварная-Курская: </w:t>
      </w:r>
    </w:p>
    <w:p w:rsidR="00032827" w:rsidRDefault="00032827" w:rsidP="00032827">
      <w:pPr>
        <w:tabs>
          <w:tab w:val="left" w:pos="709"/>
        </w:tabs>
        <w:jc w:val="both"/>
        <w:rPr>
          <w:sz w:val="28"/>
          <w:szCs w:val="28"/>
        </w:rPr>
      </w:pPr>
      <w:r>
        <w:rPr>
          <w:sz w:val="28"/>
          <w:szCs w:val="28"/>
        </w:rPr>
        <w:tab/>
        <w:t xml:space="preserve">- </w:t>
      </w:r>
      <w:r w:rsidRPr="003D5449">
        <w:rPr>
          <w:sz w:val="28"/>
          <w:szCs w:val="28"/>
        </w:rPr>
        <w:t>Временное сооружение</w:t>
      </w:r>
      <w:r>
        <w:rPr>
          <w:sz w:val="28"/>
          <w:szCs w:val="28"/>
        </w:rPr>
        <w:t xml:space="preserve"> </w:t>
      </w:r>
      <w:r w:rsidRPr="003D5449">
        <w:rPr>
          <w:sz w:val="28"/>
          <w:szCs w:val="28"/>
        </w:rPr>
        <w:t>-</w:t>
      </w:r>
      <w:r>
        <w:rPr>
          <w:sz w:val="28"/>
          <w:szCs w:val="28"/>
        </w:rPr>
        <w:t xml:space="preserve"> здание на базе 20 шт. модулей «</w:t>
      </w:r>
      <w:r w:rsidRPr="003D5449">
        <w:rPr>
          <w:sz w:val="28"/>
          <w:szCs w:val="28"/>
        </w:rPr>
        <w:t>Универсал</w:t>
      </w:r>
      <w:r>
        <w:rPr>
          <w:sz w:val="28"/>
          <w:szCs w:val="28"/>
        </w:rPr>
        <w:t>»</w:t>
      </w:r>
      <w:r w:rsidRPr="003D5449">
        <w:rPr>
          <w:sz w:val="28"/>
          <w:szCs w:val="28"/>
        </w:rPr>
        <w:t xml:space="preserve"> в двухэтажном исполнении</w:t>
      </w:r>
      <w:r>
        <w:rPr>
          <w:sz w:val="28"/>
          <w:szCs w:val="28"/>
        </w:rPr>
        <w:t xml:space="preserve">, инв. № </w:t>
      </w:r>
      <w:r w:rsidRPr="003D5449">
        <w:rPr>
          <w:sz w:val="28"/>
          <w:szCs w:val="28"/>
        </w:rPr>
        <w:t>002/00/00000012</w:t>
      </w:r>
      <w:r>
        <w:rPr>
          <w:sz w:val="28"/>
          <w:szCs w:val="28"/>
        </w:rPr>
        <w:t xml:space="preserve">, общей площадью </w:t>
      </w:r>
      <w:r w:rsidR="0094739E">
        <w:rPr>
          <w:sz w:val="28"/>
          <w:szCs w:val="28"/>
        </w:rPr>
        <w:t xml:space="preserve">296,6 </w:t>
      </w:r>
      <w:r>
        <w:rPr>
          <w:sz w:val="28"/>
          <w:szCs w:val="28"/>
        </w:rPr>
        <w:t xml:space="preserve">м.кв., расположенное по адресу: </w:t>
      </w:r>
      <w:r w:rsidRPr="003D5449">
        <w:rPr>
          <w:sz w:val="28"/>
          <w:szCs w:val="28"/>
        </w:rPr>
        <w:t>г. Москва, Шоссе Энтузиастов</w:t>
      </w:r>
      <w:r>
        <w:rPr>
          <w:sz w:val="28"/>
          <w:szCs w:val="28"/>
        </w:rPr>
        <w:t>,</w:t>
      </w:r>
      <w:r w:rsidRPr="003D5449">
        <w:rPr>
          <w:sz w:val="28"/>
          <w:szCs w:val="28"/>
        </w:rPr>
        <w:t xml:space="preserve"> д.</w:t>
      </w:r>
      <w:r>
        <w:rPr>
          <w:sz w:val="28"/>
          <w:szCs w:val="28"/>
        </w:rPr>
        <w:t xml:space="preserve"> </w:t>
      </w:r>
      <w:r w:rsidRPr="003D5449">
        <w:rPr>
          <w:sz w:val="28"/>
          <w:szCs w:val="28"/>
        </w:rPr>
        <w:t>2</w:t>
      </w:r>
      <w:r>
        <w:rPr>
          <w:sz w:val="28"/>
          <w:szCs w:val="28"/>
        </w:rPr>
        <w:t>.</w:t>
      </w:r>
    </w:p>
    <w:p w:rsidR="00032827" w:rsidRDefault="00032827" w:rsidP="00032827">
      <w:pPr>
        <w:tabs>
          <w:tab w:val="left" w:pos="709"/>
        </w:tabs>
        <w:jc w:val="both"/>
        <w:rPr>
          <w:sz w:val="28"/>
          <w:szCs w:val="28"/>
        </w:rPr>
      </w:pPr>
      <w:r>
        <w:rPr>
          <w:sz w:val="28"/>
          <w:szCs w:val="28"/>
        </w:rPr>
        <w:tab/>
        <w:t xml:space="preserve">- системы электроснабжения инв. № 002/01/00000052, 002/01/00000051, расположенная по адресу: </w:t>
      </w:r>
      <w:r w:rsidRPr="00327C39">
        <w:rPr>
          <w:sz w:val="28"/>
          <w:szCs w:val="28"/>
        </w:rPr>
        <w:t>г. Москва, Шоссе Энтузиастов, д. 2</w:t>
      </w:r>
      <w:r>
        <w:rPr>
          <w:sz w:val="28"/>
          <w:szCs w:val="28"/>
        </w:rPr>
        <w:t>.</w:t>
      </w:r>
    </w:p>
    <w:p w:rsidR="00032827" w:rsidRPr="00C618FD" w:rsidRDefault="00032827" w:rsidP="00032827">
      <w:pPr>
        <w:tabs>
          <w:tab w:val="left" w:pos="720"/>
        </w:tabs>
        <w:jc w:val="both"/>
        <w:rPr>
          <w:b/>
          <w:sz w:val="28"/>
          <w:szCs w:val="28"/>
        </w:rPr>
      </w:pPr>
      <w:r w:rsidRPr="00C618FD">
        <w:rPr>
          <w:b/>
          <w:sz w:val="28"/>
          <w:szCs w:val="28"/>
        </w:rPr>
        <w:tab/>
      </w:r>
      <w:r w:rsidRPr="00C618FD">
        <w:rPr>
          <w:b/>
          <w:sz w:val="28"/>
          <w:szCs w:val="28"/>
        </w:rPr>
        <w:tab/>
        <w:t>Аппарат управления:</w:t>
      </w:r>
    </w:p>
    <w:p w:rsidR="00032827" w:rsidRPr="00F66672" w:rsidRDefault="00032827" w:rsidP="00032827">
      <w:pPr>
        <w:tabs>
          <w:tab w:val="left" w:pos="6675"/>
        </w:tabs>
        <w:ind w:firstLine="708"/>
        <w:jc w:val="both"/>
        <w:rPr>
          <w:sz w:val="28"/>
          <w:szCs w:val="28"/>
        </w:rPr>
      </w:pPr>
      <w:r w:rsidRPr="00F66672">
        <w:rPr>
          <w:sz w:val="28"/>
          <w:szCs w:val="28"/>
        </w:rPr>
        <w:t xml:space="preserve">- Помещения, инв. № 82652, </w:t>
      </w:r>
      <w:r>
        <w:rPr>
          <w:sz w:val="28"/>
          <w:szCs w:val="28"/>
        </w:rPr>
        <w:t xml:space="preserve">расположенные по адресу: </w:t>
      </w:r>
      <w:r w:rsidRPr="00F66672">
        <w:rPr>
          <w:sz w:val="28"/>
          <w:szCs w:val="28"/>
        </w:rPr>
        <w:t xml:space="preserve">г. Москва, улица Короленко, д.8, площадь - 274,8 м.кв. </w:t>
      </w:r>
    </w:p>
    <w:p w:rsidR="00032827" w:rsidRPr="00F66672" w:rsidRDefault="00032827" w:rsidP="00032827">
      <w:pPr>
        <w:tabs>
          <w:tab w:val="left" w:pos="6675"/>
        </w:tabs>
        <w:ind w:firstLine="708"/>
        <w:jc w:val="both"/>
        <w:rPr>
          <w:sz w:val="28"/>
          <w:szCs w:val="28"/>
        </w:rPr>
      </w:pPr>
      <w:r w:rsidRPr="00F66672">
        <w:rPr>
          <w:sz w:val="28"/>
          <w:szCs w:val="28"/>
        </w:rPr>
        <w:t xml:space="preserve">- </w:t>
      </w:r>
      <w:r>
        <w:rPr>
          <w:sz w:val="28"/>
          <w:szCs w:val="28"/>
        </w:rPr>
        <w:t>Помещения</w:t>
      </w:r>
      <w:r w:rsidRPr="00F66672">
        <w:rPr>
          <w:sz w:val="28"/>
          <w:szCs w:val="28"/>
        </w:rPr>
        <w:t xml:space="preserve">, инв. № 82651, </w:t>
      </w:r>
      <w:r>
        <w:rPr>
          <w:sz w:val="28"/>
          <w:szCs w:val="28"/>
        </w:rPr>
        <w:t xml:space="preserve">расположенные по адресу: </w:t>
      </w:r>
      <w:r w:rsidRPr="00F66672">
        <w:rPr>
          <w:sz w:val="28"/>
          <w:szCs w:val="28"/>
        </w:rPr>
        <w:t xml:space="preserve">г. Москва, улица Короленко, д.8, площадь - 19,4 м.кв. </w:t>
      </w:r>
    </w:p>
    <w:p w:rsidR="00032827" w:rsidRPr="00F66672" w:rsidRDefault="00032827" w:rsidP="00032827">
      <w:pPr>
        <w:tabs>
          <w:tab w:val="left" w:pos="6675"/>
        </w:tabs>
        <w:ind w:firstLine="708"/>
        <w:jc w:val="both"/>
        <w:rPr>
          <w:sz w:val="28"/>
          <w:szCs w:val="28"/>
        </w:rPr>
      </w:pPr>
      <w:r w:rsidRPr="00F66672">
        <w:rPr>
          <w:sz w:val="28"/>
          <w:szCs w:val="28"/>
        </w:rPr>
        <w:t xml:space="preserve">- Помещения, инв. № 82650, </w:t>
      </w:r>
      <w:r>
        <w:rPr>
          <w:sz w:val="28"/>
          <w:szCs w:val="28"/>
        </w:rPr>
        <w:t xml:space="preserve">расположенные по адресу: </w:t>
      </w:r>
      <w:r w:rsidRPr="00F66672">
        <w:rPr>
          <w:sz w:val="28"/>
          <w:szCs w:val="28"/>
        </w:rPr>
        <w:t xml:space="preserve">г. Москва, улица Короленко, д.8, площадь - 692,5 м.кв. </w:t>
      </w:r>
    </w:p>
    <w:p w:rsidR="00032827" w:rsidRPr="00151BB8" w:rsidRDefault="00032827" w:rsidP="00032827">
      <w:pPr>
        <w:tabs>
          <w:tab w:val="left" w:pos="720"/>
          <w:tab w:val="left" w:pos="6675"/>
        </w:tabs>
        <w:jc w:val="both"/>
        <w:rPr>
          <w:b/>
          <w:sz w:val="28"/>
          <w:szCs w:val="28"/>
        </w:rPr>
      </w:pPr>
      <w:r w:rsidRPr="00151BB8">
        <w:rPr>
          <w:b/>
          <w:sz w:val="28"/>
          <w:szCs w:val="28"/>
        </w:rPr>
        <w:tab/>
      </w:r>
      <w:r>
        <w:rPr>
          <w:b/>
          <w:sz w:val="28"/>
          <w:szCs w:val="28"/>
        </w:rPr>
        <w:t>Агентство в г. Москве</w:t>
      </w:r>
      <w:r w:rsidRPr="00151BB8">
        <w:rPr>
          <w:b/>
          <w:sz w:val="28"/>
          <w:szCs w:val="28"/>
        </w:rPr>
        <w:t>:</w:t>
      </w:r>
    </w:p>
    <w:p w:rsidR="00032827" w:rsidRDefault="00032827" w:rsidP="00032827">
      <w:pPr>
        <w:tabs>
          <w:tab w:val="left" w:pos="720"/>
          <w:tab w:val="left" w:pos="6675"/>
        </w:tabs>
        <w:jc w:val="both"/>
        <w:rPr>
          <w:sz w:val="28"/>
          <w:szCs w:val="28"/>
        </w:rPr>
      </w:pPr>
      <w:r w:rsidRPr="00151BB8">
        <w:rPr>
          <w:sz w:val="28"/>
          <w:szCs w:val="28"/>
        </w:rPr>
        <w:tab/>
        <w:t xml:space="preserve">- Арендуемые помещения общей площадью </w:t>
      </w:r>
      <w:r>
        <w:rPr>
          <w:sz w:val="28"/>
          <w:szCs w:val="28"/>
        </w:rPr>
        <w:t>252,6</w:t>
      </w:r>
      <w:r w:rsidRPr="00151BB8">
        <w:rPr>
          <w:sz w:val="28"/>
          <w:szCs w:val="28"/>
        </w:rPr>
        <w:t xml:space="preserve"> м.кв. в здании расположенном по адресу:</w:t>
      </w:r>
      <w:r w:rsidRPr="00151BB8">
        <w:t xml:space="preserve"> </w:t>
      </w:r>
      <w:r w:rsidRPr="00A2337B">
        <w:rPr>
          <w:sz w:val="28"/>
          <w:szCs w:val="28"/>
        </w:rPr>
        <w:t xml:space="preserve">г. Москва, ул. </w:t>
      </w:r>
      <w:r>
        <w:rPr>
          <w:sz w:val="28"/>
          <w:szCs w:val="28"/>
        </w:rPr>
        <w:t>Короленко</w:t>
      </w:r>
      <w:r w:rsidRPr="00A2337B">
        <w:rPr>
          <w:sz w:val="28"/>
          <w:szCs w:val="28"/>
        </w:rPr>
        <w:t>, д.</w:t>
      </w:r>
      <w:r>
        <w:rPr>
          <w:sz w:val="28"/>
          <w:szCs w:val="28"/>
        </w:rPr>
        <w:t>8</w:t>
      </w:r>
      <w:r w:rsidRPr="00A2337B">
        <w:rPr>
          <w:sz w:val="28"/>
          <w:szCs w:val="28"/>
        </w:rPr>
        <w:t>.</w:t>
      </w:r>
    </w:p>
    <w:p w:rsidR="00032827" w:rsidRDefault="00032827" w:rsidP="00032827">
      <w:pPr>
        <w:tabs>
          <w:tab w:val="left" w:pos="720"/>
          <w:tab w:val="left" w:pos="6675"/>
        </w:tabs>
        <w:jc w:val="both"/>
        <w:rPr>
          <w:b/>
          <w:sz w:val="28"/>
          <w:szCs w:val="28"/>
        </w:rPr>
      </w:pPr>
      <w:r>
        <w:rPr>
          <w:b/>
          <w:sz w:val="28"/>
          <w:szCs w:val="28"/>
        </w:rPr>
        <w:tab/>
      </w:r>
      <w:r w:rsidRPr="00795608">
        <w:rPr>
          <w:b/>
          <w:sz w:val="28"/>
          <w:szCs w:val="28"/>
        </w:rPr>
        <w:t>Участок Лихоборы</w:t>
      </w:r>
      <w:r>
        <w:rPr>
          <w:b/>
          <w:sz w:val="28"/>
          <w:szCs w:val="28"/>
        </w:rPr>
        <w:t>:</w:t>
      </w:r>
    </w:p>
    <w:p w:rsidR="00511EBB" w:rsidRPr="00151BB8" w:rsidRDefault="00511EBB" w:rsidP="00511EBB">
      <w:pPr>
        <w:tabs>
          <w:tab w:val="left" w:pos="6675"/>
        </w:tabs>
        <w:ind w:firstLine="708"/>
        <w:jc w:val="both"/>
        <w:rPr>
          <w:sz w:val="28"/>
          <w:szCs w:val="28"/>
        </w:rPr>
      </w:pPr>
      <w:r w:rsidRPr="00151BB8">
        <w:rPr>
          <w:sz w:val="28"/>
          <w:szCs w:val="28"/>
        </w:rPr>
        <w:t xml:space="preserve">- Все здание (Здание административно-бытовой корпус), инв. № 10099, расположенное по адресу: г. Москва, малое кольцо МЖД, 54-й км, стр. 23, площадь - 1215,5 м.кв. </w:t>
      </w:r>
    </w:p>
    <w:p w:rsidR="00511EBB" w:rsidRPr="00151BB8" w:rsidRDefault="00511EBB" w:rsidP="00511EBB">
      <w:pPr>
        <w:tabs>
          <w:tab w:val="left" w:pos="6675"/>
        </w:tabs>
        <w:ind w:firstLine="708"/>
        <w:jc w:val="both"/>
        <w:rPr>
          <w:sz w:val="28"/>
          <w:szCs w:val="28"/>
        </w:rPr>
      </w:pPr>
      <w:r w:rsidRPr="00151BB8">
        <w:rPr>
          <w:sz w:val="28"/>
          <w:szCs w:val="28"/>
        </w:rPr>
        <w:t>- Все здание (Здание гаража депо), инв. № 10076, расположенное по адресу: г. Москва, малое кольцо МЖД, 54-й км, стр. 9, площадь - 126,3 м.кв.</w:t>
      </w:r>
    </w:p>
    <w:p w:rsidR="00511EBB" w:rsidRPr="00151BB8" w:rsidRDefault="00511EBB" w:rsidP="00511EBB">
      <w:pPr>
        <w:tabs>
          <w:tab w:val="left" w:pos="6675"/>
        </w:tabs>
        <w:ind w:firstLine="708"/>
        <w:jc w:val="both"/>
        <w:rPr>
          <w:sz w:val="28"/>
          <w:szCs w:val="28"/>
        </w:rPr>
      </w:pPr>
      <w:r w:rsidRPr="00151BB8">
        <w:rPr>
          <w:sz w:val="28"/>
          <w:szCs w:val="28"/>
        </w:rPr>
        <w:t xml:space="preserve">- Все здание (Здание депо для ремонта контейнеров), инв. № 10097, расположенное по адресу: г. Москва, малое кольцо МЖД, 54-й км, стр. 25, площадь </w:t>
      </w:r>
      <w:r w:rsidR="00415DB8">
        <w:rPr>
          <w:sz w:val="28"/>
          <w:szCs w:val="28"/>
        </w:rPr>
        <w:t>–</w:t>
      </w:r>
      <w:r w:rsidRPr="00151BB8">
        <w:rPr>
          <w:sz w:val="28"/>
          <w:szCs w:val="28"/>
        </w:rPr>
        <w:t xml:space="preserve"> </w:t>
      </w:r>
      <w:r w:rsidR="00415DB8">
        <w:rPr>
          <w:sz w:val="28"/>
          <w:szCs w:val="28"/>
        </w:rPr>
        <w:t>885,4</w:t>
      </w:r>
      <w:r w:rsidRPr="00151BB8">
        <w:rPr>
          <w:sz w:val="28"/>
          <w:szCs w:val="28"/>
        </w:rPr>
        <w:t xml:space="preserve"> м.кв.</w:t>
      </w:r>
    </w:p>
    <w:p w:rsidR="00511EBB" w:rsidRPr="00151BB8" w:rsidRDefault="00511EBB" w:rsidP="00511EBB">
      <w:pPr>
        <w:tabs>
          <w:tab w:val="left" w:pos="6675"/>
        </w:tabs>
        <w:ind w:firstLine="708"/>
        <w:jc w:val="both"/>
        <w:rPr>
          <w:sz w:val="28"/>
          <w:szCs w:val="28"/>
        </w:rPr>
      </w:pPr>
      <w:r w:rsidRPr="00151BB8">
        <w:rPr>
          <w:sz w:val="28"/>
          <w:szCs w:val="28"/>
        </w:rPr>
        <w:t>- Все здание (Моечное отделение контейнеров), инв. № 10073, расположенное по адресу: г. Москва, малое кольцо МЖД, 54-й км, стр. 7, площадь - 239,9 м.кв.</w:t>
      </w:r>
    </w:p>
    <w:p w:rsidR="00511EBB" w:rsidRPr="00151BB8" w:rsidRDefault="00511EBB" w:rsidP="00511EBB">
      <w:pPr>
        <w:tabs>
          <w:tab w:val="left" w:pos="6675"/>
        </w:tabs>
        <w:ind w:firstLine="708"/>
        <w:jc w:val="both"/>
        <w:rPr>
          <w:sz w:val="28"/>
          <w:szCs w:val="28"/>
        </w:rPr>
      </w:pPr>
      <w:r w:rsidRPr="00151BB8">
        <w:rPr>
          <w:sz w:val="28"/>
          <w:szCs w:val="28"/>
        </w:rPr>
        <w:t xml:space="preserve">- Все здание (Здание распределительного пункта), инв. № 10108, расположенное по адресу: г. Москва, малое кольцо МЖД, 54-й км, стр. 3, площадь </w:t>
      </w:r>
      <w:r>
        <w:rPr>
          <w:sz w:val="28"/>
          <w:szCs w:val="28"/>
        </w:rPr>
        <w:t>-</w:t>
      </w:r>
      <w:r w:rsidRPr="00151BB8">
        <w:rPr>
          <w:sz w:val="28"/>
          <w:szCs w:val="28"/>
        </w:rPr>
        <w:t xml:space="preserve"> 140 м.кв.</w:t>
      </w:r>
    </w:p>
    <w:p w:rsidR="00511EBB" w:rsidRPr="00151BB8" w:rsidRDefault="00511EBB" w:rsidP="00511EBB">
      <w:pPr>
        <w:tabs>
          <w:tab w:val="left" w:pos="6675"/>
        </w:tabs>
        <w:ind w:firstLine="708"/>
        <w:jc w:val="both"/>
        <w:rPr>
          <w:sz w:val="28"/>
          <w:szCs w:val="28"/>
        </w:rPr>
      </w:pPr>
      <w:r w:rsidRPr="00151BB8">
        <w:rPr>
          <w:sz w:val="28"/>
          <w:szCs w:val="28"/>
        </w:rPr>
        <w:t>- Все здание (Здание ремонтной бригады), инв. № 10071, расположенное по адресу: г. Москва, малое кольцо МЖД, 54-й км, стр. 15, площадь - 83,8 м.кв.</w:t>
      </w:r>
    </w:p>
    <w:p w:rsidR="00511EBB" w:rsidRPr="00151BB8" w:rsidRDefault="00511EBB" w:rsidP="00511EBB">
      <w:pPr>
        <w:tabs>
          <w:tab w:val="left" w:pos="6675"/>
        </w:tabs>
        <w:ind w:firstLine="708"/>
        <w:jc w:val="both"/>
        <w:rPr>
          <w:sz w:val="28"/>
          <w:szCs w:val="28"/>
        </w:rPr>
      </w:pPr>
      <w:r w:rsidRPr="00151BB8">
        <w:rPr>
          <w:sz w:val="28"/>
          <w:szCs w:val="28"/>
        </w:rPr>
        <w:t>- Все здание (Здание ремонтно-механических мастерских), инв. № 10098, расположенное по адресу: г. Москва, малое кольцо МЖД, 54-й км, стр. 1, площадь - 520,3 м.кв.</w:t>
      </w:r>
    </w:p>
    <w:p w:rsidR="00511EBB" w:rsidRPr="00151BB8" w:rsidRDefault="00511EBB" w:rsidP="00511EBB">
      <w:pPr>
        <w:tabs>
          <w:tab w:val="left" w:pos="6675"/>
        </w:tabs>
        <w:ind w:firstLine="708"/>
        <w:jc w:val="both"/>
        <w:rPr>
          <w:sz w:val="28"/>
          <w:szCs w:val="28"/>
        </w:rPr>
      </w:pPr>
      <w:r w:rsidRPr="00151BB8">
        <w:rPr>
          <w:sz w:val="28"/>
          <w:szCs w:val="28"/>
        </w:rPr>
        <w:t>- Все здание (Здание санитарно-бытового корпуса), инв. № 10102, расположенное по адресу: г. Москва, малое кольцо МЖД, 54-й км, стр. 27, площадь - 525,4 м.кв.</w:t>
      </w:r>
    </w:p>
    <w:p w:rsidR="00511EBB" w:rsidRPr="00151BB8" w:rsidRDefault="00511EBB" w:rsidP="00511EBB">
      <w:pPr>
        <w:tabs>
          <w:tab w:val="left" w:pos="6675"/>
        </w:tabs>
        <w:ind w:firstLine="708"/>
        <w:jc w:val="both"/>
        <w:rPr>
          <w:sz w:val="28"/>
          <w:szCs w:val="28"/>
        </w:rPr>
      </w:pPr>
      <w:r w:rsidRPr="00151BB8">
        <w:rPr>
          <w:sz w:val="28"/>
          <w:szCs w:val="28"/>
        </w:rPr>
        <w:lastRenderedPageBreak/>
        <w:t>- Все здание (Пристройка к зданию депо), инв. № 10118, расположенное по адресу: г. Москва, малое кольцо МЖД, 54-й км, стр. 11, площадь - 205,6 м.кв.</w:t>
      </w:r>
    </w:p>
    <w:p w:rsidR="00511EBB" w:rsidRPr="00151BB8" w:rsidRDefault="00511EBB" w:rsidP="00511EBB">
      <w:pPr>
        <w:tabs>
          <w:tab w:val="left" w:pos="6675"/>
        </w:tabs>
        <w:ind w:firstLine="708"/>
        <w:jc w:val="both"/>
        <w:rPr>
          <w:sz w:val="28"/>
          <w:szCs w:val="28"/>
        </w:rPr>
      </w:pPr>
      <w:r w:rsidRPr="00151BB8">
        <w:rPr>
          <w:sz w:val="28"/>
          <w:szCs w:val="28"/>
        </w:rPr>
        <w:t>- Все здание (Пристройка к зданию депо), инв. № 10101, расположенное по адресу: г. Москва, малое кольцо МЖД, 54-й км, стр. 13, площадь - 352,9 м.кв.</w:t>
      </w:r>
    </w:p>
    <w:p w:rsidR="00511EBB" w:rsidRPr="00151BB8" w:rsidRDefault="00511EBB" w:rsidP="00511EBB">
      <w:pPr>
        <w:tabs>
          <w:tab w:val="left" w:pos="6675"/>
        </w:tabs>
        <w:ind w:firstLine="708"/>
        <w:jc w:val="both"/>
        <w:rPr>
          <w:sz w:val="28"/>
          <w:szCs w:val="28"/>
        </w:rPr>
      </w:pPr>
      <w:r w:rsidRPr="00151BB8">
        <w:rPr>
          <w:sz w:val="28"/>
          <w:szCs w:val="28"/>
        </w:rPr>
        <w:t>- Все здание (Служебно-бытовая пристройка), инв. № 10120, расположенное по адресу: г. Москва, малое кольцо МЖД, 54-й км, стр. 21, площадь - 727,3 м.кв.</w:t>
      </w:r>
    </w:p>
    <w:p w:rsidR="00511EBB" w:rsidRPr="00151BB8" w:rsidRDefault="00511EBB" w:rsidP="00511EBB">
      <w:pPr>
        <w:tabs>
          <w:tab w:val="left" w:pos="6675"/>
        </w:tabs>
        <w:ind w:firstLine="708"/>
        <w:jc w:val="both"/>
        <w:rPr>
          <w:sz w:val="28"/>
          <w:szCs w:val="28"/>
        </w:rPr>
      </w:pPr>
      <w:r w:rsidRPr="00151BB8">
        <w:rPr>
          <w:sz w:val="28"/>
          <w:szCs w:val="28"/>
        </w:rPr>
        <w:t>- Все здание (Спортивный зал, помещение художника и ремонта спец. одежды), инв. № 10119, расположенное по адресу: г. Москва, малое кольцо МЖД, 54-й км, стр. 17, площадь - 374 м.кв.</w:t>
      </w:r>
    </w:p>
    <w:p w:rsidR="00032827" w:rsidRDefault="00032827" w:rsidP="00032827">
      <w:pPr>
        <w:shd w:val="clear" w:color="auto" w:fill="FFFFFF"/>
        <w:ind w:firstLine="336"/>
        <w:jc w:val="both"/>
        <w:rPr>
          <w:sz w:val="28"/>
          <w:szCs w:val="28"/>
        </w:rPr>
      </w:pPr>
      <w:r w:rsidRPr="00D94AA7">
        <w:rPr>
          <w:sz w:val="28"/>
          <w:szCs w:val="28"/>
        </w:rPr>
        <w:t>1.2.</w:t>
      </w:r>
      <w:r w:rsidRPr="00D94AA7">
        <w:rPr>
          <w:sz w:val="28"/>
          <w:szCs w:val="28"/>
        </w:rPr>
        <w:tab/>
        <w:t>Услуги по н</w:t>
      </w:r>
      <w:r w:rsidR="00FD5A97">
        <w:rPr>
          <w:sz w:val="28"/>
          <w:szCs w:val="28"/>
        </w:rPr>
        <w:t xml:space="preserve">астоящему Договору выполняются </w:t>
      </w:r>
      <w:proofErr w:type="spellStart"/>
      <w:r w:rsidR="00FD5A97">
        <w:rPr>
          <w:sz w:val="28"/>
          <w:szCs w:val="28"/>
        </w:rPr>
        <w:t>еждневно</w:t>
      </w:r>
      <w:proofErr w:type="spellEnd"/>
      <w:r w:rsidR="00FD5A97">
        <w:rPr>
          <w:sz w:val="28"/>
          <w:szCs w:val="28"/>
        </w:rPr>
        <w:t xml:space="preserve">, в объеме и </w:t>
      </w:r>
      <w:r w:rsidRPr="00D94AA7">
        <w:rPr>
          <w:sz w:val="28"/>
          <w:szCs w:val="28"/>
        </w:rPr>
        <w:t>в соответствии с Техническим заданием</w:t>
      </w:r>
      <w:r w:rsidRPr="00D94AA7">
        <w:rPr>
          <w:sz w:val="28"/>
          <w:szCs w:val="28"/>
          <w:lang w:eastAsia="ru-RU"/>
        </w:rPr>
        <w:t xml:space="preserve"> на оказание услуг по техническому обслуживанию Объектов филиала</w:t>
      </w:r>
      <w:r>
        <w:rPr>
          <w:sz w:val="28"/>
          <w:szCs w:val="28"/>
          <w:lang w:eastAsia="ru-RU"/>
        </w:rPr>
        <w:t xml:space="preserve"> </w:t>
      </w:r>
      <w:r w:rsidRPr="00D94AA7">
        <w:rPr>
          <w:sz w:val="28"/>
          <w:szCs w:val="28"/>
        </w:rPr>
        <w:t>(Приложение № 1 к настоящему Договору).</w:t>
      </w:r>
    </w:p>
    <w:p w:rsidR="00032827" w:rsidRPr="00D94AA7" w:rsidRDefault="00032827" w:rsidP="00032827">
      <w:pPr>
        <w:shd w:val="clear" w:color="auto" w:fill="FFFFFF"/>
        <w:ind w:firstLine="336"/>
        <w:jc w:val="both"/>
        <w:rPr>
          <w:sz w:val="28"/>
          <w:szCs w:val="28"/>
        </w:rPr>
      </w:pPr>
    </w:p>
    <w:p w:rsidR="00032827" w:rsidRPr="00BE44F9" w:rsidRDefault="00032827" w:rsidP="00032827">
      <w:pPr>
        <w:ind w:right="-12"/>
        <w:jc w:val="center"/>
        <w:rPr>
          <w:b/>
          <w:sz w:val="28"/>
          <w:szCs w:val="28"/>
        </w:rPr>
      </w:pPr>
      <w:r w:rsidRPr="00BE44F9">
        <w:rPr>
          <w:b/>
          <w:sz w:val="28"/>
          <w:szCs w:val="28"/>
        </w:rPr>
        <w:t>2. Стоимость Услуг и порядок оплаты.</w:t>
      </w:r>
    </w:p>
    <w:p w:rsidR="00032827" w:rsidRPr="005F1789" w:rsidRDefault="00032827" w:rsidP="00032827">
      <w:pPr>
        <w:ind w:left="560" w:right="-12" w:hanging="560"/>
        <w:jc w:val="both"/>
        <w:rPr>
          <w:sz w:val="28"/>
          <w:szCs w:val="28"/>
        </w:rPr>
      </w:pPr>
      <w:r w:rsidRPr="005F1789">
        <w:rPr>
          <w:sz w:val="28"/>
          <w:szCs w:val="28"/>
        </w:rPr>
        <w:t>2.1. Ежемесячная стоимость Услуг по Договору определяется на основании отдельных Калькуляций по каждому Объекту (Приложение № 2 к настоящему Договору).</w:t>
      </w:r>
    </w:p>
    <w:p w:rsidR="00032827" w:rsidRDefault="00032827" w:rsidP="00032827">
      <w:pPr>
        <w:ind w:left="560" w:right="-12" w:hanging="560"/>
        <w:jc w:val="both"/>
        <w:rPr>
          <w:sz w:val="28"/>
          <w:szCs w:val="28"/>
        </w:rPr>
      </w:pPr>
      <w:r w:rsidRPr="005F1789">
        <w:rPr>
          <w:sz w:val="28"/>
          <w:szCs w:val="28"/>
        </w:rPr>
        <w:t>2.2.</w:t>
      </w:r>
      <w:r w:rsidRPr="005F1789">
        <w:rPr>
          <w:sz w:val="28"/>
          <w:szCs w:val="28"/>
        </w:rPr>
        <w:tab/>
        <w:t xml:space="preserve">Общая ежемесячная стоимость Услуг по настоящему Договору определяется в соответствии с </w:t>
      </w:r>
      <w:r w:rsidR="00511EBB">
        <w:rPr>
          <w:sz w:val="28"/>
          <w:szCs w:val="28"/>
        </w:rPr>
        <w:t>общей</w:t>
      </w:r>
      <w:r w:rsidRPr="005F1789">
        <w:rPr>
          <w:sz w:val="28"/>
          <w:szCs w:val="28"/>
        </w:rPr>
        <w:t xml:space="preserve"> Калькуляцией на оказание Услуг (Приложение № 3 к настоящему Договору) и составляет ___________</w:t>
      </w:r>
      <w:r w:rsidRPr="005F1789">
        <w:rPr>
          <w:color w:val="000000"/>
          <w:spacing w:val="2"/>
          <w:sz w:val="28"/>
          <w:szCs w:val="28"/>
        </w:rPr>
        <w:t xml:space="preserve"> в месяц, в том числе НДС __%</w:t>
      </w:r>
      <w:r w:rsidRPr="005F1789">
        <w:rPr>
          <w:sz w:val="28"/>
          <w:szCs w:val="28"/>
        </w:rPr>
        <w:t xml:space="preserve">  _____________.</w:t>
      </w:r>
      <w:r w:rsidRPr="00BE44F9">
        <w:rPr>
          <w:sz w:val="28"/>
          <w:szCs w:val="28"/>
        </w:rPr>
        <w:t xml:space="preserve"> </w:t>
      </w:r>
    </w:p>
    <w:p w:rsidR="00032827" w:rsidRDefault="00032827" w:rsidP="00032827">
      <w:pPr>
        <w:ind w:left="560" w:right="-12" w:hanging="560"/>
        <w:jc w:val="both"/>
        <w:rPr>
          <w:rFonts w:eastAsia="MS Mincho"/>
          <w:sz w:val="28"/>
          <w:szCs w:val="28"/>
        </w:rPr>
      </w:pPr>
      <w:r w:rsidRPr="005F1789">
        <w:rPr>
          <w:sz w:val="28"/>
          <w:szCs w:val="28"/>
        </w:rPr>
        <w:t>2.3.</w:t>
      </w:r>
      <w:r w:rsidRPr="005F1789">
        <w:rPr>
          <w:sz w:val="28"/>
          <w:szCs w:val="28"/>
        </w:rPr>
        <w:tab/>
      </w:r>
      <w:r w:rsidR="00511EBB">
        <w:rPr>
          <w:sz w:val="28"/>
          <w:szCs w:val="28"/>
        </w:rPr>
        <w:t>О</w:t>
      </w:r>
      <w:r w:rsidR="00511EBB" w:rsidRPr="00511EBB">
        <w:rPr>
          <w:rFonts w:eastAsia="MS Mincho"/>
          <w:sz w:val="28"/>
          <w:szCs w:val="28"/>
        </w:rPr>
        <w:t xml:space="preserve">плата стоимости месячного обслуживания объектов производится  Заказчиком ежемесячно путем перечисления денежных средств на расчетный счет Исполнителя в течение не менее </w:t>
      </w:r>
      <w:r w:rsidR="00511EBB">
        <w:rPr>
          <w:rFonts w:eastAsia="MS Mincho"/>
          <w:sz w:val="28"/>
          <w:szCs w:val="28"/>
        </w:rPr>
        <w:t>___</w:t>
      </w:r>
      <w:r w:rsidR="00511EBB" w:rsidRPr="00511EBB">
        <w:rPr>
          <w:rFonts w:eastAsia="MS Mincho"/>
          <w:sz w:val="28"/>
          <w:szCs w:val="28"/>
        </w:rPr>
        <w:t xml:space="preserve"> (</w:t>
      </w:r>
      <w:r w:rsidR="00511EBB">
        <w:rPr>
          <w:rFonts w:eastAsia="MS Mincho"/>
          <w:sz w:val="28"/>
          <w:szCs w:val="28"/>
        </w:rPr>
        <w:t>___________</w:t>
      </w:r>
      <w:r w:rsidR="00511EBB" w:rsidRPr="00511EBB">
        <w:rPr>
          <w:rFonts w:eastAsia="MS Mincho"/>
          <w:sz w:val="28"/>
          <w:szCs w:val="28"/>
        </w:rPr>
        <w:t>) календарных дней после подписания сторонами актов сдачи-приемки оказанных услуг по каждому структурному подразделению и сводного акта сдачи-приемки оказанных услуг, на основании счета от Исполните</w:t>
      </w:r>
      <w:r w:rsidR="00511EBB">
        <w:rPr>
          <w:rFonts w:eastAsia="MS Mincho"/>
          <w:sz w:val="28"/>
          <w:szCs w:val="28"/>
        </w:rPr>
        <w:t>ля</w:t>
      </w:r>
      <w:r w:rsidRPr="00511EBB">
        <w:rPr>
          <w:rFonts w:eastAsia="MS Mincho"/>
          <w:sz w:val="28"/>
          <w:szCs w:val="28"/>
        </w:rPr>
        <w:t>.</w:t>
      </w:r>
    </w:p>
    <w:p w:rsidR="00032827" w:rsidRPr="005F1789" w:rsidRDefault="00032827" w:rsidP="00032827">
      <w:pPr>
        <w:ind w:left="560" w:right="-12" w:hanging="560"/>
        <w:jc w:val="both"/>
        <w:rPr>
          <w:sz w:val="28"/>
          <w:szCs w:val="28"/>
          <w:highlight w:val="yellow"/>
        </w:rPr>
      </w:pPr>
      <w:r>
        <w:rPr>
          <w:rFonts w:eastAsia="MS Mincho"/>
          <w:sz w:val="28"/>
          <w:szCs w:val="28"/>
        </w:rPr>
        <w:t xml:space="preserve">2.4. </w:t>
      </w:r>
      <w:r w:rsidRPr="005F1789">
        <w:rPr>
          <w:sz w:val="28"/>
          <w:szCs w:val="28"/>
        </w:rPr>
        <w:t>В случае оказания неполного ежемесячного комплекса услуг по Объектам</w:t>
      </w:r>
      <w:r w:rsidR="00511EBB" w:rsidRPr="00511EBB">
        <w:t xml:space="preserve"> </w:t>
      </w:r>
      <w:r w:rsidR="00511EBB" w:rsidRPr="00511EBB">
        <w:rPr>
          <w:sz w:val="28"/>
          <w:szCs w:val="28"/>
        </w:rPr>
        <w:t>структурных подразделений</w:t>
      </w:r>
      <w:r w:rsidRPr="00511EBB">
        <w:rPr>
          <w:sz w:val="28"/>
          <w:szCs w:val="28"/>
        </w:rPr>
        <w:t>, оплата</w:t>
      </w:r>
      <w:r w:rsidRPr="005F1789">
        <w:rPr>
          <w:sz w:val="28"/>
          <w:szCs w:val="28"/>
        </w:rPr>
        <w:t xml:space="preserve"> по договору производится за фактически оказанные услуги Заказчику</w:t>
      </w:r>
      <w:r>
        <w:rPr>
          <w:sz w:val="28"/>
          <w:szCs w:val="28"/>
        </w:rPr>
        <w:t>.</w:t>
      </w:r>
    </w:p>
    <w:p w:rsidR="00032827" w:rsidRPr="00511EBB" w:rsidRDefault="00032827" w:rsidP="00032827">
      <w:pPr>
        <w:ind w:left="560" w:right="-12" w:hanging="560"/>
        <w:jc w:val="both"/>
        <w:rPr>
          <w:sz w:val="28"/>
          <w:szCs w:val="28"/>
        </w:rPr>
      </w:pPr>
      <w:r w:rsidRPr="00690FEF">
        <w:rPr>
          <w:sz w:val="28"/>
          <w:szCs w:val="28"/>
        </w:rPr>
        <w:t>2.</w:t>
      </w:r>
      <w:r>
        <w:rPr>
          <w:sz w:val="28"/>
          <w:szCs w:val="28"/>
        </w:rPr>
        <w:t>5.</w:t>
      </w:r>
      <w:r w:rsidRPr="00690FEF">
        <w:rPr>
          <w:sz w:val="28"/>
          <w:szCs w:val="28"/>
        </w:rPr>
        <w:t xml:space="preserve"> </w:t>
      </w:r>
      <w:r w:rsidRPr="00511EBB">
        <w:rPr>
          <w:sz w:val="28"/>
          <w:szCs w:val="28"/>
        </w:rPr>
        <w:t xml:space="preserve">Если договор заключается не с 1 числа месяца, то стоимость неполного месяца </w:t>
      </w:r>
      <w:r w:rsidR="00511EBB" w:rsidRPr="00511EBB">
        <w:rPr>
          <w:sz w:val="28"/>
          <w:szCs w:val="28"/>
        </w:rPr>
        <w:t>рассчитывается на основании дополнительных калькуляций по каждому объекту структурного подразделения и дополнительной единой калькуляции по всем объектам структурных подразделений филиала</w:t>
      </w:r>
      <w:r w:rsidRPr="00511EBB">
        <w:rPr>
          <w:sz w:val="28"/>
          <w:szCs w:val="28"/>
        </w:rPr>
        <w:t>.</w:t>
      </w:r>
    </w:p>
    <w:p w:rsidR="00032827" w:rsidRDefault="00032827" w:rsidP="00032827">
      <w:pPr>
        <w:ind w:right="-12"/>
        <w:jc w:val="both"/>
        <w:rPr>
          <w:sz w:val="28"/>
          <w:szCs w:val="28"/>
        </w:rPr>
      </w:pPr>
      <w:r>
        <w:rPr>
          <w:sz w:val="28"/>
          <w:szCs w:val="28"/>
        </w:rPr>
        <w:t>2.6.</w:t>
      </w:r>
      <w:r w:rsidRPr="00DE07B6">
        <w:rPr>
          <w:sz w:val="28"/>
          <w:szCs w:val="28"/>
        </w:rPr>
        <w:t xml:space="preserve"> Общая стоимость Услуг по настоящему Договору не может превышать _______</w:t>
      </w:r>
      <w:r w:rsidR="00B90BDB">
        <w:rPr>
          <w:sz w:val="28"/>
          <w:szCs w:val="28"/>
        </w:rPr>
        <w:t xml:space="preserve">, </w:t>
      </w:r>
      <w:r w:rsidRPr="00DE07B6">
        <w:rPr>
          <w:sz w:val="28"/>
          <w:szCs w:val="28"/>
        </w:rPr>
        <w:t>без учета НДС (__%).</w:t>
      </w:r>
    </w:p>
    <w:p w:rsidR="009F4C61" w:rsidRPr="00327C39" w:rsidRDefault="009F4C61" w:rsidP="00317E5E">
      <w:pPr>
        <w:ind w:left="567" w:hanging="567"/>
        <w:jc w:val="both"/>
        <w:rPr>
          <w:rFonts w:eastAsia="MS Mincho"/>
          <w:sz w:val="28"/>
          <w:szCs w:val="28"/>
        </w:rPr>
      </w:pPr>
      <w:r>
        <w:rPr>
          <w:sz w:val="28"/>
          <w:szCs w:val="28"/>
        </w:rPr>
        <w:t>2.7.</w:t>
      </w:r>
      <w:r w:rsidRPr="009F4C61">
        <w:rPr>
          <w:rFonts w:eastAsia="MS Mincho"/>
          <w:sz w:val="28"/>
          <w:szCs w:val="28"/>
        </w:rPr>
        <w:t xml:space="preserve"> </w:t>
      </w:r>
      <w:r w:rsidRPr="00327C39">
        <w:rPr>
          <w:rFonts w:eastAsia="MS Mincho"/>
          <w:sz w:val="28"/>
          <w:szCs w:val="28"/>
        </w:rPr>
        <w:t>Если в период действия договора у Филиала выбывают из производственной деятельности какие-либо Объекты</w:t>
      </w:r>
      <w:r>
        <w:rPr>
          <w:rFonts w:eastAsia="MS Mincho"/>
          <w:sz w:val="28"/>
          <w:szCs w:val="28"/>
        </w:rPr>
        <w:t xml:space="preserve"> структурных подразделений</w:t>
      </w:r>
      <w:r w:rsidRPr="00327C39">
        <w:rPr>
          <w:rFonts w:eastAsia="MS Mincho"/>
          <w:sz w:val="28"/>
          <w:szCs w:val="28"/>
        </w:rPr>
        <w:t>, то сумма по заключенному, на основании проведенного конкурса, Договору уменьшается пропорционально калькуляции предос</w:t>
      </w:r>
      <w:r>
        <w:rPr>
          <w:rFonts w:eastAsia="MS Mincho"/>
          <w:sz w:val="28"/>
          <w:szCs w:val="28"/>
        </w:rPr>
        <w:t>тавленной на выбывающий Объект.</w:t>
      </w:r>
    </w:p>
    <w:p w:rsidR="00032827" w:rsidRPr="00BE44F9" w:rsidRDefault="00032827" w:rsidP="009F4C61">
      <w:pPr>
        <w:ind w:right="-12"/>
        <w:jc w:val="both"/>
        <w:rPr>
          <w:sz w:val="28"/>
          <w:szCs w:val="28"/>
        </w:rPr>
      </w:pPr>
    </w:p>
    <w:p w:rsidR="00032827" w:rsidRPr="00BE44F9" w:rsidRDefault="00032827" w:rsidP="00032827">
      <w:pPr>
        <w:pStyle w:val="afd"/>
        <w:ind w:firstLine="0"/>
        <w:jc w:val="center"/>
        <w:rPr>
          <w:b/>
          <w:szCs w:val="28"/>
        </w:rPr>
      </w:pPr>
      <w:r w:rsidRPr="00BE44F9">
        <w:rPr>
          <w:b/>
          <w:szCs w:val="28"/>
        </w:rPr>
        <w:t>3. Порядок сдачи и приемки Услуг.</w:t>
      </w:r>
    </w:p>
    <w:p w:rsidR="00032827" w:rsidRPr="00BE44F9" w:rsidRDefault="00032827" w:rsidP="00032827">
      <w:pPr>
        <w:pStyle w:val="afa"/>
        <w:ind w:left="560" w:right="-2" w:hanging="560"/>
        <w:rPr>
          <w:sz w:val="28"/>
          <w:szCs w:val="28"/>
        </w:rPr>
      </w:pPr>
      <w:r w:rsidRPr="00BE44F9">
        <w:rPr>
          <w:rStyle w:val="FontStyle30"/>
          <w:sz w:val="28"/>
          <w:szCs w:val="28"/>
        </w:rPr>
        <w:t>3.1.</w:t>
      </w:r>
      <w:r w:rsidRPr="00BE44F9">
        <w:rPr>
          <w:rStyle w:val="FontStyle30"/>
          <w:i/>
          <w:sz w:val="28"/>
          <w:szCs w:val="28"/>
        </w:rPr>
        <w:tab/>
      </w:r>
      <w:r w:rsidRPr="00BE44F9">
        <w:rPr>
          <w:rStyle w:val="FontStyle30"/>
          <w:sz w:val="28"/>
          <w:szCs w:val="28"/>
        </w:rPr>
        <w:t xml:space="preserve">По окончанию каждого календарного месяца Исполнитель в срок до </w:t>
      </w:r>
      <w:r>
        <w:rPr>
          <w:rStyle w:val="FontStyle30"/>
          <w:sz w:val="28"/>
          <w:szCs w:val="28"/>
        </w:rPr>
        <w:t>5</w:t>
      </w:r>
      <w:r w:rsidRPr="00BE44F9">
        <w:rPr>
          <w:rStyle w:val="FontStyle30"/>
          <w:sz w:val="28"/>
          <w:szCs w:val="28"/>
        </w:rPr>
        <w:t xml:space="preserve"> (</w:t>
      </w:r>
      <w:r>
        <w:rPr>
          <w:rStyle w:val="FontStyle30"/>
          <w:sz w:val="28"/>
          <w:szCs w:val="28"/>
        </w:rPr>
        <w:t>пятого</w:t>
      </w:r>
      <w:r w:rsidRPr="00BE44F9">
        <w:rPr>
          <w:rStyle w:val="FontStyle30"/>
          <w:sz w:val="28"/>
          <w:szCs w:val="28"/>
        </w:rPr>
        <w:t xml:space="preserve">) числа месяца, следующего за отчетным, предоставляет Заказчику </w:t>
      </w:r>
      <w:r w:rsidRPr="00690FEF">
        <w:rPr>
          <w:sz w:val="28"/>
          <w:szCs w:val="28"/>
        </w:rPr>
        <w:t>акты сдачи-приемки оказанных услуг</w:t>
      </w:r>
      <w:r w:rsidRPr="00690FEF">
        <w:rPr>
          <w:rStyle w:val="FontStyle30"/>
          <w:sz w:val="28"/>
          <w:szCs w:val="28"/>
        </w:rPr>
        <w:t xml:space="preserve"> за отчетный месяц</w:t>
      </w:r>
      <w:r w:rsidRPr="00690FEF">
        <w:rPr>
          <w:sz w:val="28"/>
          <w:szCs w:val="28"/>
        </w:rPr>
        <w:t xml:space="preserve"> по каждому объекту Заказчика, в которых отражается  стоимость</w:t>
      </w:r>
      <w:r w:rsidRPr="00690FEF">
        <w:rPr>
          <w:rStyle w:val="FontStyle30"/>
          <w:sz w:val="28"/>
          <w:szCs w:val="28"/>
        </w:rPr>
        <w:t xml:space="preserve">, </w:t>
      </w:r>
      <w:bookmarkStart w:id="3" w:name="OLE_LINK1"/>
      <w:r w:rsidRPr="00690FEF">
        <w:rPr>
          <w:rStyle w:val="FontStyle30"/>
          <w:sz w:val="28"/>
          <w:szCs w:val="28"/>
        </w:rPr>
        <w:t>составленных</w:t>
      </w:r>
      <w:r w:rsidRPr="00BE44F9">
        <w:rPr>
          <w:rStyle w:val="FontStyle30"/>
          <w:sz w:val="28"/>
          <w:szCs w:val="28"/>
        </w:rPr>
        <w:t xml:space="preserve"> по форме Приложен</w:t>
      </w:r>
      <w:r>
        <w:rPr>
          <w:rStyle w:val="FontStyle30"/>
          <w:sz w:val="28"/>
          <w:szCs w:val="28"/>
        </w:rPr>
        <w:t>ия № 4</w:t>
      </w:r>
      <w:r w:rsidRPr="00BE44F9">
        <w:rPr>
          <w:rStyle w:val="FontStyle30"/>
          <w:sz w:val="28"/>
          <w:szCs w:val="28"/>
        </w:rPr>
        <w:t xml:space="preserve"> к настоящему Договору</w:t>
      </w:r>
      <w:bookmarkEnd w:id="3"/>
      <w:r w:rsidRPr="00BE44F9">
        <w:rPr>
          <w:rStyle w:val="FontStyle30"/>
          <w:sz w:val="28"/>
          <w:szCs w:val="28"/>
        </w:rPr>
        <w:t xml:space="preserve"> и сводный акт сдачи-приемки оказанных Услуг, сост</w:t>
      </w:r>
      <w:r>
        <w:rPr>
          <w:rStyle w:val="FontStyle30"/>
          <w:sz w:val="28"/>
          <w:szCs w:val="28"/>
        </w:rPr>
        <w:t>авленный по форме Приложения № 5</w:t>
      </w:r>
      <w:r w:rsidRPr="00BE44F9">
        <w:rPr>
          <w:rStyle w:val="FontStyle30"/>
          <w:sz w:val="28"/>
          <w:szCs w:val="28"/>
        </w:rPr>
        <w:t xml:space="preserve"> к настоящему Договору, </w:t>
      </w:r>
      <w:r w:rsidR="00511EBB">
        <w:rPr>
          <w:rStyle w:val="FontStyle30"/>
          <w:sz w:val="28"/>
          <w:szCs w:val="28"/>
        </w:rPr>
        <w:t xml:space="preserve">счет и </w:t>
      </w:r>
      <w:r w:rsidRPr="00BE44F9">
        <w:rPr>
          <w:rStyle w:val="FontStyle30"/>
          <w:sz w:val="28"/>
          <w:szCs w:val="28"/>
        </w:rPr>
        <w:t>счет-фактуру.</w:t>
      </w:r>
    </w:p>
    <w:p w:rsidR="00032827" w:rsidRPr="00BE44F9" w:rsidRDefault="00032827" w:rsidP="00032827">
      <w:pPr>
        <w:ind w:left="560" w:right="-12" w:hanging="560"/>
        <w:jc w:val="both"/>
        <w:rPr>
          <w:sz w:val="28"/>
          <w:szCs w:val="28"/>
        </w:rPr>
      </w:pPr>
      <w:r w:rsidRPr="00BE44F9">
        <w:rPr>
          <w:sz w:val="28"/>
          <w:szCs w:val="28"/>
        </w:rPr>
        <w:t>3.2.</w:t>
      </w:r>
      <w:r w:rsidRPr="00BE44F9">
        <w:rPr>
          <w:sz w:val="28"/>
          <w:szCs w:val="28"/>
        </w:rPr>
        <w:tab/>
        <w:t xml:space="preserve">Заказчик в течение 5 (пяти) календарных дней с даты получения </w:t>
      </w:r>
      <w:r w:rsidRPr="00690FEF">
        <w:rPr>
          <w:sz w:val="28"/>
          <w:szCs w:val="28"/>
        </w:rPr>
        <w:t>сводного акта сдачи-приемки оказанных Услуг направляет Исполнителю подписанный сводный акт сдачи-приемки или мотивированный</w:t>
      </w:r>
      <w:r w:rsidRPr="00BE44F9">
        <w:rPr>
          <w:sz w:val="28"/>
          <w:szCs w:val="28"/>
        </w:rPr>
        <w:t xml:space="preserve">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032827" w:rsidRDefault="00032827" w:rsidP="00032827">
      <w:pPr>
        <w:ind w:left="560" w:right="-12" w:hanging="560"/>
        <w:jc w:val="both"/>
        <w:rPr>
          <w:sz w:val="28"/>
          <w:szCs w:val="28"/>
        </w:rPr>
      </w:pPr>
      <w:r w:rsidRPr="00BE44F9">
        <w:rPr>
          <w:sz w:val="28"/>
          <w:szCs w:val="28"/>
        </w:rPr>
        <w:t>3.3.</w:t>
      </w:r>
      <w:r w:rsidRPr="00BE44F9">
        <w:rPr>
          <w:sz w:val="28"/>
          <w:szCs w:val="28"/>
        </w:rPr>
        <w:tab/>
        <w:t>В случае принятия Сторонами согласованного решения о прекращении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032827" w:rsidRPr="00BE44F9" w:rsidRDefault="00032827" w:rsidP="00032827">
      <w:pPr>
        <w:ind w:left="560" w:right="-12" w:hanging="560"/>
        <w:jc w:val="both"/>
        <w:rPr>
          <w:sz w:val="28"/>
          <w:szCs w:val="28"/>
        </w:rPr>
      </w:pPr>
    </w:p>
    <w:p w:rsidR="00032827" w:rsidRPr="00BE44F9" w:rsidRDefault="00032827" w:rsidP="00032827">
      <w:pPr>
        <w:pStyle w:val="afd"/>
        <w:ind w:firstLine="0"/>
        <w:jc w:val="center"/>
        <w:rPr>
          <w:b/>
          <w:szCs w:val="28"/>
        </w:rPr>
      </w:pPr>
      <w:r w:rsidRPr="00BE44F9">
        <w:rPr>
          <w:b/>
          <w:szCs w:val="28"/>
        </w:rPr>
        <w:t>4. Обязанности Сторон.</w:t>
      </w:r>
    </w:p>
    <w:p w:rsidR="00032827" w:rsidRPr="00BE44F9" w:rsidRDefault="00032827" w:rsidP="00032827">
      <w:pPr>
        <w:pStyle w:val="afd"/>
        <w:ind w:left="560" w:hanging="560"/>
        <w:jc w:val="both"/>
        <w:rPr>
          <w:b/>
          <w:szCs w:val="28"/>
        </w:rPr>
      </w:pPr>
      <w:r w:rsidRPr="00BE44F9">
        <w:rPr>
          <w:szCs w:val="28"/>
        </w:rPr>
        <w:t>4.1.</w:t>
      </w:r>
      <w:r w:rsidRPr="00BE44F9">
        <w:rPr>
          <w:szCs w:val="28"/>
        </w:rPr>
        <w:tab/>
        <w:t>Исполнитель обязан:</w:t>
      </w:r>
    </w:p>
    <w:p w:rsidR="00032827" w:rsidRPr="000C0820" w:rsidRDefault="00032827" w:rsidP="00032827">
      <w:pPr>
        <w:pStyle w:val="afd"/>
        <w:ind w:left="560" w:right="-12" w:hanging="560"/>
        <w:jc w:val="both"/>
        <w:rPr>
          <w:szCs w:val="28"/>
        </w:rPr>
      </w:pPr>
      <w:r w:rsidRPr="00BE44F9">
        <w:rPr>
          <w:szCs w:val="28"/>
        </w:rPr>
        <w:t>4.1.1.</w:t>
      </w:r>
      <w:r w:rsidRPr="00BE44F9">
        <w:rPr>
          <w:szCs w:val="28"/>
        </w:rPr>
        <w:tab/>
        <w:t>Оказывать Услуги в соответствии с требованиями настоящего Договора и Технического задания на оказание Услуг.</w:t>
      </w:r>
    </w:p>
    <w:p w:rsidR="00032827" w:rsidRPr="00BE44F9" w:rsidRDefault="00032827" w:rsidP="00032827">
      <w:pPr>
        <w:pStyle w:val="afd"/>
        <w:ind w:left="560" w:right="-12" w:hanging="560"/>
        <w:jc w:val="both"/>
        <w:rPr>
          <w:szCs w:val="28"/>
        </w:rPr>
      </w:pPr>
      <w:r w:rsidRPr="00BE44F9">
        <w:rPr>
          <w:szCs w:val="28"/>
        </w:rPr>
        <w:t>4.1.2.</w:t>
      </w:r>
      <w:r w:rsidRPr="00BE44F9">
        <w:rPr>
          <w:szCs w:val="28"/>
        </w:rPr>
        <w:tab/>
        <w:t xml:space="preserve">Передавать Заказчику результаты Услуг в предусмотренные настоящим Договором сроки. </w:t>
      </w:r>
      <w:r w:rsidRPr="00690FEF">
        <w:rPr>
          <w:szCs w:val="28"/>
        </w:rPr>
        <w:t>Вести журнал</w:t>
      </w:r>
      <w:r w:rsidRPr="00690FEF">
        <w:rPr>
          <w:rFonts w:eastAsia="MS Mincho"/>
          <w:szCs w:val="28"/>
        </w:rPr>
        <w:t xml:space="preserve"> технического обслуживания с отражением перечня оказываемых услуг/</w:t>
      </w:r>
      <w:r w:rsidRPr="00690FEF">
        <w:rPr>
          <w:szCs w:val="28"/>
        </w:rPr>
        <w:t>объемов выполненных работ</w:t>
      </w:r>
      <w:r w:rsidRPr="00690FEF">
        <w:rPr>
          <w:rFonts w:eastAsia="MS Mincho"/>
          <w:szCs w:val="28"/>
        </w:rPr>
        <w:t xml:space="preserve"> по каждому Объекту</w:t>
      </w:r>
      <w:r w:rsidRPr="00690FEF">
        <w:rPr>
          <w:szCs w:val="28"/>
        </w:rPr>
        <w:t>.</w:t>
      </w:r>
      <w:r>
        <w:rPr>
          <w:szCs w:val="28"/>
        </w:rPr>
        <w:t xml:space="preserve"> </w:t>
      </w:r>
      <w:r w:rsidRPr="00BE44F9">
        <w:rPr>
          <w:szCs w:val="28"/>
        </w:rPr>
        <w:t xml:space="preserve">Результаты Услуг должны отвечать требованиям законодательства Российской Федерации и соответствующим государственным стандартам. </w:t>
      </w:r>
    </w:p>
    <w:p w:rsidR="00032827" w:rsidRPr="00BE44F9" w:rsidRDefault="00032827" w:rsidP="00032827">
      <w:pPr>
        <w:pStyle w:val="afd"/>
        <w:ind w:left="560" w:right="-12" w:hanging="560"/>
        <w:jc w:val="both"/>
        <w:rPr>
          <w:szCs w:val="28"/>
        </w:rPr>
      </w:pPr>
      <w:r w:rsidRPr="00BE44F9">
        <w:rPr>
          <w:szCs w:val="28"/>
        </w:rPr>
        <w:t>4.1.3.</w:t>
      </w:r>
      <w:r w:rsidRPr="00BE44F9">
        <w:rPr>
          <w:szCs w:val="28"/>
        </w:rPr>
        <w:tab/>
        <w:t>Устранять недостатки в результатах Услуг, допущенных по своей вине, своими силами и за свой счет.</w:t>
      </w:r>
    </w:p>
    <w:p w:rsidR="00032827" w:rsidRPr="00BE44F9" w:rsidRDefault="00032827" w:rsidP="00032827">
      <w:pPr>
        <w:pStyle w:val="afd"/>
        <w:ind w:left="560" w:right="-12" w:hanging="560"/>
        <w:jc w:val="both"/>
        <w:rPr>
          <w:szCs w:val="28"/>
        </w:rPr>
      </w:pPr>
      <w:r w:rsidRPr="00BE44F9">
        <w:rPr>
          <w:szCs w:val="28"/>
        </w:rPr>
        <w:t>4.1.4.</w:t>
      </w:r>
      <w:r w:rsidRPr="00BE44F9">
        <w:rPr>
          <w:szCs w:val="28"/>
        </w:rPr>
        <w:tab/>
        <w:t>Незамедлительно информировать Заказчика об обнаруженной невозможности получить ожидаемые результаты или о нецелесообразности продолжения оказания Услуг.</w:t>
      </w:r>
    </w:p>
    <w:p w:rsidR="00032827" w:rsidRPr="00BE44F9" w:rsidRDefault="00032827" w:rsidP="00032827">
      <w:pPr>
        <w:pStyle w:val="afd"/>
        <w:ind w:left="560" w:right="-12" w:hanging="560"/>
        <w:jc w:val="both"/>
        <w:rPr>
          <w:szCs w:val="28"/>
        </w:rPr>
      </w:pPr>
      <w:r w:rsidRPr="00BE44F9">
        <w:rPr>
          <w:szCs w:val="28"/>
        </w:rPr>
        <w:t>4.1.5.</w:t>
      </w:r>
      <w:r w:rsidRPr="00BE44F9">
        <w:rPr>
          <w:szCs w:val="28"/>
        </w:rPr>
        <w:tab/>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32827" w:rsidRPr="00BE44F9" w:rsidRDefault="00032827" w:rsidP="00032827">
      <w:pPr>
        <w:pStyle w:val="afd"/>
        <w:ind w:left="560" w:right="-12" w:hanging="560"/>
        <w:jc w:val="both"/>
        <w:rPr>
          <w:szCs w:val="28"/>
        </w:rPr>
      </w:pPr>
      <w:r w:rsidRPr="00BE44F9">
        <w:rPr>
          <w:szCs w:val="28"/>
        </w:rPr>
        <w:t>4.1.6.</w:t>
      </w:r>
      <w:r w:rsidRPr="00BE44F9">
        <w:rPr>
          <w:szCs w:val="28"/>
        </w:rPr>
        <w:tab/>
        <w:t>Не передавать оригиналы или копии документов, полученные от Заказчика, третьим лицам без предварительного письменного согласия Заказчика.</w:t>
      </w:r>
    </w:p>
    <w:p w:rsidR="00032827" w:rsidRPr="00BE44F9" w:rsidRDefault="00032827" w:rsidP="00032827">
      <w:pPr>
        <w:pStyle w:val="afd"/>
        <w:ind w:left="560" w:right="-12" w:hanging="560"/>
        <w:jc w:val="both"/>
        <w:rPr>
          <w:szCs w:val="28"/>
        </w:rPr>
      </w:pPr>
      <w:r w:rsidRPr="00BE44F9">
        <w:rPr>
          <w:szCs w:val="28"/>
        </w:rPr>
        <w:t>4.2.</w:t>
      </w:r>
      <w:r w:rsidRPr="00BE44F9">
        <w:rPr>
          <w:szCs w:val="28"/>
        </w:rPr>
        <w:tab/>
        <w:t>Заказчик обязан:</w:t>
      </w:r>
    </w:p>
    <w:p w:rsidR="00032827" w:rsidRPr="00BE44F9" w:rsidRDefault="00032827" w:rsidP="00032827">
      <w:pPr>
        <w:pStyle w:val="afd"/>
        <w:ind w:left="560" w:right="-12" w:hanging="560"/>
        <w:jc w:val="both"/>
        <w:rPr>
          <w:szCs w:val="28"/>
        </w:rPr>
      </w:pPr>
      <w:r w:rsidRPr="00BE44F9">
        <w:rPr>
          <w:szCs w:val="28"/>
        </w:rPr>
        <w:lastRenderedPageBreak/>
        <w:t>4.2.1.</w:t>
      </w:r>
      <w:r w:rsidRPr="00BE44F9">
        <w:rPr>
          <w:szCs w:val="28"/>
        </w:rPr>
        <w:tab/>
        <w:t>Передавать Исполнителю необходимую для оказания Услуг информацию и документацию.</w:t>
      </w:r>
    </w:p>
    <w:p w:rsidR="00032827" w:rsidRPr="00BE44F9" w:rsidRDefault="00032827" w:rsidP="00032827">
      <w:pPr>
        <w:pStyle w:val="afd"/>
        <w:ind w:left="560" w:right="-12" w:hanging="560"/>
        <w:jc w:val="both"/>
        <w:rPr>
          <w:szCs w:val="28"/>
        </w:rPr>
      </w:pPr>
      <w:r w:rsidRPr="00BE44F9">
        <w:rPr>
          <w:szCs w:val="28"/>
        </w:rPr>
        <w:t>4.2.2.</w:t>
      </w:r>
      <w:r w:rsidRPr="00BE44F9">
        <w:rPr>
          <w:szCs w:val="28"/>
        </w:rPr>
        <w:tab/>
        <w:t>Принять результаты Услуг и оплатить их в установленный срок в соответствии с условиями настоящего Договора.</w:t>
      </w:r>
    </w:p>
    <w:p w:rsidR="00032827" w:rsidRDefault="00032827" w:rsidP="00032827">
      <w:pPr>
        <w:pStyle w:val="afd"/>
        <w:ind w:left="560" w:right="-12" w:hanging="560"/>
        <w:jc w:val="both"/>
        <w:rPr>
          <w:szCs w:val="28"/>
        </w:rPr>
      </w:pPr>
      <w:r w:rsidRPr="00BE44F9">
        <w:rPr>
          <w:szCs w:val="28"/>
        </w:rPr>
        <w:t>4.2.3.</w:t>
      </w:r>
      <w:r w:rsidRPr="00BE44F9">
        <w:rPr>
          <w:szCs w:val="28"/>
        </w:rPr>
        <w:tab/>
        <w:t>Оплатить фактически произведенные до дня получения Исполнителем уведомления о расторжении настоящего Договора затраты Исполнителя на оказанные Услуги по настоящему Договору в случае досрочного расторжения настоящего Договора по инициативе Заказчика.</w:t>
      </w:r>
    </w:p>
    <w:p w:rsidR="00032827" w:rsidRDefault="00032827" w:rsidP="00032827">
      <w:pPr>
        <w:jc w:val="center"/>
        <w:rPr>
          <w:b/>
          <w:sz w:val="28"/>
          <w:szCs w:val="28"/>
        </w:rPr>
      </w:pPr>
    </w:p>
    <w:p w:rsidR="00032827" w:rsidRPr="00BE44F9" w:rsidRDefault="00032827" w:rsidP="00032827">
      <w:pPr>
        <w:jc w:val="center"/>
        <w:rPr>
          <w:b/>
          <w:sz w:val="28"/>
          <w:szCs w:val="28"/>
        </w:rPr>
      </w:pPr>
      <w:r w:rsidRPr="00BE44F9">
        <w:rPr>
          <w:b/>
          <w:sz w:val="28"/>
          <w:szCs w:val="28"/>
        </w:rPr>
        <w:t>5. Ответственность Сторон.</w:t>
      </w:r>
    </w:p>
    <w:p w:rsidR="00032827" w:rsidRDefault="00032827" w:rsidP="00032827">
      <w:pPr>
        <w:pStyle w:val="ConsNormal"/>
        <w:tabs>
          <w:tab w:val="left" w:pos="0"/>
        </w:tabs>
        <w:ind w:left="560" w:right="-12" w:hanging="560"/>
        <w:jc w:val="both"/>
        <w:rPr>
          <w:rFonts w:ascii="Times New Roman" w:hAnsi="Times New Roman" w:cs="Times New Roman"/>
          <w:sz w:val="28"/>
          <w:szCs w:val="28"/>
        </w:rPr>
      </w:pPr>
      <w:r w:rsidRPr="00BE44F9">
        <w:rPr>
          <w:rFonts w:ascii="Times New Roman" w:hAnsi="Times New Roman" w:cs="Times New Roman"/>
          <w:sz w:val="28"/>
          <w:szCs w:val="28"/>
        </w:rPr>
        <w:t>5.1.</w:t>
      </w:r>
      <w:r w:rsidRPr="00BE44F9">
        <w:rPr>
          <w:rFonts w:ascii="Times New Roman" w:hAnsi="Times New Roman" w:cs="Times New Roman"/>
          <w:sz w:val="28"/>
          <w:szCs w:val="28"/>
        </w:rPr>
        <w:tab/>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32827" w:rsidRDefault="00032827" w:rsidP="00032827">
      <w:pPr>
        <w:pStyle w:val="ConsNormal"/>
        <w:tabs>
          <w:tab w:val="left" w:pos="0"/>
        </w:tabs>
        <w:ind w:left="560" w:right="-12" w:hanging="560"/>
        <w:jc w:val="both"/>
        <w:rPr>
          <w:rFonts w:ascii="Times New Roman" w:hAnsi="Times New Roman" w:cs="Times New Roman"/>
          <w:sz w:val="28"/>
          <w:szCs w:val="28"/>
        </w:rPr>
      </w:pPr>
    </w:p>
    <w:p w:rsidR="00032827" w:rsidRPr="00BE44F9" w:rsidRDefault="00032827" w:rsidP="00032827">
      <w:pPr>
        <w:jc w:val="center"/>
        <w:rPr>
          <w:b/>
          <w:bCs/>
          <w:sz w:val="28"/>
          <w:szCs w:val="28"/>
        </w:rPr>
      </w:pPr>
      <w:r w:rsidRPr="00BE44F9">
        <w:rPr>
          <w:b/>
          <w:bCs/>
          <w:sz w:val="28"/>
          <w:szCs w:val="28"/>
        </w:rPr>
        <w:t>6. Обстоятельства непреодолимой силы.</w:t>
      </w:r>
    </w:p>
    <w:p w:rsidR="00032827" w:rsidRPr="00BE44F9" w:rsidRDefault="00032827" w:rsidP="00032827">
      <w:pPr>
        <w:pStyle w:val="ConsNormal"/>
        <w:widowControl/>
        <w:autoSpaceDN w:val="0"/>
        <w:adjustRightInd w:val="0"/>
        <w:ind w:left="560" w:hanging="560"/>
        <w:jc w:val="both"/>
        <w:rPr>
          <w:rFonts w:ascii="Times New Roman" w:hAnsi="Times New Roman" w:cs="Times New Roman"/>
          <w:sz w:val="28"/>
          <w:szCs w:val="28"/>
        </w:rPr>
      </w:pPr>
      <w:r w:rsidRPr="00BE44F9">
        <w:rPr>
          <w:rFonts w:ascii="Times New Roman" w:hAnsi="Times New Roman" w:cs="Times New Roman"/>
          <w:sz w:val="28"/>
          <w:szCs w:val="28"/>
        </w:rPr>
        <w:t>6.1.</w:t>
      </w:r>
      <w:r w:rsidRPr="00BE44F9">
        <w:rPr>
          <w:rFonts w:ascii="Times New Roman" w:hAnsi="Times New Roman" w:cs="Times New Roman"/>
          <w:sz w:val="28"/>
          <w:szCs w:val="28"/>
        </w:rPr>
        <w:tab/>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w:t>
      </w:r>
      <w:r>
        <w:rPr>
          <w:rFonts w:ascii="Times New Roman" w:hAnsi="Times New Roman" w:cs="Times New Roman"/>
          <w:sz w:val="28"/>
          <w:szCs w:val="28"/>
        </w:rPr>
        <w:t>в, включая, но не ограничиваясь</w:t>
      </w:r>
      <w:r w:rsidRPr="00BE44F9">
        <w:rPr>
          <w:rFonts w:ascii="Times New Roman" w:hAnsi="Times New Roman" w:cs="Times New Roman"/>
          <w:sz w:val="28"/>
          <w:szCs w:val="28"/>
        </w:rPr>
        <w:t xml:space="preserve">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032827" w:rsidRPr="00BE44F9" w:rsidRDefault="00032827" w:rsidP="00032827">
      <w:pPr>
        <w:pStyle w:val="ConsNormal"/>
        <w:widowControl/>
        <w:autoSpaceDN w:val="0"/>
        <w:adjustRightInd w:val="0"/>
        <w:ind w:left="560" w:hanging="560"/>
        <w:jc w:val="both"/>
        <w:rPr>
          <w:rFonts w:ascii="Times New Roman" w:hAnsi="Times New Roman" w:cs="Times New Roman"/>
          <w:sz w:val="28"/>
          <w:szCs w:val="28"/>
        </w:rPr>
      </w:pPr>
      <w:r w:rsidRPr="00BE44F9">
        <w:rPr>
          <w:rFonts w:ascii="Times New Roman" w:hAnsi="Times New Roman" w:cs="Times New Roman"/>
          <w:sz w:val="28"/>
          <w:szCs w:val="28"/>
        </w:rPr>
        <w:t>6.2.</w:t>
      </w:r>
      <w:r w:rsidRPr="00BE44F9">
        <w:rPr>
          <w:rFonts w:ascii="Times New Roman" w:hAnsi="Times New Roman" w:cs="Times New Roman"/>
          <w:sz w:val="28"/>
          <w:szCs w:val="28"/>
        </w:rPr>
        <w:tab/>
        <w:t>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32827" w:rsidRPr="00BE44F9" w:rsidRDefault="00032827" w:rsidP="00032827">
      <w:pPr>
        <w:pStyle w:val="ConsNormal"/>
        <w:widowControl/>
        <w:autoSpaceDN w:val="0"/>
        <w:adjustRightInd w:val="0"/>
        <w:ind w:left="560" w:hanging="560"/>
        <w:jc w:val="both"/>
        <w:rPr>
          <w:rFonts w:ascii="Times New Roman" w:hAnsi="Times New Roman" w:cs="Times New Roman"/>
          <w:sz w:val="28"/>
          <w:szCs w:val="28"/>
        </w:rPr>
      </w:pPr>
      <w:r w:rsidRPr="00BE44F9">
        <w:rPr>
          <w:rFonts w:ascii="Times New Roman" w:hAnsi="Times New Roman" w:cs="Times New Roman"/>
          <w:sz w:val="28"/>
          <w:szCs w:val="28"/>
        </w:rPr>
        <w:t>6.3.</w:t>
      </w:r>
      <w:r w:rsidRPr="00BE44F9">
        <w:rPr>
          <w:rFonts w:ascii="Times New Roman" w:hAnsi="Times New Roman" w:cs="Times New Roman"/>
          <w:sz w:val="28"/>
          <w:szCs w:val="28"/>
        </w:rPr>
        <w:tab/>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32827" w:rsidRPr="00BE44F9" w:rsidRDefault="00032827" w:rsidP="00032827">
      <w:pPr>
        <w:pStyle w:val="ConsNormal"/>
        <w:widowControl/>
        <w:autoSpaceDN w:val="0"/>
        <w:adjustRightInd w:val="0"/>
        <w:ind w:left="560" w:hanging="560"/>
        <w:jc w:val="both"/>
        <w:rPr>
          <w:rFonts w:ascii="Times New Roman" w:hAnsi="Times New Roman" w:cs="Times New Roman"/>
          <w:sz w:val="28"/>
          <w:szCs w:val="28"/>
        </w:rPr>
      </w:pPr>
      <w:r w:rsidRPr="00BE44F9">
        <w:rPr>
          <w:rFonts w:ascii="Times New Roman" w:hAnsi="Times New Roman" w:cs="Times New Roman"/>
          <w:sz w:val="28"/>
          <w:szCs w:val="28"/>
        </w:rPr>
        <w:t>6.4.</w:t>
      </w:r>
      <w:r w:rsidRPr="00BE44F9">
        <w:rPr>
          <w:rFonts w:ascii="Times New Roman" w:hAnsi="Times New Roman" w:cs="Times New Roman"/>
          <w:sz w:val="28"/>
          <w:szCs w:val="28"/>
        </w:rPr>
        <w:tab/>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032827" w:rsidRPr="00BE44F9" w:rsidRDefault="00032827" w:rsidP="00032827">
      <w:pPr>
        <w:pStyle w:val="ConsNormal"/>
        <w:ind w:firstLine="0"/>
        <w:jc w:val="center"/>
        <w:rPr>
          <w:rFonts w:ascii="Times New Roman" w:hAnsi="Times New Roman" w:cs="Times New Roman"/>
          <w:b/>
          <w:sz w:val="28"/>
          <w:szCs w:val="28"/>
        </w:rPr>
      </w:pPr>
      <w:r w:rsidRPr="00BE44F9">
        <w:rPr>
          <w:rFonts w:ascii="Times New Roman" w:hAnsi="Times New Roman" w:cs="Times New Roman"/>
          <w:b/>
          <w:sz w:val="28"/>
          <w:szCs w:val="28"/>
        </w:rPr>
        <w:t>7. Порядок разрешение споров.</w:t>
      </w:r>
    </w:p>
    <w:p w:rsidR="00032827" w:rsidRPr="00BE44F9" w:rsidRDefault="00032827" w:rsidP="00032827">
      <w:pPr>
        <w:pStyle w:val="ConsNormal"/>
        <w:ind w:left="560" w:right="-12" w:hanging="560"/>
        <w:jc w:val="both"/>
        <w:rPr>
          <w:rFonts w:ascii="Times New Roman" w:hAnsi="Times New Roman" w:cs="Times New Roman"/>
          <w:sz w:val="28"/>
          <w:szCs w:val="28"/>
        </w:rPr>
      </w:pPr>
      <w:r w:rsidRPr="00BE44F9">
        <w:rPr>
          <w:rFonts w:ascii="Times New Roman" w:hAnsi="Times New Roman" w:cs="Times New Roman"/>
          <w:sz w:val="28"/>
          <w:szCs w:val="28"/>
        </w:rPr>
        <w:t>7.1.</w:t>
      </w:r>
      <w:r w:rsidRPr="00BE44F9">
        <w:rPr>
          <w:rFonts w:ascii="Times New Roman" w:hAnsi="Times New Roman" w:cs="Times New Roman"/>
          <w:sz w:val="28"/>
          <w:szCs w:val="28"/>
        </w:rPr>
        <w:tab/>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32827" w:rsidRPr="00BE44F9" w:rsidRDefault="00032827" w:rsidP="00032827">
      <w:pPr>
        <w:pStyle w:val="ConsNormal"/>
        <w:ind w:left="560" w:right="-12" w:hanging="560"/>
        <w:jc w:val="both"/>
        <w:rPr>
          <w:rFonts w:ascii="Times New Roman" w:hAnsi="Times New Roman" w:cs="Times New Roman"/>
          <w:sz w:val="28"/>
          <w:szCs w:val="28"/>
        </w:rPr>
      </w:pPr>
      <w:r w:rsidRPr="00BE44F9">
        <w:rPr>
          <w:rFonts w:ascii="Times New Roman" w:hAnsi="Times New Roman" w:cs="Times New Roman"/>
          <w:sz w:val="28"/>
          <w:szCs w:val="28"/>
        </w:rPr>
        <w:t>7.2.</w:t>
      </w:r>
      <w:r w:rsidRPr="00BE44F9">
        <w:rPr>
          <w:rFonts w:ascii="Times New Roman" w:hAnsi="Times New Roman" w:cs="Times New Roman"/>
          <w:sz w:val="28"/>
          <w:szCs w:val="28"/>
        </w:rPr>
        <w:tab/>
        <w:t>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032827" w:rsidRPr="00BE44F9" w:rsidRDefault="00032827" w:rsidP="00032827">
      <w:pPr>
        <w:pStyle w:val="ConsNormal"/>
        <w:ind w:left="560" w:right="-12" w:hanging="560"/>
        <w:jc w:val="both"/>
        <w:rPr>
          <w:rFonts w:ascii="Times New Roman" w:hAnsi="Times New Roman" w:cs="Times New Roman"/>
          <w:sz w:val="28"/>
          <w:szCs w:val="28"/>
        </w:rPr>
      </w:pPr>
      <w:r w:rsidRPr="00BE44F9">
        <w:rPr>
          <w:rFonts w:ascii="Times New Roman" w:hAnsi="Times New Roman" w:cs="Times New Roman"/>
          <w:sz w:val="28"/>
          <w:szCs w:val="28"/>
        </w:rPr>
        <w:t>7.3.</w:t>
      </w:r>
      <w:r w:rsidRPr="00BE44F9">
        <w:rPr>
          <w:rFonts w:ascii="Times New Roman" w:hAnsi="Times New Roman" w:cs="Times New Roman"/>
          <w:sz w:val="28"/>
          <w:szCs w:val="28"/>
        </w:rPr>
        <w:tab/>
        <w:t xml:space="preserve">В случае, если споры не урегулированы Сторонами с помощью </w:t>
      </w:r>
      <w:r w:rsidRPr="00BE44F9">
        <w:rPr>
          <w:rFonts w:ascii="Times New Roman" w:hAnsi="Times New Roman" w:cs="Times New Roman"/>
          <w:sz w:val="28"/>
          <w:szCs w:val="28"/>
        </w:rPr>
        <w:lastRenderedPageBreak/>
        <w:t xml:space="preserve">переговоров и в претензионном  порядке, то они передаются заинтересованной Стороной в </w:t>
      </w:r>
      <w:r>
        <w:rPr>
          <w:rFonts w:ascii="Times New Roman" w:hAnsi="Times New Roman" w:cs="Times New Roman"/>
          <w:sz w:val="28"/>
          <w:szCs w:val="28"/>
        </w:rPr>
        <w:t>А</w:t>
      </w:r>
      <w:r w:rsidRPr="00BE44F9">
        <w:rPr>
          <w:rFonts w:ascii="Times New Roman" w:hAnsi="Times New Roman" w:cs="Times New Roman"/>
          <w:sz w:val="28"/>
          <w:szCs w:val="28"/>
        </w:rPr>
        <w:t>рбитражный суд г. Москвы.</w:t>
      </w:r>
    </w:p>
    <w:p w:rsidR="00032827" w:rsidRDefault="00032827" w:rsidP="00032827">
      <w:pPr>
        <w:pStyle w:val="ConsNormal"/>
        <w:ind w:firstLine="0"/>
        <w:jc w:val="center"/>
        <w:rPr>
          <w:rFonts w:ascii="Times New Roman" w:hAnsi="Times New Roman" w:cs="Times New Roman"/>
          <w:b/>
          <w:sz w:val="28"/>
          <w:szCs w:val="28"/>
        </w:rPr>
      </w:pPr>
      <w:r w:rsidRPr="00BE44F9">
        <w:rPr>
          <w:rFonts w:ascii="Times New Roman" w:hAnsi="Times New Roman" w:cs="Times New Roman"/>
          <w:b/>
          <w:sz w:val="28"/>
          <w:szCs w:val="28"/>
        </w:rPr>
        <w:t xml:space="preserve">8. Порядок внесения изменений, </w:t>
      </w:r>
    </w:p>
    <w:p w:rsidR="00032827" w:rsidRPr="00BE44F9" w:rsidRDefault="00032827" w:rsidP="00032827">
      <w:pPr>
        <w:pStyle w:val="ConsNormal"/>
        <w:ind w:firstLine="0"/>
        <w:jc w:val="center"/>
        <w:rPr>
          <w:rFonts w:ascii="Times New Roman" w:hAnsi="Times New Roman" w:cs="Times New Roman"/>
          <w:sz w:val="28"/>
          <w:szCs w:val="28"/>
        </w:rPr>
      </w:pPr>
      <w:r w:rsidRPr="00BE44F9">
        <w:rPr>
          <w:rFonts w:ascii="Times New Roman" w:hAnsi="Times New Roman" w:cs="Times New Roman"/>
          <w:b/>
          <w:sz w:val="28"/>
          <w:szCs w:val="28"/>
        </w:rPr>
        <w:t>дополнений в Договор и его расторжения.</w:t>
      </w:r>
      <w:r w:rsidRPr="00BE44F9">
        <w:rPr>
          <w:rFonts w:ascii="Times New Roman" w:hAnsi="Times New Roman" w:cs="Times New Roman"/>
          <w:sz w:val="28"/>
          <w:szCs w:val="28"/>
        </w:rPr>
        <w:t xml:space="preserve"> </w:t>
      </w:r>
    </w:p>
    <w:p w:rsidR="00032827" w:rsidRPr="00BE44F9" w:rsidRDefault="00032827" w:rsidP="00032827">
      <w:pPr>
        <w:pStyle w:val="ConsNormal"/>
        <w:ind w:left="560" w:right="-12" w:hanging="560"/>
        <w:jc w:val="both"/>
        <w:rPr>
          <w:rFonts w:ascii="Times New Roman" w:hAnsi="Times New Roman" w:cs="Times New Roman"/>
          <w:sz w:val="28"/>
          <w:szCs w:val="28"/>
        </w:rPr>
      </w:pPr>
      <w:r w:rsidRPr="00BE44F9">
        <w:rPr>
          <w:rFonts w:ascii="Times New Roman" w:hAnsi="Times New Roman" w:cs="Times New Roman"/>
          <w:sz w:val="28"/>
          <w:szCs w:val="28"/>
        </w:rPr>
        <w:t>8.1.</w:t>
      </w:r>
      <w:r w:rsidRPr="00BE44F9">
        <w:rPr>
          <w:rFonts w:ascii="Times New Roman" w:hAnsi="Times New Roman" w:cs="Times New Roman"/>
          <w:sz w:val="28"/>
          <w:szCs w:val="28"/>
        </w:rPr>
        <w:tab/>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32827" w:rsidRPr="00BE44F9" w:rsidRDefault="00032827" w:rsidP="00032827">
      <w:pPr>
        <w:pStyle w:val="ConsNormal"/>
        <w:ind w:left="560" w:right="-12" w:hanging="560"/>
        <w:jc w:val="both"/>
        <w:rPr>
          <w:rFonts w:ascii="Times New Roman" w:hAnsi="Times New Roman" w:cs="Times New Roman"/>
          <w:sz w:val="28"/>
          <w:szCs w:val="28"/>
        </w:rPr>
      </w:pPr>
      <w:r w:rsidRPr="00BE44F9">
        <w:rPr>
          <w:rFonts w:ascii="Times New Roman" w:hAnsi="Times New Roman" w:cs="Times New Roman"/>
          <w:sz w:val="28"/>
          <w:szCs w:val="28"/>
        </w:rPr>
        <w:t>8.2.</w:t>
      </w:r>
      <w:r w:rsidRPr="00BE44F9">
        <w:rPr>
          <w:rFonts w:ascii="Times New Roman" w:hAnsi="Times New Roman" w:cs="Times New Roman"/>
          <w:sz w:val="28"/>
          <w:szCs w:val="28"/>
        </w:rPr>
        <w:tab/>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032827" w:rsidRPr="00BE44F9" w:rsidRDefault="00032827" w:rsidP="00032827">
      <w:pPr>
        <w:pStyle w:val="ConsNormal"/>
        <w:ind w:left="560" w:right="-12" w:hanging="560"/>
        <w:jc w:val="both"/>
        <w:rPr>
          <w:rFonts w:ascii="Times New Roman" w:hAnsi="Times New Roman" w:cs="Times New Roman"/>
          <w:sz w:val="28"/>
          <w:szCs w:val="28"/>
        </w:rPr>
      </w:pPr>
      <w:r w:rsidRPr="00BE44F9">
        <w:rPr>
          <w:rFonts w:ascii="Times New Roman" w:hAnsi="Times New Roman" w:cs="Times New Roman"/>
          <w:sz w:val="28"/>
          <w:szCs w:val="28"/>
        </w:rPr>
        <w:t>8.3.</w:t>
      </w:r>
      <w:r w:rsidRPr="00BE44F9">
        <w:rPr>
          <w:rFonts w:ascii="Times New Roman" w:hAnsi="Times New Roman" w:cs="Times New Roman"/>
          <w:sz w:val="28"/>
          <w:szCs w:val="28"/>
        </w:rPr>
        <w:tab/>
        <w:t>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Исполнителя по оказанию Услуг, произведенные до даты получения Исполнителем уведомления о расторжении настоящего Договора.</w:t>
      </w:r>
    </w:p>
    <w:p w:rsidR="00032827" w:rsidRPr="00BE44F9" w:rsidRDefault="00032827" w:rsidP="00032827">
      <w:pPr>
        <w:pStyle w:val="ConsNormal"/>
        <w:ind w:firstLine="0"/>
        <w:jc w:val="center"/>
        <w:rPr>
          <w:rFonts w:ascii="Times New Roman" w:hAnsi="Times New Roman" w:cs="Times New Roman"/>
          <w:b/>
          <w:sz w:val="28"/>
          <w:szCs w:val="28"/>
        </w:rPr>
      </w:pPr>
      <w:r w:rsidRPr="00BE44F9">
        <w:rPr>
          <w:rFonts w:ascii="Times New Roman" w:hAnsi="Times New Roman" w:cs="Times New Roman"/>
          <w:b/>
          <w:sz w:val="28"/>
          <w:szCs w:val="28"/>
        </w:rPr>
        <w:t>9. Срок действия Договора.</w:t>
      </w:r>
    </w:p>
    <w:p w:rsidR="00317E5E" w:rsidRPr="00317E5E" w:rsidRDefault="00032827" w:rsidP="00317E5E">
      <w:pPr>
        <w:ind w:left="567" w:hanging="567"/>
        <w:jc w:val="both"/>
        <w:rPr>
          <w:rFonts w:eastAsia="Arial"/>
          <w:sz w:val="28"/>
          <w:szCs w:val="28"/>
        </w:rPr>
      </w:pPr>
      <w:r w:rsidRPr="00BE44F9">
        <w:rPr>
          <w:sz w:val="28"/>
          <w:szCs w:val="28"/>
        </w:rPr>
        <w:t>9.1.</w:t>
      </w:r>
      <w:r w:rsidRPr="00BE44F9">
        <w:rPr>
          <w:sz w:val="28"/>
          <w:szCs w:val="28"/>
        </w:rPr>
        <w:tab/>
        <w:t xml:space="preserve">Настоящий Договор </w:t>
      </w:r>
      <w:r w:rsidRPr="00BE44F9">
        <w:rPr>
          <w:spacing w:val="-1"/>
          <w:sz w:val="28"/>
          <w:szCs w:val="28"/>
        </w:rPr>
        <w:t>вступает в силу с</w:t>
      </w:r>
      <w:r w:rsidRPr="00BE44F9">
        <w:rPr>
          <w:sz w:val="28"/>
          <w:szCs w:val="28"/>
        </w:rPr>
        <w:t xml:space="preserve"> </w:t>
      </w:r>
      <w:r>
        <w:rPr>
          <w:sz w:val="28"/>
          <w:szCs w:val="28"/>
        </w:rPr>
        <w:t>даты</w:t>
      </w:r>
      <w:r w:rsidRPr="00BE44F9">
        <w:rPr>
          <w:sz w:val="28"/>
          <w:szCs w:val="28"/>
        </w:rPr>
        <w:t xml:space="preserve"> </w:t>
      </w:r>
      <w:r w:rsidRPr="00317E5E">
        <w:rPr>
          <w:rFonts w:eastAsia="Arial"/>
          <w:sz w:val="28"/>
          <w:szCs w:val="28"/>
        </w:rPr>
        <w:t xml:space="preserve">его </w:t>
      </w:r>
      <w:r w:rsidR="00317E5E" w:rsidRPr="00317E5E">
        <w:rPr>
          <w:rFonts w:eastAsia="Arial"/>
          <w:sz w:val="28"/>
          <w:szCs w:val="28"/>
        </w:rPr>
        <w:t>заключения договора, но не ранее 01 апреля 2017 года  до 31 марта 2018 года включительно, а в части взаиморасчетов – до полного исполнения сторонами своих обязательств по договору.</w:t>
      </w:r>
    </w:p>
    <w:p w:rsidR="00032827" w:rsidRPr="00BE44F9" w:rsidRDefault="00032827" w:rsidP="00317E5E">
      <w:pPr>
        <w:ind w:left="560" w:hanging="560"/>
        <w:jc w:val="center"/>
        <w:rPr>
          <w:b/>
          <w:bCs/>
          <w:sz w:val="28"/>
          <w:szCs w:val="28"/>
        </w:rPr>
      </w:pPr>
      <w:r w:rsidRPr="00BE44F9">
        <w:rPr>
          <w:b/>
          <w:bCs/>
          <w:sz w:val="28"/>
          <w:szCs w:val="28"/>
        </w:rPr>
        <w:t>10. Дополнительные условия.</w:t>
      </w:r>
    </w:p>
    <w:p w:rsidR="00032827" w:rsidRPr="00BE44F9" w:rsidRDefault="00032827" w:rsidP="00032827">
      <w:pPr>
        <w:pStyle w:val="ConsNormal"/>
        <w:ind w:left="560" w:right="-12" w:hanging="560"/>
        <w:jc w:val="both"/>
        <w:rPr>
          <w:rFonts w:ascii="Times New Roman" w:hAnsi="Times New Roman" w:cs="Times New Roman"/>
          <w:sz w:val="28"/>
          <w:szCs w:val="28"/>
        </w:rPr>
      </w:pPr>
      <w:r w:rsidRPr="00BE44F9">
        <w:rPr>
          <w:rFonts w:ascii="Times New Roman" w:hAnsi="Times New Roman" w:cs="Times New Roman"/>
          <w:sz w:val="28"/>
          <w:szCs w:val="28"/>
        </w:rPr>
        <w:t>10.1.</w:t>
      </w:r>
      <w:r w:rsidRPr="00BE44F9">
        <w:rPr>
          <w:rFonts w:ascii="Times New Roman" w:hAnsi="Times New Roman" w:cs="Times New Roman"/>
          <w:sz w:val="28"/>
          <w:szCs w:val="28"/>
        </w:rPr>
        <w:tab/>
        <w:t>Все вопросы, не предусмотренные настоящим Договором, регулируются законодательством Российской Федерации.</w:t>
      </w:r>
    </w:p>
    <w:p w:rsidR="00032827" w:rsidRPr="00BE44F9" w:rsidRDefault="00032827" w:rsidP="00032827">
      <w:pPr>
        <w:pStyle w:val="ConsNormal"/>
        <w:ind w:left="560" w:right="-12" w:hanging="560"/>
        <w:jc w:val="both"/>
        <w:rPr>
          <w:rFonts w:ascii="Times New Roman" w:hAnsi="Times New Roman" w:cs="Times New Roman"/>
          <w:sz w:val="28"/>
          <w:szCs w:val="28"/>
        </w:rPr>
      </w:pPr>
      <w:r w:rsidRPr="00BE44F9">
        <w:rPr>
          <w:rFonts w:ascii="Times New Roman" w:hAnsi="Times New Roman" w:cs="Times New Roman"/>
          <w:sz w:val="28"/>
          <w:szCs w:val="28"/>
        </w:rPr>
        <w:t>10.2.</w:t>
      </w:r>
      <w:r w:rsidRPr="00BE44F9">
        <w:rPr>
          <w:rFonts w:ascii="Times New Roman" w:hAnsi="Times New Roman" w:cs="Times New Roman"/>
          <w:sz w:val="28"/>
          <w:szCs w:val="28"/>
        </w:rPr>
        <w:tab/>
        <w:t>Стороны обязаны уведомлять друг друга обо всех изменениях, касающихся их юридических адресов, платежных реквизитов, а также о реорганизации, ликвидации, изменениях размера уставного капитала, изменениях в учредительных документах, смены руководителя организации и иных изменениях в течение 5 (пяти) рабочих дней со дня государственной регистрации этих изменений.</w:t>
      </w:r>
    </w:p>
    <w:p w:rsidR="00032827" w:rsidRPr="00BE44F9" w:rsidRDefault="00032827" w:rsidP="00032827">
      <w:pPr>
        <w:pStyle w:val="ConsNormal"/>
        <w:ind w:left="560" w:right="-12" w:hanging="560"/>
        <w:jc w:val="both"/>
        <w:rPr>
          <w:rFonts w:ascii="Times New Roman" w:hAnsi="Times New Roman" w:cs="Times New Roman"/>
          <w:sz w:val="28"/>
          <w:szCs w:val="28"/>
        </w:rPr>
      </w:pPr>
      <w:r w:rsidRPr="00BE44F9">
        <w:rPr>
          <w:rFonts w:ascii="Times New Roman" w:hAnsi="Times New Roman" w:cs="Times New Roman"/>
          <w:sz w:val="28"/>
          <w:szCs w:val="28"/>
        </w:rPr>
        <w:t>10.3.</w:t>
      </w:r>
      <w:r w:rsidRPr="00BE44F9">
        <w:rPr>
          <w:rFonts w:ascii="Times New Roman" w:hAnsi="Times New Roman" w:cs="Times New Roman"/>
          <w:sz w:val="28"/>
          <w:szCs w:val="28"/>
        </w:rPr>
        <w:tab/>
        <w:t>Настоящий Договор составлен в двух экземплярах, имеющих одинаковую силу, по одному для каждой из Сторон.</w:t>
      </w:r>
    </w:p>
    <w:p w:rsidR="00032827" w:rsidRPr="00BE44F9" w:rsidRDefault="00032827" w:rsidP="00032827">
      <w:pPr>
        <w:pStyle w:val="ConsNonformat"/>
        <w:widowControl/>
        <w:tabs>
          <w:tab w:val="num" w:pos="540"/>
        </w:tabs>
        <w:ind w:left="560" w:right="-83" w:hanging="560"/>
        <w:jc w:val="both"/>
        <w:rPr>
          <w:rFonts w:ascii="Times New Roman" w:hAnsi="Times New Roman" w:cs="Times New Roman"/>
          <w:sz w:val="28"/>
          <w:szCs w:val="28"/>
        </w:rPr>
      </w:pPr>
      <w:r w:rsidRPr="00BE44F9">
        <w:rPr>
          <w:rFonts w:ascii="Times New Roman" w:hAnsi="Times New Roman" w:cs="Times New Roman"/>
          <w:sz w:val="28"/>
          <w:szCs w:val="28"/>
        </w:rPr>
        <w:t>10.5. Все приложения к настоящему Договору являются его неотъемлемыми частями.</w:t>
      </w:r>
    </w:p>
    <w:p w:rsidR="00032827" w:rsidRDefault="00032827" w:rsidP="00032827">
      <w:pPr>
        <w:jc w:val="center"/>
        <w:rPr>
          <w:b/>
          <w:sz w:val="28"/>
          <w:szCs w:val="28"/>
        </w:rPr>
      </w:pPr>
      <w:r w:rsidRPr="00BE44F9">
        <w:rPr>
          <w:b/>
          <w:sz w:val="28"/>
          <w:szCs w:val="28"/>
        </w:rPr>
        <w:t>11. Юридические адреса и платежные реквизиты Сторон.</w:t>
      </w:r>
    </w:p>
    <w:p w:rsidR="00032827" w:rsidRPr="00BE44F9" w:rsidRDefault="00032827" w:rsidP="00032827">
      <w:pPr>
        <w:jc w:val="center"/>
        <w:rPr>
          <w:b/>
          <w:sz w:val="28"/>
          <w:szCs w:val="28"/>
        </w:rPr>
      </w:pPr>
    </w:p>
    <w:tbl>
      <w:tblPr>
        <w:tblW w:w="10287" w:type="dxa"/>
        <w:tblInd w:w="108" w:type="dxa"/>
        <w:tblLook w:val="01E0"/>
      </w:tblPr>
      <w:tblGrid>
        <w:gridCol w:w="360"/>
        <w:gridCol w:w="3468"/>
        <w:gridCol w:w="141"/>
        <w:gridCol w:w="5812"/>
        <w:gridCol w:w="506"/>
      </w:tblGrid>
      <w:tr w:rsidR="00032827" w:rsidRPr="00A27408" w:rsidTr="00D03097">
        <w:trPr>
          <w:gridBefore w:val="1"/>
          <w:gridAfter w:val="1"/>
          <w:wBefore w:w="360" w:type="dxa"/>
          <w:wAfter w:w="506" w:type="dxa"/>
        </w:trPr>
        <w:tc>
          <w:tcPr>
            <w:tcW w:w="3468" w:type="dxa"/>
          </w:tcPr>
          <w:p w:rsidR="00032827" w:rsidRPr="00511EBB" w:rsidRDefault="00032827" w:rsidP="00511EBB">
            <w:pPr>
              <w:ind w:left="432" w:hanging="360"/>
              <w:jc w:val="both"/>
              <w:rPr>
                <w:b/>
              </w:rPr>
            </w:pPr>
            <w:r w:rsidRPr="00A27408">
              <w:rPr>
                <w:b/>
              </w:rPr>
              <w:t xml:space="preserve">Исполнитель: </w:t>
            </w:r>
          </w:p>
        </w:tc>
        <w:tc>
          <w:tcPr>
            <w:tcW w:w="5953" w:type="dxa"/>
            <w:gridSpan w:val="2"/>
          </w:tcPr>
          <w:p w:rsidR="00032827" w:rsidRPr="00A27408" w:rsidRDefault="00032827" w:rsidP="00D03097">
            <w:pPr>
              <w:ind w:left="432" w:hanging="360"/>
              <w:jc w:val="both"/>
              <w:rPr>
                <w:b/>
                <w:bCs/>
              </w:rPr>
            </w:pPr>
            <w:r w:rsidRPr="00A27408">
              <w:rPr>
                <w:b/>
                <w:bCs/>
              </w:rPr>
              <w:t xml:space="preserve">Заказчик: </w:t>
            </w:r>
          </w:p>
          <w:p w:rsidR="00032827" w:rsidRPr="00A27408" w:rsidRDefault="00032827" w:rsidP="00D03097">
            <w:pPr>
              <w:ind w:left="21"/>
              <w:jc w:val="both"/>
            </w:pPr>
          </w:p>
        </w:tc>
      </w:tr>
      <w:tr w:rsidR="00032827" w:rsidRPr="00A27408" w:rsidTr="00D03097">
        <w:trPr>
          <w:trHeight w:val="539"/>
        </w:trPr>
        <w:tc>
          <w:tcPr>
            <w:tcW w:w="3969" w:type="dxa"/>
            <w:gridSpan w:val="3"/>
          </w:tcPr>
          <w:p w:rsidR="00032827" w:rsidRPr="00A27408" w:rsidRDefault="00032827" w:rsidP="00D03097">
            <w:pPr>
              <w:rPr>
                <w:b/>
              </w:rPr>
            </w:pPr>
          </w:p>
          <w:p w:rsidR="00032827" w:rsidRPr="00A27408" w:rsidRDefault="00032827" w:rsidP="00D03097">
            <w:pPr>
              <w:rPr>
                <w:b/>
              </w:rPr>
            </w:pPr>
            <w:r w:rsidRPr="00A27408">
              <w:rPr>
                <w:b/>
              </w:rPr>
              <w:t xml:space="preserve"> </w:t>
            </w:r>
          </w:p>
          <w:p w:rsidR="00032827" w:rsidRPr="00A27408" w:rsidRDefault="00032827" w:rsidP="00D03097">
            <w:pPr>
              <w:rPr>
                <w:b/>
              </w:rPr>
            </w:pPr>
          </w:p>
          <w:p w:rsidR="00032827" w:rsidRPr="00A27408" w:rsidRDefault="00032827" w:rsidP="00D03097">
            <w:pPr>
              <w:rPr>
                <w:b/>
              </w:rPr>
            </w:pPr>
          </w:p>
          <w:p w:rsidR="00032827" w:rsidRPr="00A27408" w:rsidRDefault="00032827" w:rsidP="00D03097">
            <w:pPr>
              <w:rPr>
                <w:b/>
              </w:rPr>
            </w:pPr>
          </w:p>
          <w:p w:rsidR="00032827" w:rsidRPr="00A27408" w:rsidRDefault="00032827" w:rsidP="00D03097">
            <w:pPr>
              <w:rPr>
                <w:b/>
              </w:rPr>
            </w:pPr>
            <w:r w:rsidRPr="00A27408">
              <w:rPr>
                <w:b/>
              </w:rPr>
              <w:lastRenderedPageBreak/>
              <w:t xml:space="preserve">_____________ </w:t>
            </w:r>
            <w:r w:rsidRPr="00A27408">
              <w:t>/</w:t>
            </w:r>
            <w:r w:rsidRPr="00A27408">
              <w:rPr>
                <w:b/>
              </w:rPr>
              <w:t>_____________/</w:t>
            </w:r>
          </w:p>
        </w:tc>
        <w:tc>
          <w:tcPr>
            <w:tcW w:w="6318" w:type="dxa"/>
            <w:gridSpan w:val="2"/>
          </w:tcPr>
          <w:p w:rsidR="00032827" w:rsidRPr="00A27408" w:rsidRDefault="00032827" w:rsidP="00D03097">
            <w:pPr>
              <w:rPr>
                <w:b/>
              </w:rPr>
            </w:pPr>
          </w:p>
          <w:p w:rsidR="00032827" w:rsidRDefault="00032827" w:rsidP="00D03097">
            <w:pPr>
              <w:jc w:val="both"/>
              <w:rPr>
                <w:b/>
              </w:rPr>
            </w:pPr>
          </w:p>
          <w:p w:rsidR="00032827" w:rsidRDefault="00032827" w:rsidP="00D03097">
            <w:pPr>
              <w:jc w:val="both"/>
              <w:rPr>
                <w:b/>
              </w:rPr>
            </w:pPr>
          </w:p>
          <w:p w:rsidR="00032827" w:rsidRDefault="00032827" w:rsidP="00D03097">
            <w:pPr>
              <w:jc w:val="both"/>
              <w:rPr>
                <w:b/>
              </w:rPr>
            </w:pPr>
          </w:p>
          <w:p w:rsidR="00032827" w:rsidRPr="00A27408" w:rsidRDefault="00032827" w:rsidP="00D03097">
            <w:pPr>
              <w:jc w:val="both"/>
              <w:rPr>
                <w:b/>
              </w:rPr>
            </w:pPr>
          </w:p>
          <w:p w:rsidR="00032827" w:rsidRPr="00A27408" w:rsidRDefault="00032827" w:rsidP="00D03097">
            <w:pPr>
              <w:jc w:val="both"/>
              <w:rPr>
                <w:b/>
                <w:bCs/>
              </w:rPr>
            </w:pPr>
            <w:r w:rsidRPr="00A27408">
              <w:rPr>
                <w:b/>
              </w:rPr>
              <w:lastRenderedPageBreak/>
              <w:t>_______________ /</w:t>
            </w:r>
            <w:r>
              <w:rPr>
                <w:b/>
              </w:rPr>
              <w:t>_____________</w:t>
            </w:r>
            <w:r w:rsidRPr="00A27408">
              <w:rPr>
                <w:b/>
              </w:rPr>
              <w:t>/</w:t>
            </w:r>
            <w:r w:rsidRPr="00A27408">
              <w:rPr>
                <w:b/>
                <w:spacing w:val="-1"/>
              </w:rPr>
              <w:tab/>
            </w:r>
            <w:r w:rsidRPr="00A27408">
              <w:rPr>
                <w:spacing w:val="-1"/>
              </w:rPr>
              <w:tab/>
            </w:r>
          </w:p>
        </w:tc>
      </w:tr>
    </w:tbl>
    <w:p w:rsidR="00E05DD0" w:rsidRDefault="00E05DD0" w:rsidP="00032827">
      <w:pPr>
        <w:ind w:left="4248" w:firstLine="709"/>
        <w:jc w:val="right"/>
      </w:pPr>
    </w:p>
    <w:p w:rsidR="00E05DD0" w:rsidRDefault="00E05DD0" w:rsidP="00032827">
      <w:pPr>
        <w:ind w:left="4248" w:firstLine="709"/>
        <w:jc w:val="right"/>
      </w:pPr>
    </w:p>
    <w:p w:rsidR="00E05DD0" w:rsidRDefault="00E05DD0" w:rsidP="00032827">
      <w:pPr>
        <w:ind w:left="4248" w:firstLine="709"/>
        <w:jc w:val="right"/>
      </w:pPr>
    </w:p>
    <w:p w:rsidR="00E05DD0" w:rsidRDefault="00E05DD0" w:rsidP="00032827">
      <w:pPr>
        <w:ind w:left="4248" w:firstLine="709"/>
        <w:jc w:val="right"/>
      </w:pPr>
    </w:p>
    <w:p w:rsidR="009F4C61" w:rsidRDefault="009F4C61" w:rsidP="00032827">
      <w:pPr>
        <w:ind w:left="4248" w:firstLine="709"/>
        <w:jc w:val="right"/>
      </w:pPr>
    </w:p>
    <w:p w:rsidR="009F4C61" w:rsidRDefault="009F4C61" w:rsidP="00032827">
      <w:pPr>
        <w:ind w:left="4248" w:firstLine="709"/>
        <w:jc w:val="right"/>
      </w:pPr>
    </w:p>
    <w:p w:rsidR="00E05DD0" w:rsidRDefault="00E05DD0" w:rsidP="00032827">
      <w:pPr>
        <w:ind w:left="4248" w:firstLine="709"/>
        <w:jc w:val="right"/>
      </w:pPr>
    </w:p>
    <w:p w:rsidR="00E05DD0" w:rsidRDefault="00E05DD0" w:rsidP="00032827">
      <w:pPr>
        <w:ind w:left="4248" w:firstLine="709"/>
        <w:jc w:val="right"/>
      </w:pPr>
    </w:p>
    <w:p w:rsidR="00032827" w:rsidRPr="0091095D" w:rsidRDefault="00032827" w:rsidP="00032827">
      <w:pPr>
        <w:ind w:left="4248" w:firstLine="709"/>
        <w:jc w:val="right"/>
      </w:pPr>
      <w:r w:rsidRPr="0091095D">
        <w:t>Приложение № 1</w:t>
      </w:r>
    </w:p>
    <w:p w:rsidR="00032827" w:rsidRPr="0091095D" w:rsidRDefault="00032827" w:rsidP="00032827">
      <w:pPr>
        <w:ind w:firstLine="709"/>
        <w:jc w:val="right"/>
      </w:pPr>
      <w:r w:rsidRPr="0091095D">
        <w:t xml:space="preserve">к Договору №________________________ </w:t>
      </w:r>
    </w:p>
    <w:p w:rsidR="00032827" w:rsidRPr="0091095D" w:rsidRDefault="00032827" w:rsidP="00032827">
      <w:pPr>
        <w:ind w:firstLine="709"/>
        <w:jc w:val="right"/>
      </w:pPr>
      <w:r w:rsidRPr="0091095D">
        <w:t xml:space="preserve">от «___»__________ 20__ года </w:t>
      </w:r>
    </w:p>
    <w:p w:rsidR="00032827" w:rsidRPr="00A27408" w:rsidRDefault="00032827" w:rsidP="00032827">
      <w:pPr>
        <w:spacing w:line="274" w:lineRule="exact"/>
        <w:ind w:right="290"/>
        <w:rPr>
          <w:spacing w:val="-1"/>
          <w:sz w:val="20"/>
        </w:rPr>
      </w:pPr>
    </w:p>
    <w:p w:rsidR="00032827" w:rsidRPr="00414071" w:rsidRDefault="00032827" w:rsidP="00032827">
      <w:pPr>
        <w:shd w:val="clear" w:color="auto" w:fill="FFFFFF"/>
        <w:ind w:firstLine="336"/>
        <w:jc w:val="center"/>
        <w:rPr>
          <w:b/>
          <w:sz w:val="28"/>
          <w:szCs w:val="28"/>
          <w:lang w:eastAsia="ru-RU"/>
        </w:rPr>
      </w:pPr>
      <w:r>
        <w:rPr>
          <w:b/>
          <w:sz w:val="28"/>
          <w:szCs w:val="28"/>
          <w:lang w:eastAsia="ru-RU"/>
        </w:rPr>
        <w:t xml:space="preserve">Техническое задание на оказание услуг </w:t>
      </w:r>
      <w:r w:rsidRPr="00414071">
        <w:rPr>
          <w:b/>
          <w:sz w:val="28"/>
          <w:szCs w:val="28"/>
          <w:lang w:eastAsia="ru-RU"/>
        </w:rPr>
        <w:t xml:space="preserve">по техническому обслуживанию </w:t>
      </w:r>
      <w:r>
        <w:rPr>
          <w:b/>
          <w:sz w:val="28"/>
          <w:szCs w:val="28"/>
          <w:lang w:eastAsia="ru-RU"/>
        </w:rPr>
        <w:t>Объектов филиала</w:t>
      </w:r>
    </w:p>
    <w:p w:rsidR="00032827" w:rsidRPr="00414071" w:rsidRDefault="00032827" w:rsidP="00032827">
      <w:pPr>
        <w:shd w:val="clear" w:color="auto" w:fill="FFFFFF"/>
        <w:ind w:firstLine="336"/>
        <w:jc w:val="both"/>
        <w:rPr>
          <w:b/>
          <w:sz w:val="28"/>
          <w:szCs w:val="28"/>
          <w:lang w:eastAsia="ru-RU"/>
        </w:rPr>
      </w:pPr>
    </w:p>
    <w:p w:rsidR="009F4C61" w:rsidRPr="00327C39" w:rsidRDefault="009F4C61" w:rsidP="009F4C61">
      <w:pPr>
        <w:ind w:firstLine="708"/>
        <w:jc w:val="both"/>
        <w:rPr>
          <w:sz w:val="28"/>
          <w:szCs w:val="28"/>
        </w:rPr>
      </w:pPr>
      <w:r>
        <w:rPr>
          <w:sz w:val="28"/>
          <w:szCs w:val="28"/>
        </w:rPr>
        <w:t>1.</w:t>
      </w:r>
      <w:r w:rsidRPr="00327C39">
        <w:rPr>
          <w:sz w:val="28"/>
          <w:szCs w:val="28"/>
        </w:rPr>
        <w:t xml:space="preserve"> Для обеспечения стабильного функционирования структурных подразделений Филиала Исполнителем, за свой счет, организуется:</w:t>
      </w:r>
    </w:p>
    <w:p w:rsidR="009F4C61" w:rsidRPr="00327C39" w:rsidRDefault="009F4C61" w:rsidP="009F4C61">
      <w:pPr>
        <w:ind w:firstLine="708"/>
        <w:jc w:val="both"/>
        <w:rPr>
          <w:sz w:val="28"/>
          <w:szCs w:val="28"/>
        </w:rPr>
      </w:pPr>
      <w:r w:rsidRPr="00327C39">
        <w:rPr>
          <w:sz w:val="28"/>
          <w:szCs w:val="28"/>
        </w:rPr>
        <w:t xml:space="preserve">- ежедневное присутствие своего персонала на </w:t>
      </w:r>
      <w:r>
        <w:rPr>
          <w:sz w:val="28"/>
          <w:szCs w:val="28"/>
        </w:rPr>
        <w:t>о</w:t>
      </w:r>
      <w:r w:rsidRPr="00327C39">
        <w:rPr>
          <w:sz w:val="28"/>
          <w:szCs w:val="28"/>
        </w:rPr>
        <w:t>бъектах</w:t>
      </w:r>
      <w:r>
        <w:rPr>
          <w:sz w:val="28"/>
          <w:szCs w:val="28"/>
        </w:rPr>
        <w:t xml:space="preserve"> структурных подразделений</w:t>
      </w:r>
      <w:r w:rsidRPr="00327C39">
        <w:rPr>
          <w:sz w:val="28"/>
          <w:szCs w:val="28"/>
        </w:rPr>
        <w:t xml:space="preserve"> Филиала, отвечающего за правильное обслуживание и бесперебойную работу оборудования систем электроснабжения (в т.ч. освещение внутреннее, наружно</w:t>
      </w:r>
      <w:r w:rsidRPr="00DB3A05">
        <w:rPr>
          <w:sz w:val="28"/>
          <w:szCs w:val="28"/>
        </w:rPr>
        <w:t>е,</w:t>
      </w:r>
      <w:r w:rsidRPr="00327C39">
        <w:rPr>
          <w:sz w:val="28"/>
          <w:szCs w:val="28"/>
        </w:rPr>
        <w:t xml:space="preserve"> вентиляции, отопления, водопровода, канализации (в т.ч. душевые и санузлы);</w:t>
      </w:r>
    </w:p>
    <w:p w:rsidR="009F4C61" w:rsidRPr="00327C39" w:rsidRDefault="009F4C61" w:rsidP="009F4C61">
      <w:pPr>
        <w:ind w:firstLine="708"/>
        <w:jc w:val="both"/>
        <w:rPr>
          <w:sz w:val="28"/>
          <w:szCs w:val="28"/>
        </w:rPr>
      </w:pPr>
      <w:r w:rsidRPr="00327C39">
        <w:rPr>
          <w:sz w:val="28"/>
          <w:szCs w:val="28"/>
        </w:rPr>
        <w:t>- транспортировка и доставка, приобретенных за счет Филиала, оборудования, запасных частей и других материалов, необходимых для восстановления работоспособности систем электроснабжения (в т.ч. освещение), вентиляции, отопления, водопровода, канализации (в т.ч. душевые и санузлы).</w:t>
      </w:r>
    </w:p>
    <w:p w:rsidR="009F4C61" w:rsidRDefault="009F4C61" w:rsidP="009F4C61">
      <w:pPr>
        <w:ind w:firstLine="708"/>
        <w:jc w:val="both"/>
        <w:rPr>
          <w:sz w:val="28"/>
          <w:szCs w:val="28"/>
        </w:rPr>
      </w:pPr>
      <w:r>
        <w:rPr>
          <w:rFonts w:eastAsia="MS Mincho"/>
          <w:sz w:val="28"/>
          <w:szCs w:val="28"/>
        </w:rPr>
        <w:t>2.</w:t>
      </w:r>
      <w:r w:rsidRPr="00D03097">
        <w:rPr>
          <w:rFonts w:eastAsia="MS Mincho"/>
          <w:sz w:val="28"/>
          <w:szCs w:val="28"/>
        </w:rPr>
        <w:t xml:space="preserve"> Срок оказания услуг: </w:t>
      </w:r>
      <w:r w:rsidRPr="00D03097">
        <w:rPr>
          <w:sz w:val="28"/>
          <w:szCs w:val="28"/>
        </w:rPr>
        <w:t xml:space="preserve">с </w:t>
      </w:r>
      <w:r>
        <w:rPr>
          <w:sz w:val="28"/>
          <w:szCs w:val="28"/>
        </w:rPr>
        <w:t>даты</w:t>
      </w:r>
      <w:r w:rsidRPr="00D03097">
        <w:rPr>
          <w:sz w:val="28"/>
          <w:szCs w:val="28"/>
        </w:rPr>
        <w:t xml:space="preserve"> заключения Договора, но не ранее 1 апреля 2017 года, до 31 марта 2018 года.</w:t>
      </w:r>
      <w:r>
        <w:rPr>
          <w:sz w:val="28"/>
          <w:szCs w:val="28"/>
        </w:rPr>
        <w:t xml:space="preserve"> </w:t>
      </w:r>
    </w:p>
    <w:p w:rsidR="009F4C61" w:rsidRPr="00327C39" w:rsidRDefault="009F4C61" w:rsidP="009F4C61">
      <w:pPr>
        <w:ind w:firstLine="708"/>
        <w:jc w:val="both"/>
        <w:rPr>
          <w:rFonts w:eastAsia="MS Mincho"/>
          <w:sz w:val="28"/>
          <w:szCs w:val="28"/>
        </w:rPr>
      </w:pPr>
      <w:r>
        <w:rPr>
          <w:sz w:val="28"/>
          <w:szCs w:val="28"/>
        </w:rPr>
        <w:t>3.</w:t>
      </w:r>
      <w:r w:rsidRPr="00327C39">
        <w:rPr>
          <w:sz w:val="28"/>
          <w:szCs w:val="28"/>
        </w:rPr>
        <w:t xml:space="preserve"> </w:t>
      </w:r>
      <w:r w:rsidRPr="00327C39">
        <w:rPr>
          <w:rFonts w:eastAsia="MS Mincho"/>
          <w:sz w:val="28"/>
          <w:szCs w:val="28"/>
        </w:rPr>
        <w:t xml:space="preserve">Место оказания услуг - Объекты </w:t>
      </w:r>
      <w:r>
        <w:rPr>
          <w:rFonts w:eastAsia="MS Mincho"/>
          <w:sz w:val="28"/>
          <w:szCs w:val="28"/>
        </w:rPr>
        <w:t xml:space="preserve">в </w:t>
      </w:r>
      <w:r w:rsidRPr="00327C39">
        <w:rPr>
          <w:rFonts w:eastAsia="MS Mincho"/>
          <w:sz w:val="28"/>
          <w:szCs w:val="28"/>
        </w:rPr>
        <w:t>структурных подразделени</w:t>
      </w:r>
      <w:r>
        <w:rPr>
          <w:rFonts w:eastAsia="MS Mincho"/>
          <w:sz w:val="28"/>
          <w:szCs w:val="28"/>
        </w:rPr>
        <w:t>ях</w:t>
      </w:r>
      <w:r w:rsidRPr="00327C39">
        <w:rPr>
          <w:rFonts w:eastAsia="MS Mincho"/>
          <w:sz w:val="28"/>
          <w:szCs w:val="28"/>
        </w:rPr>
        <w:t xml:space="preserve"> Филиала: </w:t>
      </w:r>
    </w:p>
    <w:p w:rsidR="009F4C61" w:rsidRPr="00327C39" w:rsidRDefault="009F4C61" w:rsidP="009F4C61">
      <w:pPr>
        <w:tabs>
          <w:tab w:val="left" w:pos="6675"/>
        </w:tabs>
        <w:ind w:firstLine="709"/>
        <w:jc w:val="both"/>
        <w:rPr>
          <w:b/>
          <w:sz w:val="28"/>
          <w:szCs w:val="28"/>
        </w:rPr>
      </w:pPr>
      <w:r w:rsidRPr="00327C39">
        <w:rPr>
          <w:b/>
          <w:sz w:val="28"/>
          <w:szCs w:val="28"/>
        </w:rPr>
        <w:t xml:space="preserve">Контейнерный терминал </w:t>
      </w:r>
      <w:proofErr w:type="spellStart"/>
      <w:r w:rsidRPr="00327C39">
        <w:rPr>
          <w:b/>
          <w:sz w:val="28"/>
          <w:szCs w:val="28"/>
        </w:rPr>
        <w:t>Москва-Товарная-Павелецкая</w:t>
      </w:r>
      <w:proofErr w:type="spellEnd"/>
      <w:r w:rsidRPr="00327C39">
        <w:rPr>
          <w:b/>
          <w:sz w:val="28"/>
          <w:szCs w:val="28"/>
        </w:rPr>
        <w:t>:</w:t>
      </w:r>
    </w:p>
    <w:p w:rsidR="009F4C61" w:rsidRPr="00327C39" w:rsidRDefault="009F4C61" w:rsidP="009F4C61">
      <w:pPr>
        <w:jc w:val="both"/>
        <w:rPr>
          <w:sz w:val="28"/>
          <w:szCs w:val="28"/>
        </w:rPr>
      </w:pPr>
      <w:r w:rsidRPr="00327C39">
        <w:rPr>
          <w:sz w:val="28"/>
          <w:szCs w:val="28"/>
        </w:rPr>
        <w:tab/>
      </w:r>
      <w:r w:rsidRPr="00327C39">
        <w:rPr>
          <w:sz w:val="28"/>
          <w:szCs w:val="28"/>
        </w:rPr>
        <w:tab/>
        <w:t xml:space="preserve">- Все здание (строение № 10), инв. № 00010007, расположенное по адресу: г. Москва, ул. </w:t>
      </w:r>
      <w:proofErr w:type="spellStart"/>
      <w:r w:rsidRPr="00327C39">
        <w:rPr>
          <w:sz w:val="28"/>
          <w:szCs w:val="28"/>
        </w:rPr>
        <w:t>Дубининская</w:t>
      </w:r>
      <w:proofErr w:type="spellEnd"/>
      <w:r w:rsidRPr="00327C39">
        <w:rPr>
          <w:sz w:val="28"/>
          <w:szCs w:val="28"/>
        </w:rPr>
        <w:t>, д. 63, стр. 10 А, площадь - 177,9 м. кв.</w:t>
      </w:r>
    </w:p>
    <w:p w:rsidR="009F4C61" w:rsidRPr="00327C39" w:rsidRDefault="009F4C61" w:rsidP="009F4C61">
      <w:pPr>
        <w:tabs>
          <w:tab w:val="left" w:pos="709"/>
        </w:tabs>
        <w:jc w:val="both"/>
        <w:rPr>
          <w:sz w:val="28"/>
          <w:szCs w:val="28"/>
        </w:rPr>
      </w:pPr>
      <w:r w:rsidRPr="00327C39">
        <w:rPr>
          <w:sz w:val="28"/>
          <w:szCs w:val="28"/>
        </w:rPr>
        <w:tab/>
        <w:t xml:space="preserve">- Все здание (здание контейнерного отделения), инв. № 00010197, расположенное по адресу: г. Москва, ул. </w:t>
      </w:r>
      <w:proofErr w:type="spellStart"/>
      <w:r w:rsidRPr="00327C39">
        <w:rPr>
          <w:sz w:val="28"/>
          <w:szCs w:val="28"/>
        </w:rPr>
        <w:t>Дубининская</w:t>
      </w:r>
      <w:proofErr w:type="spellEnd"/>
      <w:r w:rsidRPr="00327C39">
        <w:rPr>
          <w:sz w:val="28"/>
          <w:szCs w:val="28"/>
        </w:rPr>
        <w:t>, д. 63, стр. 28, площадь - 141,3 м.кв.</w:t>
      </w:r>
    </w:p>
    <w:p w:rsidR="009F4C61" w:rsidRPr="00327C39" w:rsidRDefault="009F4C61" w:rsidP="009F4C61">
      <w:pPr>
        <w:tabs>
          <w:tab w:val="left" w:pos="709"/>
        </w:tabs>
        <w:ind w:firstLine="708"/>
        <w:jc w:val="both"/>
        <w:rPr>
          <w:sz w:val="28"/>
          <w:szCs w:val="28"/>
        </w:rPr>
      </w:pPr>
      <w:r w:rsidRPr="00327C39">
        <w:rPr>
          <w:sz w:val="28"/>
          <w:szCs w:val="28"/>
        </w:rPr>
        <w:t xml:space="preserve">- Мобильное здание на базе сборно-разборных систем «Универсал» на основе 5 каркасов, инв. № 002/00/00000023, расположенное по адресу: г. Москва, ул. </w:t>
      </w:r>
      <w:proofErr w:type="spellStart"/>
      <w:r w:rsidRPr="00327C39">
        <w:rPr>
          <w:sz w:val="28"/>
          <w:szCs w:val="28"/>
        </w:rPr>
        <w:t>Дубининская</w:t>
      </w:r>
      <w:proofErr w:type="spellEnd"/>
      <w:r w:rsidRPr="00327C39">
        <w:rPr>
          <w:sz w:val="28"/>
          <w:szCs w:val="28"/>
        </w:rPr>
        <w:t xml:space="preserve"> д. 63, площадь - 77,43 м.кв.</w:t>
      </w:r>
    </w:p>
    <w:p w:rsidR="009F4C61" w:rsidRPr="00327C39" w:rsidRDefault="009F4C61" w:rsidP="009F4C61">
      <w:pPr>
        <w:tabs>
          <w:tab w:val="left" w:pos="6675"/>
        </w:tabs>
        <w:ind w:firstLine="708"/>
        <w:jc w:val="both"/>
        <w:rPr>
          <w:sz w:val="28"/>
          <w:szCs w:val="28"/>
        </w:rPr>
      </w:pPr>
      <w:r w:rsidRPr="00327C39">
        <w:rPr>
          <w:sz w:val="28"/>
          <w:szCs w:val="28"/>
        </w:rPr>
        <w:t xml:space="preserve">- Все здание  (цех годового ремонта контейнеров), инв. № 002/00/00000004, расположенное по адресу: г. Москва, ул. </w:t>
      </w:r>
      <w:proofErr w:type="spellStart"/>
      <w:r w:rsidRPr="00327C39">
        <w:rPr>
          <w:sz w:val="28"/>
          <w:szCs w:val="28"/>
        </w:rPr>
        <w:t>Дубининская</w:t>
      </w:r>
      <w:proofErr w:type="spellEnd"/>
      <w:r w:rsidRPr="00327C39">
        <w:rPr>
          <w:sz w:val="28"/>
          <w:szCs w:val="28"/>
        </w:rPr>
        <w:t xml:space="preserve">, д. 71 А, площадь </w:t>
      </w:r>
      <w:r>
        <w:rPr>
          <w:sz w:val="28"/>
          <w:szCs w:val="28"/>
        </w:rPr>
        <w:t>–</w:t>
      </w:r>
      <w:r w:rsidRPr="00327C39">
        <w:rPr>
          <w:sz w:val="28"/>
          <w:szCs w:val="28"/>
        </w:rPr>
        <w:t xml:space="preserve"> 13</w:t>
      </w:r>
      <w:r>
        <w:rPr>
          <w:sz w:val="28"/>
          <w:szCs w:val="28"/>
        </w:rPr>
        <w:t>97,46</w:t>
      </w:r>
      <w:r w:rsidRPr="00327C39">
        <w:rPr>
          <w:sz w:val="28"/>
          <w:szCs w:val="28"/>
        </w:rPr>
        <w:t xml:space="preserve"> м.кв.</w:t>
      </w:r>
    </w:p>
    <w:p w:rsidR="009F4C61" w:rsidRDefault="009F4C61" w:rsidP="009F4C61">
      <w:pPr>
        <w:tabs>
          <w:tab w:val="left" w:pos="6675"/>
        </w:tabs>
        <w:ind w:firstLine="708"/>
        <w:jc w:val="both"/>
        <w:rPr>
          <w:sz w:val="28"/>
          <w:szCs w:val="28"/>
        </w:rPr>
      </w:pPr>
      <w:r w:rsidRPr="00327C39">
        <w:rPr>
          <w:sz w:val="28"/>
          <w:szCs w:val="28"/>
        </w:rPr>
        <w:lastRenderedPageBreak/>
        <w:t xml:space="preserve">- Здание (Гараж для автопогрузчиков), инв. № 002/00/00000002, расположенное по адресу: г. Москва, ул. </w:t>
      </w:r>
      <w:proofErr w:type="spellStart"/>
      <w:r w:rsidRPr="00327C39">
        <w:rPr>
          <w:sz w:val="28"/>
          <w:szCs w:val="28"/>
        </w:rPr>
        <w:t>Дубининская</w:t>
      </w:r>
      <w:proofErr w:type="spellEnd"/>
      <w:r w:rsidRPr="00327C39">
        <w:rPr>
          <w:sz w:val="28"/>
          <w:szCs w:val="28"/>
        </w:rPr>
        <w:t>, д. 71 А, стр. 3, площадь – 253,5 м.кв.</w:t>
      </w:r>
    </w:p>
    <w:p w:rsidR="009F4C61" w:rsidRPr="00327C39" w:rsidRDefault="009F4C61" w:rsidP="009F4C61">
      <w:pPr>
        <w:tabs>
          <w:tab w:val="left" w:pos="6675"/>
        </w:tabs>
        <w:ind w:firstLine="708"/>
        <w:jc w:val="both"/>
        <w:rPr>
          <w:sz w:val="28"/>
          <w:szCs w:val="28"/>
        </w:rPr>
      </w:pPr>
      <w:r w:rsidRPr="00DB3A05">
        <w:rPr>
          <w:sz w:val="28"/>
          <w:szCs w:val="28"/>
        </w:rPr>
        <w:t xml:space="preserve">- </w:t>
      </w:r>
      <w:r>
        <w:rPr>
          <w:sz w:val="28"/>
          <w:szCs w:val="28"/>
        </w:rPr>
        <w:t>наружное</w:t>
      </w:r>
      <w:r w:rsidRPr="00DB3A05">
        <w:rPr>
          <w:sz w:val="28"/>
          <w:szCs w:val="28"/>
        </w:rPr>
        <w:t xml:space="preserve"> освещени</w:t>
      </w:r>
      <w:r>
        <w:rPr>
          <w:sz w:val="28"/>
          <w:szCs w:val="28"/>
        </w:rPr>
        <w:t>е,</w:t>
      </w:r>
      <w:r w:rsidRPr="00DB3A05">
        <w:rPr>
          <w:sz w:val="28"/>
          <w:szCs w:val="28"/>
        </w:rPr>
        <w:t xml:space="preserve"> </w:t>
      </w:r>
      <w:r>
        <w:rPr>
          <w:sz w:val="28"/>
          <w:szCs w:val="28"/>
        </w:rPr>
        <w:t xml:space="preserve">инв. № 002/01/00000066, </w:t>
      </w:r>
      <w:r w:rsidRPr="00DB3A05">
        <w:rPr>
          <w:sz w:val="28"/>
          <w:szCs w:val="28"/>
        </w:rPr>
        <w:t>расположенн</w:t>
      </w:r>
      <w:r>
        <w:rPr>
          <w:sz w:val="28"/>
          <w:szCs w:val="28"/>
        </w:rPr>
        <w:t>ое</w:t>
      </w:r>
      <w:r w:rsidRPr="00DB3A05">
        <w:rPr>
          <w:sz w:val="28"/>
          <w:szCs w:val="28"/>
        </w:rPr>
        <w:t xml:space="preserve"> по адресу г. Москва, ул. </w:t>
      </w:r>
      <w:proofErr w:type="spellStart"/>
      <w:r w:rsidRPr="00DB3A05">
        <w:rPr>
          <w:sz w:val="28"/>
          <w:szCs w:val="28"/>
        </w:rPr>
        <w:t>Дубининская</w:t>
      </w:r>
      <w:proofErr w:type="spellEnd"/>
      <w:r w:rsidRPr="00DB3A05">
        <w:rPr>
          <w:sz w:val="28"/>
          <w:szCs w:val="28"/>
        </w:rPr>
        <w:t xml:space="preserve">, д. </w:t>
      </w:r>
      <w:r>
        <w:rPr>
          <w:sz w:val="28"/>
          <w:szCs w:val="28"/>
        </w:rPr>
        <w:t>63</w:t>
      </w:r>
      <w:r w:rsidRPr="00DB3A05">
        <w:rPr>
          <w:sz w:val="28"/>
          <w:szCs w:val="28"/>
        </w:rPr>
        <w:t>.</w:t>
      </w:r>
    </w:p>
    <w:p w:rsidR="009F4C61" w:rsidRPr="00327C39" w:rsidRDefault="009F4C61" w:rsidP="009F4C61">
      <w:pPr>
        <w:tabs>
          <w:tab w:val="left" w:pos="6675"/>
        </w:tabs>
        <w:ind w:firstLine="709"/>
        <w:jc w:val="both"/>
        <w:rPr>
          <w:b/>
          <w:sz w:val="28"/>
          <w:szCs w:val="28"/>
        </w:rPr>
      </w:pPr>
      <w:r w:rsidRPr="00327C39">
        <w:rPr>
          <w:b/>
          <w:sz w:val="28"/>
          <w:szCs w:val="28"/>
        </w:rPr>
        <w:t>Контейнерный терминал Кунцево-2:</w:t>
      </w:r>
    </w:p>
    <w:p w:rsidR="009F4C61" w:rsidRPr="00327C39" w:rsidRDefault="009F4C61" w:rsidP="009F4C61">
      <w:pPr>
        <w:tabs>
          <w:tab w:val="left" w:pos="6675"/>
        </w:tabs>
        <w:ind w:firstLine="708"/>
        <w:jc w:val="both"/>
        <w:rPr>
          <w:sz w:val="28"/>
          <w:szCs w:val="28"/>
        </w:rPr>
      </w:pPr>
      <w:r w:rsidRPr="00327C39">
        <w:rPr>
          <w:sz w:val="28"/>
          <w:szCs w:val="28"/>
        </w:rPr>
        <w:t xml:space="preserve">- Все здание (контора), инв. № 00010062, расположенное по адресу: г. Москва, ул. Молодогвардейская д. 65, стр. 8, площадь - 52,5 м.кв. </w:t>
      </w:r>
    </w:p>
    <w:p w:rsidR="009F4C61" w:rsidRPr="00327C39" w:rsidRDefault="009F4C61" w:rsidP="009F4C61">
      <w:pPr>
        <w:tabs>
          <w:tab w:val="left" w:pos="709"/>
        </w:tabs>
        <w:jc w:val="both"/>
        <w:rPr>
          <w:sz w:val="28"/>
          <w:szCs w:val="28"/>
        </w:rPr>
      </w:pPr>
      <w:r w:rsidRPr="00327C39">
        <w:rPr>
          <w:sz w:val="28"/>
          <w:szCs w:val="28"/>
        </w:rPr>
        <w:tab/>
        <w:t xml:space="preserve">- Здание административно бытового корпуса на основе 6 модулей «Универсал», инв. № 002/00/00000014, расположенное по адресу: г. Москва, ул. Молодогвардейская, д. 65, площадь - 88,62 м.кв. </w:t>
      </w:r>
    </w:p>
    <w:p w:rsidR="009F4C61" w:rsidRPr="00327C39" w:rsidRDefault="009F4C61" w:rsidP="009F4C61">
      <w:pPr>
        <w:tabs>
          <w:tab w:val="left" w:pos="720"/>
        </w:tabs>
        <w:jc w:val="both"/>
        <w:rPr>
          <w:b/>
          <w:sz w:val="28"/>
          <w:szCs w:val="28"/>
        </w:rPr>
      </w:pPr>
      <w:r w:rsidRPr="00327C39">
        <w:rPr>
          <w:b/>
          <w:sz w:val="28"/>
          <w:szCs w:val="28"/>
        </w:rPr>
        <w:tab/>
        <w:t xml:space="preserve">Контейнерный терминал </w:t>
      </w:r>
      <w:proofErr w:type="spellStart"/>
      <w:r w:rsidRPr="00327C39">
        <w:rPr>
          <w:b/>
          <w:sz w:val="28"/>
          <w:szCs w:val="28"/>
        </w:rPr>
        <w:t>Москва-Товарная-Курская</w:t>
      </w:r>
      <w:proofErr w:type="spellEnd"/>
      <w:r w:rsidRPr="00327C39">
        <w:rPr>
          <w:b/>
          <w:sz w:val="28"/>
          <w:szCs w:val="28"/>
        </w:rPr>
        <w:t xml:space="preserve">: </w:t>
      </w:r>
    </w:p>
    <w:p w:rsidR="009F4C61" w:rsidRPr="00327C39" w:rsidRDefault="009F4C61" w:rsidP="009F4C61">
      <w:pPr>
        <w:tabs>
          <w:tab w:val="left" w:pos="709"/>
        </w:tabs>
        <w:jc w:val="both"/>
        <w:rPr>
          <w:sz w:val="28"/>
          <w:szCs w:val="28"/>
        </w:rPr>
      </w:pPr>
      <w:r w:rsidRPr="00327C39">
        <w:rPr>
          <w:sz w:val="28"/>
          <w:szCs w:val="28"/>
        </w:rPr>
        <w:tab/>
        <w:t>- Временное сооружение - здание на базе 20 шт. модулей «Универсал» в двухэтажном испол</w:t>
      </w:r>
      <w:r>
        <w:rPr>
          <w:sz w:val="28"/>
          <w:szCs w:val="28"/>
        </w:rPr>
        <w:t xml:space="preserve">нении, инв. № 002/00/00000012, </w:t>
      </w:r>
      <w:r w:rsidRPr="00327C39">
        <w:rPr>
          <w:sz w:val="28"/>
          <w:szCs w:val="28"/>
        </w:rPr>
        <w:t xml:space="preserve">площадь </w:t>
      </w:r>
      <w:r>
        <w:rPr>
          <w:sz w:val="28"/>
          <w:szCs w:val="28"/>
        </w:rPr>
        <w:t>296,6</w:t>
      </w:r>
      <w:r w:rsidRPr="00327C39">
        <w:rPr>
          <w:sz w:val="28"/>
          <w:szCs w:val="28"/>
        </w:rPr>
        <w:t xml:space="preserve"> м.кв., расположенное по адресу: г. Москва, Шоссе Энтузиастов, д. 2.</w:t>
      </w:r>
    </w:p>
    <w:p w:rsidR="009F4C61" w:rsidRPr="00327C39" w:rsidRDefault="009F4C61" w:rsidP="009F4C61">
      <w:pPr>
        <w:tabs>
          <w:tab w:val="left" w:pos="709"/>
        </w:tabs>
        <w:ind w:firstLine="709"/>
        <w:jc w:val="both"/>
        <w:rPr>
          <w:sz w:val="28"/>
          <w:szCs w:val="28"/>
        </w:rPr>
      </w:pPr>
      <w:r>
        <w:rPr>
          <w:sz w:val="28"/>
          <w:szCs w:val="28"/>
        </w:rPr>
        <w:t xml:space="preserve">- системы электроснабжения инв. № 002/01/00000052, 002/01/00000051, расположенная по адресу: </w:t>
      </w:r>
      <w:r w:rsidRPr="00327C39">
        <w:rPr>
          <w:sz w:val="28"/>
          <w:szCs w:val="28"/>
        </w:rPr>
        <w:t>г. Москва, Шоссе Энтузиастов, д. 2</w:t>
      </w:r>
      <w:r>
        <w:rPr>
          <w:sz w:val="28"/>
          <w:szCs w:val="28"/>
        </w:rPr>
        <w:t>.</w:t>
      </w:r>
    </w:p>
    <w:p w:rsidR="009F4C61" w:rsidRPr="00327C39" w:rsidRDefault="009F4C61" w:rsidP="009F4C61">
      <w:pPr>
        <w:tabs>
          <w:tab w:val="left" w:pos="720"/>
          <w:tab w:val="left" w:pos="6675"/>
        </w:tabs>
        <w:jc w:val="both"/>
        <w:rPr>
          <w:b/>
          <w:sz w:val="28"/>
          <w:szCs w:val="28"/>
        </w:rPr>
      </w:pPr>
      <w:r w:rsidRPr="00327C39">
        <w:rPr>
          <w:b/>
          <w:sz w:val="28"/>
          <w:szCs w:val="28"/>
        </w:rPr>
        <w:tab/>
        <w:t>Аппарат управления:</w:t>
      </w:r>
    </w:p>
    <w:p w:rsidR="009F4C61" w:rsidRPr="00327C39" w:rsidRDefault="009F4C61" w:rsidP="009F4C61">
      <w:pPr>
        <w:tabs>
          <w:tab w:val="left" w:pos="6675"/>
        </w:tabs>
        <w:ind w:firstLine="708"/>
        <w:jc w:val="both"/>
        <w:rPr>
          <w:sz w:val="28"/>
          <w:szCs w:val="28"/>
        </w:rPr>
      </w:pPr>
      <w:r w:rsidRPr="00327C39">
        <w:rPr>
          <w:sz w:val="28"/>
          <w:szCs w:val="28"/>
        </w:rPr>
        <w:t xml:space="preserve">- Помещения, инв. № 82652, расположенные по адресу: г. Москва, улица Короленко, д.8, площадь - 274,8 м.кв. </w:t>
      </w:r>
    </w:p>
    <w:p w:rsidR="009F4C61" w:rsidRPr="00327C39" w:rsidRDefault="009F4C61" w:rsidP="009F4C61">
      <w:pPr>
        <w:tabs>
          <w:tab w:val="left" w:pos="6675"/>
        </w:tabs>
        <w:ind w:firstLine="708"/>
        <w:jc w:val="both"/>
        <w:rPr>
          <w:sz w:val="28"/>
          <w:szCs w:val="28"/>
        </w:rPr>
      </w:pPr>
      <w:r w:rsidRPr="00327C39">
        <w:rPr>
          <w:sz w:val="28"/>
          <w:szCs w:val="28"/>
        </w:rPr>
        <w:t xml:space="preserve">- Помещения, инв. № 82651, расположенные по адресу: г. Москва, улица Короленко, д.8, площадь - 19,4 м.кв. </w:t>
      </w:r>
    </w:p>
    <w:p w:rsidR="009F4C61" w:rsidRPr="00327C39" w:rsidRDefault="009F4C61" w:rsidP="009F4C61">
      <w:pPr>
        <w:tabs>
          <w:tab w:val="left" w:pos="6675"/>
        </w:tabs>
        <w:ind w:firstLine="708"/>
        <w:jc w:val="both"/>
        <w:rPr>
          <w:sz w:val="28"/>
          <w:szCs w:val="28"/>
        </w:rPr>
      </w:pPr>
      <w:r w:rsidRPr="00327C39">
        <w:rPr>
          <w:sz w:val="28"/>
          <w:szCs w:val="28"/>
        </w:rPr>
        <w:t xml:space="preserve">- Помещения, инв. № 82650, расположенные по адресу: г. Москва, улица Короленко, д.8, площадь - 692,5 м.кв. </w:t>
      </w:r>
    </w:p>
    <w:p w:rsidR="009F4C61" w:rsidRPr="00327C39" w:rsidRDefault="009F4C61" w:rsidP="009F4C61">
      <w:pPr>
        <w:tabs>
          <w:tab w:val="left" w:pos="720"/>
          <w:tab w:val="left" w:pos="6675"/>
        </w:tabs>
        <w:jc w:val="both"/>
        <w:rPr>
          <w:b/>
          <w:sz w:val="28"/>
          <w:szCs w:val="28"/>
        </w:rPr>
      </w:pPr>
      <w:r w:rsidRPr="00327C39">
        <w:rPr>
          <w:b/>
          <w:sz w:val="28"/>
          <w:szCs w:val="28"/>
        </w:rPr>
        <w:tab/>
        <w:t>Агентство в г. Москве:</w:t>
      </w:r>
    </w:p>
    <w:p w:rsidR="009F4C61" w:rsidRDefault="009F4C61" w:rsidP="009F4C61">
      <w:pPr>
        <w:tabs>
          <w:tab w:val="left" w:pos="720"/>
          <w:tab w:val="left" w:pos="6675"/>
        </w:tabs>
        <w:jc w:val="both"/>
        <w:rPr>
          <w:sz w:val="28"/>
          <w:szCs w:val="28"/>
        </w:rPr>
      </w:pPr>
      <w:r w:rsidRPr="00327C39">
        <w:rPr>
          <w:sz w:val="28"/>
          <w:szCs w:val="28"/>
        </w:rPr>
        <w:tab/>
        <w:t>- Арендуемые помещения общей площадью 252,6 м.кв. в здании расположенном по адресу:</w:t>
      </w:r>
      <w:r w:rsidRPr="00327C39">
        <w:t xml:space="preserve"> </w:t>
      </w:r>
      <w:r w:rsidRPr="00327C39">
        <w:rPr>
          <w:sz w:val="28"/>
          <w:szCs w:val="28"/>
        </w:rPr>
        <w:t>г. Москва, ул. Короленко, д.8.</w:t>
      </w:r>
    </w:p>
    <w:p w:rsidR="009F4C61" w:rsidRDefault="009F4C61" w:rsidP="009F4C61">
      <w:pPr>
        <w:tabs>
          <w:tab w:val="left" w:pos="720"/>
          <w:tab w:val="left" w:pos="6675"/>
        </w:tabs>
        <w:jc w:val="both"/>
        <w:rPr>
          <w:b/>
          <w:sz w:val="28"/>
          <w:szCs w:val="28"/>
        </w:rPr>
      </w:pPr>
      <w:r w:rsidRPr="00795608">
        <w:rPr>
          <w:b/>
          <w:sz w:val="28"/>
          <w:szCs w:val="28"/>
        </w:rPr>
        <w:tab/>
        <w:t xml:space="preserve">Участок </w:t>
      </w:r>
      <w:proofErr w:type="spellStart"/>
      <w:r w:rsidRPr="00795608">
        <w:rPr>
          <w:b/>
          <w:sz w:val="28"/>
          <w:szCs w:val="28"/>
        </w:rPr>
        <w:t>Лихоборы</w:t>
      </w:r>
      <w:proofErr w:type="spellEnd"/>
      <w:r>
        <w:rPr>
          <w:b/>
          <w:sz w:val="28"/>
          <w:szCs w:val="28"/>
        </w:rPr>
        <w:t>:</w:t>
      </w:r>
    </w:p>
    <w:p w:rsidR="009F4C61" w:rsidRPr="00151BB8" w:rsidRDefault="009F4C61" w:rsidP="009F4C61">
      <w:pPr>
        <w:tabs>
          <w:tab w:val="left" w:pos="6675"/>
        </w:tabs>
        <w:ind w:firstLine="708"/>
        <w:jc w:val="both"/>
        <w:rPr>
          <w:sz w:val="28"/>
          <w:szCs w:val="28"/>
        </w:rPr>
      </w:pPr>
      <w:r w:rsidRPr="00151BB8">
        <w:rPr>
          <w:sz w:val="28"/>
          <w:szCs w:val="28"/>
        </w:rPr>
        <w:t xml:space="preserve">- Все здание (Здание административно-бытовой корпус), инв. № 10099, расположенное по адресу: г. Москва, малое кольцо МЖД, 54-й км, стр. 23, площадь - 1215,5 м.кв. </w:t>
      </w:r>
    </w:p>
    <w:p w:rsidR="009F4C61" w:rsidRPr="00151BB8" w:rsidRDefault="009F4C61" w:rsidP="009F4C61">
      <w:pPr>
        <w:tabs>
          <w:tab w:val="left" w:pos="6675"/>
        </w:tabs>
        <w:ind w:firstLine="708"/>
        <w:jc w:val="both"/>
        <w:rPr>
          <w:sz w:val="28"/>
          <w:szCs w:val="28"/>
        </w:rPr>
      </w:pPr>
      <w:r w:rsidRPr="00151BB8">
        <w:rPr>
          <w:sz w:val="28"/>
          <w:szCs w:val="28"/>
        </w:rPr>
        <w:t>- Все здание (Здание гаража депо), инв. № 10076, расположенное по адресу: г. Москва, малое кольцо МЖД, 54-й км, стр. 9, площадь - 126,3 м.кв.</w:t>
      </w:r>
    </w:p>
    <w:p w:rsidR="009F4C61" w:rsidRPr="00151BB8" w:rsidRDefault="009F4C61" w:rsidP="009F4C61">
      <w:pPr>
        <w:tabs>
          <w:tab w:val="left" w:pos="6675"/>
        </w:tabs>
        <w:ind w:firstLine="708"/>
        <w:jc w:val="both"/>
        <w:rPr>
          <w:sz w:val="28"/>
          <w:szCs w:val="28"/>
        </w:rPr>
      </w:pPr>
      <w:r w:rsidRPr="00151BB8">
        <w:rPr>
          <w:sz w:val="28"/>
          <w:szCs w:val="28"/>
        </w:rPr>
        <w:t xml:space="preserve">- Все здание (Здание депо для ремонта контейнеров), инв. № 10097, расположенное по адресу: г. Москва, малое кольцо МЖД, 54-й км, стр. 25, площадь </w:t>
      </w:r>
      <w:r>
        <w:rPr>
          <w:sz w:val="28"/>
          <w:szCs w:val="28"/>
        </w:rPr>
        <w:t>–</w:t>
      </w:r>
      <w:r w:rsidRPr="00151BB8">
        <w:rPr>
          <w:sz w:val="28"/>
          <w:szCs w:val="28"/>
        </w:rPr>
        <w:t xml:space="preserve"> </w:t>
      </w:r>
      <w:r>
        <w:rPr>
          <w:sz w:val="28"/>
          <w:szCs w:val="28"/>
        </w:rPr>
        <w:t>885,4</w:t>
      </w:r>
      <w:r w:rsidRPr="00151BB8">
        <w:rPr>
          <w:sz w:val="28"/>
          <w:szCs w:val="28"/>
        </w:rPr>
        <w:t xml:space="preserve"> м.кв.</w:t>
      </w:r>
    </w:p>
    <w:p w:rsidR="009F4C61" w:rsidRPr="00151BB8" w:rsidRDefault="009F4C61" w:rsidP="009F4C61">
      <w:pPr>
        <w:tabs>
          <w:tab w:val="left" w:pos="6675"/>
        </w:tabs>
        <w:ind w:firstLine="708"/>
        <w:jc w:val="both"/>
        <w:rPr>
          <w:sz w:val="28"/>
          <w:szCs w:val="28"/>
        </w:rPr>
      </w:pPr>
      <w:r w:rsidRPr="00151BB8">
        <w:rPr>
          <w:sz w:val="28"/>
          <w:szCs w:val="28"/>
        </w:rPr>
        <w:t>- Все здание (Моечное отделение контейнеров), инв. № 10073, расположенное по адресу: г. Москва, малое кольцо МЖД, 54-й км, стр. 7, площадь - 239,9 м.кв.</w:t>
      </w:r>
    </w:p>
    <w:p w:rsidR="009F4C61" w:rsidRPr="00151BB8" w:rsidRDefault="009F4C61" w:rsidP="009F4C61">
      <w:pPr>
        <w:tabs>
          <w:tab w:val="left" w:pos="6675"/>
        </w:tabs>
        <w:ind w:firstLine="708"/>
        <w:jc w:val="both"/>
        <w:rPr>
          <w:sz w:val="28"/>
          <w:szCs w:val="28"/>
        </w:rPr>
      </w:pPr>
      <w:r w:rsidRPr="00151BB8">
        <w:rPr>
          <w:sz w:val="28"/>
          <w:szCs w:val="28"/>
        </w:rPr>
        <w:t xml:space="preserve">- Все здание (Здание распределительного пункта), инв. № 10108, расположенное по адресу: г. Москва, малое кольцо МЖД, 54-й км, стр. 3, площадь </w:t>
      </w:r>
      <w:r>
        <w:rPr>
          <w:sz w:val="28"/>
          <w:szCs w:val="28"/>
        </w:rPr>
        <w:t>-</w:t>
      </w:r>
      <w:r w:rsidRPr="00151BB8">
        <w:rPr>
          <w:sz w:val="28"/>
          <w:szCs w:val="28"/>
        </w:rPr>
        <w:t xml:space="preserve"> 140 м.кв.</w:t>
      </w:r>
    </w:p>
    <w:p w:rsidR="009F4C61" w:rsidRPr="00151BB8" w:rsidRDefault="009F4C61" w:rsidP="009F4C61">
      <w:pPr>
        <w:tabs>
          <w:tab w:val="left" w:pos="6675"/>
        </w:tabs>
        <w:ind w:firstLine="708"/>
        <w:jc w:val="both"/>
        <w:rPr>
          <w:sz w:val="28"/>
          <w:szCs w:val="28"/>
        </w:rPr>
      </w:pPr>
      <w:r w:rsidRPr="00151BB8">
        <w:rPr>
          <w:sz w:val="28"/>
          <w:szCs w:val="28"/>
        </w:rPr>
        <w:t>- Все здание (Здание ремонтной бригады), инв. № 10071, расположенное по адресу: г. Москва, малое кольцо МЖД, 54-й км, стр. 15, площадь - 83,8 м.кв.</w:t>
      </w:r>
    </w:p>
    <w:p w:rsidR="009F4C61" w:rsidRPr="00151BB8" w:rsidRDefault="009F4C61" w:rsidP="009F4C61">
      <w:pPr>
        <w:tabs>
          <w:tab w:val="left" w:pos="6675"/>
        </w:tabs>
        <w:ind w:firstLine="708"/>
        <w:jc w:val="both"/>
        <w:rPr>
          <w:sz w:val="28"/>
          <w:szCs w:val="28"/>
        </w:rPr>
      </w:pPr>
      <w:r w:rsidRPr="00151BB8">
        <w:rPr>
          <w:sz w:val="28"/>
          <w:szCs w:val="28"/>
        </w:rPr>
        <w:lastRenderedPageBreak/>
        <w:t>- Все здание (Здание ремонтно-механических мастерских), инв. № 10098, расположенное по адресу: г. Москва, малое кольцо МЖД, 54-й км, стр. 1, площадь - 520,3 м.кв.</w:t>
      </w:r>
    </w:p>
    <w:p w:rsidR="009F4C61" w:rsidRPr="00151BB8" w:rsidRDefault="009F4C61" w:rsidP="009F4C61">
      <w:pPr>
        <w:tabs>
          <w:tab w:val="left" w:pos="6675"/>
        </w:tabs>
        <w:ind w:firstLine="708"/>
        <w:jc w:val="both"/>
        <w:rPr>
          <w:sz w:val="28"/>
          <w:szCs w:val="28"/>
        </w:rPr>
      </w:pPr>
      <w:r w:rsidRPr="00151BB8">
        <w:rPr>
          <w:sz w:val="28"/>
          <w:szCs w:val="28"/>
        </w:rPr>
        <w:t>- Все здание (Здание санитарно-бытового корпуса), инв. № 10102, расположенное по адресу: г. Москва, малое кольцо МЖД, 54-й км, стр. 27, площадь - 525,4 м.кв.</w:t>
      </w:r>
    </w:p>
    <w:p w:rsidR="009F4C61" w:rsidRPr="00151BB8" w:rsidRDefault="009F4C61" w:rsidP="009F4C61">
      <w:pPr>
        <w:tabs>
          <w:tab w:val="left" w:pos="6675"/>
        </w:tabs>
        <w:ind w:firstLine="708"/>
        <w:jc w:val="both"/>
        <w:rPr>
          <w:sz w:val="28"/>
          <w:szCs w:val="28"/>
        </w:rPr>
      </w:pPr>
      <w:r w:rsidRPr="00151BB8">
        <w:rPr>
          <w:sz w:val="28"/>
          <w:szCs w:val="28"/>
        </w:rPr>
        <w:t>- Все здание (Пристройка к зданию депо), инв. № 10118, расположенное по адресу: г. Москва, малое кольцо МЖД, 54-й км, стр. 11, площадь - 205,6 м.кв.</w:t>
      </w:r>
    </w:p>
    <w:p w:rsidR="009F4C61" w:rsidRPr="00151BB8" w:rsidRDefault="009F4C61" w:rsidP="009F4C61">
      <w:pPr>
        <w:tabs>
          <w:tab w:val="left" w:pos="6675"/>
        </w:tabs>
        <w:ind w:firstLine="708"/>
        <w:jc w:val="both"/>
        <w:rPr>
          <w:sz w:val="28"/>
          <w:szCs w:val="28"/>
        </w:rPr>
      </w:pPr>
      <w:r w:rsidRPr="00151BB8">
        <w:rPr>
          <w:sz w:val="28"/>
          <w:szCs w:val="28"/>
        </w:rPr>
        <w:t>- Все здание (Пристройка к зданию депо), инв. № 10101, расположенное по адресу: г. Москва, малое кольцо МЖД, 54-й км, стр. 13, площадь - 352,9 м.кв.</w:t>
      </w:r>
    </w:p>
    <w:p w:rsidR="009F4C61" w:rsidRPr="00151BB8" w:rsidRDefault="009F4C61" w:rsidP="009F4C61">
      <w:pPr>
        <w:tabs>
          <w:tab w:val="left" w:pos="6675"/>
        </w:tabs>
        <w:ind w:firstLine="708"/>
        <w:jc w:val="both"/>
        <w:rPr>
          <w:sz w:val="28"/>
          <w:szCs w:val="28"/>
        </w:rPr>
      </w:pPr>
      <w:r w:rsidRPr="00151BB8">
        <w:rPr>
          <w:sz w:val="28"/>
          <w:szCs w:val="28"/>
        </w:rPr>
        <w:t>- Все здание (Служебно-бытовая пристройка), инв. № 10120, расположенное по адресу: г. Москва, малое кольцо МЖД, 54-й км, стр. 21, площадь - 727,3 м.кв.</w:t>
      </w:r>
    </w:p>
    <w:p w:rsidR="009F4C61" w:rsidRPr="00151BB8" w:rsidRDefault="009F4C61" w:rsidP="009F4C61">
      <w:pPr>
        <w:tabs>
          <w:tab w:val="left" w:pos="6675"/>
        </w:tabs>
        <w:ind w:firstLine="708"/>
        <w:jc w:val="both"/>
        <w:rPr>
          <w:sz w:val="28"/>
          <w:szCs w:val="28"/>
        </w:rPr>
      </w:pPr>
      <w:r w:rsidRPr="00151BB8">
        <w:rPr>
          <w:sz w:val="28"/>
          <w:szCs w:val="28"/>
        </w:rPr>
        <w:t>- Все здание (Спортивный зал, помещение художника и ремонта спец. одежды), инв. № 10119, расположенное по адресу: г. Москва, малое кольцо МЖД, 54-й км, стр. 17, площадь - 374 м.кв.</w:t>
      </w:r>
    </w:p>
    <w:p w:rsidR="009F4C61" w:rsidRDefault="009F4C61" w:rsidP="009F4C61">
      <w:pPr>
        <w:tabs>
          <w:tab w:val="left" w:pos="709"/>
        </w:tabs>
        <w:jc w:val="both"/>
        <w:rPr>
          <w:sz w:val="28"/>
          <w:szCs w:val="28"/>
        </w:rPr>
      </w:pPr>
    </w:p>
    <w:p w:rsidR="009F4C61" w:rsidRPr="009F4C61" w:rsidRDefault="009F4C61" w:rsidP="009F4C61">
      <w:pPr>
        <w:pStyle w:val="aff7"/>
        <w:numPr>
          <w:ilvl w:val="0"/>
          <w:numId w:val="9"/>
        </w:numPr>
        <w:tabs>
          <w:tab w:val="clear" w:pos="705"/>
          <w:tab w:val="left" w:pos="993"/>
        </w:tabs>
        <w:ind w:left="0" w:firstLine="709"/>
        <w:jc w:val="both"/>
        <w:rPr>
          <w:sz w:val="28"/>
          <w:szCs w:val="28"/>
        </w:rPr>
      </w:pPr>
      <w:r w:rsidRPr="009F4C61">
        <w:rPr>
          <w:sz w:val="28"/>
          <w:szCs w:val="28"/>
        </w:rPr>
        <w:t xml:space="preserve">В рамках выполнения работ по предмету конкурса </w:t>
      </w:r>
      <w:proofErr w:type="spellStart"/>
      <w:r w:rsidRPr="009F4C61">
        <w:rPr>
          <w:sz w:val="28"/>
          <w:szCs w:val="28"/>
        </w:rPr>
        <w:t>Исполниттель</w:t>
      </w:r>
      <w:proofErr w:type="spellEnd"/>
      <w:r w:rsidRPr="009F4C61">
        <w:rPr>
          <w:sz w:val="28"/>
          <w:szCs w:val="28"/>
        </w:rPr>
        <w:t xml:space="preserve"> обязан обслуживать </w:t>
      </w:r>
      <w:proofErr w:type="spellStart"/>
      <w:r w:rsidRPr="009F4C61">
        <w:rPr>
          <w:sz w:val="28"/>
          <w:szCs w:val="28"/>
        </w:rPr>
        <w:t>нижеустановленное</w:t>
      </w:r>
      <w:proofErr w:type="spellEnd"/>
      <w:r w:rsidRPr="009F4C61">
        <w:rPr>
          <w:sz w:val="28"/>
          <w:szCs w:val="28"/>
        </w:rPr>
        <w:t xml:space="preserve"> оборудование:</w:t>
      </w:r>
    </w:p>
    <w:p w:rsidR="009F4C61" w:rsidRPr="00FA4266" w:rsidRDefault="009F4C61" w:rsidP="009F4C61">
      <w:pPr>
        <w:tabs>
          <w:tab w:val="left" w:pos="709"/>
        </w:tabs>
        <w:jc w:val="both"/>
        <w:rPr>
          <w:b/>
          <w:i/>
          <w:sz w:val="28"/>
          <w:szCs w:val="28"/>
        </w:rPr>
      </w:pPr>
      <w:r w:rsidRPr="00FA4266">
        <w:rPr>
          <w:b/>
          <w:i/>
          <w:sz w:val="28"/>
          <w:szCs w:val="28"/>
        </w:rPr>
        <w:t xml:space="preserve">Контейнерный терминал </w:t>
      </w:r>
      <w:proofErr w:type="spellStart"/>
      <w:r w:rsidRPr="00FA4266">
        <w:rPr>
          <w:b/>
          <w:i/>
          <w:sz w:val="28"/>
          <w:szCs w:val="28"/>
        </w:rPr>
        <w:t>Москва-Товарная-Павелецкая</w:t>
      </w:r>
      <w:proofErr w:type="spellEnd"/>
      <w:r w:rsidRPr="00FA4266">
        <w:rPr>
          <w:b/>
          <w:i/>
          <w:sz w:val="28"/>
          <w:szCs w:val="28"/>
        </w:rPr>
        <w:t>:</w:t>
      </w:r>
    </w:p>
    <w:p w:rsidR="009F4C61" w:rsidRDefault="009F4C61" w:rsidP="009F4C61">
      <w:pPr>
        <w:jc w:val="both"/>
        <w:rPr>
          <w:sz w:val="28"/>
          <w:szCs w:val="28"/>
        </w:rPr>
      </w:pPr>
      <w:r>
        <w:rPr>
          <w:sz w:val="28"/>
          <w:szCs w:val="28"/>
        </w:rPr>
        <w:tab/>
        <w:t xml:space="preserve">● </w:t>
      </w:r>
      <w:r w:rsidRPr="00327C39">
        <w:rPr>
          <w:sz w:val="28"/>
          <w:szCs w:val="28"/>
        </w:rPr>
        <w:t xml:space="preserve">Все здание (строение № 10), инв. № 00010007, расположенное по адресу: г. Москва, ул. </w:t>
      </w:r>
      <w:proofErr w:type="spellStart"/>
      <w:r w:rsidRPr="00327C39">
        <w:rPr>
          <w:sz w:val="28"/>
          <w:szCs w:val="28"/>
        </w:rPr>
        <w:t>Дубининская</w:t>
      </w:r>
      <w:proofErr w:type="spellEnd"/>
      <w:r w:rsidRPr="00327C39">
        <w:rPr>
          <w:sz w:val="28"/>
          <w:szCs w:val="28"/>
        </w:rPr>
        <w:t>, д. 63, стр. 10 А, площадь - 177,9 м. кв.</w:t>
      </w:r>
      <w:r>
        <w:rPr>
          <w:sz w:val="28"/>
          <w:szCs w:val="28"/>
        </w:rPr>
        <w:t>:</w:t>
      </w:r>
    </w:p>
    <w:tbl>
      <w:tblPr>
        <w:tblW w:w="12850" w:type="dxa"/>
        <w:tblInd w:w="393" w:type="dxa"/>
        <w:tblLook w:val="00A0"/>
      </w:tblPr>
      <w:tblGrid>
        <w:gridCol w:w="816"/>
        <w:gridCol w:w="5950"/>
        <w:gridCol w:w="1392"/>
        <w:gridCol w:w="1564"/>
        <w:gridCol w:w="1564"/>
        <w:gridCol w:w="1564"/>
      </w:tblGrid>
      <w:tr w:rsidR="009F4C61" w:rsidRPr="00701637" w:rsidTr="009F4C61">
        <w:trPr>
          <w:gridAfter w:val="2"/>
          <w:wAfter w:w="3128" w:type="dxa"/>
          <w:trHeight w:val="630"/>
        </w:trPr>
        <w:tc>
          <w:tcPr>
            <w:tcW w:w="816" w:type="dxa"/>
            <w:tcBorders>
              <w:top w:val="single" w:sz="4" w:space="0" w:color="auto"/>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 xml:space="preserve">№           </w:t>
            </w:r>
            <w:proofErr w:type="spellStart"/>
            <w:r w:rsidRPr="00405F10">
              <w:rPr>
                <w:color w:val="000000"/>
              </w:rPr>
              <w:t>п</w:t>
            </w:r>
            <w:proofErr w:type="spellEnd"/>
            <w:r w:rsidRPr="00405F10">
              <w:rPr>
                <w:color w:val="000000"/>
              </w:rPr>
              <w:t>/</w:t>
            </w:r>
            <w:proofErr w:type="spellStart"/>
            <w:r w:rsidRPr="00405F10">
              <w:rPr>
                <w:color w:val="000000"/>
              </w:rPr>
              <w:t>п</w:t>
            </w:r>
            <w:proofErr w:type="spellEnd"/>
          </w:p>
        </w:tc>
        <w:tc>
          <w:tcPr>
            <w:tcW w:w="5950" w:type="dxa"/>
            <w:tcBorders>
              <w:top w:val="single" w:sz="4" w:space="0" w:color="auto"/>
              <w:left w:val="nil"/>
              <w:bottom w:val="single" w:sz="4" w:space="0" w:color="auto"/>
              <w:right w:val="single" w:sz="4" w:space="0" w:color="auto"/>
            </w:tcBorders>
            <w:vAlign w:val="center"/>
          </w:tcPr>
          <w:p w:rsidR="009F4C61" w:rsidRPr="00E118A1" w:rsidRDefault="009F4C61" w:rsidP="009F4C61">
            <w:pPr>
              <w:jc w:val="center"/>
              <w:rPr>
                <w:bCs/>
                <w:color w:val="000000"/>
              </w:rPr>
            </w:pPr>
            <w:r w:rsidRPr="00E118A1">
              <w:rPr>
                <w:bCs/>
                <w:color w:val="000000"/>
              </w:rPr>
              <w:t>Установленное  оборудование</w:t>
            </w:r>
          </w:p>
        </w:tc>
        <w:tc>
          <w:tcPr>
            <w:tcW w:w="1392" w:type="dxa"/>
            <w:tcBorders>
              <w:top w:val="single" w:sz="4" w:space="0" w:color="auto"/>
              <w:left w:val="nil"/>
              <w:bottom w:val="single" w:sz="4" w:space="0" w:color="auto"/>
              <w:right w:val="single" w:sz="4" w:space="0" w:color="auto"/>
            </w:tcBorders>
            <w:vAlign w:val="center"/>
          </w:tcPr>
          <w:p w:rsidR="009F4C61" w:rsidRPr="00701637" w:rsidRDefault="009F4C61" w:rsidP="009F4C61">
            <w:pPr>
              <w:jc w:val="center"/>
              <w:rPr>
                <w:color w:val="000000"/>
              </w:rPr>
            </w:pPr>
            <w:r w:rsidRPr="00701637">
              <w:rPr>
                <w:color w:val="000000"/>
              </w:rPr>
              <w:t xml:space="preserve">Ед. </w:t>
            </w:r>
            <w:proofErr w:type="spellStart"/>
            <w:r w:rsidRPr="00701637">
              <w:rPr>
                <w:color w:val="000000"/>
              </w:rPr>
              <w:t>изм</w:t>
            </w:r>
            <w:proofErr w:type="spellEnd"/>
            <w:r w:rsidRPr="00701637">
              <w:rPr>
                <w:color w:val="000000"/>
              </w:rPr>
              <w:t>.</w:t>
            </w:r>
          </w:p>
        </w:tc>
        <w:tc>
          <w:tcPr>
            <w:tcW w:w="1564" w:type="dxa"/>
            <w:tcBorders>
              <w:top w:val="single" w:sz="4" w:space="0" w:color="auto"/>
              <w:left w:val="nil"/>
              <w:bottom w:val="single" w:sz="4" w:space="0" w:color="auto"/>
              <w:right w:val="single" w:sz="4" w:space="0" w:color="auto"/>
            </w:tcBorders>
            <w:vAlign w:val="center"/>
          </w:tcPr>
          <w:p w:rsidR="009F4C61" w:rsidRPr="00701637" w:rsidRDefault="009F4C61" w:rsidP="009F4C61">
            <w:pPr>
              <w:jc w:val="center"/>
              <w:rPr>
                <w:color w:val="000000"/>
              </w:rPr>
            </w:pPr>
            <w:r w:rsidRPr="00701637">
              <w:rPr>
                <w:color w:val="000000"/>
              </w:rPr>
              <w:t>Кол-во</w:t>
            </w:r>
          </w:p>
        </w:tc>
      </w:tr>
      <w:tr w:rsidR="009F4C61" w:rsidRPr="008C293F" w:rsidTr="009F4C61">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b/>
                <w:bCs/>
                <w:color w:val="000000"/>
              </w:rPr>
            </w:pPr>
            <w:r w:rsidRPr="00405F10">
              <w:rPr>
                <w:b/>
                <w:bCs/>
                <w:color w:val="000000"/>
              </w:rPr>
              <w:t>1</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b/>
                <w:bCs/>
                <w:color w:val="000000"/>
              </w:rPr>
            </w:pPr>
            <w:r w:rsidRPr="00405F10">
              <w:rPr>
                <w:b/>
                <w:bCs/>
                <w:color w:val="000000"/>
              </w:rPr>
              <w:t>Электрическое оборудование</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b/>
                <w:bCs/>
                <w:color w:val="000000"/>
              </w:rPr>
            </w:pPr>
            <w:r w:rsidRPr="00405F10">
              <w:rPr>
                <w:b/>
                <w:bCs/>
                <w:color w:val="000000"/>
              </w:rPr>
              <w:t> </w:t>
            </w:r>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 </w:t>
            </w:r>
          </w:p>
        </w:tc>
      </w:tr>
      <w:tr w:rsidR="009F4C61" w:rsidRPr="008C293F" w:rsidTr="009F4C61">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b/>
                <w:bCs/>
                <w:color w:val="000000"/>
              </w:rPr>
            </w:pPr>
            <w:r>
              <w:rPr>
                <w:b/>
                <w:bCs/>
                <w:color w:val="000000"/>
              </w:rPr>
              <w:t>1.1</w:t>
            </w:r>
            <w:r w:rsidRPr="00405F10">
              <w:rPr>
                <w:b/>
                <w:bCs/>
                <w:color w:val="000000"/>
              </w:rPr>
              <w:t> </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Электропроводка скрытая</w:t>
            </w:r>
          </w:p>
        </w:tc>
        <w:tc>
          <w:tcPr>
            <w:tcW w:w="1392" w:type="dxa"/>
            <w:tcBorders>
              <w:top w:val="nil"/>
              <w:left w:val="nil"/>
              <w:bottom w:val="single" w:sz="4" w:space="0" w:color="auto"/>
              <w:right w:val="single" w:sz="4" w:space="0" w:color="auto"/>
            </w:tcBorders>
            <w:vAlign w:val="center"/>
          </w:tcPr>
          <w:p w:rsidR="009F4C61" w:rsidRPr="00B461F4" w:rsidRDefault="009F4C61" w:rsidP="009F4C61">
            <w:pPr>
              <w:jc w:val="center"/>
              <w:rPr>
                <w:bCs/>
                <w:color w:val="000000"/>
              </w:rPr>
            </w:pPr>
            <w:proofErr w:type="spellStart"/>
            <w:r w:rsidRPr="00B461F4">
              <w:rPr>
                <w:bCs/>
                <w:color w:val="000000"/>
              </w:rPr>
              <w:t>шт</w:t>
            </w:r>
            <w:proofErr w:type="spellEnd"/>
            <w:r w:rsidRPr="00B461F4">
              <w:rPr>
                <w:bCs/>
                <w:color w:val="000000"/>
              </w:rPr>
              <w:t> </w:t>
            </w:r>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Pr>
                <w:color w:val="000000"/>
              </w:rPr>
              <w:t>1</w:t>
            </w:r>
            <w:r w:rsidRPr="00405F10">
              <w:rPr>
                <w:color w:val="000000"/>
              </w:rPr>
              <w:t> </w:t>
            </w:r>
          </w:p>
        </w:tc>
      </w:tr>
      <w:tr w:rsidR="009F4C61" w:rsidRPr="008C293F" w:rsidTr="009F4C61">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1.</w:t>
            </w:r>
            <w:r>
              <w:rPr>
                <w:color w:val="000000"/>
              </w:rPr>
              <w:t>2</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Щит вводной</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w:t>
            </w:r>
          </w:p>
        </w:tc>
      </w:tr>
      <w:tr w:rsidR="009F4C61" w:rsidRPr="008C293F" w:rsidTr="009F4C61">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1.</w:t>
            </w:r>
            <w:r>
              <w:rPr>
                <w:color w:val="000000"/>
              </w:rPr>
              <w:t>2</w:t>
            </w:r>
            <w:r w:rsidRPr="00405F10">
              <w:rPr>
                <w:color w:val="000000"/>
              </w:rPr>
              <w:t>.1</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 xml:space="preserve">Автоматический выключатель  </w:t>
            </w:r>
            <w:proofErr w:type="spellStart"/>
            <w:r w:rsidRPr="00405F10">
              <w:rPr>
                <w:color w:val="000000"/>
              </w:rPr>
              <w:t>трехполюсный</w:t>
            </w:r>
            <w:proofErr w:type="spellEnd"/>
            <w:r w:rsidRPr="00405F10">
              <w:rPr>
                <w:color w:val="000000"/>
              </w:rPr>
              <w:t xml:space="preserve"> С 100А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w:t>
            </w:r>
          </w:p>
        </w:tc>
      </w:tr>
      <w:tr w:rsidR="009F4C61" w:rsidRPr="008C293F" w:rsidTr="009F4C61">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Pr>
                <w:color w:val="000000"/>
              </w:rPr>
              <w:t>1.2</w:t>
            </w:r>
            <w:r w:rsidRPr="00405F10">
              <w:rPr>
                <w:color w:val="000000"/>
              </w:rPr>
              <w:t>.2</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 xml:space="preserve">Автоматический выключатель  </w:t>
            </w:r>
            <w:proofErr w:type="spellStart"/>
            <w:r w:rsidRPr="00405F10">
              <w:rPr>
                <w:color w:val="000000"/>
              </w:rPr>
              <w:t>трехполюсный</w:t>
            </w:r>
            <w:proofErr w:type="spellEnd"/>
            <w:r w:rsidRPr="00405F10">
              <w:rPr>
                <w:color w:val="000000"/>
              </w:rPr>
              <w:t xml:space="preserve"> С 50А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w:t>
            </w:r>
          </w:p>
        </w:tc>
      </w:tr>
      <w:tr w:rsidR="009F4C61" w:rsidRPr="008C293F" w:rsidTr="009F4C61">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1.</w:t>
            </w:r>
            <w:r>
              <w:rPr>
                <w:color w:val="000000"/>
              </w:rPr>
              <w:t>3</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 xml:space="preserve">Щит распределительный </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w:t>
            </w:r>
          </w:p>
        </w:tc>
      </w:tr>
      <w:tr w:rsidR="009F4C61" w:rsidRPr="008C293F" w:rsidTr="009F4C61">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1.</w:t>
            </w:r>
            <w:r>
              <w:rPr>
                <w:color w:val="000000"/>
              </w:rPr>
              <w:t>3</w:t>
            </w:r>
            <w:r w:rsidRPr="00405F10">
              <w:rPr>
                <w:color w:val="000000"/>
              </w:rPr>
              <w:t>.1</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 xml:space="preserve">Автоматический выключатель  </w:t>
            </w:r>
            <w:proofErr w:type="spellStart"/>
            <w:r w:rsidRPr="00405F10">
              <w:rPr>
                <w:color w:val="000000"/>
              </w:rPr>
              <w:t>трехполюсный</w:t>
            </w:r>
            <w:proofErr w:type="spellEnd"/>
            <w:r w:rsidRPr="00405F10">
              <w:rPr>
                <w:color w:val="000000"/>
              </w:rPr>
              <w:t xml:space="preserve"> С 63А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w:t>
            </w:r>
          </w:p>
        </w:tc>
      </w:tr>
      <w:tr w:rsidR="009F4C61" w:rsidRPr="008C293F" w:rsidTr="009F4C61">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Pr>
                <w:color w:val="000000"/>
              </w:rPr>
              <w:t>1.3</w:t>
            </w:r>
            <w:r w:rsidRPr="00405F10">
              <w:rPr>
                <w:color w:val="000000"/>
              </w:rPr>
              <w:t>.2</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 xml:space="preserve">Автоматический выключатель  </w:t>
            </w:r>
            <w:proofErr w:type="spellStart"/>
            <w:r w:rsidRPr="00405F10">
              <w:rPr>
                <w:color w:val="000000"/>
              </w:rPr>
              <w:t>трехполюсный</w:t>
            </w:r>
            <w:proofErr w:type="spellEnd"/>
            <w:r w:rsidRPr="00405F10">
              <w:rPr>
                <w:color w:val="000000"/>
              </w:rPr>
              <w:t xml:space="preserve"> С 40А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w:t>
            </w:r>
          </w:p>
        </w:tc>
      </w:tr>
      <w:tr w:rsidR="009F4C61" w:rsidRPr="008C293F" w:rsidTr="009F4C61">
        <w:trPr>
          <w:gridAfter w:val="2"/>
          <w:wAfter w:w="3128" w:type="dxa"/>
          <w:trHeight w:val="34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1.</w:t>
            </w:r>
            <w:r>
              <w:rPr>
                <w:color w:val="000000"/>
              </w:rPr>
              <w:t>3</w:t>
            </w:r>
            <w:r w:rsidRPr="00405F10">
              <w:rPr>
                <w:color w:val="000000"/>
              </w:rPr>
              <w:t>.3</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Автоматический выключатель  однополюсный С 32А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4</w:t>
            </w:r>
          </w:p>
        </w:tc>
      </w:tr>
      <w:tr w:rsidR="009F4C61" w:rsidRPr="008C293F" w:rsidTr="009F4C61">
        <w:trPr>
          <w:gridAfter w:val="2"/>
          <w:wAfter w:w="3128" w:type="dxa"/>
          <w:trHeight w:val="360"/>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1.</w:t>
            </w:r>
            <w:r>
              <w:rPr>
                <w:color w:val="000000"/>
              </w:rPr>
              <w:t>3</w:t>
            </w:r>
            <w:r w:rsidRPr="00405F10">
              <w:rPr>
                <w:color w:val="000000"/>
              </w:rPr>
              <w:t>.4</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Автоматический выключатель  однополюсный С 16А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8</w:t>
            </w:r>
          </w:p>
        </w:tc>
      </w:tr>
      <w:tr w:rsidR="009F4C61" w:rsidRPr="008C293F" w:rsidTr="009F4C61">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1.</w:t>
            </w:r>
            <w:r>
              <w:rPr>
                <w:color w:val="000000"/>
              </w:rPr>
              <w:t>3</w:t>
            </w:r>
            <w:r w:rsidRPr="00405F10">
              <w:rPr>
                <w:color w:val="000000"/>
              </w:rPr>
              <w:t>.5</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Автоматический выключатель  однополюсный С 10А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9</w:t>
            </w:r>
          </w:p>
        </w:tc>
      </w:tr>
      <w:tr w:rsidR="009F4C61" w:rsidRPr="008C293F" w:rsidTr="009F4C61">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Pr>
                <w:color w:val="000000"/>
              </w:rPr>
              <w:t>1</w:t>
            </w:r>
            <w:r w:rsidRPr="00405F10">
              <w:rPr>
                <w:color w:val="000000"/>
              </w:rPr>
              <w:t>.</w:t>
            </w:r>
            <w:r>
              <w:rPr>
                <w:color w:val="000000"/>
              </w:rPr>
              <w:t>4</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Плита электрическая 4</w:t>
            </w:r>
            <w:r>
              <w:rPr>
                <w:color w:val="000000"/>
              </w:rPr>
              <w:t>-</w:t>
            </w:r>
            <w:r w:rsidRPr="00405F10">
              <w:rPr>
                <w:color w:val="000000"/>
              </w:rPr>
              <w:t xml:space="preserve">х </w:t>
            </w:r>
            <w:proofErr w:type="spellStart"/>
            <w:r w:rsidRPr="00405F10">
              <w:rPr>
                <w:color w:val="000000"/>
              </w:rPr>
              <w:t>комфорочная</w:t>
            </w:r>
            <w:proofErr w:type="spellEnd"/>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w:t>
            </w:r>
          </w:p>
        </w:tc>
      </w:tr>
      <w:tr w:rsidR="009F4C61" w:rsidRPr="008C293F" w:rsidTr="009F4C61">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b/>
                <w:bCs/>
                <w:color w:val="000000"/>
              </w:rPr>
            </w:pPr>
            <w:r w:rsidRPr="00405F10">
              <w:rPr>
                <w:b/>
                <w:bCs/>
                <w:color w:val="000000"/>
              </w:rPr>
              <w:t>2</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b/>
                <w:bCs/>
                <w:color w:val="000000"/>
              </w:rPr>
            </w:pPr>
            <w:r w:rsidRPr="00405F10">
              <w:rPr>
                <w:b/>
                <w:bCs/>
                <w:color w:val="000000"/>
              </w:rPr>
              <w:t>Осветительное оборудование</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 </w:t>
            </w:r>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 </w:t>
            </w:r>
          </w:p>
        </w:tc>
      </w:tr>
      <w:tr w:rsidR="009F4C61" w:rsidRPr="008C293F" w:rsidTr="009F4C61">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2.1</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Светильник LD-18х4</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26</w:t>
            </w:r>
          </w:p>
        </w:tc>
      </w:tr>
      <w:tr w:rsidR="009F4C61" w:rsidRPr="008C293F" w:rsidTr="009F4C61">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2.2</w:t>
            </w:r>
          </w:p>
        </w:tc>
        <w:tc>
          <w:tcPr>
            <w:tcW w:w="5950" w:type="dxa"/>
            <w:tcBorders>
              <w:top w:val="nil"/>
              <w:left w:val="nil"/>
              <w:bottom w:val="single" w:sz="4" w:space="0" w:color="auto"/>
              <w:right w:val="single" w:sz="4" w:space="0" w:color="auto"/>
            </w:tcBorders>
            <w:vAlign w:val="center"/>
          </w:tcPr>
          <w:p w:rsidR="009F4C61" w:rsidRPr="00405F10" w:rsidRDefault="009F4C61" w:rsidP="009F4C61">
            <w:r w:rsidRPr="00405F10">
              <w:t>Светильник встроенный под лампу GU 5.335W 230V</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center"/>
          </w:tcPr>
          <w:p w:rsidR="009F4C61" w:rsidRPr="00405F10" w:rsidRDefault="009F4C61" w:rsidP="009F4C61">
            <w:pPr>
              <w:jc w:val="center"/>
            </w:pPr>
            <w:r w:rsidRPr="00405F10">
              <w:t>16</w:t>
            </w:r>
          </w:p>
        </w:tc>
      </w:tr>
      <w:tr w:rsidR="009F4C61" w:rsidRPr="008C293F" w:rsidTr="009F4C61">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2.3</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Светильник Е-27</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w:t>
            </w:r>
          </w:p>
        </w:tc>
      </w:tr>
      <w:tr w:rsidR="009F4C61" w:rsidRPr="008C293F" w:rsidTr="009F4C61">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2.4</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 xml:space="preserve">Лампа 18 Вт TLD 18 </w:t>
            </w:r>
            <w:proofErr w:type="spellStart"/>
            <w:r w:rsidRPr="00405F10">
              <w:rPr>
                <w:color w:val="000000"/>
              </w:rPr>
              <w:t>w</w:t>
            </w:r>
            <w:proofErr w:type="spellEnd"/>
            <w:r w:rsidRPr="00405F10">
              <w:rPr>
                <w:color w:val="000000"/>
              </w:rPr>
              <w:t xml:space="preserve">/33 </w:t>
            </w:r>
            <w:proofErr w:type="spellStart"/>
            <w:r w:rsidRPr="00405F10">
              <w:rPr>
                <w:color w:val="000000"/>
              </w:rPr>
              <w:t>люм</w:t>
            </w:r>
            <w:proofErr w:type="spellEnd"/>
            <w:r w:rsidRPr="00405F10">
              <w:rPr>
                <w:color w:val="000000"/>
              </w:rPr>
              <w:t>.</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36</w:t>
            </w:r>
          </w:p>
        </w:tc>
      </w:tr>
      <w:tr w:rsidR="009F4C61" w:rsidRPr="008C293F" w:rsidTr="009F4C61">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lastRenderedPageBreak/>
              <w:t>2.5</w:t>
            </w:r>
          </w:p>
        </w:tc>
        <w:tc>
          <w:tcPr>
            <w:tcW w:w="5950" w:type="dxa"/>
            <w:tcBorders>
              <w:top w:val="nil"/>
              <w:left w:val="nil"/>
              <w:bottom w:val="single" w:sz="4" w:space="0" w:color="auto"/>
              <w:right w:val="single" w:sz="4" w:space="0" w:color="auto"/>
            </w:tcBorders>
            <w:vAlign w:val="center"/>
          </w:tcPr>
          <w:p w:rsidR="009F4C61" w:rsidRPr="00405F10" w:rsidRDefault="009F4C61" w:rsidP="009F4C61">
            <w:r w:rsidRPr="00405F10">
              <w:t>Лампа галогенная GU 5.3 35W 230V</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center"/>
          </w:tcPr>
          <w:p w:rsidR="009F4C61" w:rsidRPr="00405F10" w:rsidRDefault="009F4C61" w:rsidP="009F4C61">
            <w:pPr>
              <w:jc w:val="center"/>
            </w:pPr>
            <w:r w:rsidRPr="00405F10">
              <w:t>16</w:t>
            </w:r>
          </w:p>
        </w:tc>
      </w:tr>
      <w:tr w:rsidR="009F4C61" w:rsidRPr="008C293F" w:rsidTr="009F4C61">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2.6</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 xml:space="preserve">Лампа накаливания Е-27 60Вт </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w:t>
            </w:r>
          </w:p>
        </w:tc>
      </w:tr>
      <w:tr w:rsidR="009F4C61" w:rsidRPr="008C293F" w:rsidTr="009F4C61">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2.7</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 xml:space="preserve">Выключатель </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10</w:t>
            </w:r>
          </w:p>
        </w:tc>
      </w:tr>
      <w:tr w:rsidR="009F4C61" w:rsidRPr="008C293F" w:rsidTr="009F4C61">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2.8</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 xml:space="preserve">Розетка </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25</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Pr>
                <w:color w:val="000000"/>
              </w:rPr>
              <w:t>2.9</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Pr>
                <w:color w:val="000000"/>
              </w:rPr>
              <w:t>Кабель ВВГ3х1,5</w:t>
            </w:r>
          </w:p>
        </w:tc>
        <w:tc>
          <w:tcPr>
            <w:tcW w:w="1392"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Pr>
                <w:color w:val="000000"/>
              </w:rPr>
              <w:t>п.м</w:t>
            </w:r>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Pr>
                <w:color w:val="000000"/>
              </w:rPr>
              <w:t>112</w:t>
            </w:r>
          </w:p>
        </w:tc>
        <w:tc>
          <w:tcPr>
            <w:tcW w:w="1564" w:type="dxa"/>
            <w:vAlign w:val="center"/>
          </w:tcPr>
          <w:p w:rsidR="009F4C61" w:rsidRPr="008C293F" w:rsidRDefault="009F4C61" w:rsidP="009F4C61">
            <w:pPr>
              <w:suppressAutoHyphens w:val="0"/>
            </w:pPr>
          </w:p>
        </w:tc>
        <w:tc>
          <w:tcPr>
            <w:tcW w:w="1564" w:type="dxa"/>
            <w:vAlign w:val="bottom"/>
          </w:tcPr>
          <w:p w:rsidR="009F4C61" w:rsidRPr="008C293F" w:rsidRDefault="009F4C61" w:rsidP="009F4C61">
            <w:pPr>
              <w:suppressAutoHyphens w:val="0"/>
            </w:pPr>
          </w:p>
        </w:tc>
      </w:tr>
      <w:tr w:rsidR="009F4C61" w:rsidRPr="008C293F" w:rsidTr="009F4C61">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b/>
                <w:bCs/>
                <w:color w:val="000000"/>
              </w:rPr>
            </w:pPr>
            <w:r w:rsidRPr="00405F10">
              <w:rPr>
                <w:b/>
                <w:bCs/>
                <w:color w:val="000000"/>
              </w:rPr>
              <w:t>3</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b/>
                <w:bCs/>
                <w:color w:val="000000"/>
              </w:rPr>
            </w:pPr>
            <w:r w:rsidRPr="00405F10">
              <w:rPr>
                <w:b/>
                <w:bCs/>
                <w:color w:val="000000"/>
              </w:rPr>
              <w:t>Отопление</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 </w:t>
            </w:r>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 </w:t>
            </w:r>
          </w:p>
        </w:tc>
      </w:tr>
      <w:tr w:rsidR="009F4C61" w:rsidRPr="008C293F" w:rsidTr="009F4C61">
        <w:trPr>
          <w:gridAfter w:val="2"/>
          <w:wAfter w:w="3128" w:type="dxa"/>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3.1</w:t>
            </w:r>
          </w:p>
        </w:tc>
        <w:tc>
          <w:tcPr>
            <w:tcW w:w="5950" w:type="dxa"/>
            <w:tcBorders>
              <w:top w:val="single" w:sz="4" w:space="0" w:color="auto"/>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Котел "</w:t>
            </w:r>
            <w:proofErr w:type="spellStart"/>
            <w:r w:rsidRPr="00405F10">
              <w:rPr>
                <w:color w:val="000000"/>
              </w:rPr>
              <w:t>Протерм</w:t>
            </w:r>
            <w:proofErr w:type="spellEnd"/>
            <w:r w:rsidRPr="00405F10">
              <w:rPr>
                <w:color w:val="000000"/>
              </w:rPr>
              <w:t>" 24 кВт</w:t>
            </w:r>
          </w:p>
        </w:tc>
        <w:tc>
          <w:tcPr>
            <w:tcW w:w="1392" w:type="dxa"/>
            <w:tcBorders>
              <w:top w:val="single" w:sz="4" w:space="0" w:color="auto"/>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single" w:sz="4" w:space="0" w:color="auto"/>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w:t>
            </w:r>
          </w:p>
        </w:tc>
      </w:tr>
      <w:tr w:rsidR="009F4C61" w:rsidRPr="008C293F" w:rsidTr="009F4C61">
        <w:trPr>
          <w:gridAfter w:val="2"/>
          <w:wAfter w:w="3128" w:type="dxa"/>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3.1.1</w:t>
            </w:r>
          </w:p>
        </w:tc>
        <w:tc>
          <w:tcPr>
            <w:tcW w:w="5950" w:type="dxa"/>
            <w:tcBorders>
              <w:top w:val="single" w:sz="4" w:space="0" w:color="auto"/>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Кран полипропиленовый ДУ 25</w:t>
            </w:r>
          </w:p>
        </w:tc>
        <w:tc>
          <w:tcPr>
            <w:tcW w:w="1392" w:type="dxa"/>
            <w:tcBorders>
              <w:top w:val="single" w:sz="4" w:space="0" w:color="auto"/>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single" w:sz="4" w:space="0" w:color="auto"/>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6</w:t>
            </w:r>
          </w:p>
        </w:tc>
      </w:tr>
      <w:tr w:rsidR="009F4C61" w:rsidRPr="008C293F" w:rsidTr="009F4C61">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Pr>
                <w:color w:val="000000"/>
              </w:rPr>
              <w:t>3.1.2</w:t>
            </w:r>
            <w:r w:rsidRPr="00405F10">
              <w:rPr>
                <w:color w:val="000000"/>
              </w:rPr>
              <w:t> </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Кран шаровой 1/2"</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2</w:t>
            </w:r>
          </w:p>
        </w:tc>
      </w:tr>
      <w:tr w:rsidR="009F4C61" w:rsidRPr="008C293F" w:rsidTr="009F4C61">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3.2</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Насос циркуляционный 25-60</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w:t>
            </w:r>
          </w:p>
        </w:tc>
      </w:tr>
      <w:tr w:rsidR="009F4C61" w:rsidRPr="008C293F" w:rsidTr="009F4C61">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3.3</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Демпферный бак 15 лит</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w:t>
            </w:r>
          </w:p>
        </w:tc>
      </w:tr>
      <w:tr w:rsidR="009F4C61" w:rsidRPr="008C293F" w:rsidTr="009F4C61">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3.3.1</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Кран шаровой 1/2"</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w:t>
            </w:r>
          </w:p>
        </w:tc>
      </w:tr>
      <w:tr w:rsidR="009F4C61" w:rsidRPr="008C293F" w:rsidTr="009F4C61">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3.4</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Бойлер 200 литров, комбинированный</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w:t>
            </w:r>
          </w:p>
        </w:tc>
      </w:tr>
      <w:tr w:rsidR="009F4C61" w:rsidRPr="008C293F" w:rsidTr="009F4C61">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3.4.1</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Кран шаровой 1/2"</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5</w:t>
            </w:r>
          </w:p>
        </w:tc>
      </w:tr>
      <w:tr w:rsidR="009F4C61" w:rsidRPr="008C293F" w:rsidTr="009F4C61">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3.5</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Солнечный конвертор</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w:t>
            </w:r>
          </w:p>
        </w:tc>
      </w:tr>
      <w:tr w:rsidR="009F4C61" w:rsidRPr="008C293F" w:rsidTr="009F4C61">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3.5.1</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Кран шаровой 1/2"</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5</w:t>
            </w:r>
          </w:p>
        </w:tc>
      </w:tr>
      <w:tr w:rsidR="009F4C61" w:rsidRPr="008C293F" w:rsidTr="009F4C61">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3.6</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Радиатор отопления</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12</w:t>
            </w:r>
          </w:p>
        </w:tc>
      </w:tr>
      <w:tr w:rsidR="009F4C61" w:rsidRPr="008C293F" w:rsidTr="009F4C61">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3.6.1</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proofErr w:type="spellStart"/>
            <w:r w:rsidRPr="00405F10">
              <w:rPr>
                <w:color w:val="000000"/>
              </w:rPr>
              <w:t>Термоголовка</w:t>
            </w:r>
            <w:proofErr w:type="spellEnd"/>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12</w:t>
            </w:r>
          </w:p>
        </w:tc>
      </w:tr>
      <w:tr w:rsidR="009F4C61" w:rsidRPr="008C293F" w:rsidTr="009F4C61">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3.6.2</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Кран шаровой 1/2"</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12</w:t>
            </w:r>
          </w:p>
        </w:tc>
      </w:tr>
      <w:tr w:rsidR="009F4C61" w:rsidRPr="008C293F" w:rsidTr="009F4C61">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3.6.3</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Кран Маевского</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12</w:t>
            </w:r>
          </w:p>
        </w:tc>
      </w:tr>
      <w:tr w:rsidR="009F4C61" w:rsidRPr="008C293F" w:rsidTr="009F4C61">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3.6.4</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 xml:space="preserve">Труба полипропиленовая </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п.м.</w:t>
            </w:r>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126</w:t>
            </w:r>
          </w:p>
        </w:tc>
      </w:tr>
      <w:tr w:rsidR="009F4C61" w:rsidRPr="008C293F" w:rsidTr="009F4C61">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4</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b/>
                <w:bCs/>
                <w:color w:val="000000"/>
              </w:rPr>
            </w:pPr>
            <w:r w:rsidRPr="00405F10">
              <w:rPr>
                <w:b/>
                <w:bCs/>
                <w:color w:val="000000"/>
              </w:rPr>
              <w:t>Сантехническое оборудование</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b/>
                <w:bCs/>
                <w:color w:val="000000"/>
              </w:rPr>
            </w:pPr>
            <w:r w:rsidRPr="00405F10">
              <w:rPr>
                <w:b/>
                <w:bCs/>
                <w:color w:val="000000"/>
              </w:rPr>
              <w:t> </w:t>
            </w:r>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 </w:t>
            </w:r>
          </w:p>
        </w:tc>
      </w:tr>
      <w:tr w:rsidR="009F4C61" w:rsidRPr="008C293F" w:rsidTr="009F4C61">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4.1</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Душевой поддон</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w:t>
            </w:r>
          </w:p>
        </w:tc>
      </w:tr>
      <w:tr w:rsidR="009F4C61" w:rsidRPr="008C293F" w:rsidTr="009F4C61">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4.1.1</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 xml:space="preserve">Сифон для мойки </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w:t>
            </w:r>
          </w:p>
        </w:tc>
      </w:tr>
      <w:tr w:rsidR="009F4C61" w:rsidRPr="008C293F" w:rsidTr="009F4C61">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4.1.2</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Смеситель для душа</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w:t>
            </w:r>
          </w:p>
        </w:tc>
      </w:tr>
      <w:tr w:rsidR="009F4C61" w:rsidRPr="008C293F" w:rsidTr="009F4C61">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4.1.3</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2</w:t>
            </w:r>
          </w:p>
        </w:tc>
      </w:tr>
      <w:tr w:rsidR="009F4C61" w:rsidRPr="008C293F" w:rsidTr="009F4C61">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4.2</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Мойка</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w:t>
            </w:r>
          </w:p>
        </w:tc>
      </w:tr>
      <w:tr w:rsidR="009F4C61" w:rsidRPr="008C293F" w:rsidTr="009F4C61">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4.2.1</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Смеситель для мойки</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w:t>
            </w:r>
          </w:p>
        </w:tc>
      </w:tr>
      <w:tr w:rsidR="009F4C61" w:rsidRPr="008C293F" w:rsidTr="009F4C61">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4.2.2</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 xml:space="preserve">Сифон для мойки </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w:t>
            </w:r>
          </w:p>
        </w:tc>
      </w:tr>
      <w:tr w:rsidR="009F4C61" w:rsidRPr="008C293F" w:rsidTr="009F4C61">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4.2.3</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Подводка гибкая 60 см</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2</w:t>
            </w:r>
          </w:p>
        </w:tc>
      </w:tr>
      <w:tr w:rsidR="009F4C61" w:rsidRPr="008C293F" w:rsidTr="009F4C61">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4.2.4</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2</w:t>
            </w:r>
          </w:p>
        </w:tc>
      </w:tr>
      <w:tr w:rsidR="009F4C61" w:rsidRPr="008C293F" w:rsidTr="009F4C61">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4.3</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Рукомойник</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w:t>
            </w:r>
          </w:p>
        </w:tc>
      </w:tr>
      <w:tr w:rsidR="009F4C61" w:rsidRPr="008C293F" w:rsidTr="009F4C61">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4.3.1</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Смеситель для рукомойника</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w:t>
            </w:r>
          </w:p>
        </w:tc>
      </w:tr>
      <w:tr w:rsidR="009F4C61" w:rsidRPr="008C293F" w:rsidTr="009F4C61">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4.3.2</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 xml:space="preserve">Сифон для мойки </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w:t>
            </w:r>
          </w:p>
        </w:tc>
      </w:tr>
      <w:tr w:rsidR="009F4C61" w:rsidRPr="008C293F" w:rsidTr="009F4C61">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4.3.3</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Подводка гибкая 60 см</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2</w:t>
            </w:r>
          </w:p>
        </w:tc>
      </w:tr>
      <w:tr w:rsidR="009F4C61" w:rsidRPr="008C293F" w:rsidTr="009F4C61">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4.3.4</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2</w:t>
            </w:r>
          </w:p>
        </w:tc>
      </w:tr>
      <w:tr w:rsidR="009F4C61" w:rsidRPr="008C293F" w:rsidTr="009F4C61">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4.4</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Унитаз</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w:t>
            </w:r>
          </w:p>
        </w:tc>
      </w:tr>
      <w:tr w:rsidR="009F4C61" w:rsidRPr="008C293F" w:rsidTr="009F4C61">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4.4.1</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Подводка гибкая 50 см</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w:t>
            </w:r>
          </w:p>
        </w:tc>
      </w:tr>
      <w:tr w:rsidR="009F4C61" w:rsidRPr="008C293F" w:rsidTr="009F4C61">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4.4.2</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w:t>
            </w:r>
          </w:p>
        </w:tc>
      </w:tr>
      <w:tr w:rsidR="009F4C61" w:rsidRPr="008C293F" w:rsidTr="009F4C61">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4.4.3</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Слив для унитаза</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w:t>
            </w:r>
          </w:p>
        </w:tc>
      </w:tr>
      <w:tr w:rsidR="009F4C61" w:rsidRPr="008C293F" w:rsidTr="009F4C61">
        <w:trPr>
          <w:gridAfter w:val="2"/>
          <w:wAfter w:w="3128" w:type="dxa"/>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4.5</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Счетчик водяной</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w:t>
            </w:r>
          </w:p>
        </w:tc>
      </w:tr>
    </w:tbl>
    <w:p w:rsidR="009F4C61" w:rsidRDefault="009F4C61" w:rsidP="009F4C61">
      <w:pPr>
        <w:tabs>
          <w:tab w:val="left" w:pos="709"/>
        </w:tabs>
        <w:jc w:val="both"/>
        <w:rPr>
          <w:rFonts w:eastAsia="Arial"/>
          <w:sz w:val="28"/>
          <w:szCs w:val="20"/>
        </w:rPr>
      </w:pPr>
      <w:r w:rsidRPr="00327C39">
        <w:rPr>
          <w:sz w:val="28"/>
          <w:szCs w:val="28"/>
        </w:rPr>
        <w:lastRenderedPageBreak/>
        <w:tab/>
      </w:r>
      <w:r>
        <w:rPr>
          <w:sz w:val="28"/>
          <w:szCs w:val="28"/>
        </w:rPr>
        <w:t xml:space="preserve">● </w:t>
      </w:r>
      <w:r w:rsidRPr="00327C39">
        <w:rPr>
          <w:sz w:val="28"/>
          <w:szCs w:val="28"/>
        </w:rPr>
        <w:t xml:space="preserve">Все здание (здание контейнерного отделения), инв. № 00010197, расположенное по адресу: г. Москва, ул. </w:t>
      </w:r>
      <w:proofErr w:type="spellStart"/>
      <w:r w:rsidRPr="00327C39">
        <w:rPr>
          <w:sz w:val="28"/>
          <w:szCs w:val="28"/>
        </w:rPr>
        <w:t>Дубининская</w:t>
      </w:r>
      <w:proofErr w:type="spellEnd"/>
      <w:r w:rsidRPr="00327C39">
        <w:rPr>
          <w:sz w:val="28"/>
          <w:szCs w:val="28"/>
        </w:rPr>
        <w:t>, д. 63, стр. 28, площадь - 141,3 м.кв.</w:t>
      </w:r>
      <w:r>
        <w:rPr>
          <w:sz w:val="28"/>
          <w:szCs w:val="28"/>
        </w:rPr>
        <w:t>:</w:t>
      </w:r>
    </w:p>
    <w:tbl>
      <w:tblPr>
        <w:tblW w:w="9722" w:type="dxa"/>
        <w:tblInd w:w="393" w:type="dxa"/>
        <w:tblLook w:val="00A0"/>
      </w:tblPr>
      <w:tblGrid>
        <w:gridCol w:w="816"/>
        <w:gridCol w:w="5950"/>
        <w:gridCol w:w="1392"/>
        <w:gridCol w:w="1564"/>
      </w:tblGrid>
      <w:tr w:rsidR="009F4C61" w:rsidRPr="00701637" w:rsidTr="009F4C61">
        <w:trPr>
          <w:trHeight w:val="630"/>
        </w:trPr>
        <w:tc>
          <w:tcPr>
            <w:tcW w:w="816" w:type="dxa"/>
            <w:tcBorders>
              <w:top w:val="single" w:sz="4" w:space="0" w:color="auto"/>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 xml:space="preserve">№           </w:t>
            </w:r>
            <w:proofErr w:type="spellStart"/>
            <w:r w:rsidRPr="00405F10">
              <w:rPr>
                <w:color w:val="000000"/>
              </w:rPr>
              <w:t>п</w:t>
            </w:r>
            <w:proofErr w:type="spellEnd"/>
            <w:r w:rsidRPr="00405F10">
              <w:rPr>
                <w:color w:val="000000"/>
              </w:rPr>
              <w:t>/</w:t>
            </w:r>
            <w:proofErr w:type="spellStart"/>
            <w:r w:rsidRPr="00405F10">
              <w:rPr>
                <w:color w:val="000000"/>
              </w:rPr>
              <w:t>п</w:t>
            </w:r>
            <w:proofErr w:type="spellEnd"/>
          </w:p>
        </w:tc>
        <w:tc>
          <w:tcPr>
            <w:tcW w:w="5950" w:type="dxa"/>
            <w:tcBorders>
              <w:top w:val="single" w:sz="4" w:space="0" w:color="auto"/>
              <w:left w:val="nil"/>
              <w:bottom w:val="single" w:sz="4" w:space="0" w:color="auto"/>
              <w:right w:val="single" w:sz="4" w:space="0" w:color="auto"/>
            </w:tcBorders>
            <w:vAlign w:val="center"/>
          </w:tcPr>
          <w:p w:rsidR="009F4C61" w:rsidRPr="00E118A1" w:rsidRDefault="009F4C61" w:rsidP="009F4C61">
            <w:pPr>
              <w:jc w:val="center"/>
              <w:rPr>
                <w:bCs/>
                <w:color w:val="000000"/>
              </w:rPr>
            </w:pPr>
            <w:r w:rsidRPr="00E118A1">
              <w:rPr>
                <w:bCs/>
                <w:color w:val="000000"/>
              </w:rPr>
              <w:t>Установленное  оборудование</w:t>
            </w:r>
          </w:p>
        </w:tc>
        <w:tc>
          <w:tcPr>
            <w:tcW w:w="1392" w:type="dxa"/>
            <w:tcBorders>
              <w:top w:val="single" w:sz="4" w:space="0" w:color="auto"/>
              <w:left w:val="nil"/>
              <w:bottom w:val="single" w:sz="4" w:space="0" w:color="auto"/>
              <w:right w:val="single" w:sz="4" w:space="0" w:color="auto"/>
            </w:tcBorders>
            <w:vAlign w:val="center"/>
          </w:tcPr>
          <w:p w:rsidR="009F4C61" w:rsidRPr="00701637" w:rsidRDefault="009F4C61" w:rsidP="009F4C61">
            <w:pPr>
              <w:jc w:val="center"/>
              <w:rPr>
                <w:color w:val="000000"/>
              </w:rPr>
            </w:pPr>
            <w:r w:rsidRPr="00701637">
              <w:rPr>
                <w:color w:val="000000"/>
              </w:rPr>
              <w:t xml:space="preserve">Ед. </w:t>
            </w:r>
            <w:proofErr w:type="spellStart"/>
            <w:r w:rsidRPr="00701637">
              <w:rPr>
                <w:color w:val="000000"/>
              </w:rPr>
              <w:t>изм</w:t>
            </w:r>
            <w:proofErr w:type="spellEnd"/>
            <w:r w:rsidRPr="00701637">
              <w:rPr>
                <w:color w:val="000000"/>
              </w:rPr>
              <w:t>.</w:t>
            </w:r>
          </w:p>
        </w:tc>
        <w:tc>
          <w:tcPr>
            <w:tcW w:w="1564" w:type="dxa"/>
            <w:tcBorders>
              <w:top w:val="single" w:sz="4" w:space="0" w:color="auto"/>
              <w:left w:val="nil"/>
              <w:bottom w:val="single" w:sz="4" w:space="0" w:color="auto"/>
              <w:right w:val="single" w:sz="4" w:space="0" w:color="auto"/>
            </w:tcBorders>
            <w:vAlign w:val="center"/>
          </w:tcPr>
          <w:p w:rsidR="009F4C61" w:rsidRPr="00701637" w:rsidRDefault="009F4C61" w:rsidP="009F4C61">
            <w:pPr>
              <w:jc w:val="center"/>
              <w:rPr>
                <w:color w:val="000000"/>
              </w:rPr>
            </w:pPr>
            <w:r w:rsidRPr="00701637">
              <w:rPr>
                <w:color w:val="000000"/>
              </w:rPr>
              <w:t>Кол-во</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b/>
                <w:bCs/>
                <w:color w:val="000000"/>
              </w:rPr>
            </w:pPr>
            <w:r>
              <w:rPr>
                <w:b/>
                <w:bCs/>
                <w:color w:val="000000"/>
              </w:rPr>
              <w:t>1</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b/>
                <w:bCs/>
                <w:color w:val="000000"/>
              </w:rPr>
            </w:pPr>
            <w:r w:rsidRPr="00405F10">
              <w:rPr>
                <w:b/>
                <w:bCs/>
                <w:color w:val="000000"/>
              </w:rPr>
              <w:t>Электрическое оборудование</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b/>
                <w:bCs/>
                <w:color w:val="000000"/>
              </w:rPr>
            </w:pPr>
            <w:r w:rsidRPr="00405F10">
              <w:rPr>
                <w:b/>
                <w:bCs/>
                <w:color w:val="000000"/>
              </w:rPr>
              <w:t> </w:t>
            </w:r>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 </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center"/>
          </w:tcPr>
          <w:p w:rsidR="009F4C61" w:rsidRPr="00405F10" w:rsidRDefault="009F4C61" w:rsidP="009F4C61">
            <w:pPr>
              <w:jc w:val="center"/>
              <w:rPr>
                <w:color w:val="000000"/>
              </w:rPr>
            </w:pPr>
            <w:r w:rsidRPr="00405F10">
              <w:rPr>
                <w:color w:val="000000"/>
              </w:rPr>
              <w:t> </w:t>
            </w:r>
            <w:r>
              <w:rPr>
                <w:color w:val="000000"/>
              </w:rPr>
              <w:t>1.1</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Электропроводка скрытая</w:t>
            </w:r>
          </w:p>
        </w:tc>
        <w:tc>
          <w:tcPr>
            <w:tcW w:w="1392" w:type="dxa"/>
            <w:tcBorders>
              <w:top w:val="nil"/>
              <w:left w:val="nil"/>
              <w:bottom w:val="single" w:sz="4" w:space="0" w:color="auto"/>
              <w:right w:val="single" w:sz="4" w:space="0" w:color="auto"/>
            </w:tcBorders>
            <w:vAlign w:val="center"/>
          </w:tcPr>
          <w:p w:rsidR="009F4C61" w:rsidRPr="003E4D02" w:rsidRDefault="009F4C61" w:rsidP="009F4C61">
            <w:pPr>
              <w:jc w:val="center"/>
              <w:rPr>
                <w:bCs/>
                <w:color w:val="000000"/>
              </w:rPr>
            </w:pPr>
            <w:r w:rsidRPr="003E4D02">
              <w:rPr>
                <w:bCs/>
                <w:color w:val="000000"/>
              </w:rPr>
              <w:t> </w:t>
            </w:r>
            <w:proofErr w:type="spellStart"/>
            <w:r w:rsidRPr="003E4D02">
              <w:rPr>
                <w:bCs/>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3E4D02" w:rsidRDefault="009F4C61" w:rsidP="009F4C61">
            <w:pPr>
              <w:jc w:val="center"/>
              <w:rPr>
                <w:bCs/>
                <w:color w:val="000000"/>
              </w:rPr>
            </w:pPr>
            <w:r w:rsidRPr="003E4D02">
              <w:rPr>
                <w:bCs/>
                <w:color w:val="000000"/>
              </w:rPr>
              <w:t>1 </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Pr>
                <w:color w:val="000000"/>
              </w:rPr>
              <w:t>1</w:t>
            </w:r>
            <w:r w:rsidRPr="00405F10">
              <w:rPr>
                <w:color w:val="000000"/>
              </w:rPr>
              <w:t>.</w:t>
            </w:r>
            <w:r>
              <w:rPr>
                <w:color w:val="000000"/>
              </w:rPr>
              <w:t>2</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Щит вводной</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Pr>
                <w:color w:val="000000"/>
              </w:rPr>
              <w:t>1</w:t>
            </w:r>
            <w:r w:rsidRPr="00405F10">
              <w:rPr>
                <w:color w:val="000000"/>
              </w:rPr>
              <w:t>.</w:t>
            </w:r>
            <w:r>
              <w:rPr>
                <w:color w:val="000000"/>
              </w:rPr>
              <w:t>2</w:t>
            </w:r>
            <w:r w:rsidRPr="00405F10">
              <w:rPr>
                <w:color w:val="000000"/>
              </w:rPr>
              <w:t>.1</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Рубильник</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Pr>
                <w:color w:val="000000"/>
              </w:rPr>
              <w:t>1.3</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 xml:space="preserve">Щит распределительный </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Pr>
                <w:color w:val="000000"/>
              </w:rPr>
              <w:t>1.3</w:t>
            </w:r>
            <w:r w:rsidRPr="00405F10">
              <w:rPr>
                <w:color w:val="000000"/>
              </w:rPr>
              <w:t>.1</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 xml:space="preserve">Автоматический выключатель  </w:t>
            </w:r>
            <w:proofErr w:type="spellStart"/>
            <w:r w:rsidRPr="00405F10">
              <w:rPr>
                <w:color w:val="000000"/>
              </w:rPr>
              <w:t>трехполюсный</w:t>
            </w:r>
            <w:proofErr w:type="spellEnd"/>
            <w:r w:rsidRPr="00405F10">
              <w:rPr>
                <w:color w:val="000000"/>
              </w:rPr>
              <w:t xml:space="preserve"> С32А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2</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Pr>
                <w:color w:val="000000"/>
              </w:rPr>
              <w:t>1.3</w:t>
            </w:r>
            <w:r w:rsidRPr="00405F10">
              <w:rPr>
                <w:color w:val="000000"/>
              </w:rPr>
              <w:t>.</w:t>
            </w:r>
            <w:r>
              <w:rPr>
                <w:color w:val="000000"/>
              </w:rPr>
              <w:t>2</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Автоматический выключатель  однополюсный С 25А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5</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1.</w:t>
            </w:r>
            <w:r>
              <w:rPr>
                <w:color w:val="000000"/>
              </w:rPr>
              <w:t>3</w:t>
            </w:r>
            <w:r w:rsidRPr="00405F10">
              <w:rPr>
                <w:color w:val="000000"/>
              </w:rPr>
              <w:t>.</w:t>
            </w:r>
            <w:r>
              <w:rPr>
                <w:color w:val="000000"/>
              </w:rPr>
              <w:t>3</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Автоматический выключатель  однополюсный С 16А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7</w:t>
            </w:r>
          </w:p>
        </w:tc>
      </w:tr>
      <w:tr w:rsidR="009F4C61" w:rsidRPr="008C293F" w:rsidTr="009F4C61">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9F4C61" w:rsidRPr="00405F10" w:rsidRDefault="009F4C61" w:rsidP="009F4C61">
            <w:pPr>
              <w:jc w:val="right"/>
              <w:rPr>
                <w:b/>
                <w:bCs/>
                <w:color w:val="000000"/>
              </w:rPr>
            </w:pPr>
            <w:r w:rsidRPr="00405F10">
              <w:rPr>
                <w:b/>
                <w:bCs/>
                <w:color w:val="000000"/>
              </w:rPr>
              <w:t>2</w:t>
            </w:r>
          </w:p>
        </w:tc>
        <w:tc>
          <w:tcPr>
            <w:tcW w:w="5950" w:type="dxa"/>
            <w:tcBorders>
              <w:top w:val="single" w:sz="4" w:space="0" w:color="auto"/>
              <w:left w:val="nil"/>
              <w:bottom w:val="single" w:sz="4" w:space="0" w:color="auto"/>
              <w:right w:val="single" w:sz="4" w:space="0" w:color="auto"/>
            </w:tcBorders>
            <w:vAlign w:val="bottom"/>
          </w:tcPr>
          <w:p w:rsidR="009F4C61" w:rsidRPr="00405F10" w:rsidRDefault="009F4C61" w:rsidP="009F4C61">
            <w:pPr>
              <w:rPr>
                <w:b/>
                <w:bCs/>
                <w:color w:val="000000"/>
              </w:rPr>
            </w:pPr>
            <w:r w:rsidRPr="00405F10">
              <w:rPr>
                <w:b/>
                <w:bCs/>
                <w:color w:val="000000"/>
              </w:rPr>
              <w:t>Осветительное оборудование</w:t>
            </w:r>
          </w:p>
        </w:tc>
        <w:tc>
          <w:tcPr>
            <w:tcW w:w="1392" w:type="dxa"/>
            <w:tcBorders>
              <w:top w:val="single" w:sz="4" w:space="0" w:color="auto"/>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 </w:t>
            </w:r>
          </w:p>
        </w:tc>
        <w:tc>
          <w:tcPr>
            <w:tcW w:w="1564" w:type="dxa"/>
            <w:tcBorders>
              <w:top w:val="single" w:sz="4" w:space="0" w:color="auto"/>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 </w:t>
            </w:r>
          </w:p>
        </w:tc>
      </w:tr>
      <w:tr w:rsidR="009F4C61" w:rsidRPr="008C293F" w:rsidTr="009F4C61">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2.1</w:t>
            </w:r>
          </w:p>
        </w:tc>
        <w:tc>
          <w:tcPr>
            <w:tcW w:w="5950" w:type="dxa"/>
            <w:tcBorders>
              <w:top w:val="single" w:sz="4" w:space="0" w:color="auto"/>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Светильник LD-18х4</w:t>
            </w:r>
          </w:p>
        </w:tc>
        <w:tc>
          <w:tcPr>
            <w:tcW w:w="1392" w:type="dxa"/>
            <w:tcBorders>
              <w:top w:val="single" w:sz="4" w:space="0" w:color="auto"/>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single" w:sz="4" w:space="0" w:color="auto"/>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37</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Pr>
                <w:color w:val="000000"/>
              </w:rPr>
              <w:t>2.2</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 xml:space="preserve">Лампа 18 Вт TLD 18 </w:t>
            </w:r>
            <w:proofErr w:type="spellStart"/>
            <w:r w:rsidRPr="00405F10">
              <w:rPr>
                <w:color w:val="000000"/>
              </w:rPr>
              <w:t>w</w:t>
            </w:r>
            <w:proofErr w:type="spellEnd"/>
            <w:r w:rsidRPr="00405F10">
              <w:rPr>
                <w:color w:val="000000"/>
              </w:rPr>
              <w:t xml:space="preserve">/33 </w:t>
            </w:r>
            <w:proofErr w:type="spellStart"/>
            <w:r w:rsidRPr="00405F10">
              <w:rPr>
                <w:color w:val="000000"/>
              </w:rPr>
              <w:t>люм</w:t>
            </w:r>
            <w:proofErr w:type="spellEnd"/>
            <w:r w:rsidRPr="00405F10">
              <w:rPr>
                <w:color w:val="000000"/>
              </w:rPr>
              <w:t>.</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148</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2.</w:t>
            </w:r>
            <w:r>
              <w:rPr>
                <w:color w:val="000000"/>
              </w:rPr>
              <w:t>3</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 xml:space="preserve">Выключатель </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12</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2.</w:t>
            </w:r>
            <w:r>
              <w:rPr>
                <w:color w:val="000000"/>
              </w:rPr>
              <w:t>4</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 xml:space="preserve">Розетка </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31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b/>
                <w:bCs/>
                <w:color w:val="000000"/>
              </w:rPr>
            </w:pPr>
            <w:r w:rsidRPr="00405F10">
              <w:rPr>
                <w:b/>
                <w:bCs/>
                <w:color w:val="000000"/>
              </w:rPr>
              <w:t>3</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b/>
                <w:bCs/>
                <w:color w:val="000000"/>
              </w:rPr>
            </w:pPr>
            <w:r w:rsidRPr="00405F10">
              <w:rPr>
                <w:b/>
                <w:bCs/>
                <w:color w:val="000000"/>
              </w:rPr>
              <w:t>Отопление</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 </w:t>
            </w:r>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 </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3.1</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Котел электрический 24 кВт</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3.1.1</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Кран шаровой ДУ 25</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6</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Pr>
                <w:color w:val="000000"/>
              </w:rPr>
              <w:t>3.1.2</w:t>
            </w:r>
            <w:r w:rsidRPr="00405F10">
              <w:rPr>
                <w:color w:val="000000"/>
              </w:rPr>
              <w:t> </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Кран шаровой 3/4"</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2</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3.2</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Насос циркуляционный 25-60</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3.3</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Демпферный бак 15 лит</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3.3.1</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Кран шаровой 1/2"</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3.4</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Водонагреватель электрический</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3</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3.4.1</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Кран шаровой 1/2"</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5</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3</w:t>
            </w:r>
            <w:r>
              <w:rPr>
                <w:color w:val="000000"/>
              </w:rPr>
              <w:t>.</w:t>
            </w:r>
            <w:r w:rsidRPr="00405F10">
              <w:rPr>
                <w:color w:val="000000"/>
              </w:rPr>
              <w:t>5</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Радиатор отопления</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13</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3.5.1</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proofErr w:type="spellStart"/>
            <w:r w:rsidRPr="00405F10">
              <w:rPr>
                <w:color w:val="000000"/>
              </w:rPr>
              <w:t>Термоголовка</w:t>
            </w:r>
            <w:proofErr w:type="spellEnd"/>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13</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3.5.2</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Кран шаровой 1/2"</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13</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3.5.3</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Кран Маевского</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13</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3.5.4</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 xml:space="preserve">Труба полипропиленовая </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п.м.</w:t>
            </w:r>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116</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4</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b/>
                <w:bCs/>
                <w:color w:val="000000"/>
              </w:rPr>
            </w:pPr>
            <w:r w:rsidRPr="00405F10">
              <w:rPr>
                <w:b/>
                <w:bCs/>
                <w:color w:val="000000"/>
              </w:rPr>
              <w:t>Сантехническое оборудование</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b/>
                <w:bCs/>
                <w:color w:val="000000"/>
              </w:rPr>
            </w:pPr>
            <w:r w:rsidRPr="00405F10">
              <w:rPr>
                <w:b/>
                <w:bCs/>
                <w:color w:val="000000"/>
              </w:rPr>
              <w:t> </w:t>
            </w:r>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 </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4.1</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Душевой поддон</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4.1.1</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Сифон для мойки для душевого поддона</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4.1.2</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Смеситель для душа</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4.1.3</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2</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4.2</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Мойка</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4</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4.2.1</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Смеситель для мойки</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4</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Pr>
                <w:color w:val="000000"/>
              </w:rPr>
              <w:t>4.3</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Унитаз</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2</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4.</w:t>
            </w:r>
            <w:r>
              <w:rPr>
                <w:color w:val="000000"/>
              </w:rPr>
              <w:t>3</w:t>
            </w:r>
            <w:r w:rsidRPr="00405F10">
              <w:rPr>
                <w:color w:val="000000"/>
              </w:rPr>
              <w:t>.1</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Подводка гибкая 50 см</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2</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4.</w:t>
            </w:r>
            <w:r>
              <w:rPr>
                <w:color w:val="000000"/>
              </w:rPr>
              <w:t>3</w:t>
            </w:r>
            <w:r w:rsidRPr="00405F10">
              <w:rPr>
                <w:color w:val="000000"/>
              </w:rPr>
              <w:t>.2</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2</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4.</w:t>
            </w:r>
            <w:r>
              <w:rPr>
                <w:color w:val="000000"/>
              </w:rPr>
              <w:t>3</w:t>
            </w:r>
            <w:r w:rsidRPr="00405F10">
              <w:rPr>
                <w:color w:val="000000"/>
              </w:rPr>
              <w:t>.3</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Слив для унитаза</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2</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Pr>
                <w:color w:val="000000"/>
              </w:rPr>
              <w:lastRenderedPageBreak/>
              <w:t>4.4</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Счетчик водяной</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2</w:t>
            </w:r>
          </w:p>
        </w:tc>
      </w:tr>
    </w:tbl>
    <w:p w:rsidR="009F4C61" w:rsidRDefault="009F4C61" w:rsidP="009F4C61">
      <w:pPr>
        <w:tabs>
          <w:tab w:val="left" w:pos="709"/>
        </w:tabs>
        <w:jc w:val="both"/>
        <w:rPr>
          <w:sz w:val="28"/>
          <w:szCs w:val="28"/>
        </w:rPr>
      </w:pPr>
      <w:r>
        <w:rPr>
          <w:sz w:val="28"/>
          <w:szCs w:val="28"/>
        </w:rPr>
        <w:tab/>
        <w:t>●</w:t>
      </w:r>
      <w:r w:rsidRPr="00327C39">
        <w:rPr>
          <w:sz w:val="28"/>
          <w:szCs w:val="28"/>
        </w:rPr>
        <w:t xml:space="preserve"> Мобильное здание на базе сборно-разборных систем «Универсал» на основе 5 каркасов, инв. № 002/00/00000023, расположенное по адресу: г. Москва, ул. </w:t>
      </w:r>
      <w:proofErr w:type="spellStart"/>
      <w:r w:rsidRPr="00327C39">
        <w:rPr>
          <w:sz w:val="28"/>
          <w:szCs w:val="28"/>
        </w:rPr>
        <w:t>Дубининская</w:t>
      </w:r>
      <w:proofErr w:type="spellEnd"/>
      <w:r w:rsidRPr="00327C39">
        <w:rPr>
          <w:sz w:val="28"/>
          <w:szCs w:val="28"/>
        </w:rPr>
        <w:t xml:space="preserve"> д. 63, площадь - 77,43 м.кв.</w:t>
      </w:r>
      <w:r>
        <w:rPr>
          <w:sz w:val="28"/>
          <w:szCs w:val="28"/>
        </w:rPr>
        <w:t>:</w:t>
      </w:r>
    </w:p>
    <w:tbl>
      <w:tblPr>
        <w:tblW w:w="9722" w:type="dxa"/>
        <w:tblInd w:w="393" w:type="dxa"/>
        <w:tblLook w:val="00A0"/>
      </w:tblPr>
      <w:tblGrid>
        <w:gridCol w:w="816"/>
        <w:gridCol w:w="5950"/>
        <w:gridCol w:w="1392"/>
        <w:gridCol w:w="1564"/>
      </w:tblGrid>
      <w:tr w:rsidR="009F4C61" w:rsidRPr="00701637" w:rsidTr="009F4C61">
        <w:trPr>
          <w:trHeight w:val="630"/>
        </w:trPr>
        <w:tc>
          <w:tcPr>
            <w:tcW w:w="816" w:type="dxa"/>
            <w:tcBorders>
              <w:top w:val="single" w:sz="4" w:space="0" w:color="auto"/>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 xml:space="preserve">№           </w:t>
            </w:r>
            <w:proofErr w:type="spellStart"/>
            <w:r w:rsidRPr="00405F10">
              <w:rPr>
                <w:color w:val="000000"/>
              </w:rPr>
              <w:t>п</w:t>
            </w:r>
            <w:proofErr w:type="spellEnd"/>
            <w:r w:rsidRPr="00405F10">
              <w:rPr>
                <w:color w:val="000000"/>
              </w:rPr>
              <w:t>/</w:t>
            </w:r>
            <w:proofErr w:type="spellStart"/>
            <w:r w:rsidRPr="00405F10">
              <w:rPr>
                <w:color w:val="000000"/>
              </w:rPr>
              <w:t>п</w:t>
            </w:r>
            <w:proofErr w:type="spellEnd"/>
          </w:p>
        </w:tc>
        <w:tc>
          <w:tcPr>
            <w:tcW w:w="5950" w:type="dxa"/>
            <w:tcBorders>
              <w:top w:val="single" w:sz="4" w:space="0" w:color="auto"/>
              <w:left w:val="nil"/>
              <w:bottom w:val="single" w:sz="4" w:space="0" w:color="auto"/>
              <w:right w:val="single" w:sz="4" w:space="0" w:color="auto"/>
            </w:tcBorders>
            <w:vAlign w:val="center"/>
          </w:tcPr>
          <w:p w:rsidR="009F4C61" w:rsidRPr="00E118A1" w:rsidRDefault="009F4C61" w:rsidP="009F4C61">
            <w:pPr>
              <w:jc w:val="center"/>
              <w:rPr>
                <w:bCs/>
                <w:color w:val="000000"/>
              </w:rPr>
            </w:pPr>
            <w:r w:rsidRPr="00E118A1">
              <w:rPr>
                <w:bCs/>
                <w:color w:val="000000"/>
              </w:rPr>
              <w:t>Установленное  оборудование</w:t>
            </w:r>
          </w:p>
        </w:tc>
        <w:tc>
          <w:tcPr>
            <w:tcW w:w="1392" w:type="dxa"/>
            <w:tcBorders>
              <w:top w:val="single" w:sz="4" w:space="0" w:color="auto"/>
              <w:left w:val="nil"/>
              <w:bottom w:val="single" w:sz="4" w:space="0" w:color="auto"/>
              <w:right w:val="single" w:sz="4" w:space="0" w:color="auto"/>
            </w:tcBorders>
            <w:vAlign w:val="center"/>
          </w:tcPr>
          <w:p w:rsidR="009F4C61" w:rsidRPr="00701637" w:rsidRDefault="009F4C61" w:rsidP="009F4C61">
            <w:pPr>
              <w:jc w:val="center"/>
              <w:rPr>
                <w:color w:val="000000"/>
              </w:rPr>
            </w:pPr>
            <w:r w:rsidRPr="00701637">
              <w:rPr>
                <w:color w:val="000000"/>
              </w:rPr>
              <w:t xml:space="preserve">Ед. </w:t>
            </w:r>
            <w:proofErr w:type="spellStart"/>
            <w:r w:rsidRPr="00701637">
              <w:rPr>
                <w:color w:val="000000"/>
              </w:rPr>
              <w:t>изм</w:t>
            </w:r>
            <w:proofErr w:type="spellEnd"/>
            <w:r w:rsidRPr="00701637">
              <w:rPr>
                <w:color w:val="000000"/>
              </w:rPr>
              <w:t>.</w:t>
            </w:r>
          </w:p>
        </w:tc>
        <w:tc>
          <w:tcPr>
            <w:tcW w:w="1564" w:type="dxa"/>
            <w:tcBorders>
              <w:top w:val="single" w:sz="4" w:space="0" w:color="auto"/>
              <w:left w:val="nil"/>
              <w:bottom w:val="single" w:sz="4" w:space="0" w:color="auto"/>
              <w:right w:val="single" w:sz="4" w:space="0" w:color="auto"/>
            </w:tcBorders>
            <w:vAlign w:val="center"/>
          </w:tcPr>
          <w:p w:rsidR="009F4C61" w:rsidRPr="00701637" w:rsidRDefault="009F4C61" w:rsidP="009F4C61">
            <w:pPr>
              <w:jc w:val="center"/>
              <w:rPr>
                <w:color w:val="000000"/>
              </w:rPr>
            </w:pPr>
            <w:r w:rsidRPr="00701637">
              <w:rPr>
                <w:color w:val="000000"/>
              </w:rPr>
              <w:t>Кол-во</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b/>
                <w:bCs/>
                <w:color w:val="000000"/>
              </w:rPr>
            </w:pPr>
            <w:r w:rsidRPr="00405F10">
              <w:rPr>
                <w:b/>
                <w:bCs/>
                <w:color w:val="000000"/>
              </w:rPr>
              <w:t>1</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b/>
                <w:bCs/>
                <w:color w:val="000000"/>
              </w:rPr>
            </w:pPr>
            <w:r w:rsidRPr="00405F10">
              <w:rPr>
                <w:b/>
                <w:bCs/>
                <w:color w:val="000000"/>
              </w:rPr>
              <w:t>Электрическое оборудование</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b/>
                <w:bCs/>
                <w:color w:val="000000"/>
              </w:rPr>
            </w:pPr>
            <w:r w:rsidRPr="00405F10">
              <w:rPr>
                <w:b/>
                <w:bCs/>
                <w:color w:val="000000"/>
              </w:rPr>
              <w:t> </w:t>
            </w:r>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 </w:t>
            </w:r>
          </w:p>
        </w:tc>
      </w:tr>
      <w:tr w:rsidR="009F4C61" w:rsidRPr="003E4D02"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3E4D02" w:rsidRDefault="009F4C61" w:rsidP="009F4C61">
            <w:pPr>
              <w:jc w:val="right"/>
              <w:rPr>
                <w:bCs/>
                <w:color w:val="000000"/>
              </w:rPr>
            </w:pPr>
            <w:r w:rsidRPr="003E4D02">
              <w:rPr>
                <w:bCs/>
                <w:color w:val="000000"/>
              </w:rPr>
              <w:t>1.1</w:t>
            </w:r>
          </w:p>
        </w:tc>
        <w:tc>
          <w:tcPr>
            <w:tcW w:w="5950" w:type="dxa"/>
            <w:tcBorders>
              <w:top w:val="nil"/>
              <w:left w:val="nil"/>
              <w:bottom w:val="single" w:sz="4" w:space="0" w:color="auto"/>
              <w:right w:val="single" w:sz="4" w:space="0" w:color="auto"/>
            </w:tcBorders>
            <w:vAlign w:val="bottom"/>
          </w:tcPr>
          <w:p w:rsidR="009F4C61" w:rsidRPr="003E4D02" w:rsidRDefault="009F4C61" w:rsidP="009F4C61">
            <w:pPr>
              <w:rPr>
                <w:bCs/>
                <w:color w:val="000000"/>
              </w:rPr>
            </w:pPr>
            <w:r w:rsidRPr="003E4D02">
              <w:rPr>
                <w:color w:val="000000"/>
              </w:rPr>
              <w:t>Электропроводка скрытая</w:t>
            </w:r>
          </w:p>
        </w:tc>
        <w:tc>
          <w:tcPr>
            <w:tcW w:w="1392" w:type="dxa"/>
            <w:tcBorders>
              <w:top w:val="nil"/>
              <w:left w:val="nil"/>
              <w:bottom w:val="single" w:sz="4" w:space="0" w:color="auto"/>
              <w:right w:val="single" w:sz="4" w:space="0" w:color="auto"/>
            </w:tcBorders>
            <w:vAlign w:val="center"/>
          </w:tcPr>
          <w:p w:rsidR="009F4C61" w:rsidRPr="003E4D02" w:rsidRDefault="009F4C61" w:rsidP="009F4C61">
            <w:pPr>
              <w:jc w:val="center"/>
              <w:rPr>
                <w:bCs/>
                <w:color w:val="000000"/>
              </w:rPr>
            </w:pPr>
            <w:proofErr w:type="spellStart"/>
            <w:r>
              <w:rPr>
                <w:bCs/>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3E4D02" w:rsidRDefault="009F4C61" w:rsidP="009F4C61">
            <w:pPr>
              <w:jc w:val="center"/>
              <w:rPr>
                <w:color w:val="000000"/>
              </w:rPr>
            </w:pPr>
            <w:r>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Pr>
                <w:color w:val="000000"/>
              </w:rPr>
              <w:t>1.2</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Щит вводной</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Pr>
                <w:color w:val="000000"/>
              </w:rPr>
              <w:t>1.2</w:t>
            </w:r>
            <w:r w:rsidRPr="00405F10">
              <w:rPr>
                <w:color w:val="000000"/>
              </w:rPr>
              <w:t>.1</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Счетчик электроэнергии</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1.</w:t>
            </w:r>
            <w:r>
              <w:rPr>
                <w:color w:val="000000"/>
              </w:rPr>
              <w:t>2</w:t>
            </w:r>
            <w:r w:rsidRPr="00405F10">
              <w:rPr>
                <w:color w:val="000000"/>
              </w:rPr>
              <w:t>.2</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 xml:space="preserve">Автоматический выключатель  </w:t>
            </w:r>
            <w:proofErr w:type="spellStart"/>
            <w:r w:rsidRPr="00405F10">
              <w:rPr>
                <w:color w:val="000000"/>
              </w:rPr>
              <w:t>трехполюсный</w:t>
            </w:r>
            <w:proofErr w:type="spellEnd"/>
            <w:r w:rsidRPr="00405F10">
              <w:rPr>
                <w:color w:val="000000"/>
              </w:rPr>
              <w:t xml:space="preserve"> С 63А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2</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Pr>
                <w:color w:val="000000"/>
              </w:rPr>
              <w:t>1.3</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 xml:space="preserve">Щит распределительный </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Pr>
                <w:color w:val="000000"/>
              </w:rPr>
              <w:t>1.3</w:t>
            </w:r>
            <w:r w:rsidRPr="00405F10">
              <w:rPr>
                <w:color w:val="000000"/>
              </w:rPr>
              <w:t>.</w:t>
            </w:r>
            <w:r>
              <w:rPr>
                <w:color w:val="000000"/>
              </w:rPr>
              <w:t>1</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 xml:space="preserve">Автоматический выключатель  </w:t>
            </w:r>
            <w:proofErr w:type="spellStart"/>
            <w:r w:rsidRPr="00405F10">
              <w:rPr>
                <w:color w:val="000000"/>
              </w:rPr>
              <w:t>трехполюсный</w:t>
            </w:r>
            <w:proofErr w:type="spellEnd"/>
            <w:r w:rsidRPr="00405F10">
              <w:rPr>
                <w:color w:val="000000"/>
              </w:rPr>
              <w:t xml:space="preserve"> С 63А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Pr>
                <w:color w:val="000000"/>
              </w:rPr>
              <w:t>1.3</w:t>
            </w:r>
            <w:r w:rsidRPr="00405F10">
              <w:rPr>
                <w:color w:val="000000"/>
              </w:rPr>
              <w:t>.</w:t>
            </w:r>
            <w:r>
              <w:rPr>
                <w:color w:val="000000"/>
              </w:rPr>
              <w:t>2</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Автоматический выключатель  однополюсный С 25А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Pr>
                <w:color w:val="000000"/>
              </w:rPr>
              <w:t>1.3</w:t>
            </w:r>
            <w:r w:rsidRPr="00405F10">
              <w:rPr>
                <w:color w:val="000000"/>
              </w:rPr>
              <w:t>.</w:t>
            </w:r>
            <w:r>
              <w:rPr>
                <w:color w:val="000000"/>
              </w:rPr>
              <w:t>3</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Автоматический выключатель  однополюсный С 10А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2</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1.</w:t>
            </w:r>
            <w:r>
              <w:rPr>
                <w:color w:val="000000"/>
              </w:rPr>
              <w:t>3</w:t>
            </w:r>
            <w:r w:rsidRPr="00405F10">
              <w:rPr>
                <w:color w:val="000000"/>
              </w:rPr>
              <w:t>.</w:t>
            </w:r>
            <w:r>
              <w:rPr>
                <w:color w:val="000000"/>
              </w:rPr>
              <w:t>4</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Автоматический выключатель  однополюсный С 6А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Pr>
                <w:color w:val="000000"/>
              </w:rPr>
              <w:t>1.3</w:t>
            </w:r>
            <w:r w:rsidRPr="00405F10">
              <w:rPr>
                <w:color w:val="000000"/>
              </w:rPr>
              <w:t>.</w:t>
            </w:r>
            <w:r>
              <w:rPr>
                <w:color w:val="000000"/>
              </w:rPr>
              <w:t>5</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Устройство защитного отключения УЗО 25А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1.</w:t>
            </w:r>
            <w:r>
              <w:rPr>
                <w:color w:val="000000"/>
              </w:rPr>
              <w:t>3</w:t>
            </w:r>
            <w:r w:rsidRPr="00405F10">
              <w:rPr>
                <w:color w:val="000000"/>
              </w:rPr>
              <w:t>.</w:t>
            </w:r>
            <w:r>
              <w:rPr>
                <w:color w:val="000000"/>
              </w:rPr>
              <w:t>6</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Устройство защитного отключения УЗО 16А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4</w:t>
            </w:r>
          </w:p>
        </w:tc>
      </w:tr>
      <w:tr w:rsidR="009F4C61" w:rsidRPr="008C293F" w:rsidTr="009F4C61">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Pr>
                <w:color w:val="000000"/>
              </w:rPr>
              <w:t>1</w:t>
            </w:r>
            <w:r w:rsidRPr="00405F10">
              <w:rPr>
                <w:color w:val="000000"/>
              </w:rPr>
              <w:t>.</w:t>
            </w:r>
            <w:r>
              <w:rPr>
                <w:color w:val="000000"/>
              </w:rPr>
              <w:t>4</w:t>
            </w:r>
          </w:p>
        </w:tc>
        <w:tc>
          <w:tcPr>
            <w:tcW w:w="5950" w:type="dxa"/>
            <w:tcBorders>
              <w:top w:val="single" w:sz="4" w:space="0" w:color="auto"/>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Конвертер  отопления электрический 1,5 кВт</w:t>
            </w:r>
          </w:p>
        </w:tc>
        <w:tc>
          <w:tcPr>
            <w:tcW w:w="1392" w:type="dxa"/>
            <w:tcBorders>
              <w:top w:val="single" w:sz="4" w:space="0" w:color="auto"/>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single" w:sz="4" w:space="0" w:color="auto"/>
              <w:left w:val="nil"/>
              <w:bottom w:val="single" w:sz="4" w:space="0" w:color="auto"/>
              <w:right w:val="single" w:sz="4" w:space="0" w:color="auto"/>
            </w:tcBorders>
            <w:noWrap/>
            <w:vAlign w:val="center"/>
          </w:tcPr>
          <w:p w:rsidR="009F4C61" w:rsidRPr="00405F10" w:rsidRDefault="009F4C61" w:rsidP="009F4C61">
            <w:pPr>
              <w:jc w:val="center"/>
              <w:rPr>
                <w:color w:val="000000"/>
              </w:rPr>
            </w:pPr>
            <w:r w:rsidRPr="00405F10">
              <w:rPr>
                <w:color w:val="000000"/>
              </w:rPr>
              <w:t>6</w:t>
            </w:r>
          </w:p>
        </w:tc>
      </w:tr>
      <w:tr w:rsidR="009F4C61" w:rsidRPr="008C293F" w:rsidTr="009F4C61">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9F4C61" w:rsidRPr="00405F10" w:rsidRDefault="009F4C61" w:rsidP="009F4C61">
            <w:pPr>
              <w:jc w:val="right"/>
              <w:rPr>
                <w:b/>
                <w:bCs/>
                <w:color w:val="000000"/>
              </w:rPr>
            </w:pPr>
            <w:r w:rsidRPr="00405F10">
              <w:rPr>
                <w:b/>
                <w:bCs/>
                <w:color w:val="000000"/>
              </w:rPr>
              <w:t>2</w:t>
            </w:r>
          </w:p>
        </w:tc>
        <w:tc>
          <w:tcPr>
            <w:tcW w:w="5950" w:type="dxa"/>
            <w:tcBorders>
              <w:top w:val="single" w:sz="4" w:space="0" w:color="auto"/>
              <w:left w:val="nil"/>
              <w:bottom w:val="single" w:sz="4" w:space="0" w:color="auto"/>
              <w:right w:val="single" w:sz="4" w:space="0" w:color="auto"/>
            </w:tcBorders>
            <w:vAlign w:val="bottom"/>
          </w:tcPr>
          <w:p w:rsidR="009F4C61" w:rsidRPr="00405F10" w:rsidRDefault="009F4C61" w:rsidP="009F4C61">
            <w:pPr>
              <w:rPr>
                <w:b/>
                <w:bCs/>
                <w:color w:val="000000"/>
              </w:rPr>
            </w:pPr>
            <w:r w:rsidRPr="00405F10">
              <w:rPr>
                <w:b/>
                <w:bCs/>
                <w:color w:val="000000"/>
              </w:rPr>
              <w:t>Осветительное оборудование</w:t>
            </w:r>
          </w:p>
        </w:tc>
        <w:tc>
          <w:tcPr>
            <w:tcW w:w="1392" w:type="dxa"/>
            <w:tcBorders>
              <w:top w:val="single" w:sz="4" w:space="0" w:color="auto"/>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 </w:t>
            </w:r>
          </w:p>
        </w:tc>
        <w:tc>
          <w:tcPr>
            <w:tcW w:w="1564" w:type="dxa"/>
            <w:tcBorders>
              <w:top w:val="single" w:sz="4" w:space="0" w:color="auto"/>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 </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2.1</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Светильник LD-18х4</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9</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2.2</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Светильник Е-27</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2</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2.3</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 xml:space="preserve">Лампа 18 Вт TLD 18 </w:t>
            </w:r>
            <w:proofErr w:type="spellStart"/>
            <w:r w:rsidRPr="00405F10">
              <w:rPr>
                <w:color w:val="000000"/>
              </w:rPr>
              <w:t>w</w:t>
            </w:r>
            <w:proofErr w:type="spellEnd"/>
            <w:r w:rsidRPr="00405F10">
              <w:rPr>
                <w:color w:val="000000"/>
              </w:rPr>
              <w:t xml:space="preserve">/33 </w:t>
            </w:r>
            <w:proofErr w:type="spellStart"/>
            <w:r w:rsidRPr="00405F10">
              <w:rPr>
                <w:color w:val="000000"/>
              </w:rPr>
              <w:t>люм</w:t>
            </w:r>
            <w:proofErr w:type="spellEnd"/>
            <w:r w:rsidRPr="00405F10">
              <w:rPr>
                <w:color w:val="000000"/>
              </w:rPr>
              <w:t>.</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36</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2.4</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 xml:space="preserve">Лампа накаливания Е-27 60Вт </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2</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2.5</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Выключатель одноклавишный наружный</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8</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2.6</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Розетка наружная</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10</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3</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b/>
                <w:bCs/>
                <w:color w:val="000000"/>
              </w:rPr>
            </w:pPr>
            <w:r w:rsidRPr="00405F10">
              <w:rPr>
                <w:b/>
                <w:bCs/>
                <w:color w:val="000000"/>
              </w:rPr>
              <w:t>Сантехническое оборудование</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b/>
                <w:bCs/>
                <w:color w:val="000000"/>
              </w:rPr>
            </w:pPr>
            <w:r w:rsidRPr="00405F10">
              <w:rPr>
                <w:b/>
                <w:bCs/>
                <w:color w:val="000000"/>
              </w:rPr>
              <w:t> </w:t>
            </w:r>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 </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3.1</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Душевой поддон</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3.1.1</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Сифон для мойки для душевого поддона</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3.1.2</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Смеситель для душа</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3.1.3</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2</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3.2</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Мойка</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3.2.1</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Смеситель для мойки</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3.2.2</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 xml:space="preserve">Сифон для мойки </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3.2.3</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Подводка гибкая 60 см</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2</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3.2.4</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2</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3.3</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Унитаз</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3.3.1</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Подводка гибкая 50 см</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3.3.2</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3.3.3</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Слив для унитаза</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3.4</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proofErr w:type="spellStart"/>
            <w:r w:rsidRPr="00405F10">
              <w:rPr>
                <w:color w:val="000000"/>
              </w:rPr>
              <w:t>Электроводонагреватель</w:t>
            </w:r>
            <w:proofErr w:type="spellEnd"/>
            <w:r w:rsidRPr="00405F10">
              <w:rPr>
                <w:color w:val="000000"/>
              </w:rPr>
              <w:t xml:space="preserve"> 50 литров</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3.4.1</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Обратный клапан</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3.4.2</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 xml:space="preserve">Кран шаровой </w:t>
            </w:r>
            <w:proofErr w:type="spellStart"/>
            <w:r w:rsidRPr="00405F10">
              <w:rPr>
                <w:color w:val="000000"/>
              </w:rPr>
              <w:t>Ду</w:t>
            </w:r>
            <w:proofErr w:type="spellEnd"/>
            <w:r w:rsidRPr="00405F10">
              <w:rPr>
                <w:color w:val="000000"/>
              </w:rPr>
              <w:t xml:space="preserve"> 15</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2</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lastRenderedPageBreak/>
              <w:t>3.4.3</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Подводка гибкая 80 см</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2</w:t>
            </w:r>
          </w:p>
        </w:tc>
      </w:tr>
    </w:tbl>
    <w:p w:rsidR="009F4C61" w:rsidRDefault="009F4C61" w:rsidP="009F4C61">
      <w:pPr>
        <w:tabs>
          <w:tab w:val="left" w:pos="6675"/>
        </w:tabs>
        <w:ind w:firstLine="709"/>
        <w:jc w:val="both"/>
        <w:rPr>
          <w:sz w:val="28"/>
          <w:szCs w:val="28"/>
        </w:rPr>
      </w:pPr>
      <w:r>
        <w:rPr>
          <w:sz w:val="28"/>
          <w:szCs w:val="28"/>
        </w:rPr>
        <w:t>●</w:t>
      </w:r>
      <w:r w:rsidRPr="00327C39">
        <w:rPr>
          <w:sz w:val="28"/>
          <w:szCs w:val="28"/>
        </w:rPr>
        <w:t xml:space="preserve"> Все здание  (цех годового ремонта контейнеров), инв. № 002/00/00000004, по адресу: г. Москва, ул. </w:t>
      </w:r>
      <w:proofErr w:type="spellStart"/>
      <w:r w:rsidRPr="00327C39">
        <w:rPr>
          <w:sz w:val="28"/>
          <w:szCs w:val="28"/>
        </w:rPr>
        <w:t>Дубининская</w:t>
      </w:r>
      <w:proofErr w:type="spellEnd"/>
      <w:r w:rsidRPr="00327C39">
        <w:rPr>
          <w:sz w:val="28"/>
          <w:szCs w:val="28"/>
        </w:rPr>
        <w:t>, д. 71 А, площадь - 13</w:t>
      </w:r>
      <w:r>
        <w:rPr>
          <w:sz w:val="28"/>
          <w:szCs w:val="28"/>
        </w:rPr>
        <w:t xml:space="preserve">97,46 </w:t>
      </w:r>
      <w:r w:rsidRPr="00327C39">
        <w:rPr>
          <w:sz w:val="28"/>
          <w:szCs w:val="28"/>
        </w:rPr>
        <w:t>м.кв.</w:t>
      </w:r>
      <w:r>
        <w:rPr>
          <w:sz w:val="28"/>
          <w:szCs w:val="28"/>
        </w:rPr>
        <w:t>:</w:t>
      </w:r>
    </w:p>
    <w:tbl>
      <w:tblPr>
        <w:tblW w:w="9722" w:type="dxa"/>
        <w:tblInd w:w="393" w:type="dxa"/>
        <w:tblLook w:val="00A0"/>
      </w:tblPr>
      <w:tblGrid>
        <w:gridCol w:w="816"/>
        <w:gridCol w:w="5950"/>
        <w:gridCol w:w="1392"/>
        <w:gridCol w:w="1564"/>
      </w:tblGrid>
      <w:tr w:rsidR="009F4C61" w:rsidRPr="00701637" w:rsidTr="009F4C61">
        <w:trPr>
          <w:trHeight w:val="630"/>
        </w:trPr>
        <w:tc>
          <w:tcPr>
            <w:tcW w:w="816" w:type="dxa"/>
            <w:tcBorders>
              <w:top w:val="single" w:sz="4" w:space="0" w:color="auto"/>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 xml:space="preserve">№           </w:t>
            </w:r>
            <w:proofErr w:type="spellStart"/>
            <w:r w:rsidRPr="00405F10">
              <w:rPr>
                <w:color w:val="000000"/>
              </w:rPr>
              <w:t>п</w:t>
            </w:r>
            <w:proofErr w:type="spellEnd"/>
            <w:r w:rsidRPr="00405F10">
              <w:rPr>
                <w:color w:val="000000"/>
              </w:rPr>
              <w:t>/</w:t>
            </w:r>
            <w:proofErr w:type="spellStart"/>
            <w:r w:rsidRPr="00405F10">
              <w:rPr>
                <w:color w:val="000000"/>
              </w:rPr>
              <w:t>п</w:t>
            </w:r>
            <w:proofErr w:type="spellEnd"/>
          </w:p>
        </w:tc>
        <w:tc>
          <w:tcPr>
            <w:tcW w:w="5950" w:type="dxa"/>
            <w:tcBorders>
              <w:top w:val="single" w:sz="4" w:space="0" w:color="auto"/>
              <w:left w:val="nil"/>
              <w:bottom w:val="single" w:sz="4" w:space="0" w:color="auto"/>
              <w:right w:val="single" w:sz="4" w:space="0" w:color="auto"/>
            </w:tcBorders>
            <w:vAlign w:val="center"/>
          </w:tcPr>
          <w:p w:rsidR="009F4C61" w:rsidRPr="00E118A1" w:rsidRDefault="009F4C61" w:rsidP="009F4C61">
            <w:pPr>
              <w:jc w:val="center"/>
              <w:rPr>
                <w:bCs/>
                <w:color w:val="000000"/>
              </w:rPr>
            </w:pPr>
            <w:r w:rsidRPr="00E118A1">
              <w:rPr>
                <w:bCs/>
                <w:color w:val="000000"/>
              </w:rPr>
              <w:t>Установленное  оборудование</w:t>
            </w:r>
          </w:p>
        </w:tc>
        <w:tc>
          <w:tcPr>
            <w:tcW w:w="1392" w:type="dxa"/>
            <w:tcBorders>
              <w:top w:val="single" w:sz="4" w:space="0" w:color="auto"/>
              <w:left w:val="nil"/>
              <w:bottom w:val="single" w:sz="4" w:space="0" w:color="auto"/>
              <w:right w:val="single" w:sz="4" w:space="0" w:color="auto"/>
            </w:tcBorders>
            <w:vAlign w:val="center"/>
          </w:tcPr>
          <w:p w:rsidR="009F4C61" w:rsidRPr="00701637" w:rsidRDefault="009F4C61" w:rsidP="009F4C61">
            <w:pPr>
              <w:jc w:val="center"/>
              <w:rPr>
                <w:color w:val="000000"/>
              </w:rPr>
            </w:pPr>
            <w:r w:rsidRPr="00701637">
              <w:rPr>
                <w:color w:val="000000"/>
              </w:rPr>
              <w:t xml:space="preserve">Ед. </w:t>
            </w:r>
            <w:proofErr w:type="spellStart"/>
            <w:r w:rsidRPr="00701637">
              <w:rPr>
                <w:color w:val="000000"/>
              </w:rPr>
              <w:t>изм</w:t>
            </w:r>
            <w:proofErr w:type="spellEnd"/>
            <w:r w:rsidRPr="00701637">
              <w:rPr>
                <w:color w:val="000000"/>
              </w:rPr>
              <w:t>.</w:t>
            </w:r>
          </w:p>
        </w:tc>
        <w:tc>
          <w:tcPr>
            <w:tcW w:w="1564" w:type="dxa"/>
            <w:tcBorders>
              <w:top w:val="single" w:sz="4" w:space="0" w:color="auto"/>
              <w:left w:val="nil"/>
              <w:bottom w:val="single" w:sz="4" w:space="0" w:color="auto"/>
              <w:right w:val="single" w:sz="4" w:space="0" w:color="auto"/>
            </w:tcBorders>
            <w:vAlign w:val="center"/>
          </w:tcPr>
          <w:p w:rsidR="009F4C61" w:rsidRPr="00701637" w:rsidRDefault="009F4C61" w:rsidP="009F4C61">
            <w:pPr>
              <w:jc w:val="center"/>
              <w:rPr>
                <w:color w:val="000000"/>
              </w:rPr>
            </w:pPr>
            <w:r w:rsidRPr="00701637">
              <w:rPr>
                <w:color w:val="000000"/>
              </w:rPr>
              <w:t>Кол-во</w:t>
            </w:r>
          </w:p>
        </w:tc>
      </w:tr>
      <w:tr w:rsidR="009F4C61" w:rsidRPr="008C293F" w:rsidTr="009F4C61">
        <w:trPr>
          <w:trHeight w:val="315"/>
        </w:trPr>
        <w:tc>
          <w:tcPr>
            <w:tcW w:w="9722" w:type="dxa"/>
            <w:gridSpan w:val="4"/>
            <w:tcBorders>
              <w:top w:val="single" w:sz="4" w:space="0" w:color="auto"/>
              <w:left w:val="single" w:sz="4" w:space="0" w:color="auto"/>
              <w:bottom w:val="single" w:sz="4" w:space="0" w:color="auto"/>
              <w:right w:val="single" w:sz="4" w:space="0" w:color="auto"/>
            </w:tcBorders>
            <w:noWrap/>
            <w:vAlign w:val="center"/>
          </w:tcPr>
          <w:p w:rsidR="009F4C61" w:rsidRPr="00405F10" w:rsidRDefault="009F4C61" w:rsidP="009F4C61">
            <w:pPr>
              <w:rPr>
                <w:b/>
                <w:bCs/>
              </w:rPr>
            </w:pPr>
            <w:r w:rsidRPr="00405F10">
              <w:rPr>
                <w:b/>
                <w:bCs/>
              </w:rPr>
              <w:t>Силовое электрооборудование цеха годового ремонта контейнеров</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 </w:t>
            </w:r>
            <w:r>
              <w:rPr>
                <w:color w:val="000000"/>
              </w:rPr>
              <w:t>1</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Электропроводка скрытая</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 </w:t>
            </w:r>
            <w:proofErr w:type="spellStart"/>
            <w:r>
              <w:rPr>
                <w:color w:val="000000"/>
              </w:rPr>
              <w:t>шт</w:t>
            </w:r>
            <w:proofErr w:type="spellEnd"/>
          </w:p>
        </w:tc>
        <w:tc>
          <w:tcPr>
            <w:tcW w:w="1564"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Pr>
                <w:color w:val="000000"/>
              </w:rPr>
              <w:t>1</w:t>
            </w:r>
            <w:r w:rsidRPr="00405F10">
              <w:rPr>
                <w:color w:val="000000"/>
              </w:rPr>
              <w:t> </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vAlign w:val="center"/>
          </w:tcPr>
          <w:p w:rsidR="009F4C61" w:rsidRPr="00405F10" w:rsidRDefault="009F4C61" w:rsidP="009F4C61">
            <w:pPr>
              <w:jc w:val="center"/>
              <w:rPr>
                <w:b/>
                <w:bCs/>
              </w:rPr>
            </w:pPr>
            <w:r>
              <w:rPr>
                <w:b/>
                <w:bCs/>
              </w:rPr>
              <w:t>2</w:t>
            </w:r>
          </w:p>
        </w:tc>
        <w:tc>
          <w:tcPr>
            <w:tcW w:w="5950" w:type="dxa"/>
            <w:tcBorders>
              <w:top w:val="nil"/>
              <w:left w:val="nil"/>
              <w:bottom w:val="single" w:sz="4" w:space="0" w:color="auto"/>
              <w:right w:val="single" w:sz="4" w:space="0" w:color="auto"/>
            </w:tcBorders>
            <w:vAlign w:val="center"/>
          </w:tcPr>
          <w:p w:rsidR="009F4C61" w:rsidRPr="00405F10" w:rsidRDefault="009F4C61" w:rsidP="009F4C61">
            <w:pPr>
              <w:rPr>
                <w:b/>
                <w:bCs/>
              </w:rPr>
            </w:pPr>
            <w:proofErr w:type="spellStart"/>
            <w:r w:rsidRPr="00405F10">
              <w:rPr>
                <w:b/>
                <w:bCs/>
              </w:rPr>
              <w:t>Вводно</w:t>
            </w:r>
            <w:proofErr w:type="spellEnd"/>
            <w:r w:rsidRPr="00405F10">
              <w:rPr>
                <w:b/>
                <w:bCs/>
              </w:rPr>
              <w:t xml:space="preserve"> распределительное устройство</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b/>
                <w:bCs/>
              </w:rPr>
            </w:pPr>
            <w:r w:rsidRPr="00405F10">
              <w:rPr>
                <w:b/>
                <w:bCs/>
              </w:rPr>
              <w:t>шт.</w:t>
            </w:r>
          </w:p>
        </w:tc>
        <w:tc>
          <w:tcPr>
            <w:tcW w:w="1564" w:type="dxa"/>
            <w:tcBorders>
              <w:top w:val="nil"/>
              <w:left w:val="nil"/>
              <w:bottom w:val="single" w:sz="4" w:space="0" w:color="auto"/>
              <w:right w:val="single" w:sz="4" w:space="0" w:color="auto"/>
            </w:tcBorders>
            <w:vAlign w:val="center"/>
          </w:tcPr>
          <w:p w:rsidR="009F4C61" w:rsidRPr="00405F10" w:rsidRDefault="009F4C61" w:rsidP="009F4C61">
            <w:pPr>
              <w:jc w:val="center"/>
              <w:rPr>
                <w:b/>
                <w:bCs/>
              </w:rPr>
            </w:pPr>
            <w:r w:rsidRPr="00405F10">
              <w:rPr>
                <w:b/>
                <w:bCs/>
              </w:rPr>
              <w:t>2</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Pr>
                <w:color w:val="000000"/>
              </w:rPr>
              <w:t>2</w:t>
            </w:r>
            <w:r w:rsidRPr="00405F10">
              <w:rPr>
                <w:color w:val="000000"/>
              </w:rPr>
              <w:t>.1</w:t>
            </w:r>
          </w:p>
        </w:tc>
        <w:tc>
          <w:tcPr>
            <w:tcW w:w="5950" w:type="dxa"/>
            <w:tcBorders>
              <w:top w:val="nil"/>
              <w:left w:val="nil"/>
              <w:bottom w:val="single" w:sz="4" w:space="0" w:color="auto"/>
              <w:right w:val="single" w:sz="4" w:space="0" w:color="auto"/>
            </w:tcBorders>
            <w:vAlign w:val="center"/>
          </w:tcPr>
          <w:p w:rsidR="009F4C61" w:rsidRPr="00405F10" w:rsidRDefault="009F4C61" w:rsidP="009F4C61">
            <w:pPr>
              <w:rPr>
                <w:color w:val="000000"/>
              </w:rPr>
            </w:pPr>
            <w:r w:rsidRPr="00405F10">
              <w:rPr>
                <w:color w:val="000000"/>
              </w:rPr>
              <w:t xml:space="preserve">Рубильник </w:t>
            </w:r>
            <w:proofErr w:type="spellStart"/>
            <w:r w:rsidRPr="00405F10">
              <w:rPr>
                <w:color w:val="000000"/>
              </w:rPr>
              <w:t>трехполюсный</w:t>
            </w:r>
            <w:proofErr w:type="spellEnd"/>
            <w:r w:rsidRPr="00405F10">
              <w:rPr>
                <w:color w:val="000000"/>
              </w:rPr>
              <w:t xml:space="preserve"> ВР-32</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2</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Pr>
                <w:color w:val="000000"/>
              </w:rPr>
              <w:t>2</w:t>
            </w:r>
            <w:r w:rsidRPr="00405F10">
              <w:rPr>
                <w:color w:val="000000"/>
              </w:rPr>
              <w:t>.2</w:t>
            </w:r>
          </w:p>
        </w:tc>
        <w:tc>
          <w:tcPr>
            <w:tcW w:w="5950" w:type="dxa"/>
            <w:tcBorders>
              <w:top w:val="nil"/>
              <w:left w:val="nil"/>
              <w:bottom w:val="single" w:sz="4" w:space="0" w:color="auto"/>
              <w:right w:val="single" w:sz="4" w:space="0" w:color="auto"/>
            </w:tcBorders>
            <w:vAlign w:val="center"/>
          </w:tcPr>
          <w:p w:rsidR="009F4C61" w:rsidRPr="00405F10" w:rsidRDefault="009F4C61" w:rsidP="009F4C61">
            <w:pPr>
              <w:rPr>
                <w:color w:val="000000"/>
              </w:rPr>
            </w:pPr>
            <w:r w:rsidRPr="00405F10">
              <w:rPr>
                <w:color w:val="000000"/>
              </w:rPr>
              <w:t>Счетчик электроэнергии 380/220В 50 Гц</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2</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Pr>
                <w:color w:val="000000"/>
              </w:rPr>
              <w:t>2</w:t>
            </w:r>
            <w:r w:rsidRPr="00405F10">
              <w:rPr>
                <w:color w:val="000000"/>
              </w:rPr>
              <w:t>.3</w:t>
            </w:r>
          </w:p>
        </w:tc>
        <w:tc>
          <w:tcPr>
            <w:tcW w:w="5950" w:type="dxa"/>
            <w:tcBorders>
              <w:top w:val="nil"/>
              <w:left w:val="nil"/>
              <w:bottom w:val="single" w:sz="4" w:space="0" w:color="auto"/>
              <w:right w:val="single" w:sz="4" w:space="0" w:color="auto"/>
            </w:tcBorders>
            <w:vAlign w:val="center"/>
          </w:tcPr>
          <w:p w:rsidR="009F4C61" w:rsidRPr="00405F10" w:rsidRDefault="009F4C61" w:rsidP="009F4C61">
            <w:pPr>
              <w:rPr>
                <w:color w:val="000000"/>
              </w:rPr>
            </w:pPr>
            <w:r w:rsidRPr="00405F10">
              <w:rPr>
                <w:color w:val="000000"/>
              </w:rPr>
              <w:t>Плавкая вставка ППН-33</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6</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vAlign w:val="center"/>
          </w:tcPr>
          <w:p w:rsidR="009F4C61" w:rsidRPr="00405F10" w:rsidRDefault="009F4C61" w:rsidP="009F4C61">
            <w:pPr>
              <w:jc w:val="center"/>
              <w:rPr>
                <w:b/>
                <w:bCs/>
              </w:rPr>
            </w:pPr>
            <w:r>
              <w:rPr>
                <w:b/>
                <w:bCs/>
              </w:rPr>
              <w:t>3</w:t>
            </w:r>
          </w:p>
        </w:tc>
        <w:tc>
          <w:tcPr>
            <w:tcW w:w="5950" w:type="dxa"/>
            <w:tcBorders>
              <w:top w:val="nil"/>
              <w:left w:val="nil"/>
              <w:bottom w:val="single" w:sz="4" w:space="0" w:color="auto"/>
              <w:right w:val="single" w:sz="4" w:space="0" w:color="auto"/>
            </w:tcBorders>
            <w:vAlign w:val="center"/>
          </w:tcPr>
          <w:p w:rsidR="009F4C61" w:rsidRPr="00405F10" w:rsidRDefault="009F4C61" w:rsidP="009F4C61">
            <w:pPr>
              <w:rPr>
                <w:b/>
                <w:bCs/>
              </w:rPr>
            </w:pPr>
            <w:r w:rsidRPr="00405F10">
              <w:rPr>
                <w:b/>
                <w:bCs/>
              </w:rPr>
              <w:t>Щит распределительный</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b/>
                <w:bCs/>
              </w:rPr>
            </w:pPr>
            <w:r w:rsidRPr="00405F10">
              <w:rPr>
                <w:b/>
                <w:bCs/>
              </w:rPr>
              <w:t>шт.</w:t>
            </w:r>
          </w:p>
        </w:tc>
        <w:tc>
          <w:tcPr>
            <w:tcW w:w="1564" w:type="dxa"/>
            <w:tcBorders>
              <w:top w:val="nil"/>
              <w:left w:val="nil"/>
              <w:bottom w:val="single" w:sz="4" w:space="0" w:color="auto"/>
              <w:right w:val="single" w:sz="4" w:space="0" w:color="auto"/>
            </w:tcBorders>
            <w:vAlign w:val="center"/>
          </w:tcPr>
          <w:p w:rsidR="009F4C61" w:rsidRPr="00405F10" w:rsidRDefault="009F4C61" w:rsidP="009F4C61">
            <w:pPr>
              <w:jc w:val="center"/>
              <w:rPr>
                <w:b/>
                <w:bCs/>
              </w:rPr>
            </w:pPr>
            <w:r w:rsidRPr="00405F10">
              <w:rPr>
                <w:b/>
                <w:bCs/>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Pr>
                <w:color w:val="000000"/>
              </w:rPr>
              <w:t>3</w:t>
            </w:r>
            <w:r w:rsidRPr="00405F10">
              <w:rPr>
                <w:color w:val="000000"/>
              </w:rPr>
              <w:t>.1</w:t>
            </w:r>
          </w:p>
        </w:tc>
        <w:tc>
          <w:tcPr>
            <w:tcW w:w="5950" w:type="dxa"/>
            <w:tcBorders>
              <w:top w:val="nil"/>
              <w:left w:val="nil"/>
              <w:bottom w:val="single" w:sz="4" w:space="0" w:color="auto"/>
              <w:right w:val="single" w:sz="4" w:space="0" w:color="auto"/>
            </w:tcBorders>
            <w:vAlign w:val="center"/>
          </w:tcPr>
          <w:p w:rsidR="009F4C61" w:rsidRPr="00405F10" w:rsidRDefault="009F4C61" w:rsidP="009F4C61">
            <w:pPr>
              <w:rPr>
                <w:color w:val="000000"/>
              </w:rPr>
            </w:pPr>
            <w:r w:rsidRPr="00405F10">
              <w:rPr>
                <w:color w:val="000000"/>
              </w:rPr>
              <w:t>Автоматический трехфазный выключатель I=16А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2</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Pr>
                <w:color w:val="000000"/>
              </w:rPr>
              <w:t>3</w:t>
            </w:r>
            <w:r w:rsidRPr="00405F10">
              <w:rPr>
                <w:color w:val="000000"/>
              </w:rPr>
              <w:t>.2</w:t>
            </w:r>
          </w:p>
        </w:tc>
        <w:tc>
          <w:tcPr>
            <w:tcW w:w="5950" w:type="dxa"/>
            <w:tcBorders>
              <w:top w:val="nil"/>
              <w:left w:val="nil"/>
              <w:bottom w:val="single" w:sz="4" w:space="0" w:color="auto"/>
              <w:right w:val="single" w:sz="4" w:space="0" w:color="auto"/>
            </w:tcBorders>
            <w:vAlign w:val="center"/>
          </w:tcPr>
          <w:p w:rsidR="009F4C61" w:rsidRPr="00405F10" w:rsidRDefault="009F4C61" w:rsidP="009F4C61">
            <w:pPr>
              <w:rPr>
                <w:color w:val="000000"/>
              </w:rPr>
            </w:pPr>
            <w:r w:rsidRPr="00405F10">
              <w:rPr>
                <w:color w:val="000000"/>
              </w:rPr>
              <w:t>Автоматический трехфазный выключатель I=20А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Pr>
                <w:color w:val="000000"/>
              </w:rPr>
              <w:t>3</w:t>
            </w:r>
            <w:r w:rsidRPr="00405F10">
              <w:rPr>
                <w:color w:val="000000"/>
              </w:rPr>
              <w:t>.3</w:t>
            </w:r>
          </w:p>
        </w:tc>
        <w:tc>
          <w:tcPr>
            <w:tcW w:w="5950" w:type="dxa"/>
            <w:tcBorders>
              <w:top w:val="nil"/>
              <w:left w:val="nil"/>
              <w:bottom w:val="single" w:sz="4" w:space="0" w:color="auto"/>
              <w:right w:val="single" w:sz="4" w:space="0" w:color="auto"/>
            </w:tcBorders>
            <w:vAlign w:val="center"/>
          </w:tcPr>
          <w:p w:rsidR="009F4C61" w:rsidRPr="00405F10" w:rsidRDefault="009F4C61" w:rsidP="009F4C61">
            <w:pPr>
              <w:rPr>
                <w:color w:val="000000"/>
              </w:rPr>
            </w:pPr>
            <w:r w:rsidRPr="00405F10">
              <w:rPr>
                <w:color w:val="000000"/>
              </w:rPr>
              <w:t>Автоматический трехфазный выключатель I=80А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Pr>
                <w:color w:val="000000"/>
              </w:rPr>
              <w:t>3</w:t>
            </w:r>
            <w:r w:rsidRPr="00405F10">
              <w:rPr>
                <w:color w:val="000000"/>
              </w:rPr>
              <w:t>.4</w:t>
            </w:r>
          </w:p>
        </w:tc>
        <w:tc>
          <w:tcPr>
            <w:tcW w:w="5950" w:type="dxa"/>
            <w:tcBorders>
              <w:top w:val="nil"/>
              <w:left w:val="nil"/>
              <w:bottom w:val="single" w:sz="4" w:space="0" w:color="auto"/>
              <w:right w:val="single" w:sz="4" w:space="0" w:color="auto"/>
            </w:tcBorders>
            <w:vAlign w:val="center"/>
          </w:tcPr>
          <w:p w:rsidR="009F4C61" w:rsidRPr="00405F10" w:rsidRDefault="009F4C61" w:rsidP="009F4C61">
            <w:pPr>
              <w:rPr>
                <w:color w:val="000000"/>
              </w:rPr>
            </w:pPr>
            <w:r w:rsidRPr="00405F10">
              <w:rPr>
                <w:color w:val="000000"/>
              </w:rPr>
              <w:t>Автоматический трехфазный выключатель I=100А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Pr>
                <w:color w:val="000000"/>
              </w:rPr>
              <w:t>3</w:t>
            </w:r>
            <w:r w:rsidRPr="00405F10">
              <w:rPr>
                <w:color w:val="000000"/>
              </w:rPr>
              <w:t>.5</w:t>
            </w:r>
          </w:p>
        </w:tc>
        <w:tc>
          <w:tcPr>
            <w:tcW w:w="5950" w:type="dxa"/>
            <w:tcBorders>
              <w:top w:val="nil"/>
              <w:left w:val="nil"/>
              <w:bottom w:val="single" w:sz="4" w:space="0" w:color="auto"/>
              <w:right w:val="single" w:sz="4" w:space="0" w:color="auto"/>
            </w:tcBorders>
            <w:vAlign w:val="center"/>
          </w:tcPr>
          <w:p w:rsidR="009F4C61" w:rsidRPr="00405F10" w:rsidRDefault="009F4C61" w:rsidP="009F4C61">
            <w:pPr>
              <w:rPr>
                <w:color w:val="000000"/>
              </w:rPr>
            </w:pPr>
            <w:r w:rsidRPr="00405F10">
              <w:rPr>
                <w:color w:val="000000"/>
              </w:rPr>
              <w:t>Автоматический трехфазный выключатель I=125А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Pr>
                <w:color w:val="000000"/>
              </w:rPr>
              <w:t>3</w:t>
            </w:r>
            <w:r w:rsidRPr="00405F10">
              <w:rPr>
                <w:color w:val="000000"/>
              </w:rPr>
              <w:t>.6</w:t>
            </w:r>
          </w:p>
        </w:tc>
        <w:tc>
          <w:tcPr>
            <w:tcW w:w="5950" w:type="dxa"/>
            <w:tcBorders>
              <w:top w:val="nil"/>
              <w:left w:val="nil"/>
              <w:bottom w:val="single" w:sz="4" w:space="0" w:color="auto"/>
              <w:right w:val="single" w:sz="4" w:space="0" w:color="auto"/>
            </w:tcBorders>
            <w:vAlign w:val="center"/>
          </w:tcPr>
          <w:p w:rsidR="009F4C61" w:rsidRPr="00405F10" w:rsidRDefault="009F4C61" w:rsidP="009F4C61">
            <w:pPr>
              <w:rPr>
                <w:color w:val="000000"/>
              </w:rPr>
            </w:pPr>
            <w:r w:rsidRPr="00405F10">
              <w:rPr>
                <w:color w:val="000000"/>
              </w:rPr>
              <w:t>Автоматический трехфазный выключатель I=200А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vAlign w:val="center"/>
          </w:tcPr>
          <w:p w:rsidR="009F4C61" w:rsidRPr="00405F10" w:rsidRDefault="009F4C61" w:rsidP="009F4C61">
            <w:pPr>
              <w:jc w:val="center"/>
              <w:rPr>
                <w:b/>
                <w:bCs/>
              </w:rPr>
            </w:pPr>
            <w:r>
              <w:rPr>
                <w:b/>
                <w:bCs/>
              </w:rPr>
              <w:t>4</w:t>
            </w:r>
          </w:p>
        </w:tc>
        <w:tc>
          <w:tcPr>
            <w:tcW w:w="5950" w:type="dxa"/>
            <w:tcBorders>
              <w:top w:val="nil"/>
              <w:left w:val="nil"/>
              <w:bottom w:val="single" w:sz="4" w:space="0" w:color="auto"/>
              <w:right w:val="single" w:sz="4" w:space="0" w:color="auto"/>
            </w:tcBorders>
            <w:vAlign w:val="center"/>
          </w:tcPr>
          <w:p w:rsidR="009F4C61" w:rsidRPr="00405F10" w:rsidRDefault="009F4C61" w:rsidP="009F4C61">
            <w:pPr>
              <w:rPr>
                <w:b/>
                <w:bCs/>
              </w:rPr>
            </w:pPr>
            <w:r w:rsidRPr="00405F10">
              <w:rPr>
                <w:b/>
                <w:bCs/>
              </w:rPr>
              <w:t>Щит освещения ЩО</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9F4C61" w:rsidRPr="00405F10" w:rsidRDefault="009F4C61" w:rsidP="009F4C61">
            <w:pPr>
              <w:jc w:val="center"/>
              <w:rPr>
                <w:b/>
                <w:bCs/>
              </w:rPr>
            </w:pPr>
            <w:r w:rsidRPr="00405F10">
              <w:rPr>
                <w:b/>
                <w:bCs/>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Pr>
                <w:color w:val="000000"/>
              </w:rPr>
              <w:t>4</w:t>
            </w:r>
            <w:r w:rsidRPr="00405F10">
              <w:rPr>
                <w:color w:val="000000"/>
              </w:rPr>
              <w:t>.1</w:t>
            </w:r>
          </w:p>
        </w:tc>
        <w:tc>
          <w:tcPr>
            <w:tcW w:w="5950" w:type="dxa"/>
            <w:tcBorders>
              <w:top w:val="nil"/>
              <w:left w:val="nil"/>
              <w:bottom w:val="single" w:sz="4" w:space="0" w:color="auto"/>
              <w:right w:val="single" w:sz="4" w:space="0" w:color="auto"/>
            </w:tcBorders>
            <w:vAlign w:val="center"/>
          </w:tcPr>
          <w:p w:rsidR="009F4C61" w:rsidRPr="00405F10" w:rsidRDefault="009F4C61" w:rsidP="009F4C61">
            <w:pPr>
              <w:rPr>
                <w:color w:val="000000"/>
              </w:rPr>
            </w:pPr>
            <w:r w:rsidRPr="00405F10">
              <w:rPr>
                <w:color w:val="000000"/>
              </w:rPr>
              <w:t xml:space="preserve">Рубильник </w:t>
            </w:r>
            <w:proofErr w:type="spellStart"/>
            <w:r w:rsidRPr="00405F10">
              <w:rPr>
                <w:color w:val="000000"/>
              </w:rPr>
              <w:t>трехполюсный</w:t>
            </w:r>
            <w:proofErr w:type="spellEnd"/>
            <w:r w:rsidRPr="00405F10">
              <w:rPr>
                <w:color w:val="000000"/>
              </w:rPr>
              <w:t xml:space="preserve"> 100А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Pr>
                <w:color w:val="000000"/>
              </w:rPr>
              <w:t>4</w:t>
            </w:r>
            <w:r w:rsidRPr="00405F10">
              <w:rPr>
                <w:color w:val="000000"/>
              </w:rPr>
              <w:t>.2</w:t>
            </w:r>
          </w:p>
        </w:tc>
        <w:tc>
          <w:tcPr>
            <w:tcW w:w="5950" w:type="dxa"/>
            <w:tcBorders>
              <w:top w:val="nil"/>
              <w:left w:val="nil"/>
              <w:bottom w:val="single" w:sz="4" w:space="0" w:color="auto"/>
              <w:right w:val="single" w:sz="4" w:space="0" w:color="auto"/>
            </w:tcBorders>
            <w:vAlign w:val="center"/>
          </w:tcPr>
          <w:p w:rsidR="009F4C61" w:rsidRPr="00405F10" w:rsidRDefault="009F4C61" w:rsidP="009F4C61">
            <w:pPr>
              <w:rPr>
                <w:color w:val="000000"/>
              </w:rPr>
            </w:pPr>
            <w:r w:rsidRPr="00405F10">
              <w:rPr>
                <w:color w:val="000000"/>
              </w:rPr>
              <w:t>Автоматический  выключатель I=16А, 220В</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20</w:t>
            </w:r>
          </w:p>
        </w:tc>
      </w:tr>
      <w:tr w:rsidR="009F4C61" w:rsidRPr="008C293F" w:rsidTr="009F4C61">
        <w:trPr>
          <w:trHeight w:val="315"/>
        </w:trPr>
        <w:tc>
          <w:tcPr>
            <w:tcW w:w="816" w:type="dxa"/>
            <w:tcBorders>
              <w:top w:val="single" w:sz="4" w:space="0" w:color="auto"/>
              <w:left w:val="single" w:sz="4" w:space="0" w:color="auto"/>
              <w:bottom w:val="single" w:sz="4" w:space="0" w:color="auto"/>
              <w:right w:val="single" w:sz="4" w:space="0" w:color="auto"/>
            </w:tcBorders>
            <w:vAlign w:val="center"/>
          </w:tcPr>
          <w:p w:rsidR="009F4C61" w:rsidRPr="00405F10" w:rsidRDefault="009F4C61" w:rsidP="009F4C61">
            <w:pPr>
              <w:jc w:val="center"/>
              <w:rPr>
                <w:b/>
                <w:bCs/>
              </w:rPr>
            </w:pPr>
            <w:r>
              <w:rPr>
                <w:b/>
                <w:bCs/>
              </w:rPr>
              <w:t>5</w:t>
            </w:r>
          </w:p>
        </w:tc>
        <w:tc>
          <w:tcPr>
            <w:tcW w:w="5950" w:type="dxa"/>
            <w:tcBorders>
              <w:top w:val="single" w:sz="4" w:space="0" w:color="auto"/>
              <w:left w:val="nil"/>
              <w:bottom w:val="single" w:sz="4" w:space="0" w:color="auto"/>
              <w:right w:val="single" w:sz="4" w:space="0" w:color="auto"/>
            </w:tcBorders>
            <w:vAlign w:val="center"/>
          </w:tcPr>
          <w:p w:rsidR="009F4C61" w:rsidRPr="00405F10" w:rsidRDefault="009F4C61" w:rsidP="009F4C61">
            <w:pPr>
              <w:rPr>
                <w:b/>
                <w:bCs/>
              </w:rPr>
            </w:pPr>
            <w:r w:rsidRPr="00405F10">
              <w:rPr>
                <w:b/>
                <w:bCs/>
              </w:rPr>
              <w:t>Щит силовой ЩС1</w:t>
            </w:r>
          </w:p>
        </w:tc>
        <w:tc>
          <w:tcPr>
            <w:tcW w:w="1392" w:type="dxa"/>
            <w:tcBorders>
              <w:top w:val="single" w:sz="4" w:space="0" w:color="auto"/>
              <w:left w:val="nil"/>
              <w:bottom w:val="single" w:sz="4" w:space="0" w:color="auto"/>
              <w:right w:val="single" w:sz="4" w:space="0" w:color="auto"/>
            </w:tcBorders>
            <w:vAlign w:val="center"/>
          </w:tcPr>
          <w:p w:rsidR="009F4C61" w:rsidRPr="00405F10" w:rsidRDefault="009F4C61" w:rsidP="009F4C61">
            <w:pPr>
              <w:jc w:val="center"/>
              <w:rPr>
                <w:b/>
                <w:bCs/>
              </w:rPr>
            </w:pPr>
            <w:r w:rsidRPr="00405F10">
              <w:rPr>
                <w:b/>
                <w:bCs/>
              </w:rPr>
              <w:t>шт.</w:t>
            </w:r>
          </w:p>
        </w:tc>
        <w:tc>
          <w:tcPr>
            <w:tcW w:w="1564" w:type="dxa"/>
            <w:tcBorders>
              <w:top w:val="single" w:sz="4" w:space="0" w:color="auto"/>
              <w:left w:val="nil"/>
              <w:bottom w:val="single" w:sz="4" w:space="0" w:color="auto"/>
              <w:right w:val="single" w:sz="4" w:space="0" w:color="auto"/>
            </w:tcBorders>
            <w:vAlign w:val="center"/>
          </w:tcPr>
          <w:p w:rsidR="009F4C61" w:rsidRPr="00405F10" w:rsidRDefault="009F4C61" w:rsidP="009F4C61">
            <w:pPr>
              <w:jc w:val="center"/>
              <w:rPr>
                <w:b/>
                <w:bCs/>
              </w:rPr>
            </w:pPr>
            <w:r w:rsidRPr="00405F10">
              <w:rPr>
                <w:b/>
                <w:bCs/>
              </w:rPr>
              <w:t>1</w:t>
            </w:r>
          </w:p>
        </w:tc>
      </w:tr>
      <w:tr w:rsidR="009F4C61" w:rsidRPr="008C293F" w:rsidTr="009F4C61">
        <w:trPr>
          <w:trHeight w:val="315"/>
        </w:trPr>
        <w:tc>
          <w:tcPr>
            <w:tcW w:w="816" w:type="dxa"/>
            <w:tcBorders>
              <w:top w:val="single" w:sz="4" w:space="0" w:color="auto"/>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Pr>
                <w:color w:val="000000"/>
              </w:rPr>
              <w:t>5</w:t>
            </w:r>
            <w:r w:rsidRPr="00405F10">
              <w:rPr>
                <w:color w:val="000000"/>
              </w:rPr>
              <w:t>.1</w:t>
            </w:r>
          </w:p>
        </w:tc>
        <w:tc>
          <w:tcPr>
            <w:tcW w:w="5950" w:type="dxa"/>
            <w:tcBorders>
              <w:top w:val="single" w:sz="4" w:space="0" w:color="auto"/>
              <w:left w:val="nil"/>
              <w:bottom w:val="single" w:sz="4" w:space="0" w:color="auto"/>
              <w:right w:val="single" w:sz="4" w:space="0" w:color="auto"/>
            </w:tcBorders>
            <w:vAlign w:val="center"/>
          </w:tcPr>
          <w:p w:rsidR="009F4C61" w:rsidRPr="00405F10" w:rsidRDefault="009F4C61" w:rsidP="009F4C61">
            <w:pPr>
              <w:rPr>
                <w:color w:val="000000"/>
              </w:rPr>
            </w:pPr>
            <w:r w:rsidRPr="00405F10">
              <w:rPr>
                <w:color w:val="000000"/>
              </w:rPr>
              <w:t>Автоматический  выключатель I=16А, 220В</w:t>
            </w:r>
          </w:p>
        </w:tc>
        <w:tc>
          <w:tcPr>
            <w:tcW w:w="1392" w:type="dxa"/>
            <w:tcBorders>
              <w:top w:val="single" w:sz="4" w:space="0" w:color="auto"/>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шт.</w:t>
            </w:r>
          </w:p>
        </w:tc>
        <w:tc>
          <w:tcPr>
            <w:tcW w:w="1564" w:type="dxa"/>
            <w:tcBorders>
              <w:top w:val="single" w:sz="4" w:space="0" w:color="auto"/>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2</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Pr>
                <w:color w:val="000000"/>
              </w:rPr>
              <w:t>5</w:t>
            </w:r>
            <w:r w:rsidRPr="00405F10">
              <w:rPr>
                <w:color w:val="000000"/>
              </w:rPr>
              <w:t>.2</w:t>
            </w:r>
          </w:p>
        </w:tc>
        <w:tc>
          <w:tcPr>
            <w:tcW w:w="5950" w:type="dxa"/>
            <w:tcBorders>
              <w:top w:val="nil"/>
              <w:left w:val="nil"/>
              <w:bottom w:val="single" w:sz="4" w:space="0" w:color="auto"/>
              <w:right w:val="single" w:sz="4" w:space="0" w:color="auto"/>
            </w:tcBorders>
            <w:vAlign w:val="center"/>
          </w:tcPr>
          <w:p w:rsidR="009F4C61" w:rsidRPr="00405F10" w:rsidRDefault="009F4C61" w:rsidP="009F4C61">
            <w:pPr>
              <w:rPr>
                <w:color w:val="000000"/>
              </w:rPr>
            </w:pPr>
            <w:r w:rsidRPr="00405F10">
              <w:rPr>
                <w:color w:val="000000"/>
              </w:rPr>
              <w:t>Автоматический трехфазный выключатель I=10А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Pr>
                <w:color w:val="000000"/>
              </w:rPr>
              <w:t>5</w:t>
            </w:r>
            <w:r w:rsidRPr="00405F10">
              <w:rPr>
                <w:color w:val="000000"/>
              </w:rPr>
              <w:t>.3</w:t>
            </w:r>
          </w:p>
        </w:tc>
        <w:tc>
          <w:tcPr>
            <w:tcW w:w="5950" w:type="dxa"/>
            <w:tcBorders>
              <w:top w:val="nil"/>
              <w:left w:val="nil"/>
              <w:bottom w:val="single" w:sz="4" w:space="0" w:color="auto"/>
              <w:right w:val="single" w:sz="4" w:space="0" w:color="auto"/>
            </w:tcBorders>
            <w:vAlign w:val="center"/>
          </w:tcPr>
          <w:p w:rsidR="009F4C61" w:rsidRPr="00405F10" w:rsidRDefault="009F4C61" w:rsidP="009F4C61">
            <w:pPr>
              <w:rPr>
                <w:color w:val="000000"/>
              </w:rPr>
            </w:pPr>
            <w:r w:rsidRPr="00405F10">
              <w:rPr>
                <w:color w:val="000000"/>
              </w:rPr>
              <w:t>Автоматический трехфазный выключатель I=16А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Pr>
                <w:color w:val="000000"/>
              </w:rPr>
              <w:t>5</w:t>
            </w:r>
            <w:r w:rsidRPr="00405F10">
              <w:rPr>
                <w:color w:val="000000"/>
              </w:rPr>
              <w:t>.4</w:t>
            </w:r>
          </w:p>
        </w:tc>
        <w:tc>
          <w:tcPr>
            <w:tcW w:w="5950" w:type="dxa"/>
            <w:tcBorders>
              <w:top w:val="nil"/>
              <w:left w:val="nil"/>
              <w:bottom w:val="single" w:sz="4" w:space="0" w:color="auto"/>
              <w:right w:val="single" w:sz="4" w:space="0" w:color="auto"/>
            </w:tcBorders>
            <w:vAlign w:val="center"/>
          </w:tcPr>
          <w:p w:rsidR="009F4C61" w:rsidRPr="00405F10" w:rsidRDefault="009F4C61" w:rsidP="009F4C61">
            <w:pPr>
              <w:rPr>
                <w:color w:val="000000"/>
              </w:rPr>
            </w:pPr>
            <w:r w:rsidRPr="00405F10">
              <w:rPr>
                <w:color w:val="000000"/>
              </w:rPr>
              <w:t>Автоматический трехфазный выключатель I=20А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Pr>
                <w:color w:val="000000"/>
              </w:rPr>
              <w:t>5</w:t>
            </w:r>
            <w:r w:rsidRPr="00405F10">
              <w:rPr>
                <w:color w:val="000000"/>
              </w:rPr>
              <w:t>.5</w:t>
            </w:r>
          </w:p>
        </w:tc>
        <w:tc>
          <w:tcPr>
            <w:tcW w:w="5950" w:type="dxa"/>
            <w:tcBorders>
              <w:top w:val="nil"/>
              <w:left w:val="nil"/>
              <w:bottom w:val="single" w:sz="4" w:space="0" w:color="auto"/>
              <w:right w:val="single" w:sz="4" w:space="0" w:color="auto"/>
            </w:tcBorders>
            <w:vAlign w:val="center"/>
          </w:tcPr>
          <w:p w:rsidR="009F4C61" w:rsidRPr="00405F10" w:rsidRDefault="009F4C61" w:rsidP="009F4C61">
            <w:pPr>
              <w:rPr>
                <w:color w:val="000000"/>
              </w:rPr>
            </w:pPr>
            <w:r w:rsidRPr="00405F10">
              <w:rPr>
                <w:color w:val="000000"/>
              </w:rPr>
              <w:t>Автоматический трехфазный выключатель I=25А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Pr>
                <w:color w:val="000000"/>
              </w:rPr>
              <w:t>5</w:t>
            </w:r>
            <w:r w:rsidRPr="00405F10">
              <w:rPr>
                <w:color w:val="000000"/>
              </w:rPr>
              <w:t>.6</w:t>
            </w:r>
          </w:p>
        </w:tc>
        <w:tc>
          <w:tcPr>
            <w:tcW w:w="5950" w:type="dxa"/>
            <w:tcBorders>
              <w:top w:val="nil"/>
              <w:left w:val="nil"/>
              <w:bottom w:val="single" w:sz="4" w:space="0" w:color="auto"/>
              <w:right w:val="single" w:sz="4" w:space="0" w:color="auto"/>
            </w:tcBorders>
            <w:vAlign w:val="center"/>
          </w:tcPr>
          <w:p w:rsidR="009F4C61" w:rsidRPr="00405F10" w:rsidRDefault="009F4C61" w:rsidP="009F4C61">
            <w:pPr>
              <w:rPr>
                <w:color w:val="000000"/>
              </w:rPr>
            </w:pPr>
            <w:r w:rsidRPr="00405F10">
              <w:rPr>
                <w:color w:val="000000"/>
              </w:rPr>
              <w:t>Автоматический трехфазный выключатель I=32А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Pr>
                <w:color w:val="000000"/>
              </w:rPr>
              <w:t>5</w:t>
            </w:r>
            <w:r w:rsidRPr="00405F10">
              <w:rPr>
                <w:color w:val="000000"/>
              </w:rPr>
              <w:t>.7</w:t>
            </w:r>
          </w:p>
        </w:tc>
        <w:tc>
          <w:tcPr>
            <w:tcW w:w="5950" w:type="dxa"/>
            <w:tcBorders>
              <w:top w:val="nil"/>
              <w:left w:val="nil"/>
              <w:bottom w:val="single" w:sz="4" w:space="0" w:color="auto"/>
              <w:right w:val="single" w:sz="4" w:space="0" w:color="auto"/>
            </w:tcBorders>
            <w:vAlign w:val="center"/>
          </w:tcPr>
          <w:p w:rsidR="009F4C61" w:rsidRPr="00405F10" w:rsidRDefault="009F4C61" w:rsidP="009F4C61">
            <w:pPr>
              <w:rPr>
                <w:color w:val="000000"/>
              </w:rPr>
            </w:pPr>
            <w:r w:rsidRPr="00405F10">
              <w:rPr>
                <w:color w:val="000000"/>
              </w:rPr>
              <w:t>Автоматический трехфазный выключатель I=40А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Pr>
                <w:color w:val="000000"/>
              </w:rPr>
              <w:t>5</w:t>
            </w:r>
            <w:r w:rsidRPr="00405F10">
              <w:rPr>
                <w:color w:val="000000"/>
              </w:rPr>
              <w:t>.8</w:t>
            </w:r>
          </w:p>
        </w:tc>
        <w:tc>
          <w:tcPr>
            <w:tcW w:w="5950" w:type="dxa"/>
            <w:tcBorders>
              <w:top w:val="nil"/>
              <w:left w:val="nil"/>
              <w:bottom w:val="single" w:sz="4" w:space="0" w:color="auto"/>
              <w:right w:val="single" w:sz="4" w:space="0" w:color="auto"/>
            </w:tcBorders>
            <w:vAlign w:val="center"/>
          </w:tcPr>
          <w:p w:rsidR="009F4C61" w:rsidRPr="00405F10" w:rsidRDefault="009F4C61" w:rsidP="009F4C61">
            <w:pPr>
              <w:rPr>
                <w:color w:val="000000"/>
              </w:rPr>
            </w:pPr>
            <w:r w:rsidRPr="00405F10">
              <w:rPr>
                <w:color w:val="000000"/>
              </w:rPr>
              <w:t>Автоматический трехфазный выключатель I=63А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Pr>
                <w:color w:val="000000"/>
              </w:rPr>
              <w:t>5</w:t>
            </w:r>
            <w:r w:rsidRPr="00405F10">
              <w:rPr>
                <w:color w:val="000000"/>
              </w:rPr>
              <w:t>.9</w:t>
            </w:r>
          </w:p>
        </w:tc>
        <w:tc>
          <w:tcPr>
            <w:tcW w:w="5950" w:type="dxa"/>
            <w:tcBorders>
              <w:top w:val="nil"/>
              <w:left w:val="nil"/>
              <w:bottom w:val="single" w:sz="4" w:space="0" w:color="auto"/>
              <w:right w:val="single" w:sz="4" w:space="0" w:color="auto"/>
            </w:tcBorders>
            <w:vAlign w:val="center"/>
          </w:tcPr>
          <w:p w:rsidR="009F4C61" w:rsidRPr="00405F10" w:rsidRDefault="009F4C61" w:rsidP="009F4C61">
            <w:pPr>
              <w:rPr>
                <w:color w:val="000000"/>
              </w:rPr>
            </w:pPr>
            <w:r w:rsidRPr="00405F10">
              <w:rPr>
                <w:color w:val="000000"/>
              </w:rPr>
              <w:t xml:space="preserve">Рубильник </w:t>
            </w:r>
            <w:proofErr w:type="spellStart"/>
            <w:r w:rsidRPr="00405F10">
              <w:rPr>
                <w:color w:val="000000"/>
              </w:rPr>
              <w:t>трехполюсный</w:t>
            </w:r>
            <w:proofErr w:type="spellEnd"/>
            <w:r w:rsidRPr="00405F10">
              <w:rPr>
                <w:color w:val="000000"/>
              </w:rPr>
              <w:t xml:space="preserve"> 63А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vAlign w:val="center"/>
          </w:tcPr>
          <w:p w:rsidR="009F4C61" w:rsidRPr="00405F10" w:rsidRDefault="009F4C61" w:rsidP="009F4C61">
            <w:pPr>
              <w:jc w:val="center"/>
              <w:rPr>
                <w:b/>
                <w:bCs/>
              </w:rPr>
            </w:pPr>
            <w:r>
              <w:rPr>
                <w:b/>
                <w:bCs/>
              </w:rPr>
              <w:t>6</w:t>
            </w:r>
          </w:p>
        </w:tc>
        <w:tc>
          <w:tcPr>
            <w:tcW w:w="5950" w:type="dxa"/>
            <w:tcBorders>
              <w:top w:val="nil"/>
              <w:left w:val="nil"/>
              <w:bottom w:val="single" w:sz="4" w:space="0" w:color="auto"/>
              <w:right w:val="single" w:sz="4" w:space="0" w:color="auto"/>
            </w:tcBorders>
            <w:vAlign w:val="center"/>
          </w:tcPr>
          <w:p w:rsidR="009F4C61" w:rsidRPr="00405F10" w:rsidRDefault="009F4C61" w:rsidP="009F4C61">
            <w:pPr>
              <w:rPr>
                <w:b/>
                <w:bCs/>
              </w:rPr>
            </w:pPr>
            <w:r w:rsidRPr="00405F10">
              <w:rPr>
                <w:b/>
                <w:bCs/>
              </w:rPr>
              <w:t>Щит силовой ЩС2</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b/>
                <w:bCs/>
              </w:rPr>
            </w:pPr>
            <w:r w:rsidRPr="00405F10">
              <w:rPr>
                <w:b/>
                <w:bCs/>
              </w:rPr>
              <w:t>шт.</w:t>
            </w:r>
          </w:p>
        </w:tc>
        <w:tc>
          <w:tcPr>
            <w:tcW w:w="1564" w:type="dxa"/>
            <w:tcBorders>
              <w:top w:val="nil"/>
              <w:left w:val="nil"/>
              <w:bottom w:val="single" w:sz="4" w:space="0" w:color="auto"/>
              <w:right w:val="single" w:sz="4" w:space="0" w:color="auto"/>
            </w:tcBorders>
            <w:vAlign w:val="center"/>
          </w:tcPr>
          <w:p w:rsidR="009F4C61" w:rsidRPr="00405F10" w:rsidRDefault="009F4C61" w:rsidP="009F4C61">
            <w:pPr>
              <w:jc w:val="center"/>
              <w:rPr>
                <w:b/>
                <w:bCs/>
              </w:rPr>
            </w:pPr>
            <w:r w:rsidRPr="00405F10">
              <w:rPr>
                <w:b/>
                <w:bCs/>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Pr>
                <w:color w:val="000000"/>
              </w:rPr>
              <w:t>6</w:t>
            </w:r>
            <w:r w:rsidRPr="00405F10">
              <w:rPr>
                <w:color w:val="000000"/>
              </w:rPr>
              <w:t>.1</w:t>
            </w:r>
          </w:p>
        </w:tc>
        <w:tc>
          <w:tcPr>
            <w:tcW w:w="5950" w:type="dxa"/>
            <w:tcBorders>
              <w:top w:val="nil"/>
              <w:left w:val="nil"/>
              <w:bottom w:val="single" w:sz="4" w:space="0" w:color="auto"/>
              <w:right w:val="single" w:sz="4" w:space="0" w:color="auto"/>
            </w:tcBorders>
            <w:vAlign w:val="center"/>
          </w:tcPr>
          <w:p w:rsidR="009F4C61" w:rsidRPr="00405F10" w:rsidRDefault="009F4C61" w:rsidP="009F4C61">
            <w:pPr>
              <w:rPr>
                <w:color w:val="000000"/>
              </w:rPr>
            </w:pPr>
            <w:r w:rsidRPr="00405F10">
              <w:rPr>
                <w:color w:val="000000"/>
              </w:rPr>
              <w:t>Автоматический  выключатель I=16А, 220В</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2</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Pr>
                <w:color w:val="000000"/>
              </w:rPr>
              <w:t>6</w:t>
            </w:r>
            <w:r w:rsidRPr="00405F10">
              <w:rPr>
                <w:color w:val="000000"/>
              </w:rPr>
              <w:t>.2</w:t>
            </w:r>
          </w:p>
        </w:tc>
        <w:tc>
          <w:tcPr>
            <w:tcW w:w="5950" w:type="dxa"/>
            <w:tcBorders>
              <w:top w:val="nil"/>
              <w:left w:val="nil"/>
              <w:bottom w:val="single" w:sz="4" w:space="0" w:color="auto"/>
              <w:right w:val="single" w:sz="4" w:space="0" w:color="auto"/>
            </w:tcBorders>
            <w:vAlign w:val="center"/>
          </w:tcPr>
          <w:p w:rsidR="009F4C61" w:rsidRPr="00405F10" w:rsidRDefault="009F4C61" w:rsidP="009F4C61">
            <w:pPr>
              <w:rPr>
                <w:color w:val="000000"/>
              </w:rPr>
            </w:pPr>
            <w:r w:rsidRPr="00405F10">
              <w:rPr>
                <w:color w:val="000000"/>
              </w:rPr>
              <w:t xml:space="preserve">Автоматический </w:t>
            </w:r>
            <w:proofErr w:type="spellStart"/>
            <w:r w:rsidRPr="00405F10">
              <w:rPr>
                <w:color w:val="000000"/>
              </w:rPr>
              <w:t>дифф</w:t>
            </w:r>
            <w:proofErr w:type="spellEnd"/>
            <w:r w:rsidRPr="00405F10">
              <w:rPr>
                <w:color w:val="000000"/>
              </w:rPr>
              <w:t>.  выключатель I=10А, 220В</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3</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Pr>
                <w:color w:val="000000"/>
              </w:rPr>
              <w:t>6</w:t>
            </w:r>
            <w:r w:rsidRPr="00405F10">
              <w:rPr>
                <w:color w:val="000000"/>
              </w:rPr>
              <w:t>.3</w:t>
            </w:r>
          </w:p>
        </w:tc>
        <w:tc>
          <w:tcPr>
            <w:tcW w:w="5950" w:type="dxa"/>
            <w:tcBorders>
              <w:top w:val="nil"/>
              <w:left w:val="nil"/>
              <w:bottom w:val="single" w:sz="4" w:space="0" w:color="auto"/>
              <w:right w:val="single" w:sz="4" w:space="0" w:color="auto"/>
            </w:tcBorders>
            <w:vAlign w:val="center"/>
          </w:tcPr>
          <w:p w:rsidR="009F4C61" w:rsidRPr="00405F10" w:rsidRDefault="009F4C61" w:rsidP="009F4C61">
            <w:pPr>
              <w:rPr>
                <w:color w:val="000000"/>
              </w:rPr>
            </w:pPr>
            <w:r w:rsidRPr="00405F10">
              <w:rPr>
                <w:color w:val="000000"/>
              </w:rPr>
              <w:t xml:space="preserve">Автоматический </w:t>
            </w:r>
            <w:proofErr w:type="spellStart"/>
            <w:r w:rsidRPr="00405F10">
              <w:rPr>
                <w:color w:val="000000"/>
              </w:rPr>
              <w:t>дифф</w:t>
            </w:r>
            <w:proofErr w:type="spellEnd"/>
            <w:r w:rsidRPr="00405F10">
              <w:rPr>
                <w:color w:val="000000"/>
              </w:rPr>
              <w:t>.  выключатель I=16А, 220В</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11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Pr>
                <w:color w:val="000000"/>
              </w:rPr>
              <w:t>6</w:t>
            </w:r>
            <w:r w:rsidRPr="00405F10">
              <w:rPr>
                <w:color w:val="000000"/>
              </w:rPr>
              <w:t>.4</w:t>
            </w:r>
          </w:p>
        </w:tc>
        <w:tc>
          <w:tcPr>
            <w:tcW w:w="5950" w:type="dxa"/>
            <w:tcBorders>
              <w:top w:val="nil"/>
              <w:left w:val="nil"/>
              <w:bottom w:val="single" w:sz="4" w:space="0" w:color="auto"/>
              <w:right w:val="single" w:sz="4" w:space="0" w:color="auto"/>
            </w:tcBorders>
            <w:vAlign w:val="center"/>
          </w:tcPr>
          <w:p w:rsidR="009F4C61" w:rsidRPr="00405F10" w:rsidRDefault="009F4C61" w:rsidP="009F4C61">
            <w:pPr>
              <w:rPr>
                <w:color w:val="000000"/>
              </w:rPr>
            </w:pPr>
            <w:r w:rsidRPr="00405F10">
              <w:rPr>
                <w:color w:val="000000"/>
              </w:rPr>
              <w:t xml:space="preserve">Автоматический </w:t>
            </w:r>
            <w:proofErr w:type="spellStart"/>
            <w:r w:rsidRPr="00405F10">
              <w:rPr>
                <w:color w:val="000000"/>
              </w:rPr>
              <w:t>дифф</w:t>
            </w:r>
            <w:proofErr w:type="spellEnd"/>
            <w:r w:rsidRPr="00405F10">
              <w:rPr>
                <w:color w:val="000000"/>
              </w:rPr>
              <w:t>.  выключатель I=20А, 220В</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2</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Pr>
                <w:color w:val="000000"/>
              </w:rPr>
              <w:t>6</w:t>
            </w:r>
            <w:r w:rsidRPr="00405F10">
              <w:rPr>
                <w:color w:val="000000"/>
              </w:rPr>
              <w:t>.5</w:t>
            </w:r>
          </w:p>
        </w:tc>
        <w:tc>
          <w:tcPr>
            <w:tcW w:w="5950" w:type="dxa"/>
            <w:tcBorders>
              <w:top w:val="nil"/>
              <w:left w:val="nil"/>
              <w:bottom w:val="single" w:sz="4" w:space="0" w:color="auto"/>
              <w:right w:val="single" w:sz="4" w:space="0" w:color="auto"/>
            </w:tcBorders>
            <w:vAlign w:val="center"/>
          </w:tcPr>
          <w:p w:rsidR="009F4C61" w:rsidRPr="00405F10" w:rsidRDefault="009F4C61" w:rsidP="009F4C61">
            <w:pPr>
              <w:rPr>
                <w:color w:val="000000"/>
              </w:rPr>
            </w:pPr>
            <w:r w:rsidRPr="00405F10">
              <w:rPr>
                <w:color w:val="000000"/>
              </w:rPr>
              <w:t xml:space="preserve">Автоматический </w:t>
            </w:r>
            <w:proofErr w:type="spellStart"/>
            <w:r w:rsidRPr="00405F10">
              <w:rPr>
                <w:color w:val="000000"/>
              </w:rPr>
              <w:t>дифф</w:t>
            </w:r>
            <w:proofErr w:type="spellEnd"/>
            <w:r w:rsidRPr="00405F10">
              <w:rPr>
                <w:color w:val="000000"/>
              </w:rPr>
              <w:t>.  выключатель I=32А, 220В</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2</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Pr>
                <w:color w:val="000000"/>
              </w:rPr>
              <w:t>6</w:t>
            </w:r>
            <w:r w:rsidRPr="00405F10">
              <w:rPr>
                <w:color w:val="000000"/>
              </w:rPr>
              <w:t>.6</w:t>
            </w:r>
          </w:p>
        </w:tc>
        <w:tc>
          <w:tcPr>
            <w:tcW w:w="5950" w:type="dxa"/>
            <w:tcBorders>
              <w:top w:val="nil"/>
              <w:left w:val="nil"/>
              <w:bottom w:val="single" w:sz="4" w:space="0" w:color="auto"/>
              <w:right w:val="single" w:sz="4" w:space="0" w:color="auto"/>
            </w:tcBorders>
            <w:vAlign w:val="center"/>
          </w:tcPr>
          <w:p w:rsidR="009F4C61" w:rsidRPr="00405F10" w:rsidRDefault="009F4C61" w:rsidP="009F4C61">
            <w:pPr>
              <w:rPr>
                <w:color w:val="000000"/>
              </w:rPr>
            </w:pPr>
            <w:r w:rsidRPr="00405F10">
              <w:rPr>
                <w:color w:val="000000"/>
              </w:rPr>
              <w:t>Автоматический трехфазный выключатель I=10А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11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Pr>
                <w:color w:val="000000"/>
              </w:rPr>
              <w:t>6</w:t>
            </w:r>
            <w:r w:rsidRPr="00405F10">
              <w:rPr>
                <w:color w:val="000000"/>
              </w:rPr>
              <w:t>.7</w:t>
            </w:r>
          </w:p>
        </w:tc>
        <w:tc>
          <w:tcPr>
            <w:tcW w:w="5950" w:type="dxa"/>
            <w:tcBorders>
              <w:top w:val="nil"/>
              <w:left w:val="nil"/>
              <w:bottom w:val="single" w:sz="4" w:space="0" w:color="auto"/>
              <w:right w:val="single" w:sz="4" w:space="0" w:color="auto"/>
            </w:tcBorders>
            <w:vAlign w:val="center"/>
          </w:tcPr>
          <w:p w:rsidR="009F4C61" w:rsidRPr="00405F10" w:rsidRDefault="009F4C61" w:rsidP="009F4C61">
            <w:pPr>
              <w:rPr>
                <w:color w:val="000000"/>
              </w:rPr>
            </w:pPr>
            <w:r w:rsidRPr="00405F10">
              <w:rPr>
                <w:color w:val="000000"/>
              </w:rPr>
              <w:t xml:space="preserve">Рубильник </w:t>
            </w:r>
            <w:proofErr w:type="spellStart"/>
            <w:r w:rsidRPr="00405F10">
              <w:rPr>
                <w:color w:val="000000"/>
              </w:rPr>
              <w:t>трехполюсный</w:t>
            </w:r>
            <w:proofErr w:type="spellEnd"/>
            <w:r w:rsidRPr="00405F10">
              <w:rPr>
                <w:color w:val="000000"/>
              </w:rPr>
              <w:t xml:space="preserve"> 100А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vAlign w:val="center"/>
          </w:tcPr>
          <w:p w:rsidR="009F4C61" w:rsidRPr="00405F10" w:rsidRDefault="009F4C61" w:rsidP="009F4C61">
            <w:pPr>
              <w:jc w:val="center"/>
              <w:rPr>
                <w:b/>
                <w:bCs/>
              </w:rPr>
            </w:pPr>
            <w:r>
              <w:rPr>
                <w:b/>
                <w:bCs/>
              </w:rPr>
              <w:t>7</w:t>
            </w:r>
          </w:p>
        </w:tc>
        <w:tc>
          <w:tcPr>
            <w:tcW w:w="5950" w:type="dxa"/>
            <w:tcBorders>
              <w:top w:val="nil"/>
              <w:left w:val="nil"/>
              <w:bottom w:val="single" w:sz="4" w:space="0" w:color="auto"/>
              <w:right w:val="single" w:sz="4" w:space="0" w:color="auto"/>
            </w:tcBorders>
            <w:vAlign w:val="center"/>
          </w:tcPr>
          <w:p w:rsidR="009F4C61" w:rsidRPr="00405F10" w:rsidRDefault="009F4C61" w:rsidP="009F4C61">
            <w:pPr>
              <w:rPr>
                <w:b/>
                <w:bCs/>
              </w:rPr>
            </w:pPr>
            <w:r w:rsidRPr="00405F10">
              <w:rPr>
                <w:b/>
                <w:bCs/>
              </w:rPr>
              <w:t>Щит силовой ЩС3</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b/>
                <w:bCs/>
              </w:rPr>
            </w:pPr>
            <w:r w:rsidRPr="00405F10">
              <w:rPr>
                <w:b/>
                <w:bCs/>
              </w:rPr>
              <w:t>шт.</w:t>
            </w:r>
          </w:p>
        </w:tc>
        <w:tc>
          <w:tcPr>
            <w:tcW w:w="1564" w:type="dxa"/>
            <w:tcBorders>
              <w:top w:val="nil"/>
              <w:left w:val="nil"/>
              <w:bottom w:val="single" w:sz="4" w:space="0" w:color="auto"/>
              <w:right w:val="single" w:sz="4" w:space="0" w:color="auto"/>
            </w:tcBorders>
            <w:vAlign w:val="center"/>
          </w:tcPr>
          <w:p w:rsidR="009F4C61" w:rsidRPr="00405F10" w:rsidRDefault="009F4C61" w:rsidP="009F4C61">
            <w:pPr>
              <w:jc w:val="center"/>
              <w:rPr>
                <w:b/>
                <w:bCs/>
              </w:rPr>
            </w:pPr>
            <w:r w:rsidRPr="00405F10">
              <w:rPr>
                <w:b/>
                <w:bCs/>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Pr>
                <w:color w:val="000000"/>
              </w:rPr>
              <w:t>7</w:t>
            </w:r>
            <w:r w:rsidRPr="00405F10">
              <w:rPr>
                <w:color w:val="000000"/>
              </w:rPr>
              <w:t>.1</w:t>
            </w:r>
          </w:p>
        </w:tc>
        <w:tc>
          <w:tcPr>
            <w:tcW w:w="5950" w:type="dxa"/>
            <w:tcBorders>
              <w:top w:val="nil"/>
              <w:left w:val="nil"/>
              <w:bottom w:val="single" w:sz="4" w:space="0" w:color="auto"/>
              <w:right w:val="single" w:sz="4" w:space="0" w:color="auto"/>
            </w:tcBorders>
            <w:vAlign w:val="center"/>
          </w:tcPr>
          <w:p w:rsidR="009F4C61" w:rsidRPr="00405F10" w:rsidRDefault="009F4C61" w:rsidP="009F4C61">
            <w:pPr>
              <w:rPr>
                <w:color w:val="000000"/>
              </w:rPr>
            </w:pPr>
            <w:r w:rsidRPr="00405F10">
              <w:rPr>
                <w:color w:val="000000"/>
              </w:rPr>
              <w:t>Автоматический  выключатель I=16А, 220В</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2</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Pr>
                <w:color w:val="000000"/>
              </w:rPr>
              <w:t>7</w:t>
            </w:r>
            <w:r w:rsidRPr="00405F10">
              <w:rPr>
                <w:color w:val="000000"/>
              </w:rPr>
              <w:t>.2</w:t>
            </w:r>
          </w:p>
        </w:tc>
        <w:tc>
          <w:tcPr>
            <w:tcW w:w="5950" w:type="dxa"/>
            <w:tcBorders>
              <w:top w:val="nil"/>
              <w:left w:val="nil"/>
              <w:bottom w:val="single" w:sz="4" w:space="0" w:color="auto"/>
              <w:right w:val="single" w:sz="4" w:space="0" w:color="auto"/>
            </w:tcBorders>
            <w:vAlign w:val="center"/>
          </w:tcPr>
          <w:p w:rsidR="009F4C61" w:rsidRPr="00405F10" w:rsidRDefault="009F4C61" w:rsidP="009F4C61">
            <w:pPr>
              <w:rPr>
                <w:color w:val="000000"/>
              </w:rPr>
            </w:pPr>
            <w:r w:rsidRPr="00405F10">
              <w:rPr>
                <w:color w:val="000000"/>
              </w:rPr>
              <w:t>Автоматический трехфазный выключатель I=25А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2</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Pr>
                <w:color w:val="000000"/>
              </w:rPr>
              <w:lastRenderedPageBreak/>
              <w:t>7</w:t>
            </w:r>
            <w:r w:rsidRPr="00405F10">
              <w:rPr>
                <w:color w:val="000000"/>
              </w:rPr>
              <w:t>.3</w:t>
            </w:r>
          </w:p>
        </w:tc>
        <w:tc>
          <w:tcPr>
            <w:tcW w:w="5950" w:type="dxa"/>
            <w:tcBorders>
              <w:top w:val="nil"/>
              <w:left w:val="nil"/>
              <w:bottom w:val="single" w:sz="4" w:space="0" w:color="auto"/>
              <w:right w:val="single" w:sz="4" w:space="0" w:color="auto"/>
            </w:tcBorders>
            <w:vAlign w:val="center"/>
          </w:tcPr>
          <w:p w:rsidR="009F4C61" w:rsidRPr="00405F10" w:rsidRDefault="009F4C61" w:rsidP="009F4C61">
            <w:pPr>
              <w:rPr>
                <w:color w:val="000000"/>
              </w:rPr>
            </w:pPr>
            <w:r w:rsidRPr="00405F10">
              <w:rPr>
                <w:color w:val="000000"/>
              </w:rPr>
              <w:t>Автоматический трехфазный выключатель I=160А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2</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Pr>
                <w:color w:val="000000"/>
              </w:rPr>
              <w:t>7.</w:t>
            </w:r>
            <w:r w:rsidRPr="00405F10">
              <w:rPr>
                <w:color w:val="000000"/>
              </w:rPr>
              <w:t>4</w:t>
            </w:r>
          </w:p>
        </w:tc>
        <w:tc>
          <w:tcPr>
            <w:tcW w:w="5950" w:type="dxa"/>
            <w:tcBorders>
              <w:top w:val="nil"/>
              <w:left w:val="nil"/>
              <w:bottom w:val="single" w:sz="4" w:space="0" w:color="auto"/>
              <w:right w:val="single" w:sz="4" w:space="0" w:color="auto"/>
            </w:tcBorders>
            <w:vAlign w:val="center"/>
          </w:tcPr>
          <w:p w:rsidR="009F4C61" w:rsidRPr="00405F10" w:rsidRDefault="009F4C61" w:rsidP="009F4C61">
            <w:pPr>
              <w:rPr>
                <w:color w:val="000000"/>
              </w:rPr>
            </w:pPr>
            <w:r w:rsidRPr="00405F10">
              <w:rPr>
                <w:color w:val="000000"/>
              </w:rPr>
              <w:t xml:space="preserve">Рубильник </w:t>
            </w:r>
            <w:proofErr w:type="spellStart"/>
            <w:r w:rsidRPr="00405F10">
              <w:rPr>
                <w:color w:val="000000"/>
              </w:rPr>
              <w:t>трехполюсный</w:t>
            </w:r>
            <w:proofErr w:type="spellEnd"/>
            <w:r w:rsidRPr="00405F10">
              <w:rPr>
                <w:color w:val="000000"/>
              </w:rPr>
              <w:t xml:space="preserve"> 250А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vAlign w:val="center"/>
          </w:tcPr>
          <w:p w:rsidR="009F4C61" w:rsidRPr="00405F10" w:rsidRDefault="009F4C61" w:rsidP="009F4C61">
            <w:pPr>
              <w:jc w:val="center"/>
              <w:rPr>
                <w:b/>
                <w:bCs/>
              </w:rPr>
            </w:pPr>
            <w:r>
              <w:rPr>
                <w:b/>
                <w:bCs/>
              </w:rPr>
              <w:t>8</w:t>
            </w:r>
          </w:p>
        </w:tc>
        <w:tc>
          <w:tcPr>
            <w:tcW w:w="5950" w:type="dxa"/>
            <w:tcBorders>
              <w:top w:val="nil"/>
              <w:left w:val="nil"/>
              <w:bottom w:val="single" w:sz="4" w:space="0" w:color="auto"/>
              <w:right w:val="single" w:sz="4" w:space="0" w:color="auto"/>
            </w:tcBorders>
            <w:vAlign w:val="center"/>
          </w:tcPr>
          <w:p w:rsidR="009F4C61" w:rsidRPr="00405F10" w:rsidRDefault="009F4C61" w:rsidP="009F4C61">
            <w:pPr>
              <w:rPr>
                <w:b/>
                <w:bCs/>
              </w:rPr>
            </w:pPr>
            <w:r w:rsidRPr="00405F10">
              <w:rPr>
                <w:b/>
                <w:bCs/>
              </w:rPr>
              <w:t>Щит силовой ЩС4</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b/>
                <w:bCs/>
              </w:rPr>
            </w:pPr>
            <w:r w:rsidRPr="00405F10">
              <w:rPr>
                <w:b/>
                <w:bCs/>
              </w:rPr>
              <w:t>шт.</w:t>
            </w:r>
          </w:p>
        </w:tc>
        <w:tc>
          <w:tcPr>
            <w:tcW w:w="1564" w:type="dxa"/>
            <w:tcBorders>
              <w:top w:val="nil"/>
              <w:left w:val="nil"/>
              <w:bottom w:val="single" w:sz="4" w:space="0" w:color="auto"/>
              <w:right w:val="single" w:sz="4" w:space="0" w:color="auto"/>
            </w:tcBorders>
            <w:vAlign w:val="center"/>
          </w:tcPr>
          <w:p w:rsidR="009F4C61" w:rsidRPr="00405F10" w:rsidRDefault="009F4C61" w:rsidP="009F4C61">
            <w:pPr>
              <w:jc w:val="center"/>
              <w:rPr>
                <w:b/>
                <w:bCs/>
              </w:rPr>
            </w:pPr>
            <w:r w:rsidRPr="00405F10">
              <w:rPr>
                <w:b/>
                <w:bCs/>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Pr>
                <w:color w:val="000000"/>
              </w:rPr>
              <w:t>8</w:t>
            </w:r>
            <w:r w:rsidRPr="00405F10">
              <w:rPr>
                <w:color w:val="000000"/>
              </w:rPr>
              <w:t>.1</w:t>
            </w:r>
          </w:p>
        </w:tc>
        <w:tc>
          <w:tcPr>
            <w:tcW w:w="5950" w:type="dxa"/>
            <w:tcBorders>
              <w:top w:val="nil"/>
              <w:left w:val="nil"/>
              <w:bottom w:val="single" w:sz="4" w:space="0" w:color="auto"/>
              <w:right w:val="single" w:sz="4" w:space="0" w:color="auto"/>
            </w:tcBorders>
            <w:vAlign w:val="center"/>
          </w:tcPr>
          <w:p w:rsidR="009F4C61" w:rsidRPr="00405F10" w:rsidRDefault="009F4C61" w:rsidP="009F4C61">
            <w:pPr>
              <w:rPr>
                <w:color w:val="000000"/>
              </w:rPr>
            </w:pPr>
            <w:r w:rsidRPr="00405F10">
              <w:rPr>
                <w:color w:val="000000"/>
              </w:rPr>
              <w:t>Автоматический  выключатель I=10А, 220В</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7</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Pr>
                <w:color w:val="000000"/>
              </w:rPr>
              <w:t>8</w:t>
            </w:r>
            <w:r w:rsidRPr="00405F10">
              <w:rPr>
                <w:color w:val="000000"/>
              </w:rPr>
              <w:t>.2</w:t>
            </w:r>
          </w:p>
        </w:tc>
        <w:tc>
          <w:tcPr>
            <w:tcW w:w="5950" w:type="dxa"/>
            <w:tcBorders>
              <w:top w:val="nil"/>
              <w:left w:val="nil"/>
              <w:bottom w:val="single" w:sz="4" w:space="0" w:color="auto"/>
              <w:right w:val="single" w:sz="4" w:space="0" w:color="auto"/>
            </w:tcBorders>
            <w:vAlign w:val="center"/>
          </w:tcPr>
          <w:p w:rsidR="009F4C61" w:rsidRPr="00405F10" w:rsidRDefault="009F4C61" w:rsidP="009F4C61">
            <w:pPr>
              <w:rPr>
                <w:color w:val="000000"/>
              </w:rPr>
            </w:pPr>
            <w:r w:rsidRPr="00405F10">
              <w:rPr>
                <w:color w:val="000000"/>
              </w:rPr>
              <w:t xml:space="preserve">Рубильник </w:t>
            </w:r>
            <w:proofErr w:type="spellStart"/>
            <w:r w:rsidRPr="00405F10">
              <w:rPr>
                <w:color w:val="000000"/>
              </w:rPr>
              <w:t>трехполюсный</w:t>
            </w:r>
            <w:proofErr w:type="spellEnd"/>
            <w:r w:rsidRPr="00405F10">
              <w:rPr>
                <w:color w:val="000000"/>
              </w:rPr>
              <w:t xml:space="preserve"> 63А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vAlign w:val="center"/>
          </w:tcPr>
          <w:p w:rsidR="009F4C61" w:rsidRPr="00405F10" w:rsidRDefault="009F4C61" w:rsidP="009F4C61">
            <w:pPr>
              <w:jc w:val="center"/>
              <w:rPr>
                <w:b/>
                <w:bCs/>
              </w:rPr>
            </w:pPr>
            <w:r>
              <w:rPr>
                <w:b/>
                <w:bCs/>
              </w:rPr>
              <w:t>9</w:t>
            </w:r>
          </w:p>
        </w:tc>
        <w:tc>
          <w:tcPr>
            <w:tcW w:w="5950" w:type="dxa"/>
            <w:tcBorders>
              <w:top w:val="nil"/>
              <w:left w:val="nil"/>
              <w:bottom w:val="single" w:sz="4" w:space="0" w:color="auto"/>
              <w:right w:val="single" w:sz="4" w:space="0" w:color="auto"/>
            </w:tcBorders>
            <w:vAlign w:val="center"/>
          </w:tcPr>
          <w:p w:rsidR="009F4C61" w:rsidRPr="00405F10" w:rsidRDefault="009F4C61" w:rsidP="009F4C61">
            <w:pPr>
              <w:rPr>
                <w:b/>
                <w:bCs/>
              </w:rPr>
            </w:pPr>
            <w:r w:rsidRPr="00405F10">
              <w:rPr>
                <w:b/>
                <w:bCs/>
              </w:rPr>
              <w:t>Щит силовой ЩС5</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b/>
                <w:bCs/>
              </w:rPr>
            </w:pPr>
            <w:r w:rsidRPr="00405F10">
              <w:rPr>
                <w:b/>
                <w:bCs/>
              </w:rPr>
              <w:t>шт.</w:t>
            </w:r>
          </w:p>
        </w:tc>
        <w:tc>
          <w:tcPr>
            <w:tcW w:w="1564" w:type="dxa"/>
            <w:tcBorders>
              <w:top w:val="nil"/>
              <w:left w:val="nil"/>
              <w:bottom w:val="single" w:sz="4" w:space="0" w:color="auto"/>
              <w:right w:val="single" w:sz="4" w:space="0" w:color="auto"/>
            </w:tcBorders>
            <w:vAlign w:val="center"/>
          </w:tcPr>
          <w:p w:rsidR="009F4C61" w:rsidRPr="00405F10" w:rsidRDefault="009F4C61" w:rsidP="009F4C61">
            <w:pPr>
              <w:jc w:val="center"/>
              <w:rPr>
                <w:b/>
                <w:bCs/>
              </w:rPr>
            </w:pPr>
            <w:r w:rsidRPr="00405F10">
              <w:rPr>
                <w:b/>
                <w:bCs/>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Pr>
                <w:color w:val="000000"/>
              </w:rPr>
              <w:t>9</w:t>
            </w:r>
            <w:r w:rsidRPr="00405F10">
              <w:rPr>
                <w:color w:val="000000"/>
              </w:rPr>
              <w:t>.1</w:t>
            </w:r>
          </w:p>
        </w:tc>
        <w:tc>
          <w:tcPr>
            <w:tcW w:w="5950" w:type="dxa"/>
            <w:tcBorders>
              <w:top w:val="nil"/>
              <w:left w:val="nil"/>
              <w:bottom w:val="single" w:sz="4" w:space="0" w:color="auto"/>
              <w:right w:val="single" w:sz="4" w:space="0" w:color="auto"/>
            </w:tcBorders>
            <w:vAlign w:val="center"/>
          </w:tcPr>
          <w:p w:rsidR="009F4C61" w:rsidRPr="00405F10" w:rsidRDefault="009F4C61" w:rsidP="009F4C61">
            <w:pPr>
              <w:rPr>
                <w:color w:val="000000"/>
              </w:rPr>
            </w:pPr>
            <w:r w:rsidRPr="00405F10">
              <w:rPr>
                <w:color w:val="000000"/>
              </w:rPr>
              <w:t>Автоматический  выключатель I=10А, 220В</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3</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Pr>
                <w:color w:val="000000"/>
              </w:rPr>
              <w:t>9</w:t>
            </w:r>
            <w:r w:rsidRPr="00405F10">
              <w:rPr>
                <w:color w:val="000000"/>
              </w:rPr>
              <w:t>.2</w:t>
            </w:r>
          </w:p>
        </w:tc>
        <w:tc>
          <w:tcPr>
            <w:tcW w:w="5950" w:type="dxa"/>
            <w:tcBorders>
              <w:top w:val="nil"/>
              <w:left w:val="nil"/>
              <w:bottom w:val="single" w:sz="4" w:space="0" w:color="auto"/>
              <w:right w:val="single" w:sz="4" w:space="0" w:color="auto"/>
            </w:tcBorders>
            <w:vAlign w:val="center"/>
          </w:tcPr>
          <w:p w:rsidR="009F4C61" w:rsidRPr="00405F10" w:rsidRDefault="009F4C61" w:rsidP="009F4C61">
            <w:pPr>
              <w:rPr>
                <w:color w:val="000000"/>
              </w:rPr>
            </w:pPr>
            <w:r w:rsidRPr="00405F10">
              <w:rPr>
                <w:color w:val="000000"/>
              </w:rPr>
              <w:t>Автоматический трехфазный выключатель I=10А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3</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Pr>
                <w:color w:val="000000"/>
              </w:rPr>
              <w:t>9</w:t>
            </w:r>
            <w:r w:rsidRPr="00405F10">
              <w:rPr>
                <w:color w:val="000000"/>
              </w:rPr>
              <w:t>.3</w:t>
            </w:r>
          </w:p>
        </w:tc>
        <w:tc>
          <w:tcPr>
            <w:tcW w:w="5950" w:type="dxa"/>
            <w:tcBorders>
              <w:top w:val="nil"/>
              <w:left w:val="nil"/>
              <w:bottom w:val="single" w:sz="4" w:space="0" w:color="auto"/>
              <w:right w:val="single" w:sz="4" w:space="0" w:color="auto"/>
            </w:tcBorders>
            <w:vAlign w:val="center"/>
          </w:tcPr>
          <w:p w:rsidR="009F4C61" w:rsidRPr="00405F10" w:rsidRDefault="009F4C61" w:rsidP="009F4C61">
            <w:pPr>
              <w:rPr>
                <w:color w:val="000000"/>
              </w:rPr>
            </w:pPr>
            <w:r w:rsidRPr="00405F10">
              <w:rPr>
                <w:color w:val="000000"/>
              </w:rPr>
              <w:t xml:space="preserve">Рубильник </w:t>
            </w:r>
            <w:proofErr w:type="spellStart"/>
            <w:r w:rsidRPr="00405F10">
              <w:rPr>
                <w:color w:val="000000"/>
              </w:rPr>
              <w:t>трехполюсный</w:t>
            </w:r>
            <w:proofErr w:type="spellEnd"/>
            <w:r w:rsidRPr="00405F10">
              <w:rPr>
                <w:color w:val="000000"/>
              </w:rPr>
              <w:t xml:space="preserve"> 63А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vAlign w:val="center"/>
          </w:tcPr>
          <w:p w:rsidR="009F4C61" w:rsidRPr="00405F10" w:rsidRDefault="009F4C61" w:rsidP="009F4C61">
            <w:pPr>
              <w:jc w:val="center"/>
              <w:rPr>
                <w:b/>
                <w:bCs/>
              </w:rPr>
            </w:pPr>
            <w:r>
              <w:rPr>
                <w:b/>
                <w:bCs/>
              </w:rPr>
              <w:t>10</w:t>
            </w:r>
          </w:p>
        </w:tc>
        <w:tc>
          <w:tcPr>
            <w:tcW w:w="5950" w:type="dxa"/>
            <w:tcBorders>
              <w:top w:val="nil"/>
              <w:left w:val="nil"/>
              <w:bottom w:val="single" w:sz="4" w:space="0" w:color="auto"/>
              <w:right w:val="single" w:sz="4" w:space="0" w:color="auto"/>
            </w:tcBorders>
            <w:vAlign w:val="center"/>
          </w:tcPr>
          <w:p w:rsidR="009F4C61" w:rsidRPr="00405F10" w:rsidRDefault="009F4C61" w:rsidP="009F4C61">
            <w:pPr>
              <w:rPr>
                <w:b/>
                <w:bCs/>
              </w:rPr>
            </w:pPr>
            <w:r w:rsidRPr="00405F10">
              <w:rPr>
                <w:b/>
                <w:bCs/>
              </w:rPr>
              <w:t>Щит силовой ЩС6</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b/>
                <w:bCs/>
              </w:rPr>
            </w:pPr>
            <w:r w:rsidRPr="00405F10">
              <w:rPr>
                <w:b/>
                <w:bCs/>
              </w:rPr>
              <w:t>шт.</w:t>
            </w:r>
          </w:p>
        </w:tc>
        <w:tc>
          <w:tcPr>
            <w:tcW w:w="1564" w:type="dxa"/>
            <w:tcBorders>
              <w:top w:val="nil"/>
              <w:left w:val="nil"/>
              <w:bottom w:val="single" w:sz="4" w:space="0" w:color="auto"/>
              <w:right w:val="single" w:sz="4" w:space="0" w:color="auto"/>
            </w:tcBorders>
            <w:vAlign w:val="center"/>
          </w:tcPr>
          <w:p w:rsidR="009F4C61" w:rsidRPr="00405F10" w:rsidRDefault="009F4C61" w:rsidP="009F4C61">
            <w:pPr>
              <w:jc w:val="center"/>
              <w:rPr>
                <w:b/>
                <w:bCs/>
              </w:rPr>
            </w:pPr>
            <w:r w:rsidRPr="00405F10">
              <w:rPr>
                <w:b/>
                <w:bCs/>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Pr>
                <w:color w:val="000000"/>
              </w:rPr>
              <w:t>10</w:t>
            </w:r>
            <w:r w:rsidRPr="00405F10">
              <w:rPr>
                <w:color w:val="000000"/>
              </w:rPr>
              <w:t>.1</w:t>
            </w:r>
          </w:p>
        </w:tc>
        <w:tc>
          <w:tcPr>
            <w:tcW w:w="5950" w:type="dxa"/>
            <w:tcBorders>
              <w:top w:val="nil"/>
              <w:left w:val="nil"/>
              <w:bottom w:val="single" w:sz="4" w:space="0" w:color="auto"/>
              <w:right w:val="single" w:sz="4" w:space="0" w:color="auto"/>
            </w:tcBorders>
            <w:vAlign w:val="center"/>
          </w:tcPr>
          <w:p w:rsidR="009F4C61" w:rsidRPr="00405F10" w:rsidRDefault="009F4C61" w:rsidP="009F4C61">
            <w:pPr>
              <w:rPr>
                <w:color w:val="000000"/>
              </w:rPr>
            </w:pPr>
            <w:r w:rsidRPr="00405F10">
              <w:rPr>
                <w:color w:val="000000"/>
              </w:rPr>
              <w:t>Автоматический  выключатель I=16А, 220В</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2</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Pr>
                <w:color w:val="000000"/>
              </w:rPr>
              <w:t>10</w:t>
            </w:r>
            <w:r w:rsidRPr="00405F10">
              <w:rPr>
                <w:color w:val="000000"/>
              </w:rPr>
              <w:t>.2</w:t>
            </w:r>
          </w:p>
        </w:tc>
        <w:tc>
          <w:tcPr>
            <w:tcW w:w="5950" w:type="dxa"/>
            <w:tcBorders>
              <w:top w:val="nil"/>
              <w:left w:val="nil"/>
              <w:bottom w:val="single" w:sz="4" w:space="0" w:color="auto"/>
              <w:right w:val="single" w:sz="4" w:space="0" w:color="auto"/>
            </w:tcBorders>
            <w:vAlign w:val="center"/>
          </w:tcPr>
          <w:p w:rsidR="009F4C61" w:rsidRPr="00405F10" w:rsidRDefault="009F4C61" w:rsidP="009F4C61">
            <w:pPr>
              <w:rPr>
                <w:color w:val="000000"/>
              </w:rPr>
            </w:pPr>
            <w:r w:rsidRPr="00405F10">
              <w:rPr>
                <w:color w:val="000000"/>
              </w:rPr>
              <w:t>Автоматический трехфазный выключатель I=16А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2</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Pr>
                <w:color w:val="000000"/>
              </w:rPr>
              <w:t>10</w:t>
            </w:r>
            <w:r w:rsidRPr="00405F10">
              <w:rPr>
                <w:color w:val="000000"/>
              </w:rPr>
              <w:t>.3</w:t>
            </w:r>
          </w:p>
        </w:tc>
        <w:tc>
          <w:tcPr>
            <w:tcW w:w="5950" w:type="dxa"/>
            <w:tcBorders>
              <w:top w:val="nil"/>
              <w:left w:val="nil"/>
              <w:bottom w:val="single" w:sz="4" w:space="0" w:color="auto"/>
              <w:right w:val="single" w:sz="4" w:space="0" w:color="auto"/>
            </w:tcBorders>
            <w:vAlign w:val="center"/>
          </w:tcPr>
          <w:p w:rsidR="009F4C61" w:rsidRPr="00405F10" w:rsidRDefault="009F4C61" w:rsidP="009F4C61">
            <w:pPr>
              <w:rPr>
                <w:color w:val="000000"/>
              </w:rPr>
            </w:pPr>
            <w:r w:rsidRPr="00405F10">
              <w:rPr>
                <w:color w:val="000000"/>
              </w:rPr>
              <w:t xml:space="preserve">Рубильник </w:t>
            </w:r>
            <w:proofErr w:type="spellStart"/>
            <w:r w:rsidRPr="00405F10">
              <w:rPr>
                <w:color w:val="000000"/>
              </w:rPr>
              <w:t>трехполюсный</w:t>
            </w:r>
            <w:proofErr w:type="spellEnd"/>
            <w:r w:rsidRPr="00405F10">
              <w:rPr>
                <w:color w:val="000000"/>
              </w:rPr>
              <w:t xml:space="preserve"> 63А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w:t>
            </w:r>
            <w:r>
              <w:rPr>
                <w:color w:val="000000"/>
              </w:rPr>
              <w:t>1</w:t>
            </w:r>
          </w:p>
        </w:tc>
        <w:tc>
          <w:tcPr>
            <w:tcW w:w="5950" w:type="dxa"/>
            <w:tcBorders>
              <w:top w:val="nil"/>
              <w:left w:val="nil"/>
              <w:bottom w:val="single" w:sz="4" w:space="0" w:color="auto"/>
              <w:right w:val="single" w:sz="4" w:space="0" w:color="auto"/>
            </w:tcBorders>
            <w:vAlign w:val="center"/>
          </w:tcPr>
          <w:p w:rsidR="009F4C61" w:rsidRPr="00405F10" w:rsidRDefault="009F4C61" w:rsidP="009F4C61">
            <w:pPr>
              <w:rPr>
                <w:b/>
                <w:bCs/>
              </w:rPr>
            </w:pPr>
            <w:r w:rsidRPr="00405F10">
              <w:rPr>
                <w:b/>
                <w:bCs/>
              </w:rPr>
              <w:t>Светильники</w:t>
            </w:r>
          </w:p>
        </w:tc>
        <w:tc>
          <w:tcPr>
            <w:tcW w:w="1392"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 </w:t>
            </w:r>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 </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w:t>
            </w:r>
            <w:r>
              <w:rPr>
                <w:color w:val="000000"/>
              </w:rPr>
              <w:t>1</w:t>
            </w:r>
            <w:r w:rsidRPr="00405F10">
              <w:rPr>
                <w:color w:val="000000"/>
              </w:rPr>
              <w:t>.1</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Светильник для ламп накаливания 2х60Вт</w:t>
            </w:r>
          </w:p>
        </w:tc>
        <w:tc>
          <w:tcPr>
            <w:tcW w:w="1392"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9</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w:t>
            </w:r>
            <w:r>
              <w:rPr>
                <w:color w:val="000000"/>
              </w:rPr>
              <w:t>1</w:t>
            </w:r>
            <w:r w:rsidRPr="00405F10">
              <w:rPr>
                <w:color w:val="000000"/>
              </w:rPr>
              <w:t>.2</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Лампы накаливания 60 Вт</w:t>
            </w:r>
          </w:p>
        </w:tc>
        <w:tc>
          <w:tcPr>
            <w:tcW w:w="1392"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18</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w:t>
            </w:r>
            <w:r>
              <w:rPr>
                <w:color w:val="000000"/>
              </w:rPr>
              <w:t>1</w:t>
            </w:r>
            <w:r w:rsidRPr="00405F10">
              <w:rPr>
                <w:color w:val="000000"/>
              </w:rPr>
              <w:t>.3</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Светильник для ламп накаливания 500 Вт</w:t>
            </w:r>
          </w:p>
        </w:tc>
        <w:tc>
          <w:tcPr>
            <w:tcW w:w="1392"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33</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w:t>
            </w:r>
            <w:r>
              <w:rPr>
                <w:color w:val="000000"/>
              </w:rPr>
              <w:t>1</w:t>
            </w:r>
            <w:r w:rsidRPr="00405F10">
              <w:rPr>
                <w:color w:val="000000"/>
              </w:rPr>
              <w:t>.4</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Лампы накаливания 500 Вт</w:t>
            </w:r>
          </w:p>
        </w:tc>
        <w:tc>
          <w:tcPr>
            <w:tcW w:w="1392"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33</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w:t>
            </w:r>
            <w:r>
              <w:rPr>
                <w:color w:val="000000"/>
              </w:rPr>
              <w:t>1</w:t>
            </w:r>
            <w:r w:rsidRPr="00405F10">
              <w:rPr>
                <w:color w:val="000000"/>
              </w:rPr>
              <w:t>.5</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Светильник люминесцентный 2х36</w:t>
            </w:r>
          </w:p>
        </w:tc>
        <w:tc>
          <w:tcPr>
            <w:tcW w:w="1392"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96</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w:t>
            </w:r>
            <w:r>
              <w:rPr>
                <w:color w:val="000000"/>
              </w:rPr>
              <w:t>1</w:t>
            </w:r>
            <w:r w:rsidRPr="00405F10">
              <w:rPr>
                <w:color w:val="000000"/>
              </w:rPr>
              <w:t>.6</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Лампы люминесцентные ЛД-36</w:t>
            </w:r>
          </w:p>
        </w:tc>
        <w:tc>
          <w:tcPr>
            <w:tcW w:w="1392"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192</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w:t>
            </w:r>
            <w:r>
              <w:rPr>
                <w:color w:val="000000"/>
              </w:rPr>
              <w:t>2</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b/>
                <w:bCs/>
              </w:rPr>
            </w:pPr>
            <w:r w:rsidRPr="00405F10">
              <w:rPr>
                <w:b/>
                <w:bCs/>
              </w:rPr>
              <w:t>Выключатели</w:t>
            </w:r>
          </w:p>
        </w:tc>
        <w:tc>
          <w:tcPr>
            <w:tcW w:w="1392"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 </w:t>
            </w:r>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 </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w:t>
            </w:r>
            <w:r>
              <w:rPr>
                <w:color w:val="000000"/>
              </w:rPr>
              <w:t>2</w:t>
            </w:r>
            <w:r w:rsidRPr="00405F10">
              <w:rPr>
                <w:color w:val="000000"/>
              </w:rPr>
              <w:t>.1</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Выключатель двухклавишный</w:t>
            </w:r>
          </w:p>
        </w:tc>
        <w:tc>
          <w:tcPr>
            <w:tcW w:w="1392"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19</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w:t>
            </w:r>
            <w:r>
              <w:rPr>
                <w:color w:val="000000"/>
              </w:rPr>
              <w:t>2</w:t>
            </w:r>
            <w:r w:rsidRPr="00405F10">
              <w:rPr>
                <w:color w:val="000000"/>
              </w:rPr>
              <w:t>.2</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Выключатель одноклавишный</w:t>
            </w:r>
          </w:p>
        </w:tc>
        <w:tc>
          <w:tcPr>
            <w:tcW w:w="1392"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31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w:t>
            </w:r>
            <w:r>
              <w:rPr>
                <w:color w:val="000000"/>
              </w:rPr>
              <w:t>3</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Розетки</w:t>
            </w:r>
          </w:p>
        </w:tc>
        <w:tc>
          <w:tcPr>
            <w:tcW w:w="1392"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 </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w:t>
            </w:r>
            <w:r>
              <w:rPr>
                <w:color w:val="000000"/>
              </w:rPr>
              <w:t>3</w:t>
            </w:r>
            <w:r w:rsidRPr="00405F10">
              <w:rPr>
                <w:color w:val="000000"/>
              </w:rPr>
              <w:t>.1</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Розетка электрическая однофазная</w:t>
            </w:r>
          </w:p>
        </w:tc>
        <w:tc>
          <w:tcPr>
            <w:tcW w:w="1392"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30</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w:t>
            </w:r>
            <w:r>
              <w:rPr>
                <w:color w:val="000000"/>
              </w:rPr>
              <w:t>3</w:t>
            </w:r>
            <w:r w:rsidRPr="00405F10">
              <w:rPr>
                <w:color w:val="000000"/>
              </w:rPr>
              <w:t>.2</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Розетка электрическая трехфазная</w:t>
            </w:r>
          </w:p>
        </w:tc>
        <w:tc>
          <w:tcPr>
            <w:tcW w:w="1392"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27</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w:t>
            </w:r>
            <w:r>
              <w:rPr>
                <w:color w:val="000000"/>
              </w:rPr>
              <w:t>4</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b/>
                <w:bCs/>
              </w:rPr>
            </w:pPr>
            <w:r w:rsidRPr="00405F10">
              <w:rPr>
                <w:b/>
                <w:bCs/>
              </w:rPr>
              <w:t xml:space="preserve">Прочее </w:t>
            </w:r>
            <w:r>
              <w:rPr>
                <w:b/>
                <w:bCs/>
              </w:rPr>
              <w:t>электро</w:t>
            </w:r>
            <w:r w:rsidRPr="00405F10">
              <w:rPr>
                <w:b/>
                <w:bCs/>
              </w:rPr>
              <w:t>оборудование</w:t>
            </w:r>
          </w:p>
        </w:tc>
        <w:tc>
          <w:tcPr>
            <w:tcW w:w="1392"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шт.</w:t>
            </w:r>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 </w:t>
            </w:r>
          </w:p>
        </w:tc>
      </w:tr>
      <w:tr w:rsidR="009F4C61" w:rsidRPr="008C293F" w:rsidTr="009F4C61">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w:t>
            </w:r>
            <w:r>
              <w:rPr>
                <w:color w:val="000000"/>
              </w:rPr>
              <w:t>4</w:t>
            </w:r>
            <w:r w:rsidRPr="00405F10">
              <w:rPr>
                <w:color w:val="000000"/>
              </w:rPr>
              <w:t>.</w:t>
            </w:r>
            <w:r>
              <w:rPr>
                <w:color w:val="000000"/>
              </w:rPr>
              <w:t>1</w:t>
            </w:r>
          </w:p>
        </w:tc>
        <w:tc>
          <w:tcPr>
            <w:tcW w:w="5950" w:type="dxa"/>
            <w:tcBorders>
              <w:top w:val="single" w:sz="4" w:space="0" w:color="auto"/>
              <w:left w:val="nil"/>
              <w:bottom w:val="single" w:sz="4" w:space="0" w:color="auto"/>
              <w:right w:val="single" w:sz="4" w:space="0" w:color="auto"/>
            </w:tcBorders>
            <w:noWrap/>
            <w:vAlign w:val="bottom"/>
          </w:tcPr>
          <w:p w:rsidR="009F4C61" w:rsidRPr="00405F10" w:rsidRDefault="009F4C61" w:rsidP="009F4C61">
            <w:pPr>
              <w:rPr>
                <w:color w:val="000000"/>
              </w:rPr>
            </w:pPr>
            <w:proofErr w:type="spellStart"/>
            <w:r w:rsidRPr="00405F10">
              <w:rPr>
                <w:color w:val="000000"/>
              </w:rPr>
              <w:t>Электрополотенце</w:t>
            </w:r>
            <w:proofErr w:type="spellEnd"/>
            <w:r w:rsidRPr="00405F10">
              <w:rPr>
                <w:color w:val="000000"/>
              </w:rPr>
              <w:t xml:space="preserve"> Т 60</w:t>
            </w:r>
          </w:p>
        </w:tc>
        <w:tc>
          <w:tcPr>
            <w:tcW w:w="1392" w:type="dxa"/>
            <w:tcBorders>
              <w:top w:val="single" w:sz="4" w:space="0" w:color="auto"/>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шт.</w:t>
            </w:r>
          </w:p>
        </w:tc>
        <w:tc>
          <w:tcPr>
            <w:tcW w:w="1564" w:type="dxa"/>
            <w:tcBorders>
              <w:top w:val="single" w:sz="4" w:space="0" w:color="auto"/>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w:t>
            </w:r>
            <w:r>
              <w:rPr>
                <w:color w:val="000000"/>
              </w:rPr>
              <w:t>5</w:t>
            </w:r>
          </w:p>
        </w:tc>
        <w:tc>
          <w:tcPr>
            <w:tcW w:w="5950" w:type="dxa"/>
            <w:tcBorders>
              <w:top w:val="single" w:sz="4" w:space="0" w:color="auto"/>
              <w:left w:val="nil"/>
              <w:bottom w:val="single" w:sz="4" w:space="0" w:color="auto"/>
              <w:right w:val="single" w:sz="4" w:space="0" w:color="auto"/>
            </w:tcBorders>
            <w:noWrap/>
            <w:vAlign w:val="bottom"/>
          </w:tcPr>
          <w:p w:rsidR="009F4C61" w:rsidRPr="00405F10" w:rsidRDefault="009F4C61" w:rsidP="009F4C61">
            <w:pPr>
              <w:rPr>
                <w:b/>
                <w:bCs/>
              </w:rPr>
            </w:pPr>
            <w:r w:rsidRPr="00405F10">
              <w:rPr>
                <w:b/>
                <w:bCs/>
              </w:rPr>
              <w:t>Кабели провода</w:t>
            </w:r>
          </w:p>
        </w:tc>
        <w:tc>
          <w:tcPr>
            <w:tcW w:w="1392" w:type="dxa"/>
            <w:tcBorders>
              <w:top w:val="single" w:sz="4" w:space="0" w:color="auto"/>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 </w:t>
            </w:r>
          </w:p>
        </w:tc>
        <w:tc>
          <w:tcPr>
            <w:tcW w:w="1564" w:type="dxa"/>
            <w:tcBorders>
              <w:top w:val="single" w:sz="4" w:space="0" w:color="auto"/>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 </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w:t>
            </w:r>
            <w:r>
              <w:rPr>
                <w:color w:val="000000"/>
              </w:rPr>
              <w:t>5</w:t>
            </w:r>
            <w:r w:rsidRPr="00405F10">
              <w:rPr>
                <w:color w:val="000000"/>
              </w:rPr>
              <w:t>.1</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 xml:space="preserve">Кабель </w:t>
            </w:r>
            <w:proofErr w:type="spellStart"/>
            <w:r w:rsidRPr="00405F10">
              <w:rPr>
                <w:color w:val="000000"/>
              </w:rPr>
              <w:t>ВВГнг</w:t>
            </w:r>
            <w:proofErr w:type="spellEnd"/>
            <w:r w:rsidRPr="00405F10">
              <w:rPr>
                <w:color w:val="000000"/>
              </w:rPr>
              <w:t xml:space="preserve"> 3х1,5</w:t>
            </w:r>
          </w:p>
        </w:tc>
        <w:tc>
          <w:tcPr>
            <w:tcW w:w="1392"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м</w:t>
            </w:r>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1200</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w:t>
            </w:r>
            <w:r>
              <w:rPr>
                <w:color w:val="000000"/>
              </w:rPr>
              <w:t>5</w:t>
            </w:r>
            <w:r w:rsidRPr="00405F10">
              <w:rPr>
                <w:color w:val="000000"/>
              </w:rPr>
              <w:t>.2</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Провод ПУНП 3х1,5</w:t>
            </w:r>
          </w:p>
        </w:tc>
        <w:tc>
          <w:tcPr>
            <w:tcW w:w="1392"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м</w:t>
            </w:r>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720</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w:t>
            </w:r>
            <w:r>
              <w:rPr>
                <w:color w:val="000000"/>
              </w:rPr>
              <w:t>5</w:t>
            </w:r>
            <w:r w:rsidRPr="00405F10">
              <w:rPr>
                <w:color w:val="000000"/>
              </w:rPr>
              <w:t>.3</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 xml:space="preserve">Кабель </w:t>
            </w:r>
            <w:proofErr w:type="spellStart"/>
            <w:r w:rsidRPr="00405F10">
              <w:rPr>
                <w:color w:val="000000"/>
              </w:rPr>
              <w:t>ВВГнг</w:t>
            </w:r>
            <w:proofErr w:type="spellEnd"/>
            <w:r w:rsidRPr="00405F10">
              <w:rPr>
                <w:color w:val="000000"/>
              </w:rPr>
              <w:t xml:space="preserve"> 3х2,5</w:t>
            </w:r>
          </w:p>
        </w:tc>
        <w:tc>
          <w:tcPr>
            <w:tcW w:w="1392"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м</w:t>
            </w:r>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1240</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w:t>
            </w:r>
            <w:r>
              <w:rPr>
                <w:color w:val="000000"/>
              </w:rPr>
              <w:t>5</w:t>
            </w:r>
            <w:r w:rsidRPr="00405F10">
              <w:rPr>
                <w:color w:val="000000"/>
              </w:rPr>
              <w:t>.4</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Провод ПУНП 3х2,5</w:t>
            </w:r>
          </w:p>
        </w:tc>
        <w:tc>
          <w:tcPr>
            <w:tcW w:w="1392"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м</w:t>
            </w:r>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510</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w:t>
            </w:r>
            <w:r>
              <w:rPr>
                <w:color w:val="000000"/>
              </w:rPr>
              <w:t>5</w:t>
            </w:r>
            <w:r w:rsidRPr="00405F10">
              <w:rPr>
                <w:color w:val="000000"/>
              </w:rPr>
              <w:t>.5</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 xml:space="preserve">Кабель </w:t>
            </w:r>
            <w:proofErr w:type="spellStart"/>
            <w:r w:rsidRPr="00405F10">
              <w:rPr>
                <w:color w:val="000000"/>
              </w:rPr>
              <w:t>ВВГнг</w:t>
            </w:r>
            <w:proofErr w:type="spellEnd"/>
            <w:r w:rsidRPr="00405F10">
              <w:rPr>
                <w:color w:val="000000"/>
              </w:rPr>
              <w:t xml:space="preserve"> 5х2,5</w:t>
            </w:r>
          </w:p>
        </w:tc>
        <w:tc>
          <w:tcPr>
            <w:tcW w:w="1392"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м</w:t>
            </w:r>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910</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w:t>
            </w:r>
            <w:r>
              <w:rPr>
                <w:color w:val="000000"/>
              </w:rPr>
              <w:t>5</w:t>
            </w:r>
            <w:r w:rsidRPr="00405F10">
              <w:rPr>
                <w:color w:val="000000"/>
              </w:rPr>
              <w:t>.6</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Провод ПВ 1х4</w:t>
            </w:r>
          </w:p>
        </w:tc>
        <w:tc>
          <w:tcPr>
            <w:tcW w:w="1392"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м</w:t>
            </w:r>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300</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w:t>
            </w:r>
            <w:r>
              <w:rPr>
                <w:color w:val="000000"/>
              </w:rPr>
              <w:t>5</w:t>
            </w:r>
            <w:r w:rsidRPr="00405F10">
              <w:rPr>
                <w:color w:val="000000"/>
              </w:rPr>
              <w:t>.7</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 xml:space="preserve">Кабель </w:t>
            </w:r>
            <w:proofErr w:type="spellStart"/>
            <w:r w:rsidRPr="00405F10">
              <w:rPr>
                <w:color w:val="000000"/>
              </w:rPr>
              <w:t>ВВГнг</w:t>
            </w:r>
            <w:proofErr w:type="spellEnd"/>
            <w:r w:rsidRPr="00405F10">
              <w:rPr>
                <w:color w:val="000000"/>
              </w:rPr>
              <w:t xml:space="preserve"> 5х4</w:t>
            </w:r>
          </w:p>
        </w:tc>
        <w:tc>
          <w:tcPr>
            <w:tcW w:w="1392"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м</w:t>
            </w:r>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490</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w:t>
            </w:r>
            <w:r>
              <w:rPr>
                <w:color w:val="000000"/>
              </w:rPr>
              <w:t>5</w:t>
            </w:r>
            <w:r w:rsidRPr="00405F10">
              <w:rPr>
                <w:color w:val="000000"/>
              </w:rPr>
              <w:t>.8</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 xml:space="preserve">Кабель </w:t>
            </w:r>
            <w:proofErr w:type="spellStart"/>
            <w:r w:rsidRPr="00405F10">
              <w:rPr>
                <w:color w:val="000000"/>
              </w:rPr>
              <w:t>ВВГнг</w:t>
            </w:r>
            <w:proofErr w:type="spellEnd"/>
            <w:r w:rsidRPr="00405F10">
              <w:rPr>
                <w:color w:val="000000"/>
              </w:rPr>
              <w:t xml:space="preserve"> 5х10</w:t>
            </w:r>
          </w:p>
        </w:tc>
        <w:tc>
          <w:tcPr>
            <w:tcW w:w="1392"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м</w:t>
            </w:r>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180</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w:t>
            </w:r>
            <w:r>
              <w:rPr>
                <w:color w:val="000000"/>
              </w:rPr>
              <w:t>5</w:t>
            </w:r>
            <w:r w:rsidRPr="00405F10">
              <w:rPr>
                <w:color w:val="000000"/>
              </w:rPr>
              <w:t>.9</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 xml:space="preserve">Кабель </w:t>
            </w:r>
            <w:proofErr w:type="spellStart"/>
            <w:r w:rsidRPr="00405F10">
              <w:rPr>
                <w:color w:val="000000"/>
              </w:rPr>
              <w:t>ВВГнг</w:t>
            </w:r>
            <w:proofErr w:type="spellEnd"/>
            <w:r w:rsidRPr="00405F10">
              <w:rPr>
                <w:color w:val="000000"/>
              </w:rPr>
              <w:t xml:space="preserve"> 5х16</w:t>
            </w:r>
          </w:p>
        </w:tc>
        <w:tc>
          <w:tcPr>
            <w:tcW w:w="1392"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м</w:t>
            </w:r>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150</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w:t>
            </w:r>
            <w:r>
              <w:rPr>
                <w:color w:val="000000"/>
              </w:rPr>
              <w:t>5</w:t>
            </w:r>
            <w:r w:rsidRPr="00405F10">
              <w:rPr>
                <w:color w:val="000000"/>
              </w:rPr>
              <w:t>.10</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 xml:space="preserve">Кабель </w:t>
            </w:r>
            <w:proofErr w:type="spellStart"/>
            <w:r w:rsidRPr="00405F10">
              <w:rPr>
                <w:color w:val="000000"/>
              </w:rPr>
              <w:t>ВВГнг</w:t>
            </w:r>
            <w:proofErr w:type="spellEnd"/>
            <w:r w:rsidRPr="00405F10">
              <w:rPr>
                <w:color w:val="000000"/>
              </w:rPr>
              <w:t xml:space="preserve"> 5х25</w:t>
            </w:r>
          </w:p>
        </w:tc>
        <w:tc>
          <w:tcPr>
            <w:tcW w:w="1392"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м</w:t>
            </w:r>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25</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w:t>
            </w:r>
            <w:r>
              <w:rPr>
                <w:color w:val="000000"/>
              </w:rPr>
              <w:t>5</w:t>
            </w:r>
            <w:r w:rsidRPr="00405F10">
              <w:rPr>
                <w:color w:val="000000"/>
              </w:rPr>
              <w:t>.11</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 xml:space="preserve">Кабель </w:t>
            </w:r>
            <w:proofErr w:type="spellStart"/>
            <w:r w:rsidRPr="00405F10">
              <w:rPr>
                <w:color w:val="000000"/>
              </w:rPr>
              <w:t>ВВГнг</w:t>
            </w:r>
            <w:proofErr w:type="spellEnd"/>
            <w:r w:rsidRPr="00405F10">
              <w:rPr>
                <w:color w:val="000000"/>
              </w:rPr>
              <w:t xml:space="preserve"> 5х35</w:t>
            </w:r>
          </w:p>
        </w:tc>
        <w:tc>
          <w:tcPr>
            <w:tcW w:w="1392"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м</w:t>
            </w:r>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25</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w:t>
            </w:r>
            <w:r>
              <w:rPr>
                <w:color w:val="000000"/>
              </w:rPr>
              <w:t>5</w:t>
            </w:r>
            <w:r w:rsidRPr="00405F10">
              <w:rPr>
                <w:color w:val="000000"/>
              </w:rPr>
              <w:t>.12</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 xml:space="preserve">Кабель </w:t>
            </w:r>
            <w:proofErr w:type="spellStart"/>
            <w:r w:rsidRPr="00405F10">
              <w:rPr>
                <w:color w:val="000000"/>
              </w:rPr>
              <w:t>ВВГнг</w:t>
            </w:r>
            <w:proofErr w:type="spellEnd"/>
            <w:r w:rsidRPr="00405F10">
              <w:rPr>
                <w:color w:val="000000"/>
              </w:rPr>
              <w:t xml:space="preserve"> 5х95</w:t>
            </w:r>
          </w:p>
        </w:tc>
        <w:tc>
          <w:tcPr>
            <w:tcW w:w="1392"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м</w:t>
            </w:r>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25</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w:t>
            </w:r>
            <w:r>
              <w:rPr>
                <w:color w:val="000000"/>
              </w:rPr>
              <w:t>5</w:t>
            </w:r>
            <w:r w:rsidRPr="00405F10">
              <w:rPr>
                <w:color w:val="000000"/>
              </w:rPr>
              <w:t>.13</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 xml:space="preserve">Кабель </w:t>
            </w:r>
            <w:proofErr w:type="spellStart"/>
            <w:r w:rsidRPr="00405F10">
              <w:rPr>
                <w:color w:val="000000"/>
              </w:rPr>
              <w:t>ВВГнг</w:t>
            </w:r>
            <w:proofErr w:type="spellEnd"/>
            <w:r w:rsidRPr="00405F10">
              <w:rPr>
                <w:color w:val="000000"/>
              </w:rPr>
              <w:t xml:space="preserve"> 5х50</w:t>
            </w:r>
          </w:p>
        </w:tc>
        <w:tc>
          <w:tcPr>
            <w:tcW w:w="1392"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м</w:t>
            </w:r>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120</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w:t>
            </w:r>
            <w:r>
              <w:rPr>
                <w:color w:val="000000"/>
              </w:rPr>
              <w:t>5</w:t>
            </w:r>
            <w:r w:rsidRPr="00405F10">
              <w:rPr>
                <w:color w:val="000000"/>
              </w:rPr>
              <w:t>.14</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 xml:space="preserve">Кабель </w:t>
            </w:r>
            <w:proofErr w:type="spellStart"/>
            <w:r w:rsidRPr="00405F10">
              <w:rPr>
                <w:color w:val="000000"/>
              </w:rPr>
              <w:t>Алюм</w:t>
            </w:r>
            <w:proofErr w:type="spellEnd"/>
            <w:r w:rsidRPr="00405F10">
              <w:rPr>
                <w:color w:val="000000"/>
              </w:rPr>
              <w:t>. 4х240</w:t>
            </w:r>
          </w:p>
        </w:tc>
        <w:tc>
          <w:tcPr>
            <w:tcW w:w="1392"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м</w:t>
            </w:r>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60</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lastRenderedPageBreak/>
              <w:t>1</w:t>
            </w:r>
            <w:r>
              <w:rPr>
                <w:color w:val="000000"/>
              </w:rPr>
              <w:t>6</w:t>
            </w:r>
          </w:p>
        </w:tc>
        <w:tc>
          <w:tcPr>
            <w:tcW w:w="5950"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rPr>
                <w:b/>
                <w:bCs/>
                <w:color w:val="000000"/>
              </w:rPr>
            </w:pPr>
            <w:r w:rsidRPr="00405F10">
              <w:rPr>
                <w:b/>
                <w:bCs/>
                <w:color w:val="000000"/>
              </w:rPr>
              <w:t>Система отопления и горячего водоснабжения</w:t>
            </w:r>
          </w:p>
        </w:tc>
        <w:tc>
          <w:tcPr>
            <w:tcW w:w="1392"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jc w:val="center"/>
              <w:rPr>
                <w:b/>
                <w:bCs/>
                <w:color w:val="000000"/>
              </w:rPr>
            </w:pPr>
            <w:r w:rsidRPr="00405F10">
              <w:rPr>
                <w:b/>
                <w:bCs/>
                <w:color w:val="000000"/>
              </w:rPr>
              <w:t> </w:t>
            </w:r>
          </w:p>
        </w:tc>
        <w:tc>
          <w:tcPr>
            <w:tcW w:w="1564" w:type="dxa"/>
            <w:tcBorders>
              <w:top w:val="nil"/>
              <w:left w:val="nil"/>
              <w:bottom w:val="single" w:sz="4" w:space="0" w:color="auto"/>
              <w:right w:val="single" w:sz="4" w:space="0" w:color="auto"/>
            </w:tcBorders>
            <w:shd w:val="clear" w:color="000000" w:fill="FFFFFF"/>
            <w:noWrap/>
            <w:vAlign w:val="bottom"/>
          </w:tcPr>
          <w:p w:rsidR="009F4C61" w:rsidRPr="00405F10" w:rsidRDefault="009F4C61" w:rsidP="009F4C61">
            <w:pPr>
              <w:rPr>
                <w:color w:val="000000"/>
              </w:rPr>
            </w:pPr>
            <w:r w:rsidRPr="00405F10">
              <w:rPr>
                <w:color w:val="000000"/>
              </w:rPr>
              <w:t> </w:t>
            </w:r>
          </w:p>
        </w:tc>
      </w:tr>
      <w:tr w:rsidR="009F4C61" w:rsidRPr="008C293F" w:rsidTr="009F4C61">
        <w:trPr>
          <w:trHeight w:val="630"/>
        </w:trPr>
        <w:tc>
          <w:tcPr>
            <w:tcW w:w="816" w:type="dxa"/>
            <w:tcBorders>
              <w:top w:val="nil"/>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1</w:t>
            </w:r>
            <w:r>
              <w:rPr>
                <w:color w:val="000000"/>
              </w:rPr>
              <w:t>6</w:t>
            </w:r>
            <w:r w:rsidRPr="00405F10">
              <w:rPr>
                <w:color w:val="000000"/>
              </w:rPr>
              <w:t>.1</w:t>
            </w:r>
          </w:p>
        </w:tc>
        <w:tc>
          <w:tcPr>
            <w:tcW w:w="5950"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rPr>
                <w:color w:val="000000"/>
              </w:rPr>
            </w:pPr>
            <w:r w:rsidRPr="00405F10">
              <w:rPr>
                <w:color w:val="000000"/>
              </w:rPr>
              <w:t>Насос циркуляционный с частотным регулированием с электродвигателем Н=1440-1445 об/мин; 1,1 кВт</w:t>
            </w:r>
          </w:p>
        </w:tc>
        <w:tc>
          <w:tcPr>
            <w:tcW w:w="1392" w:type="dxa"/>
            <w:tcBorders>
              <w:top w:val="nil"/>
              <w:left w:val="nil"/>
              <w:bottom w:val="single" w:sz="4" w:space="0" w:color="auto"/>
              <w:right w:val="single" w:sz="4" w:space="0" w:color="auto"/>
            </w:tcBorders>
            <w:shd w:val="clear" w:color="000000" w:fill="FFFFFF"/>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jc w:val="center"/>
              <w:rPr>
                <w:color w:val="000000"/>
              </w:rPr>
            </w:pPr>
            <w:r w:rsidRPr="00405F10">
              <w:rPr>
                <w:color w:val="000000"/>
              </w:rPr>
              <w:t>2</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1</w:t>
            </w:r>
            <w:r>
              <w:rPr>
                <w:color w:val="000000"/>
              </w:rPr>
              <w:t>6</w:t>
            </w:r>
            <w:r w:rsidRPr="00405F10">
              <w:rPr>
                <w:color w:val="000000"/>
              </w:rPr>
              <w:t>.2</w:t>
            </w:r>
          </w:p>
        </w:tc>
        <w:tc>
          <w:tcPr>
            <w:tcW w:w="5950"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rPr>
                <w:color w:val="000000"/>
              </w:rPr>
            </w:pPr>
            <w:r w:rsidRPr="00405F10">
              <w:rPr>
                <w:color w:val="000000"/>
              </w:rPr>
              <w:t xml:space="preserve">Насос </w:t>
            </w:r>
            <w:proofErr w:type="spellStart"/>
            <w:r w:rsidRPr="00405F10">
              <w:rPr>
                <w:color w:val="000000"/>
              </w:rPr>
              <w:t>повысительный</w:t>
            </w:r>
            <w:proofErr w:type="spellEnd"/>
            <w:r w:rsidRPr="00405F10">
              <w:rPr>
                <w:color w:val="000000"/>
              </w:rPr>
              <w:t xml:space="preserve"> ГВС 0,37 кВт; 1200-1400 об/мин</w:t>
            </w:r>
          </w:p>
        </w:tc>
        <w:tc>
          <w:tcPr>
            <w:tcW w:w="1392" w:type="dxa"/>
            <w:tcBorders>
              <w:top w:val="nil"/>
              <w:left w:val="nil"/>
              <w:bottom w:val="single" w:sz="4" w:space="0" w:color="auto"/>
              <w:right w:val="single" w:sz="4" w:space="0" w:color="auto"/>
            </w:tcBorders>
            <w:shd w:val="clear" w:color="000000" w:fill="FFFFFF"/>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jc w:val="center"/>
              <w:rPr>
                <w:color w:val="000000"/>
              </w:rPr>
            </w:pPr>
            <w:r w:rsidRPr="00405F10">
              <w:rPr>
                <w:color w:val="000000"/>
              </w:rPr>
              <w:t>4</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1</w:t>
            </w:r>
            <w:r>
              <w:rPr>
                <w:color w:val="000000"/>
              </w:rPr>
              <w:t>6</w:t>
            </w:r>
            <w:r w:rsidRPr="00405F10">
              <w:rPr>
                <w:color w:val="000000"/>
              </w:rPr>
              <w:t>.3</w:t>
            </w:r>
          </w:p>
        </w:tc>
        <w:tc>
          <w:tcPr>
            <w:tcW w:w="5950"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rPr>
                <w:color w:val="000000"/>
              </w:rPr>
            </w:pPr>
            <w:r w:rsidRPr="00405F10">
              <w:rPr>
                <w:color w:val="000000"/>
              </w:rPr>
              <w:t>Регулятор перепада давления прямого действия ДУ-25</w:t>
            </w:r>
          </w:p>
        </w:tc>
        <w:tc>
          <w:tcPr>
            <w:tcW w:w="1392" w:type="dxa"/>
            <w:tcBorders>
              <w:top w:val="nil"/>
              <w:left w:val="nil"/>
              <w:bottom w:val="single" w:sz="4" w:space="0" w:color="auto"/>
              <w:right w:val="single" w:sz="4" w:space="0" w:color="auto"/>
            </w:tcBorders>
            <w:shd w:val="clear" w:color="000000" w:fill="FFFFFF"/>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1</w:t>
            </w:r>
            <w:r>
              <w:rPr>
                <w:color w:val="000000"/>
              </w:rPr>
              <w:t>6</w:t>
            </w:r>
            <w:r w:rsidRPr="00405F10">
              <w:rPr>
                <w:color w:val="000000"/>
              </w:rPr>
              <w:t>.4</w:t>
            </w:r>
          </w:p>
        </w:tc>
        <w:tc>
          <w:tcPr>
            <w:tcW w:w="5950"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rPr>
                <w:color w:val="000000"/>
              </w:rPr>
            </w:pPr>
            <w:r w:rsidRPr="00405F10">
              <w:rPr>
                <w:color w:val="000000"/>
              </w:rPr>
              <w:t>Кран стальной ДУ 80</w:t>
            </w:r>
          </w:p>
        </w:tc>
        <w:tc>
          <w:tcPr>
            <w:tcW w:w="1392" w:type="dxa"/>
            <w:tcBorders>
              <w:top w:val="nil"/>
              <w:left w:val="nil"/>
              <w:bottom w:val="single" w:sz="4" w:space="0" w:color="auto"/>
              <w:right w:val="single" w:sz="4" w:space="0" w:color="auto"/>
            </w:tcBorders>
            <w:shd w:val="clear" w:color="000000" w:fill="FFFFFF"/>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jc w:val="center"/>
              <w:rPr>
                <w:color w:val="000000"/>
              </w:rPr>
            </w:pPr>
            <w:r w:rsidRPr="00405F10">
              <w:rPr>
                <w:color w:val="000000"/>
              </w:rPr>
              <w:t>4</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1</w:t>
            </w:r>
            <w:r>
              <w:rPr>
                <w:color w:val="000000"/>
              </w:rPr>
              <w:t>6</w:t>
            </w:r>
            <w:r w:rsidRPr="00405F10">
              <w:rPr>
                <w:color w:val="000000"/>
              </w:rPr>
              <w:t>.5</w:t>
            </w:r>
          </w:p>
        </w:tc>
        <w:tc>
          <w:tcPr>
            <w:tcW w:w="5950"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rPr>
                <w:color w:val="000000"/>
              </w:rPr>
            </w:pPr>
            <w:r w:rsidRPr="00405F10">
              <w:rPr>
                <w:color w:val="000000"/>
              </w:rPr>
              <w:t>Кран стальной ДУ 40-50</w:t>
            </w:r>
          </w:p>
        </w:tc>
        <w:tc>
          <w:tcPr>
            <w:tcW w:w="1392" w:type="dxa"/>
            <w:tcBorders>
              <w:top w:val="nil"/>
              <w:left w:val="nil"/>
              <w:bottom w:val="single" w:sz="4" w:space="0" w:color="auto"/>
              <w:right w:val="single" w:sz="4" w:space="0" w:color="auto"/>
            </w:tcBorders>
            <w:shd w:val="clear" w:color="000000" w:fill="FFFFFF"/>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jc w:val="center"/>
              <w:rPr>
                <w:color w:val="000000"/>
              </w:rPr>
            </w:pPr>
            <w:r w:rsidRPr="00405F10">
              <w:rPr>
                <w:color w:val="000000"/>
              </w:rPr>
              <w:t>14</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1</w:t>
            </w:r>
            <w:r>
              <w:rPr>
                <w:color w:val="000000"/>
              </w:rPr>
              <w:t>6</w:t>
            </w:r>
            <w:r w:rsidRPr="00405F10">
              <w:rPr>
                <w:color w:val="000000"/>
              </w:rPr>
              <w:t>.6</w:t>
            </w:r>
          </w:p>
        </w:tc>
        <w:tc>
          <w:tcPr>
            <w:tcW w:w="5950"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rPr>
                <w:color w:val="000000"/>
              </w:rPr>
            </w:pPr>
            <w:r w:rsidRPr="00405F10">
              <w:rPr>
                <w:color w:val="000000"/>
              </w:rPr>
              <w:t>Кран стальной ДУ 65</w:t>
            </w:r>
          </w:p>
        </w:tc>
        <w:tc>
          <w:tcPr>
            <w:tcW w:w="1392" w:type="dxa"/>
            <w:tcBorders>
              <w:top w:val="nil"/>
              <w:left w:val="nil"/>
              <w:bottom w:val="single" w:sz="4" w:space="0" w:color="auto"/>
              <w:right w:val="single" w:sz="4" w:space="0" w:color="auto"/>
            </w:tcBorders>
            <w:shd w:val="clear" w:color="000000" w:fill="FFFFFF"/>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jc w:val="center"/>
              <w:rPr>
                <w:color w:val="000000"/>
              </w:rPr>
            </w:pPr>
            <w:r w:rsidRPr="00405F10">
              <w:rPr>
                <w:color w:val="000000"/>
              </w:rPr>
              <w:t>9</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1</w:t>
            </w:r>
            <w:r>
              <w:rPr>
                <w:color w:val="000000"/>
              </w:rPr>
              <w:t>6</w:t>
            </w:r>
            <w:r w:rsidRPr="00405F10">
              <w:rPr>
                <w:color w:val="000000"/>
              </w:rPr>
              <w:t>.7</w:t>
            </w:r>
          </w:p>
        </w:tc>
        <w:tc>
          <w:tcPr>
            <w:tcW w:w="5950"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rPr>
                <w:color w:val="000000"/>
              </w:rPr>
            </w:pPr>
            <w:r w:rsidRPr="00405F10">
              <w:rPr>
                <w:color w:val="000000"/>
              </w:rPr>
              <w:t>Счетчик турбинный ВМХ 25</w:t>
            </w:r>
          </w:p>
        </w:tc>
        <w:tc>
          <w:tcPr>
            <w:tcW w:w="1392" w:type="dxa"/>
            <w:tcBorders>
              <w:top w:val="nil"/>
              <w:left w:val="nil"/>
              <w:bottom w:val="single" w:sz="4" w:space="0" w:color="auto"/>
              <w:right w:val="single" w:sz="4" w:space="0" w:color="auto"/>
            </w:tcBorders>
            <w:shd w:val="clear" w:color="000000" w:fill="FFFFFF"/>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1</w:t>
            </w:r>
            <w:r>
              <w:rPr>
                <w:color w:val="000000"/>
              </w:rPr>
              <w:t>6</w:t>
            </w:r>
            <w:r w:rsidRPr="00405F10">
              <w:rPr>
                <w:color w:val="000000"/>
              </w:rPr>
              <w:t>.8</w:t>
            </w:r>
          </w:p>
        </w:tc>
        <w:tc>
          <w:tcPr>
            <w:tcW w:w="5950"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rPr>
                <w:color w:val="000000"/>
              </w:rPr>
            </w:pPr>
            <w:r w:rsidRPr="00405F10">
              <w:rPr>
                <w:color w:val="000000"/>
              </w:rPr>
              <w:t>Фильтр магнитный ФМФ-40</w:t>
            </w:r>
          </w:p>
        </w:tc>
        <w:tc>
          <w:tcPr>
            <w:tcW w:w="1392" w:type="dxa"/>
            <w:tcBorders>
              <w:top w:val="nil"/>
              <w:left w:val="nil"/>
              <w:bottom w:val="single" w:sz="4" w:space="0" w:color="auto"/>
              <w:right w:val="single" w:sz="4" w:space="0" w:color="auto"/>
            </w:tcBorders>
            <w:shd w:val="clear" w:color="000000" w:fill="FFFFFF"/>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1</w:t>
            </w:r>
            <w:r>
              <w:rPr>
                <w:color w:val="000000"/>
              </w:rPr>
              <w:t>6</w:t>
            </w:r>
            <w:r w:rsidRPr="00405F10">
              <w:rPr>
                <w:color w:val="000000"/>
              </w:rPr>
              <w:t>.9</w:t>
            </w:r>
          </w:p>
        </w:tc>
        <w:tc>
          <w:tcPr>
            <w:tcW w:w="5950"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rPr>
                <w:color w:val="000000"/>
              </w:rPr>
            </w:pPr>
            <w:r w:rsidRPr="00405F10">
              <w:rPr>
                <w:color w:val="000000"/>
              </w:rPr>
              <w:t>Манометр МТ-ЗИ-16</w:t>
            </w:r>
          </w:p>
        </w:tc>
        <w:tc>
          <w:tcPr>
            <w:tcW w:w="1392" w:type="dxa"/>
            <w:tcBorders>
              <w:top w:val="nil"/>
              <w:left w:val="nil"/>
              <w:bottom w:val="single" w:sz="4" w:space="0" w:color="auto"/>
              <w:right w:val="single" w:sz="4" w:space="0" w:color="auto"/>
            </w:tcBorders>
            <w:shd w:val="clear" w:color="000000" w:fill="FFFFFF"/>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jc w:val="center"/>
              <w:rPr>
                <w:color w:val="000000"/>
              </w:rPr>
            </w:pPr>
            <w:r w:rsidRPr="00405F10">
              <w:rPr>
                <w:color w:val="000000"/>
              </w:rPr>
              <w:t>2</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1</w:t>
            </w:r>
            <w:r>
              <w:rPr>
                <w:color w:val="000000"/>
              </w:rPr>
              <w:t>6</w:t>
            </w:r>
            <w:r w:rsidRPr="00405F10">
              <w:rPr>
                <w:color w:val="000000"/>
              </w:rPr>
              <w:t>.10</w:t>
            </w:r>
          </w:p>
        </w:tc>
        <w:tc>
          <w:tcPr>
            <w:tcW w:w="5950"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rPr>
                <w:color w:val="000000"/>
              </w:rPr>
            </w:pPr>
            <w:r w:rsidRPr="00405F10">
              <w:rPr>
                <w:color w:val="000000"/>
              </w:rPr>
              <w:t>Кран шаровой Ду-15</w:t>
            </w:r>
          </w:p>
        </w:tc>
        <w:tc>
          <w:tcPr>
            <w:tcW w:w="1392" w:type="dxa"/>
            <w:tcBorders>
              <w:top w:val="nil"/>
              <w:left w:val="nil"/>
              <w:bottom w:val="single" w:sz="4" w:space="0" w:color="auto"/>
              <w:right w:val="single" w:sz="4" w:space="0" w:color="auto"/>
            </w:tcBorders>
            <w:shd w:val="clear" w:color="000000" w:fill="FFFFFF"/>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jc w:val="center"/>
              <w:rPr>
                <w:color w:val="000000"/>
              </w:rPr>
            </w:pPr>
            <w:r w:rsidRPr="00405F10">
              <w:rPr>
                <w:color w:val="000000"/>
              </w:rPr>
              <w:t>2</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1</w:t>
            </w:r>
            <w:r>
              <w:rPr>
                <w:color w:val="000000"/>
              </w:rPr>
              <w:t>6</w:t>
            </w:r>
            <w:r w:rsidRPr="00405F10">
              <w:rPr>
                <w:color w:val="000000"/>
              </w:rPr>
              <w:t>.11</w:t>
            </w:r>
          </w:p>
        </w:tc>
        <w:tc>
          <w:tcPr>
            <w:tcW w:w="5950"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rPr>
                <w:color w:val="000000"/>
              </w:rPr>
            </w:pPr>
            <w:r w:rsidRPr="00405F10">
              <w:rPr>
                <w:color w:val="000000"/>
              </w:rPr>
              <w:t>Задвижка чугунная ДУ 40</w:t>
            </w:r>
          </w:p>
        </w:tc>
        <w:tc>
          <w:tcPr>
            <w:tcW w:w="1392" w:type="dxa"/>
            <w:tcBorders>
              <w:top w:val="nil"/>
              <w:left w:val="nil"/>
              <w:bottom w:val="single" w:sz="4" w:space="0" w:color="auto"/>
              <w:right w:val="single" w:sz="4" w:space="0" w:color="auto"/>
            </w:tcBorders>
            <w:shd w:val="clear" w:color="000000" w:fill="FFFFFF"/>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jc w:val="center"/>
              <w:rPr>
                <w:color w:val="000000"/>
              </w:rPr>
            </w:pPr>
            <w:r w:rsidRPr="00405F10">
              <w:rPr>
                <w:color w:val="000000"/>
              </w:rPr>
              <w:t>3</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1</w:t>
            </w:r>
            <w:r>
              <w:rPr>
                <w:color w:val="000000"/>
              </w:rPr>
              <w:t>6</w:t>
            </w:r>
            <w:r w:rsidRPr="00405F10">
              <w:rPr>
                <w:color w:val="000000"/>
              </w:rPr>
              <w:t>.12</w:t>
            </w:r>
          </w:p>
        </w:tc>
        <w:tc>
          <w:tcPr>
            <w:tcW w:w="5950"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rPr>
                <w:color w:val="000000"/>
              </w:rPr>
            </w:pPr>
            <w:r w:rsidRPr="00405F10">
              <w:rPr>
                <w:color w:val="000000"/>
              </w:rPr>
              <w:t>Узел учета</w:t>
            </w:r>
          </w:p>
        </w:tc>
        <w:tc>
          <w:tcPr>
            <w:tcW w:w="1392" w:type="dxa"/>
            <w:tcBorders>
              <w:top w:val="nil"/>
              <w:left w:val="nil"/>
              <w:bottom w:val="single" w:sz="4" w:space="0" w:color="auto"/>
              <w:right w:val="single" w:sz="4" w:space="0" w:color="auto"/>
            </w:tcBorders>
            <w:shd w:val="clear" w:color="000000" w:fill="FFFFFF"/>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jc w:val="center"/>
              <w:rPr>
                <w:color w:val="000000"/>
              </w:rPr>
            </w:pPr>
            <w:r w:rsidRPr="00405F10">
              <w:rPr>
                <w:color w:val="000000"/>
              </w:rPr>
              <w:t>2</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1</w:t>
            </w:r>
            <w:r>
              <w:rPr>
                <w:color w:val="000000"/>
              </w:rPr>
              <w:t>6</w:t>
            </w:r>
            <w:r w:rsidRPr="00405F10">
              <w:rPr>
                <w:color w:val="000000"/>
              </w:rPr>
              <w:t>.13</w:t>
            </w:r>
          </w:p>
        </w:tc>
        <w:tc>
          <w:tcPr>
            <w:tcW w:w="5950"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rPr>
                <w:color w:val="000000"/>
              </w:rPr>
            </w:pPr>
            <w:r w:rsidRPr="00405F10">
              <w:rPr>
                <w:color w:val="000000"/>
              </w:rPr>
              <w:t xml:space="preserve">Радиатор </w:t>
            </w:r>
            <w:proofErr w:type="spellStart"/>
            <w:r w:rsidRPr="00405F10">
              <w:rPr>
                <w:color w:val="000000"/>
              </w:rPr>
              <w:t>Керми</w:t>
            </w:r>
            <w:proofErr w:type="spellEnd"/>
          </w:p>
        </w:tc>
        <w:tc>
          <w:tcPr>
            <w:tcW w:w="1392"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jc w:val="center"/>
              <w:rPr>
                <w:color w:val="000000"/>
              </w:rPr>
            </w:pPr>
            <w:r w:rsidRPr="00405F10">
              <w:rPr>
                <w:color w:val="000000"/>
              </w:rPr>
              <w:t>24</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1</w:t>
            </w:r>
            <w:r>
              <w:rPr>
                <w:color w:val="000000"/>
              </w:rPr>
              <w:t>6</w:t>
            </w:r>
            <w:r w:rsidRPr="00405F10">
              <w:rPr>
                <w:color w:val="000000"/>
              </w:rPr>
              <w:t>.14</w:t>
            </w:r>
          </w:p>
        </w:tc>
        <w:tc>
          <w:tcPr>
            <w:tcW w:w="5950"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rPr>
                <w:color w:val="000000"/>
              </w:rPr>
            </w:pPr>
            <w:r w:rsidRPr="00405F10">
              <w:rPr>
                <w:color w:val="000000"/>
              </w:rPr>
              <w:t xml:space="preserve">Терморегулятор </w:t>
            </w:r>
            <w:proofErr w:type="spellStart"/>
            <w:r w:rsidRPr="00405F10">
              <w:rPr>
                <w:color w:val="000000"/>
              </w:rPr>
              <w:t>Данфос</w:t>
            </w:r>
            <w:proofErr w:type="spellEnd"/>
          </w:p>
        </w:tc>
        <w:tc>
          <w:tcPr>
            <w:tcW w:w="1392"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jc w:val="center"/>
              <w:rPr>
                <w:color w:val="000000"/>
              </w:rPr>
            </w:pPr>
            <w:r w:rsidRPr="00405F10">
              <w:rPr>
                <w:color w:val="000000"/>
              </w:rPr>
              <w:t>24</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1</w:t>
            </w:r>
            <w:r>
              <w:rPr>
                <w:color w:val="000000"/>
              </w:rPr>
              <w:t>6</w:t>
            </w:r>
            <w:r w:rsidRPr="00405F10">
              <w:rPr>
                <w:color w:val="000000"/>
              </w:rPr>
              <w:t>.15</w:t>
            </w:r>
          </w:p>
        </w:tc>
        <w:tc>
          <w:tcPr>
            <w:tcW w:w="5950"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rPr>
                <w:color w:val="000000"/>
              </w:rPr>
            </w:pPr>
            <w:r w:rsidRPr="00405F10">
              <w:rPr>
                <w:color w:val="000000"/>
              </w:rPr>
              <w:t>Кран Маевского</w:t>
            </w:r>
          </w:p>
        </w:tc>
        <w:tc>
          <w:tcPr>
            <w:tcW w:w="1392"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jc w:val="center"/>
              <w:rPr>
                <w:color w:val="000000"/>
              </w:rPr>
            </w:pPr>
            <w:r w:rsidRPr="00405F10">
              <w:rPr>
                <w:color w:val="000000"/>
              </w:rPr>
              <w:t>32</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1</w:t>
            </w:r>
            <w:r>
              <w:rPr>
                <w:color w:val="000000"/>
              </w:rPr>
              <w:t>6</w:t>
            </w:r>
            <w:r w:rsidRPr="00405F10">
              <w:rPr>
                <w:color w:val="000000"/>
              </w:rPr>
              <w:t>.16</w:t>
            </w:r>
          </w:p>
        </w:tc>
        <w:tc>
          <w:tcPr>
            <w:tcW w:w="5950"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rPr>
                <w:color w:val="000000"/>
              </w:rPr>
            </w:pPr>
            <w:r w:rsidRPr="00405F10">
              <w:rPr>
                <w:color w:val="000000"/>
              </w:rPr>
              <w:t>Кран регулировочный 3/4"</w:t>
            </w:r>
          </w:p>
        </w:tc>
        <w:tc>
          <w:tcPr>
            <w:tcW w:w="1392"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jc w:val="center"/>
              <w:rPr>
                <w:color w:val="000000"/>
              </w:rPr>
            </w:pPr>
            <w:r w:rsidRPr="00405F10">
              <w:rPr>
                <w:color w:val="000000"/>
              </w:rPr>
              <w:t>64</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1</w:t>
            </w:r>
            <w:r>
              <w:rPr>
                <w:color w:val="000000"/>
              </w:rPr>
              <w:t>6</w:t>
            </w:r>
            <w:r w:rsidRPr="00405F10">
              <w:rPr>
                <w:color w:val="000000"/>
              </w:rPr>
              <w:t>.17</w:t>
            </w:r>
          </w:p>
        </w:tc>
        <w:tc>
          <w:tcPr>
            <w:tcW w:w="5950"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rPr>
                <w:color w:val="000000"/>
              </w:rPr>
            </w:pPr>
            <w:r w:rsidRPr="00405F10">
              <w:rPr>
                <w:color w:val="000000"/>
              </w:rPr>
              <w:t>Регистры из гладких труб</w:t>
            </w:r>
          </w:p>
        </w:tc>
        <w:tc>
          <w:tcPr>
            <w:tcW w:w="1392"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jc w:val="center"/>
              <w:rPr>
                <w:color w:val="000000"/>
              </w:rPr>
            </w:pPr>
            <w:r w:rsidRPr="00405F10">
              <w:rPr>
                <w:color w:val="000000"/>
              </w:rPr>
              <w:t>8</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1</w:t>
            </w:r>
            <w:r>
              <w:rPr>
                <w:color w:val="000000"/>
              </w:rPr>
              <w:t>6</w:t>
            </w:r>
            <w:r w:rsidRPr="00405F10">
              <w:rPr>
                <w:color w:val="000000"/>
              </w:rPr>
              <w:t>.18</w:t>
            </w:r>
          </w:p>
        </w:tc>
        <w:tc>
          <w:tcPr>
            <w:tcW w:w="5950"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rPr>
                <w:color w:val="000000"/>
              </w:rPr>
            </w:pPr>
            <w:r w:rsidRPr="00405F10">
              <w:rPr>
                <w:color w:val="000000"/>
              </w:rPr>
              <w:t xml:space="preserve">Накопительный </w:t>
            </w:r>
            <w:proofErr w:type="spellStart"/>
            <w:r w:rsidRPr="00405F10">
              <w:rPr>
                <w:color w:val="000000"/>
              </w:rPr>
              <w:t>электроводонагреватель</w:t>
            </w:r>
            <w:proofErr w:type="spellEnd"/>
            <w:r w:rsidRPr="00405F10">
              <w:rPr>
                <w:color w:val="000000"/>
              </w:rPr>
              <w:t xml:space="preserve"> 1000 литров</w:t>
            </w:r>
          </w:p>
        </w:tc>
        <w:tc>
          <w:tcPr>
            <w:tcW w:w="1392" w:type="dxa"/>
            <w:tcBorders>
              <w:top w:val="nil"/>
              <w:left w:val="nil"/>
              <w:bottom w:val="single" w:sz="4" w:space="0" w:color="auto"/>
              <w:right w:val="single" w:sz="4" w:space="0" w:color="auto"/>
            </w:tcBorders>
            <w:shd w:val="clear" w:color="000000" w:fill="FFFFFF"/>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1</w:t>
            </w:r>
            <w:r>
              <w:rPr>
                <w:color w:val="000000"/>
              </w:rPr>
              <w:t>6</w:t>
            </w:r>
            <w:r w:rsidRPr="00405F10">
              <w:rPr>
                <w:color w:val="000000"/>
              </w:rPr>
              <w:t>.19</w:t>
            </w:r>
          </w:p>
        </w:tc>
        <w:tc>
          <w:tcPr>
            <w:tcW w:w="5950"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rPr>
                <w:color w:val="000000"/>
              </w:rPr>
            </w:pPr>
            <w:r w:rsidRPr="00405F10">
              <w:rPr>
                <w:color w:val="000000"/>
              </w:rPr>
              <w:t xml:space="preserve">Труба стальная </w:t>
            </w:r>
          </w:p>
        </w:tc>
        <w:tc>
          <w:tcPr>
            <w:tcW w:w="1392" w:type="dxa"/>
            <w:tcBorders>
              <w:top w:val="nil"/>
              <w:left w:val="nil"/>
              <w:bottom w:val="single" w:sz="4" w:space="0" w:color="auto"/>
              <w:right w:val="single" w:sz="4" w:space="0" w:color="auto"/>
            </w:tcBorders>
            <w:shd w:val="clear" w:color="000000" w:fill="FFFFFF"/>
            <w:vAlign w:val="center"/>
          </w:tcPr>
          <w:p w:rsidR="009F4C61" w:rsidRPr="00405F10" w:rsidRDefault="009F4C61" w:rsidP="009F4C61">
            <w:pPr>
              <w:jc w:val="center"/>
              <w:rPr>
                <w:color w:val="000000"/>
              </w:rPr>
            </w:pPr>
            <w:r w:rsidRPr="00405F10">
              <w:rPr>
                <w:color w:val="000000"/>
              </w:rPr>
              <w:t>п.м</w:t>
            </w:r>
          </w:p>
        </w:tc>
        <w:tc>
          <w:tcPr>
            <w:tcW w:w="1564"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jc w:val="center"/>
              <w:rPr>
                <w:color w:val="000000"/>
              </w:rPr>
            </w:pPr>
            <w:r w:rsidRPr="00405F10">
              <w:rPr>
                <w:color w:val="000000"/>
              </w:rPr>
              <w:t>1155</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1</w:t>
            </w:r>
            <w:r>
              <w:rPr>
                <w:color w:val="000000"/>
              </w:rPr>
              <w:t>7</w:t>
            </w:r>
          </w:p>
        </w:tc>
        <w:tc>
          <w:tcPr>
            <w:tcW w:w="5950"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rPr>
                <w:b/>
                <w:bCs/>
                <w:color w:val="000000"/>
              </w:rPr>
            </w:pPr>
            <w:r w:rsidRPr="00405F10">
              <w:rPr>
                <w:b/>
                <w:bCs/>
                <w:color w:val="000000"/>
              </w:rPr>
              <w:t>Система канализации</w:t>
            </w:r>
          </w:p>
        </w:tc>
        <w:tc>
          <w:tcPr>
            <w:tcW w:w="1392"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jc w:val="center"/>
              <w:rPr>
                <w:b/>
                <w:bCs/>
                <w:color w:val="000000"/>
              </w:rPr>
            </w:pPr>
            <w:r w:rsidRPr="00405F10">
              <w:rPr>
                <w:b/>
                <w:bCs/>
                <w:color w:val="000000"/>
              </w:rPr>
              <w:t> </w:t>
            </w:r>
          </w:p>
        </w:tc>
        <w:tc>
          <w:tcPr>
            <w:tcW w:w="1564" w:type="dxa"/>
            <w:tcBorders>
              <w:top w:val="nil"/>
              <w:left w:val="nil"/>
              <w:bottom w:val="single" w:sz="4" w:space="0" w:color="auto"/>
              <w:right w:val="single" w:sz="4" w:space="0" w:color="auto"/>
            </w:tcBorders>
            <w:shd w:val="clear" w:color="000000" w:fill="FFFFFF"/>
            <w:noWrap/>
            <w:vAlign w:val="bottom"/>
          </w:tcPr>
          <w:p w:rsidR="009F4C61" w:rsidRPr="00405F10" w:rsidRDefault="009F4C61" w:rsidP="009F4C61">
            <w:pPr>
              <w:rPr>
                <w:color w:val="000000"/>
              </w:rPr>
            </w:pP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1</w:t>
            </w:r>
            <w:r>
              <w:rPr>
                <w:color w:val="000000"/>
              </w:rPr>
              <w:t>7</w:t>
            </w:r>
            <w:r w:rsidRPr="00405F10">
              <w:rPr>
                <w:color w:val="000000"/>
              </w:rPr>
              <w:t>.1</w:t>
            </w:r>
          </w:p>
        </w:tc>
        <w:tc>
          <w:tcPr>
            <w:tcW w:w="5950"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rPr>
                <w:color w:val="000000"/>
              </w:rPr>
            </w:pPr>
            <w:r w:rsidRPr="00405F10">
              <w:rPr>
                <w:color w:val="000000"/>
              </w:rPr>
              <w:t>Канализация</w:t>
            </w:r>
          </w:p>
        </w:tc>
        <w:tc>
          <w:tcPr>
            <w:tcW w:w="1392"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jc w:val="center"/>
              <w:rPr>
                <w:color w:val="000000"/>
              </w:rPr>
            </w:pPr>
            <w:r w:rsidRPr="00405F10">
              <w:rPr>
                <w:color w:val="000000"/>
              </w:rPr>
              <w:t>м</w:t>
            </w:r>
          </w:p>
        </w:tc>
        <w:tc>
          <w:tcPr>
            <w:tcW w:w="1564"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jc w:val="center"/>
              <w:rPr>
                <w:color w:val="000000"/>
              </w:rPr>
            </w:pPr>
            <w:r w:rsidRPr="00405F10">
              <w:rPr>
                <w:color w:val="000000"/>
              </w:rPr>
              <w:t>70</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1</w:t>
            </w:r>
            <w:r>
              <w:rPr>
                <w:color w:val="000000"/>
              </w:rPr>
              <w:t>8</w:t>
            </w:r>
          </w:p>
        </w:tc>
        <w:tc>
          <w:tcPr>
            <w:tcW w:w="5950"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rPr>
                <w:b/>
                <w:bCs/>
                <w:color w:val="000000"/>
              </w:rPr>
            </w:pPr>
            <w:r w:rsidRPr="00405F10">
              <w:rPr>
                <w:b/>
                <w:bCs/>
                <w:color w:val="000000"/>
              </w:rPr>
              <w:t>Сантехническое оборудование</w:t>
            </w:r>
          </w:p>
        </w:tc>
        <w:tc>
          <w:tcPr>
            <w:tcW w:w="1392"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jc w:val="center"/>
              <w:rPr>
                <w:b/>
                <w:bCs/>
                <w:color w:val="000000"/>
              </w:rPr>
            </w:pPr>
            <w:r w:rsidRPr="00405F10">
              <w:rPr>
                <w:b/>
                <w:bCs/>
                <w:color w:val="000000"/>
              </w:rPr>
              <w:t> </w:t>
            </w:r>
          </w:p>
        </w:tc>
        <w:tc>
          <w:tcPr>
            <w:tcW w:w="1564"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jc w:val="center"/>
              <w:rPr>
                <w:color w:val="000000"/>
              </w:rPr>
            </w:pPr>
            <w:r w:rsidRPr="00405F10">
              <w:rPr>
                <w:color w:val="000000"/>
              </w:rPr>
              <w:t> </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1</w:t>
            </w:r>
            <w:r>
              <w:rPr>
                <w:color w:val="000000"/>
              </w:rPr>
              <w:t>8</w:t>
            </w:r>
            <w:r w:rsidRPr="00405F10">
              <w:rPr>
                <w:color w:val="000000"/>
              </w:rPr>
              <w:t>.1</w:t>
            </w:r>
          </w:p>
        </w:tc>
        <w:tc>
          <w:tcPr>
            <w:tcW w:w="5950"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rPr>
                <w:color w:val="000000"/>
              </w:rPr>
            </w:pPr>
            <w:r w:rsidRPr="00405F10">
              <w:rPr>
                <w:color w:val="000000"/>
              </w:rPr>
              <w:t>Мойка</w:t>
            </w:r>
          </w:p>
        </w:tc>
        <w:tc>
          <w:tcPr>
            <w:tcW w:w="1392"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jc w:val="center"/>
              <w:rPr>
                <w:color w:val="000000"/>
              </w:rPr>
            </w:pPr>
            <w:r w:rsidRPr="00405F10">
              <w:rPr>
                <w:color w:val="000000"/>
              </w:rPr>
              <w:t>3</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1</w:t>
            </w:r>
            <w:r>
              <w:rPr>
                <w:color w:val="000000"/>
              </w:rPr>
              <w:t>8</w:t>
            </w:r>
            <w:r w:rsidRPr="00405F10">
              <w:rPr>
                <w:color w:val="000000"/>
              </w:rPr>
              <w:t>.2</w:t>
            </w:r>
          </w:p>
        </w:tc>
        <w:tc>
          <w:tcPr>
            <w:tcW w:w="5950"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rPr>
                <w:color w:val="000000"/>
              </w:rPr>
            </w:pPr>
            <w:r w:rsidRPr="00405F10">
              <w:rPr>
                <w:color w:val="000000"/>
              </w:rPr>
              <w:t>Умывальник с бутылочным Сифон для мойки</w:t>
            </w:r>
          </w:p>
        </w:tc>
        <w:tc>
          <w:tcPr>
            <w:tcW w:w="1392"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jc w:val="center"/>
              <w:rPr>
                <w:color w:val="000000"/>
              </w:rPr>
            </w:pPr>
            <w:r w:rsidRPr="00405F10">
              <w:rPr>
                <w:color w:val="000000"/>
              </w:rPr>
              <w:t>6</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1</w:t>
            </w:r>
            <w:r>
              <w:rPr>
                <w:color w:val="000000"/>
              </w:rPr>
              <w:t>8</w:t>
            </w:r>
            <w:r w:rsidRPr="00405F10">
              <w:rPr>
                <w:color w:val="000000"/>
              </w:rPr>
              <w:t>.3</w:t>
            </w:r>
          </w:p>
        </w:tc>
        <w:tc>
          <w:tcPr>
            <w:tcW w:w="5950"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rPr>
                <w:color w:val="000000"/>
              </w:rPr>
            </w:pPr>
            <w:r w:rsidRPr="00405F10">
              <w:rPr>
                <w:color w:val="000000"/>
              </w:rPr>
              <w:t>Душевой поддон</w:t>
            </w:r>
          </w:p>
        </w:tc>
        <w:tc>
          <w:tcPr>
            <w:tcW w:w="1392"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jc w:val="center"/>
              <w:rPr>
                <w:color w:val="000000"/>
              </w:rPr>
            </w:pPr>
            <w:r w:rsidRPr="00405F10">
              <w:rPr>
                <w:color w:val="000000"/>
              </w:rPr>
              <w:t>4</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1</w:t>
            </w:r>
            <w:r>
              <w:rPr>
                <w:color w:val="000000"/>
              </w:rPr>
              <w:t>8</w:t>
            </w:r>
            <w:r w:rsidRPr="00405F10">
              <w:rPr>
                <w:color w:val="000000"/>
              </w:rPr>
              <w:t>.4</w:t>
            </w:r>
          </w:p>
        </w:tc>
        <w:tc>
          <w:tcPr>
            <w:tcW w:w="5950"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rPr>
                <w:color w:val="000000"/>
              </w:rPr>
            </w:pPr>
            <w:r w:rsidRPr="00405F10">
              <w:rPr>
                <w:color w:val="000000"/>
              </w:rPr>
              <w:t>Писсуар</w:t>
            </w:r>
          </w:p>
        </w:tc>
        <w:tc>
          <w:tcPr>
            <w:tcW w:w="1392"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jc w:val="center"/>
              <w:rPr>
                <w:b/>
                <w:bCs/>
                <w:color w:val="000000"/>
              </w:rPr>
            </w:pPr>
            <w:r w:rsidRPr="00405F10">
              <w:rPr>
                <w:b/>
                <w:bCs/>
                <w:color w:val="000000"/>
              </w:rPr>
              <w:t>2</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1</w:t>
            </w:r>
            <w:r>
              <w:rPr>
                <w:color w:val="000000"/>
              </w:rPr>
              <w:t>8</w:t>
            </w:r>
            <w:r w:rsidRPr="00405F10">
              <w:rPr>
                <w:color w:val="000000"/>
              </w:rPr>
              <w:t>.5</w:t>
            </w:r>
          </w:p>
        </w:tc>
        <w:tc>
          <w:tcPr>
            <w:tcW w:w="5950"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rPr>
                <w:color w:val="000000"/>
              </w:rPr>
            </w:pPr>
            <w:r w:rsidRPr="00405F10">
              <w:rPr>
                <w:color w:val="000000"/>
              </w:rPr>
              <w:t>Унитаз в комплекте с бачком</w:t>
            </w:r>
          </w:p>
        </w:tc>
        <w:tc>
          <w:tcPr>
            <w:tcW w:w="1392"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jc w:val="center"/>
              <w:rPr>
                <w:color w:val="000000"/>
              </w:rPr>
            </w:pPr>
            <w:r w:rsidRPr="00405F10">
              <w:rPr>
                <w:color w:val="000000"/>
              </w:rPr>
              <w:t>2</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1</w:t>
            </w:r>
            <w:r>
              <w:rPr>
                <w:color w:val="000000"/>
              </w:rPr>
              <w:t>8</w:t>
            </w:r>
            <w:r w:rsidRPr="00405F10">
              <w:rPr>
                <w:color w:val="000000"/>
              </w:rPr>
              <w:t>.6</w:t>
            </w:r>
          </w:p>
        </w:tc>
        <w:tc>
          <w:tcPr>
            <w:tcW w:w="5950"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rPr>
                <w:color w:val="000000"/>
              </w:rPr>
            </w:pPr>
            <w:r w:rsidRPr="00405F10">
              <w:rPr>
                <w:color w:val="000000"/>
              </w:rPr>
              <w:t>Кран шаровой Лу 15-40</w:t>
            </w:r>
          </w:p>
        </w:tc>
        <w:tc>
          <w:tcPr>
            <w:tcW w:w="1392"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jc w:val="center"/>
              <w:rPr>
                <w:color w:val="000000"/>
              </w:rPr>
            </w:pPr>
            <w:r w:rsidRPr="00405F10">
              <w:rPr>
                <w:color w:val="000000"/>
              </w:rPr>
              <w:t>7</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1</w:t>
            </w:r>
            <w:r>
              <w:rPr>
                <w:color w:val="000000"/>
              </w:rPr>
              <w:t>8</w:t>
            </w:r>
            <w:r w:rsidRPr="00405F10">
              <w:rPr>
                <w:color w:val="000000"/>
              </w:rPr>
              <w:t>.7</w:t>
            </w:r>
          </w:p>
        </w:tc>
        <w:tc>
          <w:tcPr>
            <w:tcW w:w="5950"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rPr>
                <w:color w:val="000000"/>
              </w:rPr>
            </w:pPr>
            <w:r w:rsidRPr="00405F10">
              <w:rPr>
                <w:color w:val="000000"/>
              </w:rPr>
              <w:t>Смеситель для умывальников и моек</w:t>
            </w:r>
          </w:p>
        </w:tc>
        <w:tc>
          <w:tcPr>
            <w:tcW w:w="1392"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jc w:val="center"/>
              <w:rPr>
                <w:color w:val="000000"/>
              </w:rPr>
            </w:pPr>
            <w:r w:rsidRPr="00405F10">
              <w:rPr>
                <w:color w:val="000000"/>
              </w:rPr>
              <w:t>9</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1</w:t>
            </w:r>
            <w:r>
              <w:rPr>
                <w:color w:val="000000"/>
              </w:rPr>
              <w:t>8</w:t>
            </w:r>
            <w:r w:rsidRPr="00405F10">
              <w:rPr>
                <w:color w:val="000000"/>
              </w:rPr>
              <w:t>.8</w:t>
            </w:r>
          </w:p>
        </w:tc>
        <w:tc>
          <w:tcPr>
            <w:tcW w:w="5950"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rPr>
                <w:color w:val="000000"/>
              </w:rPr>
            </w:pPr>
            <w:r w:rsidRPr="00405F10">
              <w:rPr>
                <w:color w:val="000000"/>
              </w:rPr>
              <w:t>Смеситель для душа</w:t>
            </w:r>
          </w:p>
        </w:tc>
        <w:tc>
          <w:tcPr>
            <w:tcW w:w="1392"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jc w:val="center"/>
              <w:rPr>
                <w:color w:val="000000"/>
              </w:rPr>
            </w:pPr>
            <w:r w:rsidRPr="00405F10">
              <w:rPr>
                <w:color w:val="000000"/>
              </w:rPr>
              <w:t>4</w:t>
            </w:r>
          </w:p>
        </w:tc>
      </w:tr>
      <w:tr w:rsidR="009F4C61" w:rsidRPr="008C293F" w:rsidTr="009F4C61">
        <w:trPr>
          <w:trHeight w:val="315"/>
        </w:trPr>
        <w:tc>
          <w:tcPr>
            <w:tcW w:w="816" w:type="dxa"/>
            <w:tcBorders>
              <w:top w:val="single" w:sz="4" w:space="0" w:color="auto"/>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1</w:t>
            </w:r>
            <w:r>
              <w:rPr>
                <w:color w:val="000000"/>
              </w:rPr>
              <w:t>9</w:t>
            </w:r>
          </w:p>
        </w:tc>
        <w:tc>
          <w:tcPr>
            <w:tcW w:w="5950" w:type="dxa"/>
            <w:tcBorders>
              <w:top w:val="single" w:sz="4" w:space="0" w:color="auto"/>
              <w:left w:val="nil"/>
              <w:bottom w:val="single" w:sz="4" w:space="0" w:color="auto"/>
              <w:right w:val="single" w:sz="4" w:space="0" w:color="auto"/>
            </w:tcBorders>
            <w:shd w:val="clear" w:color="000000" w:fill="FFFFFF"/>
            <w:vAlign w:val="bottom"/>
          </w:tcPr>
          <w:p w:rsidR="009F4C61" w:rsidRPr="00405F10" w:rsidRDefault="009F4C61" w:rsidP="009F4C61">
            <w:pPr>
              <w:rPr>
                <w:b/>
                <w:bCs/>
                <w:color w:val="000000"/>
              </w:rPr>
            </w:pPr>
            <w:r w:rsidRPr="00405F10">
              <w:rPr>
                <w:b/>
                <w:bCs/>
                <w:color w:val="000000"/>
              </w:rPr>
              <w:t>Пожарное оборудование</w:t>
            </w:r>
          </w:p>
        </w:tc>
        <w:tc>
          <w:tcPr>
            <w:tcW w:w="1392" w:type="dxa"/>
            <w:tcBorders>
              <w:top w:val="single" w:sz="4" w:space="0" w:color="auto"/>
              <w:left w:val="nil"/>
              <w:bottom w:val="single" w:sz="4" w:space="0" w:color="auto"/>
              <w:right w:val="single" w:sz="4" w:space="0" w:color="auto"/>
            </w:tcBorders>
            <w:shd w:val="clear" w:color="000000" w:fill="FFFFFF"/>
            <w:vAlign w:val="bottom"/>
          </w:tcPr>
          <w:p w:rsidR="009F4C61" w:rsidRPr="00405F10" w:rsidRDefault="009F4C61" w:rsidP="009F4C61">
            <w:pPr>
              <w:jc w:val="center"/>
              <w:rPr>
                <w:b/>
                <w:bCs/>
                <w:color w:val="000000"/>
              </w:rPr>
            </w:pPr>
            <w:r w:rsidRPr="00405F10">
              <w:rPr>
                <w:b/>
                <w:bCs/>
                <w:color w:val="000000"/>
              </w:rPr>
              <w:t> </w:t>
            </w:r>
          </w:p>
        </w:tc>
        <w:tc>
          <w:tcPr>
            <w:tcW w:w="1564" w:type="dxa"/>
            <w:tcBorders>
              <w:top w:val="single" w:sz="4" w:space="0" w:color="auto"/>
              <w:left w:val="nil"/>
              <w:bottom w:val="single" w:sz="4" w:space="0" w:color="auto"/>
              <w:right w:val="single" w:sz="4" w:space="0" w:color="auto"/>
            </w:tcBorders>
            <w:shd w:val="clear" w:color="000000" w:fill="FFFFFF"/>
            <w:vAlign w:val="bottom"/>
          </w:tcPr>
          <w:p w:rsidR="009F4C61" w:rsidRPr="00405F10" w:rsidRDefault="009F4C61" w:rsidP="009F4C61">
            <w:pPr>
              <w:jc w:val="center"/>
              <w:rPr>
                <w:color w:val="000000"/>
              </w:rPr>
            </w:pPr>
            <w:r w:rsidRPr="00405F10">
              <w:rPr>
                <w:color w:val="000000"/>
              </w:rPr>
              <w:t> </w:t>
            </w:r>
          </w:p>
        </w:tc>
      </w:tr>
      <w:tr w:rsidR="009F4C61" w:rsidRPr="008C293F" w:rsidTr="009F4C61">
        <w:trPr>
          <w:trHeight w:val="315"/>
        </w:trPr>
        <w:tc>
          <w:tcPr>
            <w:tcW w:w="816" w:type="dxa"/>
            <w:tcBorders>
              <w:top w:val="single" w:sz="4" w:space="0" w:color="auto"/>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1</w:t>
            </w:r>
            <w:r>
              <w:rPr>
                <w:color w:val="000000"/>
              </w:rPr>
              <w:t>9</w:t>
            </w:r>
            <w:r w:rsidRPr="00405F10">
              <w:rPr>
                <w:color w:val="000000"/>
              </w:rPr>
              <w:t>.1</w:t>
            </w:r>
          </w:p>
        </w:tc>
        <w:tc>
          <w:tcPr>
            <w:tcW w:w="5950" w:type="dxa"/>
            <w:tcBorders>
              <w:top w:val="single" w:sz="4" w:space="0" w:color="auto"/>
              <w:left w:val="nil"/>
              <w:bottom w:val="single" w:sz="4" w:space="0" w:color="auto"/>
              <w:right w:val="single" w:sz="4" w:space="0" w:color="auto"/>
            </w:tcBorders>
            <w:shd w:val="clear" w:color="000000" w:fill="FFFFFF"/>
            <w:vAlign w:val="bottom"/>
          </w:tcPr>
          <w:p w:rsidR="009F4C61" w:rsidRPr="00405F10" w:rsidRDefault="009F4C61" w:rsidP="009F4C61">
            <w:pPr>
              <w:rPr>
                <w:color w:val="000000"/>
              </w:rPr>
            </w:pPr>
            <w:r w:rsidRPr="00405F10">
              <w:rPr>
                <w:color w:val="000000"/>
              </w:rPr>
              <w:t>Кран пожарный РС-70</w:t>
            </w:r>
          </w:p>
        </w:tc>
        <w:tc>
          <w:tcPr>
            <w:tcW w:w="1392" w:type="dxa"/>
            <w:tcBorders>
              <w:top w:val="single" w:sz="4" w:space="0" w:color="auto"/>
              <w:left w:val="nil"/>
              <w:bottom w:val="single" w:sz="4" w:space="0" w:color="auto"/>
              <w:right w:val="single" w:sz="4" w:space="0" w:color="auto"/>
            </w:tcBorders>
            <w:shd w:val="clear" w:color="000000" w:fill="FFFFFF"/>
            <w:vAlign w:val="bottom"/>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single" w:sz="4" w:space="0" w:color="auto"/>
              <w:left w:val="nil"/>
              <w:bottom w:val="single" w:sz="4" w:space="0" w:color="auto"/>
              <w:right w:val="single" w:sz="4" w:space="0" w:color="auto"/>
            </w:tcBorders>
            <w:shd w:val="clear" w:color="000000" w:fill="FFFFFF"/>
            <w:vAlign w:val="bottom"/>
          </w:tcPr>
          <w:p w:rsidR="009F4C61" w:rsidRPr="00405F10" w:rsidRDefault="009F4C61" w:rsidP="009F4C61">
            <w:pPr>
              <w:jc w:val="center"/>
              <w:rPr>
                <w:color w:val="000000"/>
              </w:rPr>
            </w:pPr>
            <w:r w:rsidRPr="00405F10">
              <w:rPr>
                <w:color w:val="000000"/>
              </w:rPr>
              <w:t>6</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1</w:t>
            </w:r>
            <w:r>
              <w:rPr>
                <w:color w:val="000000"/>
              </w:rPr>
              <w:t>9</w:t>
            </w:r>
            <w:r w:rsidRPr="00405F10">
              <w:rPr>
                <w:color w:val="000000"/>
              </w:rPr>
              <w:t>.2</w:t>
            </w:r>
          </w:p>
        </w:tc>
        <w:tc>
          <w:tcPr>
            <w:tcW w:w="5950"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rPr>
                <w:color w:val="000000"/>
              </w:rPr>
            </w:pPr>
            <w:r w:rsidRPr="00405F10">
              <w:rPr>
                <w:color w:val="000000"/>
              </w:rPr>
              <w:t>Многоступенчатый насос СР 45-1</w:t>
            </w:r>
          </w:p>
        </w:tc>
        <w:tc>
          <w:tcPr>
            <w:tcW w:w="1392"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jc w:val="center"/>
              <w:rPr>
                <w:color w:val="000000"/>
              </w:rPr>
            </w:pPr>
            <w:r w:rsidRPr="00405F10">
              <w:rPr>
                <w:color w:val="000000"/>
              </w:rPr>
              <w:t>2</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1</w:t>
            </w:r>
            <w:r>
              <w:rPr>
                <w:color w:val="000000"/>
              </w:rPr>
              <w:t>9</w:t>
            </w:r>
            <w:r w:rsidRPr="00405F10">
              <w:rPr>
                <w:color w:val="000000"/>
              </w:rPr>
              <w:t>.3</w:t>
            </w:r>
          </w:p>
        </w:tc>
        <w:tc>
          <w:tcPr>
            <w:tcW w:w="5950"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rPr>
                <w:color w:val="000000"/>
              </w:rPr>
            </w:pPr>
            <w:r w:rsidRPr="00405F10">
              <w:rPr>
                <w:color w:val="000000"/>
              </w:rPr>
              <w:t xml:space="preserve">Задвижка </w:t>
            </w:r>
            <w:proofErr w:type="spellStart"/>
            <w:r w:rsidRPr="00405F10">
              <w:rPr>
                <w:color w:val="000000"/>
              </w:rPr>
              <w:t>Ду</w:t>
            </w:r>
            <w:proofErr w:type="spellEnd"/>
            <w:r w:rsidRPr="00405F10">
              <w:rPr>
                <w:color w:val="000000"/>
              </w:rPr>
              <w:t xml:space="preserve"> 80</w:t>
            </w:r>
          </w:p>
        </w:tc>
        <w:tc>
          <w:tcPr>
            <w:tcW w:w="1392"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jc w:val="center"/>
              <w:rPr>
                <w:color w:val="000000"/>
              </w:rPr>
            </w:pPr>
            <w:r w:rsidRPr="00405F10">
              <w:rPr>
                <w:color w:val="000000"/>
              </w:rPr>
              <w:t>8</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1</w:t>
            </w:r>
            <w:r>
              <w:rPr>
                <w:color w:val="000000"/>
              </w:rPr>
              <w:t>9</w:t>
            </w:r>
            <w:r w:rsidRPr="00405F10">
              <w:rPr>
                <w:color w:val="000000"/>
              </w:rPr>
              <w:t>.4</w:t>
            </w:r>
          </w:p>
        </w:tc>
        <w:tc>
          <w:tcPr>
            <w:tcW w:w="5950"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rPr>
                <w:color w:val="000000"/>
              </w:rPr>
            </w:pPr>
            <w:r w:rsidRPr="00405F10">
              <w:rPr>
                <w:color w:val="000000"/>
              </w:rPr>
              <w:t>Клапан обратный пружинный типа 402</w:t>
            </w:r>
          </w:p>
        </w:tc>
        <w:tc>
          <w:tcPr>
            <w:tcW w:w="1392"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jc w:val="center"/>
              <w:rPr>
                <w:color w:val="000000"/>
              </w:rPr>
            </w:pPr>
            <w:r w:rsidRPr="00405F10">
              <w:rPr>
                <w:color w:val="000000"/>
              </w:rPr>
              <w:t>2</w:t>
            </w:r>
          </w:p>
        </w:tc>
      </w:tr>
      <w:tr w:rsidR="009F4C61" w:rsidRPr="008C293F" w:rsidTr="009F4C61">
        <w:trPr>
          <w:trHeight w:val="485"/>
        </w:trPr>
        <w:tc>
          <w:tcPr>
            <w:tcW w:w="816" w:type="dxa"/>
            <w:tcBorders>
              <w:top w:val="nil"/>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Pr>
                <w:color w:val="000000"/>
              </w:rPr>
              <w:t>20</w:t>
            </w:r>
          </w:p>
        </w:tc>
        <w:tc>
          <w:tcPr>
            <w:tcW w:w="5950"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rPr>
                <w:b/>
                <w:bCs/>
                <w:color w:val="000000"/>
              </w:rPr>
            </w:pPr>
            <w:r w:rsidRPr="00405F10">
              <w:rPr>
                <w:b/>
                <w:bCs/>
                <w:color w:val="000000"/>
              </w:rPr>
              <w:t>Системы вентиляции, воздушного отопления и теплоснабжения</w:t>
            </w:r>
          </w:p>
        </w:tc>
        <w:tc>
          <w:tcPr>
            <w:tcW w:w="1392"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jc w:val="center"/>
              <w:rPr>
                <w:b/>
                <w:bCs/>
                <w:color w:val="000000"/>
              </w:rPr>
            </w:pPr>
            <w:r w:rsidRPr="00405F10">
              <w:rPr>
                <w:b/>
                <w:bCs/>
                <w:color w:val="000000"/>
              </w:rPr>
              <w:t> </w:t>
            </w:r>
          </w:p>
        </w:tc>
        <w:tc>
          <w:tcPr>
            <w:tcW w:w="1564"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jc w:val="center"/>
              <w:rPr>
                <w:color w:val="000000"/>
              </w:rPr>
            </w:pPr>
            <w:r w:rsidRPr="00405F10">
              <w:rPr>
                <w:color w:val="000000"/>
              </w:rPr>
              <w:t> </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Pr>
                <w:color w:val="000000"/>
              </w:rPr>
              <w:t>20</w:t>
            </w:r>
            <w:r w:rsidRPr="00405F10">
              <w:rPr>
                <w:color w:val="000000"/>
              </w:rPr>
              <w:t>.1</w:t>
            </w:r>
          </w:p>
        </w:tc>
        <w:tc>
          <w:tcPr>
            <w:tcW w:w="5950"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rPr>
                <w:color w:val="000000"/>
              </w:rPr>
            </w:pPr>
            <w:r w:rsidRPr="00405F10">
              <w:rPr>
                <w:color w:val="000000"/>
              </w:rPr>
              <w:t>Приточная установка Н=1,1 кВт</w:t>
            </w:r>
          </w:p>
        </w:tc>
        <w:tc>
          <w:tcPr>
            <w:tcW w:w="1392" w:type="dxa"/>
            <w:tcBorders>
              <w:top w:val="nil"/>
              <w:left w:val="nil"/>
              <w:bottom w:val="single" w:sz="4" w:space="0" w:color="auto"/>
              <w:right w:val="single" w:sz="4" w:space="0" w:color="auto"/>
            </w:tcBorders>
            <w:shd w:val="clear" w:color="000000" w:fill="FFFFFF"/>
          </w:tcPr>
          <w:p w:rsidR="009F4C61" w:rsidRDefault="009F4C61" w:rsidP="009F4C61">
            <w:pPr>
              <w:jc w:val="center"/>
            </w:pPr>
            <w:proofErr w:type="spellStart"/>
            <w:r w:rsidRPr="00A24E3B">
              <w:rPr>
                <w:color w:val="000000"/>
              </w:rPr>
              <w:t>шт</w:t>
            </w:r>
            <w:proofErr w:type="spellEnd"/>
          </w:p>
        </w:tc>
        <w:tc>
          <w:tcPr>
            <w:tcW w:w="1564"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jc w:val="center"/>
              <w:rPr>
                <w:color w:val="000000"/>
              </w:rPr>
            </w:pPr>
            <w:r w:rsidRPr="00405F10">
              <w:rPr>
                <w:color w:val="000000"/>
              </w:rPr>
              <w:t>2</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Pr>
                <w:color w:val="000000"/>
              </w:rPr>
              <w:t>20</w:t>
            </w:r>
            <w:r w:rsidRPr="00405F10">
              <w:rPr>
                <w:color w:val="000000"/>
              </w:rPr>
              <w:t>.2</w:t>
            </w:r>
          </w:p>
        </w:tc>
        <w:tc>
          <w:tcPr>
            <w:tcW w:w="5950"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rPr>
                <w:color w:val="000000"/>
              </w:rPr>
            </w:pPr>
            <w:r w:rsidRPr="00405F10">
              <w:rPr>
                <w:color w:val="000000"/>
              </w:rPr>
              <w:t>Приточная установка Н=2,2 кВт</w:t>
            </w:r>
          </w:p>
        </w:tc>
        <w:tc>
          <w:tcPr>
            <w:tcW w:w="1392" w:type="dxa"/>
            <w:tcBorders>
              <w:top w:val="nil"/>
              <w:left w:val="nil"/>
              <w:bottom w:val="single" w:sz="4" w:space="0" w:color="auto"/>
              <w:right w:val="single" w:sz="4" w:space="0" w:color="auto"/>
            </w:tcBorders>
            <w:shd w:val="clear" w:color="000000" w:fill="FFFFFF"/>
          </w:tcPr>
          <w:p w:rsidR="009F4C61" w:rsidRDefault="009F4C61" w:rsidP="009F4C61">
            <w:pPr>
              <w:jc w:val="center"/>
            </w:pPr>
            <w:proofErr w:type="spellStart"/>
            <w:r w:rsidRPr="00A24E3B">
              <w:rPr>
                <w:color w:val="000000"/>
              </w:rPr>
              <w:t>шт</w:t>
            </w:r>
            <w:proofErr w:type="spellEnd"/>
          </w:p>
        </w:tc>
        <w:tc>
          <w:tcPr>
            <w:tcW w:w="1564"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Pr>
                <w:color w:val="000000"/>
              </w:rPr>
              <w:t>20</w:t>
            </w:r>
            <w:r w:rsidRPr="00405F10">
              <w:rPr>
                <w:color w:val="000000"/>
              </w:rPr>
              <w:t>.3</w:t>
            </w:r>
          </w:p>
        </w:tc>
        <w:tc>
          <w:tcPr>
            <w:tcW w:w="5950"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rPr>
                <w:color w:val="000000"/>
              </w:rPr>
            </w:pPr>
            <w:proofErr w:type="spellStart"/>
            <w:r w:rsidRPr="00405F10">
              <w:rPr>
                <w:color w:val="000000"/>
              </w:rPr>
              <w:t>Приточно</w:t>
            </w:r>
            <w:proofErr w:type="spellEnd"/>
            <w:r w:rsidRPr="00405F10">
              <w:rPr>
                <w:color w:val="000000"/>
              </w:rPr>
              <w:t xml:space="preserve"> вытяжная установка Н=1,1 кВт.</w:t>
            </w:r>
          </w:p>
        </w:tc>
        <w:tc>
          <w:tcPr>
            <w:tcW w:w="1392" w:type="dxa"/>
            <w:tcBorders>
              <w:top w:val="nil"/>
              <w:left w:val="nil"/>
              <w:bottom w:val="single" w:sz="4" w:space="0" w:color="auto"/>
              <w:right w:val="single" w:sz="4" w:space="0" w:color="auto"/>
            </w:tcBorders>
            <w:shd w:val="clear" w:color="000000" w:fill="FFFFFF"/>
          </w:tcPr>
          <w:p w:rsidR="009F4C61" w:rsidRDefault="009F4C61" w:rsidP="009F4C61">
            <w:pPr>
              <w:jc w:val="center"/>
            </w:pPr>
            <w:proofErr w:type="spellStart"/>
            <w:r w:rsidRPr="00A24E3B">
              <w:rPr>
                <w:color w:val="000000"/>
              </w:rPr>
              <w:t>шт</w:t>
            </w:r>
            <w:proofErr w:type="spellEnd"/>
          </w:p>
        </w:tc>
        <w:tc>
          <w:tcPr>
            <w:tcW w:w="1564"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Pr>
                <w:color w:val="000000"/>
              </w:rPr>
              <w:t>20</w:t>
            </w:r>
            <w:r w:rsidRPr="00405F10">
              <w:rPr>
                <w:color w:val="000000"/>
              </w:rPr>
              <w:t>.4</w:t>
            </w:r>
          </w:p>
        </w:tc>
        <w:tc>
          <w:tcPr>
            <w:tcW w:w="5950"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rPr>
                <w:color w:val="000000"/>
              </w:rPr>
            </w:pPr>
            <w:proofErr w:type="spellStart"/>
            <w:r w:rsidRPr="00405F10">
              <w:rPr>
                <w:color w:val="000000"/>
              </w:rPr>
              <w:t>Приточно</w:t>
            </w:r>
            <w:proofErr w:type="spellEnd"/>
            <w:r w:rsidRPr="00405F10">
              <w:rPr>
                <w:color w:val="000000"/>
              </w:rPr>
              <w:t xml:space="preserve"> вытяжная установка Н=6,4 кВт.</w:t>
            </w:r>
          </w:p>
        </w:tc>
        <w:tc>
          <w:tcPr>
            <w:tcW w:w="1392" w:type="dxa"/>
            <w:tcBorders>
              <w:top w:val="nil"/>
              <w:left w:val="nil"/>
              <w:bottom w:val="single" w:sz="4" w:space="0" w:color="auto"/>
              <w:right w:val="single" w:sz="4" w:space="0" w:color="auto"/>
            </w:tcBorders>
            <w:shd w:val="clear" w:color="000000" w:fill="FFFFFF"/>
          </w:tcPr>
          <w:p w:rsidR="009F4C61" w:rsidRDefault="009F4C61" w:rsidP="009F4C61">
            <w:pPr>
              <w:jc w:val="center"/>
            </w:pPr>
            <w:proofErr w:type="spellStart"/>
            <w:r w:rsidRPr="00A24E3B">
              <w:rPr>
                <w:color w:val="000000"/>
              </w:rPr>
              <w:t>шт</w:t>
            </w:r>
            <w:proofErr w:type="spellEnd"/>
          </w:p>
        </w:tc>
        <w:tc>
          <w:tcPr>
            <w:tcW w:w="1564"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Pr>
                <w:color w:val="000000"/>
              </w:rPr>
              <w:t>20</w:t>
            </w:r>
            <w:r w:rsidRPr="00405F10">
              <w:rPr>
                <w:color w:val="000000"/>
              </w:rPr>
              <w:t>.5</w:t>
            </w:r>
          </w:p>
        </w:tc>
        <w:tc>
          <w:tcPr>
            <w:tcW w:w="5950"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rPr>
                <w:color w:val="000000"/>
              </w:rPr>
            </w:pPr>
            <w:r w:rsidRPr="00405F10">
              <w:rPr>
                <w:color w:val="000000"/>
              </w:rPr>
              <w:t xml:space="preserve">Утепленный воздушный клапан с </w:t>
            </w:r>
            <w:proofErr w:type="spellStart"/>
            <w:r w:rsidRPr="00405F10">
              <w:rPr>
                <w:color w:val="000000"/>
              </w:rPr>
              <w:t>эл</w:t>
            </w:r>
            <w:proofErr w:type="spellEnd"/>
            <w:r w:rsidRPr="00405F10">
              <w:rPr>
                <w:color w:val="000000"/>
              </w:rPr>
              <w:t>. приводом</w:t>
            </w:r>
          </w:p>
        </w:tc>
        <w:tc>
          <w:tcPr>
            <w:tcW w:w="1392" w:type="dxa"/>
            <w:tcBorders>
              <w:top w:val="nil"/>
              <w:left w:val="nil"/>
              <w:bottom w:val="single" w:sz="4" w:space="0" w:color="auto"/>
              <w:right w:val="single" w:sz="4" w:space="0" w:color="auto"/>
            </w:tcBorders>
            <w:shd w:val="clear" w:color="000000" w:fill="FFFFFF"/>
          </w:tcPr>
          <w:p w:rsidR="009F4C61" w:rsidRDefault="009F4C61" w:rsidP="009F4C61">
            <w:pPr>
              <w:jc w:val="center"/>
            </w:pPr>
            <w:proofErr w:type="spellStart"/>
            <w:r w:rsidRPr="00A24E3B">
              <w:rPr>
                <w:color w:val="000000"/>
              </w:rPr>
              <w:t>шт</w:t>
            </w:r>
            <w:proofErr w:type="spellEnd"/>
          </w:p>
        </w:tc>
        <w:tc>
          <w:tcPr>
            <w:tcW w:w="1564"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jc w:val="center"/>
              <w:rPr>
                <w:color w:val="000000"/>
              </w:rPr>
            </w:pPr>
            <w:r w:rsidRPr="00405F10">
              <w:rPr>
                <w:color w:val="000000"/>
              </w:rPr>
              <w:t>11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Pr>
                <w:color w:val="000000"/>
              </w:rPr>
              <w:lastRenderedPageBreak/>
              <w:t>20</w:t>
            </w:r>
            <w:r w:rsidRPr="00405F10">
              <w:rPr>
                <w:color w:val="000000"/>
              </w:rPr>
              <w:t>.6</w:t>
            </w:r>
          </w:p>
        </w:tc>
        <w:tc>
          <w:tcPr>
            <w:tcW w:w="5950"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rPr>
                <w:color w:val="000000"/>
              </w:rPr>
            </w:pPr>
            <w:r w:rsidRPr="00405F10">
              <w:rPr>
                <w:color w:val="000000"/>
              </w:rPr>
              <w:t xml:space="preserve">Вентилятор </w:t>
            </w:r>
            <w:proofErr w:type="spellStart"/>
            <w:r w:rsidRPr="00405F10">
              <w:rPr>
                <w:color w:val="000000"/>
              </w:rPr>
              <w:t>крышный</w:t>
            </w:r>
            <w:proofErr w:type="spellEnd"/>
            <w:r w:rsidRPr="00405F10">
              <w:rPr>
                <w:color w:val="000000"/>
              </w:rPr>
              <w:t xml:space="preserve"> - 0,65 кВт.</w:t>
            </w:r>
          </w:p>
        </w:tc>
        <w:tc>
          <w:tcPr>
            <w:tcW w:w="1392" w:type="dxa"/>
            <w:tcBorders>
              <w:top w:val="nil"/>
              <w:left w:val="nil"/>
              <w:bottom w:val="single" w:sz="4" w:space="0" w:color="auto"/>
              <w:right w:val="single" w:sz="4" w:space="0" w:color="auto"/>
            </w:tcBorders>
            <w:shd w:val="clear" w:color="000000" w:fill="FFFFFF"/>
          </w:tcPr>
          <w:p w:rsidR="009F4C61" w:rsidRDefault="009F4C61" w:rsidP="009F4C61">
            <w:pPr>
              <w:jc w:val="center"/>
            </w:pPr>
            <w:proofErr w:type="spellStart"/>
            <w:r w:rsidRPr="00A24E3B">
              <w:rPr>
                <w:color w:val="000000"/>
              </w:rPr>
              <w:t>шт</w:t>
            </w:r>
            <w:proofErr w:type="spellEnd"/>
          </w:p>
        </w:tc>
        <w:tc>
          <w:tcPr>
            <w:tcW w:w="1564"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jc w:val="center"/>
              <w:rPr>
                <w:color w:val="000000"/>
              </w:rPr>
            </w:pPr>
            <w:r w:rsidRPr="00405F10">
              <w:rPr>
                <w:color w:val="000000"/>
              </w:rPr>
              <w:t>2</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Pr>
                <w:color w:val="000000"/>
              </w:rPr>
              <w:t>20</w:t>
            </w:r>
            <w:r w:rsidRPr="00405F10">
              <w:rPr>
                <w:color w:val="000000"/>
              </w:rPr>
              <w:t>.7</w:t>
            </w:r>
          </w:p>
        </w:tc>
        <w:tc>
          <w:tcPr>
            <w:tcW w:w="5950"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rPr>
                <w:color w:val="000000"/>
              </w:rPr>
            </w:pPr>
            <w:r w:rsidRPr="00405F10">
              <w:rPr>
                <w:color w:val="000000"/>
              </w:rPr>
              <w:t xml:space="preserve">Вентилятор </w:t>
            </w:r>
            <w:proofErr w:type="spellStart"/>
            <w:r w:rsidRPr="00405F10">
              <w:rPr>
                <w:color w:val="000000"/>
              </w:rPr>
              <w:t>крышный</w:t>
            </w:r>
            <w:proofErr w:type="spellEnd"/>
            <w:r w:rsidRPr="00405F10">
              <w:rPr>
                <w:color w:val="000000"/>
              </w:rPr>
              <w:t xml:space="preserve"> - 0,45 кВт.</w:t>
            </w:r>
          </w:p>
        </w:tc>
        <w:tc>
          <w:tcPr>
            <w:tcW w:w="1392" w:type="dxa"/>
            <w:tcBorders>
              <w:top w:val="nil"/>
              <w:left w:val="nil"/>
              <w:bottom w:val="single" w:sz="4" w:space="0" w:color="auto"/>
              <w:right w:val="single" w:sz="4" w:space="0" w:color="auto"/>
            </w:tcBorders>
            <w:shd w:val="clear" w:color="000000" w:fill="FFFFFF"/>
          </w:tcPr>
          <w:p w:rsidR="009F4C61" w:rsidRDefault="009F4C61" w:rsidP="009F4C61">
            <w:pPr>
              <w:jc w:val="center"/>
            </w:pPr>
            <w:proofErr w:type="spellStart"/>
            <w:r w:rsidRPr="00A24E3B">
              <w:rPr>
                <w:color w:val="000000"/>
              </w:rPr>
              <w:t>шт</w:t>
            </w:r>
            <w:proofErr w:type="spellEnd"/>
          </w:p>
        </w:tc>
        <w:tc>
          <w:tcPr>
            <w:tcW w:w="1564"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jc w:val="center"/>
              <w:rPr>
                <w:color w:val="000000"/>
              </w:rPr>
            </w:pPr>
            <w:r w:rsidRPr="00405F10">
              <w:rPr>
                <w:color w:val="000000"/>
              </w:rPr>
              <w:t>7</w:t>
            </w:r>
          </w:p>
        </w:tc>
      </w:tr>
      <w:tr w:rsidR="009F4C61" w:rsidRPr="008C293F" w:rsidTr="009F4C61">
        <w:trPr>
          <w:trHeight w:val="630"/>
        </w:trPr>
        <w:tc>
          <w:tcPr>
            <w:tcW w:w="816" w:type="dxa"/>
            <w:tcBorders>
              <w:top w:val="nil"/>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Pr>
                <w:color w:val="000000"/>
              </w:rPr>
              <w:t>20</w:t>
            </w:r>
            <w:r w:rsidRPr="00405F10">
              <w:rPr>
                <w:color w:val="000000"/>
              </w:rPr>
              <w:t>.8</w:t>
            </w:r>
          </w:p>
        </w:tc>
        <w:tc>
          <w:tcPr>
            <w:tcW w:w="5950"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rPr>
                <w:color w:val="000000"/>
              </w:rPr>
            </w:pPr>
            <w:r w:rsidRPr="00405F10">
              <w:rPr>
                <w:color w:val="000000"/>
              </w:rPr>
              <w:t>Воздуховоды из тонколистовой оцинкованной стали круглого сечения</w:t>
            </w:r>
          </w:p>
        </w:tc>
        <w:tc>
          <w:tcPr>
            <w:tcW w:w="1392"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jc w:val="center"/>
              <w:rPr>
                <w:color w:val="000000"/>
              </w:rPr>
            </w:pPr>
            <w:r>
              <w:rPr>
                <w:color w:val="000000"/>
              </w:rPr>
              <w:t>п.м</w:t>
            </w:r>
            <w:r w:rsidRPr="00405F10">
              <w:rPr>
                <w:color w:val="000000"/>
              </w:rPr>
              <w:t> </w:t>
            </w:r>
          </w:p>
        </w:tc>
        <w:tc>
          <w:tcPr>
            <w:tcW w:w="1564"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jc w:val="center"/>
              <w:rPr>
                <w:color w:val="000000"/>
              </w:rPr>
            </w:pPr>
            <w:r w:rsidRPr="00405F10">
              <w:rPr>
                <w:color w:val="000000"/>
              </w:rPr>
              <w:t>768</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Pr>
                <w:color w:val="000000"/>
              </w:rPr>
              <w:t>20</w:t>
            </w:r>
            <w:r w:rsidRPr="00405F10">
              <w:rPr>
                <w:color w:val="000000"/>
              </w:rPr>
              <w:t>.9</w:t>
            </w:r>
          </w:p>
        </w:tc>
        <w:tc>
          <w:tcPr>
            <w:tcW w:w="5950"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rPr>
                <w:color w:val="000000"/>
              </w:rPr>
            </w:pPr>
            <w:r w:rsidRPr="00405F10">
              <w:rPr>
                <w:color w:val="000000"/>
              </w:rPr>
              <w:t>Воздушно тепловая завеса ЭВШ-5-2 БВ, 52 кВт.</w:t>
            </w:r>
          </w:p>
        </w:tc>
        <w:tc>
          <w:tcPr>
            <w:tcW w:w="1392" w:type="dxa"/>
            <w:tcBorders>
              <w:top w:val="nil"/>
              <w:left w:val="nil"/>
              <w:bottom w:val="single" w:sz="4" w:space="0" w:color="auto"/>
              <w:right w:val="single" w:sz="4" w:space="0" w:color="auto"/>
            </w:tcBorders>
            <w:shd w:val="clear" w:color="000000" w:fill="FFFFFF"/>
          </w:tcPr>
          <w:p w:rsidR="009F4C61" w:rsidRDefault="009F4C61" w:rsidP="009F4C61">
            <w:pPr>
              <w:jc w:val="center"/>
            </w:pPr>
            <w:proofErr w:type="spellStart"/>
            <w:r w:rsidRPr="000E0FDB">
              <w:rPr>
                <w:color w:val="000000"/>
              </w:rPr>
              <w:t>шт</w:t>
            </w:r>
            <w:proofErr w:type="spellEnd"/>
          </w:p>
        </w:tc>
        <w:tc>
          <w:tcPr>
            <w:tcW w:w="1564"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jc w:val="center"/>
              <w:rPr>
                <w:color w:val="000000"/>
              </w:rPr>
            </w:pPr>
            <w:r w:rsidRPr="00405F10">
              <w:rPr>
                <w:color w:val="000000"/>
              </w:rPr>
              <w:t>4</w:t>
            </w:r>
          </w:p>
        </w:tc>
      </w:tr>
      <w:tr w:rsidR="009F4C61" w:rsidRPr="008C293F" w:rsidTr="009F4C61">
        <w:trPr>
          <w:trHeight w:val="630"/>
        </w:trPr>
        <w:tc>
          <w:tcPr>
            <w:tcW w:w="816" w:type="dxa"/>
            <w:tcBorders>
              <w:top w:val="nil"/>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Pr>
                <w:color w:val="000000"/>
              </w:rPr>
              <w:t>20</w:t>
            </w:r>
            <w:r w:rsidRPr="00405F10">
              <w:rPr>
                <w:color w:val="000000"/>
              </w:rPr>
              <w:t>.1</w:t>
            </w:r>
            <w:r>
              <w:rPr>
                <w:color w:val="000000"/>
              </w:rPr>
              <w:t>0</w:t>
            </w:r>
          </w:p>
        </w:tc>
        <w:tc>
          <w:tcPr>
            <w:tcW w:w="5950"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rPr>
                <w:color w:val="000000"/>
              </w:rPr>
            </w:pPr>
            <w:r w:rsidRPr="00405F10">
              <w:rPr>
                <w:color w:val="000000"/>
              </w:rPr>
              <w:t>Утепленный воздушный клапан с электроприводом УВК 300х250</w:t>
            </w:r>
          </w:p>
        </w:tc>
        <w:tc>
          <w:tcPr>
            <w:tcW w:w="1392" w:type="dxa"/>
            <w:tcBorders>
              <w:top w:val="nil"/>
              <w:left w:val="nil"/>
              <w:bottom w:val="single" w:sz="4" w:space="0" w:color="auto"/>
              <w:right w:val="single" w:sz="4" w:space="0" w:color="auto"/>
            </w:tcBorders>
            <w:shd w:val="clear" w:color="000000" w:fill="FFFFFF"/>
          </w:tcPr>
          <w:p w:rsidR="009F4C61" w:rsidRDefault="009F4C61" w:rsidP="009F4C61">
            <w:pPr>
              <w:jc w:val="center"/>
            </w:pPr>
            <w:proofErr w:type="spellStart"/>
            <w:r w:rsidRPr="000E0FDB">
              <w:rPr>
                <w:color w:val="000000"/>
              </w:rPr>
              <w:t>шт</w:t>
            </w:r>
            <w:proofErr w:type="spellEnd"/>
          </w:p>
        </w:tc>
        <w:tc>
          <w:tcPr>
            <w:tcW w:w="1564" w:type="dxa"/>
            <w:tcBorders>
              <w:top w:val="nil"/>
              <w:left w:val="nil"/>
              <w:bottom w:val="single" w:sz="4" w:space="0" w:color="auto"/>
              <w:right w:val="single" w:sz="4" w:space="0" w:color="auto"/>
            </w:tcBorders>
            <w:shd w:val="clear" w:color="000000" w:fill="FFFFFF"/>
            <w:vAlign w:val="bottom"/>
          </w:tcPr>
          <w:p w:rsidR="009F4C61" w:rsidRPr="00405F10" w:rsidRDefault="009F4C61" w:rsidP="009F4C61">
            <w:pPr>
              <w:jc w:val="center"/>
              <w:rPr>
                <w:color w:val="000000"/>
              </w:rPr>
            </w:pPr>
            <w:r w:rsidRPr="00405F10">
              <w:rPr>
                <w:color w:val="000000"/>
              </w:rPr>
              <w:t>4</w:t>
            </w:r>
          </w:p>
        </w:tc>
      </w:tr>
    </w:tbl>
    <w:p w:rsidR="009F4C61" w:rsidRPr="00327C39" w:rsidRDefault="009F4C61" w:rsidP="009F4C61">
      <w:pPr>
        <w:tabs>
          <w:tab w:val="left" w:pos="6675"/>
        </w:tabs>
        <w:ind w:firstLine="708"/>
        <w:jc w:val="both"/>
        <w:rPr>
          <w:sz w:val="28"/>
          <w:szCs w:val="28"/>
        </w:rPr>
      </w:pPr>
      <w:r>
        <w:rPr>
          <w:szCs w:val="28"/>
        </w:rPr>
        <w:t xml:space="preserve">● </w:t>
      </w:r>
      <w:r>
        <w:rPr>
          <w:sz w:val="28"/>
          <w:szCs w:val="28"/>
        </w:rPr>
        <w:t>наружное</w:t>
      </w:r>
      <w:r w:rsidRPr="00DB3A05">
        <w:rPr>
          <w:sz w:val="28"/>
          <w:szCs w:val="28"/>
        </w:rPr>
        <w:t xml:space="preserve"> освещени</w:t>
      </w:r>
      <w:r>
        <w:rPr>
          <w:sz w:val="28"/>
          <w:szCs w:val="28"/>
        </w:rPr>
        <w:t>е,</w:t>
      </w:r>
      <w:r w:rsidRPr="00DB3A05">
        <w:rPr>
          <w:sz w:val="28"/>
          <w:szCs w:val="28"/>
        </w:rPr>
        <w:t xml:space="preserve"> </w:t>
      </w:r>
      <w:r>
        <w:rPr>
          <w:sz w:val="28"/>
          <w:szCs w:val="28"/>
        </w:rPr>
        <w:t xml:space="preserve">инв. № 002/01/00000066, </w:t>
      </w:r>
      <w:r w:rsidRPr="00DB3A05">
        <w:rPr>
          <w:sz w:val="28"/>
          <w:szCs w:val="28"/>
        </w:rPr>
        <w:t>расположенн</w:t>
      </w:r>
      <w:r>
        <w:rPr>
          <w:sz w:val="28"/>
          <w:szCs w:val="28"/>
        </w:rPr>
        <w:t>ое</w:t>
      </w:r>
      <w:r w:rsidRPr="00DB3A05">
        <w:rPr>
          <w:sz w:val="28"/>
          <w:szCs w:val="28"/>
        </w:rPr>
        <w:t xml:space="preserve"> по адресу г. Москва, ул. </w:t>
      </w:r>
      <w:proofErr w:type="spellStart"/>
      <w:r w:rsidRPr="00DB3A05">
        <w:rPr>
          <w:sz w:val="28"/>
          <w:szCs w:val="28"/>
        </w:rPr>
        <w:t>Дубининская</w:t>
      </w:r>
      <w:proofErr w:type="spellEnd"/>
      <w:r w:rsidRPr="00DB3A05">
        <w:rPr>
          <w:sz w:val="28"/>
          <w:szCs w:val="28"/>
        </w:rPr>
        <w:t xml:space="preserve">, д. </w:t>
      </w:r>
      <w:r>
        <w:rPr>
          <w:sz w:val="28"/>
          <w:szCs w:val="28"/>
        </w:rPr>
        <w:t>63</w:t>
      </w:r>
      <w:r w:rsidRPr="00DB3A05">
        <w:rPr>
          <w:sz w:val="28"/>
          <w:szCs w:val="28"/>
        </w:rPr>
        <w:t>.</w:t>
      </w:r>
      <w:r>
        <w:rPr>
          <w:sz w:val="28"/>
          <w:szCs w:val="28"/>
        </w:rPr>
        <w:t xml:space="preserve"> (3 мачты по 12 светодиодных светильников). </w:t>
      </w:r>
    </w:p>
    <w:p w:rsidR="009F4C61" w:rsidRDefault="009F4C61" w:rsidP="009F4C61">
      <w:pPr>
        <w:jc w:val="both"/>
        <w:rPr>
          <w:sz w:val="28"/>
          <w:szCs w:val="28"/>
        </w:rPr>
      </w:pPr>
      <w:r>
        <w:rPr>
          <w:sz w:val="28"/>
          <w:szCs w:val="28"/>
        </w:rPr>
        <w:tab/>
        <w:t>●</w:t>
      </w:r>
      <w:r w:rsidRPr="00327C39">
        <w:rPr>
          <w:sz w:val="28"/>
          <w:szCs w:val="28"/>
        </w:rPr>
        <w:t xml:space="preserve"> Здание (Гараж для автопогрузчиков), инв. № 002/00/00000002, расположенное по адресу: г. Москва, ул. </w:t>
      </w:r>
      <w:proofErr w:type="spellStart"/>
      <w:r w:rsidRPr="00327C39">
        <w:rPr>
          <w:sz w:val="28"/>
          <w:szCs w:val="28"/>
        </w:rPr>
        <w:t>Дубининская</w:t>
      </w:r>
      <w:proofErr w:type="spellEnd"/>
      <w:r w:rsidRPr="00327C39">
        <w:rPr>
          <w:sz w:val="28"/>
          <w:szCs w:val="28"/>
        </w:rPr>
        <w:t>, д. 71 А, стр. 3, площадь – 253,5 м.кв.</w:t>
      </w:r>
    </w:p>
    <w:tbl>
      <w:tblPr>
        <w:tblW w:w="9722" w:type="dxa"/>
        <w:tblInd w:w="393" w:type="dxa"/>
        <w:tblLook w:val="00A0"/>
      </w:tblPr>
      <w:tblGrid>
        <w:gridCol w:w="816"/>
        <w:gridCol w:w="5950"/>
        <w:gridCol w:w="1392"/>
        <w:gridCol w:w="1564"/>
      </w:tblGrid>
      <w:tr w:rsidR="009F4C61" w:rsidRPr="00701637" w:rsidTr="009F4C61">
        <w:trPr>
          <w:trHeight w:val="300"/>
        </w:trPr>
        <w:tc>
          <w:tcPr>
            <w:tcW w:w="816" w:type="dxa"/>
            <w:tcBorders>
              <w:top w:val="single" w:sz="4" w:space="0" w:color="auto"/>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 xml:space="preserve">№           </w:t>
            </w:r>
            <w:proofErr w:type="spellStart"/>
            <w:r w:rsidRPr="00405F10">
              <w:rPr>
                <w:color w:val="000000"/>
              </w:rPr>
              <w:t>п</w:t>
            </w:r>
            <w:proofErr w:type="spellEnd"/>
            <w:r w:rsidRPr="00405F10">
              <w:rPr>
                <w:color w:val="000000"/>
              </w:rPr>
              <w:t>/</w:t>
            </w:r>
            <w:proofErr w:type="spellStart"/>
            <w:r w:rsidRPr="00405F10">
              <w:rPr>
                <w:color w:val="000000"/>
              </w:rPr>
              <w:t>п</w:t>
            </w:r>
            <w:proofErr w:type="spellEnd"/>
          </w:p>
        </w:tc>
        <w:tc>
          <w:tcPr>
            <w:tcW w:w="5950" w:type="dxa"/>
            <w:tcBorders>
              <w:top w:val="single" w:sz="4" w:space="0" w:color="auto"/>
              <w:left w:val="nil"/>
              <w:bottom w:val="single" w:sz="4" w:space="0" w:color="auto"/>
              <w:right w:val="single" w:sz="4" w:space="0" w:color="auto"/>
            </w:tcBorders>
            <w:vAlign w:val="center"/>
          </w:tcPr>
          <w:p w:rsidR="009F4C61" w:rsidRPr="00E118A1" w:rsidRDefault="009F4C61" w:rsidP="009F4C61">
            <w:pPr>
              <w:jc w:val="center"/>
              <w:rPr>
                <w:bCs/>
                <w:color w:val="000000"/>
              </w:rPr>
            </w:pPr>
            <w:r w:rsidRPr="00E118A1">
              <w:rPr>
                <w:bCs/>
                <w:color w:val="000000"/>
              </w:rPr>
              <w:t>Установленное  оборудование</w:t>
            </w:r>
          </w:p>
        </w:tc>
        <w:tc>
          <w:tcPr>
            <w:tcW w:w="1392" w:type="dxa"/>
            <w:tcBorders>
              <w:top w:val="single" w:sz="4" w:space="0" w:color="auto"/>
              <w:left w:val="nil"/>
              <w:bottom w:val="single" w:sz="4" w:space="0" w:color="auto"/>
              <w:right w:val="single" w:sz="4" w:space="0" w:color="auto"/>
            </w:tcBorders>
            <w:vAlign w:val="center"/>
          </w:tcPr>
          <w:p w:rsidR="009F4C61" w:rsidRPr="00701637" w:rsidRDefault="009F4C61" w:rsidP="009F4C61">
            <w:pPr>
              <w:jc w:val="center"/>
              <w:rPr>
                <w:color w:val="000000"/>
              </w:rPr>
            </w:pPr>
            <w:r w:rsidRPr="00701637">
              <w:rPr>
                <w:color w:val="000000"/>
              </w:rPr>
              <w:t xml:space="preserve">Ед. </w:t>
            </w:r>
            <w:proofErr w:type="spellStart"/>
            <w:r w:rsidRPr="00701637">
              <w:rPr>
                <w:color w:val="000000"/>
              </w:rPr>
              <w:t>изм</w:t>
            </w:r>
            <w:proofErr w:type="spellEnd"/>
            <w:r w:rsidRPr="00701637">
              <w:rPr>
                <w:color w:val="000000"/>
              </w:rPr>
              <w:t>.</w:t>
            </w:r>
          </w:p>
        </w:tc>
        <w:tc>
          <w:tcPr>
            <w:tcW w:w="1564" w:type="dxa"/>
            <w:tcBorders>
              <w:top w:val="single" w:sz="4" w:space="0" w:color="auto"/>
              <w:left w:val="nil"/>
              <w:bottom w:val="single" w:sz="4" w:space="0" w:color="auto"/>
              <w:right w:val="single" w:sz="4" w:space="0" w:color="auto"/>
            </w:tcBorders>
            <w:vAlign w:val="center"/>
          </w:tcPr>
          <w:p w:rsidR="009F4C61" w:rsidRPr="00701637" w:rsidRDefault="009F4C61" w:rsidP="009F4C61">
            <w:pPr>
              <w:jc w:val="center"/>
              <w:rPr>
                <w:color w:val="000000"/>
              </w:rPr>
            </w:pPr>
            <w:r w:rsidRPr="00701637">
              <w:rPr>
                <w:color w:val="000000"/>
              </w:rPr>
              <w:t>Кол-во</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b/>
                <w:bCs/>
                <w:color w:val="000000"/>
              </w:rPr>
            </w:pPr>
            <w:r w:rsidRPr="00405F10">
              <w:rPr>
                <w:b/>
                <w:bCs/>
                <w:color w:val="000000"/>
              </w:rPr>
              <w:t>1</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b/>
                <w:bCs/>
                <w:color w:val="000000"/>
              </w:rPr>
            </w:pPr>
            <w:r w:rsidRPr="00405F10">
              <w:rPr>
                <w:b/>
                <w:bCs/>
                <w:color w:val="000000"/>
              </w:rPr>
              <w:t>Электрическое оборудование</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b/>
                <w:bCs/>
                <w:color w:val="000000"/>
              </w:rPr>
            </w:pPr>
            <w:r w:rsidRPr="00405F10">
              <w:rPr>
                <w:b/>
                <w:bCs/>
                <w:color w:val="000000"/>
              </w:rPr>
              <w:t> </w:t>
            </w:r>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 </w:t>
            </w:r>
          </w:p>
        </w:tc>
      </w:tr>
      <w:tr w:rsidR="009F4C61" w:rsidRPr="00452B07"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52B07" w:rsidRDefault="009F4C61" w:rsidP="009F4C61">
            <w:pPr>
              <w:jc w:val="right"/>
              <w:rPr>
                <w:bCs/>
                <w:color w:val="000000"/>
              </w:rPr>
            </w:pPr>
            <w:r w:rsidRPr="00452B07">
              <w:rPr>
                <w:bCs/>
                <w:color w:val="000000"/>
              </w:rPr>
              <w:t>1.1</w:t>
            </w:r>
          </w:p>
        </w:tc>
        <w:tc>
          <w:tcPr>
            <w:tcW w:w="5950" w:type="dxa"/>
            <w:tcBorders>
              <w:top w:val="nil"/>
              <w:left w:val="nil"/>
              <w:bottom w:val="single" w:sz="4" w:space="0" w:color="auto"/>
              <w:right w:val="single" w:sz="4" w:space="0" w:color="auto"/>
            </w:tcBorders>
            <w:vAlign w:val="bottom"/>
          </w:tcPr>
          <w:p w:rsidR="009F4C61" w:rsidRPr="00452B07" w:rsidRDefault="009F4C61" w:rsidP="009F4C61">
            <w:pPr>
              <w:rPr>
                <w:bCs/>
                <w:color w:val="000000"/>
              </w:rPr>
            </w:pPr>
            <w:r w:rsidRPr="00452B07">
              <w:rPr>
                <w:color w:val="000000"/>
              </w:rPr>
              <w:t>Электропроводка скрытая</w:t>
            </w:r>
          </w:p>
        </w:tc>
        <w:tc>
          <w:tcPr>
            <w:tcW w:w="1392" w:type="dxa"/>
            <w:tcBorders>
              <w:top w:val="nil"/>
              <w:left w:val="nil"/>
              <w:bottom w:val="single" w:sz="4" w:space="0" w:color="auto"/>
              <w:right w:val="single" w:sz="4" w:space="0" w:color="auto"/>
            </w:tcBorders>
            <w:vAlign w:val="center"/>
          </w:tcPr>
          <w:p w:rsidR="009F4C61" w:rsidRPr="00452B07" w:rsidRDefault="009F4C61" w:rsidP="009F4C61">
            <w:pPr>
              <w:jc w:val="center"/>
              <w:rPr>
                <w:bCs/>
                <w:color w:val="000000"/>
              </w:rPr>
            </w:pPr>
            <w:proofErr w:type="spellStart"/>
            <w:r>
              <w:rPr>
                <w:bCs/>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52B07" w:rsidRDefault="009F4C61" w:rsidP="009F4C61">
            <w:pPr>
              <w:jc w:val="center"/>
              <w:rPr>
                <w:color w:val="000000"/>
              </w:rPr>
            </w:pPr>
            <w:r>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1.</w:t>
            </w:r>
            <w:r>
              <w:rPr>
                <w:color w:val="000000"/>
              </w:rPr>
              <w:t>2</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Щит вводной ЩР1</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1.</w:t>
            </w:r>
            <w:r>
              <w:rPr>
                <w:color w:val="000000"/>
              </w:rPr>
              <w:t>2</w:t>
            </w:r>
            <w:r w:rsidRPr="00405F10">
              <w:rPr>
                <w:color w:val="000000"/>
              </w:rPr>
              <w:t>.1</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 xml:space="preserve">Автоматический выключатель  </w:t>
            </w:r>
            <w:proofErr w:type="spellStart"/>
            <w:r w:rsidRPr="00405F10">
              <w:rPr>
                <w:color w:val="000000"/>
              </w:rPr>
              <w:t>трехполюсный</w:t>
            </w:r>
            <w:proofErr w:type="spellEnd"/>
            <w:r w:rsidRPr="00405F10">
              <w:rPr>
                <w:color w:val="000000"/>
              </w:rPr>
              <w:t xml:space="preserve"> С63А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1.</w:t>
            </w:r>
            <w:r>
              <w:rPr>
                <w:color w:val="000000"/>
              </w:rPr>
              <w:t>2</w:t>
            </w:r>
            <w:r w:rsidRPr="00405F10">
              <w:rPr>
                <w:color w:val="000000"/>
              </w:rPr>
              <w:t>.2</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 xml:space="preserve">Автоматический выключатель  </w:t>
            </w:r>
            <w:proofErr w:type="spellStart"/>
            <w:r w:rsidRPr="00405F10">
              <w:rPr>
                <w:color w:val="000000"/>
              </w:rPr>
              <w:t>трехполюсный</w:t>
            </w:r>
            <w:proofErr w:type="spellEnd"/>
            <w:r w:rsidRPr="00405F10">
              <w:rPr>
                <w:color w:val="000000"/>
              </w:rPr>
              <w:t xml:space="preserve"> С32А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1.</w:t>
            </w:r>
            <w:r>
              <w:rPr>
                <w:color w:val="000000"/>
              </w:rPr>
              <w:t>2</w:t>
            </w:r>
            <w:r w:rsidRPr="00405F10">
              <w:rPr>
                <w:color w:val="000000"/>
              </w:rPr>
              <w:t>.3</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Автоматический выключатель  однополюсный С 25А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9</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Pr>
                <w:color w:val="000000"/>
              </w:rPr>
              <w:t>1.3</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Вентилятор</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Default="009F4C61" w:rsidP="009F4C61">
            <w:pPr>
              <w:jc w:val="right"/>
              <w:rPr>
                <w:color w:val="000000"/>
              </w:rPr>
            </w:pPr>
            <w:r>
              <w:rPr>
                <w:color w:val="000000"/>
              </w:rPr>
              <w:t>1.4</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 xml:space="preserve">Розетка </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8</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b/>
                <w:bCs/>
                <w:color w:val="000000"/>
              </w:rPr>
            </w:pPr>
            <w:r w:rsidRPr="00405F10">
              <w:rPr>
                <w:b/>
                <w:bCs/>
                <w:color w:val="000000"/>
              </w:rPr>
              <w:t>2</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b/>
                <w:bCs/>
                <w:color w:val="000000"/>
              </w:rPr>
            </w:pPr>
            <w:r w:rsidRPr="00405F10">
              <w:rPr>
                <w:b/>
                <w:bCs/>
                <w:color w:val="000000"/>
              </w:rPr>
              <w:t>Осветительное оборудование</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 </w:t>
            </w:r>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 </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2.1</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Светильник LD-18х4</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3</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2.2</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 xml:space="preserve">Лампа 18 Вт TLD 18 </w:t>
            </w:r>
            <w:proofErr w:type="spellStart"/>
            <w:r w:rsidRPr="00405F10">
              <w:rPr>
                <w:color w:val="000000"/>
              </w:rPr>
              <w:t>w</w:t>
            </w:r>
            <w:proofErr w:type="spellEnd"/>
            <w:r w:rsidRPr="00405F10">
              <w:rPr>
                <w:color w:val="000000"/>
              </w:rPr>
              <w:t xml:space="preserve">/33 </w:t>
            </w:r>
            <w:proofErr w:type="spellStart"/>
            <w:r w:rsidRPr="00405F10">
              <w:rPr>
                <w:color w:val="000000"/>
              </w:rPr>
              <w:t>люм</w:t>
            </w:r>
            <w:proofErr w:type="spellEnd"/>
            <w:r w:rsidRPr="00405F10">
              <w:rPr>
                <w:color w:val="000000"/>
              </w:rPr>
              <w:t>.</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40</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2.3</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Светильник герметичный Е27</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4</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Pr>
                <w:color w:val="000000"/>
              </w:rPr>
              <w:t>2.4</w:t>
            </w:r>
            <w:r w:rsidRPr="00405F10">
              <w:rPr>
                <w:color w:val="000000"/>
              </w:rPr>
              <w:t> </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Светильник под две лампы Е 27</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18</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2.</w:t>
            </w:r>
            <w:r>
              <w:rPr>
                <w:color w:val="000000"/>
              </w:rPr>
              <w:t>5</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Лампа накаливания Е27 60Вт.</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22</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Pr>
                <w:color w:val="000000"/>
              </w:rPr>
              <w:t>2.6</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 xml:space="preserve">Выключатель сдвоенный  </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4</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b/>
                <w:bCs/>
                <w:color w:val="000000"/>
              </w:rPr>
            </w:pPr>
            <w:r w:rsidRPr="00405F10">
              <w:rPr>
                <w:b/>
                <w:bCs/>
                <w:color w:val="000000"/>
              </w:rPr>
              <w:t>3</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b/>
                <w:bCs/>
                <w:color w:val="000000"/>
              </w:rPr>
            </w:pPr>
            <w:r w:rsidRPr="00405F10">
              <w:rPr>
                <w:b/>
                <w:bCs/>
                <w:color w:val="000000"/>
              </w:rPr>
              <w:t>Отопление</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 </w:t>
            </w:r>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 </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3.1</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proofErr w:type="spellStart"/>
            <w:r w:rsidRPr="00405F10">
              <w:rPr>
                <w:color w:val="000000"/>
              </w:rPr>
              <w:t>Электрокотел</w:t>
            </w:r>
            <w:proofErr w:type="spellEnd"/>
            <w:r w:rsidRPr="00405F10">
              <w:rPr>
                <w:color w:val="000000"/>
              </w:rPr>
              <w:t xml:space="preserve"> </w:t>
            </w:r>
            <w:proofErr w:type="spellStart"/>
            <w:r w:rsidRPr="00405F10">
              <w:rPr>
                <w:color w:val="000000"/>
              </w:rPr>
              <w:t>Протерм</w:t>
            </w:r>
            <w:proofErr w:type="spellEnd"/>
            <w:r w:rsidRPr="00405F10">
              <w:rPr>
                <w:color w:val="000000"/>
              </w:rPr>
              <w:t xml:space="preserve"> 48 кВт</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3.2</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Кран Маевского</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16</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3.3</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Батареи отопления по 10 секций</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16</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3.4</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Кран шаровой 3/4"</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32</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3.5</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Кран шаровой 1"</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2</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3.6</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Кран шаровой 1/2"</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3.7</w:t>
            </w:r>
          </w:p>
        </w:tc>
        <w:tc>
          <w:tcPr>
            <w:tcW w:w="5950" w:type="dxa"/>
            <w:tcBorders>
              <w:top w:val="single" w:sz="4" w:space="0" w:color="auto"/>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Бак демпферный 20 лит</w:t>
            </w:r>
          </w:p>
        </w:tc>
        <w:tc>
          <w:tcPr>
            <w:tcW w:w="1392" w:type="dxa"/>
            <w:tcBorders>
              <w:top w:val="single" w:sz="4" w:space="0" w:color="auto"/>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single" w:sz="4" w:space="0" w:color="auto"/>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3.8</w:t>
            </w:r>
          </w:p>
        </w:tc>
        <w:tc>
          <w:tcPr>
            <w:tcW w:w="5950" w:type="dxa"/>
            <w:tcBorders>
              <w:top w:val="single" w:sz="4" w:space="0" w:color="auto"/>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Трубы полипропиленовые</w:t>
            </w:r>
          </w:p>
        </w:tc>
        <w:tc>
          <w:tcPr>
            <w:tcW w:w="1392" w:type="dxa"/>
            <w:tcBorders>
              <w:top w:val="single" w:sz="4" w:space="0" w:color="auto"/>
              <w:left w:val="nil"/>
              <w:bottom w:val="single" w:sz="4" w:space="0" w:color="auto"/>
              <w:right w:val="single" w:sz="4" w:space="0" w:color="auto"/>
            </w:tcBorders>
            <w:noWrap/>
            <w:vAlign w:val="center"/>
          </w:tcPr>
          <w:p w:rsidR="009F4C61" w:rsidRPr="00405F10" w:rsidRDefault="009F4C61" w:rsidP="009F4C61">
            <w:pPr>
              <w:jc w:val="center"/>
              <w:rPr>
                <w:color w:val="000000"/>
              </w:rPr>
            </w:pPr>
            <w:r w:rsidRPr="00405F10">
              <w:rPr>
                <w:color w:val="000000"/>
              </w:rPr>
              <w:t>п.м.</w:t>
            </w:r>
          </w:p>
        </w:tc>
        <w:tc>
          <w:tcPr>
            <w:tcW w:w="1564" w:type="dxa"/>
            <w:tcBorders>
              <w:top w:val="single" w:sz="4" w:space="0" w:color="auto"/>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196</w:t>
            </w:r>
          </w:p>
        </w:tc>
      </w:tr>
    </w:tbl>
    <w:p w:rsidR="009F4C61" w:rsidRPr="00FA4266" w:rsidRDefault="009F4C61" w:rsidP="009F4C61">
      <w:pPr>
        <w:tabs>
          <w:tab w:val="left" w:pos="709"/>
        </w:tabs>
        <w:jc w:val="both"/>
        <w:rPr>
          <w:b/>
          <w:i/>
          <w:sz w:val="28"/>
          <w:szCs w:val="28"/>
        </w:rPr>
      </w:pPr>
      <w:r w:rsidRPr="00FA4266">
        <w:rPr>
          <w:b/>
          <w:i/>
          <w:sz w:val="28"/>
          <w:szCs w:val="28"/>
        </w:rPr>
        <w:tab/>
        <w:t>Контейнерный терминал Кунцево-2:</w:t>
      </w:r>
    </w:p>
    <w:p w:rsidR="009F4C61" w:rsidRDefault="009F4C61" w:rsidP="009F4C61">
      <w:pPr>
        <w:tabs>
          <w:tab w:val="left" w:pos="709"/>
        </w:tabs>
        <w:jc w:val="both"/>
        <w:rPr>
          <w:sz w:val="28"/>
          <w:szCs w:val="28"/>
        </w:rPr>
      </w:pPr>
      <w:r>
        <w:rPr>
          <w:sz w:val="28"/>
          <w:szCs w:val="28"/>
        </w:rPr>
        <w:tab/>
        <w:t>●</w:t>
      </w:r>
      <w:r w:rsidRPr="00327C39">
        <w:rPr>
          <w:sz w:val="28"/>
          <w:szCs w:val="28"/>
        </w:rPr>
        <w:t xml:space="preserve"> Все здание (контора), инв. № 00010062, расположенное по адресу: г. Москва, ул. Молодогвардейская д. 65, стр.</w:t>
      </w:r>
      <w:r>
        <w:rPr>
          <w:sz w:val="28"/>
          <w:szCs w:val="28"/>
        </w:rPr>
        <w:t xml:space="preserve"> 8, площадь - 52,5 м.кв.:</w:t>
      </w:r>
    </w:p>
    <w:tbl>
      <w:tblPr>
        <w:tblW w:w="9722" w:type="dxa"/>
        <w:tblInd w:w="393" w:type="dxa"/>
        <w:tblLook w:val="00A0"/>
      </w:tblPr>
      <w:tblGrid>
        <w:gridCol w:w="816"/>
        <w:gridCol w:w="5950"/>
        <w:gridCol w:w="1392"/>
        <w:gridCol w:w="1564"/>
      </w:tblGrid>
      <w:tr w:rsidR="009F4C61" w:rsidRPr="00701637" w:rsidTr="009F4C61">
        <w:trPr>
          <w:trHeight w:val="630"/>
        </w:trPr>
        <w:tc>
          <w:tcPr>
            <w:tcW w:w="816" w:type="dxa"/>
            <w:tcBorders>
              <w:top w:val="single" w:sz="4" w:space="0" w:color="auto"/>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 xml:space="preserve">№           </w:t>
            </w:r>
            <w:proofErr w:type="spellStart"/>
            <w:r w:rsidRPr="00405F10">
              <w:rPr>
                <w:color w:val="000000"/>
              </w:rPr>
              <w:t>п</w:t>
            </w:r>
            <w:proofErr w:type="spellEnd"/>
            <w:r w:rsidRPr="00405F10">
              <w:rPr>
                <w:color w:val="000000"/>
              </w:rPr>
              <w:t>/</w:t>
            </w:r>
            <w:proofErr w:type="spellStart"/>
            <w:r w:rsidRPr="00405F10">
              <w:rPr>
                <w:color w:val="000000"/>
              </w:rPr>
              <w:t>п</w:t>
            </w:r>
            <w:proofErr w:type="spellEnd"/>
          </w:p>
        </w:tc>
        <w:tc>
          <w:tcPr>
            <w:tcW w:w="5950" w:type="dxa"/>
            <w:tcBorders>
              <w:top w:val="single" w:sz="4" w:space="0" w:color="auto"/>
              <w:left w:val="nil"/>
              <w:bottom w:val="single" w:sz="4" w:space="0" w:color="auto"/>
              <w:right w:val="single" w:sz="4" w:space="0" w:color="auto"/>
            </w:tcBorders>
            <w:vAlign w:val="center"/>
          </w:tcPr>
          <w:p w:rsidR="009F4C61" w:rsidRPr="00E118A1" w:rsidRDefault="009F4C61" w:rsidP="009F4C61">
            <w:pPr>
              <w:jc w:val="center"/>
              <w:rPr>
                <w:bCs/>
                <w:color w:val="000000"/>
              </w:rPr>
            </w:pPr>
            <w:r w:rsidRPr="00E118A1">
              <w:rPr>
                <w:bCs/>
                <w:color w:val="000000"/>
              </w:rPr>
              <w:t>Установленное  оборудование</w:t>
            </w:r>
          </w:p>
        </w:tc>
        <w:tc>
          <w:tcPr>
            <w:tcW w:w="1392" w:type="dxa"/>
            <w:tcBorders>
              <w:top w:val="single" w:sz="4" w:space="0" w:color="auto"/>
              <w:left w:val="nil"/>
              <w:bottom w:val="single" w:sz="4" w:space="0" w:color="auto"/>
              <w:right w:val="single" w:sz="4" w:space="0" w:color="auto"/>
            </w:tcBorders>
            <w:vAlign w:val="center"/>
          </w:tcPr>
          <w:p w:rsidR="009F4C61" w:rsidRPr="00701637" w:rsidRDefault="009F4C61" w:rsidP="009F4C61">
            <w:pPr>
              <w:jc w:val="center"/>
              <w:rPr>
                <w:color w:val="000000"/>
              </w:rPr>
            </w:pPr>
            <w:r w:rsidRPr="00701637">
              <w:rPr>
                <w:color w:val="000000"/>
              </w:rPr>
              <w:t xml:space="preserve">Ед. </w:t>
            </w:r>
            <w:proofErr w:type="spellStart"/>
            <w:r w:rsidRPr="00701637">
              <w:rPr>
                <w:color w:val="000000"/>
              </w:rPr>
              <w:t>изм</w:t>
            </w:r>
            <w:proofErr w:type="spellEnd"/>
            <w:r w:rsidRPr="00701637">
              <w:rPr>
                <w:color w:val="000000"/>
              </w:rPr>
              <w:t>.</w:t>
            </w:r>
          </w:p>
        </w:tc>
        <w:tc>
          <w:tcPr>
            <w:tcW w:w="1564" w:type="dxa"/>
            <w:tcBorders>
              <w:top w:val="single" w:sz="4" w:space="0" w:color="auto"/>
              <w:left w:val="nil"/>
              <w:bottom w:val="single" w:sz="4" w:space="0" w:color="auto"/>
              <w:right w:val="single" w:sz="4" w:space="0" w:color="auto"/>
            </w:tcBorders>
            <w:vAlign w:val="center"/>
          </w:tcPr>
          <w:p w:rsidR="009F4C61" w:rsidRPr="00701637" w:rsidRDefault="009F4C61" w:rsidP="009F4C61">
            <w:pPr>
              <w:jc w:val="center"/>
              <w:rPr>
                <w:color w:val="000000"/>
              </w:rPr>
            </w:pPr>
            <w:r w:rsidRPr="00701637">
              <w:rPr>
                <w:color w:val="000000"/>
              </w:rPr>
              <w:t>Кол-во</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b/>
                <w:bCs/>
                <w:color w:val="000000"/>
              </w:rPr>
            </w:pPr>
            <w:r w:rsidRPr="00405F10">
              <w:rPr>
                <w:b/>
                <w:bCs/>
                <w:color w:val="000000"/>
              </w:rPr>
              <w:lastRenderedPageBreak/>
              <w:t>1</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b/>
                <w:bCs/>
                <w:color w:val="000000"/>
              </w:rPr>
            </w:pPr>
            <w:r w:rsidRPr="00405F10">
              <w:rPr>
                <w:b/>
                <w:bCs/>
                <w:color w:val="000000"/>
              </w:rPr>
              <w:t>Электрическое оборудование</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b/>
                <w:bCs/>
                <w:color w:val="000000"/>
              </w:rPr>
            </w:pPr>
            <w:r w:rsidRPr="00405F10">
              <w:rPr>
                <w:b/>
                <w:bCs/>
                <w:color w:val="000000"/>
              </w:rPr>
              <w:t> </w:t>
            </w:r>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 </w:t>
            </w:r>
          </w:p>
        </w:tc>
      </w:tr>
      <w:tr w:rsidR="009F4C61" w:rsidRPr="00F45FA5"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F45FA5" w:rsidRDefault="009F4C61" w:rsidP="009F4C61">
            <w:pPr>
              <w:jc w:val="right"/>
              <w:rPr>
                <w:bCs/>
                <w:color w:val="000000"/>
              </w:rPr>
            </w:pPr>
            <w:r w:rsidRPr="00F45FA5">
              <w:rPr>
                <w:bCs/>
                <w:color w:val="000000"/>
              </w:rPr>
              <w:t>1.1</w:t>
            </w:r>
          </w:p>
        </w:tc>
        <w:tc>
          <w:tcPr>
            <w:tcW w:w="5950" w:type="dxa"/>
            <w:tcBorders>
              <w:top w:val="nil"/>
              <w:left w:val="nil"/>
              <w:bottom w:val="single" w:sz="4" w:space="0" w:color="auto"/>
              <w:right w:val="single" w:sz="4" w:space="0" w:color="auto"/>
            </w:tcBorders>
            <w:vAlign w:val="bottom"/>
          </w:tcPr>
          <w:p w:rsidR="009F4C61" w:rsidRPr="00F45FA5" w:rsidRDefault="009F4C61" w:rsidP="009F4C61">
            <w:pPr>
              <w:rPr>
                <w:bCs/>
                <w:color w:val="000000"/>
              </w:rPr>
            </w:pPr>
            <w:r w:rsidRPr="00F45FA5">
              <w:rPr>
                <w:color w:val="000000"/>
              </w:rPr>
              <w:t>Электропроводка скрытая</w:t>
            </w:r>
          </w:p>
        </w:tc>
        <w:tc>
          <w:tcPr>
            <w:tcW w:w="1392" w:type="dxa"/>
            <w:tcBorders>
              <w:top w:val="nil"/>
              <w:left w:val="nil"/>
              <w:bottom w:val="single" w:sz="4" w:space="0" w:color="auto"/>
              <w:right w:val="single" w:sz="4" w:space="0" w:color="auto"/>
            </w:tcBorders>
            <w:vAlign w:val="center"/>
          </w:tcPr>
          <w:p w:rsidR="009F4C61" w:rsidRPr="00F45FA5" w:rsidRDefault="009F4C61" w:rsidP="009F4C61">
            <w:pPr>
              <w:jc w:val="center"/>
              <w:rPr>
                <w:bCs/>
                <w:color w:val="000000"/>
              </w:rPr>
            </w:pPr>
            <w:proofErr w:type="spellStart"/>
            <w:r>
              <w:rPr>
                <w:bCs/>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F45FA5" w:rsidRDefault="009F4C61" w:rsidP="009F4C61">
            <w:pPr>
              <w:jc w:val="center"/>
              <w:rPr>
                <w:color w:val="000000"/>
              </w:rPr>
            </w:pPr>
            <w:r>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1.</w:t>
            </w:r>
            <w:r>
              <w:rPr>
                <w:color w:val="000000"/>
              </w:rPr>
              <w:t>2</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Рубильник</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1.</w:t>
            </w:r>
            <w:r>
              <w:rPr>
                <w:color w:val="000000"/>
              </w:rPr>
              <w:t>3</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Щит вводной</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1.</w:t>
            </w:r>
            <w:r>
              <w:rPr>
                <w:color w:val="000000"/>
              </w:rPr>
              <w:t>3</w:t>
            </w:r>
            <w:r w:rsidRPr="00405F10">
              <w:rPr>
                <w:color w:val="000000"/>
              </w:rPr>
              <w:t>.1</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Счетчик электроэнергии</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1.</w:t>
            </w:r>
            <w:r>
              <w:rPr>
                <w:color w:val="000000"/>
              </w:rPr>
              <w:t>3</w:t>
            </w:r>
            <w:r w:rsidRPr="00405F10">
              <w:rPr>
                <w:color w:val="000000"/>
              </w:rPr>
              <w:t>.2</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 xml:space="preserve">Автоматический выключатель  </w:t>
            </w:r>
            <w:proofErr w:type="spellStart"/>
            <w:r w:rsidRPr="00405F10">
              <w:rPr>
                <w:color w:val="000000"/>
              </w:rPr>
              <w:t>трехполюсный</w:t>
            </w:r>
            <w:proofErr w:type="spellEnd"/>
            <w:r w:rsidRPr="00405F10">
              <w:rPr>
                <w:color w:val="000000"/>
              </w:rPr>
              <w:t xml:space="preserve"> С100А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1.</w:t>
            </w:r>
            <w:r>
              <w:rPr>
                <w:color w:val="000000"/>
              </w:rPr>
              <w:t>3</w:t>
            </w:r>
            <w:r w:rsidRPr="00405F10">
              <w:rPr>
                <w:color w:val="000000"/>
              </w:rPr>
              <w:t>.3</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Автоматический выключатель  однополюсный С32А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1.</w:t>
            </w:r>
            <w:r>
              <w:rPr>
                <w:color w:val="000000"/>
              </w:rPr>
              <w:t>3</w:t>
            </w:r>
            <w:r w:rsidRPr="00405F10">
              <w:rPr>
                <w:color w:val="000000"/>
              </w:rPr>
              <w:t>.4</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Автоматический выключатель  однополюсный С 25А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1.</w:t>
            </w:r>
            <w:r>
              <w:rPr>
                <w:color w:val="000000"/>
              </w:rPr>
              <w:t>3</w:t>
            </w:r>
            <w:r w:rsidRPr="00405F10">
              <w:rPr>
                <w:color w:val="000000"/>
              </w:rPr>
              <w:t>.5</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Автоматический выключатель  однополюсный С 16А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1.</w:t>
            </w:r>
            <w:r>
              <w:rPr>
                <w:color w:val="000000"/>
              </w:rPr>
              <w:t>4</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Щит распределительный ЩР1</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1.</w:t>
            </w:r>
            <w:r>
              <w:rPr>
                <w:color w:val="000000"/>
              </w:rPr>
              <w:t>4</w:t>
            </w:r>
            <w:r w:rsidRPr="00405F10">
              <w:rPr>
                <w:color w:val="000000"/>
              </w:rPr>
              <w:t>.1</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 xml:space="preserve">Автоматический выключатель  </w:t>
            </w:r>
            <w:proofErr w:type="spellStart"/>
            <w:r w:rsidRPr="00405F10">
              <w:rPr>
                <w:color w:val="000000"/>
              </w:rPr>
              <w:t>трехполюсный</w:t>
            </w:r>
            <w:proofErr w:type="spellEnd"/>
            <w:r w:rsidRPr="00405F10">
              <w:rPr>
                <w:color w:val="000000"/>
              </w:rPr>
              <w:t xml:space="preserve"> С63А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1.</w:t>
            </w:r>
            <w:r>
              <w:rPr>
                <w:color w:val="000000"/>
              </w:rPr>
              <w:t>4</w:t>
            </w:r>
            <w:r w:rsidRPr="00405F10">
              <w:rPr>
                <w:color w:val="000000"/>
              </w:rPr>
              <w:t>.2</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Автоматический выключатель  однополюсный С32А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1.</w:t>
            </w:r>
            <w:r>
              <w:rPr>
                <w:color w:val="000000"/>
              </w:rPr>
              <w:t>4</w:t>
            </w:r>
            <w:r w:rsidRPr="00405F10">
              <w:rPr>
                <w:color w:val="000000"/>
              </w:rPr>
              <w:t>.3</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Автоматический выключатель  однополюсный С 16А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6</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1.</w:t>
            </w:r>
            <w:r>
              <w:rPr>
                <w:color w:val="000000"/>
              </w:rPr>
              <w:t>5</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Щит распределительный ЩР2</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1.</w:t>
            </w:r>
            <w:r>
              <w:rPr>
                <w:color w:val="000000"/>
              </w:rPr>
              <w:t>5</w:t>
            </w:r>
            <w:r w:rsidRPr="00405F10">
              <w:rPr>
                <w:color w:val="000000"/>
              </w:rPr>
              <w:t>.1</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 xml:space="preserve">Автоматический выключатель  </w:t>
            </w:r>
            <w:proofErr w:type="spellStart"/>
            <w:r w:rsidRPr="00405F10">
              <w:rPr>
                <w:color w:val="000000"/>
              </w:rPr>
              <w:t>трехполюсный</w:t>
            </w:r>
            <w:proofErr w:type="spellEnd"/>
            <w:r w:rsidRPr="00405F10">
              <w:rPr>
                <w:color w:val="000000"/>
              </w:rPr>
              <w:t xml:space="preserve"> С63А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1.</w:t>
            </w:r>
            <w:r>
              <w:rPr>
                <w:color w:val="000000"/>
              </w:rPr>
              <w:t>5</w:t>
            </w:r>
            <w:r w:rsidRPr="00405F10">
              <w:rPr>
                <w:color w:val="000000"/>
              </w:rPr>
              <w:t>.2</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Автоматический выключатель  однополюсный С32А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1.</w:t>
            </w:r>
            <w:r>
              <w:rPr>
                <w:color w:val="000000"/>
              </w:rPr>
              <w:t>5</w:t>
            </w:r>
            <w:r w:rsidRPr="00405F10">
              <w:rPr>
                <w:color w:val="000000"/>
              </w:rPr>
              <w:t>.3</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Автоматический выключатель  однополюсный С 16А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10</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Pr>
                <w:color w:val="000000"/>
              </w:rPr>
              <w:t>1</w:t>
            </w:r>
            <w:r w:rsidRPr="00405F10">
              <w:rPr>
                <w:color w:val="000000"/>
              </w:rPr>
              <w:t>.</w:t>
            </w:r>
            <w:r>
              <w:rPr>
                <w:color w:val="000000"/>
              </w:rPr>
              <w:t>6</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Водонагреватель электрический</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Default="009F4C61" w:rsidP="009F4C61">
            <w:pPr>
              <w:jc w:val="right"/>
              <w:rPr>
                <w:color w:val="000000"/>
              </w:rPr>
            </w:pPr>
            <w:r>
              <w:rPr>
                <w:color w:val="000000"/>
              </w:rPr>
              <w:t>1.7</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 xml:space="preserve">Розетка </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18</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b/>
                <w:bCs/>
                <w:color w:val="000000"/>
              </w:rPr>
            </w:pPr>
            <w:r w:rsidRPr="00405F10">
              <w:rPr>
                <w:b/>
                <w:bCs/>
                <w:color w:val="000000"/>
              </w:rPr>
              <w:t>2</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b/>
                <w:bCs/>
                <w:color w:val="000000"/>
              </w:rPr>
            </w:pPr>
            <w:r w:rsidRPr="00405F10">
              <w:rPr>
                <w:b/>
                <w:bCs/>
                <w:color w:val="000000"/>
              </w:rPr>
              <w:t>Осветительное оборудование</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 </w:t>
            </w:r>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 </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2.1</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Светильник LD-18х4</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13</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2.2</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 xml:space="preserve">Лампа 18 Вт TLD 18 </w:t>
            </w:r>
            <w:proofErr w:type="spellStart"/>
            <w:r w:rsidRPr="00405F10">
              <w:rPr>
                <w:color w:val="000000"/>
              </w:rPr>
              <w:t>w</w:t>
            </w:r>
            <w:proofErr w:type="spellEnd"/>
            <w:r w:rsidRPr="00405F10">
              <w:rPr>
                <w:color w:val="000000"/>
              </w:rPr>
              <w:t xml:space="preserve">/33 </w:t>
            </w:r>
            <w:proofErr w:type="spellStart"/>
            <w:r w:rsidRPr="00405F10">
              <w:rPr>
                <w:color w:val="000000"/>
              </w:rPr>
              <w:t>люм</w:t>
            </w:r>
            <w:proofErr w:type="spellEnd"/>
            <w:r w:rsidRPr="00405F10">
              <w:rPr>
                <w:color w:val="000000"/>
              </w:rPr>
              <w:t>.</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52</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2.3</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Светильник Е27</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3</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2.4</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Лампа накаливания Е27 60Вт</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3</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2.5</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 xml:space="preserve">Выключатель </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8</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b/>
                <w:bCs/>
                <w:color w:val="000000"/>
              </w:rPr>
            </w:pPr>
            <w:r w:rsidRPr="00405F10">
              <w:rPr>
                <w:b/>
                <w:bCs/>
                <w:color w:val="000000"/>
              </w:rPr>
              <w:t>3</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b/>
                <w:bCs/>
                <w:color w:val="000000"/>
              </w:rPr>
            </w:pPr>
            <w:r w:rsidRPr="00405F10">
              <w:rPr>
                <w:b/>
                <w:bCs/>
                <w:color w:val="000000"/>
              </w:rPr>
              <w:t>Отопление</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 </w:t>
            </w:r>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 </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3.1</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Котел  электрический 4 кВт</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2</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3.1.1</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Кран шаровой 1"</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6</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3.1.2</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Кран шаровой 3/4"</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2</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3.1.3</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Насос циркуляционный 25-60</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3.1.4</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Демпферный бак 15 лит</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3.1.5</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Кран шаровой 1/2"</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Pr>
                <w:color w:val="000000"/>
              </w:rPr>
              <w:t>4</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3.</w:t>
            </w:r>
            <w:r>
              <w:rPr>
                <w:color w:val="000000"/>
              </w:rPr>
              <w:t>1</w:t>
            </w:r>
            <w:r w:rsidRPr="00405F10">
              <w:rPr>
                <w:color w:val="000000"/>
              </w:rPr>
              <w:t>.</w:t>
            </w:r>
            <w:r>
              <w:rPr>
                <w:color w:val="000000"/>
              </w:rPr>
              <w:t>6</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Клапан обратный</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3.</w:t>
            </w:r>
            <w:r>
              <w:rPr>
                <w:color w:val="000000"/>
              </w:rPr>
              <w:t>2</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Радиатор отопления</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10</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3.</w:t>
            </w:r>
            <w:r>
              <w:rPr>
                <w:color w:val="000000"/>
              </w:rPr>
              <w:t>2</w:t>
            </w:r>
            <w:r w:rsidRPr="00405F10">
              <w:rPr>
                <w:color w:val="000000"/>
              </w:rPr>
              <w:t>.1</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Кран шаровой 1/2"</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20</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3.</w:t>
            </w:r>
            <w:r>
              <w:rPr>
                <w:color w:val="000000"/>
              </w:rPr>
              <w:t>2</w:t>
            </w:r>
            <w:r w:rsidRPr="00405F10">
              <w:rPr>
                <w:color w:val="000000"/>
              </w:rPr>
              <w:t>.2</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Кран Маевского</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10</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3.</w:t>
            </w:r>
            <w:r>
              <w:rPr>
                <w:color w:val="000000"/>
              </w:rPr>
              <w:t>2</w:t>
            </w:r>
            <w:r w:rsidRPr="00405F10">
              <w:rPr>
                <w:color w:val="000000"/>
              </w:rPr>
              <w:t>.3</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 xml:space="preserve">Труба стальная </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п.м.</w:t>
            </w:r>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48</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3.</w:t>
            </w:r>
            <w:r>
              <w:rPr>
                <w:color w:val="000000"/>
              </w:rPr>
              <w:t>3</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Водонагреватель электрический</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4</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b/>
                <w:bCs/>
                <w:color w:val="000000"/>
              </w:rPr>
            </w:pPr>
            <w:r w:rsidRPr="00405F10">
              <w:rPr>
                <w:b/>
                <w:bCs/>
                <w:color w:val="000000"/>
              </w:rPr>
              <w:t>Сантехническое оборудование</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b/>
                <w:bCs/>
                <w:color w:val="000000"/>
              </w:rPr>
            </w:pPr>
            <w:r w:rsidRPr="00405F10">
              <w:rPr>
                <w:b/>
                <w:bCs/>
                <w:color w:val="000000"/>
              </w:rPr>
              <w:t> </w:t>
            </w:r>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 </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4.1</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Душевая кабина</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4.1.1</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Сифон для мойки для душевой кабины</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4.1.2</w:t>
            </w:r>
          </w:p>
        </w:tc>
        <w:tc>
          <w:tcPr>
            <w:tcW w:w="5950" w:type="dxa"/>
            <w:tcBorders>
              <w:top w:val="single" w:sz="4" w:space="0" w:color="auto"/>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Смеситель для душа</w:t>
            </w:r>
          </w:p>
        </w:tc>
        <w:tc>
          <w:tcPr>
            <w:tcW w:w="1392" w:type="dxa"/>
            <w:tcBorders>
              <w:top w:val="single" w:sz="4" w:space="0" w:color="auto"/>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single" w:sz="4" w:space="0" w:color="auto"/>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4.1.3</w:t>
            </w:r>
          </w:p>
        </w:tc>
        <w:tc>
          <w:tcPr>
            <w:tcW w:w="5950" w:type="dxa"/>
            <w:tcBorders>
              <w:top w:val="single" w:sz="4" w:space="0" w:color="auto"/>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Кран шаровой Ду-15</w:t>
            </w:r>
          </w:p>
        </w:tc>
        <w:tc>
          <w:tcPr>
            <w:tcW w:w="1392" w:type="dxa"/>
            <w:tcBorders>
              <w:top w:val="single" w:sz="4" w:space="0" w:color="auto"/>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single" w:sz="4" w:space="0" w:color="auto"/>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2</w:t>
            </w:r>
          </w:p>
        </w:tc>
      </w:tr>
      <w:tr w:rsidR="009F4C61" w:rsidRPr="008C293F" w:rsidTr="009F4C61">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lastRenderedPageBreak/>
              <w:t>4.2</w:t>
            </w:r>
          </w:p>
        </w:tc>
        <w:tc>
          <w:tcPr>
            <w:tcW w:w="5950" w:type="dxa"/>
            <w:tcBorders>
              <w:top w:val="single" w:sz="4" w:space="0" w:color="auto"/>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Умывальник</w:t>
            </w:r>
          </w:p>
        </w:tc>
        <w:tc>
          <w:tcPr>
            <w:tcW w:w="1392" w:type="dxa"/>
            <w:tcBorders>
              <w:top w:val="single" w:sz="4" w:space="0" w:color="auto"/>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single" w:sz="4" w:space="0" w:color="auto"/>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4.2.1</w:t>
            </w:r>
          </w:p>
        </w:tc>
        <w:tc>
          <w:tcPr>
            <w:tcW w:w="5950" w:type="dxa"/>
            <w:tcBorders>
              <w:top w:val="single" w:sz="4" w:space="0" w:color="auto"/>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Смеситель для умывальника</w:t>
            </w:r>
          </w:p>
        </w:tc>
        <w:tc>
          <w:tcPr>
            <w:tcW w:w="1392" w:type="dxa"/>
            <w:tcBorders>
              <w:top w:val="single" w:sz="4" w:space="0" w:color="auto"/>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single" w:sz="4" w:space="0" w:color="auto"/>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4.2.2</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Подводка гибкая 50 см</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2</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4.3</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Унитаз</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2</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4.4.1</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Подводка гибкая 50 см</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4.4.2</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4.4.3</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Слив для унитаза</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w:t>
            </w:r>
          </w:p>
        </w:tc>
      </w:tr>
    </w:tbl>
    <w:p w:rsidR="009F4C61" w:rsidRDefault="009F4C61" w:rsidP="009F4C61">
      <w:pPr>
        <w:tabs>
          <w:tab w:val="left" w:pos="709"/>
        </w:tabs>
        <w:jc w:val="both"/>
        <w:rPr>
          <w:sz w:val="28"/>
          <w:szCs w:val="28"/>
        </w:rPr>
      </w:pPr>
      <w:r w:rsidRPr="00327C39">
        <w:rPr>
          <w:sz w:val="28"/>
          <w:szCs w:val="28"/>
        </w:rPr>
        <w:tab/>
      </w:r>
      <w:r>
        <w:rPr>
          <w:sz w:val="28"/>
          <w:szCs w:val="28"/>
        </w:rPr>
        <w:t>●</w:t>
      </w:r>
      <w:r w:rsidRPr="00327C39">
        <w:rPr>
          <w:sz w:val="28"/>
          <w:szCs w:val="28"/>
        </w:rPr>
        <w:t xml:space="preserve"> Здание административно бытового корпуса на основе 6 модулей «Универсал», инв. № 002/00/00000014, расположенное по адресу: г. Москва, ул. Молодогвардейска</w:t>
      </w:r>
      <w:r>
        <w:rPr>
          <w:sz w:val="28"/>
          <w:szCs w:val="28"/>
        </w:rPr>
        <w:t>я, д. 65, площадь - 88,62 м.кв.:</w:t>
      </w:r>
    </w:p>
    <w:tbl>
      <w:tblPr>
        <w:tblW w:w="9722" w:type="dxa"/>
        <w:tblInd w:w="393" w:type="dxa"/>
        <w:tblLook w:val="00A0"/>
      </w:tblPr>
      <w:tblGrid>
        <w:gridCol w:w="816"/>
        <w:gridCol w:w="5950"/>
        <w:gridCol w:w="1392"/>
        <w:gridCol w:w="1564"/>
      </w:tblGrid>
      <w:tr w:rsidR="009F4C61" w:rsidRPr="00701637" w:rsidTr="009F4C61">
        <w:trPr>
          <w:trHeight w:val="630"/>
        </w:trPr>
        <w:tc>
          <w:tcPr>
            <w:tcW w:w="816" w:type="dxa"/>
            <w:tcBorders>
              <w:top w:val="single" w:sz="4" w:space="0" w:color="auto"/>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 xml:space="preserve">№           </w:t>
            </w:r>
            <w:proofErr w:type="spellStart"/>
            <w:r w:rsidRPr="00405F10">
              <w:rPr>
                <w:color w:val="000000"/>
              </w:rPr>
              <w:t>п</w:t>
            </w:r>
            <w:proofErr w:type="spellEnd"/>
            <w:r w:rsidRPr="00405F10">
              <w:rPr>
                <w:color w:val="000000"/>
              </w:rPr>
              <w:t>/</w:t>
            </w:r>
            <w:proofErr w:type="spellStart"/>
            <w:r w:rsidRPr="00405F10">
              <w:rPr>
                <w:color w:val="000000"/>
              </w:rPr>
              <w:t>п</w:t>
            </w:r>
            <w:proofErr w:type="spellEnd"/>
          </w:p>
        </w:tc>
        <w:tc>
          <w:tcPr>
            <w:tcW w:w="5950" w:type="dxa"/>
            <w:tcBorders>
              <w:top w:val="single" w:sz="4" w:space="0" w:color="auto"/>
              <w:left w:val="nil"/>
              <w:bottom w:val="single" w:sz="4" w:space="0" w:color="auto"/>
              <w:right w:val="single" w:sz="4" w:space="0" w:color="auto"/>
            </w:tcBorders>
            <w:vAlign w:val="center"/>
          </w:tcPr>
          <w:p w:rsidR="009F4C61" w:rsidRPr="00E118A1" w:rsidRDefault="009F4C61" w:rsidP="009F4C61">
            <w:pPr>
              <w:jc w:val="center"/>
              <w:rPr>
                <w:bCs/>
                <w:color w:val="000000"/>
              </w:rPr>
            </w:pPr>
            <w:r w:rsidRPr="00E118A1">
              <w:rPr>
                <w:bCs/>
                <w:color w:val="000000"/>
              </w:rPr>
              <w:t>Установленное  оборудование</w:t>
            </w:r>
          </w:p>
        </w:tc>
        <w:tc>
          <w:tcPr>
            <w:tcW w:w="1392" w:type="dxa"/>
            <w:tcBorders>
              <w:top w:val="single" w:sz="4" w:space="0" w:color="auto"/>
              <w:left w:val="nil"/>
              <w:bottom w:val="single" w:sz="4" w:space="0" w:color="auto"/>
              <w:right w:val="single" w:sz="4" w:space="0" w:color="auto"/>
            </w:tcBorders>
            <w:vAlign w:val="center"/>
          </w:tcPr>
          <w:p w:rsidR="009F4C61" w:rsidRPr="00701637" w:rsidRDefault="009F4C61" w:rsidP="009F4C61">
            <w:pPr>
              <w:jc w:val="center"/>
              <w:rPr>
                <w:color w:val="000000"/>
              </w:rPr>
            </w:pPr>
            <w:r w:rsidRPr="00701637">
              <w:rPr>
                <w:color w:val="000000"/>
              </w:rPr>
              <w:t xml:space="preserve">Ед. </w:t>
            </w:r>
            <w:proofErr w:type="spellStart"/>
            <w:r w:rsidRPr="00701637">
              <w:rPr>
                <w:color w:val="000000"/>
              </w:rPr>
              <w:t>изм</w:t>
            </w:r>
            <w:proofErr w:type="spellEnd"/>
            <w:r w:rsidRPr="00701637">
              <w:rPr>
                <w:color w:val="000000"/>
              </w:rPr>
              <w:t>.</w:t>
            </w:r>
          </w:p>
        </w:tc>
        <w:tc>
          <w:tcPr>
            <w:tcW w:w="1564" w:type="dxa"/>
            <w:tcBorders>
              <w:top w:val="single" w:sz="4" w:space="0" w:color="auto"/>
              <w:left w:val="nil"/>
              <w:bottom w:val="single" w:sz="4" w:space="0" w:color="auto"/>
              <w:right w:val="single" w:sz="4" w:space="0" w:color="auto"/>
            </w:tcBorders>
            <w:vAlign w:val="center"/>
          </w:tcPr>
          <w:p w:rsidR="009F4C61" w:rsidRPr="00701637" w:rsidRDefault="009F4C61" w:rsidP="009F4C61">
            <w:pPr>
              <w:jc w:val="center"/>
              <w:rPr>
                <w:color w:val="000000"/>
              </w:rPr>
            </w:pPr>
            <w:r w:rsidRPr="00701637">
              <w:rPr>
                <w:color w:val="000000"/>
              </w:rPr>
              <w:t>Кол-во</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b/>
                <w:bCs/>
                <w:color w:val="000000"/>
              </w:rPr>
            </w:pPr>
            <w:r w:rsidRPr="00405F10">
              <w:rPr>
                <w:b/>
                <w:bCs/>
                <w:color w:val="000000"/>
              </w:rPr>
              <w:t>1</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b/>
                <w:bCs/>
                <w:color w:val="000000"/>
              </w:rPr>
            </w:pPr>
            <w:r w:rsidRPr="00405F10">
              <w:rPr>
                <w:b/>
                <w:bCs/>
                <w:color w:val="000000"/>
              </w:rPr>
              <w:t>Электрическое оборудование</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b/>
                <w:bCs/>
                <w:color w:val="000000"/>
              </w:rPr>
            </w:pPr>
            <w:r w:rsidRPr="00405F10">
              <w:rPr>
                <w:b/>
                <w:bCs/>
                <w:color w:val="000000"/>
              </w:rPr>
              <w:t> </w:t>
            </w:r>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 </w:t>
            </w:r>
          </w:p>
        </w:tc>
      </w:tr>
      <w:tr w:rsidR="009F4C61" w:rsidRPr="00F45FA5"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F45FA5" w:rsidRDefault="009F4C61" w:rsidP="009F4C61">
            <w:pPr>
              <w:jc w:val="right"/>
              <w:rPr>
                <w:bCs/>
                <w:color w:val="000000"/>
              </w:rPr>
            </w:pPr>
            <w:r w:rsidRPr="00F45FA5">
              <w:rPr>
                <w:bCs/>
                <w:color w:val="000000"/>
              </w:rPr>
              <w:t>1.1</w:t>
            </w:r>
          </w:p>
        </w:tc>
        <w:tc>
          <w:tcPr>
            <w:tcW w:w="5950" w:type="dxa"/>
            <w:tcBorders>
              <w:top w:val="nil"/>
              <w:left w:val="nil"/>
              <w:bottom w:val="single" w:sz="4" w:space="0" w:color="auto"/>
              <w:right w:val="single" w:sz="4" w:space="0" w:color="auto"/>
            </w:tcBorders>
            <w:vAlign w:val="bottom"/>
          </w:tcPr>
          <w:p w:rsidR="009F4C61" w:rsidRPr="00F45FA5" w:rsidRDefault="009F4C61" w:rsidP="009F4C61">
            <w:pPr>
              <w:rPr>
                <w:color w:val="000000"/>
              </w:rPr>
            </w:pPr>
            <w:r w:rsidRPr="00F45FA5">
              <w:rPr>
                <w:color w:val="000000"/>
              </w:rPr>
              <w:t>Электропроводка скрытая</w:t>
            </w:r>
          </w:p>
        </w:tc>
        <w:tc>
          <w:tcPr>
            <w:tcW w:w="1392" w:type="dxa"/>
            <w:tcBorders>
              <w:top w:val="nil"/>
              <w:left w:val="nil"/>
              <w:bottom w:val="single" w:sz="4" w:space="0" w:color="auto"/>
              <w:right w:val="single" w:sz="4" w:space="0" w:color="auto"/>
            </w:tcBorders>
            <w:vAlign w:val="center"/>
          </w:tcPr>
          <w:p w:rsidR="009F4C61" w:rsidRPr="00F45FA5" w:rsidRDefault="009F4C61" w:rsidP="009F4C61">
            <w:pPr>
              <w:jc w:val="center"/>
              <w:rPr>
                <w:bCs/>
                <w:color w:val="000000"/>
              </w:rPr>
            </w:pPr>
            <w:proofErr w:type="spellStart"/>
            <w:r w:rsidRPr="00F45FA5">
              <w:rPr>
                <w:bCs/>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F45FA5" w:rsidRDefault="009F4C61" w:rsidP="009F4C61">
            <w:pPr>
              <w:jc w:val="center"/>
              <w:rPr>
                <w:color w:val="000000"/>
              </w:rPr>
            </w:pPr>
            <w:r w:rsidRPr="00F45FA5">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Pr>
                <w:color w:val="000000"/>
              </w:rPr>
              <w:t>1.2</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Щит вводной ЩР1 (1 этаж)</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1.</w:t>
            </w:r>
            <w:r>
              <w:rPr>
                <w:color w:val="000000"/>
              </w:rPr>
              <w:t>2</w:t>
            </w:r>
            <w:r w:rsidRPr="00405F10">
              <w:rPr>
                <w:color w:val="000000"/>
              </w:rPr>
              <w:t>.1</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 xml:space="preserve">Автоматический выключатель  </w:t>
            </w:r>
            <w:proofErr w:type="spellStart"/>
            <w:r w:rsidRPr="00405F10">
              <w:rPr>
                <w:color w:val="000000"/>
              </w:rPr>
              <w:t>трехполюсный</w:t>
            </w:r>
            <w:proofErr w:type="spellEnd"/>
            <w:r w:rsidRPr="00405F10">
              <w:rPr>
                <w:color w:val="000000"/>
              </w:rPr>
              <w:t xml:space="preserve"> С32А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1.</w:t>
            </w:r>
            <w:r>
              <w:rPr>
                <w:color w:val="000000"/>
              </w:rPr>
              <w:t>2</w:t>
            </w:r>
            <w:r w:rsidRPr="00405F10">
              <w:rPr>
                <w:color w:val="000000"/>
              </w:rPr>
              <w:t>.2</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Устройство защитного отключения УЗО 16А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4</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1.</w:t>
            </w:r>
            <w:r>
              <w:rPr>
                <w:color w:val="000000"/>
              </w:rPr>
              <w:t>2</w:t>
            </w:r>
            <w:r w:rsidRPr="00405F10">
              <w:rPr>
                <w:color w:val="000000"/>
              </w:rPr>
              <w:t>.3</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Автоматический выключатель  однополюсный С 10А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2</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1.</w:t>
            </w:r>
            <w:r>
              <w:rPr>
                <w:color w:val="000000"/>
              </w:rPr>
              <w:t>3</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Щит распределительный ЩР2 (2 этаж)</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1.</w:t>
            </w:r>
            <w:r>
              <w:rPr>
                <w:color w:val="000000"/>
              </w:rPr>
              <w:t>3</w:t>
            </w:r>
            <w:r w:rsidRPr="00405F10">
              <w:rPr>
                <w:color w:val="000000"/>
              </w:rPr>
              <w:t>.1</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 xml:space="preserve">Автоматический выключатель  </w:t>
            </w:r>
            <w:proofErr w:type="spellStart"/>
            <w:r w:rsidRPr="00405F10">
              <w:rPr>
                <w:color w:val="000000"/>
              </w:rPr>
              <w:t>трехполюсный</w:t>
            </w:r>
            <w:proofErr w:type="spellEnd"/>
            <w:r w:rsidRPr="00405F10">
              <w:rPr>
                <w:color w:val="000000"/>
              </w:rPr>
              <w:t xml:space="preserve"> С40А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1.</w:t>
            </w:r>
            <w:r>
              <w:rPr>
                <w:color w:val="000000"/>
              </w:rPr>
              <w:t>3</w:t>
            </w:r>
            <w:r w:rsidRPr="00405F10">
              <w:rPr>
                <w:color w:val="000000"/>
              </w:rPr>
              <w:t>.2</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Устройство защитного отключения УЗО 25А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1.</w:t>
            </w:r>
            <w:r>
              <w:rPr>
                <w:color w:val="000000"/>
              </w:rPr>
              <w:t>3</w:t>
            </w:r>
            <w:r w:rsidRPr="00405F10">
              <w:rPr>
                <w:color w:val="000000"/>
              </w:rPr>
              <w:t>.3</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Устройство защитного отключения УЗО 16А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1.</w:t>
            </w:r>
            <w:r>
              <w:rPr>
                <w:color w:val="000000"/>
              </w:rPr>
              <w:t>3</w:t>
            </w:r>
            <w:r w:rsidRPr="00405F10">
              <w:rPr>
                <w:color w:val="000000"/>
              </w:rPr>
              <w:t>.4</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Автоматический выключатель  однополюсный С 16А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2</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1.</w:t>
            </w:r>
            <w:r>
              <w:rPr>
                <w:color w:val="000000"/>
              </w:rPr>
              <w:t>3</w:t>
            </w:r>
            <w:r w:rsidRPr="00405F10">
              <w:rPr>
                <w:color w:val="000000"/>
              </w:rPr>
              <w:t>.5</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Автоматический выключатель  однополюсный С 10А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2</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Pr>
                <w:color w:val="000000"/>
              </w:rPr>
              <w:t>1</w:t>
            </w:r>
            <w:r w:rsidRPr="00405F10">
              <w:rPr>
                <w:color w:val="000000"/>
              </w:rPr>
              <w:t>.</w:t>
            </w:r>
            <w:r>
              <w:rPr>
                <w:color w:val="000000"/>
              </w:rPr>
              <w:t>4</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Конвертер  отопления электрический 1,5 кВт</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8</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Default="009F4C61" w:rsidP="009F4C61">
            <w:pPr>
              <w:jc w:val="right"/>
              <w:rPr>
                <w:color w:val="000000"/>
              </w:rPr>
            </w:pPr>
            <w:r>
              <w:rPr>
                <w:color w:val="000000"/>
              </w:rPr>
              <w:t>1.5</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 xml:space="preserve">Розетка </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10</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b/>
                <w:bCs/>
                <w:color w:val="000000"/>
              </w:rPr>
            </w:pPr>
            <w:r w:rsidRPr="00405F10">
              <w:rPr>
                <w:b/>
                <w:bCs/>
                <w:color w:val="000000"/>
              </w:rPr>
              <w:t>2</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b/>
                <w:bCs/>
                <w:color w:val="000000"/>
              </w:rPr>
            </w:pPr>
            <w:r w:rsidRPr="00405F10">
              <w:rPr>
                <w:b/>
                <w:bCs/>
                <w:color w:val="000000"/>
              </w:rPr>
              <w:t>Осветительное оборудование</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 </w:t>
            </w:r>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 </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2.1</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Светильник LD-18х4</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10</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2.2</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 xml:space="preserve">Лампа 18 Вт TLD 18 </w:t>
            </w:r>
            <w:proofErr w:type="spellStart"/>
            <w:r w:rsidRPr="00405F10">
              <w:rPr>
                <w:color w:val="000000"/>
              </w:rPr>
              <w:t>w</w:t>
            </w:r>
            <w:proofErr w:type="spellEnd"/>
            <w:r w:rsidRPr="00405F10">
              <w:rPr>
                <w:color w:val="000000"/>
              </w:rPr>
              <w:t xml:space="preserve">/33 </w:t>
            </w:r>
            <w:proofErr w:type="spellStart"/>
            <w:r w:rsidRPr="00405F10">
              <w:rPr>
                <w:color w:val="000000"/>
              </w:rPr>
              <w:t>люм</w:t>
            </w:r>
            <w:proofErr w:type="spellEnd"/>
            <w:r w:rsidRPr="00405F10">
              <w:rPr>
                <w:color w:val="000000"/>
              </w:rPr>
              <w:t>.</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40</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2.3</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Светильник Е27</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4</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2.4</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Лампа накаливания Е27 60Вт</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4</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2.5</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 xml:space="preserve">Выключатель </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8</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Pr>
                <w:color w:val="000000"/>
              </w:rPr>
              <w:t>3</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b/>
                <w:bCs/>
                <w:color w:val="000000"/>
              </w:rPr>
            </w:pPr>
            <w:r w:rsidRPr="00405F10">
              <w:rPr>
                <w:b/>
                <w:bCs/>
                <w:color w:val="000000"/>
              </w:rPr>
              <w:t>Сантехническое оборудование</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b/>
                <w:bCs/>
                <w:color w:val="000000"/>
              </w:rPr>
            </w:pPr>
            <w:r w:rsidRPr="00405F10">
              <w:rPr>
                <w:b/>
                <w:bCs/>
                <w:color w:val="000000"/>
              </w:rPr>
              <w:t> </w:t>
            </w:r>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 </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Pr>
                <w:color w:val="000000"/>
              </w:rPr>
              <w:t>3</w:t>
            </w:r>
            <w:r w:rsidRPr="00405F10">
              <w:rPr>
                <w:color w:val="000000"/>
              </w:rPr>
              <w:t>.1</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Водонагреватель электрический</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Pr>
                <w:color w:val="000000"/>
              </w:rPr>
              <w:t>3</w:t>
            </w:r>
            <w:r w:rsidRPr="00405F10">
              <w:rPr>
                <w:color w:val="000000"/>
              </w:rPr>
              <w:t>.1.1</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Кран шаровой 1/2"</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2</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Pr>
                <w:color w:val="000000"/>
              </w:rPr>
              <w:t>3</w:t>
            </w:r>
            <w:r w:rsidRPr="00405F10">
              <w:rPr>
                <w:color w:val="000000"/>
              </w:rPr>
              <w:t>.1.2</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Клапан обратный</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Pr>
                <w:color w:val="000000"/>
              </w:rPr>
              <w:t>3</w:t>
            </w:r>
            <w:r w:rsidRPr="00405F10">
              <w:rPr>
                <w:color w:val="000000"/>
              </w:rPr>
              <w:t>.2</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Умывальник</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Pr>
                <w:color w:val="000000"/>
              </w:rPr>
              <w:t>3</w:t>
            </w:r>
            <w:r w:rsidRPr="00405F10">
              <w:rPr>
                <w:color w:val="000000"/>
              </w:rPr>
              <w:t>.2.1</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Смеситель для умывальника</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Pr>
                <w:color w:val="000000"/>
              </w:rPr>
              <w:t>3</w:t>
            </w:r>
            <w:r w:rsidRPr="00405F10">
              <w:rPr>
                <w:color w:val="000000"/>
              </w:rPr>
              <w:t>.2.2</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Подводка гибкая 50 см</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2</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Pr>
                <w:color w:val="000000"/>
              </w:rPr>
              <w:t>3</w:t>
            </w:r>
            <w:r w:rsidRPr="00405F10">
              <w:rPr>
                <w:color w:val="000000"/>
              </w:rPr>
              <w:t>.3</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Унитаз</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2</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Pr>
                <w:color w:val="000000"/>
              </w:rPr>
              <w:t>3</w:t>
            </w:r>
            <w:r w:rsidRPr="00405F10">
              <w:rPr>
                <w:color w:val="000000"/>
              </w:rPr>
              <w:t>.3.1</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Подводка гибкая 50 см</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Pr>
                <w:color w:val="000000"/>
              </w:rPr>
              <w:t>3</w:t>
            </w:r>
            <w:r w:rsidRPr="00405F10">
              <w:rPr>
                <w:color w:val="000000"/>
              </w:rPr>
              <w:t>.3.2</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Pr>
                <w:color w:val="000000"/>
              </w:rPr>
              <w:t>3</w:t>
            </w:r>
            <w:r w:rsidRPr="00405F10">
              <w:rPr>
                <w:color w:val="000000"/>
              </w:rPr>
              <w:t>.3.3</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Слив для унитаза</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w:t>
            </w:r>
          </w:p>
        </w:tc>
      </w:tr>
    </w:tbl>
    <w:p w:rsidR="009F4C61" w:rsidRPr="005B05FD" w:rsidRDefault="009F4C61" w:rsidP="009F4C61">
      <w:pPr>
        <w:tabs>
          <w:tab w:val="left" w:pos="720"/>
        </w:tabs>
        <w:jc w:val="both"/>
        <w:rPr>
          <w:b/>
          <w:i/>
          <w:sz w:val="28"/>
          <w:szCs w:val="28"/>
        </w:rPr>
      </w:pPr>
      <w:r w:rsidRPr="005B05FD">
        <w:rPr>
          <w:b/>
          <w:i/>
          <w:sz w:val="28"/>
          <w:szCs w:val="28"/>
        </w:rPr>
        <w:lastRenderedPageBreak/>
        <w:tab/>
        <w:t xml:space="preserve">Контейнерный терминал </w:t>
      </w:r>
      <w:proofErr w:type="spellStart"/>
      <w:r w:rsidRPr="005B05FD">
        <w:rPr>
          <w:b/>
          <w:i/>
          <w:sz w:val="28"/>
          <w:szCs w:val="28"/>
        </w:rPr>
        <w:t>Москва-Товарная-Курская</w:t>
      </w:r>
      <w:proofErr w:type="spellEnd"/>
      <w:r w:rsidRPr="005B05FD">
        <w:rPr>
          <w:b/>
          <w:i/>
          <w:sz w:val="28"/>
          <w:szCs w:val="28"/>
        </w:rPr>
        <w:t xml:space="preserve">: </w:t>
      </w:r>
    </w:p>
    <w:p w:rsidR="009F4C61" w:rsidRDefault="009F4C61" w:rsidP="009F4C61">
      <w:pPr>
        <w:tabs>
          <w:tab w:val="left" w:pos="709"/>
        </w:tabs>
        <w:jc w:val="both"/>
        <w:rPr>
          <w:sz w:val="28"/>
          <w:szCs w:val="28"/>
        </w:rPr>
      </w:pPr>
      <w:r w:rsidRPr="00327C39">
        <w:rPr>
          <w:sz w:val="28"/>
          <w:szCs w:val="28"/>
        </w:rPr>
        <w:tab/>
      </w:r>
      <w:r>
        <w:rPr>
          <w:sz w:val="28"/>
          <w:szCs w:val="28"/>
        </w:rPr>
        <w:t>●</w:t>
      </w:r>
      <w:r w:rsidRPr="00327C39">
        <w:rPr>
          <w:sz w:val="28"/>
          <w:szCs w:val="28"/>
        </w:rPr>
        <w:t xml:space="preserve"> Временное сооружение - здание на базе 20 шт. модулей «Универсал» в двухэтажном исполнении, инв. № 002/00/00000012, общей площадью </w:t>
      </w:r>
      <w:r>
        <w:rPr>
          <w:sz w:val="28"/>
          <w:szCs w:val="28"/>
        </w:rPr>
        <w:t xml:space="preserve">296,6 </w:t>
      </w:r>
      <w:r w:rsidRPr="00327C39">
        <w:rPr>
          <w:sz w:val="28"/>
          <w:szCs w:val="28"/>
        </w:rPr>
        <w:t>м.кв., расположенное по адресу: г. Москва, Шоссе Энтузиастов, д. 2.</w:t>
      </w:r>
      <w:r>
        <w:rPr>
          <w:sz w:val="28"/>
          <w:szCs w:val="28"/>
        </w:rPr>
        <w:t>:</w:t>
      </w:r>
    </w:p>
    <w:tbl>
      <w:tblPr>
        <w:tblW w:w="9722" w:type="dxa"/>
        <w:tblInd w:w="393" w:type="dxa"/>
        <w:tblLook w:val="00A0"/>
      </w:tblPr>
      <w:tblGrid>
        <w:gridCol w:w="816"/>
        <w:gridCol w:w="5950"/>
        <w:gridCol w:w="1392"/>
        <w:gridCol w:w="1564"/>
      </w:tblGrid>
      <w:tr w:rsidR="009F4C61" w:rsidRPr="00701637" w:rsidTr="009F4C61">
        <w:trPr>
          <w:trHeight w:val="630"/>
        </w:trPr>
        <w:tc>
          <w:tcPr>
            <w:tcW w:w="816" w:type="dxa"/>
            <w:tcBorders>
              <w:top w:val="single" w:sz="4" w:space="0" w:color="auto"/>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 xml:space="preserve">№           </w:t>
            </w:r>
            <w:proofErr w:type="spellStart"/>
            <w:r w:rsidRPr="00405F10">
              <w:rPr>
                <w:color w:val="000000"/>
              </w:rPr>
              <w:t>п</w:t>
            </w:r>
            <w:proofErr w:type="spellEnd"/>
            <w:r w:rsidRPr="00405F10">
              <w:rPr>
                <w:color w:val="000000"/>
              </w:rPr>
              <w:t>/</w:t>
            </w:r>
            <w:proofErr w:type="spellStart"/>
            <w:r w:rsidRPr="00405F10">
              <w:rPr>
                <w:color w:val="000000"/>
              </w:rPr>
              <w:t>п</w:t>
            </w:r>
            <w:proofErr w:type="spellEnd"/>
          </w:p>
        </w:tc>
        <w:tc>
          <w:tcPr>
            <w:tcW w:w="5950" w:type="dxa"/>
            <w:tcBorders>
              <w:top w:val="single" w:sz="4" w:space="0" w:color="auto"/>
              <w:left w:val="nil"/>
              <w:bottom w:val="single" w:sz="4" w:space="0" w:color="auto"/>
              <w:right w:val="single" w:sz="4" w:space="0" w:color="auto"/>
            </w:tcBorders>
            <w:vAlign w:val="center"/>
          </w:tcPr>
          <w:p w:rsidR="009F4C61" w:rsidRPr="00E118A1" w:rsidRDefault="009F4C61" w:rsidP="009F4C61">
            <w:pPr>
              <w:jc w:val="center"/>
              <w:rPr>
                <w:bCs/>
                <w:color w:val="000000"/>
              </w:rPr>
            </w:pPr>
            <w:r w:rsidRPr="00E118A1">
              <w:rPr>
                <w:bCs/>
                <w:color w:val="000000"/>
              </w:rPr>
              <w:t>Установленное  оборудование</w:t>
            </w:r>
          </w:p>
        </w:tc>
        <w:tc>
          <w:tcPr>
            <w:tcW w:w="1392" w:type="dxa"/>
            <w:tcBorders>
              <w:top w:val="single" w:sz="4" w:space="0" w:color="auto"/>
              <w:left w:val="nil"/>
              <w:bottom w:val="single" w:sz="4" w:space="0" w:color="auto"/>
              <w:right w:val="single" w:sz="4" w:space="0" w:color="auto"/>
            </w:tcBorders>
            <w:vAlign w:val="center"/>
          </w:tcPr>
          <w:p w:rsidR="009F4C61" w:rsidRPr="00701637" w:rsidRDefault="009F4C61" w:rsidP="009F4C61">
            <w:pPr>
              <w:jc w:val="center"/>
              <w:rPr>
                <w:color w:val="000000"/>
              </w:rPr>
            </w:pPr>
            <w:r w:rsidRPr="00701637">
              <w:rPr>
                <w:color w:val="000000"/>
              </w:rPr>
              <w:t xml:space="preserve">Ед. </w:t>
            </w:r>
            <w:proofErr w:type="spellStart"/>
            <w:r w:rsidRPr="00701637">
              <w:rPr>
                <w:color w:val="000000"/>
              </w:rPr>
              <w:t>изм</w:t>
            </w:r>
            <w:proofErr w:type="spellEnd"/>
            <w:r w:rsidRPr="00701637">
              <w:rPr>
                <w:color w:val="000000"/>
              </w:rPr>
              <w:t>.</w:t>
            </w:r>
          </w:p>
        </w:tc>
        <w:tc>
          <w:tcPr>
            <w:tcW w:w="1564" w:type="dxa"/>
            <w:tcBorders>
              <w:top w:val="single" w:sz="4" w:space="0" w:color="auto"/>
              <w:left w:val="nil"/>
              <w:bottom w:val="single" w:sz="4" w:space="0" w:color="auto"/>
              <w:right w:val="single" w:sz="4" w:space="0" w:color="auto"/>
            </w:tcBorders>
            <w:vAlign w:val="center"/>
          </w:tcPr>
          <w:p w:rsidR="009F4C61" w:rsidRPr="00701637" w:rsidRDefault="009F4C61" w:rsidP="009F4C61">
            <w:pPr>
              <w:jc w:val="center"/>
              <w:rPr>
                <w:color w:val="000000"/>
              </w:rPr>
            </w:pPr>
            <w:r w:rsidRPr="00701637">
              <w:rPr>
                <w:color w:val="000000"/>
              </w:rPr>
              <w:t>Кол-во</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b/>
                <w:bCs/>
                <w:color w:val="000000"/>
              </w:rPr>
            </w:pPr>
            <w:r w:rsidRPr="00405F10">
              <w:rPr>
                <w:b/>
                <w:bCs/>
                <w:color w:val="000000"/>
              </w:rPr>
              <w:t>1</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b/>
                <w:bCs/>
                <w:color w:val="000000"/>
              </w:rPr>
            </w:pPr>
            <w:r w:rsidRPr="00405F10">
              <w:rPr>
                <w:b/>
                <w:bCs/>
                <w:color w:val="000000"/>
              </w:rPr>
              <w:t>Электрическое оборудование</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b/>
                <w:bCs/>
                <w:color w:val="000000"/>
              </w:rPr>
            </w:pPr>
            <w:r w:rsidRPr="00405F10">
              <w:rPr>
                <w:b/>
                <w:bCs/>
                <w:color w:val="000000"/>
              </w:rPr>
              <w:t> </w:t>
            </w:r>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 </w:t>
            </w:r>
          </w:p>
        </w:tc>
      </w:tr>
      <w:tr w:rsidR="009F4C61" w:rsidRPr="007B05CA"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7B05CA" w:rsidRDefault="009F4C61" w:rsidP="009F4C61">
            <w:pPr>
              <w:jc w:val="right"/>
              <w:rPr>
                <w:bCs/>
                <w:color w:val="000000"/>
              </w:rPr>
            </w:pPr>
            <w:r w:rsidRPr="007B05CA">
              <w:rPr>
                <w:bCs/>
                <w:color w:val="000000"/>
              </w:rPr>
              <w:t>1</w:t>
            </w:r>
            <w:r>
              <w:rPr>
                <w:bCs/>
                <w:color w:val="000000"/>
              </w:rPr>
              <w:t>.1</w:t>
            </w:r>
          </w:p>
        </w:tc>
        <w:tc>
          <w:tcPr>
            <w:tcW w:w="5950" w:type="dxa"/>
            <w:tcBorders>
              <w:top w:val="nil"/>
              <w:left w:val="nil"/>
              <w:bottom w:val="single" w:sz="4" w:space="0" w:color="auto"/>
              <w:right w:val="single" w:sz="4" w:space="0" w:color="auto"/>
            </w:tcBorders>
            <w:vAlign w:val="bottom"/>
          </w:tcPr>
          <w:p w:rsidR="009F4C61" w:rsidRPr="007B05CA" w:rsidRDefault="009F4C61" w:rsidP="009F4C61">
            <w:pPr>
              <w:rPr>
                <w:color w:val="000000"/>
              </w:rPr>
            </w:pPr>
            <w:r w:rsidRPr="007B05CA">
              <w:rPr>
                <w:color w:val="000000"/>
              </w:rPr>
              <w:t>Электропроводка скрытая</w:t>
            </w:r>
          </w:p>
        </w:tc>
        <w:tc>
          <w:tcPr>
            <w:tcW w:w="1392" w:type="dxa"/>
            <w:tcBorders>
              <w:top w:val="nil"/>
              <w:left w:val="nil"/>
              <w:bottom w:val="single" w:sz="4" w:space="0" w:color="auto"/>
              <w:right w:val="single" w:sz="4" w:space="0" w:color="auto"/>
            </w:tcBorders>
            <w:vAlign w:val="center"/>
          </w:tcPr>
          <w:p w:rsidR="009F4C61" w:rsidRPr="007B05CA" w:rsidRDefault="009F4C61" w:rsidP="009F4C61">
            <w:pPr>
              <w:jc w:val="center"/>
              <w:rPr>
                <w:color w:val="000000"/>
              </w:rPr>
            </w:pPr>
            <w:proofErr w:type="spellStart"/>
            <w:r w:rsidRPr="007B05CA">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7B05CA" w:rsidRDefault="009F4C61" w:rsidP="009F4C61">
            <w:pPr>
              <w:jc w:val="center"/>
              <w:rPr>
                <w:color w:val="000000"/>
              </w:rPr>
            </w:pPr>
            <w:r w:rsidRPr="007B05CA">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Pr>
                <w:color w:val="000000"/>
              </w:rPr>
              <w:t>1.2</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Щит вводной</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1.</w:t>
            </w:r>
            <w:r>
              <w:rPr>
                <w:color w:val="000000"/>
              </w:rPr>
              <w:t>2</w:t>
            </w:r>
            <w:r w:rsidRPr="00405F10">
              <w:rPr>
                <w:color w:val="000000"/>
              </w:rPr>
              <w:t>.1</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Счетчик электроэнергии</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2</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1.</w:t>
            </w:r>
            <w:r>
              <w:rPr>
                <w:color w:val="000000"/>
              </w:rPr>
              <w:t>2</w:t>
            </w:r>
            <w:r w:rsidRPr="00405F10">
              <w:rPr>
                <w:color w:val="000000"/>
              </w:rPr>
              <w:t>.2</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 xml:space="preserve">Автоматический выключатель </w:t>
            </w:r>
            <w:proofErr w:type="spellStart"/>
            <w:r w:rsidRPr="00405F10">
              <w:rPr>
                <w:color w:val="000000"/>
              </w:rPr>
              <w:t>трехполюсный</w:t>
            </w:r>
            <w:proofErr w:type="spellEnd"/>
            <w:r w:rsidRPr="00405F10">
              <w:rPr>
                <w:color w:val="000000"/>
              </w:rPr>
              <w:t xml:space="preserve"> С 100А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1.</w:t>
            </w:r>
            <w:r>
              <w:rPr>
                <w:color w:val="000000"/>
              </w:rPr>
              <w:t>3</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Щит распределительный 1 этаж</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Pr>
                <w:color w:val="000000"/>
              </w:rPr>
              <w:t>1.3</w:t>
            </w:r>
            <w:r w:rsidRPr="00405F10">
              <w:rPr>
                <w:color w:val="000000"/>
              </w:rPr>
              <w:t>.</w:t>
            </w:r>
            <w:r>
              <w:rPr>
                <w:color w:val="000000"/>
              </w:rPr>
              <w:t>1</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 xml:space="preserve">Автоматический выключатель </w:t>
            </w:r>
            <w:proofErr w:type="spellStart"/>
            <w:r w:rsidRPr="00405F10">
              <w:rPr>
                <w:color w:val="000000"/>
              </w:rPr>
              <w:t>трехполюсный</w:t>
            </w:r>
            <w:proofErr w:type="spellEnd"/>
            <w:r w:rsidRPr="00405F10">
              <w:rPr>
                <w:color w:val="000000"/>
              </w:rPr>
              <w:t xml:space="preserve"> С 63А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Pr>
                <w:color w:val="000000"/>
              </w:rPr>
              <w:t>1.3</w:t>
            </w:r>
            <w:r w:rsidRPr="00405F10">
              <w:rPr>
                <w:color w:val="000000"/>
              </w:rPr>
              <w:t>.</w:t>
            </w:r>
            <w:r>
              <w:rPr>
                <w:color w:val="000000"/>
              </w:rPr>
              <w:t>2</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 xml:space="preserve">Автоматический выключатель </w:t>
            </w:r>
            <w:proofErr w:type="spellStart"/>
            <w:r w:rsidRPr="00405F10">
              <w:rPr>
                <w:color w:val="000000"/>
              </w:rPr>
              <w:t>трехполюсный</w:t>
            </w:r>
            <w:proofErr w:type="spellEnd"/>
            <w:r w:rsidRPr="00405F10">
              <w:rPr>
                <w:color w:val="000000"/>
              </w:rPr>
              <w:t xml:space="preserve"> С 25А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6</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1.</w:t>
            </w:r>
            <w:r>
              <w:rPr>
                <w:color w:val="000000"/>
              </w:rPr>
              <w:t>3</w:t>
            </w:r>
            <w:r w:rsidRPr="00405F10">
              <w:rPr>
                <w:color w:val="000000"/>
              </w:rPr>
              <w:t>.</w:t>
            </w:r>
            <w:r>
              <w:rPr>
                <w:color w:val="000000"/>
              </w:rPr>
              <w:t>3</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 xml:space="preserve">Автоматический выключатель  </w:t>
            </w:r>
            <w:proofErr w:type="spellStart"/>
            <w:r w:rsidRPr="00405F10">
              <w:rPr>
                <w:color w:val="000000"/>
              </w:rPr>
              <w:t>трехполюсный</w:t>
            </w:r>
            <w:proofErr w:type="spellEnd"/>
            <w:r w:rsidRPr="00405F10">
              <w:rPr>
                <w:color w:val="000000"/>
              </w:rPr>
              <w:t xml:space="preserve"> С 16А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13</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1.</w:t>
            </w:r>
            <w:r>
              <w:rPr>
                <w:color w:val="000000"/>
              </w:rPr>
              <w:t>3.4</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 xml:space="preserve">Автоматический выключатель  </w:t>
            </w:r>
            <w:proofErr w:type="spellStart"/>
            <w:r w:rsidRPr="00405F10">
              <w:rPr>
                <w:color w:val="000000"/>
              </w:rPr>
              <w:t>трехполюсный</w:t>
            </w:r>
            <w:proofErr w:type="spellEnd"/>
            <w:r w:rsidRPr="00405F10">
              <w:rPr>
                <w:color w:val="000000"/>
              </w:rPr>
              <w:t xml:space="preserve"> С 10А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Pr>
                <w:color w:val="000000"/>
              </w:rPr>
              <w:t>1.3</w:t>
            </w:r>
            <w:r w:rsidRPr="00405F10">
              <w:rPr>
                <w:color w:val="000000"/>
              </w:rPr>
              <w:t>.</w:t>
            </w:r>
            <w:r>
              <w:rPr>
                <w:color w:val="000000"/>
              </w:rPr>
              <w:t>5</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Автоматический выключатель  однополюсный С 16А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1.</w:t>
            </w:r>
            <w:r>
              <w:rPr>
                <w:color w:val="000000"/>
              </w:rPr>
              <w:t>4</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Щит распределительный 2 этаж</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1.</w:t>
            </w:r>
            <w:r>
              <w:rPr>
                <w:color w:val="000000"/>
              </w:rPr>
              <w:t>4</w:t>
            </w:r>
            <w:r w:rsidRPr="00405F10">
              <w:rPr>
                <w:color w:val="000000"/>
              </w:rPr>
              <w:t>.1</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 xml:space="preserve">Автоматический выключатель  </w:t>
            </w:r>
            <w:proofErr w:type="spellStart"/>
            <w:r w:rsidRPr="00405F10">
              <w:rPr>
                <w:color w:val="000000"/>
              </w:rPr>
              <w:t>трехполюсный</w:t>
            </w:r>
            <w:proofErr w:type="spellEnd"/>
            <w:r w:rsidRPr="00405F10">
              <w:rPr>
                <w:color w:val="000000"/>
              </w:rPr>
              <w:t xml:space="preserve"> С 100А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1.</w:t>
            </w:r>
            <w:r>
              <w:rPr>
                <w:color w:val="000000"/>
              </w:rPr>
              <w:t>4</w:t>
            </w:r>
            <w:r w:rsidRPr="00405F10">
              <w:rPr>
                <w:color w:val="000000"/>
              </w:rPr>
              <w:t>.2</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 xml:space="preserve">Автоматический выключатель  </w:t>
            </w:r>
            <w:proofErr w:type="spellStart"/>
            <w:r w:rsidRPr="00405F10">
              <w:rPr>
                <w:color w:val="000000"/>
              </w:rPr>
              <w:t>трехполюсный</w:t>
            </w:r>
            <w:proofErr w:type="spellEnd"/>
            <w:r w:rsidRPr="00405F10">
              <w:rPr>
                <w:color w:val="000000"/>
              </w:rPr>
              <w:t xml:space="preserve"> С 40А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1.</w:t>
            </w:r>
            <w:r>
              <w:rPr>
                <w:color w:val="000000"/>
              </w:rPr>
              <w:t>4</w:t>
            </w:r>
            <w:r w:rsidRPr="00405F10">
              <w:rPr>
                <w:color w:val="000000"/>
              </w:rPr>
              <w:t>.3</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 xml:space="preserve">Автоматический выключатель  </w:t>
            </w:r>
            <w:proofErr w:type="spellStart"/>
            <w:r w:rsidRPr="00405F10">
              <w:rPr>
                <w:color w:val="000000"/>
              </w:rPr>
              <w:t>трехполюсный</w:t>
            </w:r>
            <w:proofErr w:type="spellEnd"/>
            <w:r w:rsidRPr="00405F10">
              <w:rPr>
                <w:color w:val="000000"/>
              </w:rPr>
              <w:t xml:space="preserve"> С 30А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1.</w:t>
            </w:r>
            <w:r>
              <w:rPr>
                <w:color w:val="000000"/>
              </w:rPr>
              <w:t>4</w:t>
            </w:r>
            <w:r w:rsidRPr="00405F10">
              <w:rPr>
                <w:color w:val="000000"/>
              </w:rPr>
              <w:t>.4</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 xml:space="preserve">Автоматический выключатель  </w:t>
            </w:r>
            <w:proofErr w:type="spellStart"/>
            <w:r w:rsidRPr="00405F10">
              <w:rPr>
                <w:color w:val="000000"/>
              </w:rPr>
              <w:t>трехполюсный</w:t>
            </w:r>
            <w:proofErr w:type="spellEnd"/>
            <w:r w:rsidRPr="00405F10">
              <w:rPr>
                <w:color w:val="000000"/>
              </w:rPr>
              <w:t xml:space="preserve"> С 16А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1.</w:t>
            </w:r>
            <w:r>
              <w:rPr>
                <w:color w:val="000000"/>
              </w:rPr>
              <w:t>4</w:t>
            </w:r>
            <w:r w:rsidRPr="00405F10">
              <w:rPr>
                <w:color w:val="000000"/>
              </w:rPr>
              <w:t>.5</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 xml:space="preserve">Автоматический выключатель  </w:t>
            </w:r>
            <w:proofErr w:type="spellStart"/>
            <w:r w:rsidRPr="00405F10">
              <w:rPr>
                <w:color w:val="000000"/>
              </w:rPr>
              <w:t>трехполюсный</w:t>
            </w:r>
            <w:proofErr w:type="spellEnd"/>
            <w:r w:rsidRPr="00405F10">
              <w:rPr>
                <w:color w:val="000000"/>
              </w:rPr>
              <w:t xml:space="preserve"> С 10А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1.</w:t>
            </w:r>
            <w:r>
              <w:rPr>
                <w:color w:val="000000"/>
              </w:rPr>
              <w:t>4</w:t>
            </w:r>
            <w:r w:rsidRPr="00405F10">
              <w:rPr>
                <w:color w:val="000000"/>
              </w:rPr>
              <w:t>.6</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 xml:space="preserve">Автоматический выключатель  </w:t>
            </w:r>
            <w:proofErr w:type="spellStart"/>
            <w:r w:rsidRPr="00405F10">
              <w:rPr>
                <w:color w:val="000000"/>
              </w:rPr>
              <w:t>трехполюсный</w:t>
            </w:r>
            <w:proofErr w:type="spellEnd"/>
            <w:r w:rsidRPr="00405F10">
              <w:rPr>
                <w:color w:val="000000"/>
              </w:rPr>
              <w:t xml:space="preserve"> С 16А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3</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1.</w:t>
            </w:r>
            <w:r>
              <w:rPr>
                <w:color w:val="000000"/>
              </w:rPr>
              <w:t>4</w:t>
            </w:r>
            <w:r w:rsidRPr="00405F10">
              <w:rPr>
                <w:color w:val="000000"/>
              </w:rPr>
              <w:t>.7</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Автоматический выключатель  однополюсный С 16А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1.</w:t>
            </w:r>
            <w:r>
              <w:rPr>
                <w:color w:val="000000"/>
              </w:rPr>
              <w:t>4</w:t>
            </w:r>
            <w:r w:rsidRPr="00405F10">
              <w:rPr>
                <w:color w:val="000000"/>
              </w:rPr>
              <w:t>.8</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Устройство защитного отключения УЗО 16А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12</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1.</w:t>
            </w:r>
            <w:r>
              <w:rPr>
                <w:color w:val="000000"/>
              </w:rPr>
              <w:t>4</w:t>
            </w:r>
            <w:r w:rsidRPr="00405F10">
              <w:rPr>
                <w:color w:val="000000"/>
              </w:rPr>
              <w:t>.9</w:t>
            </w:r>
          </w:p>
        </w:tc>
        <w:tc>
          <w:tcPr>
            <w:tcW w:w="5950" w:type="dxa"/>
            <w:tcBorders>
              <w:top w:val="single" w:sz="4" w:space="0" w:color="auto"/>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Устройство защитного отключения УЗО 10А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4</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1.</w:t>
            </w:r>
            <w:r>
              <w:rPr>
                <w:color w:val="000000"/>
              </w:rPr>
              <w:t>4</w:t>
            </w:r>
            <w:r w:rsidRPr="00405F10">
              <w:rPr>
                <w:color w:val="000000"/>
              </w:rPr>
              <w:t>.10</w:t>
            </w:r>
          </w:p>
        </w:tc>
        <w:tc>
          <w:tcPr>
            <w:tcW w:w="5950" w:type="dxa"/>
            <w:tcBorders>
              <w:top w:val="single" w:sz="4" w:space="0" w:color="auto"/>
              <w:left w:val="nil"/>
              <w:bottom w:val="single" w:sz="4" w:space="0" w:color="auto"/>
              <w:right w:val="nil"/>
            </w:tcBorders>
            <w:noWrap/>
            <w:vAlign w:val="bottom"/>
          </w:tcPr>
          <w:p w:rsidR="009F4C61" w:rsidRPr="00405F10" w:rsidRDefault="009F4C61" w:rsidP="009F4C61">
            <w:pPr>
              <w:rPr>
                <w:color w:val="000000"/>
              </w:rPr>
            </w:pPr>
            <w:r w:rsidRPr="00405F10">
              <w:rPr>
                <w:color w:val="000000"/>
              </w:rPr>
              <w:t xml:space="preserve">Конвертер отопления электрический 1,5 кВт </w:t>
            </w:r>
          </w:p>
        </w:tc>
        <w:tc>
          <w:tcPr>
            <w:tcW w:w="1392" w:type="dxa"/>
            <w:tcBorders>
              <w:top w:val="nil"/>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14</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Pr>
                <w:color w:val="000000"/>
              </w:rPr>
              <w:t>1.4.11</w:t>
            </w:r>
          </w:p>
        </w:tc>
        <w:tc>
          <w:tcPr>
            <w:tcW w:w="5950" w:type="dxa"/>
            <w:tcBorders>
              <w:top w:val="single" w:sz="4" w:space="0" w:color="auto"/>
              <w:left w:val="nil"/>
              <w:bottom w:val="nil"/>
              <w:right w:val="nil"/>
            </w:tcBorders>
            <w:noWrap/>
            <w:vAlign w:val="bottom"/>
          </w:tcPr>
          <w:p w:rsidR="009F4C61" w:rsidRPr="00405F10" w:rsidRDefault="009F4C61" w:rsidP="009F4C61">
            <w:pPr>
              <w:rPr>
                <w:color w:val="000000"/>
              </w:rPr>
            </w:pPr>
            <w:r w:rsidRPr="00405F10">
              <w:rPr>
                <w:color w:val="000000"/>
              </w:rPr>
              <w:t>Розетка наружная</w:t>
            </w:r>
          </w:p>
        </w:tc>
        <w:tc>
          <w:tcPr>
            <w:tcW w:w="1392" w:type="dxa"/>
            <w:tcBorders>
              <w:top w:val="nil"/>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40</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b/>
                <w:bCs/>
                <w:color w:val="000000"/>
              </w:rPr>
            </w:pPr>
            <w:r w:rsidRPr="00405F10">
              <w:rPr>
                <w:b/>
                <w:bCs/>
                <w:color w:val="000000"/>
              </w:rPr>
              <w:t>2</w:t>
            </w:r>
          </w:p>
        </w:tc>
        <w:tc>
          <w:tcPr>
            <w:tcW w:w="5950" w:type="dxa"/>
            <w:tcBorders>
              <w:top w:val="single" w:sz="4" w:space="0" w:color="auto"/>
              <w:left w:val="nil"/>
              <w:bottom w:val="single" w:sz="4" w:space="0" w:color="auto"/>
              <w:right w:val="single" w:sz="4" w:space="0" w:color="auto"/>
            </w:tcBorders>
            <w:vAlign w:val="bottom"/>
          </w:tcPr>
          <w:p w:rsidR="009F4C61" w:rsidRPr="00405F10" w:rsidRDefault="009F4C61" w:rsidP="009F4C61">
            <w:pPr>
              <w:rPr>
                <w:b/>
                <w:bCs/>
                <w:color w:val="000000"/>
              </w:rPr>
            </w:pPr>
            <w:r w:rsidRPr="00405F10">
              <w:rPr>
                <w:b/>
                <w:bCs/>
                <w:color w:val="000000"/>
              </w:rPr>
              <w:t>Осветительное оборудование</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 </w:t>
            </w:r>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 </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2.1</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Светильник LD-18х4</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22</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2.2</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Светильник LD-18х2</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10</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2.3</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Светильник Е-27</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10</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2.4</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 xml:space="preserve">Лампа 18 Вт TLD 18 </w:t>
            </w:r>
            <w:proofErr w:type="spellStart"/>
            <w:r w:rsidRPr="00405F10">
              <w:rPr>
                <w:color w:val="000000"/>
              </w:rPr>
              <w:t>w</w:t>
            </w:r>
            <w:proofErr w:type="spellEnd"/>
            <w:r w:rsidRPr="00405F10">
              <w:rPr>
                <w:color w:val="000000"/>
              </w:rPr>
              <w:t xml:space="preserve">/33 </w:t>
            </w:r>
            <w:proofErr w:type="spellStart"/>
            <w:r w:rsidRPr="00405F10">
              <w:rPr>
                <w:color w:val="000000"/>
              </w:rPr>
              <w:t>люм</w:t>
            </w:r>
            <w:proofErr w:type="spellEnd"/>
            <w:r w:rsidRPr="00405F10">
              <w:rPr>
                <w:color w:val="000000"/>
              </w:rPr>
              <w:t>.</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108</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2.5</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 xml:space="preserve">Лампа накаливания Е-27 60Вт </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10</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2.6</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Выключатель одноклавишный наружный</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28</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3</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b/>
                <w:bCs/>
                <w:color w:val="000000"/>
              </w:rPr>
            </w:pPr>
            <w:r w:rsidRPr="00405F10">
              <w:rPr>
                <w:b/>
                <w:bCs/>
                <w:color w:val="000000"/>
              </w:rPr>
              <w:t>Сантехническое оборудование</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b/>
                <w:bCs/>
                <w:color w:val="000000"/>
              </w:rPr>
            </w:pPr>
            <w:r w:rsidRPr="00405F10">
              <w:rPr>
                <w:b/>
                <w:bCs/>
                <w:color w:val="000000"/>
              </w:rPr>
              <w:t> </w:t>
            </w:r>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 </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3.1</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Душевой поддон</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2</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3.1.1</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Сифон для мойки для душевого поддона</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2</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3.1.2</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Смеситель для душа</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2</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3.1.3</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3.2</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Мойка</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2</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3.2.1</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Смеситель для мойки</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2</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lastRenderedPageBreak/>
              <w:t>3.2.2</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 xml:space="preserve">Сифон для мойки </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2</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3.2.3</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Подводка гибкая 60 см</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4</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3.2.4</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2</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3.3</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Унитаз</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4</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3.3.1</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Подводка гибкая 50 см</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4</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3.3.2</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4</w:t>
            </w:r>
          </w:p>
        </w:tc>
      </w:tr>
      <w:tr w:rsidR="009F4C61" w:rsidRPr="008C293F" w:rsidTr="009F4C61">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3.3.3</w:t>
            </w:r>
          </w:p>
        </w:tc>
        <w:tc>
          <w:tcPr>
            <w:tcW w:w="5950" w:type="dxa"/>
            <w:tcBorders>
              <w:top w:val="single" w:sz="4" w:space="0" w:color="auto"/>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Слив для унитаза</w:t>
            </w:r>
          </w:p>
        </w:tc>
        <w:tc>
          <w:tcPr>
            <w:tcW w:w="1392" w:type="dxa"/>
            <w:tcBorders>
              <w:top w:val="single" w:sz="4" w:space="0" w:color="auto"/>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single" w:sz="4" w:space="0" w:color="auto"/>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4</w:t>
            </w:r>
          </w:p>
        </w:tc>
      </w:tr>
    </w:tbl>
    <w:p w:rsidR="009F4C61" w:rsidRPr="00327C39" w:rsidRDefault="009F4C61" w:rsidP="009F4C61">
      <w:pPr>
        <w:tabs>
          <w:tab w:val="left" w:pos="709"/>
        </w:tabs>
        <w:jc w:val="both"/>
        <w:rPr>
          <w:sz w:val="28"/>
          <w:szCs w:val="28"/>
        </w:rPr>
      </w:pPr>
      <w:r>
        <w:rPr>
          <w:sz w:val="28"/>
          <w:szCs w:val="28"/>
        </w:rPr>
        <w:tab/>
        <w:t xml:space="preserve">● системы электроснабжения инв. № 002/01/00000052, 002/01/00000051, расположенная по адресу: </w:t>
      </w:r>
      <w:r w:rsidRPr="00327C39">
        <w:rPr>
          <w:sz w:val="28"/>
          <w:szCs w:val="28"/>
        </w:rPr>
        <w:t>г. Москва, Шоссе Энтузиастов, д. 2</w:t>
      </w:r>
      <w:r>
        <w:rPr>
          <w:sz w:val="28"/>
          <w:szCs w:val="28"/>
        </w:rPr>
        <w:t>.</w:t>
      </w:r>
    </w:p>
    <w:p w:rsidR="009F4C61" w:rsidRPr="005B05FD" w:rsidRDefault="009F4C61" w:rsidP="009F4C61">
      <w:pPr>
        <w:tabs>
          <w:tab w:val="left" w:pos="720"/>
          <w:tab w:val="left" w:pos="6675"/>
        </w:tabs>
        <w:jc w:val="both"/>
        <w:rPr>
          <w:b/>
          <w:i/>
          <w:sz w:val="28"/>
          <w:szCs w:val="28"/>
        </w:rPr>
      </w:pPr>
      <w:r w:rsidRPr="00335686">
        <w:rPr>
          <w:i/>
          <w:sz w:val="28"/>
          <w:szCs w:val="28"/>
        </w:rPr>
        <w:tab/>
      </w:r>
      <w:r w:rsidRPr="005B05FD">
        <w:rPr>
          <w:b/>
          <w:i/>
          <w:sz w:val="28"/>
          <w:szCs w:val="28"/>
        </w:rPr>
        <w:t>Аппарат управления:</w:t>
      </w:r>
    </w:p>
    <w:p w:rsidR="009F4C61" w:rsidRDefault="009F4C61" w:rsidP="009F4C61">
      <w:pPr>
        <w:tabs>
          <w:tab w:val="left" w:pos="709"/>
        </w:tabs>
        <w:jc w:val="both"/>
        <w:rPr>
          <w:sz w:val="28"/>
          <w:szCs w:val="28"/>
        </w:rPr>
      </w:pPr>
      <w:r>
        <w:rPr>
          <w:sz w:val="28"/>
          <w:szCs w:val="28"/>
        </w:rPr>
        <w:tab/>
        <w:t xml:space="preserve">● Помещения </w:t>
      </w:r>
      <w:r w:rsidRPr="00327C39">
        <w:rPr>
          <w:sz w:val="28"/>
          <w:szCs w:val="28"/>
        </w:rPr>
        <w:t>расположенные по адресу: г</w:t>
      </w:r>
      <w:r>
        <w:rPr>
          <w:sz w:val="28"/>
          <w:szCs w:val="28"/>
        </w:rPr>
        <w:t>. Москва, улица Короленко, д.8:</w:t>
      </w:r>
    </w:p>
    <w:tbl>
      <w:tblPr>
        <w:tblW w:w="9722" w:type="dxa"/>
        <w:tblInd w:w="393" w:type="dxa"/>
        <w:tblLook w:val="00A0"/>
      </w:tblPr>
      <w:tblGrid>
        <w:gridCol w:w="816"/>
        <w:gridCol w:w="5950"/>
        <w:gridCol w:w="1392"/>
        <w:gridCol w:w="1564"/>
      </w:tblGrid>
      <w:tr w:rsidR="009F4C61" w:rsidRPr="005B05FD" w:rsidTr="009F4C61">
        <w:trPr>
          <w:trHeight w:val="433"/>
        </w:trPr>
        <w:tc>
          <w:tcPr>
            <w:tcW w:w="9722" w:type="dxa"/>
            <w:gridSpan w:val="4"/>
            <w:tcBorders>
              <w:top w:val="nil"/>
              <w:left w:val="nil"/>
              <w:bottom w:val="nil"/>
              <w:right w:val="nil"/>
            </w:tcBorders>
            <w:vAlign w:val="center"/>
          </w:tcPr>
          <w:p w:rsidR="009F4C61" w:rsidRPr="005B05FD" w:rsidRDefault="009F4C61" w:rsidP="009F4C61">
            <w:pPr>
              <w:rPr>
                <w:color w:val="000000"/>
                <w:sz w:val="28"/>
                <w:szCs w:val="28"/>
              </w:rPr>
            </w:pPr>
            <w:r w:rsidRPr="005B05FD">
              <w:rPr>
                <w:color w:val="000000"/>
                <w:sz w:val="28"/>
                <w:szCs w:val="28"/>
              </w:rPr>
              <w:t>- Помещения, инв. № 82652, площадь - 274,8 м.кв.</w:t>
            </w:r>
          </w:p>
        </w:tc>
      </w:tr>
      <w:tr w:rsidR="009F4C61" w:rsidRPr="00701637" w:rsidTr="009F4C61">
        <w:trPr>
          <w:trHeight w:val="630"/>
        </w:trPr>
        <w:tc>
          <w:tcPr>
            <w:tcW w:w="816" w:type="dxa"/>
            <w:tcBorders>
              <w:top w:val="single" w:sz="4" w:space="0" w:color="auto"/>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 xml:space="preserve">№           </w:t>
            </w:r>
            <w:proofErr w:type="spellStart"/>
            <w:r w:rsidRPr="00405F10">
              <w:rPr>
                <w:color w:val="000000"/>
              </w:rPr>
              <w:t>п</w:t>
            </w:r>
            <w:proofErr w:type="spellEnd"/>
            <w:r w:rsidRPr="00405F10">
              <w:rPr>
                <w:color w:val="000000"/>
              </w:rPr>
              <w:t>/</w:t>
            </w:r>
            <w:proofErr w:type="spellStart"/>
            <w:r w:rsidRPr="00405F10">
              <w:rPr>
                <w:color w:val="000000"/>
              </w:rPr>
              <w:t>п</w:t>
            </w:r>
            <w:proofErr w:type="spellEnd"/>
          </w:p>
        </w:tc>
        <w:tc>
          <w:tcPr>
            <w:tcW w:w="5950" w:type="dxa"/>
            <w:tcBorders>
              <w:top w:val="single" w:sz="4" w:space="0" w:color="auto"/>
              <w:left w:val="nil"/>
              <w:bottom w:val="single" w:sz="4" w:space="0" w:color="auto"/>
              <w:right w:val="single" w:sz="4" w:space="0" w:color="auto"/>
            </w:tcBorders>
            <w:vAlign w:val="center"/>
          </w:tcPr>
          <w:p w:rsidR="009F4C61" w:rsidRPr="00E118A1" w:rsidRDefault="009F4C61" w:rsidP="009F4C61">
            <w:pPr>
              <w:jc w:val="center"/>
              <w:rPr>
                <w:bCs/>
                <w:color w:val="000000"/>
              </w:rPr>
            </w:pPr>
            <w:r w:rsidRPr="00E118A1">
              <w:rPr>
                <w:bCs/>
                <w:color w:val="000000"/>
              </w:rPr>
              <w:t>Установленное  оборудование</w:t>
            </w:r>
          </w:p>
        </w:tc>
        <w:tc>
          <w:tcPr>
            <w:tcW w:w="1392" w:type="dxa"/>
            <w:tcBorders>
              <w:top w:val="single" w:sz="4" w:space="0" w:color="auto"/>
              <w:left w:val="nil"/>
              <w:bottom w:val="single" w:sz="4" w:space="0" w:color="auto"/>
              <w:right w:val="single" w:sz="4" w:space="0" w:color="auto"/>
            </w:tcBorders>
            <w:vAlign w:val="center"/>
          </w:tcPr>
          <w:p w:rsidR="009F4C61" w:rsidRPr="00701637" w:rsidRDefault="009F4C61" w:rsidP="009F4C61">
            <w:pPr>
              <w:jc w:val="center"/>
              <w:rPr>
                <w:color w:val="000000"/>
              </w:rPr>
            </w:pPr>
            <w:r w:rsidRPr="00701637">
              <w:rPr>
                <w:color w:val="000000"/>
              </w:rPr>
              <w:t xml:space="preserve">Ед. </w:t>
            </w:r>
            <w:proofErr w:type="spellStart"/>
            <w:r w:rsidRPr="00701637">
              <w:rPr>
                <w:color w:val="000000"/>
              </w:rPr>
              <w:t>изм</w:t>
            </w:r>
            <w:proofErr w:type="spellEnd"/>
            <w:r w:rsidRPr="00701637">
              <w:rPr>
                <w:color w:val="000000"/>
              </w:rPr>
              <w:t>.</w:t>
            </w:r>
          </w:p>
        </w:tc>
        <w:tc>
          <w:tcPr>
            <w:tcW w:w="1564" w:type="dxa"/>
            <w:tcBorders>
              <w:top w:val="single" w:sz="4" w:space="0" w:color="auto"/>
              <w:left w:val="nil"/>
              <w:bottom w:val="single" w:sz="4" w:space="0" w:color="auto"/>
              <w:right w:val="single" w:sz="4" w:space="0" w:color="auto"/>
            </w:tcBorders>
            <w:vAlign w:val="center"/>
          </w:tcPr>
          <w:p w:rsidR="009F4C61" w:rsidRPr="00701637" w:rsidRDefault="009F4C61" w:rsidP="009F4C61">
            <w:pPr>
              <w:jc w:val="center"/>
              <w:rPr>
                <w:color w:val="000000"/>
              </w:rPr>
            </w:pPr>
            <w:r w:rsidRPr="00701637">
              <w:rPr>
                <w:color w:val="000000"/>
              </w:rPr>
              <w:t>Кол-во</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b/>
                <w:bCs/>
                <w:color w:val="000000"/>
              </w:rPr>
            </w:pPr>
            <w:r w:rsidRPr="00405F10">
              <w:rPr>
                <w:b/>
                <w:bCs/>
                <w:color w:val="000000"/>
              </w:rPr>
              <w:t>1</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b/>
                <w:bCs/>
                <w:color w:val="000000"/>
              </w:rPr>
            </w:pPr>
            <w:r w:rsidRPr="00405F10">
              <w:rPr>
                <w:b/>
                <w:bCs/>
                <w:color w:val="000000"/>
              </w:rPr>
              <w:t>Электрическое оборудование</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b/>
                <w:bCs/>
                <w:color w:val="000000"/>
              </w:rPr>
            </w:pPr>
            <w:r w:rsidRPr="00405F10">
              <w:rPr>
                <w:b/>
                <w:bCs/>
                <w:color w:val="000000"/>
              </w:rPr>
              <w:t> </w:t>
            </w:r>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 </w:t>
            </w:r>
          </w:p>
        </w:tc>
      </w:tr>
      <w:tr w:rsidR="009F4C61" w:rsidRPr="00417D1C"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17D1C" w:rsidRDefault="009F4C61" w:rsidP="009F4C61">
            <w:pPr>
              <w:jc w:val="right"/>
              <w:rPr>
                <w:bCs/>
                <w:color w:val="000000"/>
              </w:rPr>
            </w:pPr>
            <w:r w:rsidRPr="00417D1C">
              <w:rPr>
                <w:bCs/>
                <w:color w:val="000000"/>
              </w:rPr>
              <w:t>1.1</w:t>
            </w:r>
          </w:p>
        </w:tc>
        <w:tc>
          <w:tcPr>
            <w:tcW w:w="5950" w:type="dxa"/>
            <w:tcBorders>
              <w:top w:val="nil"/>
              <w:left w:val="nil"/>
              <w:bottom w:val="single" w:sz="4" w:space="0" w:color="auto"/>
              <w:right w:val="single" w:sz="4" w:space="0" w:color="auto"/>
            </w:tcBorders>
            <w:vAlign w:val="bottom"/>
          </w:tcPr>
          <w:p w:rsidR="009F4C61" w:rsidRPr="00417D1C" w:rsidRDefault="009F4C61" w:rsidP="009F4C61">
            <w:pPr>
              <w:rPr>
                <w:bCs/>
                <w:color w:val="000000"/>
              </w:rPr>
            </w:pPr>
            <w:r w:rsidRPr="00405F10">
              <w:rPr>
                <w:color w:val="000000"/>
              </w:rPr>
              <w:t>Электропроводка скрытая</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1.</w:t>
            </w:r>
            <w:r>
              <w:rPr>
                <w:color w:val="000000"/>
              </w:rPr>
              <w:t>2</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Щит вводной ЩР 0</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1.</w:t>
            </w:r>
            <w:r>
              <w:rPr>
                <w:color w:val="000000"/>
              </w:rPr>
              <w:t>2</w:t>
            </w:r>
            <w:r w:rsidRPr="00405F10">
              <w:rPr>
                <w:color w:val="000000"/>
              </w:rPr>
              <w:t>.1</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УЗО С 63А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1.</w:t>
            </w:r>
            <w:r>
              <w:rPr>
                <w:color w:val="000000"/>
              </w:rPr>
              <w:t>3</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ЩР 1 (1 этаж)</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1.</w:t>
            </w:r>
            <w:r>
              <w:rPr>
                <w:color w:val="000000"/>
              </w:rPr>
              <w:t>3</w:t>
            </w:r>
            <w:r w:rsidRPr="00405F10">
              <w:rPr>
                <w:color w:val="000000"/>
              </w:rPr>
              <w:t>.1</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Счетчик электроэнергии</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1.</w:t>
            </w:r>
            <w:r>
              <w:rPr>
                <w:color w:val="000000"/>
              </w:rPr>
              <w:t>3</w:t>
            </w:r>
            <w:r w:rsidRPr="00405F10">
              <w:rPr>
                <w:color w:val="000000"/>
              </w:rPr>
              <w:t>.2</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 xml:space="preserve">Автоматический выключатель  </w:t>
            </w:r>
            <w:proofErr w:type="spellStart"/>
            <w:r w:rsidRPr="00405F10">
              <w:rPr>
                <w:color w:val="000000"/>
              </w:rPr>
              <w:t>трехполюсный</w:t>
            </w:r>
            <w:proofErr w:type="spellEnd"/>
            <w:r w:rsidRPr="00405F10">
              <w:rPr>
                <w:color w:val="000000"/>
              </w:rPr>
              <w:t xml:space="preserve"> С 63А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1.</w:t>
            </w:r>
            <w:r>
              <w:rPr>
                <w:color w:val="000000"/>
              </w:rPr>
              <w:t>4</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Щит распределительный ЩР 2 -1 этаж</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1.</w:t>
            </w:r>
            <w:r>
              <w:rPr>
                <w:color w:val="000000"/>
              </w:rPr>
              <w:t>4</w:t>
            </w:r>
            <w:r w:rsidRPr="00405F10">
              <w:rPr>
                <w:color w:val="000000"/>
              </w:rPr>
              <w:t>.1</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Устройство защитного отключения УЗО 63А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1.</w:t>
            </w:r>
            <w:r>
              <w:rPr>
                <w:color w:val="000000"/>
              </w:rPr>
              <w:t>4</w:t>
            </w:r>
            <w:r w:rsidRPr="00405F10">
              <w:rPr>
                <w:color w:val="000000"/>
              </w:rPr>
              <w:t>.2</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Устройство защитного отключения УЗО 32А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15</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1.</w:t>
            </w:r>
            <w:r>
              <w:rPr>
                <w:color w:val="000000"/>
              </w:rPr>
              <w:t>4</w:t>
            </w:r>
            <w:r w:rsidRPr="00405F10">
              <w:rPr>
                <w:color w:val="000000"/>
              </w:rPr>
              <w:t>.3</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Устройство защитного отключения УЗО 20А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2</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1.</w:t>
            </w:r>
            <w:r>
              <w:rPr>
                <w:color w:val="000000"/>
              </w:rPr>
              <w:t>4</w:t>
            </w:r>
            <w:r w:rsidRPr="00405F10">
              <w:rPr>
                <w:color w:val="000000"/>
              </w:rPr>
              <w:t>.4</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Автоматический выключатель  однополюсный С 16А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22</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1.</w:t>
            </w:r>
            <w:r>
              <w:rPr>
                <w:color w:val="000000"/>
              </w:rPr>
              <w:t>4</w:t>
            </w:r>
            <w:r w:rsidRPr="00405F10">
              <w:rPr>
                <w:color w:val="000000"/>
              </w:rPr>
              <w:t>.5</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Автоматический выключатель  однополюсный С 10А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9</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1.</w:t>
            </w:r>
            <w:r>
              <w:rPr>
                <w:color w:val="000000"/>
              </w:rPr>
              <w:t>5</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Щит распределительный  ЩР3 (1 этаж)</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1.</w:t>
            </w:r>
            <w:r>
              <w:rPr>
                <w:color w:val="000000"/>
              </w:rPr>
              <w:t>5</w:t>
            </w:r>
            <w:r w:rsidRPr="00405F10">
              <w:rPr>
                <w:color w:val="000000"/>
              </w:rPr>
              <w:t>.1</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Устройство защитного отключения УЗО 32А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1.</w:t>
            </w:r>
            <w:r>
              <w:rPr>
                <w:color w:val="000000"/>
              </w:rPr>
              <w:t>5</w:t>
            </w:r>
            <w:r w:rsidRPr="00405F10">
              <w:rPr>
                <w:color w:val="000000"/>
              </w:rPr>
              <w:t>.2</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Устройство защитного отключения УЗО 20А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5</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1.</w:t>
            </w:r>
            <w:r>
              <w:rPr>
                <w:color w:val="000000"/>
              </w:rPr>
              <w:t>5</w:t>
            </w:r>
            <w:r w:rsidRPr="00405F10">
              <w:rPr>
                <w:color w:val="000000"/>
              </w:rPr>
              <w:t>.3</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Автоматический выключатель  однополюсный С 32А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1.</w:t>
            </w:r>
            <w:r>
              <w:rPr>
                <w:color w:val="000000"/>
              </w:rPr>
              <w:t>5</w:t>
            </w:r>
            <w:r w:rsidRPr="00405F10">
              <w:rPr>
                <w:color w:val="000000"/>
              </w:rPr>
              <w:t>.4</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Автоматический выключатель  однополюсный С 25А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4</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1.</w:t>
            </w:r>
            <w:r>
              <w:rPr>
                <w:color w:val="000000"/>
              </w:rPr>
              <w:t>5</w:t>
            </w:r>
            <w:r w:rsidRPr="00405F10">
              <w:rPr>
                <w:color w:val="000000"/>
              </w:rPr>
              <w:t>.5</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Автоматический выключатель  однополюсный С 16А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8</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1.</w:t>
            </w:r>
            <w:r>
              <w:rPr>
                <w:color w:val="000000"/>
              </w:rPr>
              <w:t>5</w:t>
            </w:r>
            <w:r w:rsidRPr="00405F10">
              <w:rPr>
                <w:color w:val="000000"/>
              </w:rPr>
              <w:t>.6</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Автоматический выключатель  однополюсный С 10А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Pr>
                <w:color w:val="000000"/>
              </w:rPr>
              <w:t>1.5.7</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Розетки</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142</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b/>
                <w:bCs/>
                <w:color w:val="000000"/>
              </w:rPr>
            </w:pPr>
            <w:r w:rsidRPr="00405F10">
              <w:rPr>
                <w:b/>
                <w:bCs/>
                <w:color w:val="000000"/>
              </w:rPr>
              <w:t>2</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b/>
                <w:bCs/>
                <w:color w:val="000000"/>
              </w:rPr>
            </w:pPr>
            <w:r w:rsidRPr="00405F10">
              <w:rPr>
                <w:b/>
                <w:bCs/>
                <w:color w:val="000000"/>
              </w:rPr>
              <w:t>Осветительное оборудование</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 </w:t>
            </w:r>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 </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2.1</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Светильники 4х18</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39</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2.2</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Лампы люминесцентные ЛД-18</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156</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2.4</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Светильники потолочные Е27</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39</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2.5</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Лампы накаливания  Е2760Вт</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39</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2.6</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Светильники Е14</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8</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2.7</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Ламы   накаливания  Е14 40Вт</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8</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2.8</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 xml:space="preserve">Светильники светодиодные </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20</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Pr>
                <w:color w:val="000000"/>
              </w:rPr>
              <w:lastRenderedPageBreak/>
              <w:t>2.9</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Выключатели</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16</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Pr>
                <w:color w:val="000000"/>
              </w:rPr>
              <w:t>2.10</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Светильники светодиодные</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8</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3</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b/>
                <w:bCs/>
                <w:color w:val="000000"/>
              </w:rPr>
            </w:pPr>
            <w:r w:rsidRPr="00405F10">
              <w:rPr>
                <w:b/>
                <w:bCs/>
                <w:color w:val="000000"/>
              </w:rPr>
              <w:t>Оборудование системы теплоснабжения</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 </w:t>
            </w:r>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 </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3.1</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Батареи отопления</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8</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3.2</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Кран Маевского</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8</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3.3</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Краны регулировочные 1/2"</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16</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3.4</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Труба стальная</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стояк</w:t>
            </w:r>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4</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4</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b/>
                <w:bCs/>
                <w:color w:val="000000"/>
              </w:rPr>
            </w:pPr>
            <w:r w:rsidRPr="00405F10">
              <w:rPr>
                <w:b/>
                <w:bCs/>
                <w:color w:val="000000"/>
              </w:rPr>
              <w:t>Сантехническое оборудование</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b/>
                <w:bCs/>
                <w:color w:val="000000"/>
              </w:rPr>
            </w:pPr>
            <w:r w:rsidRPr="00405F10">
              <w:rPr>
                <w:b/>
                <w:bCs/>
                <w:color w:val="000000"/>
              </w:rPr>
              <w:t> </w:t>
            </w:r>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 </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4.1</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Душевая кабина</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2</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4.1.1</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Сифон для мойки для душевого кабины</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2</w:t>
            </w:r>
          </w:p>
        </w:tc>
      </w:tr>
      <w:tr w:rsidR="009F4C61" w:rsidRPr="008C293F" w:rsidTr="009F4C61">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4.1.2</w:t>
            </w:r>
          </w:p>
        </w:tc>
        <w:tc>
          <w:tcPr>
            <w:tcW w:w="5950" w:type="dxa"/>
            <w:tcBorders>
              <w:top w:val="single" w:sz="4" w:space="0" w:color="auto"/>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Смеситель для душа</w:t>
            </w:r>
          </w:p>
        </w:tc>
        <w:tc>
          <w:tcPr>
            <w:tcW w:w="1392" w:type="dxa"/>
            <w:tcBorders>
              <w:top w:val="single" w:sz="4" w:space="0" w:color="auto"/>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single" w:sz="4" w:space="0" w:color="auto"/>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2</w:t>
            </w:r>
          </w:p>
        </w:tc>
      </w:tr>
      <w:tr w:rsidR="009F4C61" w:rsidRPr="008C293F" w:rsidTr="009F4C61">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4.1.3</w:t>
            </w:r>
          </w:p>
        </w:tc>
        <w:tc>
          <w:tcPr>
            <w:tcW w:w="5950" w:type="dxa"/>
            <w:tcBorders>
              <w:top w:val="single" w:sz="4" w:space="0" w:color="auto"/>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Кран шаровой Ду-15</w:t>
            </w:r>
          </w:p>
        </w:tc>
        <w:tc>
          <w:tcPr>
            <w:tcW w:w="1392" w:type="dxa"/>
            <w:tcBorders>
              <w:top w:val="single" w:sz="4" w:space="0" w:color="auto"/>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single" w:sz="4" w:space="0" w:color="auto"/>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4</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4.1.4</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Подводка гибкая 60 см</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4</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4.2</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Умывальник</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3</w:t>
            </w:r>
          </w:p>
        </w:tc>
      </w:tr>
      <w:tr w:rsidR="009F4C61" w:rsidRPr="008C293F" w:rsidTr="009F4C61">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4.2.1</w:t>
            </w:r>
          </w:p>
        </w:tc>
        <w:tc>
          <w:tcPr>
            <w:tcW w:w="5950" w:type="dxa"/>
            <w:tcBorders>
              <w:top w:val="single" w:sz="4" w:space="0" w:color="auto"/>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Смеситель для умывальника</w:t>
            </w:r>
          </w:p>
        </w:tc>
        <w:tc>
          <w:tcPr>
            <w:tcW w:w="1392" w:type="dxa"/>
            <w:tcBorders>
              <w:top w:val="single" w:sz="4" w:space="0" w:color="auto"/>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single" w:sz="4" w:space="0" w:color="auto"/>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3</w:t>
            </w:r>
          </w:p>
        </w:tc>
      </w:tr>
      <w:tr w:rsidR="009F4C61" w:rsidRPr="008C293F" w:rsidTr="009F4C61">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4.2.2</w:t>
            </w:r>
          </w:p>
        </w:tc>
        <w:tc>
          <w:tcPr>
            <w:tcW w:w="5950" w:type="dxa"/>
            <w:tcBorders>
              <w:top w:val="single" w:sz="4" w:space="0" w:color="auto"/>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 xml:space="preserve">Сифон для мойки </w:t>
            </w:r>
          </w:p>
        </w:tc>
        <w:tc>
          <w:tcPr>
            <w:tcW w:w="1392" w:type="dxa"/>
            <w:tcBorders>
              <w:top w:val="single" w:sz="4" w:space="0" w:color="auto"/>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single" w:sz="4" w:space="0" w:color="auto"/>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3</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4.2.3</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Подводка гибкая 60 см</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6</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4.2.4</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4.3</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Унитаз</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3</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4.3.1</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Подводка гибкая 50 см</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6</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4.3.2</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6</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4.3.3</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Слив для унитаза</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3</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4.4</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Писсуар</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4.4.1</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Подводка гибкая 50 см</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2</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4.4.2</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2</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4.4.3</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 xml:space="preserve">Слив для </w:t>
            </w:r>
            <w:proofErr w:type="spellStart"/>
            <w:r w:rsidRPr="00405F10">
              <w:rPr>
                <w:color w:val="000000"/>
              </w:rPr>
              <w:t>писуара</w:t>
            </w:r>
            <w:proofErr w:type="spellEnd"/>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4.5</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Мойка</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3</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4.5.1</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Смеситель для мойки</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3</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4.5.2</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 xml:space="preserve">Сифон для мойки </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4.5.3</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Подводка гибкая 60 см</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6</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4.5.4</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12</w:t>
            </w:r>
          </w:p>
        </w:tc>
      </w:tr>
      <w:tr w:rsidR="009F4C61" w:rsidRPr="005B05FD" w:rsidTr="009F4C61">
        <w:trPr>
          <w:trHeight w:val="469"/>
        </w:trPr>
        <w:tc>
          <w:tcPr>
            <w:tcW w:w="9722" w:type="dxa"/>
            <w:gridSpan w:val="4"/>
            <w:tcBorders>
              <w:top w:val="nil"/>
              <w:left w:val="nil"/>
              <w:bottom w:val="nil"/>
              <w:right w:val="nil"/>
            </w:tcBorders>
            <w:vAlign w:val="center"/>
          </w:tcPr>
          <w:p w:rsidR="009F4C61" w:rsidRPr="005B05FD" w:rsidRDefault="009F4C61" w:rsidP="009F4C61">
            <w:pPr>
              <w:rPr>
                <w:color w:val="000000"/>
                <w:sz w:val="28"/>
                <w:szCs w:val="28"/>
              </w:rPr>
            </w:pPr>
            <w:r w:rsidRPr="005B05FD">
              <w:rPr>
                <w:color w:val="000000"/>
                <w:sz w:val="28"/>
                <w:szCs w:val="28"/>
              </w:rPr>
              <w:t xml:space="preserve"> - Помещения, инв. № 82651, площадь - 19,4 м.кв. </w:t>
            </w:r>
          </w:p>
        </w:tc>
      </w:tr>
      <w:tr w:rsidR="009F4C61" w:rsidRPr="00701637" w:rsidTr="009F4C61">
        <w:trPr>
          <w:trHeight w:val="630"/>
        </w:trPr>
        <w:tc>
          <w:tcPr>
            <w:tcW w:w="816" w:type="dxa"/>
            <w:tcBorders>
              <w:top w:val="single" w:sz="4" w:space="0" w:color="auto"/>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 xml:space="preserve">№           </w:t>
            </w:r>
            <w:proofErr w:type="spellStart"/>
            <w:r w:rsidRPr="00405F10">
              <w:rPr>
                <w:color w:val="000000"/>
              </w:rPr>
              <w:t>п</w:t>
            </w:r>
            <w:proofErr w:type="spellEnd"/>
            <w:r w:rsidRPr="00405F10">
              <w:rPr>
                <w:color w:val="000000"/>
              </w:rPr>
              <w:t>/</w:t>
            </w:r>
            <w:proofErr w:type="spellStart"/>
            <w:r w:rsidRPr="00405F10">
              <w:rPr>
                <w:color w:val="000000"/>
              </w:rPr>
              <w:t>п</w:t>
            </w:r>
            <w:proofErr w:type="spellEnd"/>
          </w:p>
        </w:tc>
        <w:tc>
          <w:tcPr>
            <w:tcW w:w="5950" w:type="dxa"/>
            <w:tcBorders>
              <w:top w:val="single" w:sz="4" w:space="0" w:color="auto"/>
              <w:left w:val="nil"/>
              <w:bottom w:val="single" w:sz="4" w:space="0" w:color="auto"/>
              <w:right w:val="single" w:sz="4" w:space="0" w:color="auto"/>
            </w:tcBorders>
            <w:vAlign w:val="center"/>
          </w:tcPr>
          <w:p w:rsidR="009F4C61" w:rsidRPr="00E118A1" w:rsidRDefault="009F4C61" w:rsidP="009F4C61">
            <w:pPr>
              <w:jc w:val="center"/>
              <w:rPr>
                <w:bCs/>
                <w:color w:val="000000"/>
              </w:rPr>
            </w:pPr>
            <w:r w:rsidRPr="00E118A1">
              <w:rPr>
                <w:bCs/>
                <w:color w:val="000000"/>
              </w:rPr>
              <w:t>Установленное  оборудование</w:t>
            </w:r>
          </w:p>
        </w:tc>
        <w:tc>
          <w:tcPr>
            <w:tcW w:w="1392" w:type="dxa"/>
            <w:tcBorders>
              <w:top w:val="single" w:sz="4" w:space="0" w:color="auto"/>
              <w:left w:val="nil"/>
              <w:bottom w:val="single" w:sz="4" w:space="0" w:color="auto"/>
              <w:right w:val="single" w:sz="4" w:space="0" w:color="auto"/>
            </w:tcBorders>
            <w:vAlign w:val="center"/>
          </w:tcPr>
          <w:p w:rsidR="009F4C61" w:rsidRPr="00701637" w:rsidRDefault="009F4C61" w:rsidP="009F4C61">
            <w:pPr>
              <w:jc w:val="center"/>
              <w:rPr>
                <w:color w:val="000000"/>
              </w:rPr>
            </w:pPr>
            <w:r w:rsidRPr="00701637">
              <w:rPr>
                <w:color w:val="000000"/>
              </w:rPr>
              <w:t xml:space="preserve">Ед. </w:t>
            </w:r>
            <w:proofErr w:type="spellStart"/>
            <w:r w:rsidRPr="00701637">
              <w:rPr>
                <w:color w:val="000000"/>
              </w:rPr>
              <w:t>изм</w:t>
            </w:r>
            <w:proofErr w:type="spellEnd"/>
            <w:r w:rsidRPr="00701637">
              <w:rPr>
                <w:color w:val="000000"/>
              </w:rPr>
              <w:t>.</w:t>
            </w:r>
          </w:p>
        </w:tc>
        <w:tc>
          <w:tcPr>
            <w:tcW w:w="1564" w:type="dxa"/>
            <w:tcBorders>
              <w:top w:val="single" w:sz="4" w:space="0" w:color="auto"/>
              <w:left w:val="nil"/>
              <w:bottom w:val="single" w:sz="4" w:space="0" w:color="auto"/>
              <w:right w:val="single" w:sz="4" w:space="0" w:color="auto"/>
            </w:tcBorders>
            <w:vAlign w:val="center"/>
          </w:tcPr>
          <w:p w:rsidR="009F4C61" w:rsidRPr="00701637" w:rsidRDefault="009F4C61" w:rsidP="009F4C61">
            <w:pPr>
              <w:jc w:val="center"/>
              <w:rPr>
                <w:color w:val="000000"/>
              </w:rPr>
            </w:pPr>
            <w:r w:rsidRPr="00701637">
              <w:rPr>
                <w:color w:val="000000"/>
              </w:rPr>
              <w:t>Кол-во</w:t>
            </w:r>
          </w:p>
        </w:tc>
      </w:tr>
      <w:tr w:rsidR="009F4C61" w:rsidRPr="00701637" w:rsidTr="009F4C61">
        <w:trPr>
          <w:trHeight w:val="292"/>
        </w:trPr>
        <w:tc>
          <w:tcPr>
            <w:tcW w:w="816" w:type="dxa"/>
            <w:tcBorders>
              <w:top w:val="single" w:sz="4" w:space="0" w:color="auto"/>
              <w:left w:val="single" w:sz="4" w:space="0" w:color="auto"/>
              <w:bottom w:val="single" w:sz="4" w:space="0" w:color="auto"/>
              <w:right w:val="single" w:sz="4" w:space="0" w:color="auto"/>
            </w:tcBorders>
            <w:vAlign w:val="bottom"/>
          </w:tcPr>
          <w:p w:rsidR="009F4C61" w:rsidRPr="00405F10" w:rsidRDefault="009F4C61" w:rsidP="009F4C61">
            <w:pPr>
              <w:jc w:val="right"/>
              <w:rPr>
                <w:b/>
                <w:bCs/>
                <w:color w:val="000000"/>
              </w:rPr>
            </w:pPr>
            <w:r w:rsidRPr="00405F10">
              <w:rPr>
                <w:b/>
                <w:bCs/>
                <w:color w:val="000000"/>
              </w:rPr>
              <w:t>1</w:t>
            </w:r>
          </w:p>
        </w:tc>
        <w:tc>
          <w:tcPr>
            <w:tcW w:w="5950" w:type="dxa"/>
            <w:tcBorders>
              <w:top w:val="single" w:sz="4" w:space="0" w:color="auto"/>
              <w:left w:val="nil"/>
              <w:bottom w:val="single" w:sz="4" w:space="0" w:color="auto"/>
              <w:right w:val="single" w:sz="4" w:space="0" w:color="auto"/>
            </w:tcBorders>
            <w:vAlign w:val="bottom"/>
          </w:tcPr>
          <w:p w:rsidR="009F4C61" w:rsidRPr="00405F10" w:rsidRDefault="009F4C61" w:rsidP="009F4C61">
            <w:pPr>
              <w:rPr>
                <w:b/>
                <w:bCs/>
                <w:color w:val="000000"/>
              </w:rPr>
            </w:pPr>
            <w:r w:rsidRPr="00405F10">
              <w:rPr>
                <w:b/>
                <w:bCs/>
                <w:color w:val="000000"/>
              </w:rPr>
              <w:t>Электрическое оборудование</w:t>
            </w:r>
          </w:p>
        </w:tc>
        <w:tc>
          <w:tcPr>
            <w:tcW w:w="1392" w:type="dxa"/>
            <w:tcBorders>
              <w:top w:val="single" w:sz="4" w:space="0" w:color="auto"/>
              <w:left w:val="nil"/>
              <w:bottom w:val="single" w:sz="4" w:space="0" w:color="auto"/>
              <w:right w:val="single" w:sz="4" w:space="0" w:color="auto"/>
            </w:tcBorders>
            <w:vAlign w:val="center"/>
          </w:tcPr>
          <w:p w:rsidR="009F4C61" w:rsidRPr="00405F10" w:rsidRDefault="009F4C61" w:rsidP="009F4C61">
            <w:pPr>
              <w:jc w:val="center"/>
              <w:rPr>
                <w:b/>
                <w:bCs/>
                <w:color w:val="000000"/>
              </w:rPr>
            </w:pPr>
            <w:r w:rsidRPr="00405F10">
              <w:rPr>
                <w:b/>
                <w:bCs/>
                <w:color w:val="000000"/>
              </w:rPr>
              <w:t> </w:t>
            </w:r>
          </w:p>
        </w:tc>
        <w:tc>
          <w:tcPr>
            <w:tcW w:w="1564" w:type="dxa"/>
            <w:tcBorders>
              <w:top w:val="single" w:sz="4" w:space="0" w:color="auto"/>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 </w:t>
            </w:r>
          </w:p>
        </w:tc>
      </w:tr>
      <w:tr w:rsidR="009F4C61" w:rsidRPr="00701637" w:rsidTr="009F4C61">
        <w:trPr>
          <w:trHeight w:val="281"/>
        </w:trPr>
        <w:tc>
          <w:tcPr>
            <w:tcW w:w="816" w:type="dxa"/>
            <w:tcBorders>
              <w:top w:val="single" w:sz="4" w:space="0" w:color="auto"/>
              <w:left w:val="single" w:sz="4" w:space="0" w:color="auto"/>
              <w:bottom w:val="single" w:sz="4" w:space="0" w:color="auto"/>
              <w:right w:val="single" w:sz="4" w:space="0" w:color="auto"/>
            </w:tcBorders>
            <w:vAlign w:val="bottom"/>
          </w:tcPr>
          <w:p w:rsidR="009F4C61" w:rsidRPr="00417D1C" w:rsidRDefault="009F4C61" w:rsidP="009F4C61">
            <w:pPr>
              <w:jc w:val="right"/>
              <w:rPr>
                <w:bCs/>
                <w:color w:val="000000"/>
              </w:rPr>
            </w:pPr>
            <w:r w:rsidRPr="00417D1C">
              <w:rPr>
                <w:bCs/>
                <w:color w:val="000000"/>
              </w:rPr>
              <w:t>1.1</w:t>
            </w:r>
          </w:p>
        </w:tc>
        <w:tc>
          <w:tcPr>
            <w:tcW w:w="5950" w:type="dxa"/>
            <w:tcBorders>
              <w:top w:val="single" w:sz="4" w:space="0" w:color="auto"/>
              <w:left w:val="nil"/>
              <w:bottom w:val="single" w:sz="4" w:space="0" w:color="auto"/>
              <w:right w:val="single" w:sz="4" w:space="0" w:color="auto"/>
            </w:tcBorders>
            <w:vAlign w:val="bottom"/>
          </w:tcPr>
          <w:p w:rsidR="009F4C61" w:rsidRPr="00417D1C" w:rsidRDefault="009F4C61" w:rsidP="009F4C61">
            <w:pPr>
              <w:rPr>
                <w:bCs/>
                <w:color w:val="000000"/>
              </w:rPr>
            </w:pPr>
            <w:r w:rsidRPr="00405F10">
              <w:rPr>
                <w:color w:val="000000"/>
              </w:rPr>
              <w:t>Электропроводка скрытая</w:t>
            </w:r>
          </w:p>
        </w:tc>
        <w:tc>
          <w:tcPr>
            <w:tcW w:w="1392" w:type="dxa"/>
            <w:tcBorders>
              <w:top w:val="single" w:sz="4" w:space="0" w:color="auto"/>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single" w:sz="4" w:space="0" w:color="auto"/>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w:t>
            </w:r>
          </w:p>
        </w:tc>
      </w:tr>
      <w:tr w:rsidR="009F4C61" w:rsidRPr="00701637" w:rsidTr="009F4C61">
        <w:trPr>
          <w:trHeight w:val="281"/>
        </w:trPr>
        <w:tc>
          <w:tcPr>
            <w:tcW w:w="816" w:type="dxa"/>
            <w:tcBorders>
              <w:top w:val="single" w:sz="4" w:space="0" w:color="auto"/>
              <w:left w:val="single" w:sz="4" w:space="0" w:color="auto"/>
              <w:bottom w:val="single" w:sz="4" w:space="0" w:color="auto"/>
              <w:right w:val="single" w:sz="4" w:space="0" w:color="auto"/>
            </w:tcBorders>
            <w:vAlign w:val="bottom"/>
          </w:tcPr>
          <w:p w:rsidR="009F4C61" w:rsidRPr="00417D1C" w:rsidRDefault="009F4C61" w:rsidP="009F4C61">
            <w:pPr>
              <w:jc w:val="right"/>
              <w:rPr>
                <w:bCs/>
                <w:color w:val="000000"/>
              </w:rPr>
            </w:pPr>
            <w:r>
              <w:rPr>
                <w:bCs/>
                <w:color w:val="000000"/>
              </w:rPr>
              <w:t>1.2</w:t>
            </w:r>
          </w:p>
        </w:tc>
        <w:tc>
          <w:tcPr>
            <w:tcW w:w="5950" w:type="dxa"/>
            <w:tcBorders>
              <w:top w:val="single" w:sz="4" w:space="0" w:color="auto"/>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Розетки</w:t>
            </w:r>
          </w:p>
        </w:tc>
        <w:tc>
          <w:tcPr>
            <w:tcW w:w="1392" w:type="dxa"/>
            <w:tcBorders>
              <w:top w:val="single" w:sz="4" w:space="0" w:color="auto"/>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single" w:sz="4" w:space="0" w:color="auto"/>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18</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b/>
                <w:bCs/>
                <w:color w:val="000000"/>
              </w:rPr>
            </w:pPr>
            <w:r>
              <w:rPr>
                <w:b/>
                <w:bCs/>
                <w:color w:val="000000"/>
              </w:rPr>
              <w:t>2</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b/>
                <w:bCs/>
                <w:color w:val="000000"/>
              </w:rPr>
            </w:pPr>
            <w:r w:rsidRPr="00405F10">
              <w:rPr>
                <w:b/>
                <w:bCs/>
                <w:color w:val="000000"/>
              </w:rPr>
              <w:t>Осветительное оборудование</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 </w:t>
            </w:r>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 </w:t>
            </w:r>
          </w:p>
        </w:tc>
      </w:tr>
      <w:tr w:rsidR="009F4C61" w:rsidRPr="00417D1C"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17D1C" w:rsidRDefault="009F4C61" w:rsidP="009F4C61">
            <w:pPr>
              <w:jc w:val="right"/>
              <w:rPr>
                <w:bCs/>
                <w:color w:val="000000"/>
              </w:rPr>
            </w:pPr>
            <w:r>
              <w:rPr>
                <w:bCs/>
                <w:color w:val="000000"/>
              </w:rPr>
              <w:t>2</w:t>
            </w:r>
            <w:r w:rsidRPr="00417D1C">
              <w:rPr>
                <w:bCs/>
                <w:color w:val="000000"/>
              </w:rPr>
              <w:t>.1</w:t>
            </w:r>
          </w:p>
        </w:tc>
        <w:tc>
          <w:tcPr>
            <w:tcW w:w="5950" w:type="dxa"/>
            <w:tcBorders>
              <w:top w:val="nil"/>
              <w:left w:val="nil"/>
              <w:bottom w:val="single" w:sz="4" w:space="0" w:color="auto"/>
              <w:right w:val="single" w:sz="4" w:space="0" w:color="auto"/>
            </w:tcBorders>
            <w:vAlign w:val="bottom"/>
          </w:tcPr>
          <w:p w:rsidR="009F4C61" w:rsidRPr="00417D1C" w:rsidRDefault="009F4C61" w:rsidP="009F4C61">
            <w:pPr>
              <w:rPr>
                <w:bCs/>
                <w:color w:val="000000"/>
              </w:rPr>
            </w:pPr>
            <w:r w:rsidRPr="00417D1C">
              <w:rPr>
                <w:color w:val="000000"/>
              </w:rPr>
              <w:t>Электропроводка скрытая</w:t>
            </w:r>
          </w:p>
        </w:tc>
        <w:tc>
          <w:tcPr>
            <w:tcW w:w="1392" w:type="dxa"/>
            <w:tcBorders>
              <w:top w:val="nil"/>
              <w:left w:val="nil"/>
              <w:bottom w:val="single" w:sz="4" w:space="0" w:color="auto"/>
              <w:right w:val="single" w:sz="4" w:space="0" w:color="auto"/>
            </w:tcBorders>
            <w:vAlign w:val="center"/>
          </w:tcPr>
          <w:p w:rsidR="009F4C61" w:rsidRPr="00417D1C" w:rsidRDefault="009F4C61" w:rsidP="009F4C61">
            <w:pPr>
              <w:jc w:val="center"/>
              <w:rPr>
                <w:color w:val="000000"/>
              </w:rPr>
            </w:pPr>
            <w:proofErr w:type="spellStart"/>
            <w:r w:rsidRPr="00417D1C">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17D1C" w:rsidRDefault="009F4C61" w:rsidP="009F4C61">
            <w:pPr>
              <w:jc w:val="center"/>
              <w:rPr>
                <w:color w:val="000000"/>
              </w:rPr>
            </w:pPr>
            <w:r w:rsidRPr="00417D1C">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Pr>
                <w:color w:val="000000"/>
              </w:rPr>
              <w:t>2</w:t>
            </w:r>
            <w:r w:rsidRPr="00405F10">
              <w:rPr>
                <w:color w:val="000000"/>
              </w:rPr>
              <w:t>.</w:t>
            </w:r>
            <w:r>
              <w:rPr>
                <w:color w:val="000000"/>
              </w:rPr>
              <w:t>2</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Светильники светодиодные</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w:t>
            </w:r>
          </w:p>
        </w:tc>
      </w:tr>
      <w:tr w:rsidR="009F4C61"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Pr>
                <w:color w:val="000000"/>
              </w:rPr>
              <w:t>2.3</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Светильники потолочные Е27</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8</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Pr>
                <w:color w:val="000000"/>
              </w:rPr>
              <w:t>2</w:t>
            </w:r>
            <w:r w:rsidRPr="00405F10">
              <w:rPr>
                <w:color w:val="000000"/>
              </w:rPr>
              <w:t>.</w:t>
            </w:r>
            <w:r>
              <w:rPr>
                <w:color w:val="000000"/>
              </w:rPr>
              <w:t>4</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Лампы  накаливания Е27</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32</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2.</w:t>
            </w:r>
            <w:r>
              <w:rPr>
                <w:color w:val="000000"/>
              </w:rPr>
              <w:t>5</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Выключатели</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2</w:t>
            </w:r>
          </w:p>
        </w:tc>
      </w:tr>
      <w:tr w:rsidR="009F4C61" w:rsidRPr="005B05FD" w:rsidTr="009F4C61">
        <w:trPr>
          <w:trHeight w:val="429"/>
        </w:trPr>
        <w:tc>
          <w:tcPr>
            <w:tcW w:w="9722" w:type="dxa"/>
            <w:gridSpan w:val="4"/>
            <w:tcBorders>
              <w:top w:val="nil"/>
              <w:left w:val="nil"/>
              <w:bottom w:val="nil"/>
              <w:right w:val="nil"/>
            </w:tcBorders>
            <w:vAlign w:val="center"/>
          </w:tcPr>
          <w:p w:rsidR="009F4C61" w:rsidRPr="005B05FD" w:rsidRDefault="009F4C61" w:rsidP="009F4C61">
            <w:pPr>
              <w:rPr>
                <w:color w:val="000000"/>
                <w:sz w:val="28"/>
                <w:szCs w:val="28"/>
              </w:rPr>
            </w:pPr>
            <w:r w:rsidRPr="005B05FD">
              <w:rPr>
                <w:color w:val="000000"/>
                <w:sz w:val="28"/>
                <w:szCs w:val="28"/>
              </w:rPr>
              <w:lastRenderedPageBreak/>
              <w:t xml:space="preserve"> - Помещения, инв. № 82650, площадь - 692,5 м.кв. </w:t>
            </w:r>
          </w:p>
        </w:tc>
      </w:tr>
      <w:tr w:rsidR="009F4C61" w:rsidRPr="00701637" w:rsidTr="009F4C61">
        <w:trPr>
          <w:trHeight w:val="630"/>
        </w:trPr>
        <w:tc>
          <w:tcPr>
            <w:tcW w:w="816" w:type="dxa"/>
            <w:tcBorders>
              <w:top w:val="single" w:sz="4" w:space="0" w:color="auto"/>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 xml:space="preserve">№           </w:t>
            </w:r>
            <w:proofErr w:type="spellStart"/>
            <w:r w:rsidRPr="00405F10">
              <w:rPr>
                <w:color w:val="000000"/>
              </w:rPr>
              <w:t>п</w:t>
            </w:r>
            <w:proofErr w:type="spellEnd"/>
            <w:r w:rsidRPr="00405F10">
              <w:rPr>
                <w:color w:val="000000"/>
              </w:rPr>
              <w:t>/</w:t>
            </w:r>
            <w:proofErr w:type="spellStart"/>
            <w:r w:rsidRPr="00405F10">
              <w:rPr>
                <w:color w:val="000000"/>
              </w:rPr>
              <w:t>п</w:t>
            </w:r>
            <w:proofErr w:type="spellEnd"/>
          </w:p>
        </w:tc>
        <w:tc>
          <w:tcPr>
            <w:tcW w:w="5950" w:type="dxa"/>
            <w:tcBorders>
              <w:top w:val="single" w:sz="4" w:space="0" w:color="auto"/>
              <w:left w:val="nil"/>
              <w:bottom w:val="single" w:sz="4" w:space="0" w:color="auto"/>
              <w:right w:val="single" w:sz="4" w:space="0" w:color="auto"/>
            </w:tcBorders>
            <w:vAlign w:val="center"/>
          </w:tcPr>
          <w:p w:rsidR="009F4C61" w:rsidRPr="00E118A1" w:rsidRDefault="009F4C61" w:rsidP="009F4C61">
            <w:pPr>
              <w:jc w:val="center"/>
              <w:rPr>
                <w:bCs/>
                <w:color w:val="000000"/>
              </w:rPr>
            </w:pPr>
            <w:r w:rsidRPr="00E118A1">
              <w:rPr>
                <w:bCs/>
                <w:color w:val="000000"/>
              </w:rPr>
              <w:t>Установленное  оборудование</w:t>
            </w:r>
          </w:p>
        </w:tc>
        <w:tc>
          <w:tcPr>
            <w:tcW w:w="1392" w:type="dxa"/>
            <w:tcBorders>
              <w:top w:val="single" w:sz="4" w:space="0" w:color="auto"/>
              <w:left w:val="nil"/>
              <w:bottom w:val="single" w:sz="4" w:space="0" w:color="auto"/>
              <w:right w:val="single" w:sz="4" w:space="0" w:color="auto"/>
            </w:tcBorders>
            <w:vAlign w:val="center"/>
          </w:tcPr>
          <w:p w:rsidR="009F4C61" w:rsidRPr="00701637" w:rsidRDefault="009F4C61" w:rsidP="009F4C61">
            <w:pPr>
              <w:jc w:val="center"/>
              <w:rPr>
                <w:color w:val="000000"/>
              </w:rPr>
            </w:pPr>
            <w:r w:rsidRPr="00701637">
              <w:rPr>
                <w:color w:val="000000"/>
              </w:rPr>
              <w:t xml:space="preserve">Ед. </w:t>
            </w:r>
            <w:proofErr w:type="spellStart"/>
            <w:r w:rsidRPr="00701637">
              <w:rPr>
                <w:color w:val="000000"/>
              </w:rPr>
              <w:t>изм</w:t>
            </w:r>
            <w:proofErr w:type="spellEnd"/>
            <w:r w:rsidRPr="00701637">
              <w:rPr>
                <w:color w:val="000000"/>
              </w:rPr>
              <w:t>.</w:t>
            </w:r>
          </w:p>
        </w:tc>
        <w:tc>
          <w:tcPr>
            <w:tcW w:w="1564" w:type="dxa"/>
            <w:tcBorders>
              <w:top w:val="single" w:sz="4" w:space="0" w:color="auto"/>
              <w:left w:val="nil"/>
              <w:bottom w:val="single" w:sz="4" w:space="0" w:color="auto"/>
              <w:right w:val="single" w:sz="4" w:space="0" w:color="auto"/>
            </w:tcBorders>
            <w:vAlign w:val="center"/>
          </w:tcPr>
          <w:p w:rsidR="009F4C61" w:rsidRPr="00701637" w:rsidRDefault="009F4C61" w:rsidP="009F4C61">
            <w:pPr>
              <w:jc w:val="center"/>
              <w:rPr>
                <w:color w:val="000000"/>
              </w:rPr>
            </w:pPr>
            <w:r w:rsidRPr="00701637">
              <w:rPr>
                <w:color w:val="000000"/>
              </w:rPr>
              <w:t>Кол-во</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b/>
                <w:bCs/>
                <w:color w:val="000000"/>
              </w:rPr>
            </w:pPr>
            <w:r w:rsidRPr="00405F10">
              <w:rPr>
                <w:b/>
                <w:bCs/>
                <w:color w:val="000000"/>
              </w:rPr>
              <w:t>1</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b/>
                <w:bCs/>
                <w:color w:val="000000"/>
              </w:rPr>
            </w:pPr>
            <w:r w:rsidRPr="00405F10">
              <w:rPr>
                <w:b/>
                <w:bCs/>
                <w:color w:val="000000"/>
              </w:rPr>
              <w:t>Электрическое оборудование</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b/>
                <w:bCs/>
                <w:color w:val="000000"/>
              </w:rPr>
            </w:pPr>
            <w:r w:rsidRPr="00405F10">
              <w:rPr>
                <w:b/>
                <w:bCs/>
                <w:color w:val="000000"/>
              </w:rPr>
              <w:t> </w:t>
            </w:r>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 </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D16559" w:rsidRDefault="009F4C61" w:rsidP="009F4C61">
            <w:pPr>
              <w:jc w:val="right"/>
              <w:rPr>
                <w:bCs/>
                <w:color w:val="000000"/>
              </w:rPr>
            </w:pPr>
            <w:r w:rsidRPr="00D16559">
              <w:rPr>
                <w:bCs/>
                <w:color w:val="000000"/>
              </w:rPr>
              <w:t>1.1</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Электропроводка скрытая</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1.</w:t>
            </w:r>
            <w:r>
              <w:rPr>
                <w:color w:val="000000"/>
              </w:rPr>
              <w:t>2</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ЩР 1 (2 этаж)</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1.</w:t>
            </w:r>
            <w:r>
              <w:rPr>
                <w:color w:val="000000"/>
              </w:rPr>
              <w:t>2</w:t>
            </w:r>
            <w:r w:rsidRPr="00405F10">
              <w:rPr>
                <w:color w:val="000000"/>
              </w:rPr>
              <w:t>.1</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Счетчик электроэнергии</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1.</w:t>
            </w:r>
            <w:r>
              <w:rPr>
                <w:color w:val="000000"/>
              </w:rPr>
              <w:t>2</w:t>
            </w:r>
            <w:r w:rsidRPr="00405F10">
              <w:rPr>
                <w:color w:val="000000"/>
              </w:rPr>
              <w:t>.2</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Устройство защитного отключения УЗО С 63А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3</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1.</w:t>
            </w:r>
            <w:r>
              <w:rPr>
                <w:color w:val="000000"/>
              </w:rPr>
              <w:t>2</w:t>
            </w:r>
            <w:r w:rsidRPr="00405F10">
              <w:rPr>
                <w:color w:val="000000"/>
              </w:rPr>
              <w:t>.3</w:t>
            </w:r>
          </w:p>
        </w:tc>
        <w:tc>
          <w:tcPr>
            <w:tcW w:w="5950" w:type="dxa"/>
            <w:tcBorders>
              <w:top w:val="nil"/>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Устройство защитного отключения УЗО 20А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9</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1.</w:t>
            </w:r>
            <w:r>
              <w:rPr>
                <w:color w:val="000000"/>
              </w:rPr>
              <w:t>2</w:t>
            </w:r>
            <w:r w:rsidRPr="00405F10">
              <w:rPr>
                <w:color w:val="000000"/>
              </w:rPr>
              <w:t>.4</w:t>
            </w:r>
          </w:p>
        </w:tc>
        <w:tc>
          <w:tcPr>
            <w:tcW w:w="5950" w:type="dxa"/>
            <w:tcBorders>
              <w:top w:val="nil"/>
              <w:left w:val="nil"/>
              <w:bottom w:val="single" w:sz="4" w:space="0" w:color="auto"/>
              <w:right w:val="single" w:sz="4" w:space="0" w:color="auto"/>
            </w:tcBorders>
            <w:vAlign w:val="center"/>
          </w:tcPr>
          <w:p w:rsidR="009F4C61" w:rsidRPr="00405F10" w:rsidRDefault="009F4C61" w:rsidP="009F4C61">
            <w:pPr>
              <w:rPr>
                <w:color w:val="000000"/>
              </w:rPr>
            </w:pPr>
            <w:r w:rsidRPr="00405F10">
              <w:rPr>
                <w:color w:val="000000"/>
              </w:rPr>
              <w:t>Автоматический выключатель  однополюсный С 16А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21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1.</w:t>
            </w:r>
            <w:r>
              <w:rPr>
                <w:color w:val="000000"/>
              </w:rPr>
              <w:t>2</w:t>
            </w:r>
            <w:r w:rsidRPr="00405F10">
              <w:rPr>
                <w:color w:val="000000"/>
              </w:rPr>
              <w:t>.5</w:t>
            </w:r>
          </w:p>
        </w:tc>
        <w:tc>
          <w:tcPr>
            <w:tcW w:w="5950" w:type="dxa"/>
            <w:tcBorders>
              <w:top w:val="nil"/>
              <w:left w:val="nil"/>
              <w:bottom w:val="single" w:sz="4" w:space="0" w:color="auto"/>
              <w:right w:val="single" w:sz="4" w:space="0" w:color="auto"/>
            </w:tcBorders>
            <w:vAlign w:val="center"/>
          </w:tcPr>
          <w:p w:rsidR="009F4C61" w:rsidRPr="00405F10" w:rsidRDefault="009F4C61" w:rsidP="009F4C61">
            <w:pPr>
              <w:rPr>
                <w:color w:val="000000"/>
              </w:rPr>
            </w:pPr>
            <w:r w:rsidRPr="00405F10">
              <w:rPr>
                <w:color w:val="000000"/>
              </w:rPr>
              <w:t>Автоматический выключатель  однополюсный С 10А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15</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center"/>
          </w:tcPr>
          <w:p w:rsidR="009F4C61" w:rsidRPr="00405F10" w:rsidRDefault="009F4C61" w:rsidP="009F4C61">
            <w:pPr>
              <w:jc w:val="right"/>
              <w:rPr>
                <w:color w:val="000000"/>
              </w:rPr>
            </w:pPr>
            <w:r w:rsidRPr="00405F10">
              <w:rPr>
                <w:color w:val="000000"/>
              </w:rPr>
              <w:t>1.</w:t>
            </w:r>
            <w:r>
              <w:rPr>
                <w:color w:val="000000"/>
              </w:rPr>
              <w:t>3</w:t>
            </w:r>
          </w:p>
        </w:tc>
        <w:tc>
          <w:tcPr>
            <w:tcW w:w="5950" w:type="dxa"/>
            <w:tcBorders>
              <w:top w:val="nil"/>
              <w:left w:val="nil"/>
              <w:bottom w:val="single" w:sz="4" w:space="0" w:color="auto"/>
              <w:right w:val="single" w:sz="4" w:space="0" w:color="auto"/>
            </w:tcBorders>
            <w:vAlign w:val="center"/>
          </w:tcPr>
          <w:p w:rsidR="009F4C61" w:rsidRPr="00405F10" w:rsidRDefault="009F4C61" w:rsidP="009F4C61">
            <w:pPr>
              <w:rPr>
                <w:color w:val="000000"/>
              </w:rPr>
            </w:pPr>
            <w:r w:rsidRPr="00405F10">
              <w:rPr>
                <w:color w:val="000000"/>
              </w:rPr>
              <w:t>Щит распределительный ЩР 2 -2 этаж</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center"/>
          </w:tcPr>
          <w:p w:rsidR="009F4C61" w:rsidRPr="00405F10" w:rsidRDefault="009F4C61" w:rsidP="009F4C61">
            <w:pPr>
              <w:rPr>
                <w:color w:val="000000"/>
              </w:rPr>
            </w:pPr>
            <w:r w:rsidRPr="00405F10">
              <w:rPr>
                <w:color w:val="000000"/>
              </w:rPr>
              <w:t>1.</w:t>
            </w:r>
            <w:r>
              <w:rPr>
                <w:color w:val="000000"/>
              </w:rPr>
              <w:t>3</w:t>
            </w:r>
            <w:r w:rsidRPr="00405F10">
              <w:rPr>
                <w:color w:val="000000"/>
              </w:rPr>
              <w:t>.1</w:t>
            </w:r>
          </w:p>
        </w:tc>
        <w:tc>
          <w:tcPr>
            <w:tcW w:w="5950" w:type="dxa"/>
            <w:tcBorders>
              <w:top w:val="nil"/>
              <w:left w:val="nil"/>
              <w:bottom w:val="single" w:sz="4" w:space="0" w:color="auto"/>
              <w:right w:val="single" w:sz="4" w:space="0" w:color="auto"/>
            </w:tcBorders>
            <w:vAlign w:val="center"/>
          </w:tcPr>
          <w:p w:rsidR="009F4C61" w:rsidRPr="00405F10" w:rsidRDefault="009F4C61" w:rsidP="009F4C61">
            <w:pPr>
              <w:rPr>
                <w:color w:val="000000"/>
              </w:rPr>
            </w:pPr>
            <w:r w:rsidRPr="00405F10">
              <w:rPr>
                <w:color w:val="000000"/>
              </w:rPr>
              <w:t>Устройство защитного отключения УЗО 63А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center"/>
          </w:tcPr>
          <w:p w:rsidR="009F4C61" w:rsidRPr="00405F10" w:rsidRDefault="009F4C61" w:rsidP="009F4C61">
            <w:pPr>
              <w:rPr>
                <w:color w:val="000000"/>
              </w:rPr>
            </w:pPr>
            <w:r w:rsidRPr="00405F10">
              <w:rPr>
                <w:color w:val="000000"/>
              </w:rPr>
              <w:t>1.</w:t>
            </w:r>
            <w:r>
              <w:rPr>
                <w:color w:val="000000"/>
              </w:rPr>
              <w:t>3</w:t>
            </w:r>
            <w:r w:rsidRPr="00405F10">
              <w:rPr>
                <w:color w:val="000000"/>
              </w:rPr>
              <w:t>.2</w:t>
            </w:r>
          </w:p>
        </w:tc>
        <w:tc>
          <w:tcPr>
            <w:tcW w:w="5950" w:type="dxa"/>
            <w:tcBorders>
              <w:top w:val="nil"/>
              <w:left w:val="nil"/>
              <w:bottom w:val="single" w:sz="4" w:space="0" w:color="auto"/>
              <w:right w:val="single" w:sz="4" w:space="0" w:color="auto"/>
            </w:tcBorders>
            <w:vAlign w:val="center"/>
          </w:tcPr>
          <w:p w:rsidR="009F4C61" w:rsidRPr="00405F10" w:rsidRDefault="009F4C61" w:rsidP="009F4C61">
            <w:pPr>
              <w:rPr>
                <w:color w:val="000000"/>
              </w:rPr>
            </w:pPr>
            <w:r w:rsidRPr="00405F10">
              <w:rPr>
                <w:color w:val="000000"/>
              </w:rPr>
              <w:t>Устройство защитного отключения УЗО 20А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20</w:t>
            </w:r>
          </w:p>
        </w:tc>
      </w:tr>
      <w:tr w:rsidR="009F4C61" w:rsidRPr="008C293F" w:rsidTr="009F4C61">
        <w:trPr>
          <w:trHeight w:val="315"/>
        </w:trPr>
        <w:tc>
          <w:tcPr>
            <w:tcW w:w="816" w:type="dxa"/>
            <w:tcBorders>
              <w:top w:val="single" w:sz="4" w:space="0" w:color="auto"/>
              <w:left w:val="single" w:sz="4" w:space="0" w:color="auto"/>
              <w:bottom w:val="single" w:sz="4" w:space="0" w:color="auto"/>
              <w:right w:val="single" w:sz="4" w:space="0" w:color="auto"/>
            </w:tcBorders>
            <w:noWrap/>
            <w:vAlign w:val="center"/>
          </w:tcPr>
          <w:p w:rsidR="009F4C61" w:rsidRPr="00405F10" w:rsidRDefault="009F4C61" w:rsidP="009F4C61">
            <w:pPr>
              <w:rPr>
                <w:color w:val="000000"/>
              </w:rPr>
            </w:pPr>
            <w:r w:rsidRPr="00405F10">
              <w:rPr>
                <w:color w:val="000000"/>
              </w:rPr>
              <w:t>1.</w:t>
            </w:r>
            <w:r>
              <w:rPr>
                <w:color w:val="000000"/>
              </w:rPr>
              <w:t>3</w:t>
            </w:r>
            <w:r w:rsidRPr="00405F10">
              <w:rPr>
                <w:color w:val="000000"/>
              </w:rPr>
              <w:t>.3</w:t>
            </w:r>
          </w:p>
        </w:tc>
        <w:tc>
          <w:tcPr>
            <w:tcW w:w="5950" w:type="dxa"/>
            <w:tcBorders>
              <w:top w:val="single" w:sz="4" w:space="0" w:color="auto"/>
              <w:left w:val="nil"/>
              <w:bottom w:val="single" w:sz="4" w:space="0" w:color="auto"/>
              <w:right w:val="single" w:sz="4" w:space="0" w:color="auto"/>
            </w:tcBorders>
            <w:vAlign w:val="center"/>
          </w:tcPr>
          <w:p w:rsidR="009F4C61" w:rsidRPr="00405F10" w:rsidRDefault="009F4C61" w:rsidP="009F4C61">
            <w:pPr>
              <w:rPr>
                <w:color w:val="000000"/>
              </w:rPr>
            </w:pPr>
            <w:r w:rsidRPr="00405F10">
              <w:rPr>
                <w:color w:val="000000"/>
              </w:rPr>
              <w:t>Автоматический выключатель  однополюсный С 16А</w:t>
            </w:r>
          </w:p>
        </w:tc>
        <w:tc>
          <w:tcPr>
            <w:tcW w:w="1392" w:type="dxa"/>
            <w:tcBorders>
              <w:top w:val="single" w:sz="4" w:space="0" w:color="auto"/>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single" w:sz="4" w:space="0" w:color="auto"/>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20</w:t>
            </w:r>
          </w:p>
        </w:tc>
      </w:tr>
      <w:tr w:rsidR="009F4C61" w:rsidRPr="008C293F" w:rsidTr="009F4C61">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Pr>
                <w:color w:val="000000"/>
              </w:rPr>
              <w:t>1.4</w:t>
            </w:r>
            <w:r w:rsidRPr="00405F10">
              <w:rPr>
                <w:color w:val="000000"/>
              </w:rPr>
              <w:t> </w:t>
            </w:r>
          </w:p>
        </w:tc>
        <w:tc>
          <w:tcPr>
            <w:tcW w:w="5950" w:type="dxa"/>
            <w:tcBorders>
              <w:top w:val="single" w:sz="4" w:space="0" w:color="auto"/>
              <w:left w:val="nil"/>
              <w:bottom w:val="single" w:sz="4" w:space="0" w:color="auto"/>
              <w:right w:val="single" w:sz="4" w:space="0" w:color="auto"/>
            </w:tcBorders>
            <w:vAlign w:val="center"/>
          </w:tcPr>
          <w:p w:rsidR="009F4C61" w:rsidRPr="00405F10" w:rsidRDefault="009F4C61" w:rsidP="009F4C61">
            <w:pPr>
              <w:rPr>
                <w:color w:val="000000"/>
              </w:rPr>
            </w:pPr>
            <w:r w:rsidRPr="00405F10">
              <w:rPr>
                <w:color w:val="000000"/>
              </w:rPr>
              <w:t>Щит распределительный ЩР 3 -2 этаж</w:t>
            </w:r>
          </w:p>
        </w:tc>
        <w:tc>
          <w:tcPr>
            <w:tcW w:w="1392" w:type="dxa"/>
            <w:tcBorders>
              <w:top w:val="single" w:sz="4" w:space="0" w:color="auto"/>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single" w:sz="4" w:space="0" w:color="auto"/>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Pr>
                <w:color w:val="000000"/>
              </w:rPr>
              <w:t>1.4.1</w:t>
            </w:r>
            <w:r w:rsidRPr="00405F10">
              <w:rPr>
                <w:color w:val="000000"/>
              </w:rPr>
              <w:t> </w:t>
            </w:r>
          </w:p>
        </w:tc>
        <w:tc>
          <w:tcPr>
            <w:tcW w:w="5950" w:type="dxa"/>
            <w:tcBorders>
              <w:top w:val="nil"/>
              <w:left w:val="nil"/>
              <w:bottom w:val="single" w:sz="4" w:space="0" w:color="auto"/>
              <w:right w:val="single" w:sz="4" w:space="0" w:color="auto"/>
            </w:tcBorders>
            <w:vAlign w:val="center"/>
          </w:tcPr>
          <w:p w:rsidR="009F4C61" w:rsidRPr="00405F10" w:rsidRDefault="009F4C61" w:rsidP="009F4C61">
            <w:pPr>
              <w:rPr>
                <w:color w:val="000000"/>
              </w:rPr>
            </w:pPr>
            <w:r w:rsidRPr="00405F10">
              <w:rPr>
                <w:color w:val="000000"/>
              </w:rPr>
              <w:t>Устройство защитного отключения УЗО 63А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Pr>
                <w:color w:val="000000"/>
              </w:rPr>
              <w:t>1.4.2</w:t>
            </w:r>
            <w:r w:rsidRPr="00405F10">
              <w:rPr>
                <w:color w:val="000000"/>
              </w:rPr>
              <w:t> </w:t>
            </w:r>
          </w:p>
        </w:tc>
        <w:tc>
          <w:tcPr>
            <w:tcW w:w="5950" w:type="dxa"/>
            <w:tcBorders>
              <w:top w:val="nil"/>
              <w:left w:val="nil"/>
              <w:bottom w:val="single" w:sz="4" w:space="0" w:color="auto"/>
              <w:right w:val="single" w:sz="4" w:space="0" w:color="auto"/>
            </w:tcBorders>
            <w:vAlign w:val="center"/>
          </w:tcPr>
          <w:p w:rsidR="009F4C61" w:rsidRPr="00405F10" w:rsidRDefault="009F4C61" w:rsidP="009F4C61">
            <w:pPr>
              <w:rPr>
                <w:color w:val="000000"/>
              </w:rPr>
            </w:pPr>
            <w:r w:rsidRPr="00405F10">
              <w:rPr>
                <w:color w:val="000000"/>
              </w:rPr>
              <w:t>Автоматический выключатель  однополюсный С 25А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2</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Pr>
                <w:color w:val="000000"/>
              </w:rPr>
              <w:t>1.4.3</w:t>
            </w:r>
            <w:r w:rsidRPr="00405F10">
              <w:rPr>
                <w:color w:val="000000"/>
              </w:rPr>
              <w:t> </w:t>
            </w:r>
          </w:p>
        </w:tc>
        <w:tc>
          <w:tcPr>
            <w:tcW w:w="5950" w:type="dxa"/>
            <w:tcBorders>
              <w:top w:val="nil"/>
              <w:left w:val="nil"/>
              <w:bottom w:val="single" w:sz="4" w:space="0" w:color="auto"/>
              <w:right w:val="single" w:sz="4" w:space="0" w:color="auto"/>
            </w:tcBorders>
            <w:vAlign w:val="center"/>
          </w:tcPr>
          <w:p w:rsidR="009F4C61" w:rsidRPr="00405F10" w:rsidRDefault="009F4C61" w:rsidP="009F4C61">
            <w:pPr>
              <w:rPr>
                <w:color w:val="000000"/>
              </w:rPr>
            </w:pPr>
            <w:r w:rsidRPr="00405F10">
              <w:rPr>
                <w:color w:val="000000"/>
              </w:rPr>
              <w:t>Автоматический выключатель  однополюсный С 16А</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22</w:t>
            </w:r>
          </w:p>
        </w:tc>
      </w:tr>
      <w:tr w:rsidR="009F4C61" w:rsidRPr="008C293F" w:rsidTr="009F4C61">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9F4C61" w:rsidRDefault="009F4C61" w:rsidP="009F4C61">
            <w:pPr>
              <w:jc w:val="right"/>
              <w:rPr>
                <w:color w:val="000000"/>
              </w:rPr>
            </w:pPr>
            <w:r>
              <w:rPr>
                <w:color w:val="000000"/>
              </w:rPr>
              <w:t>1.4.4</w:t>
            </w:r>
          </w:p>
        </w:tc>
        <w:tc>
          <w:tcPr>
            <w:tcW w:w="5950" w:type="dxa"/>
            <w:tcBorders>
              <w:top w:val="single" w:sz="4" w:space="0" w:color="auto"/>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Розетки</w:t>
            </w:r>
          </w:p>
        </w:tc>
        <w:tc>
          <w:tcPr>
            <w:tcW w:w="1392" w:type="dxa"/>
            <w:tcBorders>
              <w:top w:val="single" w:sz="4" w:space="0" w:color="auto"/>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single" w:sz="4" w:space="0" w:color="auto"/>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124</w:t>
            </w:r>
          </w:p>
        </w:tc>
      </w:tr>
      <w:tr w:rsidR="009F4C61" w:rsidRPr="008C293F" w:rsidTr="009F4C61">
        <w:trPr>
          <w:trHeight w:val="315"/>
        </w:trPr>
        <w:tc>
          <w:tcPr>
            <w:tcW w:w="816" w:type="dxa"/>
            <w:tcBorders>
              <w:top w:val="single" w:sz="4" w:space="0" w:color="auto"/>
              <w:left w:val="single" w:sz="4" w:space="0" w:color="auto"/>
              <w:bottom w:val="single" w:sz="4" w:space="0" w:color="auto"/>
              <w:right w:val="single" w:sz="4" w:space="0" w:color="auto"/>
            </w:tcBorders>
            <w:noWrap/>
            <w:vAlign w:val="bottom"/>
          </w:tcPr>
          <w:p w:rsidR="009F4C61" w:rsidRPr="00405F10" w:rsidRDefault="009F4C61" w:rsidP="009F4C61">
            <w:pPr>
              <w:jc w:val="right"/>
              <w:rPr>
                <w:b/>
                <w:bCs/>
                <w:color w:val="000000"/>
              </w:rPr>
            </w:pPr>
            <w:r w:rsidRPr="00405F10">
              <w:rPr>
                <w:b/>
                <w:bCs/>
                <w:color w:val="000000"/>
              </w:rPr>
              <w:t>2</w:t>
            </w:r>
          </w:p>
        </w:tc>
        <w:tc>
          <w:tcPr>
            <w:tcW w:w="5950" w:type="dxa"/>
            <w:tcBorders>
              <w:top w:val="single" w:sz="4" w:space="0" w:color="auto"/>
              <w:left w:val="nil"/>
              <w:bottom w:val="single" w:sz="4" w:space="0" w:color="auto"/>
              <w:right w:val="single" w:sz="4" w:space="0" w:color="auto"/>
            </w:tcBorders>
            <w:vAlign w:val="bottom"/>
          </w:tcPr>
          <w:p w:rsidR="009F4C61" w:rsidRPr="00405F10" w:rsidRDefault="009F4C61" w:rsidP="009F4C61">
            <w:pPr>
              <w:rPr>
                <w:b/>
                <w:bCs/>
                <w:color w:val="000000"/>
              </w:rPr>
            </w:pPr>
            <w:r w:rsidRPr="00405F10">
              <w:rPr>
                <w:b/>
                <w:bCs/>
                <w:color w:val="000000"/>
              </w:rPr>
              <w:t>Осветительное оборудование</w:t>
            </w:r>
          </w:p>
        </w:tc>
        <w:tc>
          <w:tcPr>
            <w:tcW w:w="1392" w:type="dxa"/>
            <w:tcBorders>
              <w:top w:val="single" w:sz="4" w:space="0" w:color="auto"/>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 </w:t>
            </w:r>
          </w:p>
        </w:tc>
        <w:tc>
          <w:tcPr>
            <w:tcW w:w="1564" w:type="dxa"/>
            <w:tcBorders>
              <w:top w:val="single" w:sz="4" w:space="0" w:color="auto"/>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 </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Pr>
                <w:color w:val="000000"/>
              </w:rPr>
              <w:t>2.</w:t>
            </w:r>
            <w:r w:rsidRPr="00405F10">
              <w:rPr>
                <w:color w:val="000000"/>
              </w:rPr>
              <w:t>1</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Светильники светодиодные</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79</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2.</w:t>
            </w:r>
            <w:r>
              <w:rPr>
                <w:color w:val="000000"/>
              </w:rPr>
              <w:t>2</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 xml:space="preserve">Светильники </w:t>
            </w:r>
            <w:proofErr w:type="spellStart"/>
            <w:r w:rsidRPr="00405F10">
              <w:rPr>
                <w:color w:val="000000"/>
              </w:rPr>
              <w:t>люмиисцентные</w:t>
            </w:r>
            <w:proofErr w:type="spellEnd"/>
            <w:r w:rsidRPr="00405F10">
              <w:rPr>
                <w:color w:val="000000"/>
              </w:rPr>
              <w:t xml:space="preserve">   4х18</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33</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2.</w:t>
            </w:r>
            <w:r>
              <w:rPr>
                <w:color w:val="000000"/>
              </w:rPr>
              <w:t>3</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Лампы люминесцентные ЛД-18</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132</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2.4</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Светильники потолочные Е14</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18</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Pr>
                <w:color w:val="000000"/>
              </w:rPr>
              <w:t>2.5</w:t>
            </w:r>
            <w:r w:rsidRPr="00405F10">
              <w:rPr>
                <w:color w:val="000000"/>
              </w:rPr>
              <w:t> </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Лампа накаливания Е14 40Вт</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30</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Pr>
                <w:color w:val="000000"/>
              </w:rPr>
              <w:t>2.6</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Лампа накаливания Е27 60Вт</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18</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2.</w:t>
            </w:r>
            <w:r>
              <w:rPr>
                <w:color w:val="000000"/>
              </w:rPr>
              <w:t>7</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 xml:space="preserve">Люстры </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10</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2.</w:t>
            </w:r>
            <w:r>
              <w:rPr>
                <w:color w:val="000000"/>
              </w:rPr>
              <w:t>8</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 xml:space="preserve">Ламы </w:t>
            </w:r>
            <w:proofErr w:type="spellStart"/>
            <w:r w:rsidRPr="00405F10">
              <w:rPr>
                <w:color w:val="000000"/>
              </w:rPr>
              <w:t>галогеновые</w:t>
            </w:r>
            <w:proofErr w:type="spellEnd"/>
            <w:r w:rsidRPr="00405F10">
              <w:rPr>
                <w:color w:val="000000"/>
              </w:rPr>
              <w:t xml:space="preserve"> G 9 75 Вт</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35</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2.</w:t>
            </w:r>
            <w:r>
              <w:rPr>
                <w:color w:val="000000"/>
              </w:rPr>
              <w:t>9</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 xml:space="preserve">Ламы </w:t>
            </w:r>
            <w:proofErr w:type="spellStart"/>
            <w:r w:rsidRPr="00405F10">
              <w:rPr>
                <w:color w:val="000000"/>
              </w:rPr>
              <w:t>галогеновые</w:t>
            </w:r>
            <w:proofErr w:type="spellEnd"/>
            <w:r w:rsidRPr="00405F10">
              <w:rPr>
                <w:color w:val="000000"/>
              </w:rPr>
              <w:t xml:space="preserve"> G 9 60 Вт</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20</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2.1</w:t>
            </w:r>
            <w:r>
              <w:rPr>
                <w:color w:val="000000"/>
              </w:rPr>
              <w:t>0</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Выключатели</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34</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3</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b/>
                <w:bCs/>
                <w:color w:val="000000"/>
              </w:rPr>
            </w:pPr>
            <w:r w:rsidRPr="00405F10">
              <w:rPr>
                <w:b/>
                <w:bCs/>
                <w:color w:val="000000"/>
              </w:rPr>
              <w:t>Оборудование системы теплоснабжения</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 </w:t>
            </w:r>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 </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3.1</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Батареи отопления</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22</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3.2</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Кран Маевского</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22</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3.3</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Краны регулировочные 1/2"</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51</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3.4</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Труба стальная</w:t>
            </w:r>
          </w:p>
        </w:tc>
        <w:tc>
          <w:tcPr>
            <w:tcW w:w="1392" w:type="dxa"/>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стояк</w:t>
            </w:r>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12</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4</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b/>
                <w:bCs/>
                <w:color w:val="000000"/>
              </w:rPr>
            </w:pPr>
            <w:r w:rsidRPr="00405F10">
              <w:rPr>
                <w:b/>
                <w:bCs/>
                <w:color w:val="000000"/>
              </w:rPr>
              <w:t>Сантехническое оборудование</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b/>
                <w:bCs/>
                <w:color w:val="000000"/>
              </w:rPr>
            </w:pPr>
            <w:r w:rsidRPr="00405F10">
              <w:rPr>
                <w:b/>
                <w:bCs/>
                <w:color w:val="000000"/>
              </w:rPr>
              <w:t> </w:t>
            </w:r>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 </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4.1</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Душевая кабина</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2</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4.1.1</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Сифон для мойки для душевого кабины</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2</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4.1.2</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Смеситель для душа</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2</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4.1.3</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4</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4.1.4</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Подводка гибкая 60 см</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4</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4.2</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Умывальник</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5</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lastRenderedPageBreak/>
              <w:t>4.2.1</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Смеситель для умывальника</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5</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4.2.2</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 xml:space="preserve">Сифон для мойки </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5</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4.2.3</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Подводка гибкая 60 см</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10</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4.2.4</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10</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4.3</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Унитаз</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6</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4.3.1</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Подводка гибкая 50 см</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6</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4.3.2</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6</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4.3.3</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Слив для унитаза</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9</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4.</w:t>
            </w:r>
            <w:r>
              <w:rPr>
                <w:color w:val="000000"/>
              </w:rPr>
              <w:t>4</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Мойка кухонная</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3</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4.</w:t>
            </w:r>
            <w:r>
              <w:rPr>
                <w:color w:val="000000"/>
              </w:rPr>
              <w:t>4</w:t>
            </w:r>
            <w:r w:rsidRPr="00405F10">
              <w:rPr>
                <w:color w:val="000000"/>
              </w:rPr>
              <w:t>.1</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Смеситель для мойки</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3</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4.</w:t>
            </w:r>
            <w:r>
              <w:rPr>
                <w:color w:val="000000"/>
              </w:rPr>
              <w:t>4</w:t>
            </w:r>
            <w:r w:rsidRPr="00405F10">
              <w:rPr>
                <w:color w:val="000000"/>
              </w:rPr>
              <w:t>.2</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 xml:space="preserve">Сифон для мойки </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3</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4.</w:t>
            </w:r>
            <w:r>
              <w:rPr>
                <w:color w:val="000000"/>
              </w:rPr>
              <w:t>4</w:t>
            </w:r>
            <w:r w:rsidRPr="00405F10">
              <w:rPr>
                <w:color w:val="000000"/>
              </w:rPr>
              <w:t>.3</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Подводка гибкая 60 см</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6</w:t>
            </w:r>
          </w:p>
        </w:tc>
      </w:tr>
      <w:tr w:rsidR="009F4C61" w:rsidRPr="008C293F" w:rsidTr="009F4C61">
        <w:trPr>
          <w:trHeight w:val="315"/>
        </w:trPr>
        <w:tc>
          <w:tcPr>
            <w:tcW w:w="81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sidRPr="00405F10">
              <w:rPr>
                <w:color w:val="000000"/>
              </w:rPr>
              <w:t>4.</w:t>
            </w:r>
            <w:r>
              <w:rPr>
                <w:color w:val="000000"/>
              </w:rPr>
              <w:t>4</w:t>
            </w:r>
            <w:r w:rsidRPr="00405F10">
              <w:rPr>
                <w:color w:val="000000"/>
              </w:rPr>
              <w:t>.4</w:t>
            </w:r>
          </w:p>
        </w:tc>
        <w:tc>
          <w:tcPr>
            <w:tcW w:w="5950"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Кран шаровой Ду-15</w:t>
            </w:r>
          </w:p>
        </w:tc>
        <w:tc>
          <w:tcPr>
            <w:tcW w:w="1392"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64"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6</w:t>
            </w:r>
          </w:p>
        </w:tc>
      </w:tr>
    </w:tbl>
    <w:p w:rsidR="009F4C61" w:rsidRPr="005B05FD" w:rsidRDefault="009F4C61" w:rsidP="009F4C61">
      <w:pPr>
        <w:tabs>
          <w:tab w:val="left" w:pos="720"/>
          <w:tab w:val="left" w:pos="6675"/>
        </w:tabs>
        <w:jc w:val="both"/>
        <w:rPr>
          <w:b/>
          <w:i/>
          <w:sz w:val="28"/>
          <w:szCs w:val="28"/>
        </w:rPr>
      </w:pPr>
      <w:r w:rsidRPr="005B05FD">
        <w:rPr>
          <w:b/>
          <w:i/>
          <w:sz w:val="28"/>
          <w:szCs w:val="28"/>
        </w:rPr>
        <w:tab/>
        <w:t>Агентство в г. Москве:</w:t>
      </w:r>
    </w:p>
    <w:p w:rsidR="009F4C61" w:rsidRDefault="009F4C61" w:rsidP="009F4C61">
      <w:pPr>
        <w:tabs>
          <w:tab w:val="left" w:pos="720"/>
          <w:tab w:val="left" w:pos="6675"/>
        </w:tabs>
        <w:jc w:val="both"/>
        <w:rPr>
          <w:sz w:val="28"/>
          <w:szCs w:val="28"/>
        </w:rPr>
      </w:pPr>
      <w:r w:rsidRPr="00327C39">
        <w:rPr>
          <w:sz w:val="28"/>
          <w:szCs w:val="28"/>
        </w:rPr>
        <w:tab/>
      </w:r>
      <w:r>
        <w:rPr>
          <w:sz w:val="28"/>
          <w:szCs w:val="28"/>
        </w:rPr>
        <w:t>●</w:t>
      </w:r>
      <w:r w:rsidRPr="00327C39">
        <w:rPr>
          <w:sz w:val="28"/>
          <w:szCs w:val="28"/>
        </w:rPr>
        <w:t xml:space="preserve"> Арендуемые помещения общей площадью 252,6 м.кв. в здании расположенном по адресу:</w:t>
      </w:r>
      <w:r w:rsidRPr="00327C39">
        <w:t xml:space="preserve"> </w:t>
      </w:r>
      <w:r w:rsidRPr="00327C39">
        <w:rPr>
          <w:sz w:val="28"/>
          <w:szCs w:val="28"/>
        </w:rPr>
        <w:t>г. Москва, ул. Короленко, д.8.</w:t>
      </w:r>
      <w:r>
        <w:rPr>
          <w:sz w:val="28"/>
          <w:szCs w:val="28"/>
        </w:rPr>
        <w:t>:</w:t>
      </w:r>
    </w:p>
    <w:tbl>
      <w:tblPr>
        <w:tblW w:w="9722" w:type="dxa"/>
        <w:tblInd w:w="393" w:type="dxa"/>
        <w:tblLook w:val="00A0"/>
      </w:tblPr>
      <w:tblGrid>
        <w:gridCol w:w="786"/>
        <w:gridCol w:w="6143"/>
        <w:gridCol w:w="1324"/>
        <w:gridCol w:w="1469"/>
      </w:tblGrid>
      <w:tr w:rsidR="009F4C61" w:rsidRPr="00701637" w:rsidTr="009F4C61">
        <w:trPr>
          <w:trHeight w:val="630"/>
        </w:trPr>
        <w:tc>
          <w:tcPr>
            <w:tcW w:w="786" w:type="dxa"/>
            <w:tcBorders>
              <w:top w:val="single" w:sz="4" w:space="0" w:color="auto"/>
              <w:left w:val="single" w:sz="4" w:space="0" w:color="auto"/>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 xml:space="preserve">№           </w:t>
            </w:r>
            <w:proofErr w:type="spellStart"/>
            <w:r w:rsidRPr="00405F10">
              <w:rPr>
                <w:color w:val="000000"/>
              </w:rPr>
              <w:t>п</w:t>
            </w:r>
            <w:proofErr w:type="spellEnd"/>
            <w:r w:rsidRPr="00405F10">
              <w:rPr>
                <w:color w:val="000000"/>
              </w:rPr>
              <w:t>/</w:t>
            </w:r>
            <w:proofErr w:type="spellStart"/>
            <w:r w:rsidRPr="00405F10">
              <w:rPr>
                <w:color w:val="000000"/>
              </w:rPr>
              <w:t>п</w:t>
            </w:r>
            <w:proofErr w:type="spellEnd"/>
          </w:p>
        </w:tc>
        <w:tc>
          <w:tcPr>
            <w:tcW w:w="6143" w:type="dxa"/>
            <w:tcBorders>
              <w:top w:val="single" w:sz="4" w:space="0" w:color="auto"/>
              <w:left w:val="nil"/>
              <w:bottom w:val="single" w:sz="4" w:space="0" w:color="auto"/>
              <w:right w:val="single" w:sz="4" w:space="0" w:color="auto"/>
            </w:tcBorders>
            <w:vAlign w:val="center"/>
          </w:tcPr>
          <w:p w:rsidR="009F4C61" w:rsidRPr="00E118A1" w:rsidRDefault="009F4C61" w:rsidP="009F4C61">
            <w:pPr>
              <w:jc w:val="center"/>
              <w:rPr>
                <w:bCs/>
                <w:color w:val="000000"/>
              </w:rPr>
            </w:pPr>
            <w:r w:rsidRPr="00E118A1">
              <w:rPr>
                <w:bCs/>
                <w:color w:val="000000"/>
              </w:rPr>
              <w:t>Установленное  оборудование</w:t>
            </w:r>
          </w:p>
        </w:tc>
        <w:tc>
          <w:tcPr>
            <w:tcW w:w="1324" w:type="dxa"/>
            <w:tcBorders>
              <w:top w:val="single" w:sz="4" w:space="0" w:color="auto"/>
              <w:left w:val="nil"/>
              <w:bottom w:val="single" w:sz="4" w:space="0" w:color="auto"/>
              <w:right w:val="single" w:sz="4" w:space="0" w:color="auto"/>
            </w:tcBorders>
            <w:vAlign w:val="center"/>
          </w:tcPr>
          <w:p w:rsidR="009F4C61" w:rsidRPr="00701637" w:rsidRDefault="009F4C61" w:rsidP="009F4C61">
            <w:pPr>
              <w:jc w:val="center"/>
              <w:rPr>
                <w:color w:val="000000"/>
              </w:rPr>
            </w:pPr>
            <w:r w:rsidRPr="00701637">
              <w:rPr>
                <w:color w:val="000000"/>
              </w:rPr>
              <w:t xml:space="preserve">Ед. </w:t>
            </w:r>
            <w:proofErr w:type="spellStart"/>
            <w:r w:rsidRPr="00701637">
              <w:rPr>
                <w:color w:val="000000"/>
              </w:rPr>
              <w:t>изм</w:t>
            </w:r>
            <w:proofErr w:type="spellEnd"/>
            <w:r w:rsidRPr="00701637">
              <w:rPr>
                <w:color w:val="000000"/>
              </w:rPr>
              <w:t>.</w:t>
            </w:r>
          </w:p>
        </w:tc>
        <w:tc>
          <w:tcPr>
            <w:tcW w:w="1469" w:type="dxa"/>
            <w:tcBorders>
              <w:top w:val="single" w:sz="4" w:space="0" w:color="auto"/>
              <w:left w:val="nil"/>
              <w:bottom w:val="single" w:sz="4" w:space="0" w:color="auto"/>
              <w:right w:val="single" w:sz="4" w:space="0" w:color="auto"/>
            </w:tcBorders>
            <w:vAlign w:val="center"/>
          </w:tcPr>
          <w:p w:rsidR="009F4C61" w:rsidRPr="00701637" w:rsidRDefault="009F4C61" w:rsidP="009F4C61">
            <w:pPr>
              <w:jc w:val="center"/>
              <w:rPr>
                <w:color w:val="000000"/>
              </w:rPr>
            </w:pPr>
            <w:r w:rsidRPr="00701637">
              <w:rPr>
                <w:color w:val="000000"/>
              </w:rPr>
              <w:t>Кол-во</w:t>
            </w:r>
          </w:p>
        </w:tc>
      </w:tr>
      <w:tr w:rsidR="009F4C61" w:rsidRPr="00701637" w:rsidTr="009F4C61">
        <w:trPr>
          <w:trHeight w:val="323"/>
        </w:trPr>
        <w:tc>
          <w:tcPr>
            <w:tcW w:w="786" w:type="dxa"/>
            <w:tcBorders>
              <w:top w:val="single" w:sz="4" w:space="0" w:color="auto"/>
              <w:left w:val="single" w:sz="4" w:space="0" w:color="auto"/>
              <w:bottom w:val="single" w:sz="4" w:space="0" w:color="auto"/>
              <w:right w:val="single" w:sz="4" w:space="0" w:color="auto"/>
            </w:tcBorders>
            <w:vAlign w:val="bottom"/>
          </w:tcPr>
          <w:p w:rsidR="009F4C61" w:rsidRPr="00405F10" w:rsidRDefault="009F4C61" w:rsidP="009F4C61">
            <w:pPr>
              <w:jc w:val="right"/>
              <w:rPr>
                <w:b/>
                <w:bCs/>
                <w:color w:val="000000"/>
              </w:rPr>
            </w:pPr>
            <w:r>
              <w:rPr>
                <w:b/>
                <w:bCs/>
                <w:color w:val="000000"/>
              </w:rPr>
              <w:t>1</w:t>
            </w:r>
          </w:p>
        </w:tc>
        <w:tc>
          <w:tcPr>
            <w:tcW w:w="6143" w:type="dxa"/>
            <w:tcBorders>
              <w:top w:val="single" w:sz="4" w:space="0" w:color="auto"/>
              <w:left w:val="nil"/>
              <w:bottom w:val="single" w:sz="4" w:space="0" w:color="auto"/>
              <w:right w:val="single" w:sz="4" w:space="0" w:color="auto"/>
            </w:tcBorders>
            <w:vAlign w:val="bottom"/>
          </w:tcPr>
          <w:p w:rsidR="009F4C61" w:rsidRPr="00405F10" w:rsidRDefault="009F4C61" w:rsidP="009F4C61">
            <w:pPr>
              <w:rPr>
                <w:b/>
                <w:bCs/>
                <w:color w:val="000000"/>
              </w:rPr>
            </w:pPr>
            <w:r w:rsidRPr="00405F10">
              <w:rPr>
                <w:b/>
                <w:bCs/>
                <w:color w:val="000000"/>
              </w:rPr>
              <w:t>Осветительное оборудование</w:t>
            </w:r>
          </w:p>
        </w:tc>
        <w:tc>
          <w:tcPr>
            <w:tcW w:w="1324" w:type="dxa"/>
            <w:tcBorders>
              <w:top w:val="single" w:sz="4" w:space="0" w:color="auto"/>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 </w:t>
            </w:r>
          </w:p>
        </w:tc>
        <w:tc>
          <w:tcPr>
            <w:tcW w:w="1469" w:type="dxa"/>
            <w:tcBorders>
              <w:top w:val="single" w:sz="4" w:space="0" w:color="auto"/>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 </w:t>
            </w:r>
          </w:p>
        </w:tc>
      </w:tr>
      <w:tr w:rsidR="009F4C61" w:rsidRPr="00701637" w:rsidTr="009F4C61">
        <w:trPr>
          <w:trHeight w:val="286"/>
        </w:trPr>
        <w:tc>
          <w:tcPr>
            <w:tcW w:w="786" w:type="dxa"/>
            <w:tcBorders>
              <w:top w:val="single" w:sz="4" w:space="0" w:color="auto"/>
              <w:left w:val="single" w:sz="4" w:space="0" w:color="auto"/>
              <w:bottom w:val="single" w:sz="4" w:space="0" w:color="auto"/>
              <w:right w:val="single" w:sz="4" w:space="0" w:color="auto"/>
            </w:tcBorders>
            <w:vAlign w:val="bottom"/>
          </w:tcPr>
          <w:p w:rsidR="009F4C61" w:rsidRPr="00405F10" w:rsidRDefault="009F4C61" w:rsidP="009F4C61">
            <w:pPr>
              <w:jc w:val="right"/>
              <w:rPr>
                <w:color w:val="000000"/>
              </w:rPr>
            </w:pPr>
            <w:r>
              <w:rPr>
                <w:color w:val="000000"/>
              </w:rPr>
              <w:t>1</w:t>
            </w:r>
            <w:r w:rsidRPr="00405F10">
              <w:rPr>
                <w:color w:val="000000"/>
              </w:rPr>
              <w:t>.</w:t>
            </w:r>
            <w:r>
              <w:rPr>
                <w:color w:val="000000"/>
              </w:rPr>
              <w:t>1</w:t>
            </w:r>
          </w:p>
        </w:tc>
        <w:tc>
          <w:tcPr>
            <w:tcW w:w="6143" w:type="dxa"/>
            <w:tcBorders>
              <w:top w:val="single" w:sz="4" w:space="0" w:color="auto"/>
              <w:left w:val="nil"/>
              <w:bottom w:val="single" w:sz="4" w:space="0" w:color="auto"/>
              <w:right w:val="single" w:sz="4" w:space="0" w:color="auto"/>
            </w:tcBorders>
            <w:vAlign w:val="bottom"/>
          </w:tcPr>
          <w:p w:rsidR="009F4C61" w:rsidRPr="00405F10" w:rsidRDefault="009F4C61" w:rsidP="009F4C61">
            <w:pPr>
              <w:rPr>
                <w:color w:val="000000"/>
              </w:rPr>
            </w:pPr>
            <w:r w:rsidRPr="00405F10">
              <w:rPr>
                <w:color w:val="000000"/>
              </w:rPr>
              <w:t>Лампы люминесцентные ЛД-18</w:t>
            </w:r>
          </w:p>
        </w:tc>
        <w:tc>
          <w:tcPr>
            <w:tcW w:w="1324" w:type="dxa"/>
            <w:tcBorders>
              <w:top w:val="single" w:sz="4" w:space="0" w:color="auto"/>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469" w:type="dxa"/>
            <w:tcBorders>
              <w:top w:val="single" w:sz="4" w:space="0" w:color="auto"/>
              <w:left w:val="nil"/>
              <w:bottom w:val="single" w:sz="4" w:space="0" w:color="auto"/>
              <w:right w:val="single" w:sz="4" w:space="0" w:color="auto"/>
            </w:tcBorders>
            <w:vAlign w:val="bottom"/>
          </w:tcPr>
          <w:p w:rsidR="009F4C61" w:rsidRPr="00405F10" w:rsidRDefault="009F4C61" w:rsidP="009F4C61">
            <w:pPr>
              <w:jc w:val="center"/>
              <w:rPr>
                <w:color w:val="000000"/>
              </w:rPr>
            </w:pPr>
            <w:r w:rsidRPr="00405F10">
              <w:rPr>
                <w:color w:val="000000"/>
              </w:rPr>
              <w:t>132</w:t>
            </w:r>
          </w:p>
        </w:tc>
      </w:tr>
      <w:tr w:rsidR="009F4C61" w:rsidRPr="00701637" w:rsidTr="009F4C61">
        <w:trPr>
          <w:trHeight w:val="286"/>
        </w:trPr>
        <w:tc>
          <w:tcPr>
            <w:tcW w:w="786" w:type="dxa"/>
            <w:tcBorders>
              <w:top w:val="single" w:sz="4" w:space="0" w:color="auto"/>
              <w:left w:val="single" w:sz="4" w:space="0" w:color="auto"/>
              <w:bottom w:val="single" w:sz="4" w:space="0" w:color="auto"/>
              <w:right w:val="single" w:sz="4" w:space="0" w:color="auto"/>
            </w:tcBorders>
            <w:vAlign w:val="bottom"/>
          </w:tcPr>
          <w:p w:rsidR="009F4C61" w:rsidRPr="00405F10" w:rsidRDefault="009F4C61" w:rsidP="009F4C61">
            <w:pPr>
              <w:jc w:val="right"/>
              <w:rPr>
                <w:color w:val="000000"/>
              </w:rPr>
            </w:pPr>
            <w:r>
              <w:rPr>
                <w:color w:val="000000"/>
              </w:rPr>
              <w:t>1.2</w:t>
            </w:r>
          </w:p>
        </w:tc>
        <w:tc>
          <w:tcPr>
            <w:tcW w:w="6143" w:type="dxa"/>
            <w:tcBorders>
              <w:top w:val="single" w:sz="4" w:space="0" w:color="auto"/>
              <w:left w:val="nil"/>
              <w:bottom w:val="single" w:sz="4" w:space="0" w:color="auto"/>
              <w:right w:val="single" w:sz="4" w:space="0" w:color="auto"/>
            </w:tcBorders>
            <w:vAlign w:val="bottom"/>
          </w:tcPr>
          <w:p w:rsidR="009F4C61" w:rsidRPr="00405F10" w:rsidRDefault="009F4C61" w:rsidP="009F4C61">
            <w:pPr>
              <w:rPr>
                <w:color w:val="000000"/>
              </w:rPr>
            </w:pPr>
            <w:r>
              <w:rPr>
                <w:color w:val="000000"/>
              </w:rPr>
              <w:t>Дроссель</w:t>
            </w:r>
          </w:p>
        </w:tc>
        <w:tc>
          <w:tcPr>
            <w:tcW w:w="1324" w:type="dxa"/>
            <w:tcBorders>
              <w:top w:val="single" w:sz="4" w:space="0" w:color="auto"/>
              <w:left w:val="nil"/>
              <w:bottom w:val="single" w:sz="4" w:space="0" w:color="auto"/>
              <w:right w:val="single" w:sz="4" w:space="0" w:color="auto"/>
            </w:tcBorders>
            <w:vAlign w:val="center"/>
          </w:tcPr>
          <w:p w:rsidR="009F4C61" w:rsidRPr="00405F10" w:rsidRDefault="009F4C61" w:rsidP="009F4C61">
            <w:pPr>
              <w:jc w:val="center"/>
              <w:rPr>
                <w:color w:val="000000"/>
              </w:rPr>
            </w:pPr>
            <w:proofErr w:type="spellStart"/>
            <w:r>
              <w:rPr>
                <w:color w:val="000000"/>
              </w:rPr>
              <w:t>шт</w:t>
            </w:r>
            <w:proofErr w:type="spellEnd"/>
          </w:p>
        </w:tc>
        <w:tc>
          <w:tcPr>
            <w:tcW w:w="1469" w:type="dxa"/>
            <w:tcBorders>
              <w:top w:val="single" w:sz="4" w:space="0" w:color="auto"/>
              <w:left w:val="nil"/>
              <w:bottom w:val="single" w:sz="4" w:space="0" w:color="auto"/>
              <w:right w:val="single" w:sz="4" w:space="0" w:color="auto"/>
            </w:tcBorders>
            <w:vAlign w:val="bottom"/>
          </w:tcPr>
          <w:p w:rsidR="009F4C61" w:rsidRPr="00405F10" w:rsidRDefault="009F4C61" w:rsidP="009F4C61">
            <w:pPr>
              <w:jc w:val="center"/>
              <w:rPr>
                <w:color w:val="000000"/>
              </w:rPr>
            </w:pPr>
            <w:r>
              <w:rPr>
                <w:color w:val="000000"/>
              </w:rPr>
              <w:t>66</w:t>
            </w:r>
          </w:p>
        </w:tc>
      </w:tr>
      <w:tr w:rsidR="009F4C61" w:rsidRPr="00405F10" w:rsidTr="009F4C61">
        <w:trPr>
          <w:trHeight w:val="315"/>
        </w:trPr>
        <w:tc>
          <w:tcPr>
            <w:tcW w:w="78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Pr>
                <w:color w:val="000000"/>
              </w:rPr>
              <w:t>2</w:t>
            </w:r>
          </w:p>
        </w:tc>
        <w:tc>
          <w:tcPr>
            <w:tcW w:w="6143" w:type="dxa"/>
            <w:tcBorders>
              <w:top w:val="nil"/>
              <w:left w:val="nil"/>
              <w:bottom w:val="single" w:sz="4" w:space="0" w:color="auto"/>
              <w:right w:val="single" w:sz="4" w:space="0" w:color="auto"/>
            </w:tcBorders>
            <w:noWrap/>
            <w:vAlign w:val="bottom"/>
          </w:tcPr>
          <w:p w:rsidR="009F4C61" w:rsidRPr="00405F10" w:rsidRDefault="009F4C61" w:rsidP="009F4C61">
            <w:pPr>
              <w:rPr>
                <w:b/>
                <w:bCs/>
                <w:color w:val="000000"/>
              </w:rPr>
            </w:pPr>
            <w:r w:rsidRPr="00405F10">
              <w:rPr>
                <w:b/>
                <w:bCs/>
                <w:color w:val="000000"/>
              </w:rPr>
              <w:t>Сантехническое оборудование</w:t>
            </w:r>
          </w:p>
        </w:tc>
        <w:tc>
          <w:tcPr>
            <w:tcW w:w="1324" w:type="dxa"/>
            <w:tcBorders>
              <w:top w:val="nil"/>
              <w:left w:val="nil"/>
              <w:bottom w:val="single" w:sz="4" w:space="0" w:color="auto"/>
              <w:right w:val="single" w:sz="4" w:space="0" w:color="auto"/>
            </w:tcBorders>
            <w:noWrap/>
            <w:vAlign w:val="center"/>
          </w:tcPr>
          <w:p w:rsidR="009F4C61" w:rsidRPr="00405F10" w:rsidRDefault="009F4C61" w:rsidP="009F4C61">
            <w:pPr>
              <w:jc w:val="center"/>
              <w:rPr>
                <w:b/>
                <w:bCs/>
                <w:color w:val="000000"/>
              </w:rPr>
            </w:pPr>
            <w:r w:rsidRPr="00405F10">
              <w:rPr>
                <w:b/>
                <w:bCs/>
                <w:color w:val="000000"/>
              </w:rPr>
              <w:t> </w:t>
            </w:r>
          </w:p>
        </w:tc>
        <w:tc>
          <w:tcPr>
            <w:tcW w:w="1469"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 </w:t>
            </w:r>
          </w:p>
        </w:tc>
      </w:tr>
      <w:tr w:rsidR="009F4C61" w:rsidRPr="00405F10" w:rsidTr="009F4C61">
        <w:trPr>
          <w:trHeight w:val="315"/>
        </w:trPr>
        <w:tc>
          <w:tcPr>
            <w:tcW w:w="78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Pr>
                <w:color w:val="000000"/>
              </w:rPr>
              <w:t>2.1</w:t>
            </w:r>
          </w:p>
        </w:tc>
        <w:tc>
          <w:tcPr>
            <w:tcW w:w="6143"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Мойка Кухонная</w:t>
            </w:r>
          </w:p>
        </w:tc>
        <w:tc>
          <w:tcPr>
            <w:tcW w:w="1324"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469"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w:t>
            </w:r>
          </w:p>
        </w:tc>
      </w:tr>
      <w:tr w:rsidR="009F4C61" w:rsidRPr="00405F10" w:rsidTr="009F4C61">
        <w:trPr>
          <w:trHeight w:val="315"/>
        </w:trPr>
        <w:tc>
          <w:tcPr>
            <w:tcW w:w="78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Pr>
                <w:color w:val="000000"/>
              </w:rPr>
              <w:t>2</w:t>
            </w:r>
            <w:r w:rsidRPr="00405F10">
              <w:rPr>
                <w:color w:val="000000"/>
              </w:rPr>
              <w:t>.</w:t>
            </w:r>
            <w:r>
              <w:rPr>
                <w:color w:val="000000"/>
              </w:rPr>
              <w:t>1</w:t>
            </w:r>
            <w:r w:rsidRPr="00405F10">
              <w:rPr>
                <w:color w:val="000000"/>
              </w:rPr>
              <w:t>.1</w:t>
            </w:r>
          </w:p>
        </w:tc>
        <w:tc>
          <w:tcPr>
            <w:tcW w:w="6143"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Смеситель для мойки</w:t>
            </w:r>
          </w:p>
        </w:tc>
        <w:tc>
          <w:tcPr>
            <w:tcW w:w="1324"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469"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w:t>
            </w:r>
          </w:p>
        </w:tc>
      </w:tr>
      <w:tr w:rsidR="009F4C61" w:rsidRPr="00405F10" w:rsidTr="009F4C61">
        <w:trPr>
          <w:trHeight w:val="315"/>
        </w:trPr>
        <w:tc>
          <w:tcPr>
            <w:tcW w:w="786" w:type="dxa"/>
            <w:tcBorders>
              <w:top w:val="single" w:sz="4" w:space="0" w:color="auto"/>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Pr>
                <w:color w:val="000000"/>
              </w:rPr>
              <w:t>2</w:t>
            </w:r>
            <w:r w:rsidRPr="00405F10">
              <w:rPr>
                <w:color w:val="000000"/>
              </w:rPr>
              <w:t>.</w:t>
            </w:r>
            <w:r>
              <w:rPr>
                <w:color w:val="000000"/>
              </w:rPr>
              <w:t>1</w:t>
            </w:r>
            <w:r w:rsidRPr="00405F10">
              <w:rPr>
                <w:color w:val="000000"/>
              </w:rPr>
              <w:t>.2</w:t>
            </w:r>
          </w:p>
        </w:tc>
        <w:tc>
          <w:tcPr>
            <w:tcW w:w="6143" w:type="dxa"/>
            <w:tcBorders>
              <w:top w:val="single" w:sz="4" w:space="0" w:color="auto"/>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 xml:space="preserve">Сифон для мойки </w:t>
            </w:r>
          </w:p>
        </w:tc>
        <w:tc>
          <w:tcPr>
            <w:tcW w:w="1324" w:type="dxa"/>
            <w:tcBorders>
              <w:top w:val="single" w:sz="4" w:space="0" w:color="auto"/>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469" w:type="dxa"/>
            <w:tcBorders>
              <w:top w:val="single" w:sz="4" w:space="0" w:color="auto"/>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1</w:t>
            </w:r>
          </w:p>
        </w:tc>
      </w:tr>
      <w:tr w:rsidR="009F4C61" w:rsidRPr="00405F10" w:rsidTr="009F4C61">
        <w:trPr>
          <w:trHeight w:val="315"/>
        </w:trPr>
        <w:tc>
          <w:tcPr>
            <w:tcW w:w="786" w:type="dxa"/>
            <w:tcBorders>
              <w:top w:val="single" w:sz="4" w:space="0" w:color="auto"/>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Pr>
                <w:color w:val="000000"/>
              </w:rPr>
              <w:t>2.1</w:t>
            </w:r>
            <w:r w:rsidRPr="00405F10">
              <w:rPr>
                <w:color w:val="000000"/>
              </w:rPr>
              <w:t>.3</w:t>
            </w:r>
          </w:p>
        </w:tc>
        <w:tc>
          <w:tcPr>
            <w:tcW w:w="6143" w:type="dxa"/>
            <w:tcBorders>
              <w:top w:val="single" w:sz="4" w:space="0" w:color="auto"/>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Подводка гибкая 60 см</w:t>
            </w:r>
          </w:p>
        </w:tc>
        <w:tc>
          <w:tcPr>
            <w:tcW w:w="1324" w:type="dxa"/>
            <w:tcBorders>
              <w:top w:val="single" w:sz="4" w:space="0" w:color="auto"/>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469" w:type="dxa"/>
            <w:tcBorders>
              <w:top w:val="single" w:sz="4" w:space="0" w:color="auto"/>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2</w:t>
            </w:r>
          </w:p>
        </w:tc>
      </w:tr>
      <w:tr w:rsidR="009F4C61" w:rsidRPr="00405F10" w:rsidTr="009F4C61">
        <w:trPr>
          <w:trHeight w:val="315"/>
        </w:trPr>
        <w:tc>
          <w:tcPr>
            <w:tcW w:w="786" w:type="dxa"/>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color w:val="000000"/>
              </w:rPr>
            </w:pPr>
            <w:r>
              <w:rPr>
                <w:color w:val="000000"/>
              </w:rPr>
              <w:t>2</w:t>
            </w:r>
            <w:r w:rsidRPr="00405F10">
              <w:rPr>
                <w:color w:val="000000"/>
              </w:rPr>
              <w:t>.</w:t>
            </w:r>
            <w:r>
              <w:rPr>
                <w:color w:val="000000"/>
              </w:rPr>
              <w:t>1</w:t>
            </w:r>
            <w:r w:rsidRPr="00405F10">
              <w:rPr>
                <w:color w:val="000000"/>
              </w:rPr>
              <w:t>.4</w:t>
            </w:r>
          </w:p>
        </w:tc>
        <w:tc>
          <w:tcPr>
            <w:tcW w:w="6143" w:type="dxa"/>
            <w:tcBorders>
              <w:top w:val="nil"/>
              <w:left w:val="nil"/>
              <w:bottom w:val="single" w:sz="4" w:space="0" w:color="auto"/>
              <w:right w:val="single" w:sz="4" w:space="0" w:color="auto"/>
            </w:tcBorders>
            <w:noWrap/>
            <w:vAlign w:val="bottom"/>
          </w:tcPr>
          <w:p w:rsidR="009F4C61" w:rsidRPr="00405F10" w:rsidRDefault="009F4C61" w:rsidP="009F4C61">
            <w:pPr>
              <w:rPr>
                <w:color w:val="000000"/>
              </w:rPr>
            </w:pPr>
            <w:r w:rsidRPr="00405F10">
              <w:rPr>
                <w:color w:val="000000"/>
              </w:rPr>
              <w:t>Кран шаровой Ду-15</w:t>
            </w:r>
          </w:p>
        </w:tc>
        <w:tc>
          <w:tcPr>
            <w:tcW w:w="1324" w:type="dxa"/>
            <w:tcBorders>
              <w:top w:val="nil"/>
              <w:left w:val="nil"/>
              <w:bottom w:val="single" w:sz="4" w:space="0" w:color="auto"/>
              <w:right w:val="single" w:sz="4" w:space="0" w:color="auto"/>
            </w:tcBorders>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469" w:type="dxa"/>
            <w:tcBorders>
              <w:top w:val="nil"/>
              <w:left w:val="nil"/>
              <w:bottom w:val="single" w:sz="4" w:space="0" w:color="auto"/>
              <w:right w:val="single" w:sz="4" w:space="0" w:color="auto"/>
            </w:tcBorders>
            <w:noWrap/>
            <w:vAlign w:val="bottom"/>
          </w:tcPr>
          <w:p w:rsidR="009F4C61" w:rsidRPr="00405F10" w:rsidRDefault="009F4C61" w:rsidP="009F4C61">
            <w:pPr>
              <w:jc w:val="center"/>
              <w:rPr>
                <w:color w:val="000000"/>
              </w:rPr>
            </w:pPr>
            <w:r w:rsidRPr="00405F10">
              <w:rPr>
                <w:color w:val="000000"/>
              </w:rPr>
              <w:t>2</w:t>
            </w:r>
          </w:p>
        </w:tc>
      </w:tr>
    </w:tbl>
    <w:p w:rsidR="009F4C61" w:rsidRPr="005B05FD" w:rsidRDefault="009F4C61" w:rsidP="009F4C61">
      <w:pPr>
        <w:tabs>
          <w:tab w:val="left" w:pos="720"/>
          <w:tab w:val="left" w:pos="6675"/>
        </w:tabs>
        <w:jc w:val="both"/>
        <w:rPr>
          <w:b/>
          <w:i/>
          <w:sz w:val="28"/>
          <w:szCs w:val="28"/>
        </w:rPr>
      </w:pPr>
      <w:r w:rsidRPr="005B05FD">
        <w:rPr>
          <w:b/>
          <w:i/>
          <w:sz w:val="28"/>
          <w:szCs w:val="28"/>
        </w:rPr>
        <w:tab/>
        <w:t xml:space="preserve">Участок </w:t>
      </w:r>
      <w:proofErr w:type="spellStart"/>
      <w:r w:rsidRPr="005B05FD">
        <w:rPr>
          <w:b/>
          <w:i/>
          <w:sz w:val="28"/>
          <w:szCs w:val="28"/>
        </w:rPr>
        <w:t>Лихоборы</w:t>
      </w:r>
      <w:proofErr w:type="spellEnd"/>
      <w:r w:rsidRPr="005B05FD">
        <w:rPr>
          <w:b/>
          <w:i/>
          <w:sz w:val="28"/>
          <w:szCs w:val="28"/>
        </w:rPr>
        <w:t>:</w:t>
      </w:r>
    </w:p>
    <w:p w:rsidR="009F4C61" w:rsidRDefault="009F4C61" w:rsidP="009F4C61">
      <w:pPr>
        <w:tabs>
          <w:tab w:val="left" w:pos="709"/>
        </w:tabs>
        <w:jc w:val="both"/>
        <w:rPr>
          <w:sz w:val="28"/>
          <w:szCs w:val="28"/>
        </w:rPr>
      </w:pPr>
      <w:r>
        <w:rPr>
          <w:sz w:val="28"/>
          <w:szCs w:val="28"/>
        </w:rPr>
        <w:tab/>
        <w:t xml:space="preserve">● Все здание (Здание административно-бытовой корпус), </w:t>
      </w:r>
      <w:r w:rsidRPr="00327C39">
        <w:rPr>
          <w:sz w:val="28"/>
          <w:szCs w:val="28"/>
        </w:rPr>
        <w:t xml:space="preserve">инв. № </w:t>
      </w:r>
      <w:r>
        <w:rPr>
          <w:sz w:val="28"/>
          <w:szCs w:val="28"/>
        </w:rPr>
        <w:t>10099</w:t>
      </w:r>
      <w:r w:rsidRPr="00327C39">
        <w:rPr>
          <w:sz w:val="28"/>
          <w:szCs w:val="28"/>
        </w:rPr>
        <w:t xml:space="preserve">, расположенное по адресу: г. Москва, </w:t>
      </w:r>
      <w:r>
        <w:rPr>
          <w:sz w:val="28"/>
          <w:szCs w:val="28"/>
        </w:rPr>
        <w:t>Малое кольцо МЖД</w:t>
      </w:r>
      <w:r w:rsidRPr="00327C39">
        <w:rPr>
          <w:sz w:val="28"/>
          <w:szCs w:val="28"/>
        </w:rPr>
        <w:t xml:space="preserve">, </w:t>
      </w:r>
      <w:r>
        <w:rPr>
          <w:sz w:val="28"/>
          <w:szCs w:val="28"/>
        </w:rPr>
        <w:t>54-й км., стр. 23</w:t>
      </w:r>
      <w:r w:rsidRPr="00327C39">
        <w:rPr>
          <w:sz w:val="28"/>
          <w:szCs w:val="28"/>
        </w:rPr>
        <w:t xml:space="preserve">, площадь </w:t>
      </w:r>
      <w:r>
        <w:rPr>
          <w:sz w:val="28"/>
          <w:szCs w:val="28"/>
        </w:rPr>
        <w:t>–</w:t>
      </w:r>
      <w:r w:rsidRPr="00327C39">
        <w:rPr>
          <w:sz w:val="28"/>
          <w:szCs w:val="28"/>
        </w:rPr>
        <w:t xml:space="preserve"> </w:t>
      </w:r>
      <w:r>
        <w:rPr>
          <w:sz w:val="28"/>
          <w:szCs w:val="28"/>
        </w:rPr>
        <w:t>1215,5 м.кв.:</w:t>
      </w:r>
    </w:p>
    <w:tbl>
      <w:tblPr>
        <w:tblW w:w="10058" w:type="dxa"/>
        <w:tblInd w:w="93" w:type="dxa"/>
        <w:tblLook w:val="04A0"/>
      </w:tblPr>
      <w:tblGrid>
        <w:gridCol w:w="20"/>
        <w:gridCol w:w="816"/>
        <w:gridCol w:w="318"/>
        <w:gridCol w:w="5632"/>
        <w:gridCol w:w="330"/>
        <w:gridCol w:w="1062"/>
        <w:gridCol w:w="333"/>
        <w:gridCol w:w="1211"/>
        <w:gridCol w:w="336"/>
      </w:tblGrid>
      <w:tr w:rsidR="009F4C61" w:rsidRPr="008C293F" w:rsidTr="009F4C61">
        <w:trPr>
          <w:trHeight w:val="630"/>
        </w:trPr>
        <w:tc>
          <w:tcPr>
            <w:tcW w:w="11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r w:rsidRPr="00405F10">
              <w:rPr>
                <w:color w:val="000000"/>
              </w:rPr>
              <w:t xml:space="preserve">№           </w:t>
            </w:r>
            <w:proofErr w:type="spellStart"/>
            <w:r w:rsidRPr="00405F10">
              <w:rPr>
                <w:color w:val="000000"/>
              </w:rPr>
              <w:t>п</w:t>
            </w:r>
            <w:proofErr w:type="spellEnd"/>
            <w:r w:rsidRPr="00405F10">
              <w:rPr>
                <w:color w:val="000000"/>
              </w:rPr>
              <w:t>/</w:t>
            </w:r>
            <w:proofErr w:type="spellStart"/>
            <w:r w:rsidRPr="00405F10">
              <w:rPr>
                <w:color w:val="000000"/>
              </w:rPr>
              <w:t>п</w:t>
            </w:r>
            <w:proofErr w:type="spellEnd"/>
          </w:p>
        </w:tc>
        <w:tc>
          <w:tcPr>
            <w:tcW w:w="5962" w:type="dxa"/>
            <w:gridSpan w:val="2"/>
            <w:tcBorders>
              <w:top w:val="single" w:sz="4" w:space="0" w:color="auto"/>
              <w:left w:val="nil"/>
              <w:bottom w:val="single" w:sz="4" w:space="0" w:color="auto"/>
              <w:right w:val="single" w:sz="4" w:space="0" w:color="auto"/>
            </w:tcBorders>
            <w:shd w:val="clear" w:color="auto" w:fill="auto"/>
            <w:vAlign w:val="center"/>
          </w:tcPr>
          <w:p w:rsidR="009F4C61" w:rsidRPr="00E118A1" w:rsidRDefault="009F4C61" w:rsidP="009F4C61">
            <w:pPr>
              <w:jc w:val="center"/>
              <w:rPr>
                <w:bCs/>
                <w:color w:val="000000"/>
              </w:rPr>
            </w:pPr>
            <w:r w:rsidRPr="00E118A1">
              <w:rPr>
                <w:bCs/>
                <w:color w:val="000000"/>
              </w:rPr>
              <w:t>Установленное  оборудование</w:t>
            </w:r>
          </w:p>
        </w:tc>
        <w:tc>
          <w:tcPr>
            <w:tcW w:w="1395" w:type="dxa"/>
            <w:gridSpan w:val="2"/>
            <w:tcBorders>
              <w:top w:val="single" w:sz="4" w:space="0" w:color="auto"/>
              <w:left w:val="nil"/>
              <w:bottom w:val="single" w:sz="4" w:space="0" w:color="auto"/>
              <w:right w:val="single" w:sz="4" w:space="0" w:color="auto"/>
            </w:tcBorders>
            <w:shd w:val="clear" w:color="auto" w:fill="auto"/>
            <w:vAlign w:val="center"/>
          </w:tcPr>
          <w:p w:rsidR="009F4C61" w:rsidRPr="00701637" w:rsidRDefault="009F4C61" w:rsidP="009F4C61">
            <w:pPr>
              <w:jc w:val="center"/>
              <w:rPr>
                <w:color w:val="000000"/>
              </w:rPr>
            </w:pPr>
            <w:r w:rsidRPr="00701637">
              <w:rPr>
                <w:color w:val="000000"/>
              </w:rPr>
              <w:t xml:space="preserve">Ед. </w:t>
            </w:r>
            <w:proofErr w:type="spellStart"/>
            <w:r w:rsidRPr="00701637">
              <w:rPr>
                <w:color w:val="000000"/>
              </w:rPr>
              <w:t>изм</w:t>
            </w:r>
            <w:proofErr w:type="spellEnd"/>
            <w:r w:rsidRPr="00701637">
              <w:rPr>
                <w:color w:val="000000"/>
              </w:rPr>
              <w:t>.</w:t>
            </w:r>
          </w:p>
        </w:tc>
        <w:tc>
          <w:tcPr>
            <w:tcW w:w="1547" w:type="dxa"/>
            <w:gridSpan w:val="2"/>
            <w:tcBorders>
              <w:top w:val="single" w:sz="4" w:space="0" w:color="auto"/>
              <w:left w:val="nil"/>
              <w:bottom w:val="single" w:sz="4" w:space="0" w:color="auto"/>
              <w:right w:val="single" w:sz="4" w:space="0" w:color="auto"/>
            </w:tcBorders>
            <w:shd w:val="clear" w:color="auto" w:fill="auto"/>
            <w:vAlign w:val="center"/>
          </w:tcPr>
          <w:p w:rsidR="009F4C61" w:rsidRPr="00701637" w:rsidRDefault="009F4C61" w:rsidP="009F4C61">
            <w:pPr>
              <w:jc w:val="center"/>
              <w:rPr>
                <w:color w:val="000000"/>
              </w:rPr>
            </w:pPr>
            <w:r w:rsidRPr="00701637">
              <w:rPr>
                <w:color w:val="000000"/>
              </w:rPr>
              <w:t>Кол-во</w:t>
            </w:r>
          </w:p>
        </w:tc>
      </w:tr>
      <w:tr w:rsidR="009F4C61" w:rsidRPr="008C293F" w:rsidTr="009F4C61">
        <w:tblPrEx>
          <w:tblLook w:val="00A0"/>
        </w:tblPrEx>
        <w:trPr>
          <w:trHeight w:val="315"/>
        </w:trPr>
        <w:tc>
          <w:tcPr>
            <w:tcW w:w="1154" w:type="dxa"/>
            <w:gridSpan w:val="3"/>
            <w:tcBorders>
              <w:top w:val="nil"/>
              <w:left w:val="single" w:sz="4" w:space="0" w:color="auto"/>
              <w:bottom w:val="single" w:sz="4" w:space="0" w:color="auto"/>
              <w:right w:val="single" w:sz="4" w:space="0" w:color="auto"/>
            </w:tcBorders>
            <w:noWrap/>
            <w:vAlign w:val="bottom"/>
          </w:tcPr>
          <w:p w:rsidR="009F4C61" w:rsidRPr="00405F10" w:rsidRDefault="009F4C61" w:rsidP="009F4C61">
            <w:pPr>
              <w:jc w:val="right"/>
              <w:rPr>
                <w:b/>
                <w:bCs/>
                <w:color w:val="000000"/>
              </w:rPr>
            </w:pPr>
            <w:r w:rsidRPr="00405F10">
              <w:rPr>
                <w:b/>
                <w:bCs/>
                <w:color w:val="000000"/>
              </w:rPr>
              <w:t>1</w:t>
            </w:r>
          </w:p>
        </w:tc>
        <w:tc>
          <w:tcPr>
            <w:tcW w:w="5962" w:type="dxa"/>
            <w:gridSpan w:val="2"/>
            <w:tcBorders>
              <w:top w:val="nil"/>
              <w:left w:val="nil"/>
              <w:bottom w:val="single" w:sz="4" w:space="0" w:color="auto"/>
              <w:right w:val="single" w:sz="4" w:space="0" w:color="auto"/>
            </w:tcBorders>
            <w:vAlign w:val="bottom"/>
          </w:tcPr>
          <w:p w:rsidR="009F4C61" w:rsidRPr="00405F10" w:rsidRDefault="009F4C61" w:rsidP="009F4C61">
            <w:pPr>
              <w:rPr>
                <w:b/>
                <w:bCs/>
                <w:color w:val="000000"/>
              </w:rPr>
            </w:pPr>
            <w:r w:rsidRPr="00405F10">
              <w:rPr>
                <w:b/>
                <w:bCs/>
                <w:color w:val="000000"/>
              </w:rPr>
              <w:t>Электрическое оборудование</w:t>
            </w:r>
          </w:p>
        </w:tc>
        <w:tc>
          <w:tcPr>
            <w:tcW w:w="1395" w:type="dxa"/>
            <w:gridSpan w:val="2"/>
            <w:tcBorders>
              <w:top w:val="nil"/>
              <w:left w:val="nil"/>
              <w:bottom w:val="single" w:sz="4" w:space="0" w:color="auto"/>
              <w:right w:val="single" w:sz="4" w:space="0" w:color="auto"/>
            </w:tcBorders>
            <w:vAlign w:val="center"/>
          </w:tcPr>
          <w:p w:rsidR="009F4C61" w:rsidRPr="00405F10" w:rsidRDefault="009F4C61" w:rsidP="009F4C61">
            <w:pPr>
              <w:jc w:val="center"/>
              <w:rPr>
                <w:b/>
                <w:bCs/>
                <w:color w:val="000000"/>
              </w:rPr>
            </w:pPr>
            <w:r w:rsidRPr="00405F10">
              <w:rPr>
                <w:b/>
                <w:bCs/>
                <w:color w:val="000000"/>
              </w:rPr>
              <w:t> </w:t>
            </w:r>
          </w:p>
        </w:tc>
        <w:tc>
          <w:tcPr>
            <w:tcW w:w="1547" w:type="dxa"/>
            <w:gridSpan w:val="2"/>
            <w:tcBorders>
              <w:top w:val="nil"/>
              <w:left w:val="nil"/>
              <w:bottom w:val="single" w:sz="4" w:space="0" w:color="auto"/>
              <w:right w:val="single" w:sz="4" w:space="0" w:color="auto"/>
            </w:tcBorders>
            <w:vAlign w:val="center"/>
          </w:tcPr>
          <w:p w:rsidR="009F4C61" w:rsidRPr="00405F10" w:rsidRDefault="009F4C61" w:rsidP="009F4C61">
            <w:pPr>
              <w:jc w:val="center"/>
              <w:rPr>
                <w:color w:val="000000"/>
              </w:rPr>
            </w:pPr>
            <w:r w:rsidRPr="00405F10">
              <w:rPr>
                <w:color w:val="000000"/>
              </w:rPr>
              <w:t> </w:t>
            </w:r>
          </w:p>
        </w:tc>
      </w:tr>
      <w:tr w:rsidR="009F4C61" w:rsidRPr="008C293F" w:rsidTr="009F4C61">
        <w:trPr>
          <w:trHeight w:val="315"/>
        </w:trPr>
        <w:tc>
          <w:tcPr>
            <w:tcW w:w="1154" w:type="dxa"/>
            <w:gridSpan w:val="3"/>
            <w:tcBorders>
              <w:top w:val="nil"/>
              <w:left w:val="single" w:sz="4" w:space="0" w:color="auto"/>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r>
              <w:rPr>
                <w:color w:val="000000"/>
              </w:rPr>
              <w:t>1.1</w:t>
            </w:r>
            <w:r w:rsidRPr="00405F10">
              <w:rPr>
                <w:color w:val="000000"/>
              </w:rPr>
              <w:t> </w:t>
            </w:r>
          </w:p>
        </w:tc>
        <w:tc>
          <w:tcPr>
            <w:tcW w:w="5962"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Электропроводка скрытая</w:t>
            </w:r>
          </w:p>
        </w:tc>
        <w:tc>
          <w:tcPr>
            <w:tcW w:w="1395" w:type="dxa"/>
            <w:gridSpan w:val="2"/>
            <w:tcBorders>
              <w:top w:val="nil"/>
              <w:left w:val="nil"/>
              <w:bottom w:val="single" w:sz="4" w:space="0" w:color="auto"/>
              <w:right w:val="single" w:sz="4" w:space="0" w:color="auto"/>
            </w:tcBorders>
            <w:shd w:val="clear" w:color="auto" w:fill="auto"/>
            <w:vAlign w:val="center"/>
          </w:tcPr>
          <w:p w:rsidR="009F4C61" w:rsidRPr="00F35A14" w:rsidRDefault="009F4C61" w:rsidP="009F4C61">
            <w:pPr>
              <w:jc w:val="center"/>
              <w:rPr>
                <w:bCs/>
                <w:color w:val="000000"/>
              </w:rPr>
            </w:pPr>
            <w:r w:rsidRPr="00F35A14">
              <w:rPr>
                <w:bCs/>
                <w:color w:val="000000"/>
              </w:rPr>
              <w:t> </w:t>
            </w:r>
            <w:proofErr w:type="spellStart"/>
            <w:r w:rsidRPr="00F35A14">
              <w:rPr>
                <w:bCs/>
                <w:color w:val="000000"/>
              </w:rPr>
              <w:t>шт</w:t>
            </w:r>
            <w:proofErr w:type="spellEnd"/>
          </w:p>
        </w:tc>
        <w:tc>
          <w:tcPr>
            <w:tcW w:w="1547" w:type="dxa"/>
            <w:gridSpan w:val="2"/>
            <w:tcBorders>
              <w:top w:val="nil"/>
              <w:left w:val="nil"/>
              <w:bottom w:val="single" w:sz="4" w:space="0" w:color="auto"/>
              <w:right w:val="single" w:sz="4" w:space="0" w:color="auto"/>
            </w:tcBorders>
            <w:shd w:val="clear" w:color="auto" w:fill="auto"/>
            <w:vAlign w:val="bottom"/>
          </w:tcPr>
          <w:p w:rsidR="009F4C61" w:rsidRPr="00F35A14" w:rsidRDefault="009F4C61" w:rsidP="009F4C61">
            <w:pPr>
              <w:jc w:val="center"/>
              <w:rPr>
                <w:bCs/>
                <w:color w:val="000000"/>
              </w:rPr>
            </w:pPr>
            <w:r w:rsidRPr="00F35A14">
              <w:rPr>
                <w:bCs/>
                <w:color w:val="000000"/>
              </w:rPr>
              <w:t> 1</w:t>
            </w:r>
          </w:p>
        </w:tc>
      </w:tr>
      <w:tr w:rsidR="009F4C61" w:rsidRPr="008C293F" w:rsidTr="009F4C61">
        <w:trPr>
          <w:trHeight w:val="315"/>
        </w:trPr>
        <w:tc>
          <w:tcPr>
            <w:tcW w:w="1154" w:type="dxa"/>
            <w:gridSpan w:val="3"/>
            <w:tcBorders>
              <w:top w:val="nil"/>
              <w:left w:val="single" w:sz="4" w:space="0" w:color="auto"/>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r>
              <w:rPr>
                <w:color w:val="000000"/>
              </w:rPr>
              <w:t>1.2</w:t>
            </w:r>
          </w:p>
        </w:tc>
        <w:tc>
          <w:tcPr>
            <w:tcW w:w="5962"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Pr>
                <w:color w:val="000000"/>
              </w:rPr>
              <w:t xml:space="preserve">Электрические </w:t>
            </w:r>
            <w:proofErr w:type="spellStart"/>
            <w:r>
              <w:rPr>
                <w:color w:val="000000"/>
              </w:rPr>
              <w:t>рольставни</w:t>
            </w:r>
            <w:proofErr w:type="spellEnd"/>
            <w:r>
              <w:rPr>
                <w:color w:val="000000"/>
              </w:rPr>
              <w:t xml:space="preserve"> на окнах</w:t>
            </w:r>
          </w:p>
        </w:tc>
        <w:tc>
          <w:tcPr>
            <w:tcW w:w="1395" w:type="dxa"/>
            <w:gridSpan w:val="2"/>
            <w:tcBorders>
              <w:top w:val="nil"/>
              <w:left w:val="nil"/>
              <w:bottom w:val="single" w:sz="4" w:space="0" w:color="auto"/>
              <w:right w:val="single" w:sz="4" w:space="0" w:color="auto"/>
            </w:tcBorders>
            <w:shd w:val="clear" w:color="auto" w:fill="auto"/>
            <w:vAlign w:val="center"/>
          </w:tcPr>
          <w:p w:rsidR="009F4C61" w:rsidRPr="00F35A14" w:rsidRDefault="009F4C61" w:rsidP="009F4C61">
            <w:pPr>
              <w:jc w:val="center"/>
              <w:rPr>
                <w:bCs/>
                <w:color w:val="000000"/>
              </w:rPr>
            </w:pPr>
            <w:proofErr w:type="spellStart"/>
            <w:r w:rsidRPr="00F35A14">
              <w:rPr>
                <w:bCs/>
                <w:color w:val="000000"/>
              </w:rPr>
              <w:t>шт</w:t>
            </w:r>
            <w:proofErr w:type="spellEnd"/>
          </w:p>
        </w:tc>
        <w:tc>
          <w:tcPr>
            <w:tcW w:w="1547" w:type="dxa"/>
            <w:gridSpan w:val="2"/>
            <w:tcBorders>
              <w:top w:val="nil"/>
              <w:left w:val="nil"/>
              <w:bottom w:val="single" w:sz="4" w:space="0" w:color="auto"/>
              <w:right w:val="single" w:sz="4" w:space="0" w:color="auto"/>
            </w:tcBorders>
            <w:shd w:val="clear" w:color="auto" w:fill="auto"/>
            <w:vAlign w:val="bottom"/>
          </w:tcPr>
          <w:p w:rsidR="009F4C61" w:rsidRPr="0043104B" w:rsidRDefault="009F4C61" w:rsidP="009F4C61">
            <w:pPr>
              <w:jc w:val="center"/>
              <w:rPr>
                <w:bCs/>
                <w:color w:val="000000"/>
              </w:rPr>
            </w:pPr>
            <w:r w:rsidRPr="0043104B">
              <w:rPr>
                <w:bCs/>
                <w:color w:val="000000"/>
              </w:rPr>
              <w:t>12</w:t>
            </w:r>
          </w:p>
        </w:tc>
      </w:tr>
      <w:tr w:rsidR="009F4C61" w:rsidRPr="008C293F" w:rsidTr="009F4C61">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b/>
                <w:bCs/>
                <w:color w:val="000000"/>
              </w:rPr>
            </w:pPr>
            <w:r>
              <w:rPr>
                <w:b/>
                <w:bCs/>
                <w:color w:val="000000"/>
              </w:rPr>
              <w:t>2</w:t>
            </w:r>
          </w:p>
        </w:tc>
        <w:tc>
          <w:tcPr>
            <w:tcW w:w="5962"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b/>
                <w:bCs/>
                <w:color w:val="000000"/>
              </w:rPr>
            </w:pPr>
            <w:r w:rsidRPr="00405F10">
              <w:rPr>
                <w:b/>
                <w:bCs/>
                <w:color w:val="000000"/>
              </w:rPr>
              <w:t>Осветительное оборудование</w:t>
            </w:r>
          </w:p>
        </w:tc>
        <w:tc>
          <w:tcPr>
            <w:tcW w:w="1395"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r w:rsidRPr="00405F10">
              <w:rPr>
                <w:color w:val="000000"/>
              </w:rPr>
              <w:t> </w:t>
            </w:r>
          </w:p>
        </w:tc>
        <w:tc>
          <w:tcPr>
            <w:tcW w:w="1547"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 </w:t>
            </w:r>
          </w:p>
        </w:tc>
      </w:tr>
      <w:tr w:rsidR="009F4C61" w:rsidRPr="008C293F" w:rsidTr="009F4C61">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2</w:t>
            </w:r>
            <w:r w:rsidRPr="00405F10">
              <w:rPr>
                <w:color w:val="000000"/>
              </w:rPr>
              <w:t>.1</w:t>
            </w:r>
          </w:p>
        </w:tc>
        <w:tc>
          <w:tcPr>
            <w:tcW w:w="5962"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Щит освещения</w:t>
            </w:r>
          </w:p>
        </w:tc>
        <w:tc>
          <w:tcPr>
            <w:tcW w:w="1395"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7"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3</w:t>
            </w:r>
          </w:p>
        </w:tc>
      </w:tr>
      <w:tr w:rsidR="009F4C61" w:rsidRPr="008C293F" w:rsidTr="009F4C61">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2</w:t>
            </w:r>
            <w:r w:rsidRPr="00405F10">
              <w:rPr>
                <w:color w:val="000000"/>
              </w:rPr>
              <w:t>.1.1</w:t>
            </w:r>
          </w:p>
        </w:tc>
        <w:tc>
          <w:tcPr>
            <w:tcW w:w="5962"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Автоматические выключатели</w:t>
            </w:r>
          </w:p>
        </w:tc>
        <w:tc>
          <w:tcPr>
            <w:tcW w:w="1395"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7"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72</w:t>
            </w:r>
          </w:p>
        </w:tc>
      </w:tr>
      <w:tr w:rsidR="009F4C61" w:rsidRPr="008C293F" w:rsidTr="009F4C61">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2</w:t>
            </w:r>
            <w:r w:rsidRPr="00405F10">
              <w:rPr>
                <w:color w:val="000000"/>
              </w:rPr>
              <w:t>.2</w:t>
            </w:r>
          </w:p>
        </w:tc>
        <w:tc>
          <w:tcPr>
            <w:tcW w:w="5962"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Светильник LD-18х4</w:t>
            </w:r>
          </w:p>
        </w:tc>
        <w:tc>
          <w:tcPr>
            <w:tcW w:w="1395"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7"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65</w:t>
            </w:r>
          </w:p>
        </w:tc>
      </w:tr>
      <w:tr w:rsidR="009F4C61" w:rsidRPr="008C293F" w:rsidTr="009F4C61">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2</w:t>
            </w:r>
            <w:r w:rsidRPr="00405F10">
              <w:rPr>
                <w:color w:val="000000"/>
              </w:rPr>
              <w:t>.2.1</w:t>
            </w:r>
          </w:p>
        </w:tc>
        <w:tc>
          <w:tcPr>
            <w:tcW w:w="5962"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 xml:space="preserve">Лампа 18 Вт TLD 18 </w:t>
            </w:r>
            <w:proofErr w:type="spellStart"/>
            <w:r w:rsidRPr="00405F10">
              <w:rPr>
                <w:color w:val="000000"/>
              </w:rPr>
              <w:t>w</w:t>
            </w:r>
            <w:proofErr w:type="spellEnd"/>
            <w:r w:rsidRPr="00405F10">
              <w:rPr>
                <w:color w:val="000000"/>
              </w:rPr>
              <w:t xml:space="preserve">/33 </w:t>
            </w:r>
            <w:proofErr w:type="spellStart"/>
            <w:r w:rsidRPr="00405F10">
              <w:rPr>
                <w:color w:val="000000"/>
              </w:rPr>
              <w:t>люм</w:t>
            </w:r>
            <w:proofErr w:type="spellEnd"/>
            <w:r w:rsidRPr="00405F10">
              <w:rPr>
                <w:color w:val="000000"/>
              </w:rPr>
              <w:t>.</w:t>
            </w:r>
          </w:p>
        </w:tc>
        <w:tc>
          <w:tcPr>
            <w:tcW w:w="1395"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7"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260</w:t>
            </w:r>
          </w:p>
        </w:tc>
      </w:tr>
      <w:tr w:rsidR="009F4C61" w:rsidRPr="008C293F" w:rsidTr="009F4C61">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2</w:t>
            </w:r>
            <w:r w:rsidRPr="00405F10">
              <w:rPr>
                <w:color w:val="000000"/>
              </w:rPr>
              <w:t>.3</w:t>
            </w:r>
          </w:p>
        </w:tc>
        <w:tc>
          <w:tcPr>
            <w:tcW w:w="5962"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Светильник под лампу Е27</w:t>
            </w:r>
          </w:p>
        </w:tc>
        <w:tc>
          <w:tcPr>
            <w:tcW w:w="1395"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7"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16</w:t>
            </w:r>
          </w:p>
        </w:tc>
      </w:tr>
      <w:tr w:rsidR="009F4C61" w:rsidRPr="008C293F" w:rsidTr="009F4C61">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2</w:t>
            </w:r>
            <w:r w:rsidRPr="00405F10">
              <w:rPr>
                <w:color w:val="000000"/>
              </w:rPr>
              <w:t>.3.1</w:t>
            </w:r>
          </w:p>
        </w:tc>
        <w:tc>
          <w:tcPr>
            <w:tcW w:w="596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r w:rsidRPr="00405F10">
              <w:t>Лампа накаливания Е27 60Вт</w:t>
            </w:r>
          </w:p>
        </w:tc>
        <w:tc>
          <w:tcPr>
            <w:tcW w:w="1395"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7"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pPr>
            <w:r w:rsidRPr="00405F10">
              <w:t>16</w:t>
            </w:r>
          </w:p>
        </w:tc>
      </w:tr>
      <w:tr w:rsidR="009F4C61" w:rsidRPr="008C293F" w:rsidTr="009F4C61">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lastRenderedPageBreak/>
              <w:t>2</w:t>
            </w:r>
            <w:r w:rsidRPr="00405F10">
              <w:rPr>
                <w:color w:val="000000"/>
              </w:rPr>
              <w:t>.4</w:t>
            </w:r>
          </w:p>
        </w:tc>
        <w:tc>
          <w:tcPr>
            <w:tcW w:w="5962"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 xml:space="preserve">Выключатель </w:t>
            </w:r>
          </w:p>
        </w:tc>
        <w:tc>
          <w:tcPr>
            <w:tcW w:w="1395"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7"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26</w:t>
            </w:r>
          </w:p>
        </w:tc>
      </w:tr>
      <w:tr w:rsidR="009F4C61" w:rsidRPr="008C293F" w:rsidTr="009F4C61">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2</w:t>
            </w:r>
            <w:r w:rsidRPr="00405F10">
              <w:rPr>
                <w:color w:val="000000"/>
              </w:rPr>
              <w:t>.5</w:t>
            </w:r>
          </w:p>
        </w:tc>
        <w:tc>
          <w:tcPr>
            <w:tcW w:w="5962"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Розетка</w:t>
            </w:r>
          </w:p>
        </w:tc>
        <w:tc>
          <w:tcPr>
            <w:tcW w:w="1395"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7"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Pr>
                <w:color w:val="000000"/>
              </w:rPr>
              <w:t>20</w:t>
            </w:r>
          </w:p>
        </w:tc>
      </w:tr>
      <w:tr w:rsidR="009F4C61" w:rsidRPr="008C293F" w:rsidTr="009F4C61">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b/>
                <w:bCs/>
                <w:color w:val="000000"/>
              </w:rPr>
            </w:pPr>
            <w:r>
              <w:rPr>
                <w:b/>
                <w:bCs/>
                <w:color w:val="000000"/>
              </w:rPr>
              <w:t>3</w:t>
            </w:r>
          </w:p>
        </w:tc>
        <w:tc>
          <w:tcPr>
            <w:tcW w:w="5962"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b/>
                <w:bCs/>
                <w:color w:val="000000"/>
              </w:rPr>
            </w:pPr>
            <w:r w:rsidRPr="00405F10">
              <w:rPr>
                <w:b/>
                <w:bCs/>
                <w:color w:val="000000"/>
              </w:rPr>
              <w:t>Отопление</w:t>
            </w:r>
          </w:p>
        </w:tc>
        <w:tc>
          <w:tcPr>
            <w:tcW w:w="1395"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r w:rsidRPr="00405F10">
              <w:rPr>
                <w:color w:val="000000"/>
              </w:rPr>
              <w:t> </w:t>
            </w:r>
          </w:p>
        </w:tc>
        <w:tc>
          <w:tcPr>
            <w:tcW w:w="1547"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 </w:t>
            </w:r>
          </w:p>
        </w:tc>
      </w:tr>
      <w:tr w:rsidR="009F4C61" w:rsidRPr="008C293F" w:rsidTr="009F4C61">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3</w:t>
            </w:r>
            <w:r w:rsidRPr="00405F10">
              <w:rPr>
                <w:color w:val="000000"/>
              </w:rPr>
              <w:t>.1</w:t>
            </w:r>
          </w:p>
        </w:tc>
        <w:tc>
          <w:tcPr>
            <w:tcW w:w="5962"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Радиатор отопления</w:t>
            </w:r>
          </w:p>
        </w:tc>
        <w:tc>
          <w:tcPr>
            <w:tcW w:w="1395"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7"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46</w:t>
            </w:r>
          </w:p>
        </w:tc>
      </w:tr>
      <w:tr w:rsidR="009F4C61" w:rsidRPr="008C293F" w:rsidTr="009F4C61">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3</w:t>
            </w:r>
            <w:r w:rsidRPr="00405F10">
              <w:rPr>
                <w:color w:val="000000"/>
              </w:rPr>
              <w:t>.</w:t>
            </w:r>
            <w:r>
              <w:rPr>
                <w:color w:val="000000"/>
              </w:rPr>
              <w:t>2</w:t>
            </w:r>
          </w:p>
        </w:tc>
        <w:tc>
          <w:tcPr>
            <w:tcW w:w="5962"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Кран шаровой 1/2"</w:t>
            </w:r>
          </w:p>
        </w:tc>
        <w:tc>
          <w:tcPr>
            <w:tcW w:w="1395"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7"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92</w:t>
            </w:r>
          </w:p>
        </w:tc>
      </w:tr>
      <w:tr w:rsidR="009F4C61" w:rsidRPr="008C293F" w:rsidTr="009F4C61">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3</w:t>
            </w:r>
            <w:r w:rsidRPr="00405F10">
              <w:rPr>
                <w:color w:val="000000"/>
              </w:rPr>
              <w:t>.</w:t>
            </w:r>
            <w:r>
              <w:rPr>
                <w:color w:val="000000"/>
              </w:rPr>
              <w:t>3</w:t>
            </w:r>
          </w:p>
        </w:tc>
        <w:tc>
          <w:tcPr>
            <w:tcW w:w="5962"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Кран Маевского</w:t>
            </w:r>
          </w:p>
        </w:tc>
        <w:tc>
          <w:tcPr>
            <w:tcW w:w="1395"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7"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46</w:t>
            </w:r>
          </w:p>
        </w:tc>
      </w:tr>
      <w:tr w:rsidR="009F4C61" w:rsidRPr="008C293F" w:rsidTr="009F4C61">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3</w:t>
            </w:r>
            <w:r w:rsidRPr="00405F10">
              <w:rPr>
                <w:color w:val="000000"/>
              </w:rPr>
              <w:t>.</w:t>
            </w:r>
            <w:r>
              <w:rPr>
                <w:color w:val="000000"/>
              </w:rPr>
              <w:t>4</w:t>
            </w:r>
          </w:p>
        </w:tc>
        <w:tc>
          <w:tcPr>
            <w:tcW w:w="5962"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Труба стальная</w:t>
            </w:r>
          </w:p>
        </w:tc>
        <w:tc>
          <w:tcPr>
            <w:tcW w:w="1395"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r w:rsidRPr="00405F10">
              <w:rPr>
                <w:color w:val="000000"/>
              </w:rPr>
              <w:t>п.м.</w:t>
            </w:r>
          </w:p>
        </w:tc>
        <w:tc>
          <w:tcPr>
            <w:tcW w:w="1547"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1155</w:t>
            </w:r>
          </w:p>
        </w:tc>
      </w:tr>
      <w:tr w:rsidR="009F4C61" w:rsidRPr="008C293F" w:rsidTr="009F4C61">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3</w:t>
            </w:r>
            <w:r w:rsidRPr="00405F10">
              <w:rPr>
                <w:color w:val="000000"/>
              </w:rPr>
              <w:t>.</w:t>
            </w:r>
            <w:r>
              <w:rPr>
                <w:color w:val="000000"/>
              </w:rPr>
              <w:t>5</w:t>
            </w:r>
          </w:p>
        </w:tc>
        <w:tc>
          <w:tcPr>
            <w:tcW w:w="5962"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Труба стальная</w:t>
            </w:r>
            <w:r>
              <w:rPr>
                <w:color w:val="000000"/>
              </w:rPr>
              <w:t xml:space="preserve"> (стояк)</w:t>
            </w:r>
          </w:p>
        </w:tc>
        <w:tc>
          <w:tcPr>
            <w:tcW w:w="1395"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r>
              <w:rPr>
                <w:color w:val="000000"/>
              </w:rPr>
              <w:t>п.м.</w:t>
            </w:r>
          </w:p>
        </w:tc>
        <w:tc>
          <w:tcPr>
            <w:tcW w:w="1547"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16</w:t>
            </w:r>
          </w:p>
        </w:tc>
      </w:tr>
      <w:tr w:rsidR="009F4C61" w:rsidRPr="008C293F" w:rsidTr="009F4C61">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b/>
                <w:bCs/>
                <w:color w:val="000000"/>
              </w:rPr>
            </w:pPr>
            <w:r>
              <w:rPr>
                <w:b/>
                <w:bCs/>
                <w:color w:val="000000"/>
              </w:rPr>
              <w:t>4</w:t>
            </w:r>
          </w:p>
        </w:tc>
        <w:tc>
          <w:tcPr>
            <w:tcW w:w="5962"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rPr>
                <w:b/>
                <w:bCs/>
                <w:color w:val="000000"/>
              </w:rPr>
            </w:pPr>
            <w:r w:rsidRPr="00405F10">
              <w:rPr>
                <w:b/>
                <w:bCs/>
                <w:color w:val="000000"/>
              </w:rPr>
              <w:t>Сантехническое оборудование</w:t>
            </w:r>
          </w:p>
        </w:tc>
        <w:tc>
          <w:tcPr>
            <w:tcW w:w="1395" w:type="dxa"/>
            <w:gridSpan w:val="2"/>
            <w:tcBorders>
              <w:top w:val="nil"/>
              <w:left w:val="nil"/>
              <w:bottom w:val="single" w:sz="4" w:space="0" w:color="auto"/>
              <w:right w:val="single" w:sz="4" w:space="0" w:color="auto"/>
            </w:tcBorders>
            <w:shd w:val="clear" w:color="auto" w:fill="auto"/>
            <w:noWrap/>
            <w:vAlign w:val="center"/>
          </w:tcPr>
          <w:p w:rsidR="009F4C61" w:rsidRPr="00405F10" w:rsidRDefault="009F4C61" w:rsidP="009F4C61">
            <w:pPr>
              <w:jc w:val="center"/>
              <w:rPr>
                <w:b/>
                <w:bCs/>
                <w:color w:val="000000"/>
              </w:rPr>
            </w:pPr>
            <w:r w:rsidRPr="00405F10">
              <w:rPr>
                <w:b/>
                <w:bCs/>
                <w:color w:val="000000"/>
              </w:rPr>
              <w:t> </w:t>
            </w:r>
          </w:p>
        </w:tc>
        <w:tc>
          <w:tcPr>
            <w:tcW w:w="1547"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jc w:val="center"/>
              <w:rPr>
                <w:color w:val="000000"/>
              </w:rPr>
            </w:pPr>
            <w:r w:rsidRPr="00405F10">
              <w:rPr>
                <w:color w:val="000000"/>
              </w:rPr>
              <w:t> </w:t>
            </w:r>
          </w:p>
        </w:tc>
      </w:tr>
      <w:tr w:rsidR="009F4C61" w:rsidRPr="008C293F" w:rsidTr="009F4C61">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4</w:t>
            </w:r>
            <w:r w:rsidRPr="00405F10">
              <w:rPr>
                <w:color w:val="000000"/>
              </w:rPr>
              <w:t>.1</w:t>
            </w:r>
          </w:p>
        </w:tc>
        <w:tc>
          <w:tcPr>
            <w:tcW w:w="5962"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rPr>
                <w:color w:val="000000"/>
              </w:rPr>
            </w:pPr>
            <w:r w:rsidRPr="00405F10">
              <w:rPr>
                <w:color w:val="000000"/>
              </w:rPr>
              <w:t>Умывальник</w:t>
            </w:r>
          </w:p>
        </w:tc>
        <w:tc>
          <w:tcPr>
            <w:tcW w:w="1395" w:type="dxa"/>
            <w:gridSpan w:val="2"/>
            <w:tcBorders>
              <w:top w:val="nil"/>
              <w:left w:val="nil"/>
              <w:bottom w:val="single" w:sz="4" w:space="0" w:color="auto"/>
              <w:right w:val="single" w:sz="4" w:space="0" w:color="auto"/>
            </w:tcBorders>
            <w:shd w:val="clear" w:color="auto" w:fill="auto"/>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7"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jc w:val="center"/>
              <w:rPr>
                <w:color w:val="000000"/>
              </w:rPr>
            </w:pPr>
            <w:r w:rsidRPr="00405F10">
              <w:rPr>
                <w:color w:val="000000"/>
              </w:rPr>
              <w:t>4</w:t>
            </w:r>
          </w:p>
        </w:tc>
      </w:tr>
      <w:tr w:rsidR="009F4C61" w:rsidRPr="008C293F" w:rsidTr="009F4C61">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4</w:t>
            </w:r>
            <w:r w:rsidRPr="00405F10">
              <w:rPr>
                <w:color w:val="000000"/>
              </w:rPr>
              <w:t>.1.1</w:t>
            </w:r>
          </w:p>
        </w:tc>
        <w:tc>
          <w:tcPr>
            <w:tcW w:w="5962"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rPr>
                <w:color w:val="000000"/>
              </w:rPr>
            </w:pPr>
            <w:r w:rsidRPr="00405F10">
              <w:rPr>
                <w:color w:val="000000"/>
              </w:rPr>
              <w:t>Смеситель для умывальника</w:t>
            </w:r>
          </w:p>
        </w:tc>
        <w:tc>
          <w:tcPr>
            <w:tcW w:w="1395" w:type="dxa"/>
            <w:gridSpan w:val="2"/>
            <w:tcBorders>
              <w:top w:val="nil"/>
              <w:left w:val="nil"/>
              <w:bottom w:val="single" w:sz="4" w:space="0" w:color="auto"/>
              <w:right w:val="single" w:sz="4" w:space="0" w:color="auto"/>
            </w:tcBorders>
            <w:shd w:val="clear" w:color="auto" w:fill="auto"/>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7"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jc w:val="center"/>
              <w:rPr>
                <w:color w:val="000000"/>
              </w:rPr>
            </w:pPr>
            <w:r w:rsidRPr="00405F10">
              <w:rPr>
                <w:color w:val="000000"/>
              </w:rPr>
              <w:t>4</w:t>
            </w:r>
          </w:p>
        </w:tc>
      </w:tr>
      <w:tr w:rsidR="009F4C61" w:rsidRPr="008C293F" w:rsidTr="009F4C61">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4</w:t>
            </w:r>
            <w:r w:rsidRPr="00405F10">
              <w:rPr>
                <w:color w:val="000000"/>
              </w:rPr>
              <w:t>.1.2</w:t>
            </w:r>
          </w:p>
        </w:tc>
        <w:tc>
          <w:tcPr>
            <w:tcW w:w="5962"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rPr>
                <w:color w:val="000000"/>
              </w:rPr>
            </w:pPr>
            <w:r w:rsidRPr="00405F10">
              <w:rPr>
                <w:color w:val="000000"/>
              </w:rPr>
              <w:t xml:space="preserve">Сифон для мойки </w:t>
            </w:r>
          </w:p>
        </w:tc>
        <w:tc>
          <w:tcPr>
            <w:tcW w:w="1395" w:type="dxa"/>
            <w:gridSpan w:val="2"/>
            <w:tcBorders>
              <w:top w:val="nil"/>
              <w:left w:val="nil"/>
              <w:bottom w:val="single" w:sz="4" w:space="0" w:color="auto"/>
              <w:right w:val="single" w:sz="4" w:space="0" w:color="auto"/>
            </w:tcBorders>
            <w:shd w:val="clear" w:color="auto" w:fill="auto"/>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7"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jc w:val="center"/>
              <w:rPr>
                <w:color w:val="000000"/>
              </w:rPr>
            </w:pPr>
            <w:r w:rsidRPr="00405F10">
              <w:rPr>
                <w:color w:val="000000"/>
              </w:rPr>
              <w:t>4</w:t>
            </w:r>
          </w:p>
        </w:tc>
      </w:tr>
      <w:tr w:rsidR="009F4C61" w:rsidRPr="008C293F" w:rsidTr="009F4C61">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4</w:t>
            </w:r>
            <w:r w:rsidRPr="00405F10">
              <w:rPr>
                <w:color w:val="000000"/>
              </w:rPr>
              <w:t>.1.3</w:t>
            </w:r>
          </w:p>
        </w:tc>
        <w:tc>
          <w:tcPr>
            <w:tcW w:w="5962"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rPr>
                <w:color w:val="000000"/>
              </w:rPr>
            </w:pPr>
            <w:r w:rsidRPr="00405F10">
              <w:rPr>
                <w:color w:val="000000"/>
              </w:rPr>
              <w:t>Подводка гибкая 60 см</w:t>
            </w:r>
          </w:p>
        </w:tc>
        <w:tc>
          <w:tcPr>
            <w:tcW w:w="1395" w:type="dxa"/>
            <w:gridSpan w:val="2"/>
            <w:tcBorders>
              <w:top w:val="nil"/>
              <w:left w:val="nil"/>
              <w:bottom w:val="single" w:sz="4" w:space="0" w:color="auto"/>
              <w:right w:val="single" w:sz="4" w:space="0" w:color="auto"/>
            </w:tcBorders>
            <w:shd w:val="clear" w:color="auto" w:fill="auto"/>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7"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jc w:val="center"/>
              <w:rPr>
                <w:color w:val="000000"/>
              </w:rPr>
            </w:pPr>
            <w:r w:rsidRPr="00405F10">
              <w:rPr>
                <w:color w:val="000000"/>
              </w:rPr>
              <w:t>8</w:t>
            </w:r>
          </w:p>
        </w:tc>
      </w:tr>
      <w:tr w:rsidR="009F4C61" w:rsidRPr="008C293F" w:rsidTr="009F4C61">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4</w:t>
            </w:r>
            <w:r w:rsidRPr="00405F10">
              <w:rPr>
                <w:color w:val="000000"/>
              </w:rPr>
              <w:t>.1.4</w:t>
            </w:r>
          </w:p>
        </w:tc>
        <w:tc>
          <w:tcPr>
            <w:tcW w:w="5962"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rPr>
                <w:color w:val="000000"/>
              </w:rPr>
            </w:pPr>
            <w:r w:rsidRPr="00405F10">
              <w:rPr>
                <w:color w:val="000000"/>
              </w:rPr>
              <w:t>Кран шаровой Ду-15</w:t>
            </w:r>
          </w:p>
        </w:tc>
        <w:tc>
          <w:tcPr>
            <w:tcW w:w="1395" w:type="dxa"/>
            <w:gridSpan w:val="2"/>
            <w:tcBorders>
              <w:top w:val="nil"/>
              <w:left w:val="nil"/>
              <w:bottom w:val="single" w:sz="4" w:space="0" w:color="auto"/>
              <w:right w:val="single" w:sz="4" w:space="0" w:color="auto"/>
            </w:tcBorders>
            <w:shd w:val="clear" w:color="auto" w:fill="auto"/>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7"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jc w:val="center"/>
              <w:rPr>
                <w:color w:val="000000"/>
              </w:rPr>
            </w:pPr>
            <w:r w:rsidRPr="00405F10">
              <w:rPr>
                <w:color w:val="000000"/>
              </w:rPr>
              <w:t>8</w:t>
            </w:r>
          </w:p>
        </w:tc>
      </w:tr>
      <w:tr w:rsidR="009F4C61" w:rsidRPr="008C293F" w:rsidTr="009F4C61">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4</w:t>
            </w:r>
            <w:r w:rsidRPr="00405F10">
              <w:rPr>
                <w:color w:val="000000"/>
              </w:rPr>
              <w:t>.2</w:t>
            </w:r>
          </w:p>
        </w:tc>
        <w:tc>
          <w:tcPr>
            <w:tcW w:w="5962"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rPr>
                <w:color w:val="000000"/>
              </w:rPr>
            </w:pPr>
            <w:r w:rsidRPr="00405F10">
              <w:rPr>
                <w:color w:val="000000"/>
              </w:rPr>
              <w:t>Унитаз</w:t>
            </w:r>
          </w:p>
        </w:tc>
        <w:tc>
          <w:tcPr>
            <w:tcW w:w="1395" w:type="dxa"/>
            <w:gridSpan w:val="2"/>
            <w:tcBorders>
              <w:top w:val="nil"/>
              <w:left w:val="nil"/>
              <w:bottom w:val="single" w:sz="4" w:space="0" w:color="auto"/>
              <w:right w:val="single" w:sz="4" w:space="0" w:color="auto"/>
            </w:tcBorders>
            <w:shd w:val="clear" w:color="auto" w:fill="auto"/>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7"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jc w:val="center"/>
              <w:rPr>
                <w:color w:val="000000"/>
              </w:rPr>
            </w:pPr>
            <w:r w:rsidRPr="00405F10">
              <w:rPr>
                <w:color w:val="000000"/>
              </w:rPr>
              <w:t>5</w:t>
            </w:r>
          </w:p>
        </w:tc>
      </w:tr>
      <w:tr w:rsidR="009F4C61" w:rsidRPr="008C293F" w:rsidTr="009F4C61">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4</w:t>
            </w:r>
            <w:r w:rsidRPr="00405F10">
              <w:rPr>
                <w:color w:val="000000"/>
              </w:rPr>
              <w:t>.2.1</w:t>
            </w:r>
          </w:p>
        </w:tc>
        <w:tc>
          <w:tcPr>
            <w:tcW w:w="5962"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rPr>
                <w:color w:val="000000"/>
              </w:rPr>
            </w:pPr>
            <w:r w:rsidRPr="00405F10">
              <w:rPr>
                <w:color w:val="000000"/>
              </w:rPr>
              <w:t>Подводка гибкая 50 см</w:t>
            </w:r>
          </w:p>
        </w:tc>
        <w:tc>
          <w:tcPr>
            <w:tcW w:w="1395" w:type="dxa"/>
            <w:gridSpan w:val="2"/>
            <w:tcBorders>
              <w:top w:val="nil"/>
              <w:left w:val="nil"/>
              <w:bottom w:val="single" w:sz="4" w:space="0" w:color="auto"/>
              <w:right w:val="single" w:sz="4" w:space="0" w:color="auto"/>
            </w:tcBorders>
            <w:shd w:val="clear" w:color="auto" w:fill="auto"/>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7"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jc w:val="center"/>
              <w:rPr>
                <w:color w:val="000000"/>
              </w:rPr>
            </w:pPr>
            <w:r w:rsidRPr="00405F10">
              <w:rPr>
                <w:color w:val="000000"/>
              </w:rPr>
              <w:t>5</w:t>
            </w:r>
          </w:p>
        </w:tc>
      </w:tr>
      <w:tr w:rsidR="009F4C61" w:rsidRPr="008C293F" w:rsidTr="009F4C61">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4</w:t>
            </w:r>
            <w:r w:rsidRPr="00405F10">
              <w:rPr>
                <w:color w:val="000000"/>
              </w:rPr>
              <w:t>.2.2</w:t>
            </w:r>
          </w:p>
        </w:tc>
        <w:tc>
          <w:tcPr>
            <w:tcW w:w="5962"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rPr>
                <w:color w:val="000000"/>
              </w:rPr>
            </w:pPr>
            <w:r w:rsidRPr="00405F10">
              <w:rPr>
                <w:color w:val="000000"/>
              </w:rPr>
              <w:t>Кран шаровой Ду-15</w:t>
            </w:r>
          </w:p>
        </w:tc>
        <w:tc>
          <w:tcPr>
            <w:tcW w:w="1395" w:type="dxa"/>
            <w:gridSpan w:val="2"/>
            <w:tcBorders>
              <w:top w:val="nil"/>
              <w:left w:val="nil"/>
              <w:bottom w:val="single" w:sz="4" w:space="0" w:color="auto"/>
              <w:right w:val="single" w:sz="4" w:space="0" w:color="auto"/>
            </w:tcBorders>
            <w:shd w:val="clear" w:color="auto" w:fill="auto"/>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7"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jc w:val="center"/>
              <w:rPr>
                <w:color w:val="000000"/>
              </w:rPr>
            </w:pPr>
            <w:r w:rsidRPr="00405F10">
              <w:rPr>
                <w:color w:val="000000"/>
              </w:rPr>
              <w:t>5</w:t>
            </w:r>
          </w:p>
        </w:tc>
      </w:tr>
      <w:tr w:rsidR="009F4C61" w:rsidRPr="008C293F" w:rsidTr="009F4C61">
        <w:trPr>
          <w:trHeight w:val="315"/>
        </w:trPr>
        <w:tc>
          <w:tcPr>
            <w:tcW w:w="1154" w:type="dxa"/>
            <w:gridSpan w:val="3"/>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4</w:t>
            </w:r>
            <w:r w:rsidRPr="00405F10">
              <w:rPr>
                <w:color w:val="000000"/>
              </w:rPr>
              <w:t>.2.3</w:t>
            </w:r>
          </w:p>
        </w:tc>
        <w:tc>
          <w:tcPr>
            <w:tcW w:w="5962"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rPr>
                <w:color w:val="000000"/>
              </w:rPr>
            </w:pPr>
            <w:r w:rsidRPr="00405F10">
              <w:rPr>
                <w:color w:val="000000"/>
              </w:rPr>
              <w:t>Слив для унитаза</w:t>
            </w:r>
          </w:p>
        </w:tc>
        <w:tc>
          <w:tcPr>
            <w:tcW w:w="1395" w:type="dxa"/>
            <w:gridSpan w:val="2"/>
            <w:tcBorders>
              <w:top w:val="nil"/>
              <w:left w:val="nil"/>
              <w:bottom w:val="single" w:sz="4" w:space="0" w:color="auto"/>
              <w:right w:val="single" w:sz="4" w:space="0" w:color="auto"/>
            </w:tcBorders>
            <w:shd w:val="clear" w:color="auto" w:fill="auto"/>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7"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jc w:val="center"/>
              <w:rPr>
                <w:color w:val="000000"/>
              </w:rPr>
            </w:pPr>
            <w:r w:rsidRPr="00405F10">
              <w:rPr>
                <w:color w:val="000000"/>
              </w:rPr>
              <w:t>5</w:t>
            </w:r>
          </w:p>
        </w:tc>
      </w:tr>
      <w:tr w:rsidR="009F4C61" w:rsidRPr="00B95550" w:rsidTr="009F4C61">
        <w:trPr>
          <w:gridBefore w:val="1"/>
          <w:gridAfter w:val="1"/>
          <w:wBefore w:w="20" w:type="dxa"/>
          <w:wAfter w:w="336" w:type="dxa"/>
          <w:trHeight w:val="675"/>
        </w:trPr>
        <w:tc>
          <w:tcPr>
            <w:tcW w:w="9702" w:type="dxa"/>
            <w:gridSpan w:val="7"/>
            <w:tcBorders>
              <w:top w:val="nil"/>
              <w:left w:val="nil"/>
              <w:bottom w:val="nil"/>
              <w:right w:val="nil"/>
            </w:tcBorders>
            <w:shd w:val="clear" w:color="auto" w:fill="auto"/>
            <w:vAlign w:val="center"/>
          </w:tcPr>
          <w:p w:rsidR="009F4C61" w:rsidRPr="00405F10" w:rsidRDefault="009F4C61" w:rsidP="009F4C61">
            <w:pPr>
              <w:rPr>
                <w:color w:val="000000"/>
              </w:rPr>
            </w:pPr>
          </w:p>
          <w:p w:rsidR="009F4C61" w:rsidRPr="00B95550" w:rsidRDefault="009F4C61" w:rsidP="009F4C61">
            <w:pPr>
              <w:rPr>
                <w:color w:val="000000"/>
                <w:sz w:val="28"/>
                <w:szCs w:val="28"/>
              </w:rPr>
            </w:pPr>
            <w:r w:rsidRPr="00B95550">
              <w:rPr>
                <w:sz w:val="28"/>
                <w:szCs w:val="28"/>
              </w:rPr>
              <w:t>●</w:t>
            </w:r>
            <w:r w:rsidRPr="00B95550">
              <w:rPr>
                <w:color w:val="000000"/>
                <w:sz w:val="28"/>
                <w:szCs w:val="28"/>
              </w:rPr>
              <w:t xml:space="preserve"> Все здание (Здание гаража депо), инв. № 10076, расположенное по адресу: г. Москва, малое кольцо МЖД, 54-й км, стр.9. Площадь - 126,3 кв.м. </w:t>
            </w:r>
          </w:p>
        </w:tc>
      </w:tr>
      <w:tr w:rsidR="009F4C61" w:rsidRPr="008C293F" w:rsidTr="009F4C61">
        <w:trPr>
          <w:gridBefore w:val="1"/>
          <w:gridAfter w:val="1"/>
          <w:wBefore w:w="20" w:type="dxa"/>
          <w:wAfter w:w="336" w:type="dxa"/>
          <w:trHeight w:val="630"/>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r w:rsidRPr="00405F10">
              <w:rPr>
                <w:color w:val="000000"/>
              </w:rPr>
              <w:t xml:space="preserve">№           </w:t>
            </w:r>
            <w:proofErr w:type="spellStart"/>
            <w:r w:rsidRPr="00405F10">
              <w:rPr>
                <w:color w:val="000000"/>
              </w:rPr>
              <w:t>п</w:t>
            </w:r>
            <w:proofErr w:type="spellEnd"/>
            <w:r w:rsidRPr="00405F10">
              <w:rPr>
                <w:color w:val="000000"/>
              </w:rPr>
              <w:t>/</w:t>
            </w:r>
            <w:proofErr w:type="spellStart"/>
            <w:r w:rsidRPr="00405F10">
              <w:rPr>
                <w:color w:val="000000"/>
              </w:rPr>
              <w:t>п</w:t>
            </w:r>
            <w:proofErr w:type="spellEnd"/>
          </w:p>
        </w:tc>
        <w:tc>
          <w:tcPr>
            <w:tcW w:w="5950" w:type="dxa"/>
            <w:gridSpan w:val="2"/>
            <w:tcBorders>
              <w:top w:val="single" w:sz="4" w:space="0" w:color="auto"/>
              <w:left w:val="nil"/>
              <w:bottom w:val="single" w:sz="4" w:space="0" w:color="auto"/>
              <w:right w:val="single" w:sz="4" w:space="0" w:color="auto"/>
            </w:tcBorders>
            <w:shd w:val="clear" w:color="auto" w:fill="auto"/>
            <w:vAlign w:val="center"/>
          </w:tcPr>
          <w:p w:rsidR="009F4C61" w:rsidRPr="00E118A1" w:rsidRDefault="009F4C61" w:rsidP="009F4C61">
            <w:pPr>
              <w:jc w:val="center"/>
              <w:rPr>
                <w:bCs/>
                <w:color w:val="000000"/>
              </w:rPr>
            </w:pPr>
            <w:r w:rsidRPr="00E118A1">
              <w:rPr>
                <w:bCs/>
                <w:color w:val="000000"/>
              </w:rPr>
              <w:t>Установленное  оборудование</w:t>
            </w:r>
          </w:p>
        </w:tc>
        <w:tc>
          <w:tcPr>
            <w:tcW w:w="1392" w:type="dxa"/>
            <w:gridSpan w:val="2"/>
            <w:tcBorders>
              <w:top w:val="single" w:sz="4" w:space="0" w:color="auto"/>
              <w:left w:val="nil"/>
              <w:bottom w:val="single" w:sz="4" w:space="0" w:color="auto"/>
              <w:right w:val="single" w:sz="4" w:space="0" w:color="auto"/>
            </w:tcBorders>
            <w:shd w:val="clear" w:color="auto" w:fill="auto"/>
            <w:vAlign w:val="center"/>
          </w:tcPr>
          <w:p w:rsidR="009F4C61" w:rsidRPr="00701637" w:rsidRDefault="009F4C61" w:rsidP="009F4C61">
            <w:pPr>
              <w:jc w:val="center"/>
              <w:rPr>
                <w:color w:val="000000"/>
              </w:rPr>
            </w:pPr>
            <w:r w:rsidRPr="00701637">
              <w:rPr>
                <w:color w:val="000000"/>
              </w:rPr>
              <w:t xml:space="preserve">Ед. </w:t>
            </w:r>
            <w:proofErr w:type="spellStart"/>
            <w:r w:rsidRPr="00701637">
              <w:rPr>
                <w:color w:val="000000"/>
              </w:rPr>
              <w:t>изм</w:t>
            </w:r>
            <w:proofErr w:type="spellEnd"/>
            <w:r w:rsidRPr="00701637">
              <w:rPr>
                <w:color w:val="000000"/>
              </w:rPr>
              <w:t>.</w:t>
            </w:r>
          </w:p>
        </w:tc>
        <w:tc>
          <w:tcPr>
            <w:tcW w:w="1544" w:type="dxa"/>
            <w:gridSpan w:val="2"/>
            <w:tcBorders>
              <w:top w:val="single" w:sz="4" w:space="0" w:color="auto"/>
              <w:left w:val="nil"/>
              <w:bottom w:val="single" w:sz="4" w:space="0" w:color="auto"/>
              <w:right w:val="single" w:sz="4" w:space="0" w:color="auto"/>
            </w:tcBorders>
            <w:shd w:val="clear" w:color="auto" w:fill="auto"/>
            <w:vAlign w:val="center"/>
          </w:tcPr>
          <w:p w:rsidR="009F4C61" w:rsidRPr="00701637" w:rsidRDefault="009F4C61" w:rsidP="009F4C61">
            <w:pPr>
              <w:jc w:val="center"/>
              <w:rPr>
                <w:color w:val="000000"/>
              </w:rPr>
            </w:pPr>
            <w:r w:rsidRPr="00701637">
              <w:rPr>
                <w:color w:val="000000"/>
              </w:rPr>
              <w:t>Кол-во</w:t>
            </w:r>
          </w:p>
        </w:tc>
      </w:tr>
      <w:tr w:rsidR="009F4C61" w:rsidRPr="008C293F" w:rsidTr="009F4C61">
        <w:trPr>
          <w:gridBefore w:val="1"/>
          <w:gridAfter w:val="1"/>
          <w:wBefore w:w="20" w:type="dxa"/>
          <w:wAfter w:w="336" w:type="dxa"/>
          <w:trHeight w:val="193"/>
        </w:trPr>
        <w:tc>
          <w:tcPr>
            <w:tcW w:w="816" w:type="dxa"/>
            <w:tcBorders>
              <w:top w:val="single" w:sz="4" w:space="0" w:color="auto"/>
              <w:left w:val="single" w:sz="4" w:space="0" w:color="auto"/>
              <w:bottom w:val="single" w:sz="4" w:space="0" w:color="auto"/>
              <w:right w:val="single" w:sz="4" w:space="0" w:color="auto"/>
            </w:tcBorders>
            <w:shd w:val="clear" w:color="auto" w:fill="auto"/>
            <w:vAlign w:val="bottom"/>
          </w:tcPr>
          <w:p w:rsidR="009F4C61" w:rsidRPr="00405F10" w:rsidRDefault="009F4C61" w:rsidP="009F4C61">
            <w:pPr>
              <w:jc w:val="right"/>
              <w:rPr>
                <w:b/>
                <w:bCs/>
                <w:color w:val="000000"/>
              </w:rPr>
            </w:pPr>
            <w:r w:rsidRPr="00405F10">
              <w:rPr>
                <w:b/>
                <w:bCs/>
                <w:color w:val="000000"/>
              </w:rPr>
              <w:t>1</w:t>
            </w:r>
          </w:p>
        </w:tc>
        <w:tc>
          <w:tcPr>
            <w:tcW w:w="5950" w:type="dxa"/>
            <w:gridSpan w:val="2"/>
            <w:tcBorders>
              <w:top w:val="single" w:sz="4" w:space="0" w:color="auto"/>
              <w:left w:val="nil"/>
              <w:bottom w:val="single" w:sz="4" w:space="0" w:color="auto"/>
              <w:right w:val="single" w:sz="4" w:space="0" w:color="auto"/>
            </w:tcBorders>
            <w:shd w:val="clear" w:color="auto" w:fill="auto"/>
            <w:vAlign w:val="bottom"/>
          </w:tcPr>
          <w:p w:rsidR="009F4C61" w:rsidRPr="00405F10" w:rsidRDefault="009F4C61" w:rsidP="009F4C61">
            <w:pPr>
              <w:rPr>
                <w:b/>
                <w:bCs/>
                <w:color w:val="000000"/>
              </w:rPr>
            </w:pPr>
            <w:r w:rsidRPr="00405F10">
              <w:rPr>
                <w:b/>
                <w:bCs/>
                <w:color w:val="000000"/>
              </w:rPr>
              <w:t>Электрическое оборудование</w:t>
            </w:r>
          </w:p>
        </w:tc>
        <w:tc>
          <w:tcPr>
            <w:tcW w:w="1392" w:type="dxa"/>
            <w:gridSpan w:val="2"/>
            <w:tcBorders>
              <w:top w:val="single" w:sz="4" w:space="0" w:color="auto"/>
              <w:left w:val="nil"/>
              <w:bottom w:val="single" w:sz="4" w:space="0" w:color="auto"/>
              <w:right w:val="single" w:sz="4" w:space="0" w:color="auto"/>
            </w:tcBorders>
            <w:shd w:val="clear" w:color="auto" w:fill="auto"/>
            <w:vAlign w:val="center"/>
          </w:tcPr>
          <w:p w:rsidR="009F4C61" w:rsidRPr="00405F10" w:rsidRDefault="009F4C61" w:rsidP="009F4C61">
            <w:pPr>
              <w:jc w:val="center"/>
              <w:rPr>
                <w:b/>
                <w:bCs/>
                <w:color w:val="000000"/>
              </w:rPr>
            </w:pPr>
            <w:r w:rsidRPr="00405F10">
              <w:rPr>
                <w:b/>
                <w:bCs/>
                <w:color w:val="000000"/>
              </w:rPr>
              <w:t> </w:t>
            </w:r>
          </w:p>
        </w:tc>
        <w:tc>
          <w:tcPr>
            <w:tcW w:w="1544" w:type="dxa"/>
            <w:gridSpan w:val="2"/>
            <w:tcBorders>
              <w:top w:val="single" w:sz="4" w:space="0" w:color="auto"/>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r w:rsidRPr="00405F10">
              <w:rPr>
                <w:color w:val="000000"/>
              </w:rPr>
              <w:t> </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r>
              <w:rPr>
                <w:color w:val="000000"/>
              </w:rPr>
              <w:t>1.1</w:t>
            </w:r>
            <w:r w:rsidRPr="00405F10">
              <w:rPr>
                <w:color w:val="000000"/>
              </w:rPr>
              <w:t> </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Электропроводка скрытая</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F35A14" w:rsidRDefault="009F4C61" w:rsidP="009F4C61">
            <w:pPr>
              <w:jc w:val="center"/>
              <w:rPr>
                <w:bCs/>
                <w:color w:val="000000"/>
              </w:rPr>
            </w:pPr>
            <w:r w:rsidRPr="00F35A14">
              <w:rPr>
                <w:bCs/>
                <w:color w:val="000000"/>
              </w:rPr>
              <w:t> </w:t>
            </w:r>
            <w:proofErr w:type="spellStart"/>
            <w:r w:rsidRPr="00F35A14">
              <w:rPr>
                <w:bCs/>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bottom"/>
          </w:tcPr>
          <w:p w:rsidR="009F4C61" w:rsidRPr="00F35A14" w:rsidRDefault="009F4C61" w:rsidP="009F4C61">
            <w:pPr>
              <w:jc w:val="center"/>
              <w:rPr>
                <w:bCs/>
                <w:color w:val="000000"/>
              </w:rPr>
            </w:pPr>
            <w:r w:rsidRPr="00F35A14">
              <w:rPr>
                <w:bCs/>
                <w:color w:val="000000"/>
              </w:rPr>
              <w:t> 1</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b/>
                <w:bCs/>
                <w:color w:val="000000"/>
              </w:rPr>
            </w:pPr>
            <w:r>
              <w:rPr>
                <w:b/>
                <w:bCs/>
                <w:color w:val="000000"/>
              </w:rPr>
              <w:t>2</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b/>
                <w:bCs/>
                <w:color w:val="000000"/>
              </w:rPr>
            </w:pPr>
            <w:r w:rsidRPr="00405F10">
              <w:rPr>
                <w:b/>
                <w:bCs/>
                <w:color w:val="000000"/>
              </w:rPr>
              <w:t>Осветительное оборудование</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r w:rsidRPr="00405F10">
              <w:rPr>
                <w:color w:val="000000"/>
              </w:rPr>
              <w:t> </w:t>
            </w:r>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 </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2</w:t>
            </w:r>
            <w:r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ЩР, ЩО</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3</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2</w:t>
            </w:r>
            <w:r w:rsidRPr="00405F10">
              <w:rPr>
                <w:color w:val="000000"/>
              </w:rPr>
              <w:t>.1.1</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Автоматические выключатели</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12</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2</w:t>
            </w:r>
            <w:r w:rsidRPr="00405F10">
              <w:rPr>
                <w:color w:val="000000"/>
              </w:rPr>
              <w:t>.2</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Светильник LD-36х2</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8</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2</w:t>
            </w:r>
            <w:r w:rsidRPr="00405F10">
              <w:rPr>
                <w:color w:val="000000"/>
              </w:rPr>
              <w:t>.2.1</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 xml:space="preserve">Лампа 36 Вт TLD 36 </w:t>
            </w:r>
            <w:proofErr w:type="spellStart"/>
            <w:r w:rsidRPr="00405F10">
              <w:rPr>
                <w:color w:val="000000"/>
              </w:rPr>
              <w:t>w</w:t>
            </w:r>
            <w:proofErr w:type="spellEnd"/>
            <w:r w:rsidRPr="00405F10">
              <w:rPr>
                <w:color w:val="000000"/>
              </w:rPr>
              <w:t>.</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16</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2</w:t>
            </w:r>
            <w:r w:rsidRPr="00405F10">
              <w:rPr>
                <w:color w:val="000000"/>
              </w:rPr>
              <w:t>.3</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 xml:space="preserve">Выключатель </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1</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2</w:t>
            </w:r>
            <w:r w:rsidRPr="00405F10">
              <w:rPr>
                <w:color w:val="000000"/>
              </w:rPr>
              <w:t>.4</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Розетка</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2</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b/>
                <w:bCs/>
                <w:color w:val="000000"/>
              </w:rPr>
            </w:pPr>
            <w:r>
              <w:rPr>
                <w:b/>
                <w:bCs/>
                <w:color w:val="000000"/>
              </w:rPr>
              <w:t>3</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b/>
                <w:bCs/>
                <w:color w:val="000000"/>
              </w:rPr>
            </w:pPr>
            <w:r w:rsidRPr="00405F10">
              <w:rPr>
                <w:b/>
                <w:bCs/>
                <w:color w:val="000000"/>
              </w:rPr>
              <w:t>Отопление</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r w:rsidRPr="00405F10">
              <w:rPr>
                <w:color w:val="000000"/>
              </w:rPr>
              <w:t> </w:t>
            </w:r>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 </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3</w:t>
            </w:r>
            <w:r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Радиатор отопления</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9</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3</w:t>
            </w:r>
            <w:r w:rsidRPr="00405F10">
              <w:rPr>
                <w:color w:val="000000"/>
              </w:rPr>
              <w:t>.</w:t>
            </w:r>
            <w:r>
              <w:rPr>
                <w:color w:val="000000"/>
              </w:rPr>
              <w:t>2</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Кран шаровой 1/2"</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18</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3</w:t>
            </w:r>
            <w:r w:rsidRPr="00405F10">
              <w:rPr>
                <w:color w:val="000000"/>
              </w:rPr>
              <w:t>.</w:t>
            </w:r>
            <w:r>
              <w:rPr>
                <w:color w:val="000000"/>
              </w:rPr>
              <w:t>3</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Кран Маевского</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9</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3</w:t>
            </w:r>
            <w:r w:rsidRPr="00405F10">
              <w:rPr>
                <w:color w:val="000000"/>
              </w:rPr>
              <w:t>.</w:t>
            </w:r>
            <w:r>
              <w:rPr>
                <w:color w:val="000000"/>
              </w:rPr>
              <w:t>4</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Труба стальная</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r w:rsidRPr="00405F10">
              <w:rPr>
                <w:color w:val="000000"/>
              </w:rPr>
              <w:t>п.м.</w:t>
            </w:r>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83</w:t>
            </w:r>
          </w:p>
        </w:tc>
      </w:tr>
      <w:tr w:rsidR="009F4C61" w:rsidRPr="00250A53" w:rsidTr="009F4C61">
        <w:trPr>
          <w:gridBefore w:val="1"/>
          <w:gridAfter w:val="1"/>
          <w:wBefore w:w="20" w:type="dxa"/>
          <w:wAfter w:w="336" w:type="dxa"/>
          <w:trHeight w:val="990"/>
        </w:trPr>
        <w:tc>
          <w:tcPr>
            <w:tcW w:w="9702" w:type="dxa"/>
            <w:gridSpan w:val="7"/>
            <w:tcBorders>
              <w:top w:val="nil"/>
              <w:left w:val="nil"/>
              <w:bottom w:val="nil"/>
              <w:right w:val="nil"/>
            </w:tcBorders>
            <w:shd w:val="clear" w:color="auto" w:fill="auto"/>
            <w:vAlign w:val="center"/>
          </w:tcPr>
          <w:p w:rsidR="009F4C61" w:rsidRPr="00405F10" w:rsidRDefault="009F4C61" w:rsidP="009F4C61">
            <w:pPr>
              <w:rPr>
                <w:color w:val="000000"/>
                <w:sz w:val="28"/>
                <w:szCs w:val="28"/>
              </w:rPr>
            </w:pPr>
          </w:p>
          <w:p w:rsidR="009F4C61" w:rsidRPr="00250A53" w:rsidRDefault="009F4C61" w:rsidP="009F4C61">
            <w:pPr>
              <w:rPr>
                <w:color w:val="000000"/>
                <w:sz w:val="28"/>
                <w:szCs w:val="28"/>
              </w:rPr>
            </w:pPr>
            <w:r w:rsidRPr="00250A53">
              <w:rPr>
                <w:sz w:val="28"/>
                <w:szCs w:val="28"/>
              </w:rPr>
              <w:t>●</w:t>
            </w:r>
            <w:r w:rsidRPr="00250A53">
              <w:rPr>
                <w:color w:val="000000"/>
                <w:sz w:val="28"/>
                <w:szCs w:val="28"/>
              </w:rPr>
              <w:t xml:space="preserve">  Все здание (Здани</w:t>
            </w:r>
            <w:r>
              <w:rPr>
                <w:color w:val="000000"/>
                <w:sz w:val="28"/>
                <w:szCs w:val="28"/>
              </w:rPr>
              <w:t>е депо для ремонта контейнеров)</w:t>
            </w:r>
            <w:r w:rsidRPr="00250A53">
              <w:rPr>
                <w:color w:val="000000"/>
                <w:sz w:val="28"/>
                <w:szCs w:val="28"/>
              </w:rPr>
              <w:t xml:space="preserve">, инв. № 10097, расположенное по адресу: г. Москва, малое кольцо МЖД, 54-й км, стр.25. </w:t>
            </w:r>
            <w:r>
              <w:rPr>
                <w:color w:val="000000"/>
                <w:sz w:val="28"/>
                <w:szCs w:val="28"/>
              </w:rPr>
              <w:t>Площадь- 885,4</w:t>
            </w:r>
            <w:r w:rsidRPr="00250A53">
              <w:rPr>
                <w:color w:val="000000"/>
                <w:sz w:val="28"/>
                <w:szCs w:val="28"/>
              </w:rPr>
              <w:t xml:space="preserve"> кв.м. </w:t>
            </w:r>
          </w:p>
        </w:tc>
      </w:tr>
      <w:tr w:rsidR="009F4C61" w:rsidRPr="008C293F" w:rsidTr="009F4C61">
        <w:trPr>
          <w:gridBefore w:val="1"/>
          <w:gridAfter w:val="1"/>
          <w:wBefore w:w="20" w:type="dxa"/>
          <w:wAfter w:w="336" w:type="dxa"/>
          <w:trHeight w:val="630"/>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r w:rsidRPr="00405F10">
              <w:rPr>
                <w:color w:val="000000"/>
              </w:rPr>
              <w:t xml:space="preserve">№           </w:t>
            </w:r>
            <w:proofErr w:type="spellStart"/>
            <w:r w:rsidRPr="00405F10">
              <w:rPr>
                <w:color w:val="000000"/>
              </w:rPr>
              <w:t>п</w:t>
            </w:r>
            <w:proofErr w:type="spellEnd"/>
            <w:r w:rsidRPr="00405F10">
              <w:rPr>
                <w:color w:val="000000"/>
              </w:rPr>
              <w:t>/</w:t>
            </w:r>
            <w:proofErr w:type="spellStart"/>
            <w:r w:rsidRPr="00405F10">
              <w:rPr>
                <w:color w:val="000000"/>
              </w:rPr>
              <w:t>п</w:t>
            </w:r>
            <w:proofErr w:type="spellEnd"/>
          </w:p>
        </w:tc>
        <w:tc>
          <w:tcPr>
            <w:tcW w:w="5950" w:type="dxa"/>
            <w:gridSpan w:val="2"/>
            <w:tcBorders>
              <w:top w:val="single" w:sz="4" w:space="0" w:color="auto"/>
              <w:left w:val="nil"/>
              <w:bottom w:val="single" w:sz="4" w:space="0" w:color="auto"/>
              <w:right w:val="single" w:sz="4" w:space="0" w:color="auto"/>
            </w:tcBorders>
            <w:shd w:val="clear" w:color="auto" w:fill="auto"/>
            <w:vAlign w:val="center"/>
          </w:tcPr>
          <w:p w:rsidR="009F4C61" w:rsidRPr="00E118A1" w:rsidRDefault="009F4C61" w:rsidP="009F4C61">
            <w:pPr>
              <w:jc w:val="center"/>
              <w:rPr>
                <w:bCs/>
                <w:color w:val="000000"/>
              </w:rPr>
            </w:pPr>
            <w:r w:rsidRPr="00E118A1">
              <w:rPr>
                <w:bCs/>
                <w:color w:val="000000"/>
              </w:rPr>
              <w:t>Установленное  оборудование</w:t>
            </w:r>
          </w:p>
        </w:tc>
        <w:tc>
          <w:tcPr>
            <w:tcW w:w="1392" w:type="dxa"/>
            <w:gridSpan w:val="2"/>
            <w:tcBorders>
              <w:top w:val="single" w:sz="4" w:space="0" w:color="auto"/>
              <w:left w:val="nil"/>
              <w:bottom w:val="single" w:sz="4" w:space="0" w:color="auto"/>
              <w:right w:val="single" w:sz="4" w:space="0" w:color="auto"/>
            </w:tcBorders>
            <w:shd w:val="clear" w:color="auto" w:fill="auto"/>
            <w:vAlign w:val="center"/>
          </w:tcPr>
          <w:p w:rsidR="009F4C61" w:rsidRPr="00701637" w:rsidRDefault="009F4C61" w:rsidP="009F4C61">
            <w:pPr>
              <w:jc w:val="center"/>
              <w:rPr>
                <w:color w:val="000000"/>
              </w:rPr>
            </w:pPr>
            <w:r w:rsidRPr="00701637">
              <w:rPr>
                <w:color w:val="000000"/>
              </w:rPr>
              <w:t xml:space="preserve">Ед. </w:t>
            </w:r>
            <w:proofErr w:type="spellStart"/>
            <w:r w:rsidRPr="00701637">
              <w:rPr>
                <w:color w:val="000000"/>
              </w:rPr>
              <w:t>изм</w:t>
            </w:r>
            <w:proofErr w:type="spellEnd"/>
            <w:r w:rsidRPr="00701637">
              <w:rPr>
                <w:color w:val="000000"/>
              </w:rPr>
              <w:t>.</w:t>
            </w:r>
          </w:p>
        </w:tc>
        <w:tc>
          <w:tcPr>
            <w:tcW w:w="1544" w:type="dxa"/>
            <w:gridSpan w:val="2"/>
            <w:tcBorders>
              <w:top w:val="single" w:sz="4" w:space="0" w:color="auto"/>
              <w:left w:val="nil"/>
              <w:bottom w:val="single" w:sz="4" w:space="0" w:color="auto"/>
              <w:right w:val="single" w:sz="4" w:space="0" w:color="auto"/>
            </w:tcBorders>
            <w:shd w:val="clear" w:color="auto" w:fill="auto"/>
            <w:vAlign w:val="center"/>
          </w:tcPr>
          <w:p w:rsidR="009F4C61" w:rsidRPr="00701637" w:rsidRDefault="009F4C61" w:rsidP="009F4C61">
            <w:pPr>
              <w:jc w:val="center"/>
              <w:rPr>
                <w:color w:val="000000"/>
              </w:rPr>
            </w:pPr>
            <w:r w:rsidRPr="00701637">
              <w:rPr>
                <w:color w:val="000000"/>
              </w:rPr>
              <w:t>Кол-во</w:t>
            </w:r>
          </w:p>
        </w:tc>
      </w:tr>
      <w:tr w:rsidR="009F4C61" w:rsidRPr="008C293F" w:rsidTr="009F4C61">
        <w:trPr>
          <w:gridBefore w:val="1"/>
          <w:gridAfter w:val="1"/>
          <w:wBefore w:w="20" w:type="dxa"/>
          <w:wAfter w:w="336" w:type="dxa"/>
          <w:trHeight w:val="272"/>
        </w:trPr>
        <w:tc>
          <w:tcPr>
            <w:tcW w:w="816" w:type="dxa"/>
            <w:tcBorders>
              <w:top w:val="single" w:sz="4" w:space="0" w:color="auto"/>
              <w:left w:val="single" w:sz="4" w:space="0" w:color="auto"/>
              <w:bottom w:val="single" w:sz="4" w:space="0" w:color="auto"/>
              <w:right w:val="single" w:sz="4" w:space="0" w:color="auto"/>
            </w:tcBorders>
            <w:shd w:val="clear" w:color="auto" w:fill="auto"/>
            <w:vAlign w:val="bottom"/>
          </w:tcPr>
          <w:p w:rsidR="009F4C61" w:rsidRPr="00405F10" w:rsidRDefault="009F4C61" w:rsidP="009F4C61">
            <w:pPr>
              <w:jc w:val="right"/>
              <w:rPr>
                <w:b/>
                <w:bCs/>
                <w:color w:val="000000"/>
              </w:rPr>
            </w:pPr>
            <w:r w:rsidRPr="00405F10">
              <w:rPr>
                <w:b/>
                <w:bCs/>
                <w:color w:val="000000"/>
              </w:rPr>
              <w:t>1</w:t>
            </w:r>
          </w:p>
        </w:tc>
        <w:tc>
          <w:tcPr>
            <w:tcW w:w="5950" w:type="dxa"/>
            <w:gridSpan w:val="2"/>
            <w:tcBorders>
              <w:top w:val="single" w:sz="4" w:space="0" w:color="auto"/>
              <w:left w:val="nil"/>
              <w:bottom w:val="single" w:sz="4" w:space="0" w:color="auto"/>
              <w:right w:val="single" w:sz="4" w:space="0" w:color="auto"/>
            </w:tcBorders>
            <w:shd w:val="clear" w:color="auto" w:fill="auto"/>
            <w:vAlign w:val="bottom"/>
          </w:tcPr>
          <w:p w:rsidR="009F4C61" w:rsidRPr="00405F10" w:rsidRDefault="009F4C61" w:rsidP="009F4C61">
            <w:pPr>
              <w:rPr>
                <w:b/>
                <w:bCs/>
                <w:color w:val="000000"/>
              </w:rPr>
            </w:pPr>
            <w:r w:rsidRPr="00405F10">
              <w:rPr>
                <w:b/>
                <w:bCs/>
                <w:color w:val="000000"/>
              </w:rPr>
              <w:t>Электрическое оборудование</w:t>
            </w:r>
          </w:p>
        </w:tc>
        <w:tc>
          <w:tcPr>
            <w:tcW w:w="1392" w:type="dxa"/>
            <w:gridSpan w:val="2"/>
            <w:tcBorders>
              <w:top w:val="single" w:sz="4" w:space="0" w:color="auto"/>
              <w:left w:val="nil"/>
              <w:bottom w:val="single" w:sz="4" w:space="0" w:color="auto"/>
              <w:right w:val="single" w:sz="4" w:space="0" w:color="auto"/>
            </w:tcBorders>
            <w:shd w:val="clear" w:color="auto" w:fill="auto"/>
            <w:vAlign w:val="center"/>
          </w:tcPr>
          <w:p w:rsidR="009F4C61" w:rsidRPr="00405F10" w:rsidRDefault="009F4C61" w:rsidP="009F4C61">
            <w:pPr>
              <w:jc w:val="center"/>
              <w:rPr>
                <w:b/>
                <w:bCs/>
                <w:color w:val="000000"/>
              </w:rPr>
            </w:pPr>
            <w:r w:rsidRPr="00405F10">
              <w:rPr>
                <w:b/>
                <w:bCs/>
                <w:color w:val="000000"/>
              </w:rPr>
              <w:t> </w:t>
            </w:r>
          </w:p>
        </w:tc>
        <w:tc>
          <w:tcPr>
            <w:tcW w:w="1544" w:type="dxa"/>
            <w:gridSpan w:val="2"/>
            <w:tcBorders>
              <w:top w:val="single" w:sz="4" w:space="0" w:color="auto"/>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r w:rsidRPr="00405F10">
              <w:rPr>
                <w:color w:val="000000"/>
              </w:rPr>
              <w:t> </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r>
              <w:rPr>
                <w:color w:val="000000"/>
              </w:rPr>
              <w:lastRenderedPageBreak/>
              <w:t>1.1</w:t>
            </w:r>
            <w:r w:rsidRPr="00405F10">
              <w:rPr>
                <w:color w:val="000000"/>
              </w:rPr>
              <w:t> </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Электропроводка скрытая</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F35A14" w:rsidRDefault="009F4C61" w:rsidP="009F4C61">
            <w:pPr>
              <w:jc w:val="center"/>
              <w:rPr>
                <w:bCs/>
                <w:color w:val="000000"/>
              </w:rPr>
            </w:pPr>
            <w:r w:rsidRPr="00F35A14">
              <w:rPr>
                <w:bCs/>
                <w:color w:val="000000"/>
              </w:rPr>
              <w:t> </w:t>
            </w:r>
            <w:proofErr w:type="spellStart"/>
            <w:r w:rsidRPr="00F35A14">
              <w:rPr>
                <w:bCs/>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bottom"/>
          </w:tcPr>
          <w:p w:rsidR="009F4C61" w:rsidRPr="00F35A14" w:rsidRDefault="009F4C61" w:rsidP="009F4C61">
            <w:pPr>
              <w:jc w:val="center"/>
              <w:rPr>
                <w:bCs/>
                <w:color w:val="000000"/>
              </w:rPr>
            </w:pPr>
            <w:r w:rsidRPr="00F35A14">
              <w:rPr>
                <w:bCs/>
                <w:color w:val="000000"/>
              </w:rPr>
              <w:t> 1</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b/>
                <w:bCs/>
                <w:color w:val="000000"/>
              </w:rPr>
            </w:pPr>
            <w:r>
              <w:rPr>
                <w:b/>
                <w:bCs/>
                <w:color w:val="000000"/>
              </w:rPr>
              <w:t>2</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b/>
                <w:bCs/>
                <w:color w:val="000000"/>
              </w:rPr>
            </w:pPr>
            <w:r w:rsidRPr="00405F10">
              <w:rPr>
                <w:b/>
                <w:bCs/>
                <w:color w:val="000000"/>
              </w:rPr>
              <w:t>Осветительное оборудование</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r w:rsidRPr="00405F10">
              <w:rPr>
                <w:color w:val="000000"/>
              </w:rPr>
              <w:t> </w:t>
            </w:r>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 </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2</w:t>
            </w:r>
            <w:r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Щит освещения</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4</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2</w:t>
            </w:r>
            <w:r w:rsidRPr="00405F10">
              <w:rPr>
                <w:color w:val="000000"/>
              </w:rPr>
              <w:t>.1.1</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Автоматические выключатели</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16</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2</w:t>
            </w:r>
            <w:r w:rsidRPr="00405F10">
              <w:rPr>
                <w:color w:val="000000"/>
              </w:rPr>
              <w:t>.2</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Светильники светодиодные</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40</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2</w:t>
            </w:r>
            <w:r w:rsidRPr="00405F10">
              <w:rPr>
                <w:color w:val="000000"/>
              </w:rPr>
              <w:t>.</w:t>
            </w:r>
            <w:r>
              <w:rPr>
                <w:color w:val="000000"/>
              </w:rPr>
              <w:t>3</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 xml:space="preserve">Выключатель </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2</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2</w:t>
            </w:r>
            <w:r w:rsidRPr="00405F10">
              <w:rPr>
                <w:color w:val="000000"/>
              </w:rPr>
              <w:t>.</w:t>
            </w:r>
            <w:r>
              <w:rPr>
                <w:color w:val="000000"/>
              </w:rPr>
              <w:t>4</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Розетка</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2</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b/>
                <w:bCs/>
                <w:color w:val="000000"/>
              </w:rPr>
            </w:pPr>
            <w:r>
              <w:rPr>
                <w:b/>
                <w:bCs/>
                <w:color w:val="000000"/>
              </w:rPr>
              <w:t>3</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b/>
                <w:bCs/>
                <w:color w:val="000000"/>
              </w:rPr>
            </w:pPr>
            <w:r w:rsidRPr="00405F10">
              <w:rPr>
                <w:b/>
                <w:bCs/>
                <w:color w:val="000000"/>
              </w:rPr>
              <w:t>Отопление</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r w:rsidRPr="00405F10">
              <w:rPr>
                <w:color w:val="000000"/>
              </w:rPr>
              <w:t> </w:t>
            </w:r>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 </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3</w:t>
            </w:r>
            <w:r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Радиатор отопления</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40</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3</w:t>
            </w:r>
            <w:r w:rsidRPr="00405F10">
              <w:rPr>
                <w:color w:val="000000"/>
              </w:rPr>
              <w:t>.</w:t>
            </w:r>
            <w:r>
              <w:rPr>
                <w:color w:val="000000"/>
              </w:rPr>
              <w:t>2</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Кран шаровой 1/2"</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80</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3</w:t>
            </w:r>
            <w:r w:rsidRPr="00405F10">
              <w:rPr>
                <w:color w:val="000000"/>
              </w:rPr>
              <w:t>.</w:t>
            </w:r>
            <w:r>
              <w:rPr>
                <w:color w:val="000000"/>
              </w:rPr>
              <w:t>3</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Кран Маевского</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40</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3</w:t>
            </w:r>
            <w:r w:rsidRPr="00405F10">
              <w:rPr>
                <w:color w:val="000000"/>
              </w:rPr>
              <w:t>.</w:t>
            </w:r>
            <w:r>
              <w:rPr>
                <w:color w:val="000000"/>
              </w:rPr>
              <w:t>4</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Труба стальная</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r w:rsidRPr="00405F10">
              <w:rPr>
                <w:color w:val="000000"/>
              </w:rPr>
              <w:t>п.м.</w:t>
            </w:r>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680</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b/>
                <w:bCs/>
                <w:color w:val="000000"/>
              </w:rPr>
            </w:pPr>
            <w:r>
              <w:rPr>
                <w:b/>
                <w:bCs/>
                <w:color w:val="000000"/>
              </w:rPr>
              <w:t>4</w:t>
            </w:r>
          </w:p>
        </w:tc>
        <w:tc>
          <w:tcPr>
            <w:tcW w:w="5950"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rPr>
                <w:b/>
                <w:bCs/>
                <w:color w:val="000000"/>
              </w:rPr>
            </w:pPr>
            <w:r w:rsidRPr="00405F10">
              <w:rPr>
                <w:b/>
                <w:bCs/>
                <w:color w:val="000000"/>
              </w:rPr>
              <w:t>Сантехническое оборудование</w:t>
            </w:r>
          </w:p>
        </w:tc>
        <w:tc>
          <w:tcPr>
            <w:tcW w:w="1392" w:type="dxa"/>
            <w:gridSpan w:val="2"/>
            <w:tcBorders>
              <w:top w:val="nil"/>
              <w:left w:val="nil"/>
              <w:bottom w:val="single" w:sz="4" w:space="0" w:color="auto"/>
              <w:right w:val="single" w:sz="4" w:space="0" w:color="auto"/>
            </w:tcBorders>
            <w:shd w:val="clear" w:color="auto" w:fill="auto"/>
            <w:noWrap/>
            <w:vAlign w:val="center"/>
          </w:tcPr>
          <w:p w:rsidR="009F4C61" w:rsidRPr="00405F10" w:rsidRDefault="009F4C61" w:rsidP="009F4C61">
            <w:pPr>
              <w:jc w:val="center"/>
              <w:rPr>
                <w:b/>
                <w:bCs/>
                <w:color w:val="000000"/>
              </w:rPr>
            </w:pPr>
            <w:r w:rsidRPr="00405F10">
              <w:rPr>
                <w:b/>
                <w:bCs/>
                <w:color w:val="000000"/>
              </w:rPr>
              <w:t> </w:t>
            </w:r>
          </w:p>
        </w:tc>
        <w:tc>
          <w:tcPr>
            <w:tcW w:w="1544"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jc w:val="center"/>
              <w:rPr>
                <w:color w:val="000000"/>
              </w:rPr>
            </w:pPr>
            <w:r w:rsidRPr="00405F10">
              <w:rPr>
                <w:color w:val="000000"/>
              </w:rPr>
              <w:t> </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4</w:t>
            </w:r>
            <w:r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rPr>
                <w:color w:val="000000"/>
              </w:rPr>
            </w:pPr>
            <w:r w:rsidRPr="00405F10">
              <w:rPr>
                <w:color w:val="000000"/>
              </w:rPr>
              <w:t>Умывальник</w:t>
            </w:r>
          </w:p>
        </w:tc>
        <w:tc>
          <w:tcPr>
            <w:tcW w:w="1392" w:type="dxa"/>
            <w:gridSpan w:val="2"/>
            <w:tcBorders>
              <w:top w:val="nil"/>
              <w:left w:val="nil"/>
              <w:bottom w:val="single" w:sz="4" w:space="0" w:color="auto"/>
              <w:right w:val="single" w:sz="4" w:space="0" w:color="auto"/>
            </w:tcBorders>
            <w:shd w:val="clear" w:color="auto" w:fill="auto"/>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jc w:val="center"/>
              <w:rPr>
                <w:color w:val="000000"/>
              </w:rPr>
            </w:pPr>
            <w:r w:rsidRPr="00405F10">
              <w:rPr>
                <w:color w:val="000000"/>
              </w:rPr>
              <w:t>4</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4</w:t>
            </w:r>
            <w:r w:rsidRPr="00405F10">
              <w:rPr>
                <w:color w:val="000000"/>
              </w:rPr>
              <w:t>.1.1</w:t>
            </w:r>
          </w:p>
        </w:tc>
        <w:tc>
          <w:tcPr>
            <w:tcW w:w="5950"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rPr>
                <w:color w:val="000000"/>
              </w:rPr>
            </w:pPr>
            <w:r w:rsidRPr="00405F10">
              <w:rPr>
                <w:color w:val="000000"/>
              </w:rPr>
              <w:t>Смеситель для умывальника</w:t>
            </w:r>
          </w:p>
        </w:tc>
        <w:tc>
          <w:tcPr>
            <w:tcW w:w="1392" w:type="dxa"/>
            <w:gridSpan w:val="2"/>
            <w:tcBorders>
              <w:top w:val="nil"/>
              <w:left w:val="nil"/>
              <w:bottom w:val="single" w:sz="4" w:space="0" w:color="auto"/>
              <w:right w:val="single" w:sz="4" w:space="0" w:color="auto"/>
            </w:tcBorders>
            <w:shd w:val="clear" w:color="auto" w:fill="auto"/>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jc w:val="center"/>
              <w:rPr>
                <w:color w:val="000000"/>
              </w:rPr>
            </w:pPr>
            <w:r w:rsidRPr="00405F10">
              <w:rPr>
                <w:color w:val="000000"/>
              </w:rPr>
              <w:t>4</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4</w:t>
            </w:r>
            <w:r w:rsidRPr="00405F10">
              <w:rPr>
                <w:color w:val="000000"/>
              </w:rPr>
              <w:t>.1.2</w:t>
            </w:r>
          </w:p>
        </w:tc>
        <w:tc>
          <w:tcPr>
            <w:tcW w:w="5950"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rPr>
                <w:color w:val="000000"/>
              </w:rPr>
            </w:pPr>
            <w:r w:rsidRPr="00405F10">
              <w:rPr>
                <w:color w:val="000000"/>
              </w:rPr>
              <w:t xml:space="preserve">Сифон для мойки </w:t>
            </w:r>
          </w:p>
        </w:tc>
        <w:tc>
          <w:tcPr>
            <w:tcW w:w="1392" w:type="dxa"/>
            <w:gridSpan w:val="2"/>
            <w:tcBorders>
              <w:top w:val="nil"/>
              <w:left w:val="nil"/>
              <w:bottom w:val="single" w:sz="4" w:space="0" w:color="auto"/>
              <w:right w:val="single" w:sz="4" w:space="0" w:color="auto"/>
            </w:tcBorders>
            <w:shd w:val="clear" w:color="auto" w:fill="auto"/>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jc w:val="center"/>
              <w:rPr>
                <w:color w:val="000000"/>
              </w:rPr>
            </w:pPr>
            <w:r w:rsidRPr="00405F10">
              <w:rPr>
                <w:color w:val="000000"/>
              </w:rPr>
              <w:t>4</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4</w:t>
            </w:r>
            <w:r w:rsidRPr="00405F10">
              <w:rPr>
                <w:color w:val="000000"/>
              </w:rPr>
              <w:t>.1.3</w:t>
            </w:r>
          </w:p>
        </w:tc>
        <w:tc>
          <w:tcPr>
            <w:tcW w:w="5950"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rPr>
                <w:color w:val="000000"/>
              </w:rPr>
            </w:pPr>
            <w:r w:rsidRPr="00405F10">
              <w:rPr>
                <w:color w:val="000000"/>
              </w:rPr>
              <w:t>Подводка гибкая 60 см</w:t>
            </w:r>
          </w:p>
        </w:tc>
        <w:tc>
          <w:tcPr>
            <w:tcW w:w="1392" w:type="dxa"/>
            <w:gridSpan w:val="2"/>
            <w:tcBorders>
              <w:top w:val="nil"/>
              <w:left w:val="nil"/>
              <w:bottom w:val="single" w:sz="4" w:space="0" w:color="auto"/>
              <w:right w:val="single" w:sz="4" w:space="0" w:color="auto"/>
            </w:tcBorders>
            <w:shd w:val="clear" w:color="auto" w:fill="auto"/>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jc w:val="center"/>
              <w:rPr>
                <w:color w:val="000000"/>
              </w:rPr>
            </w:pPr>
            <w:r w:rsidRPr="00405F10">
              <w:rPr>
                <w:color w:val="000000"/>
              </w:rPr>
              <w:t>8</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4</w:t>
            </w:r>
            <w:r w:rsidRPr="00405F10">
              <w:rPr>
                <w:color w:val="000000"/>
              </w:rPr>
              <w:t>.1.4</w:t>
            </w:r>
          </w:p>
        </w:tc>
        <w:tc>
          <w:tcPr>
            <w:tcW w:w="5950"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rPr>
                <w:color w:val="000000"/>
              </w:rPr>
            </w:pPr>
            <w:r w:rsidRPr="00405F10">
              <w:rPr>
                <w:color w:val="000000"/>
              </w:rPr>
              <w:t>Кран шаровой Ду-15</w:t>
            </w:r>
          </w:p>
        </w:tc>
        <w:tc>
          <w:tcPr>
            <w:tcW w:w="1392" w:type="dxa"/>
            <w:gridSpan w:val="2"/>
            <w:tcBorders>
              <w:top w:val="nil"/>
              <w:left w:val="nil"/>
              <w:bottom w:val="single" w:sz="4" w:space="0" w:color="auto"/>
              <w:right w:val="single" w:sz="4" w:space="0" w:color="auto"/>
            </w:tcBorders>
            <w:shd w:val="clear" w:color="auto" w:fill="auto"/>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jc w:val="center"/>
              <w:rPr>
                <w:color w:val="000000"/>
              </w:rPr>
            </w:pPr>
            <w:r w:rsidRPr="00405F10">
              <w:rPr>
                <w:color w:val="000000"/>
              </w:rPr>
              <w:t>8</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4</w:t>
            </w:r>
            <w:r w:rsidRPr="00405F10">
              <w:rPr>
                <w:color w:val="000000"/>
              </w:rPr>
              <w:t>.2</w:t>
            </w:r>
          </w:p>
        </w:tc>
        <w:tc>
          <w:tcPr>
            <w:tcW w:w="5950"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rPr>
                <w:color w:val="000000"/>
              </w:rPr>
            </w:pPr>
            <w:r w:rsidRPr="00405F10">
              <w:rPr>
                <w:color w:val="000000"/>
              </w:rPr>
              <w:t>Унитаз</w:t>
            </w:r>
          </w:p>
        </w:tc>
        <w:tc>
          <w:tcPr>
            <w:tcW w:w="1392" w:type="dxa"/>
            <w:gridSpan w:val="2"/>
            <w:tcBorders>
              <w:top w:val="nil"/>
              <w:left w:val="nil"/>
              <w:bottom w:val="single" w:sz="4" w:space="0" w:color="auto"/>
              <w:right w:val="single" w:sz="4" w:space="0" w:color="auto"/>
            </w:tcBorders>
            <w:shd w:val="clear" w:color="auto" w:fill="auto"/>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jc w:val="center"/>
              <w:rPr>
                <w:color w:val="000000"/>
              </w:rPr>
            </w:pPr>
            <w:r w:rsidRPr="00405F10">
              <w:rPr>
                <w:color w:val="000000"/>
              </w:rPr>
              <w:t>4</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4</w:t>
            </w:r>
            <w:r w:rsidRPr="00405F10">
              <w:rPr>
                <w:color w:val="000000"/>
              </w:rPr>
              <w:t>.2.1</w:t>
            </w:r>
          </w:p>
        </w:tc>
        <w:tc>
          <w:tcPr>
            <w:tcW w:w="5950"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rPr>
                <w:color w:val="000000"/>
              </w:rPr>
            </w:pPr>
            <w:r w:rsidRPr="00405F10">
              <w:rPr>
                <w:color w:val="000000"/>
              </w:rPr>
              <w:t>Подводка гибкая 50 см</w:t>
            </w:r>
          </w:p>
        </w:tc>
        <w:tc>
          <w:tcPr>
            <w:tcW w:w="1392" w:type="dxa"/>
            <w:gridSpan w:val="2"/>
            <w:tcBorders>
              <w:top w:val="nil"/>
              <w:left w:val="nil"/>
              <w:bottom w:val="single" w:sz="4" w:space="0" w:color="auto"/>
              <w:right w:val="single" w:sz="4" w:space="0" w:color="auto"/>
            </w:tcBorders>
            <w:shd w:val="clear" w:color="auto" w:fill="auto"/>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jc w:val="center"/>
              <w:rPr>
                <w:color w:val="000000"/>
              </w:rPr>
            </w:pPr>
            <w:r w:rsidRPr="00405F10">
              <w:rPr>
                <w:color w:val="000000"/>
              </w:rPr>
              <w:t>4</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4</w:t>
            </w:r>
            <w:r w:rsidRPr="00405F10">
              <w:rPr>
                <w:color w:val="000000"/>
              </w:rPr>
              <w:t>.2.2</w:t>
            </w:r>
          </w:p>
        </w:tc>
        <w:tc>
          <w:tcPr>
            <w:tcW w:w="5950"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rPr>
                <w:color w:val="000000"/>
              </w:rPr>
            </w:pPr>
            <w:r w:rsidRPr="00405F10">
              <w:rPr>
                <w:color w:val="000000"/>
              </w:rPr>
              <w:t>Кран шаровой Ду-15</w:t>
            </w:r>
          </w:p>
        </w:tc>
        <w:tc>
          <w:tcPr>
            <w:tcW w:w="1392" w:type="dxa"/>
            <w:gridSpan w:val="2"/>
            <w:tcBorders>
              <w:top w:val="nil"/>
              <w:left w:val="nil"/>
              <w:bottom w:val="single" w:sz="4" w:space="0" w:color="auto"/>
              <w:right w:val="single" w:sz="4" w:space="0" w:color="auto"/>
            </w:tcBorders>
            <w:shd w:val="clear" w:color="auto" w:fill="auto"/>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jc w:val="center"/>
              <w:rPr>
                <w:color w:val="000000"/>
              </w:rPr>
            </w:pPr>
            <w:r w:rsidRPr="00405F10">
              <w:rPr>
                <w:color w:val="000000"/>
              </w:rPr>
              <w:t>4</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4</w:t>
            </w:r>
            <w:r w:rsidRPr="00405F10">
              <w:rPr>
                <w:color w:val="000000"/>
              </w:rPr>
              <w:t>.2.3</w:t>
            </w:r>
          </w:p>
        </w:tc>
        <w:tc>
          <w:tcPr>
            <w:tcW w:w="5950"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rPr>
                <w:color w:val="000000"/>
              </w:rPr>
            </w:pPr>
            <w:r w:rsidRPr="00405F10">
              <w:rPr>
                <w:color w:val="000000"/>
              </w:rPr>
              <w:t>Слив для унитаза</w:t>
            </w:r>
          </w:p>
        </w:tc>
        <w:tc>
          <w:tcPr>
            <w:tcW w:w="1392" w:type="dxa"/>
            <w:gridSpan w:val="2"/>
            <w:tcBorders>
              <w:top w:val="nil"/>
              <w:left w:val="nil"/>
              <w:bottom w:val="single" w:sz="4" w:space="0" w:color="auto"/>
              <w:right w:val="single" w:sz="4" w:space="0" w:color="auto"/>
            </w:tcBorders>
            <w:shd w:val="clear" w:color="auto" w:fill="auto"/>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jc w:val="center"/>
              <w:rPr>
                <w:color w:val="000000"/>
              </w:rPr>
            </w:pPr>
            <w:r w:rsidRPr="00405F10">
              <w:rPr>
                <w:color w:val="000000"/>
              </w:rPr>
              <w:t>4</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4</w:t>
            </w:r>
            <w:r w:rsidRPr="00405F10">
              <w:rPr>
                <w:color w:val="000000"/>
              </w:rPr>
              <w:t>.3</w:t>
            </w:r>
          </w:p>
        </w:tc>
        <w:tc>
          <w:tcPr>
            <w:tcW w:w="5950"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rPr>
                <w:color w:val="000000"/>
              </w:rPr>
            </w:pPr>
            <w:r w:rsidRPr="00405F10">
              <w:rPr>
                <w:color w:val="000000"/>
              </w:rPr>
              <w:t>Душевая кабина</w:t>
            </w:r>
          </w:p>
        </w:tc>
        <w:tc>
          <w:tcPr>
            <w:tcW w:w="1392" w:type="dxa"/>
            <w:gridSpan w:val="2"/>
            <w:tcBorders>
              <w:top w:val="nil"/>
              <w:left w:val="nil"/>
              <w:bottom w:val="single" w:sz="4" w:space="0" w:color="auto"/>
              <w:right w:val="single" w:sz="4" w:space="0" w:color="auto"/>
            </w:tcBorders>
            <w:shd w:val="clear" w:color="auto" w:fill="auto"/>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jc w:val="center"/>
              <w:rPr>
                <w:color w:val="000000"/>
              </w:rPr>
            </w:pPr>
            <w:r w:rsidRPr="00405F10">
              <w:rPr>
                <w:color w:val="000000"/>
              </w:rPr>
              <w:t>2</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4</w:t>
            </w:r>
            <w:r w:rsidRPr="00405F10">
              <w:rPr>
                <w:color w:val="000000"/>
              </w:rPr>
              <w:t>.3.1</w:t>
            </w:r>
          </w:p>
        </w:tc>
        <w:tc>
          <w:tcPr>
            <w:tcW w:w="5950"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rPr>
                <w:color w:val="000000"/>
              </w:rPr>
            </w:pPr>
            <w:r w:rsidRPr="00405F10">
              <w:rPr>
                <w:color w:val="000000"/>
              </w:rPr>
              <w:t>Сифон для мойки для душевой кабины</w:t>
            </w:r>
          </w:p>
        </w:tc>
        <w:tc>
          <w:tcPr>
            <w:tcW w:w="1392" w:type="dxa"/>
            <w:gridSpan w:val="2"/>
            <w:tcBorders>
              <w:top w:val="nil"/>
              <w:left w:val="nil"/>
              <w:bottom w:val="single" w:sz="4" w:space="0" w:color="auto"/>
              <w:right w:val="single" w:sz="4" w:space="0" w:color="auto"/>
            </w:tcBorders>
            <w:shd w:val="clear" w:color="auto" w:fill="auto"/>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jc w:val="center"/>
              <w:rPr>
                <w:color w:val="000000"/>
              </w:rPr>
            </w:pPr>
            <w:r w:rsidRPr="00405F10">
              <w:rPr>
                <w:color w:val="000000"/>
              </w:rPr>
              <w:t>2</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4</w:t>
            </w:r>
            <w:r w:rsidRPr="00405F10">
              <w:rPr>
                <w:color w:val="000000"/>
              </w:rPr>
              <w:t>.3.2</w:t>
            </w:r>
          </w:p>
        </w:tc>
        <w:tc>
          <w:tcPr>
            <w:tcW w:w="5950"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rPr>
                <w:color w:val="000000"/>
              </w:rPr>
            </w:pPr>
            <w:r w:rsidRPr="00405F10">
              <w:rPr>
                <w:color w:val="000000"/>
              </w:rPr>
              <w:t>Смеситель для душа</w:t>
            </w:r>
          </w:p>
        </w:tc>
        <w:tc>
          <w:tcPr>
            <w:tcW w:w="1392" w:type="dxa"/>
            <w:gridSpan w:val="2"/>
            <w:tcBorders>
              <w:top w:val="nil"/>
              <w:left w:val="nil"/>
              <w:bottom w:val="single" w:sz="4" w:space="0" w:color="auto"/>
              <w:right w:val="single" w:sz="4" w:space="0" w:color="auto"/>
            </w:tcBorders>
            <w:shd w:val="clear" w:color="auto" w:fill="auto"/>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jc w:val="center"/>
              <w:rPr>
                <w:color w:val="000000"/>
              </w:rPr>
            </w:pPr>
            <w:r w:rsidRPr="00405F10">
              <w:rPr>
                <w:color w:val="000000"/>
              </w:rPr>
              <w:t>2</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4</w:t>
            </w:r>
            <w:r w:rsidRPr="00405F10">
              <w:rPr>
                <w:color w:val="000000"/>
              </w:rPr>
              <w:t>.3.3</w:t>
            </w:r>
          </w:p>
        </w:tc>
        <w:tc>
          <w:tcPr>
            <w:tcW w:w="5950"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rPr>
                <w:color w:val="000000"/>
              </w:rPr>
            </w:pPr>
            <w:r w:rsidRPr="00405F10">
              <w:rPr>
                <w:color w:val="000000"/>
              </w:rPr>
              <w:t>Кран шаровой Ду-15</w:t>
            </w:r>
          </w:p>
        </w:tc>
        <w:tc>
          <w:tcPr>
            <w:tcW w:w="1392" w:type="dxa"/>
            <w:gridSpan w:val="2"/>
            <w:tcBorders>
              <w:top w:val="nil"/>
              <w:left w:val="nil"/>
              <w:bottom w:val="single" w:sz="4" w:space="0" w:color="auto"/>
              <w:right w:val="single" w:sz="4" w:space="0" w:color="auto"/>
            </w:tcBorders>
            <w:shd w:val="clear" w:color="auto" w:fill="auto"/>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jc w:val="center"/>
              <w:rPr>
                <w:color w:val="000000"/>
              </w:rPr>
            </w:pPr>
            <w:r w:rsidRPr="00405F10">
              <w:rPr>
                <w:color w:val="000000"/>
              </w:rPr>
              <w:t>4</w:t>
            </w:r>
          </w:p>
        </w:tc>
      </w:tr>
      <w:tr w:rsidR="009F4C61" w:rsidRPr="008C293F" w:rsidTr="009F4C61">
        <w:trPr>
          <w:gridBefore w:val="1"/>
          <w:gridAfter w:val="1"/>
          <w:wBefore w:w="20" w:type="dxa"/>
          <w:wAfter w:w="336" w:type="dxa"/>
          <w:trHeight w:val="960"/>
        </w:trPr>
        <w:tc>
          <w:tcPr>
            <w:tcW w:w="9702" w:type="dxa"/>
            <w:gridSpan w:val="7"/>
            <w:tcBorders>
              <w:top w:val="nil"/>
              <w:left w:val="nil"/>
              <w:bottom w:val="nil"/>
              <w:right w:val="nil"/>
            </w:tcBorders>
            <w:shd w:val="clear" w:color="auto" w:fill="auto"/>
            <w:vAlign w:val="center"/>
          </w:tcPr>
          <w:p w:rsidR="009F4C61" w:rsidRPr="00405F10" w:rsidRDefault="009F4C61" w:rsidP="009F4C61">
            <w:pPr>
              <w:rPr>
                <w:color w:val="000000"/>
                <w:sz w:val="28"/>
                <w:szCs w:val="28"/>
              </w:rPr>
            </w:pPr>
          </w:p>
          <w:p w:rsidR="009F4C61" w:rsidRPr="00405F10" w:rsidRDefault="009F4C61" w:rsidP="009F4C61">
            <w:pPr>
              <w:rPr>
                <w:color w:val="000000"/>
                <w:sz w:val="28"/>
                <w:szCs w:val="28"/>
              </w:rPr>
            </w:pPr>
            <w:r w:rsidRPr="00250A53">
              <w:rPr>
                <w:sz w:val="28"/>
                <w:szCs w:val="28"/>
              </w:rPr>
              <w:t>●</w:t>
            </w:r>
            <w:r>
              <w:rPr>
                <w:sz w:val="28"/>
                <w:szCs w:val="28"/>
              </w:rPr>
              <w:t xml:space="preserve"> </w:t>
            </w:r>
            <w:r w:rsidRPr="00405F10">
              <w:rPr>
                <w:color w:val="000000"/>
                <w:sz w:val="28"/>
                <w:szCs w:val="28"/>
              </w:rPr>
              <w:t xml:space="preserve">Все здание (Моечное отделение контейнеров), инв. № 10073, расположенное по адресу: г. Москва, малое кольцо МЖД, 54-й км, стр.7. </w:t>
            </w:r>
            <w:r>
              <w:rPr>
                <w:color w:val="000000"/>
                <w:sz w:val="28"/>
                <w:szCs w:val="28"/>
              </w:rPr>
              <w:t>П</w:t>
            </w:r>
            <w:r w:rsidRPr="00405F10">
              <w:rPr>
                <w:color w:val="000000"/>
                <w:sz w:val="28"/>
                <w:szCs w:val="28"/>
              </w:rPr>
              <w:t>лощадь</w:t>
            </w:r>
            <w:r>
              <w:rPr>
                <w:color w:val="000000"/>
                <w:sz w:val="28"/>
                <w:szCs w:val="28"/>
              </w:rPr>
              <w:t xml:space="preserve"> </w:t>
            </w:r>
            <w:r w:rsidRPr="00405F10">
              <w:rPr>
                <w:color w:val="000000"/>
                <w:sz w:val="28"/>
                <w:szCs w:val="28"/>
              </w:rPr>
              <w:t xml:space="preserve">- 239,9 кв.м. </w:t>
            </w:r>
          </w:p>
        </w:tc>
      </w:tr>
      <w:tr w:rsidR="009F4C61" w:rsidRPr="008C293F" w:rsidTr="009F4C61">
        <w:trPr>
          <w:gridBefore w:val="1"/>
          <w:gridAfter w:val="1"/>
          <w:wBefore w:w="20" w:type="dxa"/>
          <w:wAfter w:w="336" w:type="dxa"/>
          <w:trHeight w:val="630"/>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r w:rsidRPr="00405F10">
              <w:rPr>
                <w:color w:val="000000"/>
              </w:rPr>
              <w:t xml:space="preserve">№           </w:t>
            </w:r>
            <w:proofErr w:type="spellStart"/>
            <w:r w:rsidRPr="00405F10">
              <w:rPr>
                <w:color w:val="000000"/>
              </w:rPr>
              <w:t>п</w:t>
            </w:r>
            <w:proofErr w:type="spellEnd"/>
            <w:r w:rsidRPr="00405F10">
              <w:rPr>
                <w:color w:val="000000"/>
              </w:rPr>
              <w:t>/</w:t>
            </w:r>
            <w:proofErr w:type="spellStart"/>
            <w:r w:rsidRPr="00405F10">
              <w:rPr>
                <w:color w:val="000000"/>
              </w:rPr>
              <w:t>п</w:t>
            </w:r>
            <w:proofErr w:type="spellEnd"/>
          </w:p>
        </w:tc>
        <w:tc>
          <w:tcPr>
            <w:tcW w:w="5950" w:type="dxa"/>
            <w:gridSpan w:val="2"/>
            <w:tcBorders>
              <w:top w:val="single" w:sz="4" w:space="0" w:color="auto"/>
              <w:left w:val="nil"/>
              <w:bottom w:val="single" w:sz="4" w:space="0" w:color="auto"/>
              <w:right w:val="single" w:sz="4" w:space="0" w:color="auto"/>
            </w:tcBorders>
            <w:shd w:val="clear" w:color="auto" w:fill="auto"/>
            <w:vAlign w:val="center"/>
          </w:tcPr>
          <w:p w:rsidR="009F4C61" w:rsidRPr="00E118A1" w:rsidRDefault="009F4C61" w:rsidP="009F4C61">
            <w:pPr>
              <w:jc w:val="center"/>
              <w:rPr>
                <w:bCs/>
                <w:color w:val="000000"/>
              </w:rPr>
            </w:pPr>
            <w:r w:rsidRPr="00E118A1">
              <w:rPr>
                <w:bCs/>
                <w:color w:val="000000"/>
              </w:rPr>
              <w:t>Установленное  оборудование</w:t>
            </w:r>
          </w:p>
        </w:tc>
        <w:tc>
          <w:tcPr>
            <w:tcW w:w="1392" w:type="dxa"/>
            <w:gridSpan w:val="2"/>
            <w:tcBorders>
              <w:top w:val="single" w:sz="4" w:space="0" w:color="auto"/>
              <w:left w:val="nil"/>
              <w:bottom w:val="single" w:sz="4" w:space="0" w:color="auto"/>
              <w:right w:val="single" w:sz="4" w:space="0" w:color="auto"/>
            </w:tcBorders>
            <w:shd w:val="clear" w:color="auto" w:fill="auto"/>
            <w:vAlign w:val="center"/>
          </w:tcPr>
          <w:p w:rsidR="009F4C61" w:rsidRPr="00701637" w:rsidRDefault="009F4C61" w:rsidP="009F4C61">
            <w:pPr>
              <w:jc w:val="center"/>
              <w:rPr>
                <w:color w:val="000000"/>
              </w:rPr>
            </w:pPr>
            <w:r w:rsidRPr="00701637">
              <w:rPr>
                <w:color w:val="000000"/>
              </w:rPr>
              <w:t xml:space="preserve">Ед. </w:t>
            </w:r>
            <w:proofErr w:type="spellStart"/>
            <w:r w:rsidRPr="00701637">
              <w:rPr>
                <w:color w:val="000000"/>
              </w:rPr>
              <w:t>изм</w:t>
            </w:r>
            <w:proofErr w:type="spellEnd"/>
            <w:r w:rsidRPr="00701637">
              <w:rPr>
                <w:color w:val="000000"/>
              </w:rPr>
              <w:t>.</w:t>
            </w:r>
          </w:p>
        </w:tc>
        <w:tc>
          <w:tcPr>
            <w:tcW w:w="1544" w:type="dxa"/>
            <w:gridSpan w:val="2"/>
            <w:tcBorders>
              <w:top w:val="single" w:sz="4" w:space="0" w:color="auto"/>
              <w:left w:val="nil"/>
              <w:bottom w:val="single" w:sz="4" w:space="0" w:color="auto"/>
              <w:right w:val="single" w:sz="4" w:space="0" w:color="auto"/>
            </w:tcBorders>
            <w:shd w:val="clear" w:color="auto" w:fill="auto"/>
            <w:vAlign w:val="center"/>
          </w:tcPr>
          <w:p w:rsidR="009F4C61" w:rsidRPr="00701637" w:rsidRDefault="009F4C61" w:rsidP="009F4C61">
            <w:pPr>
              <w:jc w:val="center"/>
              <w:rPr>
                <w:color w:val="000000"/>
              </w:rPr>
            </w:pPr>
            <w:r w:rsidRPr="00701637">
              <w:rPr>
                <w:color w:val="000000"/>
              </w:rPr>
              <w:t>Кол-во</w:t>
            </w:r>
          </w:p>
        </w:tc>
      </w:tr>
      <w:tr w:rsidR="009F4C61" w:rsidRPr="008C293F" w:rsidTr="009F4C61">
        <w:trPr>
          <w:gridBefore w:val="1"/>
          <w:gridAfter w:val="1"/>
          <w:wBefore w:w="20" w:type="dxa"/>
          <w:wAfter w:w="336" w:type="dxa"/>
          <w:trHeight w:val="388"/>
        </w:trPr>
        <w:tc>
          <w:tcPr>
            <w:tcW w:w="816" w:type="dxa"/>
            <w:tcBorders>
              <w:top w:val="single" w:sz="4" w:space="0" w:color="auto"/>
              <w:left w:val="single" w:sz="4" w:space="0" w:color="auto"/>
              <w:bottom w:val="single" w:sz="4" w:space="0" w:color="auto"/>
              <w:right w:val="single" w:sz="4" w:space="0" w:color="auto"/>
            </w:tcBorders>
            <w:shd w:val="clear" w:color="auto" w:fill="auto"/>
            <w:vAlign w:val="bottom"/>
          </w:tcPr>
          <w:p w:rsidR="009F4C61" w:rsidRPr="00405F10" w:rsidRDefault="009F4C61" w:rsidP="009F4C61">
            <w:pPr>
              <w:jc w:val="right"/>
              <w:rPr>
                <w:b/>
                <w:bCs/>
                <w:color w:val="000000"/>
              </w:rPr>
            </w:pPr>
            <w:r w:rsidRPr="00405F10">
              <w:rPr>
                <w:b/>
                <w:bCs/>
                <w:color w:val="000000"/>
              </w:rPr>
              <w:t>1</w:t>
            </w:r>
          </w:p>
        </w:tc>
        <w:tc>
          <w:tcPr>
            <w:tcW w:w="5950" w:type="dxa"/>
            <w:gridSpan w:val="2"/>
            <w:tcBorders>
              <w:top w:val="single" w:sz="4" w:space="0" w:color="auto"/>
              <w:left w:val="nil"/>
              <w:bottom w:val="single" w:sz="4" w:space="0" w:color="auto"/>
              <w:right w:val="single" w:sz="4" w:space="0" w:color="auto"/>
            </w:tcBorders>
            <w:shd w:val="clear" w:color="auto" w:fill="auto"/>
            <w:vAlign w:val="bottom"/>
          </w:tcPr>
          <w:p w:rsidR="009F4C61" w:rsidRPr="00405F10" w:rsidRDefault="009F4C61" w:rsidP="009F4C61">
            <w:pPr>
              <w:rPr>
                <w:b/>
                <w:bCs/>
                <w:color w:val="000000"/>
              </w:rPr>
            </w:pPr>
            <w:r w:rsidRPr="00405F10">
              <w:rPr>
                <w:b/>
                <w:bCs/>
                <w:color w:val="000000"/>
              </w:rPr>
              <w:t>Электрическое оборудование</w:t>
            </w:r>
          </w:p>
        </w:tc>
        <w:tc>
          <w:tcPr>
            <w:tcW w:w="1392" w:type="dxa"/>
            <w:gridSpan w:val="2"/>
            <w:tcBorders>
              <w:top w:val="single" w:sz="4" w:space="0" w:color="auto"/>
              <w:left w:val="nil"/>
              <w:bottom w:val="single" w:sz="4" w:space="0" w:color="auto"/>
              <w:right w:val="single" w:sz="4" w:space="0" w:color="auto"/>
            </w:tcBorders>
            <w:shd w:val="clear" w:color="auto" w:fill="auto"/>
            <w:vAlign w:val="center"/>
          </w:tcPr>
          <w:p w:rsidR="009F4C61" w:rsidRPr="00405F10" w:rsidRDefault="009F4C61" w:rsidP="009F4C61">
            <w:pPr>
              <w:jc w:val="center"/>
              <w:rPr>
                <w:b/>
                <w:bCs/>
                <w:color w:val="000000"/>
              </w:rPr>
            </w:pPr>
            <w:r w:rsidRPr="00405F10">
              <w:rPr>
                <w:b/>
                <w:bCs/>
                <w:color w:val="000000"/>
              </w:rPr>
              <w:t> </w:t>
            </w:r>
          </w:p>
        </w:tc>
        <w:tc>
          <w:tcPr>
            <w:tcW w:w="1544" w:type="dxa"/>
            <w:gridSpan w:val="2"/>
            <w:tcBorders>
              <w:top w:val="single" w:sz="4" w:space="0" w:color="auto"/>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r w:rsidRPr="00405F10">
              <w:rPr>
                <w:color w:val="000000"/>
              </w:rPr>
              <w:t> </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r>
              <w:rPr>
                <w:color w:val="000000"/>
              </w:rPr>
              <w:t>1.1</w:t>
            </w:r>
            <w:r w:rsidRPr="00405F10">
              <w:rPr>
                <w:color w:val="000000"/>
              </w:rPr>
              <w:t> </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Электропроводка скрытая</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F35A14" w:rsidRDefault="009F4C61" w:rsidP="009F4C61">
            <w:pPr>
              <w:jc w:val="center"/>
              <w:rPr>
                <w:bCs/>
                <w:color w:val="000000"/>
              </w:rPr>
            </w:pPr>
            <w:r w:rsidRPr="00F35A14">
              <w:rPr>
                <w:bCs/>
                <w:color w:val="000000"/>
              </w:rPr>
              <w:t> </w:t>
            </w:r>
            <w:proofErr w:type="spellStart"/>
            <w:r w:rsidRPr="00F35A14">
              <w:rPr>
                <w:bCs/>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bottom"/>
          </w:tcPr>
          <w:p w:rsidR="009F4C61" w:rsidRPr="00F35A14" w:rsidRDefault="009F4C61" w:rsidP="009F4C61">
            <w:pPr>
              <w:jc w:val="center"/>
              <w:rPr>
                <w:bCs/>
                <w:color w:val="000000"/>
              </w:rPr>
            </w:pPr>
            <w:r w:rsidRPr="00F35A14">
              <w:rPr>
                <w:bCs/>
                <w:color w:val="000000"/>
              </w:rPr>
              <w:t> 1</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b/>
                <w:bCs/>
                <w:color w:val="000000"/>
              </w:rPr>
            </w:pPr>
            <w:r>
              <w:rPr>
                <w:b/>
                <w:bCs/>
                <w:color w:val="000000"/>
              </w:rPr>
              <w:t>2</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b/>
                <w:bCs/>
                <w:color w:val="000000"/>
              </w:rPr>
            </w:pPr>
            <w:r w:rsidRPr="00405F10">
              <w:rPr>
                <w:b/>
                <w:bCs/>
                <w:color w:val="000000"/>
              </w:rPr>
              <w:t>Осветительное оборудование</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r w:rsidRPr="00405F10">
              <w:rPr>
                <w:color w:val="000000"/>
              </w:rPr>
              <w:t> </w:t>
            </w:r>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 </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2</w:t>
            </w:r>
            <w:r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 xml:space="preserve"> ЩО</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1</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2</w:t>
            </w:r>
            <w:r w:rsidRPr="00405F10">
              <w:rPr>
                <w:color w:val="000000"/>
              </w:rPr>
              <w:t>.1.1</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Автоматические выключатели</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12</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2</w:t>
            </w:r>
            <w:r w:rsidRPr="00405F10">
              <w:rPr>
                <w:color w:val="000000"/>
              </w:rPr>
              <w:t>.2</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Светильник LD-36х2</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20</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2</w:t>
            </w:r>
            <w:r w:rsidRPr="00405F10">
              <w:rPr>
                <w:color w:val="000000"/>
              </w:rPr>
              <w:t>.2.1</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 xml:space="preserve">Лампа 36 Вт TLD 36 </w:t>
            </w:r>
            <w:proofErr w:type="spellStart"/>
            <w:r w:rsidRPr="00405F10">
              <w:rPr>
                <w:color w:val="000000"/>
              </w:rPr>
              <w:t>w</w:t>
            </w:r>
            <w:proofErr w:type="spellEnd"/>
            <w:r w:rsidRPr="00405F10">
              <w:rPr>
                <w:color w:val="000000"/>
              </w:rPr>
              <w:t>.</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40</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b/>
                <w:bCs/>
                <w:color w:val="000000"/>
              </w:rPr>
            </w:pPr>
            <w:r>
              <w:rPr>
                <w:b/>
                <w:bCs/>
                <w:color w:val="000000"/>
              </w:rPr>
              <w:t>3</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b/>
                <w:bCs/>
                <w:color w:val="000000"/>
              </w:rPr>
            </w:pPr>
            <w:r w:rsidRPr="00405F10">
              <w:rPr>
                <w:b/>
                <w:bCs/>
                <w:color w:val="000000"/>
              </w:rPr>
              <w:t>Отопление</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r w:rsidRPr="00405F10">
              <w:rPr>
                <w:color w:val="000000"/>
              </w:rPr>
              <w:t> </w:t>
            </w:r>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 </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3</w:t>
            </w:r>
            <w:r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Радиатор отопления</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10</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3</w:t>
            </w:r>
            <w:r w:rsidRPr="00405F10">
              <w:rPr>
                <w:color w:val="000000"/>
              </w:rPr>
              <w:t>.</w:t>
            </w:r>
            <w:r>
              <w:rPr>
                <w:color w:val="000000"/>
              </w:rPr>
              <w:t>2</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Кран шаровой 1/2"</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20</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3</w:t>
            </w:r>
            <w:r w:rsidRPr="00405F10">
              <w:rPr>
                <w:color w:val="000000"/>
              </w:rPr>
              <w:t>.</w:t>
            </w:r>
            <w:r>
              <w:rPr>
                <w:color w:val="000000"/>
              </w:rPr>
              <w:t>3</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Кран Маевского</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10</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lastRenderedPageBreak/>
              <w:t>3.4</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Труба стальная</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r w:rsidRPr="00405F10">
              <w:rPr>
                <w:color w:val="000000"/>
              </w:rPr>
              <w:t>п.м.</w:t>
            </w:r>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180</w:t>
            </w:r>
          </w:p>
        </w:tc>
      </w:tr>
      <w:tr w:rsidR="009F4C61" w:rsidRPr="008C293F" w:rsidTr="009F4C61">
        <w:trPr>
          <w:gridBefore w:val="1"/>
          <w:gridAfter w:val="1"/>
          <w:wBefore w:w="20" w:type="dxa"/>
          <w:wAfter w:w="336" w:type="dxa"/>
          <w:trHeight w:val="1020"/>
        </w:trPr>
        <w:tc>
          <w:tcPr>
            <w:tcW w:w="9702" w:type="dxa"/>
            <w:gridSpan w:val="7"/>
            <w:tcBorders>
              <w:top w:val="nil"/>
              <w:left w:val="nil"/>
              <w:bottom w:val="nil"/>
              <w:right w:val="nil"/>
            </w:tcBorders>
            <w:shd w:val="clear" w:color="auto" w:fill="auto"/>
            <w:vAlign w:val="center"/>
          </w:tcPr>
          <w:p w:rsidR="009F4C61" w:rsidRPr="00405F10" w:rsidRDefault="009F4C61" w:rsidP="009F4C61">
            <w:pPr>
              <w:rPr>
                <w:color w:val="000000"/>
                <w:sz w:val="28"/>
                <w:szCs w:val="28"/>
              </w:rPr>
            </w:pPr>
            <w:r w:rsidRPr="00405F10">
              <w:rPr>
                <w:color w:val="000000"/>
                <w:sz w:val="28"/>
                <w:szCs w:val="28"/>
              </w:rPr>
              <w:t xml:space="preserve"> </w:t>
            </w:r>
          </w:p>
          <w:p w:rsidR="009F4C61" w:rsidRPr="00405F10" w:rsidRDefault="009F4C61" w:rsidP="009F4C61">
            <w:pPr>
              <w:rPr>
                <w:color w:val="000000"/>
                <w:sz w:val="28"/>
                <w:szCs w:val="28"/>
              </w:rPr>
            </w:pPr>
            <w:r w:rsidRPr="00250A53">
              <w:rPr>
                <w:sz w:val="28"/>
                <w:szCs w:val="28"/>
              </w:rPr>
              <w:t>●</w:t>
            </w:r>
            <w:r w:rsidRPr="00405F10">
              <w:rPr>
                <w:color w:val="000000"/>
                <w:sz w:val="28"/>
                <w:szCs w:val="28"/>
              </w:rPr>
              <w:t xml:space="preserve"> Все здание (Зд</w:t>
            </w:r>
            <w:r>
              <w:rPr>
                <w:color w:val="000000"/>
                <w:sz w:val="28"/>
                <w:szCs w:val="28"/>
              </w:rPr>
              <w:t>ание распределительного пункта)</w:t>
            </w:r>
            <w:r w:rsidRPr="00405F10">
              <w:rPr>
                <w:color w:val="000000"/>
                <w:sz w:val="28"/>
                <w:szCs w:val="28"/>
              </w:rPr>
              <w:t>, инв. № 10108, расположенное по адресу: г. Москва, ма</w:t>
            </w:r>
            <w:r>
              <w:rPr>
                <w:color w:val="000000"/>
                <w:sz w:val="28"/>
                <w:szCs w:val="28"/>
              </w:rPr>
              <w:t>лое кольцо МЖД, 54-й км, стр.3. П</w:t>
            </w:r>
            <w:r w:rsidRPr="00405F10">
              <w:rPr>
                <w:color w:val="000000"/>
                <w:sz w:val="28"/>
                <w:szCs w:val="28"/>
              </w:rPr>
              <w:t>лощадь</w:t>
            </w:r>
            <w:r>
              <w:rPr>
                <w:color w:val="000000"/>
                <w:sz w:val="28"/>
                <w:szCs w:val="28"/>
              </w:rPr>
              <w:t xml:space="preserve"> </w:t>
            </w:r>
            <w:r w:rsidRPr="00405F10">
              <w:rPr>
                <w:color w:val="000000"/>
                <w:sz w:val="28"/>
                <w:szCs w:val="28"/>
              </w:rPr>
              <w:t xml:space="preserve">- 140,4 кв.м. </w:t>
            </w:r>
          </w:p>
        </w:tc>
      </w:tr>
      <w:tr w:rsidR="009F4C61" w:rsidTr="009F4C61">
        <w:trPr>
          <w:gridBefore w:val="1"/>
          <w:gridAfter w:val="1"/>
          <w:wBefore w:w="20" w:type="dxa"/>
          <w:wAfter w:w="336" w:type="dxa"/>
          <w:trHeight w:val="630"/>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r w:rsidRPr="00405F10">
              <w:rPr>
                <w:color w:val="000000"/>
              </w:rPr>
              <w:t xml:space="preserve">№           </w:t>
            </w:r>
            <w:proofErr w:type="spellStart"/>
            <w:r w:rsidRPr="00405F10">
              <w:rPr>
                <w:color w:val="000000"/>
              </w:rPr>
              <w:t>п</w:t>
            </w:r>
            <w:proofErr w:type="spellEnd"/>
            <w:r w:rsidRPr="00405F10">
              <w:rPr>
                <w:color w:val="000000"/>
              </w:rPr>
              <w:t>/</w:t>
            </w:r>
            <w:proofErr w:type="spellStart"/>
            <w:r w:rsidRPr="00405F10">
              <w:rPr>
                <w:color w:val="000000"/>
              </w:rPr>
              <w:t>п</w:t>
            </w:r>
            <w:proofErr w:type="spellEnd"/>
          </w:p>
        </w:tc>
        <w:tc>
          <w:tcPr>
            <w:tcW w:w="5950" w:type="dxa"/>
            <w:gridSpan w:val="2"/>
            <w:tcBorders>
              <w:top w:val="single" w:sz="4" w:space="0" w:color="auto"/>
              <w:left w:val="nil"/>
              <w:bottom w:val="single" w:sz="4" w:space="0" w:color="auto"/>
              <w:right w:val="single" w:sz="4" w:space="0" w:color="auto"/>
            </w:tcBorders>
            <w:shd w:val="clear" w:color="auto" w:fill="auto"/>
            <w:vAlign w:val="center"/>
          </w:tcPr>
          <w:p w:rsidR="009F4C61" w:rsidRPr="00E118A1" w:rsidRDefault="009F4C61" w:rsidP="009F4C61">
            <w:pPr>
              <w:jc w:val="center"/>
              <w:rPr>
                <w:bCs/>
                <w:color w:val="000000"/>
              </w:rPr>
            </w:pPr>
            <w:r w:rsidRPr="00E118A1">
              <w:rPr>
                <w:bCs/>
                <w:color w:val="000000"/>
              </w:rPr>
              <w:t>Установленное  оборудование</w:t>
            </w:r>
          </w:p>
        </w:tc>
        <w:tc>
          <w:tcPr>
            <w:tcW w:w="1392" w:type="dxa"/>
            <w:gridSpan w:val="2"/>
            <w:tcBorders>
              <w:top w:val="single" w:sz="4" w:space="0" w:color="auto"/>
              <w:left w:val="nil"/>
              <w:bottom w:val="single" w:sz="4" w:space="0" w:color="auto"/>
              <w:right w:val="single" w:sz="4" w:space="0" w:color="auto"/>
            </w:tcBorders>
            <w:shd w:val="clear" w:color="auto" w:fill="auto"/>
            <w:vAlign w:val="center"/>
          </w:tcPr>
          <w:p w:rsidR="009F4C61" w:rsidRPr="00701637" w:rsidRDefault="009F4C61" w:rsidP="009F4C61">
            <w:pPr>
              <w:jc w:val="center"/>
              <w:rPr>
                <w:color w:val="000000"/>
              </w:rPr>
            </w:pPr>
            <w:r w:rsidRPr="00701637">
              <w:rPr>
                <w:color w:val="000000"/>
              </w:rPr>
              <w:t xml:space="preserve">Ед. </w:t>
            </w:r>
            <w:proofErr w:type="spellStart"/>
            <w:r w:rsidRPr="00701637">
              <w:rPr>
                <w:color w:val="000000"/>
              </w:rPr>
              <w:t>изм</w:t>
            </w:r>
            <w:proofErr w:type="spellEnd"/>
            <w:r w:rsidRPr="00701637">
              <w:rPr>
                <w:color w:val="000000"/>
              </w:rPr>
              <w:t>.</w:t>
            </w:r>
          </w:p>
        </w:tc>
        <w:tc>
          <w:tcPr>
            <w:tcW w:w="1544" w:type="dxa"/>
            <w:gridSpan w:val="2"/>
            <w:tcBorders>
              <w:top w:val="single" w:sz="4" w:space="0" w:color="auto"/>
              <w:left w:val="nil"/>
              <w:bottom w:val="single" w:sz="4" w:space="0" w:color="auto"/>
              <w:right w:val="single" w:sz="4" w:space="0" w:color="auto"/>
            </w:tcBorders>
            <w:shd w:val="clear" w:color="auto" w:fill="auto"/>
            <w:vAlign w:val="center"/>
          </w:tcPr>
          <w:p w:rsidR="009F4C61" w:rsidRPr="00701637" w:rsidRDefault="009F4C61" w:rsidP="009F4C61">
            <w:pPr>
              <w:jc w:val="center"/>
              <w:rPr>
                <w:color w:val="000000"/>
              </w:rPr>
            </w:pPr>
            <w:r w:rsidRPr="00701637">
              <w:rPr>
                <w:color w:val="000000"/>
              </w:rPr>
              <w:t>Кол-во</w:t>
            </w:r>
          </w:p>
        </w:tc>
      </w:tr>
      <w:tr w:rsidR="009F4C61" w:rsidRPr="008C293F" w:rsidTr="009F4C61">
        <w:trPr>
          <w:gridBefore w:val="1"/>
          <w:gridAfter w:val="1"/>
          <w:wBefore w:w="20" w:type="dxa"/>
          <w:wAfter w:w="336" w:type="dxa"/>
          <w:trHeight w:val="388"/>
        </w:trPr>
        <w:tc>
          <w:tcPr>
            <w:tcW w:w="816" w:type="dxa"/>
            <w:tcBorders>
              <w:top w:val="single" w:sz="4" w:space="0" w:color="auto"/>
              <w:left w:val="single" w:sz="4" w:space="0" w:color="auto"/>
              <w:bottom w:val="single" w:sz="4" w:space="0" w:color="auto"/>
              <w:right w:val="single" w:sz="4" w:space="0" w:color="auto"/>
            </w:tcBorders>
            <w:shd w:val="clear" w:color="auto" w:fill="auto"/>
            <w:vAlign w:val="bottom"/>
          </w:tcPr>
          <w:p w:rsidR="009F4C61" w:rsidRPr="00405F10" w:rsidRDefault="009F4C61" w:rsidP="009F4C61">
            <w:pPr>
              <w:jc w:val="right"/>
              <w:rPr>
                <w:b/>
                <w:bCs/>
                <w:color w:val="000000"/>
              </w:rPr>
            </w:pPr>
            <w:r w:rsidRPr="00405F10">
              <w:rPr>
                <w:b/>
                <w:bCs/>
                <w:color w:val="000000"/>
              </w:rPr>
              <w:t>1</w:t>
            </w:r>
          </w:p>
        </w:tc>
        <w:tc>
          <w:tcPr>
            <w:tcW w:w="5950" w:type="dxa"/>
            <w:gridSpan w:val="2"/>
            <w:tcBorders>
              <w:top w:val="single" w:sz="4" w:space="0" w:color="auto"/>
              <w:left w:val="nil"/>
              <w:bottom w:val="single" w:sz="4" w:space="0" w:color="auto"/>
              <w:right w:val="single" w:sz="4" w:space="0" w:color="auto"/>
            </w:tcBorders>
            <w:shd w:val="clear" w:color="auto" w:fill="auto"/>
            <w:vAlign w:val="bottom"/>
          </w:tcPr>
          <w:p w:rsidR="009F4C61" w:rsidRPr="00405F10" w:rsidRDefault="009F4C61" w:rsidP="009F4C61">
            <w:pPr>
              <w:rPr>
                <w:b/>
                <w:bCs/>
                <w:color w:val="000000"/>
              </w:rPr>
            </w:pPr>
            <w:r w:rsidRPr="00405F10">
              <w:rPr>
                <w:b/>
                <w:bCs/>
                <w:color w:val="000000"/>
              </w:rPr>
              <w:t>Электрическое оборудование</w:t>
            </w:r>
          </w:p>
        </w:tc>
        <w:tc>
          <w:tcPr>
            <w:tcW w:w="1392" w:type="dxa"/>
            <w:gridSpan w:val="2"/>
            <w:tcBorders>
              <w:top w:val="single" w:sz="4" w:space="0" w:color="auto"/>
              <w:left w:val="nil"/>
              <w:bottom w:val="single" w:sz="4" w:space="0" w:color="auto"/>
              <w:right w:val="single" w:sz="4" w:space="0" w:color="auto"/>
            </w:tcBorders>
            <w:shd w:val="clear" w:color="auto" w:fill="auto"/>
            <w:vAlign w:val="center"/>
          </w:tcPr>
          <w:p w:rsidR="009F4C61" w:rsidRPr="00405F10" w:rsidRDefault="009F4C61" w:rsidP="009F4C61">
            <w:pPr>
              <w:jc w:val="center"/>
              <w:rPr>
                <w:b/>
                <w:bCs/>
                <w:color w:val="000000"/>
              </w:rPr>
            </w:pPr>
            <w:r w:rsidRPr="00405F10">
              <w:rPr>
                <w:b/>
                <w:bCs/>
                <w:color w:val="000000"/>
              </w:rPr>
              <w:t> </w:t>
            </w:r>
          </w:p>
        </w:tc>
        <w:tc>
          <w:tcPr>
            <w:tcW w:w="1544" w:type="dxa"/>
            <w:gridSpan w:val="2"/>
            <w:tcBorders>
              <w:top w:val="single" w:sz="4" w:space="0" w:color="auto"/>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r w:rsidRPr="00405F10">
              <w:rPr>
                <w:color w:val="000000"/>
              </w:rPr>
              <w:t> </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r>
              <w:rPr>
                <w:color w:val="000000"/>
              </w:rPr>
              <w:t>1.1</w:t>
            </w:r>
            <w:r w:rsidRPr="00405F10">
              <w:rPr>
                <w:color w:val="000000"/>
              </w:rPr>
              <w:t> </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Электропроводка скрытая</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F35A14" w:rsidRDefault="009F4C61" w:rsidP="009F4C61">
            <w:pPr>
              <w:jc w:val="center"/>
              <w:rPr>
                <w:bCs/>
                <w:color w:val="000000"/>
              </w:rPr>
            </w:pPr>
            <w:r w:rsidRPr="00F35A14">
              <w:rPr>
                <w:bCs/>
                <w:color w:val="000000"/>
              </w:rPr>
              <w:t> </w:t>
            </w:r>
            <w:proofErr w:type="spellStart"/>
            <w:r w:rsidRPr="00F35A14">
              <w:rPr>
                <w:bCs/>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bottom"/>
          </w:tcPr>
          <w:p w:rsidR="009F4C61" w:rsidRPr="00F35A14" w:rsidRDefault="009F4C61" w:rsidP="009F4C61">
            <w:pPr>
              <w:jc w:val="center"/>
              <w:rPr>
                <w:bCs/>
                <w:color w:val="000000"/>
              </w:rPr>
            </w:pPr>
            <w:r w:rsidRPr="00F35A14">
              <w:rPr>
                <w:bCs/>
                <w:color w:val="000000"/>
              </w:rPr>
              <w:t> 1</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b/>
                <w:bCs/>
                <w:color w:val="000000"/>
              </w:rPr>
            </w:pPr>
            <w:r>
              <w:rPr>
                <w:b/>
                <w:bCs/>
                <w:color w:val="000000"/>
              </w:rPr>
              <w:t>2</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b/>
                <w:bCs/>
                <w:color w:val="000000"/>
              </w:rPr>
            </w:pPr>
            <w:r w:rsidRPr="00405F10">
              <w:rPr>
                <w:b/>
                <w:bCs/>
                <w:color w:val="000000"/>
              </w:rPr>
              <w:t>Осветительное оборудование</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r w:rsidRPr="00405F10">
              <w:rPr>
                <w:color w:val="000000"/>
              </w:rPr>
              <w:t> </w:t>
            </w:r>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 </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2</w:t>
            </w:r>
            <w:r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 xml:space="preserve"> ЩО</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1</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2</w:t>
            </w:r>
            <w:r w:rsidRPr="00405F10">
              <w:rPr>
                <w:color w:val="000000"/>
              </w:rPr>
              <w:t>.1.1</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Автоматические выключатели</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6</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2</w:t>
            </w:r>
            <w:r w:rsidRPr="00405F10">
              <w:rPr>
                <w:color w:val="000000"/>
              </w:rPr>
              <w:t>.2</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Светильник LD-36х2</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12</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2</w:t>
            </w:r>
            <w:r w:rsidRPr="00405F10">
              <w:rPr>
                <w:color w:val="000000"/>
              </w:rPr>
              <w:t>.2.1</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 xml:space="preserve">Лампа 36 Вт TLD 36 </w:t>
            </w:r>
            <w:proofErr w:type="spellStart"/>
            <w:r w:rsidRPr="00405F10">
              <w:rPr>
                <w:color w:val="000000"/>
              </w:rPr>
              <w:t>w</w:t>
            </w:r>
            <w:proofErr w:type="spellEnd"/>
            <w:r w:rsidRPr="00405F10">
              <w:rPr>
                <w:color w:val="000000"/>
              </w:rPr>
              <w:t>.</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24</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b/>
                <w:bCs/>
                <w:color w:val="000000"/>
              </w:rPr>
            </w:pPr>
            <w:r>
              <w:rPr>
                <w:b/>
                <w:bCs/>
                <w:color w:val="000000"/>
              </w:rPr>
              <w:t>3</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b/>
                <w:bCs/>
                <w:color w:val="000000"/>
              </w:rPr>
            </w:pPr>
            <w:r w:rsidRPr="00405F10">
              <w:rPr>
                <w:b/>
                <w:bCs/>
                <w:color w:val="000000"/>
              </w:rPr>
              <w:t>Отопление</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r w:rsidRPr="00405F10">
              <w:rPr>
                <w:color w:val="000000"/>
              </w:rPr>
              <w:t> </w:t>
            </w:r>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 </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3</w:t>
            </w:r>
            <w:r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Радиатор отопления</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6</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3</w:t>
            </w:r>
            <w:r w:rsidRPr="00405F10">
              <w:rPr>
                <w:color w:val="000000"/>
              </w:rPr>
              <w:t>.2</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Кран шаровой 1/2"</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12</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3</w:t>
            </w:r>
            <w:r w:rsidRPr="00405F10">
              <w:rPr>
                <w:color w:val="000000"/>
              </w:rPr>
              <w:t>.3</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Кран Маевского</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6</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3</w:t>
            </w:r>
            <w:r w:rsidRPr="00405F10">
              <w:rPr>
                <w:color w:val="000000"/>
              </w:rPr>
              <w:t>.4</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Труба стальная</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r w:rsidRPr="00405F10">
              <w:rPr>
                <w:color w:val="000000"/>
              </w:rPr>
              <w:t>п.м.</w:t>
            </w:r>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122</w:t>
            </w:r>
          </w:p>
        </w:tc>
      </w:tr>
      <w:tr w:rsidR="009F4C61" w:rsidRPr="008C293F" w:rsidTr="009F4C61">
        <w:trPr>
          <w:gridBefore w:val="1"/>
          <w:gridAfter w:val="1"/>
          <w:wBefore w:w="20" w:type="dxa"/>
          <w:wAfter w:w="336" w:type="dxa"/>
          <w:trHeight w:val="630"/>
        </w:trPr>
        <w:tc>
          <w:tcPr>
            <w:tcW w:w="9702" w:type="dxa"/>
            <w:gridSpan w:val="7"/>
            <w:tcBorders>
              <w:top w:val="nil"/>
              <w:left w:val="nil"/>
              <w:bottom w:val="nil"/>
              <w:right w:val="nil"/>
            </w:tcBorders>
            <w:shd w:val="clear" w:color="auto" w:fill="auto"/>
            <w:vAlign w:val="center"/>
          </w:tcPr>
          <w:p w:rsidR="009F4C61" w:rsidRPr="00405F10" w:rsidRDefault="009F4C61" w:rsidP="009F4C61">
            <w:pPr>
              <w:rPr>
                <w:color w:val="000000"/>
                <w:sz w:val="28"/>
                <w:szCs w:val="28"/>
              </w:rPr>
            </w:pPr>
            <w:r w:rsidRPr="00405F10">
              <w:rPr>
                <w:color w:val="000000"/>
                <w:sz w:val="28"/>
                <w:szCs w:val="28"/>
              </w:rPr>
              <w:t xml:space="preserve"> </w:t>
            </w:r>
          </w:p>
          <w:p w:rsidR="009F4C61" w:rsidRPr="00405F10" w:rsidRDefault="009F4C61" w:rsidP="009F4C61">
            <w:pPr>
              <w:rPr>
                <w:color w:val="000000"/>
                <w:sz w:val="28"/>
                <w:szCs w:val="28"/>
              </w:rPr>
            </w:pPr>
            <w:r w:rsidRPr="00250A53">
              <w:rPr>
                <w:sz w:val="28"/>
                <w:szCs w:val="28"/>
              </w:rPr>
              <w:t>●</w:t>
            </w:r>
            <w:r w:rsidRPr="00405F10">
              <w:rPr>
                <w:color w:val="000000"/>
                <w:sz w:val="28"/>
                <w:szCs w:val="28"/>
              </w:rPr>
              <w:t xml:space="preserve"> Все здание (Здание ремонтной бригады), инв. № 10071, </w:t>
            </w:r>
            <w:r w:rsidRPr="000576D5">
              <w:rPr>
                <w:sz w:val="28"/>
                <w:szCs w:val="28"/>
              </w:rPr>
              <w:t>расположенное по адресу: г. Москва, малое кольцо МЖД, 54-й км, стр.15. Площадь - 83,</w:t>
            </w:r>
            <w:r w:rsidRPr="00405F10">
              <w:rPr>
                <w:color w:val="000000"/>
                <w:sz w:val="28"/>
                <w:szCs w:val="28"/>
              </w:rPr>
              <w:t>8 кв.м.</w:t>
            </w:r>
          </w:p>
        </w:tc>
      </w:tr>
      <w:tr w:rsidR="009F4C61" w:rsidRPr="008C293F" w:rsidTr="009F4C61">
        <w:trPr>
          <w:gridBefore w:val="1"/>
          <w:gridAfter w:val="1"/>
          <w:wBefore w:w="20" w:type="dxa"/>
          <w:wAfter w:w="336" w:type="dxa"/>
          <w:trHeight w:val="630"/>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r w:rsidRPr="00405F10">
              <w:rPr>
                <w:color w:val="000000"/>
              </w:rPr>
              <w:t xml:space="preserve">№           </w:t>
            </w:r>
            <w:proofErr w:type="spellStart"/>
            <w:r w:rsidRPr="00405F10">
              <w:rPr>
                <w:color w:val="000000"/>
              </w:rPr>
              <w:t>п</w:t>
            </w:r>
            <w:proofErr w:type="spellEnd"/>
            <w:r w:rsidRPr="00405F10">
              <w:rPr>
                <w:color w:val="000000"/>
              </w:rPr>
              <w:t>/</w:t>
            </w:r>
            <w:proofErr w:type="spellStart"/>
            <w:r w:rsidRPr="00405F10">
              <w:rPr>
                <w:color w:val="000000"/>
              </w:rPr>
              <w:t>п</w:t>
            </w:r>
            <w:proofErr w:type="spellEnd"/>
          </w:p>
        </w:tc>
        <w:tc>
          <w:tcPr>
            <w:tcW w:w="5950" w:type="dxa"/>
            <w:gridSpan w:val="2"/>
            <w:tcBorders>
              <w:top w:val="single" w:sz="4" w:space="0" w:color="auto"/>
              <w:left w:val="nil"/>
              <w:bottom w:val="single" w:sz="4" w:space="0" w:color="auto"/>
              <w:right w:val="single" w:sz="4" w:space="0" w:color="auto"/>
            </w:tcBorders>
            <w:shd w:val="clear" w:color="auto" w:fill="auto"/>
            <w:vAlign w:val="center"/>
          </w:tcPr>
          <w:p w:rsidR="009F4C61" w:rsidRPr="00E118A1" w:rsidRDefault="009F4C61" w:rsidP="009F4C61">
            <w:pPr>
              <w:jc w:val="center"/>
              <w:rPr>
                <w:bCs/>
                <w:color w:val="000000"/>
              </w:rPr>
            </w:pPr>
            <w:r w:rsidRPr="00E118A1">
              <w:rPr>
                <w:bCs/>
                <w:color w:val="000000"/>
              </w:rPr>
              <w:t>Установленное  оборудование</w:t>
            </w:r>
          </w:p>
        </w:tc>
        <w:tc>
          <w:tcPr>
            <w:tcW w:w="1392" w:type="dxa"/>
            <w:gridSpan w:val="2"/>
            <w:tcBorders>
              <w:top w:val="single" w:sz="4" w:space="0" w:color="auto"/>
              <w:left w:val="nil"/>
              <w:bottom w:val="single" w:sz="4" w:space="0" w:color="auto"/>
              <w:right w:val="single" w:sz="4" w:space="0" w:color="auto"/>
            </w:tcBorders>
            <w:shd w:val="clear" w:color="auto" w:fill="auto"/>
            <w:vAlign w:val="center"/>
          </w:tcPr>
          <w:p w:rsidR="009F4C61" w:rsidRPr="00701637" w:rsidRDefault="009F4C61" w:rsidP="009F4C61">
            <w:pPr>
              <w:jc w:val="center"/>
              <w:rPr>
                <w:color w:val="000000"/>
              </w:rPr>
            </w:pPr>
            <w:r w:rsidRPr="00701637">
              <w:rPr>
                <w:color w:val="000000"/>
              </w:rPr>
              <w:t xml:space="preserve">Ед. </w:t>
            </w:r>
            <w:proofErr w:type="spellStart"/>
            <w:r w:rsidRPr="00701637">
              <w:rPr>
                <w:color w:val="000000"/>
              </w:rPr>
              <w:t>изм</w:t>
            </w:r>
            <w:proofErr w:type="spellEnd"/>
            <w:r w:rsidRPr="00701637">
              <w:rPr>
                <w:color w:val="000000"/>
              </w:rPr>
              <w:t>.</w:t>
            </w:r>
          </w:p>
        </w:tc>
        <w:tc>
          <w:tcPr>
            <w:tcW w:w="1544" w:type="dxa"/>
            <w:gridSpan w:val="2"/>
            <w:tcBorders>
              <w:top w:val="single" w:sz="4" w:space="0" w:color="auto"/>
              <w:left w:val="nil"/>
              <w:bottom w:val="single" w:sz="4" w:space="0" w:color="auto"/>
              <w:right w:val="single" w:sz="4" w:space="0" w:color="auto"/>
            </w:tcBorders>
            <w:shd w:val="clear" w:color="auto" w:fill="auto"/>
            <w:vAlign w:val="center"/>
          </w:tcPr>
          <w:p w:rsidR="009F4C61" w:rsidRPr="00701637" w:rsidRDefault="009F4C61" w:rsidP="009F4C61">
            <w:pPr>
              <w:jc w:val="center"/>
              <w:rPr>
                <w:color w:val="000000"/>
              </w:rPr>
            </w:pPr>
            <w:r w:rsidRPr="00701637">
              <w:rPr>
                <w:color w:val="000000"/>
              </w:rPr>
              <w:t>Кол-во</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vAlign w:val="bottom"/>
          </w:tcPr>
          <w:p w:rsidR="009F4C61" w:rsidRPr="00405F10" w:rsidRDefault="009F4C61" w:rsidP="009F4C61">
            <w:pPr>
              <w:jc w:val="right"/>
              <w:rPr>
                <w:b/>
                <w:bCs/>
                <w:color w:val="000000"/>
              </w:rPr>
            </w:pPr>
            <w:r w:rsidRPr="00405F10">
              <w:rPr>
                <w:b/>
                <w:bCs/>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b/>
                <w:bCs/>
                <w:color w:val="000000"/>
              </w:rPr>
            </w:pPr>
            <w:r w:rsidRPr="00405F10">
              <w:rPr>
                <w:b/>
                <w:bCs/>
                <w:color w:val="000000"/>
              </w:rPr>
              <w:t>Электрическое оборудование</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b/>
                <w:bCs/>
                <w:color w:val="000000"/>
              </w:rPr>
            </w:pPr>
            <w:r w:rsidRPr="00405F10">
              <w:rPr>
                <w:b/>
                <w:bCs/>
                <w:color w:val="000000"/>
              </w:rPr>
              <w:t> </w:t>
            </w:r>
          </w:p>
        </w:tc>
        <w:tc>
          <w:tcPr>
            <w:tcW w:w="1544"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r w:rsidRPr="00405F10">
              <w:rPr>
                <w:color w:val="000000"/>
              </w:rPr>
              <w:t> </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r>
              <w:rPr>
                <w:color w:val="000000"/>
              </w:rPr>
              <w:t>1.1</w:t>
            </w:r>
            <w:r w:rsidRPr="00405F10">
              <w:rPr>
                <w:color w:val="000000"/>
              </w:rPr>
              <w:t> </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Электропроводка скрытая</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F35A14" w:rsidRDefault="009F4C61" w:rsidP="009F4C61">
            <w:pPr>
              <w:jc w:val="center"/>
              <w:rPr>
                <w:bCs/>
                <w:color w:val="000000"/>
              </w:rPr>
            </w:pPr>
            <w:r w:rsidRPr="00F35A14">
              <w:rPr>
                <w:bCs/>
                <w:color w:val="000000"/>
              </w:rPr>
              <w:t> </w:t>
            </w:r>
            <w:proofErr w:type="spellStart"/>
            <w:r w:rsidRPr="00F35A14">
              <w:rPr>
                <w:bCs/>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bottom"/>
          </w:tcPr>
          <w:p w:rsidR="009F4C61" w:rsidRPr="00F35A14" w:rsidRDefault="009F4C61" w:rsidP="009F4C61">
            <w:pPr>
              <w:jc w:val="center"/>
              <w:rPr>
                <w:bCs/>
                <w:color w:val="000000"/>
              </w:rPr>
            </w:pPr>
            <w:r w:rsidRPr="00F35A14">
              <w:rPr>
                <w:bCs/>
                <w:color w:val="000000"/>
              </w:rPr>
              <w:t> 1</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b/>
                <w:bCs/>
                <w:color w:val="000000"/>
              </w:rPr>
            </w:pPr>
            <w:r>
              <w:rPr>
                <w:b/>
                <w:bCs/>
                <w:color w:val="000000"/>
              </w:rPr>
              <w:t>2</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b/>
                <w:bCs/>
                <w:color w:val="000000"/>
              </w:rPr>
            </w:pPr>
            <w:r w:rsidRPr="00405F10">
              <w:rPr>
                <w:b/>
                <w:bCs/>
                <w:color w:val="000000"/>
              </w:rPr>
              <w:t>Осветительное оборудование</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r w:rsidRPr="00405F10">
              <w:rPr>
                <w:color w:val="000000"/>
              </w:rPr>
              <w:t> </w:t>
            </w:r>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 </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2</w:t>
            </w:r>
            <w:r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Щит освещения</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1</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2</w:t>
            </w:r>
            <w:r w:rsidRPr="00405F10">
              <w:rPr>
                <w:color w:val="000000"/>
              </w:rPr>
              <w:t>.1.1</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Автоматические выключатели</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12</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2</w:t>
            </w:r>
            <w:r w:rsidRPr="00405F10">
              <w:rPr>
                <w:color w:val="000000"/>
              </w:rPr>
              <w:t>.2</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Светильник LD-36х2</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16</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2</w:t>
            </w:r>
            <w:r w:rsidRPr="00405F10">
              <w:rPr>
                <w:color w:val="000000"/>
              </w:rPr>
              <w:t>.2.1</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 xml:space="preserve">Лампа 36 Вт TLD 36 </w:t>
            </w:r>
            <w:proofErr w:type="spellStart"/>
            <w:r w:rsidRPr="00405F10">
              <w:rPr>
                <w:color w:val="000000"/>
              </w:rPr>
              <w:t>w</w:t>
            </w:r>
            <w:proofErr w:type="spellEnd"/>
            <w:r w:rsidRPr="00405F10">
              <w:rPr>
                <w:color w:val="000000"/>
              </w:rPr>
              <w:t>.</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32</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2</w:t>
            </w:r>
            <w:r w:rsidRPr="00405F10">
              <w:rPr>
                <w:color w:val="000000"/>
              </w:rPr>
              <w:t>.</w:t>
            </w:r>
            <w:r>
              <w:rPr>
                <w:color w:val="000000"/>
              </w:rPr>
              <w:t>3</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 xml:space="preserve">Выключатель </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6</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2</w:t>
            </w:r>
            <w:r w:rsidRPr="00405F10">
              <w:rPr>
                <w:color w:val="000000"/>
              </w:rPr>
              <w:t>.</w:t>
            </w:r>
            <w:r>
              <w:rPr>
                <w:color w:val="000000"/>
              </w:rPr>
              <w:t>4</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Розетка</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8</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b/>
                <w:bCs/>
                <w:color w:val="000000"/>
              </w:rPr>
            </w:pPr>
            <w:r>
              <w:rPr>
                <w:b/>
                <w:bCs/>
                <w:color w:val="000000"/>
              </w:rPr>
              <w:t>3</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b/>
                <w:bCs/>
                <w:color w:val="000000"/>
              </w:rPr>
            </w:pPr>
            <w:r w:rsidRPr="00405F10">
              <w:rPr>
                <w:b/>
                <w:bCs/>
                <w:color w:val="000000"/>
              </w:rPr>
              <w:t>Отопление</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r w:rsidRPr="00405F10">
              <w:rPr>
                <w:color w:val="000000"/>
              </w:rPr>
              <w:t> </w:t>
            </w:r>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 </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3</w:t>
            </w:r>
            <w:r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Радиатор отопления</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15</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3</w:t>
            </w:r>
            <w:r w:rsidRPr="00405F10">
              <w:rPr>
                <w:color w:val="000000"/>
              </w:rPr>
              <w:t>.</w:t>
            </w:r>
            <w:r>
              <w:rPr>
                <w:color w:val="000000"/>
              </w:rPr>
              <w:t>2</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Кран шаровой 1/2"</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30</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3</w:t>
            </w:r>
            <w:r w:rsidRPr="00405F10">
              <w:rPr>
                <w:color w:val="000000"/>
              </w:rPr>
              <w:t>.</w:t>
            </w:r>
            <w:r>
              <w:rPr>
                <w:color w:val="000000"/>
              </w:rPr>
              <w:t>3</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Кран Маевского</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15</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3</w:t>
            </w:r>
            <w:r w:rsidRPr="00405F10">
              <w:rPr>
                <w:color w:val="000000"/>
              </w:rPr>
              <w:t>.</w:t>
            </w:r>
            <w:r>
              <w:rPr>
                <w:color w:val="000000"/>
              </w:rPr>
              <w:t>4</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Труба стальная</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r w:rsidRPr="00405F10">
              <w:rPr>
                <w:color w:val="000000"/>
              </w:rPr>
              <w:t>п.м.</w:t>
            </w:r>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76</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b/>
                <w:bCs/>
                <w:color w:val="000000"/>
              </w:rPr>
            </w:pPr>
            <w:r>
              <w:rPr>
                <w:b/>
                <w:bCs/>
                <w:color w:val="000000"/>
              </w:rPr>
              <w:t>4</w:t>
            </w:r>
          </w:p>
        </w:tc>
        <w:tc>
          <w:tcPr>
            <w:tcW w:w="5950"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rPr>
                <w:b/>
                <w:bCs/>
                <w:color w:val="000000"/>
              </w:rPr>
            </w:pPr>
            <w:r w:rsidRPr="00405F10">
              <w:rPr>
                <w:b/>
                <w:bCs/>
                <w:color w:val="000000"/>
              </w:rPr>
              <w:t>Сантехническое оборудование</w:t>
            </w:r>
          </w:p>
        </w:tc>
        <w:tc>
          <w:tcPr>
            <w:tcW w:w="1392" w:type="dxa"/>
            <w:gridSpan w:val="2"/>
            <w:tcBorders>
              <w:top w:val="nil"/>
              <w:left w:val="nil"/>
              <w:bottom w:val="single" w:sz="4" w:space="0" w:color="auto"/>
              <w:right w:val="single" w:sz="4" w:space="0" w:color="auto"/>
            </w:tcBorders>
            <w:shd w:val="clear" w:color="auto" w:fill="auto"/>
            <w:noWrap/>
            <w:vAlign w:val="center"/>
          </w:tcPr>
          <w:p w:rsidR="009F4C61" w:rsidRPr="00405F10" w:rsidRDefault="009F4C61" w:rsidP="009F4C61">
            <w:pPr>
              <w:jc w:val="center"/>
              <w:rPr>
                <w:b/>
                <w:bCs/>
                <w:color w:val="000000"/>
              </w:rPr>
            </w:pPr>
            <w:r w:rsidRPr="00405F10">
              <w:rPr>
                <w:b/>
                <w:bCs/>
                <w:color w:val="000000"/>
              </w:rPr>
              <w:t> </w:t>
            </w:r>
          </w:p>
        </w:tc>
        <w:tc>
          <w:tcPr>
            <w:tcW w:w="1544"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jc w:val="center"/>
              <w:rPr>
                <w:color w:val="000000"/>
              </w:rPr>
            </w:pPr>
            <w:r w:rsidRPr="00405F10">
              <w:rPr>
                <w:color w:val="000000"/>
              </w:rPr>
              <w:t> </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4</w:t>
            </w:r>
            <w:r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rPr>
                <w:color w:val="000000"/>
              </w:rPr>
            </w:pPr>
            <w:r w:rsidRPr="00405F10">
              <w:rPr>
                <w:color w:val="000000"/>
              </w:rPr>
              <w:t>Умывальник</w:t>
            </w:r>
          </w:p>
        </w:tc>
        <w:tc>
          <w:tcPr>
            <w:tcW w:w="1392" w:type="dxa"/>
            <w:gridSpan w:val="2"/>
            <w:tcBorders>
              <w:top w:val="nil"/>
              <w:left w:val="nil"/>
              <w:bottom w:val="single" w:sz="4" w:space="0" w:color="auto"/>
              <w:right w:val="single" w:sz="4" w:space="0" w:color="auto"/>
            </w:tcBorders>
            <w:shd w:val="clear" w:color="auto" w:fill="auto"/>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jc w:val="center"/>
              <w:rPr>
                <w:color w:val="000000"/>
              </w:rPr>
            </w:pPr>
            <w:r w:rsidRPr="00405F10">
              <w:rPr>
                <w:color w:val="000000"/>
              </w:rPr>
              <w:t>2</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4</w:t>
            </w:r>
            <w:r w:rsidRPr="00405F10">
              <w:rPr>
                <w:color w:val="000000"/>
              </w:rPr>
              <w:t>.1.1</w:t>
            </w:r>
          </w:p>
        </w:tc>
        <w:tc>
          <w:tcPr>
            <w:tcW w:w="5950"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rPr>
                <w:color w:val="000000"/>
              </w:rPr>
            </w:pPr>
            <w:r w:rsidRPr="00405F10">
              <w:rPr>
                <w:color w:val="000000"/>
              </w:rPr>
              <w:t>Смеситель для умывальника</w:t>
            </w:r>
          </w:p>
        </w:tc>
        <w:tc>
          <w:tcPr>
            <w:tcW w:w="1392" w:type="dxa"/>
            <w:gridSpan w:val="2"/>
            <w:tcBorders>
              <w:top w:val="nil"/>
              <w:left w:val="nil"/>
              <w:bottom w:val="single" w:sz="4" w:space="0" w:color="auto"/>
              <w:right w:val="single" w:sz="4" w:space="0" w:color="auto"/>
            </w:tcBorders>
            <w:shd w:val="clear" w:color="auto" w:fill="auto"/>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jc w:val="center"/>
              <w:rPr>
                <w:color w:val="000000"/>
              </w:rPr>
            </w:pPr>
            <w:r w:rsidRPr="00405F10">
              <w:rPr>
                <w:color w:val="000000"/>
              </w:rPr>
              <w:t>2</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4</w:t>
            </w:r>
            <w:r w:rsidRPr="00405F10">
              <w:rPr>
                <w:color w:val="000000"/>
              </w:rPr>
              <w:t>.1.2</w:t>
            </w:r>
          </w:p>
        </w:tc>
        <w:tc>
          <w:tcPr>
            <w:tcW w:w="5950"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rPr>
                <w:color w:val="000000"/>
              </w:rPr>
            </w:pPr>
            <w:r w:rsidRPr="00405F10">
              <w:rPr>
                <w:color w:val="000000"/>
              </w:rPr>
              <w:t xml:space="preserve">Сифон для мойки </w:t>
            </w:r>
          </w:p>
        </w:tc>
        <w:tc>
          <w:tcPr>
            <w:tcW w:w="1392" w:type="dxa"/>
            <w:gridSpan w:val="2"/>
            <w:tcBorders>
              <w:top w:val="nil"/>
              <w:left w:val="nil"/>
              <w:bottom w:val="single" w:sz="4" w:space="0" w:color="auto"/>
              <w:right w:val="single" w:sz="4" w:space="0" w:color="auto"/>
            </w:tcBorders>
            <w:shd w:val="clear" w:color="auto" w:fill="auto"/>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jc w:val="center"/>
              <w:rPr>
                <w:color w:val="000000"/>
              </w:rPr>
            </w:pPr>
            <w:r w:rsidRPr="00405F10">
              <w:rPr>
                <w:color w:val="000000"/>
              </w:rPr>
              <w:t>2</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4</w:t>
            </w:r>
            <w:r w:rsidRPr="00405F10">
              <w:rPr>
                <w:color w:val="000000"/>
              </w:rPr>
              <w:t>.1.3</w:t>
            </w:r>
          </w:p>
        </w:tc>
        <w:tc>
          <w:tcPr>
            <w:tcW w:w="5950"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rPr>
                <w:color w:val="000000"/>
              </w:rPr>
            </w:pPr>
            <w:r w:rsidRPr="00405F10">
              <w:rPr>
                <w:color w:val="000000"/>
              </w:rPr>
              <w:t>Подводка гибкая 60 см</w:t>
            </w:r>
          </w:p>
        </w:tc>
        <w:tc>
          <w:tcPr>
            <w:tcW w:w="1392" w:type="dxa"/>
            <w:gridSpan w:val="2"/>
            <w:tcBorders>
              <w:top w:val="nil"/>
              <w:left w:val="nil"/>
              <w:bottom w:val="single" w:sz="4" w:space="0" w:color="auto"/>
              <w:right w:val="single" w:sz="4" w:space="0" w:color="auto"/>
            </w:tcBorders>
            <w:shd w:val="clear" w:color="auto" w:fill="auto"/>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jc w:val="center"/>
              <w:rPr>
                <w:color w:val="000000"/>
              </w:rPr>
            </w:pPr>
            <w:r w:rsidRPr="00405F10">
              <w:rPr>
                <w:color w:val="000000"/>
              </w:rPr>
              <w:t>4</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lastRenderedPageBreak/>
              <w:t>4</w:t>
            </w:r>
            <w:r w:rsidRPr="00405F10">
              <w:rPr>
                <w:color w:val="000000"/>
              </w:rPr>
              <w:t>.1.4</w:t>
            </w:r>
          </w:p>
        </w:tc>
        <w:tc>
          <w:tcPr>
            <w:tcW w:w="5950"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rPr>
                <w:color w:val="000000"/>
              </w:rPr>
            </w:pPr>
            <w:r w:rsidRPr="00405F10">
              <w:rPr>
                <w:color w:val="000000"/>
              </w:rPr>
              <w:t>Кран шаровой Ду-15</w:t>
            </w:r>
          </w:p>
        </w:tc>
        <w:tc>
          <w:tcPr>
            <w:tcW w:w="1392" w:type="dxa"/>
            <w:gridSpan w:val="2"/>
            <w:tcBorders>
              <w:top w:val="nil"/>
              <w:left w:val="nil"/>
              <w:bottom w:val="single" w:sz="4" w:space="0" w:color="auto"/>
              <w:right w:val="single" w:sz="4" w:space="0" w:color="auto"/>
            </w:tcBorders>
            <w:shd w:val="clear" w:color="auto" w:fill="auto"/>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jc w:val="center"/>
              <w:rPr>
                <w:color w:val="000000"/>
              </w:rPr>
            </w:pPr>
            <w:r w:rsidRPr="00405F10">
              <w:rPr>
                <w:color w:val="000000"/>
              </w:rPr>
              <w:t>4</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4</w:t>
            </w:r>
            <w:r w:rsidRPr="00405F10">
              <w:rPr>
                <w:color w:val="000000"/>
              </w:rPr>
              <w:t>.2</w:t>
            </w:r>
          </w:p>
        </w:tc>
        <w:tc>
          <w:tcPr>
            <w:tcW w:w="5950"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rPr>
                <w:color w:val="000000"/>
              </w:rPr>
            </w:pPr>
            <w:r w:rsidRPr="00405F10">
              <w:rPr>
                <w:color w:val="000000"/>
              </w:rPr>
              <w:t>Унитаз</w:t>
            </w:r>
          </w:p>
        </w:tc>
        <w:tc>
          <w:tcPr>
            <w:tcW w:w="1392" w:type="dxa"/>
            <w:gridSpan w:val="2"/>
            <w:tcBorders>
              <w:top w:val="nil"/>
              <w:left w:val="nil"/>
              <w:bottom w:val="single" w:sz="4" w:space="0" w:color="auto"/>
              <w:right w:val="single" w:sz="4" w:space="0" w:color="auto"/>
            </w:tcBorders>
            <w:shd w:val="clear" w:color="auto" w:fill="auto"/>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jc w:val="center"/>
              <w:rPr>
                <w:color w:val="000000"/>
              </w:rPr>
            </w:pPr>
            <w:r w:rsidRPr="00405F10">
              <w:rPr>
                <w:color w:val="000000"/>
              </w:rPr>
              <w:t>2</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4</w:t>
            </w:r>
            <w:r w:rsidRPr="00405F10">
              <w:rPr>
                <w:color w:val="000000"/>
              </w:rPr>
              <w:t>.2.1</w:t>
            </w:r>
          </w:p>
        </w:tc>
        <w:tc>
          <w:tcPr>
            <w:tcW w:w="5950"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rPr>
                <w:color w:val="000000"/>
              </w:rPr>
            </w:pPr>
            <w:r w:rsidRPr="00405F10">
              <w:rPr>
                <w:color w:val="000000"/>
              </w:rPr>
              <w:t>Подводка гибкая 50 см</w:t>
            </w:r>
          </w:p>
        </w:tc>
        <w:tc>
          <w:tcPr>
            <w:tcW w:w="1392" w:type="dxa"/>
            <w:gridSpan w:val="2"/>
            <w:tcBorders>
              <w:top w:val="nil"/>
              <w:left w:val="nil"/>
              <w:bottom w:val="single" w:sz="4" w:space="0" w:color="auto"/>
              <w:right w:val="single" w:sz="4" w:space="0" w:color="auto"/>
            </w:tcBorders>
            <w:shd w:val="clear" w:color="auto" w:fill="auto"/>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jc w:val="center"/>
              <w:rPr>
                <w:color w:val="000000"/>
              </w:rPr>
            </w:pPr>
            <w:r w:rsidRPr="00405F10">
              <w:rPr>
                <w:color w:val="000000"/>
              </w:rPr>
              <w:t>2</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4</w:t>
            </w:r>
            <w:r w:rsidRPr="00405F10">
              <w:rPr>
                <w:color w:val="000000"/>
              </w:rPr>
              <w:t>.2.2</w:t>
            </w:r>
          </w:p>
        </w:tc>
        <w:tc>
          <w:tcPr>
            <w:tcW w:w="5950"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rPr>
                <w:color w:val="000000"/>
              </w:rPr>
            </w:pPr>
            <w:r w:rsidRPr="00405F10">
              <w:rPr>
                <w:color w:val="000000"/>
              </w:rPr>
              <w:t>Кран шаровой Ду-15</w:t>
            </w:r>
          </w:p>
        </w:tc>
        <w:tc>
          <w:tcPr>
            <w:tcW w:w="1392" w:type="dxa"/>
            <w:gridSpan w:val="2"/>
            <w:tcBorders>
              <w:top w:val="nil"/>
              <w:left w:val="nil"/>
              <w:bottom w:val="single" w:sz="4" w:space="0" w:color="auto"/>
              <w:right w:val="single" w:sz="4" w:space="0" w:color="auto"/>
            </w:tcBorders>
            <w:shd w:val="clear" w:color="auto" w:fill="auto"/>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jc w:val="center"/>
              <w:rPr>
                <w:color w:val="000000"/>
              </w:rPr>
            </w:pPr>
            <w:r w:rsidRPr="00405F10">
              <w:rPr>
                <w:color w:val="000000"/>
              </w:rPr>
              <w:t>2</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4</w:t>
            </w:r>
            <w:r w:rsidRPr="00405F10">
              <w:rPr>
                <w:color w:val="000000"/>
              </w:rPr>
              <w:t>.2.3</w:t>
            </w:r>
          </w:p>
        </w:tc>
        <w:tc>
          <w:tcPr>
            <w:tcW w:w="5950"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rPr>
                <w:color w:val="000000"/>
              </w:rPr>
            </w:pPr>
            <w:r w:rsidRPr="00405F10">
              <w:rPr>
                <w:color w:val="000000"/>
              </w:rPr>
              <w:t>Слив для унитаза</w:t>
            </w:r>
          </w:p>
        </w:tc>
        <w:tc>
          <w:tcPr>
            <w:tcW w:w="1392" w:type="dxa"/>
            <w:gridSpan w:val="2"/>
            <w:tcBorders>
              <w:top w:val="nil"/>
              <w:left w:val="nil"/>
              <w:bottom w:val="single" w:sz="4" w:space="0" w:color="auto"/>
              <w:right w:val="single" w:sz="4" w:space="0" w:color="auto"/>
            </w:tcBorders>
            <w:shd w:val="clear" w:color="auto" w:fill="auto"/>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jc w:val="center"/>
              <w:rPr>
                <w:color w:val="000000"/>
              </w:rPr>
            </w:pPr>
            <w:r w:rsidRPr="00405F10">
              <w:rPr>
                <w:color w:val="000000"/>
              </w:rPr>
              <w:t>2</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4</w:t>
            </w:r>
            <w:r w:rsidRPr="00405F10">
              <w:rPr>
                <w:color w:val="000000"/>
              </w:rPr>
              <w:t>.3</w:t>
            </w:r>
          </w:p>
        </w:tc>
        <w:tc>
          <w:tcPr>
            <w:tcW w:w="5950"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rPr>
                <w:color w:val="000000"/>
              </w:rPr>
            </w:pPr>
            <w:r w:rsidRPr="00405F10">
              <w:rPr>
                <w:color w:val="000000"/>
              </w:rPr>
              <w:t>Душевая кабина</w:t>
            </w:r>
          </w:p>
        </w:tc>
        <w:tc>
          <w:tcPr>
            <w:tcW w:w="1392" w:type="dxa"/>
            <w:gridSpan w:val="2"/>
            <w:tcBorders>
              <w:top w:val="nil"/>
              <w:left w:val="nil"/>
              <w:bottom w:val="single" w:sz="4" w:space="0" w:color="auto"/>
              <w:right w:val="single" w:sz="4" w:space="0" w:color="auto"/>
            </w:tcBorders>
            <w:shd w:val="clear" w:color="auto" w:fill="auto"/>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jc w:val="center"/>
              <w:rPr>
                <w:color w:val="000000"/>
              </w:rPr>
            </w:pPr>
            <w:r w:rsidRPr="00405F10">
              <w:rPr>
                <w:color w:val="000000"/>
              </w:rPr>
              <w:t>1</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4</w:t>
            </w:r>
            <w:r w:rsidRPr="00405F10">
              <w:rPr>
                <w:color w:val="000000"/>
              </w:rPr>
              <w:t>.3.1</w:t>
            </w:r>
          </w:p>
        </w:tc>
        <w:tc>
          <w:tcPr>
            <w:tcW w:w="5950"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rPr>
                <w:color w:val="000000"/>
              </w:rPr>
            </w:pPr>
            <w:r w:rsidRPr="00405F10">
              <w:rPr>
                <w:color w:val="000000"/>
              </w:rPr>
              <w:t>Сифон для мойки для душевой кабины</w:t>
            </w:r>
          </w:p>
        </w:tc>
        <w:tc>
          <w:tcPr>
            <w:tcW w:w="1392" w:type="dxa"/>
            <w:gridSpan w:val="2"/>
            <w:tcBorders>
              <w:top w:val="nil"/>
              <w:left w:val="nil"/>
              <w:bottom w:val="single" w:sz="4" w:space="0" w:color="auto"/>
              <w:right w:val="single" w:sz="4" w:space="0" w:color="auto"/>
            </w:tcBorders>
            <w:shd w:val="clear" w:color="auto" w:fill="auto"/>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jc w:val="center"/>
              <w:rPr>
                <w:color w:val="000000"/>
              </w:rPr>
            </w:pPr>
            <w:r w:rsidRPr="00405F10">
              <w:rPr>
                <w:color w:val="000000"/>
              </w:rPr>
              <w:t>1</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4</w:t>
            </w:r>
            <w:r w:rsidRPr="00405F10">
              <w:rPr>
                <w:color w:val="000000"/>
              </w:rPr>
              <w:t>.3.2</w:t>
            </w:r>
          </w:p>
        </w:tc>
        <w:tc>
          <w:tcPr>
            <w:tcW w:w="5950"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rPr>
                <w:color w:val="000000"/>
              </w:rPr>
            </w:pPr>
            <w:r w:rsidRPr="00405F10">
              <w:rPr>
                <w:color w:val="000000"/>
              </w:rPr>
              <w:t>Смеситель для душа</w:t>
            </w:r>
          </w:p>
        </w:tc>
        <w:tc>
          <w:tcPr>
            <w:tcW w:w="1392" w:type="dxa"/>
            <w:gridSpan w:val="2"/>
            <w:tcBorders>
              <w:top w:val="nil"/>
              <w:left w:val="nil"/>
              <w:bottom w:val="single" w:sz="4" w:space="0" w:color="auto"/>
              <w:right w:val="single" w:sz="4" w:space="0" w:color="auto"/>
            </w:tcBorders>
            <w:shd w:val="clear" w:color="auto" w:fill="auto"/>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jc w:val="center"/>
              <w:rPr>
                <w:color w:val="000000"/>
              </w:rPr>
            </w:pPr>
            <w:r w:rsidRPr="00405F10">
              <w:rPr>
                <w:color w:val="000000"/>
              </w:rPr>
              <w:t>1</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4</w:t>
            </w:r>
            <w:r w:rsidRPr="00405F10">
              <w:rPr>
                <w:color w:val="000000"/>
              </w:rPr>
              <w:t>.3.3</w:t>
            </w:r>
          </w:p>
        </w:tc>
        <w:tc>
          <w:tcPr>
            <w:tcW w:w="5950"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rPr>
                <w:color w:val="000000"/>
              </w:rPr>
            </w:pPr>
            <w:r w:rsidRPr="00405F10">
              <w:rPr>
                <w:color w:val="000000"/>
              </w:rPr>
              <w:t>Кран шаровой Ду-15</w:t>
            </w:r>
          </w:p>
        </w:tc>
        <w:tc>
          <w:tcPr>
            <w:tcW w:w="1392" w:type="dxa"/>
            <w:gridSpan w:val="2"/>
            <w:tcBorders>
              <w:top w:val="nil"/>
              <w:left w:val="nil"/>
              <w:bottom w:val="single" w:sz="4" w:space="0" w:color="auto"/>
              <w:right w:val="single" w:sz="4" w:space="0" w:color="auto"/>
            </w:tcBorders>
            <w:shd w:val="clear" w:color="auto" w:fill="auto"/>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jc w:val="center"/>
              <w:rPr>
                <w:color w:val="000000"/>
              </w:rPr>
            </w:pPr>
            <w:r w:rsidRPr="00405F10">
              <w:rPr>
                <w:color w:val="000000"/>
              </w:rPr>
              <w:t>4</w:t>
            </w:r>
          </w:p>
        </w:tc>
      </w:tr>
      <w:tr w:rsidR="009F4C61" w:rsidRPr="008C293F" w:rsidTr="009F4C61">
        <w:trPr>
          <w:gridBefore w:val="1"/>
          <w:gridAfter w:val="1"/>
          <w:wBefore w:w="20" w:type="dxa"/>
          <w:wAfter w:w="336" w:type="dxa"/>
          <w:trHeight w:val="1140"/>
        </w:trPr>
        <w:tc>
          <w:tcPr>
            <w:tcW w:w="9702" w:type="dxa"/>
            <w:gridSpan w:val="7"/>
            <w:tcBorders>
              <w:top w:val="nil"/>
              <w:left w:val="nil"/>
              <w:bottom w:val="nil"/>
              <w:right w:val="nil"/>
            </w:tcBorders>
            <w:shd w:val="clear" w:color="auto" w:fill="auto"/>
            <w:vAlign w:val="center"/>
          </w:tcPr>
          <w:p w:rsidR="009F4C61" w:rsidRPr="00405F10" w:rsidRDefault="009F4C61" w:rsidP="009F4C61">
            <w:pPr>
              <w:rPr>
                <w:color w:val="000000"/>
                <w:sz w:val="28"/>
                <w:szCs w:val="28"/>
              </w:rPr>
            </w:pPr>
            <w:r w:rsidRPr="00405F10">
              <w:rPr>
                <w:color w:val="000000"/>
                <w:sz w:val="28"/>
                <w:szCs w:val="28"/>
              </w:rPr>
              <w:t xml:space="preserve"> </w:t>
            </w:r>
          </w:p>
          <w:p w:rsidR="009F4C61" w:rsidRPr="00405F10" w:rsidRDefault="009F4C61" w:rsidP="009F4C61">
            <w:pPr>
              <w:rPr>
                <w:color w:val="000000"/>
                <w:sz w:val="28"/>
                <w:szCs w:val="28"/>
              </w:rPr>
            </w:pPr>
            <w:r w:rsidRPr="00250A53">
              <w:rPr>
                <w:sz w:val="28"/>
                <w:szCs w:val="28"/>
              </w:rPr>
              <w:t>●</w:t>
            </w:r>
            <w:r w:rsidRPr="00405F10">
              <w:rPr>
                <w:color w:val="000000"/>
                <w:sz w:val="28"/>
                <w:szCs w:val="28"/>
              </w:rPr>
              <w:t xml:space="preserve">  Все здание (Здание ремонтно-механических мастерских), инв. № 10098, расположенное по адресу: г. Москва, малое кольцо МЖД, 54-й км, стр.1. </w:t>
            </w:r>
            <w:r>
              <w:rPr>
                <w:color w:val="000000"/>
                <w:sz w:val="28"/>
                <w:szCs w:val="28"/>
              </w:rPr>
              <w:t>П</w:t>
            </w:r>
            <w:r w:rsidRPr="00405F10">
              <w:rPr>
                <w:color w:val="000000"/>
                <w:sz w:val="28"/>
                <w:szCs w:val="28"/>
              </w:rPr>
              <w:t>лощадь</w:t>
            </w:r>
            <w:r>
              <w:rPr>
                <w:color w:val="000000"/>
                <w:sz w:val="28"/>
                <w:szCs w:val="28"/>
              </w:rPr>
              <w:t xml:space="preserve"> </w:t>
            </w:r>
            <w:r w:rsidRPr="00405F10">
              <w:rPr>
                <w:color w:val="000000"/>
                <w:sz w:val="28"/>
                <w:szCs w:val="28"/>
              </w:rPr>
              <w:t>- 520,3 кв.м.</w:t>
            </w:r>
          </w:p>
        </w:tc>
      </w:tr>
      <w:tr w:rsidR="009F4C61" w:rsidRPr="008C293F" w:rsidTr="009F4C61">
        <w:trPr>
          <w:gridBefore w:val="1"/>
          <w:gridAfter w:val="1"/>
          <w:wBefore w:w="20" w:type="dxa"/>
          <w:wAfter w:w="336" w:type="dxa"/>
          <w:trHeight w:val="630"/>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r w:rsidRPr="00405F10">
              <w:rPr>
                <w:color w:val="000000"/>
              </w:rPr>
              <w:t xml:space="preserve">№           </w:t>
            </w:r>
            <w:proofErr w:type="spellStart"/>
            <w:r w:rsidRPr="00405F10">
              <w:rPr>
                <w:color w:val="000000"/>
              </w:rPr>
              <w:t>п</w:t>
            </w:r>
            <w:proofErr w:type="spellEnd"/>
            <w:r w:rsidRPr="00405F10">
              <w:rPr>
                <w:color w:val="000000"/>
              </w:rPr>
              <w:t>/</w:t>
            </w:r>
            <w:proofErr w:type="spellStart"/>
            <w:r w:rsidRPr="00405F10">
              <w:rPr>
                <w:color w:val="000000"/>
              </w:rPr>
              <w:t>п</w:t>
            </w:r>
            <w:proofErr w:type="spellEnd"/>
          </w:p>
        </w:tc>
        <w:tc>
          <w:tcPr>
            <w:tcW w:w="5950" w:type="dxa"/>
            <w:gridSpan w:val="2"/>
            <w:tcBorders>
              <w:top w:val="single" w:sz="4" w:space="0" w:color="auto"/>
              <w:left w:val="nil"/>
              <w:bottom w:val="single" w:sz="4" w:space="0" w:color="auto"/>
              <w:right w:val="single" w:sz="4" w:space="0" w:color="auto"/>
            </w:tcBorders>
            <w:shd w:val="clear" w:color="auto" w:fill="auto"/>
            <w:vAlign w:val="center"/>
          </w:tcPr>
          <w:p w:rsidR="009F4C61" w:rsidRPr="00E118A1" w:rsidRDefault="009F4C61" w:rsidP="009F4C61">
            <w:pPr>
              <w:jc w:val="center"/>
              <w:rPr>
                <w:bCs/>
                <w:color w:val="000000"/>
              </w:rPr>
            </w:pPr>
            <w:r w:rsidRPr="00E118A1">
              <w:rPr>
                <w:bCs/>
                <w:color w:val="000000"/>
              </w:rPr>
              <w:t>Установленное  оборудование</w:t>
            </w:r>
          </w:p>
        </w:tc>
        <w:tc>
          <w:tcPr>
            <w:tcW w:w="1392" w:type="dxa"/>
            <w:gridSpan w:val="2"/>
            <w:tcBorders>
              <w:top w:val="single" w:sz="4" w:space="0" w:color="auto"/>
              <w:left w:val="nil"/>
              <w:bottom w:val="single" w:sz="4" w:space="0" w:color="auto"/>
              <w:right w:val="single" w:sz="4" w:space="0" w:color="auto"/>
            </w:tcBorders>
            <w:shd w:val="clear" w:color="auto" w:fill="auto"/>
            <w:vAlign w:val="center"/>
          </w:tcPr>
          <w:p w:rsidR="009F4C61" w:rsidRPr="00701637" w:rsidRDefault="009F4C61" w:rsidP="009F4C61">
            <w:pPr>
              <w:jc w:val="center"/>
              <w:rPr>
                <w:color w:val="000000"/>
              </w:rPr>
            </w:pPr>
            <w:r w:rsidRPr="00701637">
              <w:rPr>
                <w:color w:val="000000"/>
              </w:rPr>
              <w:t xml:space="preserve">Ед. </w:t>
            </w:r>
            <w:proofErr w:type="spellStart"/>
            <w:r w:rsidRPr="00701637">
              <w:rPr>
                <w:color w:val="000000"/>
              </w:rPr>
              <w:t>изм</w:t>
            </w:r>
            <w:proofErr w:type="spellEnd"/>
            <w:r w:rsidRPr="00701637">
              <w:rPr>
                <w:color w:val="000000"/>
              </w:rPr>
              <w:t>.</w:t>
            </w:r>
          </w:p>
        </w:tc>
        <w:tc>
          <w:tcPr>
            <w:tcW w:w="1544" w:type="dxa"/>
            <w:gridSpan w:val="2"/>
            <w:tcBorders>
              <w:top w:val="single" w:sz="4" w:space="0" w:color="auto"/>
              <w:left w:val="nil"/>
              <w:bottom w:val="single" w:sz="4" w:space="0" w:color="auto"/>
              <w:right w:val="single" w:sz="4" w:space="0" w:color="auto"/>
            </w:tcBorders>
            <w:shd w:val="clear" w:color="auto" w:fill="auto"/>
            <w:vAlign w:val="center"/>
          </w:tcPr>
          <w:p w:rsidR="009F4C61" w:rsidRPr="00701637" w:rsidRDefault="009F4C61" w:rsidP="009F4C61">
            <w:pPr>
              <w:jc w:val="center"/>
              <w:rPr>
                <w:color w:val="000000"/>
              </w:rPr>
            </w:pPr>
            <w:r w:rsidRPr="00701637">
              <w:rPr>
                <w:color w:val="000000"/>
              </w:rPr>
              <w:t>Кол-во</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vAlign w:val="bottom"/>
          </w:tcPr>
          <w:p w:rsidR="009F4C61" w:rsidRPr="00405F10" w:rsidRDefault="009F4C61" w:rsidP="009F4C61">
            <w:pPr>
              <w:jc w:val="right"/>
              <w:rPr>
                <w:b/>
                <w:bCs/>
                <w:color w:val="000000"/>
              </w:rPr>
            </w:pPr>
            <w:r w:rsidRPr="00405F10">
              <w:rPr>
                <w:b/>
                <w:bCs/>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b/>
                <w:bCs/>
                <w:color w:val="000000"/>
              </w:rPr>
            </w:pPr>
            <w:r w:rsidRPr="00405F10">
              <w:rPr>
                <w:b/>
                <w:bCs/>
                <w:color w:val="000000"/>
              </w:rPr>
              <w:t>Электрическое оборудование</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b/>
                <w:bCs/>
                <w:color w:val="000000"/>
              </w:rPr>
            </w:pPr>
            <w:r w:rsidRPr="00405F10">
              <w:rPr>
                <w:b/>
                <w:bCs/>
                <w:color w:val="000000"/>
              </w:rPr>
              <w:t> </w:t>
            </w:r>
          </w:p>
        </w:tc>
        <w:tc>
          <w:tcPr>
            <w:tcW w:w="1544"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r w:rsidRPr="00405F10">
              <w:rPr>
                <w:color w:val="000000"/>
              </w:rPr>
              <w:t> </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r>
              <w:rPr>
                <w:color w:val="000000"/>
              </w:rPr>
              <w:t>1.1</w:t>
            </w:r>
            <w:r w:rsidRPr="00405F10">
              <w:rPr>
                <w:color w:val="000000"/>
              </w:rPr>
              <w:t> </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Электропроводка скрытая</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F35A14" w:rsidRDefault="009F4C61" w:rsidP="009F4C61">
            <w:pPr>
              <w:jc w:val="center"/>
              <w:rPr>
                <w:bCs/>
                <w:color w:val="000000"/>
              </w:rPr>
            </w:pPr>
            <w:r w:rsidRPr="00F35A14">
              <w:rPr>
                <w:bCs/>
                <w:color w:val="000000"/>
              </w:rPr>
              <w:t> </w:t>
            </w:r>
            <w:proofErr w:type="spellStart"/>
            <w:r w:rsidRPr="00F35A14">
              <w:rPr>
                <w:bCs/>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bottom"/>
          </w:tcPr>
          <w:p w:rsidR="009F4C61" w:rsidRPr="00F35A14" w:rsidRDefault="009F4C61" w:rsidP="009F4C61">
            <w:pPr>
              <w:jc w:val="center"/>
              <w:rPr>
                <w:bCs/>
                <w:color w:val="000000"/>
              </w:rPr>
            </w:pPr>
            <w:r w:rsidRPr="00F35A14">
              <w:rPr>
                <w:bCs/>
                <w:color w:val="000000"/>
              </w:rPr>
              <w:t> 1</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b/>
                <w:bCs/>
                <w:color w:val="000000"/>
              </w:rPr>
            </w:pPr>
            <w:r>
              <w:rPr>
                <w:b/>
                <w:bCs/>
                <w:color w:val="000000"/>
              </w:rPr>
              <w:t>2</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b/>
                <w:bCs/>
                <w:color w:val="000000"/>
              </w:rPr>
            </w:pPr>
            <w:r w:rsidRPr="00405F10">
              <w:rPr>
                <w:b/>
                <w:bCs/>
                <w:color w:val="000000"/>
              </w:rPr>
              <w:t>Осветительное оборудование</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r w:rsidRPr="00405F10">
              <w:rPr>
                <w:color w:val="000000"/>
              </w:rPr>
              <w:t> </w:t>
            </w:r>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 </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2</w:t>
            </w:r>
            <w:r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Щит освещения</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3</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2</w:t>
            </w:r>
            <w:r w:rsidRPr="00405F10">
              <w:rPr>
                <w:color w:val="000000"/>
              </w:rPr>
              <w:t>.1.1</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Автоматические выключатели</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72</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2</w:t>
            </w:r>
            <w:r w:rsidRPr="00405F10">
              <w:rPr>
                <w:color w:val="000000"/>
              </w:rPr>
              <w:t>.2</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Светильник Е-40</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16</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2</w:t>
            </w:r>
            <w:r w:rsidRPr="00405F10">
              <w:rPr>
                <w:color w:val="000000"/>
              </w:rPr>
              <w:t>.2.1</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Лампа ДРВ 500</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16</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2</w:t>
            </w:r>
            <w:r w:rsidRPr="00405F10">
              <w:rPr>
                <w:color w:val="000000"/>
              </w:rPr>
              <w:t>.3</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Прожекторов</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5</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2</w:t>
            </w:r>
            <w:r w:rsidRPr="00405F10">
              <w:rPr>
                <w:color w:val="000000"/>
              </w:rPr>
              <w:t>.3.1</w:t>
            </w:r>
          </w:p>
        </w:tc>
        <w:tc>
          <w:tcPr>
            <w:tcW w:w="5950"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r w:rsidRPr="00405F10">
              <w:t>Лампа ДРЛ 500</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pPr>
            <w:r w:rsidRPr="00405F10">
              <w:t>5</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2</w:t>
            </w:r>
            <w:r w:rsidRPr="00405F10">
              <w:rPr>
                <w:color w:val="000000"/>
              </w:rPr>
              <w:t>.4</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 xml:space="preserve">Выключатель </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14</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2</w:t>
            </w:r>
            <w:r w:rsidRPr="00405F10">
              <w:rPr>
                <w:color w:val="000000"/>
              </w:rPr>
              <w:t>.5</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Розетка</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12</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b/>
                <w:bCs/>
                <w:color w:val="000000"/>
              </w:rPr>
            </w:pPr>
            <w:r>
              <w:rPr>
                <w:b/>
                <w:bCs/>
                <w:color w:val="000000"/>
              </w:rPr>
              <w:t>3</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b/>
                <w:bCs/>
                <w:color w:val="000000"/>
              </w:rPr>
            </w:pPr>
            <w:r w:rsidRPr="00405F10">
              <w:rPr>
                <w:b/>
                <w:bCs/>
                <w:color w:val="000000"/>
              </w:rPr>
              <w:t>Отопление</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r w:rsidRPr="00405F10">
              <w:rPr>
                <w:color w:val="000000"/>
              </w:rPr>
              <w:t> </w:t>
            </w:r>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 </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3</w:t>
            </w:r>
            <w:r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Регистры  отопления</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30</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3</w:t>
            </w:r>
            <w:r w:rsidRPr="00405F10">
              <w:rPr>
                <w:color w:val="000000"/>
              </w:rPr>
              <w:t>.2</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Кран шаровой 3/4"</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60</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3</w:t>
            </w:r>
            <w:r w:rsidRPr="00405F10">
              <w:rPr>
                <w:color w:val="000000"/>
              </w:rPr>
              <w:t>.3</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Кран Маевского</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30</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3</w:t>
            </w:r>
            <w:r w:rsidRPr="00405F10">
              <w:rPr>
                <w:color w:val="000000"/>
              </w:rPr>
              <w:t>.4</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Труба стальная</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r w:rsidRPr="00405F10">
              <w:rPr>
                <w:color w:val="000000"/>
              </w:rPr>
              <w:t>п.м.</w:t>
            </w:r>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480</w:t>
            </w:r>
          </w:p>
        </w:tc>
      </w:tr>
      <w:tr w:rsidR="009F4C61" w:rsidRPr="008C293F" w:rsidTr="009F4C61">
        <w:trPr>
          <w:gridBefore w:val="1"/>
          <w:gridAfter w:val="1"/>
          <w:wBefore w:w="20" w:type="dxa"/>
          <w:wAfter w:w="336" w:type="dxa"/>
          <w:trHeight w:val="1035"/>
        </w:trPr>
        <w:tc>
          <w:tcPr>
            <w:tcW w:w="9702" w:type="dxa"/>
            <w:gridSpan w:val="7"/>
            <w:tcBorders>
              <w:top w:val="nil"/>
              <w:left w:val="nil"/>
              <w:bottom w:val="single" w:sz="4" w:space="0" w:color="auto"/>
              <w:right w:val="nil"/>
            </w:tcBorders>
            <w:shd w:val="clear" w:color="auto" w:fill="auto"/>
            <w:vAlign w:val="center"/>
          </w:tcPr>
          <w:p w:rsidR="009F4C61" w:rsidRPr="00405F10" w:rsidRDefault="009F4C61" w:rsidP="009F4C61">
            <w:pPr>
              <w:rPr>
                <w:color w:val="000000"/>
                <w:sz w:val="28"/>
                <w:szCs w:val="28"/>
              </w:rPr>
            </w:pPr>
          </w:p>
          <w:p w:rsidR="009F4C61" w:rsidRPr="00405F10" w:rsidRDefault="009F4C61" w:rsidP="009F4C61">
            <w:pPr>
              <w:rPr>
                <w:color w:val="000000"/>
                <w:sz w:val="28"/>
                <w:szCs w:val="28"/>
              </w:rPr>
            </w:pPr>
            <w:r w:rsidRPr="00250A53">
              <w:rPr>
                <w:sz w:val="28"/>
                <w:szCs w:val="28"/>
              </w:rPr>
              <w:t>●</w:t>
            </w:r>
            <w:r>
              <w:rPr>
                <w:sz w:val="28"/>
                <w:szCs w:val="28"/>
              </w:rPr>
              <w:t xml:space="preserve"> </w:t>
            </w:r>
            <w:r w:rsidRPr="00405F10">
              <w:rPr>
                <w:color w:val="000000"/>
                <w:sz w:val="28"/>
                <w:szCs w:val="28"/>
              </w:rPr>
              <w:t xml:space="preserve">Все здание (Здание санитарно-бытового корпуса ), инв. № 10102, расположенное по адресу: г. Москва, малое кольцо МЖД, 54-й км, стр.27. </w:t>
            </w:r>
            <w:r>
              <w:rPr>
                <w:color w:val="000000"/>
                <w:sz w:val="28"/>
                <w:szCs w:val="28"/>
              </w:rPr>
              <w:t>П</w:t>
            </w:r>
            <w:r w:rsidRPr="00405F10">
              <w:rPr>
                <w:color w:val="000000"/>
                <w:sz w:val="28"/>
                <w:szCs w:val="28"/>
              </w:rPr>
              <w:t>лощадь</w:t>
            </w:r>
            <w:r>
              <w:rPr>
                <w:color w:val="000000"/>
                <w:sz w:val="28"/>
                <w:szCs w:val="28"/>
              </w:rPr>
              <w:t xml:space="preserve"> </w:t>
            </w:r>
            <w:r w:rsidRPr="00405F10">
              <w:rPr>
                <w:color w:val="000000"/>
                <w:sz w:val="28"/>
                <w:szCs w:val="28"/>
              </w:rPr>
              <w:t xml:space="preserve">- 525,4 кв.м. </w:t>
            </w:r>
          </w:p>
        </w:tc>
      </w:tr>
      <w:tr w:rsidR="009F4C61" w:rsidRPr="008C293F" w:rsidTr="009F4C61">
        <w:trPr>
          <w:gridBefore w:val="1"/>
          <w:gridAfter w:val="1"/>
          <w:wBefore w:w="20" w:type="dxa"/>
          <w:wAfter w:w="336" w:type="dxa"/>
          <w:trHeight w:val="630"/>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r w:rsidRPr="00405F10">
              <w:rPr>
                <w:color w:val="000000"/>
              </w:rPr>
              <w:t xml:space="preserve">№           </w:t>
            </w:r>
            <w:proofErr w:type="spellStart"/>
            <w:r w:rsidRPr="00405F10">
              <w:rPr>
                <w:color w:val="000000"/>
              </w:rPr>
              <w:t>п</w:t>
            </w:r>
            <w:proofErr w:type="spellEnd"/>
            <w:r w:rsidRPr="00405F10">
              <w:rPr>
                <w:color w:val="000000"/>
              </w:rPr>
              <w:t>/</w:t>
            </w:r>
            <w:proofErr w:type="spellStart"/>
            <w:r w:rsidRPr="00405F10">
              <w:rPr>
                <w:color w:val="000000"/>
              </w:rPr>
              <w:t>п</w:t>
            </w:r>
            <w:proofErr w:type="spellEnd"/>
          </w:p>
        </w:tc>
        <w:tc>
          <w:tcPr>
            <w:tcW w:w="5950" w:type="dxa"/>
            <w:gridSpan w:val="2"/>
            <w:tcBorders>
              <w:top w:val="single" w:sz="4" w:space="0" w:color="auto"/>
              <w:left w:val="nil"/>
              <w:bottom w:val="single" w:sz="4" w:space="0" w:color="auto"/>
              <w:right w:val="single" w:sz="4" w:space="0" w:color="auto"/>
            </w:tcBorders>
            <w:shd w:val="clear" w:color="auto" w:fill="auto"/>
            <w:vAlign w:val="center"/>
          </w:tcPr>
          <w:p w:rsidR="009F4C61" w:rsidRPr="00E118A1" w:rsidRDefault="009F4C61" w:rsidP="009F4C61">
            <w:pPr>
              <w:jc w:val="center"/>
              <w:rPr>
                <w:bCs/>
                <w:color w:val="000000"/>
              </w:rPr>
            </w:pPr>
            <w:r w:rsidRPr="00E118A1">
              <w:rPr>
                <w:bCs/>
                <w:color w:val="000000"/>
              </w:rPr>
              <w:t>Установленное  оборудование</w:t>
            </w:r>
          </w:p>
        </w:tc>
        <w:tc>
          <w:tcPr>
            <w:tcW w:w="1392" w:type="dxa"/>
            <w:gridSpan w:val="2"/>
            <w:tcBorders>
              <w:top w:val="single" w:sz="4" w:space="0" w:color="auto"/>
              <w:left w:val="nil"/>
              <w:bottom w:val="single" w:sz="4" w:space="0" w:color="auto"/>
              <w:right w:val="single" w:sz="4" w:space="0" w:color="auto"/>
            </w:tcBorders>
            <w:shd w:val="clear" w:color="auto" w:fill="auto"/>
            <w:vAlign w:val="center"/>
          </w:tcPr>
          <w:p w:rsidR="009F4C61" w:rsidRPr="00701637" w:rsidRDefault="009F4C61" w:rsidP="009F4C61">
            <w:pPr>
              <w:jc w:val="center"/>
              <w:rPr>
                <w:color w:val="000000"/>
              </w:rPr>
            </w:pPr>
            <w:r w:rsidRPr="00701637">
              <w:rPr>
                <w:color w:val="000000"/>
              </w:rPr>
              <w:t xml:space="preserve">Ед. </w:t>
            </w:r>
            <w:proofErr w:type="spellStart"/>
            <w:r w:rsidRPr="00701637">
              <w:rPr>
                <w:color w:val="000000"/>
              </w:rPr>
              <w:t>изм</w:t>
            </w:r>
            <w:proofErr w:type="spellEnd"/>
            <w:r w:rsidRPr="00701637">
              <w:rPr>
                <w:color w:val="000000"/>
              </w:rPr>
              <w:t>.</w:t>
            </w:r>
          </w:p>
        </w:tc>
        <w:tc>
          <w:tcPr>
            <w:tcW w:w="1544" w:type="dxa"/>
            <w:gridSpan w:val="2"/>
            <w:tcBorders>
              <w:top w:val="single" w:sz="4" w:space="0" w:color="auto"/>
              <w:left w:val="nil"/>
              <w:bottom w:val="single" w:sz="4" w:space="0" w:color="auto"/>
              <w:right w:val="single" w:sz="4" w:space="0" w:color="auto"/>
            </w:tcBorders>
            <w:shd w:val="clear" w:color="auto" w:fill="auto"/>
            <w:vAlign w:val="center"/>
          </w:tcPr>
          <w:p w:rsidR="009F4C61" w:rsidRPr="00701637" w:rsidRDefault="009F4C61" w:rsidP="009F4C61">
            <w:pPr>
              <w:jc w:val="center"/>
              <w:rPr>
                <w:color w:val="000000"/>
              </w:rPr>
            </w:pPr>
            <w:r w:rsidRPr="00701637">
              <w:rPr>
                <w:color w:val="000000"/>
              </w:rPr>
              <w:t>Кол-во</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vAlign w:val="bottom"/>
          </w:tcPr>
          <w:p w:rsidR="009F4C61" w:rsidRPr="00405F10" w:rsidRDefault="009F4C61" w:rsidP="009F4C61">
            <w:pPr>
              <w:jc w:val="right"/>
              <w:rPr>
                <w:b/>
                <w:bCs/>
                <w:color w:val="000000"/>
              </w:rPr>
            </w:pPr>
            <w:r w:rsidRPr="00405F10">
              <w:rPr>
                <w:b/>
                <w:bCs/>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b/>
                <w:bCs/>
                <w:color w:val="000000"/>
              </w:rPr>
            </w:pPr>
            <w:r w:rsidRPr="00405F10">
              <w:rPr>
                <w:b/>
                <w:bCs/>
                <w:color w:val="000000"/>
              </w:rPr>
              <w:t>Электрическое оборудование</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b/>
                <w:bCs/>
                <w:color w:val="000000"/>
              </w:rPr>
            </w:pPr>
            <w:r w:rsidRPr="00405F10">
              <w:rPr>
                <w:b/>
                <w:bCs/>
                <w:color w:val="000000"/>
              </w:rPr>
              <w:t> </w:t>
            </w:r>
          </w:p>
        </w:tc>
        <w:tc>
          <w:tcPr>
            <w:tcW w:w="1544"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r w:rsidRPr="00405F10">
              <w:rPr>
                <w:color w:val="000000"/>
              </w:rPr>
              <w:t> </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r>
              <w:rPr>
                <w:color w:val="000000"/>
              </w:rPr>
              <w:t>1.1</w:t>
            </w:r>
            <w:r w:rsidRPr="00405F10">
              <w:rPr>
                <w:color w:val="000000"/>
              </w:rPr>
              <w:t> </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Электропроводка скрытая</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F35A14" w:rsidRDefault="009F4C61" w:rsidP="009F4C61">
            <w:pPr>
              <w:jc w:val="center"/>
              <w:rPr>
                <w:bCs/>
                <w:color w:val="000000"/>
              </w:rPr>
            </w:pPr>
            <w:r w:rsidRPr="00F35A14">
              <w:rPr>
                <w:bCs/>
                <w:color w:val="000000"/>
              </w:rPr>
              <w:t> </w:t>
            </w:r>
            <w:proofErr w:type="spellStart"/>
            <w:r w:rsidRPr="00F35A14">
              <w:rPr>
                <w:bCs/>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bottom"/>
          </w:tcPr>
          <w:p w:rsidR="009F4C61" w:rsidRPr="00F35A14" w:rsidRDefault="009F4C61" w:rsidP="009F4C61">
            <w:pPr>
              <w:jc w:val="center"/>
              <w:rPr>
                <w:bCs/>
                <w:color w:val="000000"/>
              </w:rPr>
            </w:pPr>
            <w:r w:rsidRPr="00F35A14">
              <w:rPr>
                <w:bCs/>
                <w:color w:val="000000"/>
              </w:rPr>
              <w:t> 1</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b/>
                <w:bCs/>
                <w:color w:val="000000"/>
              </w:rPr>
            </w:pPr>
            <w:r>
              <w:rPr>
                <w:b/>
                <w:bCs/>
                <w:color w:val="000000"/>
              </w:rPr>
              <w:t>2</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b/>
                <w:bCs/>
                <w:color w:val="000000"/>
              </w:rPr>
            </w:pPr>
            <w:r w:rsidRPr="00405F10">
              <w:rPr>
                <w:b/>
                <w:bCs/>
                <w:color w:val="000000"/>
              </w:rPr>
              <w:t>Осветительное оборудование</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r w:rsidRPr="00405F10">
              <w:rPr>
                <w:color w:val="000000"/>
              </w:rPr>
              <w:t> </w:t>
            </w:r>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 </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2</w:t>
            </w:r>
            <w:r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Щит освещения</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3</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2</w:t>
            </w:r>
            <w:r w:rsidRPr="00405F10">
              <w:rPr>
                <w:color w:val="000000"/>
              </w:rPr>
              <w:t>.1.1</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Автоматические выключатели</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32</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2</w:t>
            </w:r>
            <w:r w:rsidRPr="00405F10">
              <w:rPr>
                <w:color w:val="000000"/>
              </w:rPr>
              <w:t>.2</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Светильник LD-18х4</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48</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lastRenderedPageBreak/>
              <w:t>2</w:t>
            </w:r>
            <w:r w:rsidRPr="00405F10">
              <w:rPr>
                <w:color w:val="000000"/>
              </w:rPr>
              <w:t>.2.1</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 xml:space="preserve">Лампа 18 Вт TLD 18 </w:t>
            </w:r>
            <w:proofErr w:type="spellStart"/>
            <w:r w:rsidRPr="00405F10">
              <w:rPr>
                <w:color w:val="000000"/>
              </w:rPr>
              <w:t>w</w:t>
            </w:r>
            <w:proofErr w:type="spellEnd"/>
            <w:r w:rsidRPr="00405F10">
              <w:rPr>
                <w:color w:val="000000"/>
              </w:rPr>
              <w:t xml:space="preserve">/33 </w:t>
            </w:r>
            <w:proofErr w:type="spellStart"/>
            <w:r w:rsidRPr="00405F10">
              <w:rPr>
                <w:color w:val="000000"/>
              </w:rPr>
              <w:t>люм</w:t>
            </w:r>
            <w:proofErr w:type="spellEnd"/>
            <w:r w:rsidRPr="00405F10">
              <w:rPr>
                <w:color w:val="000000"/>
              </w:rPr>
              <w:t>.</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192</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2</w:t>
            </w:r>
            <w:r w:rsidRPr="00405F10">
              <w:rPr>
                <w:color w:val="000000"/>
              </w:rPr>
              <w:t>.</w:t>
            </w:r>
            <w:r>
              <w:rPr>
                <w:color w:val="000000"/>
              </w:rPr>
              <w:t>3</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 xml:space="preserve">Выключатель </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20</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2</w:t>
            </w:r>
            <w:r w:rsidRPr="00405F10">
              <w:rPr>
                <w:color w:val="000000"/>
              </w:rPr>
              <w:t>.</w:t>
            </w:r>
            <w:r>
              <w:rPr>
                <w:color w:val="000000"/>
              </w:rPr>
              <w:t>4</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Розетка</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40</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b/>
                <w:bCs/>
                <w:color w:val="000000"/>
              </w:rPr>
            </w:pPr>
            <w:r>
              <w:rPr>
                <w:b/>
                <w:bCs/>
                <w:color w:val="000000"/>
              </w:rPr>
              <w:t>3</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b/>
                <w:bCs/>
                <w:color w:val="000000"/>
              </w:rPr>
            </w:pPr>
            <w:r w:rsidRPr="00405F10">
              <w:rPr>
                <w:b/>
                <w:bCs/>
                <w:color w:val="000000"/>
              </w:rPr>
              <w:t>Отопление</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r w:rsidRPr="00405F10">
              <w:rPr>
                <w:color w:val="000000"/>
              </w:rPr>
              <w:t> </w:t>
            </w:r>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 </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3</w:t>
            </w:r>
            <w:r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Радиатор отопления</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29</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3</w:t>
            </w:r>
            <w:r w:rsidRPr="00405F10">
              <w:rPr>
                <w:color w:val="000000"/>
              </w:rPr>
              <w:t>.1.1</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Кран шаровой 1/2"</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60</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3</w:t>
            </w:r>
            <w:r w:rsidRPr="00405F10">
              <w:rPr>
                <w:color w:val="000000"/>
              </w:rPr>
              <w:t>.1.2</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Кран Маевского</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48</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3</w:t>
            </w:r>
            <w:r w:rsidRPr="00405F10">
              <w:rPr>
                <w:color w:val="000000"/>
              </w:rPr>
              <w:t>.2</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Регистр</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2</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3</w:t>
            </w:r>
            <w:r w:rsidRPr="00405F10">
              <w:rPr>
                <w:color w:val="000000"/>
              </w:rPr>
              <w:t>.3</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Труба стальная</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r w:rsidRPr="00405F10">
              <w:rPr>
                <w:color w:val="000000"/>
              </w:rPr>
              <w:t>п.м.</w:t>
            </w:r>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386</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b/>
                <w:bCs/>
                <w:color w:val="000000"/>
              </w:rPr>
            </w:pPr>
            <w:r>
              <w:rPr>
                <w:b/>
                <w:bCs/>
                <w:color w:val="000000"/>
              </w:rPr>
              <w:t>4</w:t>
            </w:r>
          </w:p>
        </w:tc>
        <w:tc>
          <w:tcPr>
            <w:tcW w:w="5950"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rPr>
                <w:b/>
                <w:bCs/>
                <w:color w:val="000000"/>
              </w:rPr>
            </w:pPr>
            <w:r w:rsidRPr="00405F10">
              <w:rPr>
                <w:b/>
                <w:bCs/>
                <w:color w:val="000000"/>
              </w:rPr>
              <w:t>Сантехническое оборудование</w:t>
            </w:r>
          </w:p>
        </w:tc>
        <w:tc>
          <w:tcPr>
            <w:tcW w:w="1392" w:type="dxa"/>
            <w:gridSpan w:val="2"/>
            <w:tcBorders>
              <w:top w:val="nil"/>
              <w:left w:val="nil"/>
              <w:bottom w:val="single" w:sz="4" w:space="0" w:color="auto"/>
              <w:right w:val="single" w:sz="4" w:space="0" w:color="auto"/>
            </w:tcBorders>
            <w:shd w:val="clear" w:color="auto" w:fill="auto"/>
            <w:noWrap/>
            <w:vAlign w:val="center"/>
          </w:tcPr>
          <w:p w:rsidR="009F4C61" w:rsidRPr="00405F10" w:rsidRDefault="009F4C61" w:rsidP="009F4C61">
            <w:pPr>
              <w:jc w:val="center"/>
              <w:rPr>
                <w:b/>
                <w:bCs/>
                <w:color w:val="000000"/>
              </w:rPr>
            </w:pPr>
            <w:r w:rsidRPr="00405F10">
              <w:rPr>
                <w:b/>
                <w:bCs/>
                <w:color w:val="000000"/>
              </w:rPr>
              <w:t> </w:t>
            </w:r>
          </w:p>
        </w:tc>
        <w:tc>
          <w:tcPr>
            <w:tcW w:w="1544"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jc w:val="center"/>
              <w:rPr>
                <w:color w:val="000000"/>
              </w:rPr>
            </w:pPr>
            <w:r w:rsidRPr="00405F10">
              <w:rPr>
                <w:color w:val="000000"/>
              </w:rPr>
              <w:t> </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4</w:t>
            </w:r>
            <w:r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rPr>
                <w:color w:val="000000"/>
              </w:rPr>
            </w:pPr>
            <w:r w:rsidRPr="00405F10">
              <w:rPr>
                <w:color w:val="000000"/>
              </w:rPr>
              <w:t>Умывальник</w:t>
            </w:r>
          </w:p>
        </w:tc>
        <w:tc>
          <w:tcPr>
            <w:tcW w:w="1392" w:type="dxa"/>
            <w:gridSpan w:val="2"/>
            <w:tcBorders>
              <w:top w:val="nil"/>
              <w:left w:val="nil"/>
              <w:bottom w:val="single" w:sz="4" w:space="0" w:color="auto"/>
              <w:right w:val="single" w:sz="4" w:space="0" w:color="auto"/>
            </w:tcBorders>
            <w:shd w:val="clear" w:color="auto" w:fill="auto"/>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jc w:val="center"/>
              <w:rPr>
                <w:color w:val="000000"/>
              </w:rPr>
            </w:pPr>
            <w:r w:rsidRPr="00405F10">
              <w:rPr>
                <w:color w:val="000000"/>
              </w:rPr>
              <w:t>5</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4</w:t>
            </w:r>
            <w:r w:rsidRPr="00405F10">
              <w:rPr>
                <w:color w:val="000000"/>
              </w:rPr>
              <w:t>.1.1</w:t>
            </w:r>
          </w:p>
        </w:tc>
        <w:tc>
          <w:tcPr>
            <w:tcW w:w="5950"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rPr>
                <w:color w:val="000000"/>
              </w:rPr>
            </w:pPr>
            <w:r w:rsidRPr="00405F10">
              <w:rPr>
                <w:color w:val="000000"/>
              </w:rPr>
              <w:t>Смеситель для умывальника</w:t>
            </w:r>
          </w:p>
        </w:tc>
        <w:tc>
          <w:tcPr>
            <w:tcW w:w="1392" w:type="dxa"/>
            <w:gridSpan w:val="2"/>
            <w:tcBorders>
              <w:top w:val="nil"/>
              <w:left w:val="nil"/>
              <w:bottom w:val="single" w:sz="4" w:space="0" w:color="auto"/>
              <w:right w:val="single" w:sz="4" w:space="0" w:color="auto"/>
            </w:tcBorders>
            <w:shd w:val="clear" w:color="auto" w:fill="auto"/>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jc w:val="center"/>
              <w:rPr>
                <w:color w:val="000000"/>
              </w:rPr>
            </w:pPr>
            <w:r w:rsidRPr="00405F10">
              <w:rPr>
                <w:color w:val="000000"/>
              </w:rPr>
              <w:t>5</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4</w:t>
            </w:r>
            <w:r w:rsidRPr="00405F10">
              <w:rPr>
                <w:color w:val="000000"/>
              </w:rPr>
              <w:t>.1.2</w:t>
            </w:r>
          </w:p>
        </w:tc>
        <w:tc>
          <w:tcPr>
            <w:tcW w:w="5950"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rPr>
                <w:color w:val="000000"/>
              </w:rPr>
            </w:pPr>
            <w:r w:rsidRPr="00405F10">
              <w:rPr>
                <w:color w:val="000000"/>
              </w:rPr>
              <w:t xml:space="preserve">Сифон для мойки </w:t>
            </w:r>
          </w:p>
        </w:tc>
        <w:tc>
          <w:tcPr>
            <w:tcW w:w="1392" w:type="dxa"/>
            <w:gridSpan w:val="2"/>
            <w:tcBorders>
              <w:top w:val="nil"/>
              <w:left w:val="nil"/>
              <w:bottom w:val="single" w:sz="4" w:space="0" w:color="auto"/>
              <w:right w:val="single" w:sz="4" w:space="0" w:color="auto"/>
            </w:tcBorders>
            <w:shd w:val="clear" w:color="auto" w:fill="auto"/>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jc w:val="center"/>
              <w:rPr>
                <w:color w:val="000000"/>
              </w:rPr>
            </w:pPr>
            <w:r w:rsidRPr="00405F10">
              <w:rPr>
                <w:color w:val="000000"/>
              </w:rPr>
              <w:t>5</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4</w:t>
            </w:r>
            <w:r w:rsidRPr="00405F10">
              <w:rPr>
                <w:color w:val="000000"/>
              </w:rPr>
              <w:t>.1.3</w:t>
            </w:r>
          </w:p>
        </w:tc>
        <w:tc>
          <w:tcPr>
            <w:tcW w:w="5950"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rPr>
                <w:color w:val="000000"/>
              </w:rPr>
            </w:pPr>
            <w:r w:rsidRPr="00405F10">
              <w:rPr>
                <w:color w:val="000000"/>
              </w:rPr>
              <w:t>Подводка гибкая 60 см</w:t>
            </w:r>
          </w:p>
        </w:tc>
        <w:tc>
          <w:tcPr>
            <w:tcW w:w="1392" w:type="dxa"/>
            <w:gridSpan w:val="2"/>
            <w:tcBorders>
              <w:top w:val="nil"/>
              <w:left w:val="nil"/>
              <w:bottom w:val="single" w:sz="4" w:space="0" w:color="auto"/>
              <w:right w:val="single" w:sz="4" w:space="0" w:color="auto"/>
            </w:tcBorders>
            <w:shd w:val="clear" w:color="auto" w:fill="auto"/>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jc w:val="center"/>
              <w:rPr>
                <w:color w:val="000000"/>
              </w:rPr>
            </w:pPr>
            <w:r w:rsidRPr="00405F10">
              <w:rPr>
                <w:color w:val="000000"/>
              </w:rPr>
              <w:t>10</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4</w:t>
            </w:r>
            <w:r w:rsidRPr="00405F10">
              <w:rPr>
                <w:color w:val="000000"/>
              </w:rPr>
              <w:t>.1.4</w:t>
            </w:r>
          </w:p>
        </w:tc>
        <w:tc>
          <w:tcPr>
            <w:tcW w:w="5950"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rPr>
                <w:color w:val="000000"/>
              </w:rPr>
            </w:pPr>
            <w:r w:rsidRPr="00405F10">
              <w:rPr>
                <w:color w:val="000000"/>
              </w:rPr>
              <w:t>Кран шаровой Ду-15</w:t>
            </w:r>
          </w:p>
        </w:tc>
        <w:tc>
          <w:tcPr>
            <w:tcW w:w="1392" w:type="dxa"/>
            <w:gridSpan w:val="2"/>
            <w:tcBorders>
              <w:top w:val="nil"/>
              <w:left w:val="nil"/>
              <w:bottom w:val="single" w:sz="4" w:space="0" w:color="auto"/>
              <w:right w:val="single" w:sz="4" w:space="0" w:color="auto"/>
            </w:tcBorders>
            <w:shd w:val="clear" w:color="auto" w:fill="auto"/>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jc w:val="center"/>
              <w:rPr>
                <w:color w:val="000000"/>
              </w:rPr>
            </w:pPr>
            <w:r w:rsidRPr="00405F10">
              <w:rPr>
                <w:color w:val="000000"/>
              </w:rPr>
              <w:t>10</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4</w:t>
            </w:r>
            <w:r w:rsidRPr="00405F10">
              <w:rPr>
                <w:color w:val="000000"/>
              </w:rPr>
              <w:t>.2</w:t>
            </w:r>
          </w:p>
        </w:tc>
        <w:tc>
          <w:tcPr>
            <w:tcW w:w="5950"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rPr>
                <w:color w:val="000000"/>
              </w:rPr>
            </w:pPr>
            <w:r w:rsidRPr="00405F10">
              <w:rPr>
                <w:color w:val="000000"/>
              </w:rPr>
              <w:t>Унитаз</w:t>
            </w:r>
          </w:p>
        </w:tc>
        <w:tc>
          <w:tcPr>
            <w:tcW w:w="1392" w:type="dxa"/>
            <w:gridSpan w:val="2"/>
            <w:tcBorders>
              <w:top w:val="nil"/>
              <w:left w:val="nil"/>
              <w:bottom w:val="single" w:sz="4" w:space="0" w:color="auto"/>
              <w:right w:val="single" w:sz="4" w:space="0" w:color="auto"/>
            </w:tcBorders>
            <w:shd w:val="clear" w:color="auto" w:fill="auto"/>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jc w:val="center"/>
              <w:rPr>
                <w:color w:val="000000"/>
              </w:rPr>
            </w:pPr>
            <w:r w:rsidRPr="00405F10">
              <w:rPr>
                <w:color w:val="000000"/>
              </w:rPr>
              <w:t>9</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4</w:t>
            </w:r>
            <w:r w:rsidRPr="00405F10">
              <w:rPr>
                <w:color w:val="000000"/>
              </w:rPr>
              <w:t>.2.1</w:t>
            </w:r>
          </w:p>
        </w:tc>
        <w:tc>
          <w:tcPr>
            <w:tcW w:w="5950"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rPr>
                <w:color w:val="000000"/>
              </w:rPr>
            </w:pPr>
            <w:r w:rsidRPr="00405F10">
              <w:rPr>
                <w:color w:val="000000"/>
              </w:rPr>
              <w:t>Подводка гибкая 50 см</w:t>
            </w:r>
          </w:p>
        </w:tc>
        <w:tc>
          <w:tcPr>
            <w:tcW w:w="1392" w:type="dxa"/>
            <w:gridSpan w:val="2"/>
            <w:tcBorders>
              <w:top w:val="nil"/>
              <w:left w:val="nil"/>
              <w:bottom w:val="single" w:sz="4" w:space="0" w:color="auto"/>
              <w:right w:val="single" w:sz="4" w:space="0" w:color="auto"/>
            </w:tcBorders>
            <w:shd w:val="clear" w:color="auto" w:fill="auto"/>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jc w:val="center"/>
              <w:rPr>
                <w:color w:val="000000"/>
              </w:rPr>
            </w:pPr>
            <w:r w:rsidRPr="00405F10">
              <w:rPr>
                <w:color w:val="000000"/>
              </w:rPr>
              <w:t>9</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4</w:t>
            </w:r>
            <w:r w:rsidRPr="00405F10">
              <w:rPr>
                <w:color w:val="000000"/>
              </w:rPr>
              <w:t>.2.2</w:t>
            </w:r>
          </w:p>
        </w:tc>
        <w:tc>
          <w:tcPr>
            <w:tcW w:w="5950"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rPr>
                <w:color w:val="000000"/>
              </w:rPr>
            </w:pPr>
            <w:r w:rsidRPr="00405F10">
              <w:rPr>
                <w:color w:val="000000"/>
              </w:rPr>
              <w:t>Кран шаровой Ду-15</w:t>
            </w:r>
          </w:p>
        </w:tc>
        <w:tc>
          <w:tcPr>
            <w:tcW w:w="1392" w:type="dxa"/>
            <w:gridSpan w:val="2"/>
            <w:tcBorders>
              <w:top w:val="nil"/>
              <w:left w:val="nil"/>
              <w:bottom w:val="single" w:sz="4" w:space="0" w:color="auto"/>
              <w:right w:val="single" w:sz="4" w:space="0" w:color="auto"/>
            </w:tcBorders>
            <w:shd w:val="clear" w:color="auto" w:fill="auto"/>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jc w:val="center"/>
              <w:rPr>
                <w:color w:val="000000"/>
              </w:rPr>
            </w:pPr>
            <w:r w:rsidRPr="00405F10">
              <w:rPr>
                <w:color w:val="000000"/>
              </w:rPr>
              <w:t>9</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4</w:t>
            </w:r>
            <w:r w:rsidRPr="00405F10">
              <w:rPr>
                <w:color w:val="000000"/>
              </w:rPr>
              <w:t>.2.3</w:t>
            </w:r>
          </w:p>
        </w:tc>
        <w:tc>
          <w:tcPr>
            <w:tcW w:w="5950"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rPr>
                <w:color w:val="000000"/>
              </w:rPr>
            </w:pPr>
            <w:r w:rsidRPr="00405F10">
              <w:rPr>
                <w:color w:val="000000"/>
              </w:rPr>
              <w:t>Слив для унитаза</w:t>
            </w:r>
          </w:p>
        </w:tc>
        <w:tc>
          <w:tcPr>
            <w:tcW w:w="1392" w:type="dxa"/>
            <w:gridSpan w:val="2"/>
            <w:tcBorders>
              <w:top w:val="nil"/>
              <w:left w:val="nil"/>
              <w:bottom w:val="single" w:sz="4" w:space="0" w:color="auto"/>
              <w:right w:val="single" w:sz="4" w:space="0" w:color="auto"/>
            </w:tcBorders>
            <w:shd w:val="clear" w:color="auto" w:fill="auto"/>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jc w:val="center"/>
              <w:rPr>
                <w:color w:val="000000"/>
              </w:rPr>
            </w:pPr>
            <w:r w:rsidRPr="00405F10">
              <w:rPr>
                <w:color w:val="000000"/>
              </w:rPr>
              <w:t>9</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4</w:t>
            </w:r>
            <w:r w:rsidRPr="00405F10">
              <w:rPr>
                <w:color w:val="000000"/>
              </w:rPr>
              <w:t>.3</w:t>
            </w:r>
          </w:p>
        </w:tc>
        <w:tc>
          <w:tcPr>
            <w:tcW w:w="5950"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rPr>
                <w:color w:val="000000"/>
              </w:rPr>
            </w:pPr>
            <w:r w:rsidRPr="00405F10">
              <w:rPr>
                <w:color w:val="000000"/>
              </w:rPr>
              <w:t>Водонагреватель Аристон</w:t>
            </w:r>
          </w:p>
        </w:tc>
        <w:tc>
          <w:tcPr>
            <w:tcW w:w="1392" w:type="dxa"/>
            <w:gridSpan w:val="2"/>
            <w:tcBorders>
              <w:top w:val="nil"/>
              <w:left w:val="nil"/>
              <w:bottom w:val="single" w:sz="4" w:space="0" w:color="auto"/>
              <w:right w:val="single" w:sz="4" w:space="0" w:color="auto"/>
            </w:tcBorders>
            <w:shd w:val="clear" w:color="auto" w:fill="auto"/>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jc w:val="center"/>
              <w:rPr>
                <w:color w:val="000000"/>
              </w:rPr>
            </w:pPr>
            <w:r w:rsidRPr="00405F10">
              <w:rPr>
                <w:color w:val="000000"/>
              </w:rPr>
              <w:t>4</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4</w:t>
            </w:r>
            <w:r w:rsidRPr="00405F10">
              <w:rPr>
                <w:color w:val="000000"/>
              </w:rPr>
              <w:t>.3.1</w:t>
            </w:r>
          </w:p>
        </w:tc>
        <w:tc>
          <w:tcPr>
            <w:tcW w:w="5950"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rPr>
                <w:color w:val="000000"/>
              </w:rPr>
            </w:pPr>
            <w:r w:rsidRPr="00405F10">
              <w:rPr>
                <w:color w:val="000000"/>
              </w:rPr>
              <w:t>Подводка гибкая 60 см</w:t>
            </w:r>
          </w:p>
        </w:tc>
        <w:tc>
          <w:tcPr>
            <w:tcW w:w="1392" w:type="dxa"/>
            <w:gridSpan w:val="2"/>
            <w:tcBorders>
              <w:top w:val="nil"/>
              <w:left w:val="nil"/>
              <w:bottom w:val="single" w:sz="4" w:space="0" w:color="auto"/>
              <w:right w:val="single" w:sz="4" w:space="0" w:color="auto"/>
            </w:tcBorders>
            <w:shd w:val="clear" w:color="auto" w:fill="auto"/>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jc w:val="center"/>
              <w:rPr>
                <w:color w:val="000000"/>
              </w:rPr>
            </w:pPr>
            <w:r w:rsidRPr="00405F10">
              <w:rPr>
                <w:color w:val="000000"/>
              </w:rPr>
              <w:t>8</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4</w:t>
            </w:r>
            <w:r w:rsidRPr="00405F10">
              <w:rPr>
                <w:color w:val="000000"/>
              </w:rPr>
              <w:t>.3.2</w:t>
            </w:r>
          </w:p>
        </w:tc>
        <w:tc>
          <w:tcPr>
            <w:tcW w:w="5950"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rPr>
                <w:color w:val="000000"/>
              </w:rPr>
            </w:pPr>
            <w:r w:rsidRPr="00405F10">
              <w:rPr>
                <w:color w:val="000000"/>
              </w:rPr>
              <w:t>Кран шаровой Ду-15</w:t>
            </w:r>
          </w:p>
        </w:tc>
        <w:tc>
          <w:tcPr>
            <w:tcW w:w="1392" w:type="dxa"/>
            <w:gridSpan w:val="2"/>
            <w:tcBorders>
              <w:top w:val="nil"/>
              <w:left w:val="nil"/>
              <w:bottom w:val="single" w:sz="4" w:space="0" w:color="auto"/>
              <w:right w:val="single" w:sz="4" w:space="0" w:color="auto"/>
            </w:tcBorders>
            <w:shd w:val="clear" w:color="auto" w:fill="auto"/>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jc w:val="center"/>
              <w:rPr>
                <w:color w:val="000000"/>
              </w:rPr>
            </w:pPr>
            <w:r w:rsidRPr="00405F10">
              <w:rPr>
                <w:color w:val="000000"/>
              </w:rPr>
              <w:t>8</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4</w:t>
            </w:r>
            <w:r w:rsidRPr="00405F10">
              <w:rPr>
                <w:color w:val="000000"/>
              </w:rPr>
              <w:t>.3.3</w:t>
            </w:r>
          </w:p>
        </w:tc>
        <w:tc>
          <w:tcPr>
            <w:tcW w:w="5950"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rPr>
                <w:color w:val="000000"/>
              </w:rPr>
            </w:pPr>
            <w:r w:rsidRPr="00405F10">
              <w:rPr>
                <w:color w:val="000000"/>
              </w:rPr>
              <w:t>Клапан предохранительный</w:t>
            </w:r>
          </w:p>
        </w:tc>
        <w:tc>
          <w:tcPr>
            <w:tcW w:w="1392" w:type="dxa"/>
            <w:gridSpan w:val="2"/>
            <w:tcBorders>
              <w:top w:val="nil"/>
              <w:left w:val="nil"/>
              <w:bottom w:val="single" w:sz="4" w:space="0" w:color="auto"/>
              <w:right w:val="single" w:sz="4" w:space="0" w:color="auto"/>
            </w:tcBorders>
            <w:shd w:val="clear" w:color="auto" w:fill="auto"/>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jc w:val="center"/>
              <w:rPr>
                <w:color w:val="000000"/>
              </w:rPr>
            </w:pPr>
            <w:r w:rsidRPr="00405F10">
              <w:rPr>
                <w:color w:val="000000"/>
              </w:rPr>
              <w:t>4</w:t>
            </w:r>
          </w:p>
        </w:tc>
      </w:tr>
      <w:tr w:rsidR="009F4C61" w:rsidRPr="008C293F" w:rsidTr="009F4C61">
        <w:trPr>
          <w:gridBefore w:val="1"/>
          <w:gridAfter w:val="1"/>
          <w:wBefore w:w="20" w:type="dxa"/>
          <w:wAfter w:w="336" w:type="dxa"/>
          <w:trHeight w:val="1020"/>
        </w:trPr>
        <w:tc>
          <w:tcPr>
            <w:tcW w:w="9702" w:type="dxa"/>
            <w:gridSpan w:val="7"/>
            <w:tcBorders>
              <w:top w:val="nil"/>
              <w:left w:val="nil"/>
              <w:bottom w:val="nil"/>
              <w:right w:val="nil"/>
            </w:tcBorders>
            <w:shd w:val="clear" w:color="auto" w:fill="auto"/>
            <w:vAlign w:val="center"/>
          </w:tcPr>
          <w:p w:rsidR="009F4C61" w:rsidRPr="00405F10" w:rsidRDefault="009F4C61" w:rsidP="009F4C61">
            <w:pPr>
              <w:rPr>
                <w:color w:val="000000"/>
                <w:sz w:val="28"/>
                <w:szCs w:val="28"/>
              </w:rPr>
            </w:pPr>
            <w:r w:rsidRPr="00405F10">
              <w:rPr>
                <w:color w:val="000000"/>
                <w:sz w:val="28"/>
                <w:szCs w:val="28"/>
              </w:rPr>
              <w:t xml:space="preserve"> </w:t>
            </w:r>
          </w:p>
          <w:p w:rsidR="009F4C61" w:rsidRPr="00405F10" w:rsidRDefault="009F4C61" w:rsidP="009F4C61">
            <w:pPr>
              <w:rPr>
                <w:color w:val="000000"/>
                <w:sz w:val="28"/>
                <w:szCs w:val="28"/>
              </w:rPr>
            </w:pPr>
            <w:r w:rsidRPr="00250A53">
              <w:rPr>
                <w:sz w:val="28"/>
                <w:szCs w:val="28"/>
              </w:rPr>
              <w:t>●</w:t>
            </w:r>
            <w:r>
              <w:rPr>
                <w:sz w:val="28"/>
                <w:szCs w:val="28"/>
              </w:rPr>
              <w:t xml:space="preserve"> </w:t>
            </w:r>
            <w:r w:rsidRPr="00405F10">
              <w:rPr>
                <w:color w:val="000000"/>
                <w:sz w:val="28"/>
                <w:szCs w:val="28"/>
              </w:rPr>
              <w:t xml:space="preserve">Все здание (Пристройка к зданию депо ), инв. № 10118, расположенное по адресу: г. Москва, малое кольцо МЖД, 54-й км, стр.11. </w:t>
            </w:r>
            <w:r>
              <w:rPr>
                <w:color w:val="000000"/>
                <w:sz w:val="28"/>
                <w:szCs w:val="28"/>
              </w:rPr>
              <w:t>П</w:t>
            </w:r>
            <w:r w:rsidRPr="00405F10">
              <w:rPr>
                <w:color w:val="000000"/>
                <w:sz w:val="28"/>
                <w:szCs w:val="28"/>
              </w:rPr>
              <w:t xml:space="preserve">лощадь- 205,6 кв.м. </w:t>
            </w:r>
          </w:p>
        </w:tc>
      </w:tr>
      <w:tr w:rsidR="009F4C61" w:rsidRPr="008C293F" w:rsidTr="009F4C61">
        <w:trPr>
          <w:gridBefore w:val="1"/>
          <w:gridAfter w:val="1"/>
          <w:wBefore w:w="20" w:type="dxa"/>
          <w:wAfter w:w="336" w:type="dxa"/>
          <w:trHeight w:val="315"/>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r w:rsidRPr="00405F10">
              <w:rPr>
                <w:color w:val="000000"/>
              </w:rPr>
              <w:t xml:space="preserve">№           </w:t>
            </w:r>
            <w:proofErr w:type="spellStart"/>
            <w:r w:rsidRPr="00405F10">
              <w:rPr>
                <w:color w:val="000000"/>
              </w:rPr>
              <w:t>п</w:t>
            </w:r>
            <w:proofErr w:type="spellEnd"/>
            <w:r w:rsidRPr="00405F10">
              <w:rPr>
                <w:color w:val="000000"/>
              </w:rPr>
              <w:t>/</w:t>
            </w:r>
            <w:proofErr w:type="spellStart"/>
            <w:r w:rsidRPr="00405F10">
              <w:rPr>
                <w:color w:val="000000"/>
              </w:rPr>
              <w:t>п</w:t>
            </w:r>
            <w:proofErr w:type="spellEnd"/>
          </w:p>
        </w:tc>
        <w:tc>
          <w:tcPr>
            <w:tcW w:w="5950" w:type="dxa"/>
            <w:gridSpan w:val="2"/>
            <w:tcBorders>
              <w:top w:val="single" w:sz="4" w:space="0" w:color="auto"/>
              <w:left w:val="nil"/>
              <w:bottom w:val="single" w:sz="4" w:space="0" w:color="auto"/>
              <w:right w:val="single" w:sz="4" w:space="0" w:color="auto"/>
            </w:tcBorders>
            <w:shd w:val="clear" w:color="auto" w:fill="auto"/>
            <w:vAlign w:val="center"/>
          </w:tcPr>
          <w:p w:rsidR="009F4C61" w:rsidRPr="00E118A1" w:rsidRDefault="009F4C61" w:rsidP="009F4C61">
            <w:pPr>
              <w:jc w:val="center"/>
              <w:rPr>
                <w:bCs/>
                <w:color w:val="000000"/>
              </w:rPr>
            </w:pPr>
            <w:r w:rsidRPr="00E118A1">
              <w:rPr>
                <w:bCs/>
                <w:color w:val="000000"/>
              </w:rPr>
              <w:t>Установленное  оборудование</w:t>
            </w:r>
          </w:p>
        </w:tc>
        <w:tc>
          <w:tcPr>
            <w:tcW w:w="1392" w:type="dxa"/>
            <w:gridSpan w:val="2"/>
            <w:tcBorders>
              <w:top w:val="single" w:sz="4" w:space="0" w:color="auto"/>
              <w:left w:val="nil"/>
              <w:bottom w:val="single" w:sz="4" w:space="0" w:color="auto"/>
              <w:right w:val="single" w:sz="4" w:space="0" w:color="auto"/>
            </w:tcBorders>
            <w:shd w:val="clear" w:color="auto" w:fill="auto"/>
            <w:vAlign w:val="center"/>
          </w:tcPr>
          <w:p w:rsidR="009F4C61" w:rsidRPr="00701637" w:rsidRDefault="009F4C61" w:rsidP="009F4C61">
            <w:pPr>
              <w:jc w:val="center"/>
              <w:rPr>
                <w:color w:val="000000"/>
              </w:rPr>
            </w:pPr>
            <w:r w:rsidRPr="00701637">
              <w:rPr>
                <w:color w:val="000000"/>
              </w:rPr>
              <w:t xml:space="preserve">Ед. </w:t>
            </w:r>
            <w:proofErr w:type="spellStart"/>
            <w:r w:rsidRPr="00701637">
              <w:rPr>
                <w:color w:val="000000"/>
              </w:rPr>
              <w:t>изм</w:t>
            </w:r>
            <w:proofErr w:type="spellEnd"/>
            <w:r w:rsidRPr="00701637">
              <w:rPr>
                <w:color w:val="000000"/>
              </w:rPr>
              <w:t>.</w:t>
            </w:r>
          </w:p>
        </w:tc>
        <w:tc>
          <w:tcPr>
            <w:tcW w:w="1544" w:type="dxa"/>
            <w:gridSpan w:val="2"/>
            <w:tcBorders>
              <w:top w:val="single" w:sz="4" w:space="0" w:color="auto"/>
              <w:left w:val="nil"/>
              <w:bottom w:val="single" w:sz="4" w:space="0" w:color="auto"/>
              <w:right w:val="single" w:sz="4" w:space="0" w:color="auto"/>
            </w:tcBorders>
            <w:shd w:val="clear" w:color="auto" w:fill="auto"/>
            <w:vAlign w:val="center"/>
          </w:tcPr>
          <w:p w:rsidR="009F4C61" w:rsidRPr="00701637" w:rsidRDefault="009F4C61" w:rsidP="009F4C61">
            <w:pPr>
              <w:jc w:val="center"/>
              <w:rPr>
                <w:color w:val="000000"/>
              </w:rPr>
            </w:pPr>
            <w:r w:rsidRPr="00701637">
              <w:rPr>
                <w:color w:val="000000"/>
              </w:rPr>
              <w:t>Кол-во</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vAlign w:val="bottom"/>
          </w:tcPr>
          <w:p w:rsidR="009F4C61" w:rsidRPr="00405F10" w:rsidRDefault="009F4C61" w:rsidP="009F4C61">
            <w:pPr>
              <w:jc w:val="right"/>
              <w:rPr>
                <w:b/>
                <w:bCs/>
                <w:color w:val="000000"/>
              </w:rPr>
            </w:pPr>
            <w:r w:rsidRPr="00405F10">
              <w:rPr>
                <w:b/>
                <w:bCs/>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b/>
                <w:bCs/>
                <w:color w:val="000000"/>
              </w:rPr>
            </w:pPr>
            <w:r w:rsidRPr="00405F10">
              <w:rPr>
                <w:b/>
                <w:bCs/>
                <w:color w:val="000000"/>
              </w:rPr>
              <w:t>Электрическое оборудование</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b/>
                <w:bCs/>
                <w:color w:val="000000"/>
              </w:rPr>
            </w:pPr>
            <w:r w:rsidRPr="00405F10">
              <w:rPr>
                <w:b/>
                <w:bCs/>
                <w:color w:val="000000"/>
              </w:rPr>
              <w:t> </w:t>
            </w:r>
          </w:p>
        </w:tc>
        <w:tc>
          <w:tcPr>
            <w:tcW w:w="1544"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r w:rsidRPr="00405F10">
              <w:rPr>
                <w:color w:val="000000"/>
              </w:rPr>
              <w:t> </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r>
              <w:rPr>
                <w:color w:val="000000"/>
              </w:rPr>
              <w:t>1.1</w:t>
            </w:r>
            <w:r w:rsidRPr="00405F10">
              <w:rPr>
                <w:color w:val="000000"/>
              </w:rPr>
              <w:t> </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Электропроводка скрытая</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F35A14" w:rsidRDefault="009F4C61" w:rsidP="009F4C61">
            <w:pPr>
              <w:jc w:val="center"/>
              <w:rPr>
                <w:bCs/>
                <w:color w:val="000000"/>
              </w:rPr>
            </w:pPr>
            <w:r w:rsidRPr="00F35A14">
              <w:rPr>
                <w:bCs/>
                <w:color w:val="000000"/>
              </w:rPr>
              <w:t> </w:t>
            </w:r>
            <w:proofErr w:type="spellStart"/>
            <w:r w:rsidRPr="00F35A14">
              <w:rPr>
                <w:bCs/>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bottom"/>
          </w:tcPr>
          <w:p w:rsidR="009F4C61" w:rsidRPr="00F35A14" w:rsidRDefault="009F4C61" w:rsidP="009F4C61">
            <w:pPr>
              <w:jc w:val="center"/>
              <w:rPr>
                <w:bCs/>
                <w:color w:val="000000"/>
              </w:rPr>
            </w:pPr>
            <w:r w:rsidRPr="00F35A14">
              <w:rPr>
                <w:bCs/>
                <w:color w:val="000000"/>
              </w:rPr>
              <w:t> 1</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tcPr>
          <w:p w:rsidR="009F4C61" w:rsidRPr="00405F10" w:rsidRDefault="009F4C61" w:rsidP="009F4C61">
            <w:pPr>
              <w:jc w:val="right"/>
              <w:rPr>
                <w:b/>
                <w:bCs/>
                <w:color w:val="000000"/>
              </w:rPr>
            </w:pPr>
            <w:r>
              <w:rPr>
                <w:b/>
                <w:bCs/>
                <w:color w:val="000000"/>
              </w:rPr>
              <w:t>2</w:t>
            </w:r>
          </w:p>
        </w:tc>
        <w:tc>
          <w:tcPr>
            <w:tcW w:w="5950"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rPr>
                <w:b/>
                <w:bCs/>
                <w:color w:val="000000"/>
              </w:rPr>
            </w:pPr>
            <w:r w:rsidRPr="00405F10">
              <w:rPr>
                <w:b/>
                <w:bCs/>
                <w:color w:val="000000"/>
              </w:rPr>
              <w:t>Осветительное оборудование</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r w:rsidRPr="00405F10">
              <w:rPr>
                <w:color w:val="000000"/>
              </w:rPr>
              <w:t> </w:t>
            </w:r>
          </w:p>
        </w:tc>
        <w:tc>
          <w:tcPr>
            <w:tcW w:w="1544"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r w:rsidRPr="00405F10">
              <w:rPr>
                <w:color w:val="000000"/>
              </w:rPr>
              <w:t> </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tcPr>
          <w:p w:rsidR="009F4C61" w:rsidRPr="00405F10" w:rsidRDefault="009F4C61" w:rsidP="009F4C61">
            <w:pPr>
              <w:jc w:val="right"/>
              <w:rPr>
                <w:color w:val="000000"/>
              </w:rPr>
            </w:pPr>
            <w:r>
              <w:rPr>
                <w:color w:val="000000"/>
              </w:rPr>
              <w:t>2</w:t>
            </w:r>
            <w:r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rPr>
                <w:color w:val="000000"/>
              </w:rPr>
            </w:pPr>
            <w:r w:rsidRPr="00405F10">
              <w:rPr>
                <w:color w:val="000000"/>
              </w:rPr>
              <w:t>Светильники LD 18х4</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r w:rsidRPr="00405F10">
              <w:rPr>
                <w:color w:val="000000"/>
              </w:rPr>
              <w:t>10</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tcPr>
          <w:p w:rsidR="009F4C61" w:rsidRPr="00405F10" w:rsidRDefault="009F4C61" w:rsidP="009F4C61">
            <w:pPr>
              <w:jc w:val="right"/>
              <w:rPr>
                <w:color w:val="000000"/>
              </w:rPr>
            </w:pPr>
            <w:r>
              <w:rPr>
                <w:color w:val="000000"/>
              </w:rPr>
              <w:t>2</w:t>
            </w:r>
            <w:r w:rsidRPr="00405F10">
              <w:rPr>
                <w:color w:val="000000"/>
              </w:rPr>
              <w:t>.2</w:t>
            </w:r>
          </w:p>
        </w:tc>
        <w:tc>
          <w:tcPr>
            <w:tcW w:w="5950"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rPr>
                <w:color w:val="000000"/>
              </w:rPr>
            </w:pPr>
            <w:r w:rsidRPr="00405F10">
              <w:rPr>
                <w:color w:val="000000"/>
              </w:rPr>
              <w:t>Автоматический выключатель</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r w:rsidRPr="00405F10">
              <w:rPr>
                <w:color w:val="000000"/>
              </w:rPr>
              <w:t>4</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tcPr>
          <w:p w:rsidR="009F4C61" w:rsidRPr="00405F10" w:rsidRDefault="009F4C61" w:rsidP="009F4C61">
            <w:pPr>
              <w:jc w:val="right"/>
              <w:rPr>
                <w:color w:val="000000"/>
              </w:rPr>
            </w:pPr>
            <w:r>
              <w:rPr>
                <w:color w:val="000000"/>
              </w:rPr>
              <w:t>2</w:t>
            </w:r>
            <w:r w:rsidRPr="00405F10">
              <w:rPr>
                <w:color w:val="000000"/>
              </w:rPr>
              <w:t>.3</w:t>
            </w:r>
          </w:p>
        </w:tc>
        <w:tc>
          <w:tcPr>
            <w:tcW w:w="5950"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rPr>
                <w:color w:val="000000"/>
              </w:rPr>
            </w:pPr>
            <w:r w:rsidRPr="00405F10">
              <w:rPr>
                <w:color w:val="000000"/>
              </w:rPr>
              <w:t>Выключатель</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r w:rsidRPr="00405F10">
              <w:rPr>
                <w:color w:val="000000"/>
              </w:rPr>
              <w:t>4</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tcPr>
          <w:p w:rsidR="009F4C61" w:rsidRPr="00405F10" w:rsidRDefault="009F4C61" w:rsidP="009F4C61">
            <w:pPr>
              <w:jc w:val="right"/>
              <w:rPr>
                <w:b/>
                <w:bCs/>
                <w:color w:val="000000"/>
              </w:rPr>
            </w:pPr>
            <w:r>
              <w:rPr>
                <w:b/>
                <w:bCs/>
                <w:color w:val="000000"/>
              </w:rPr>
              <w:t>3</w:t>
            </w:r>
          </w:p>
        </w:tc>
        <w:tc>
          <w:tcPr>
            <w:tcW w:w="5950"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rPr>
                <w:b/>
                <w:bCs/>
                <w:color w:val="000000"/>
              </w:rPr>
            </w:pPr>
            <w:r w:rsidRPr="00405F10">
              <w:rPr>
                <w:b/>
                <w:bCs/>
                <w:color w:val="000000"/>
              </w:rPr>
              <w:t>Отопление</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r w:rsidRPr="00405F10">
              <w:rPr>
                <w:color w:val="000000"/>
              </w:rPr>
              <w:t> </w:t>
            </w:r>
          </w:p>
        </w:tc>
        <w:tc>
          <w:tcPr>
            <w:tcW w:w="1544"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r w:rsidRPr="00405F10">
              <w:rPr>
                <w:color w:val="000000"/>
              </w:rPr>
              <w:t> </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tcPr>
          <w:p w:rsidR="009F4C61" w:rsidRPr="00405F10" w:rsidRDefault="009F4C61" w:rsidP="009F4C61">
            <w:pPr>
              <w:jc w:val="right"/>
              <w:rPr>
                <w:color w:val="000000"/>
              </w:rPr>
            </w:pPr>
            <w:r>
              <w:rPr>
                <w:color w:val="000000"/>
              </w:rPr>
              <w:t>3</w:t>
            </w:r>
            <w:r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rPr>
                <w:color w:val="000000"/>
              </w:rPr>
            </w:pPr>
            <w:r w:rsidRPr="00405F10">
              <w:rPr>
                <w:color w:val="000000"/>
              </w:rPr>
              <w:t>Радиатор отопления</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r w:rsidRPr="00405F10">
              <w:rPr>
                <w:color w:val="000000"/>
              </w:rPr>
              <w:t>8</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tcPr>
          <w:p w:rsidR="009F4C61" w:rsidRPr="00405F10" w:rsidRDefault="009F4C61" w:rsidP="009F4C61">
            <w:pPr>
              <w:jc w:val="right"/>
              <w:rPr>
                <w:color w:val="000000"/>
              </w:rPr>
            </w:pPr>
            <w:r>
              <w:rPr>
                <w:color w:val="000000"/>
              </w:rPr>
              <w:t>3</w:t>
            </w:r>
            <w:r w:rsidRPr="00405F10">
              <w:rPr>
                <w:color w:val="000000"/>
              </w:rPr>
              <w:t>.2</w:t>
            </w:r>
          </w:p>
        </w:tc>
        <w:tc>
          <w:tcPr>
            <w:tcW w:w="5950"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rPr>
                <w:color w:val="000000"/>
              </w:rPr>
            </w:pPr>
            <w:r w:rsidRPr="00405F10">
              <w:rPr>
                <w:color w:val="000000"/>
              </w:rPr>
              <w:t>Кран шаровой 1/2"</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r w:rsidRPr="00405F10">
              <w:rPr>
                <w:color w:val="000000"/>
              </w:rPr>
              <w:t>16</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tcPr>
          <w:p w:rsidR="009F4C61" w:rsidRPr="00405F10" w:rsidRDefault="009F4C61" w:rsidP="009F4C61">
            <w:pPr>
              <w:jc w:val="right"/>
              <w:rPr>
                <w:color w:val="000000"/>
              </w:rPr>
            </w:pPr>
            <w:r>
              <w:rPr>
                <w:color w:val="000000"/>
              </w:rPr>
              <w:t>3</w:t>
            </w:r>
            <w:r w:rsidRPr="00405F10">
              <w:rPr>
                <w:color w:val="000000"/>
              </w:rPr>
              <w:t>.3</w:t>
            </w:r>
          </w:p>
        </w:tc>
        <w:tc>
          <w:tcPr>
            <w:tcW w:w="5950"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rPr>
                <w:color w:val="000000"/>
              </w:rPr>
            </w:pPr>
            <w:r w:rsidRPr="00405F10">
              <w:rPr>
                <w:color w:val="000000"/>
              </w:rPr>
              <w:t>Кран Маевского</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r w:rsidRPr="00405F10">
              <w:rPr>
                <w:color w:val="000000"/>
              </w:rPr>
              <w:t>8</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tcPr>
          <w:p w:rsidR="009F4C61" w:rsidRPr="00405F10" w:rsidRDefault="009F4C61" w:rsidP="009F4C61">
            <w:pPr>
              <w:jc w:val="right"/>
              <w:rPr>
                <w:color w:val="000000"/>
              </w:rPr>
            </w:pPr>
            <w:r>
              <w:rPr>
                <w:color w:val="000000"/>
              </w:rPr>
              <w:t>3</w:t>
            </w:r>
            <w:r w:rsidRPr="00405F10">
              <w:rPr>
                <w:color w:val="000000"/>
              </w:rPr>
              <w:t>.4</w:t>
            </w:r>
          </w:p>
        </w:tc>
        <w:tc>
          <w:tcPr>
            <w:tcW w:w="5950"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rPr>
                <w:color w:val="000000"/>
              </w:rPr>
            </w:pPr>
            <w:r w:rsidRPr="00405F10">
              <w:rPr>
                <w:color w:val="000000"/>
              </w:rPr>
              <w:t>Труба стальная</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r w:rsidRPr="00405F10">
              <w:rPr>
                <w:color w:val="000000"/>
              </w:rPr>
              <w:t>п.м.</w:t>
            </w:r>
          </w:p>
        </w:tc>
        <w:tc>
          <w:tcPr>
            <w:tcW w:w="1544"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r w:rsidRPr="00405F10">
              <w:rPr>
                <w:color w:val="000000"/>
              </w:rPr>
              <w:t>176</w:t>
            </w:r>
          </w:p>
        </w:tc>
      </w:tr>
      <w:tr w:rsidR="009F4C61" w:rsidRPr="008C293F" w:rsidTr="009F4C61">
        <w:trPr>
          <w:gridBefore w:val="1"/>
          <w:gridAfter w:val="1"/>
          <w:wBefore w:w="20" w:type="dxa"/>
          <w:wAfter w:w="336" w:type="dxa"/>
          <w:trHeight w:val="1065"/>
        </w:trPr>
        <w:tc>
          <w:tcPr>
            <w:tcW w:w="9702" w:type="dxa"/>
            <w:gridSpan w:val="7"/>
            <w:tcBorders>
              <w:top w:val="nil"/>
              <w:left w:val="nil"/>
              <w:bottom w:val="nil"/>
              <w:right w:val="nil"/>
            </w:tcBorders>
            <w:shd w:val="clear" w:color="auto" w:fill="auto"/>
            <w:vAlign w:val="center"/>
          </w:tcPr>
          <w:p w:rsidR="009F4C61" w:rsidRPr="00405F10" w:rsidRDefault="009F4C61" w:rsidP="009F4C61">
            <w:pPr>
              <w:rPr>
                <w:color w:val="000000"/>
                <w:sz w:val="28"/>
                <w:szCs w:val="28"/>
              </w:rPr>
            </w:pPr>
          </w:p>
          <w:p w:rsidR="009F4C61" w:rsidRPr="00405F10" w:rsidRDefault="009F4C61" w:rsidP="009F4C61">
            <w:pPr>
              <w:rPr>
                <w:color w:val="000000"/>
                <w:sz w:val="28"/>
                <w:szCs w:val="28"/>
              </w:rPr>
            </w:pPr>
            <w:r w:rsidRPr="00250A53">
              <w:rPr>
                <w:sz w:val="28"/>
                <w:szCs w:val="28"/>
              </w:rPr>
              <w:t>●</w:t>
            </w:r>
            <w:r>
              <w:rPr>
                <w:sz w:val="28"/>
                <w:szCs w:val="28"/>
              </w:rPr>
              <w:t xml:space="preserve"> </w:t>
            </w:r>
            <w:r w:rsidRPr="00405F10">
              <w:rPr>
                <w:color w:val="000000"/>
                <w:sz w:val="28"/>
                <w:szCs w:val="28"/>
              </w:rPr>
              <w:t>Все зда</w:t>
            </w:r>
            <w:r>
              <w:rPr>
                <w:color w:val="000000"/>
                <w:sz w:val="28"/>
                <w:szCs w:val="28"/>
              </w:rPr>
              <w:t>ние (Пристройка к зданию депо )</w:t>
            </w:r>
            <w:r w:rsidRPr="00405F10">
              <w:rPr>
                <w:color w:val="000000"/>
                <w:sz w:val="28"/>
                <w:szCs w:val="28"/>
              </w:rPr>
              <w:t xml:space="preserve">, инв. № 10101, расположенное по адресу: г. Москва, малое кольцо МЖД, 54-й км, стр.13. </w:t>
            </w:r>
            <w:r>
              <w:rPr>
                <w:color w:val="000000"/>
                <w:sz w:val="28"/>
                <w:szCs w:val="28"/>
              </w:rPr>
              <w:t>П</w:t>
            </w:r>
            <w:r w:rsidRPr="00405F10">
              <w:rPr>
                <w:color w:val="000000"/>
                <w:sz w:val="28"/>
                <w:szCs w:val="28"/>
              </w:rPr>
              <w:t xml:space="preserve">лощадь- 352,9 кв.м. </w:t>
            </w:r>
          </w:p>
        </w:tc>
      </w:tr>
      <w:tr w:rsidR="009F4C61" w:rsidRPr="008C293F" w:rsidTr="009F4C61">
        <w:trPr>
          <w:gridBefore w:val="1"/>
          <w:gridAfter w:val="1"/>
          <w:wBefore w:w="20" w:type="dxa"/>
          <w:wAfter w:w="336" w:type="dxa"/>
          <w:trHeight w:val="630"/>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r w:rsidRPr="00405F10">
              <w:rPr>
                <w:color w:val="000000"/>
              </w:rPr>
              <w:lastRenderedPageBreak/>
              <w:t xml:space="preserve">№           </w:t>
            </w:r>
            <w:proofErr w:type="spellStart"/>
            <w:r w:rsidRPr="00405F10">
              <w:rPr>
                <w:color w:val="000000"/>
              </w:rPr>
              <w:t>п</w:t>
            </w:r>
            <w:proofErr w:type="spellEnd"/>
            <w:r w:rsidRPr="00405F10">
              <w:rPr>
                <w:color w:val="000000"/>
              </w:rPr>
              <w:t>/</w:t>
            </w:r>
            <w:proofErr w:type="spellStart"/>
            <w:r w:rsidRPr="00405F10">
              <w:rPr>
                <w:color w:val="000000"/>
              </w:rPr>
              <w:t>п</w:t>
            </w:r>
            <w:proofErr w:type="spellEnd"/>
          </w:p>
        </w:tc>
        <w:tc>
          <w:tcPr>
            <w:tcW w:w="5950" w:type="dxa"/>
            <w:gridSpan w:val="2"/>
            <w:tcBorders>
              <w:top w:val="single" w:sz="4" w:space="0" w:color="auto"/>
              <w:left w:val="nil"/>
              <w:bottom w:val="single" w:sz="4" w:space="0" w:color="auto"/>
              <w:right w:val="single" w:sz="4" w:space="0" w:color="auto"/>
            </w:tcBorders>
            <w:shd w:val="clear" w:color="auto" w:fill="auto"/>
            <w:vAlign w:val="center"/>
          </w:tcPr>
          <w:p w:rsidR="009F4C61" w:rsidRPr="00E118A1" w:rsidRDefault="009F4C61" w:rsidP="009F4C61">
            <w:pPr>
              <w:jc w:val="center"/>
              <w:rPr>
                <w:bCs/>
                <w:color w:val="000000"/>
              </w:rPr>
            </w:pPr>
            <w:r w:rsidRPr="00E118A1">
              <w:rPr>
                <w:bCs/>
                <w:color w:val="000000"/>
              </w:rPr>
              <w:t>Установленное  оборудование</w:t>
            </w:r>
          </w:p>
        </w:tc>
        <w:tc>
          <w:tcPr>
            <w:tcW w:w="1392" w:type="dxa"/>
            <w:gridSpan w:val="2"/>
            <w:tcBorders>
              <w:top w:val="single" w:sz="4" w:space="0" w:color="auto"/>
              <w:left w:val="nil"/>
              <w:bottom w:val="single" w:sz="4" w:space="0" w:color="auto"/>
              <w:right w:val="single" w:sz="4" w:space="0" w:color="auto"/>
            </w:tcBorders>
            <w:shd w:val="clear" w:color="auto" w:fill="auto"/>
            <w:vAlign w:val="center"/>
          </w:tcPr>
          <w:p w:rsidR="009F4C61" w:rsidRPr="00701637" w:rsidRDefault="009F4C61" w:rsidP="009F4C61">
            <w:pPr>
              <w:jc w:val="center"/>
              <w:rPr>
                <w:color w:val="000000"/>
              </w:rPr>
            </w:pPr>
            <w:r w:rsidRPr="00701637">
              <w:rPr>
                <w:color w:val="000000"/>
              </w:rPr>
              <w:t xml:space="preserve">Ед. </w:t>
            </w:r>
            <w:proofErr w:type="spellStart"/>
            <w:r w:rsidRPr="00701637">
              <w:rPr>
                <w:color w:val="000000"/>
              </w:rPr>
              <w:t>изм</w:t>
            </w:r>
            <w:proofErr w:type="spellEnd"/>
            <w:r w:rsidRPr="00701637">
              <w:rPr>
                <w:color w:val="000000"/>
              </w:rPr>
              <w:t>.</w:t>
            </w:r>
          </w:p>
        </w:tc>
        <w:tc>
          <w:tcPr>
            <w:tcW w:w="1544" w:type="dxa"/>
            <w:gridSpan w:val="2"/>
            <w:tcBorders>
              <w:top w:val="single" w:sz="4" w:space="0" w:color="auto"/>
              <w:left w:val="nil"/>
              <w:bottom w:val="single" w:sz="4" w:space="0" w:color="auto"/>
              <w:right w:val="single" w:sz="4" w:space="0" w:color="auto"/>
            </w:tcBorders>
            <w:shd w:val="clear" w:color="auto" w:fill="auto"/>
            <w:vAlign w:val="center"/>
          </w:tcPr>
          <w:p w:rsidR="009F4C61" w:rsidRPr="00701637" w:rsidRDefault="009F4C61" w:rsidP="009F4C61">
            <w:pPr>
              <w:jc w:val="center"/>
              <w:rPr>
                <w:color w:val="000000"/>
              </w:rPr>
            </w:pPr>
            <w:r w:rsidRPr="00701637">
              <w:rPr>
                <w:color w:val="000000"/>
              </w:rPr>
              <w:t>Кол-во</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vAlign w:val="bottom"/>
          </w:tcPr>
          <w:p w:rsidR="009F4C61" w:rsidRPr="00405F10" w:rsidRDefault="009F4C61" w:rsidP="009F4C61">
            <w:pPr>
              <w:jc w:val="right"/>
              <w:rPr>
                <w:b/>
                <w:bCs/>
                <w:color w:val="000000"/>
              </w:rPr>
            </w:pPr>
            <w:r w:rsidRPr="00405F10">
              <w:rPr>
                <w:b/>
                <w:bCs/>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b/>
                <w:bCs/>
                <w:color w:val="000000"/>
              </w:rPr>
            </w:pPr>
            <w:r w:rsidRPr="00405F10">
              <w:rPr>
                <w:b/>
                <w:bCs/>
                <w:color w:val="000000"/>
              </w:rPr>
              <w:t>Электрическое оборудование</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b/>
                <w:bCs/>
                <w:color w:val="000000"/>
              </w:rPr>
            </w:pPr>
            <w:r w:rsidRPr="00405F10">
              <w:rPr>
                <w:b/>
                <w:bCs/>
                <w:color w:val="000000"/>
              </w:rPr>
              <w:t> </w:t>
            </w:r>
          </w:p>
        </w:tc>
        <w:tc>
          <w:tcPr>
            <w:tcW w:w="1544"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r w:rsidRPr="00405F10">
              <w:rPr>
                <w:color w:val="000000"/>
              </w:rPr>
              <w:t> </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r>
              <w:rPr>
                <w:color w:val="000000"/>
              </w:rPr>
              <w:t>1.1</w:t>
            </w:r>
            <w:r w:rsidRPr="00405F10">
              <w:rPr>
                <w:color w:val="000000"/>
              </w:rPr>
              <w:t> </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Электропроводка скрытая</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F35A14" w:rsidRDefault="009F4C61" w:rsidP="009F4C61">
            <w:pPr>
              <w:jc w:val="center"/>
              <w:rPr>
                <w:bCs/>
                <w:color w:val="000000"/>
              </w:rPr>
            </w:pPr>
            <w:r w:rsidRPr="00F35A14">
              <w:rPr>
                <w:bCs/>
                <w:color w:val="000000"/>
              </w:rPr>
              <w:t> </w:t>
            </w:r>
            <w:proofErr w:type="spellStart"/>
            <w:r w:rsidRPr="00F35A14">
              <w:rPr>
                <w:bCs/>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bottom"/>
          </w:tcPr>
          <w:p w:rsidR="009F4C61" w:rsidRPr="00F35A14" w:rsidRDefault="009F4C61" w:rsidP="009F4C61">
            <w:pPr>
              <w:jc w:val="center"/>
              <w:rPr>
                <w:bCs/>
                <w:color w:val="000000"/>
              </w:rPr>
            </w:pPr>
            <w:r w:rsidRPr="00F35A14">
              <w:rPr>
                <w:bCs/>
                <w:color w:val="000000"/>
              </w:rPr>
              <w:t> 1</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tcPr>
          <w:p w:rsidR="009F4C61" w:rsidRPr="00405F10" w:rsidRDefault="009F4C61" w:rsidP="009F4C61">
            <w:pPr>
              <w:jc w:val="right"/>
              <w:rPr>
                <w:b/>
                <w:bCs/>
                <w:color w:val="000000"/>
              </w:rPr>
            </w:pPr>
            <w:r>
              <w:rPr>
                <w:b/>
                <w:bCs/>
                <w:color w:val="000000"/>
              </w:rPr>
              <w:t>2</w:t>
            </w:r>
          </w:p>
        </w:tc>
        <w:tc>
          <w:tcPr>
            <w:tcW w:w="5950"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rPr>
                <w:b/>
                <w:bCs/>
                <w:color w:val="000000"/>
              </w:rPr>
            </w:pPr>
            <w:r w:rsidRPr="00405F10">
              <w:rPr>
                <w:b/>
                <w:bCs/>
                <w:color w:val="000000"/>
              </w:rPr>
              <w:t>Осветительное оборудование</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r w:rsidRPr="00405F10">
              <w:rPr>
                <w:color w:val="000000"/>
              </w:rPr>
              <w:t> </w:t>
            </w:r>
          </w:p>
        </w:tc>
        <w:tc>
          <w:tcPr>
            <w:tcW w:w="1544"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r w:rsidRPr="00405F10">
              <w:rPr>
                <w:color w:val="000000"/>
              </w:rPr>
              <w:t> </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tcPr>
          <w:p w:rsidR="009F4C61" w:rsidRPr="00405F10" w:rsidRDefault="009F4C61" w:rsidP="009F4C61">
            <w:pPr>
              <w:jc w:val="right"/>
              <w:rPr>
                <w:color w:val="000000"/>
              </w:rPr>
            </w:pPr>
            <w:r>
              <w:rPr>
                <w:color w:val="000000"/>
              </w:rPr>
              <w:t>2</w:t>
            </w:r>
            <w:r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rPr>
                <w:color w:val="000000"/>
              </w:rPr>
            </w:pPr>
            <w:r w:rsidRPr="00405F10">
              <w:rPr>
                <w:color w:val="000000"/>
              </w:rPr>
              <w:t>Щит освещения</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r w:rsidRPr="00405F10">
              <w:rPr>
                <w:color w:val="000000"/>
              </w:rPr>
              <w:t>2</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tcPr>
          <w:p w:rsidR="009F4C61" w:rsidRPr="00405F10" w:rsidRDefault="009F4C61" w:rsidP="009F4C61">
            <w:pPr>
              <w:jc w:val="right"/>
              <w:rPr>
                <w:color w:val="000000"/>
              </w:rPr>
            </w:pPr>
            <w:r>
              <w:rPr>
                <w:color w:val="000000"/>
              </w:rPr>
              <w:t>2</w:t>
            </w:r>
            <w:r w:rsidRPr="00405F10">
              <w:rPr>
                <w:color w:val="000000"/>
              </w:rPr>
              <w:t>.2</w:t>
            </w:r>
          </w:p>
        </w:tc>
        <w:tc>
          <w:tcPr>
            <w:tcW w:w="5950"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rPr>
                <w:color w:val="000000"/>
              </w:rPr>
            </w:pPr>
            <w:r w:rsidRPr="00405F10">
              <w:rPr>
                <w:color w:val="000000"/>
              </w:rPr>
              <w:t>Автоматический выключатель</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r w:rsidRPr="00405F10">
              <w:rPr>
                <w:color w:val="000000"/>
              </w:rPr>
              <w:t>6</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tcPr>
          <w:p w:rsidR="009F4C61" w:rsidRPr="00405F10" w:rsidRDefault="009F4C61" w:rsidP="009F4C61">
            <w:pPr>
              <w:jc w:val="right"/>
              <w:rPr>
                <w:color w:val="000000"/>
              </w:rPr>
            </w:pPr>
            <w:r>
              <w:rPr>
                <w:color w:val="000000"/>
              </w:rPr>
              <w:t>2</w:t>
            </w:r>
            <w:r w:rsidRPr="00405F10">
              <w:rPr>
                <w:color w:val="000000"/>
              </w:rPr>
              <w:t>.3</w:t>
            </w:r>
          </w:p>
        </w:tc>
        <w:tc>
          <w:tcPr>
            <w:tcW w:w="5950"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rPr>
                <w:color w:val="000000"/>
              </w:rPr>
            </w:pPr>
            <w:r w:rsidRPr="00405F10">
              <w:rPr>
                <w:color w:val="000000"/>
              </w:rPr>
              <w:t>Светильник LD-18х4</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r w:rsidRPr="00405F10">
              <w:rPr>
                <w:color w:val="000000"/>
              </w:rPr>
              <w:t>25</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tcPr>
          <w:p w:rsidR="009F4C61" w:rsidRPr="00405F10" w:rsidRDefault="009F4C61" w:rsidP="009F4C61">
            <w:pPr>
              <w:jc w:val="right"/>
              <w:rPr>
                <w:color w:val="000000"/>
              </w:rPr>
            </w:pPr>
            <w:r>
              <w:rPr>
                <w:color w:val="000000"/>
              </w:rPr>
              <w:t>2</w:t>
            </w:r>
            <w:r w:rsidRPr="00405F10">
              <w:rPr>
                <w:color w:val="000000"/>
              </w:rPr>
              <w:t>.4</w:t>
            </w:r>
          </w:p>
        </w:tc>
        <w:tc>
          <w:tcPr>
            <w:tcW w:w="5950"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rPr>
                <w:color w:val="000000"/>
              </w:rPr>
            </w:pPr>
            <w:r w:rsidRPr="00405F10">
              <w:rPr>
                <w:color w:val="000000"/>
              </w:rPr>
              <w:t xml:space="preserve">Лампа 18w/33 </w:t>
            </w:r>
            <w:proofErr w:type="spellStart"/>
            <w:r w:rsidRPr="00405F10">
              <w:rPr>
                <w:color w:val="000000"/>
              </w:rPr>
              <w:t>люм</w:t>
            </w:r>
            <w:proofErr w:type="spellEnd"/>
            <w:r w:rsidRPr="00405F10">
              <w:rPr>
                <w:color w:val="000000"/>
              </w:rPr>
              <w:t>.</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r w:rsidRPr="00405F10">
              <w:rPr>
                <w:color w:val="000000"/>
              </w:rPr>
              <w:t>20</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tcPr>
          <w:p w:rsidR="009F4C61" w:rsidRPr="00405F10" w:rsidRDefault="009F4C61" w:rsidP="009F4C61">
            <w:pPr>
              <w:jc w:val="right"/>
              <w:rPr>
                <w:color w:val="000000"/>
              </w:rPr>
            </w:pPr>
            <w:r>
              <w:rPr>
                <w:color w:val="000000"/>
              </w:rPr>
              <w:t>2</w:t>
            </w:r>
            <w:r w:rsidRPr="00405F10">
              <w:rPr>
                <w:color w:val="000000"/>
              </w:rPr>
              <w:t>.5</w:t>
            </w:r>
          </w:p>
        </w:tc>
        <w:tc>
          <w:tcPr>
            <w:tcW w:w="5950"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rPr>
                <w:color w:val="000000"/>
              </w:rPr>
            </w:pPr>
            <w:r w:rsidRPr="00405F10">
              <w:rPr>
                <w:color w:val="000000"/>
              </w:rPr>
              <w:t>Розетка</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r w:rsidRPr="00405F10">
              <w:rPr>
                <w:color w:val="000000"/>
              </w:rPr>
              <w:t>10</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tcPr>
          <w:p w:rsidR="009F4C61" w:rsidRPr="00405F10" w:rsidRDefault="009F4C61" w:rsidP="009F4C61">
            <w:pPr>
              <w:jc w:val="right"/>
              <w:rPr>
                <w:b/>
                <w:bCs/>
                <w:color w:val="000000"/>
              </w:rPr>
            </w:pPr>
            <w:r>
              <w:rPr>
                <w:b/>
                <w:bCs/>
                <w:color w:val="000000"/>
              </w:rPr>
              <w:t>3</w:t>
            </w:r>
          </w:p>
        </w:tc>
        <w:tc>
          <w:tcPr>
            <w:tcW w:w="5950"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rPr>
                <w:b/>
                <w:bCs/>
                <w:color w:val="000000"/>
              </w:rPr>
            </w:pPr>
            <w:r w:rsidRPr="00405F10">
              <w:rPr>
                <w:b/>
                <w:bCs/>
                <w:color w:val="000000"/>
              </w:rPr>
              <w:t>Отопление</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r w:rsidRPr="00405F10">
              <w:rPr>
                <w:color w:val="000000"/>
              </w:rPr>
              <w:t> </w:t>
            </w:r>
          </w:p>
        </w:tc>
        <w:tc>
          <w:tcPr>
            <w:tcW w:w="1544"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r w:rsidRPr="00405F10">
              <w:rPr>
                <w:color w:val="000000"/>
              </w:rPr>
              <w:t> </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tcPr>
          <w:p w:rsidR="009F4C61" w:rsidRPr="00405F10" w:rsidRDefault="009F4C61" w:rsidP="009F4C61">
            <w:pPr>
              <w:jc w:val="right"/>
              <w:rPr>
                <w:color w:val="000000"/>
              </w:rPr>
            </w:pPr>
            <w:r>
              <w:rPr>
                <w:color w:val="000000"/>
              </w:rPr>
              <w:t>3</w:t>
            </w:r>
            <w:r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rPr>
                <w:color w:val="000000"/>
              </w:rPr>
            </w:pPr>
            <w:r w:rsidRPr="00405F10">
              <w:rPr>
                <w:color w:val="000000"/>
              </w:rPr>
              <w:t>Радиатор  отопления</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r w:rsidRPr="00405F10">
              <w:rPr>
                <w:color w:val="000000"/>
              </w:rPr>
              <w:t>12</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tcPr>
          <w:p w:rsidR="009F4C61" w:rsidRPr="00405F10" w:rsidRDefault="009F4C61" w:rsidP="009F4C61">
            <w:pPr>
              <w:jc w:val="right"/>
              <w:rPr>
                <w:color w:val="000000"/>
              </w:rPr>
            </w:pPr>
            <w:r>
              <w:rPr>
                <w:color w:val="000000"/>
              </w:rPr>
              <w:t>3</w:t>
            </w:r>
            <w:r w:rsidRPr="00405F10">
              <w:rPr>
                <w:color w:val="000000"/>
              </w:rPr>
              <w:t>.2</w:t>
            </w:r>
          </w:p>
        </w:tc>
        <w:tc>
          <w:tcPr>
            <w:tcW w:w="5950"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rPr>
                <w:color w:val="000000"/>
              </w:rPr>
            </w:pPr>
            <w:r w:rsidRPr="00405F10">
              <w:rPr>
                <w:color w:val="000000"/>
              </w:rPr>
              <w:t>Кран шаровой 1|2"</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r w:rsidRPr="00405F10">
              <w:rPr>
                <w:color w:val="000000"/>
              </w:rPr>
              <w:t>24</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tcPr>
          <w:p w:rsidR="009F4C61" w:rsidRPr="00405F10" w:rsidRDefault="009F4C61" w:rsidP="009F4C61">
            <w:pPr>
              <w:jc w:val="right"/>
              <w:rPr>
                <w:color w:val="000000"/>
              </w:rPr>
            </w:pPr>
            <w:r>
              <w:rPr>
                <w:color w:val="000000"/>
              </w:rPr>
              <w:t>3</w:t>
            </w:r>
            <w:r w:rsidRPr="00405F10">
              <w:rPr>
                <w:color w:val="000000"/>
              </w:rPr>
              <w:t>.3</w:t>
            </w:r>
          </w:p>
        </w:tc>
        <w:tc>
          <w:tcPr>
            <w:tcW w:w="5950"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rPr>
                <w:color w:val="000000"/>
              </w:rPr>
            </w:pPr>
            <w:r w:rsidRPr="00405F10">
              <w:rPr>
                <w:color w:val="000000"/>
              </w:rPr>
              <w:t>Кран Маевского</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r w:rsidRPr="00405F10">
              <w:rPr>
                <w:color w:val="000000"/>
              </w:rPr>
              <w:t>12</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center"/>
          </w:tcPr>
          <w:p w:rsidR="009F4C61" w:rsidRPr="00405F10" w:rsidRDefault="009F4C61" w:rsidP="009F4C61">
            <w:pPr>
              <w:jc w:val="right"/>
              <w:rPr>
                <w:color w:val="000000"/>
              </w:rPr>
            </w:pPr>
            <w:r>
              <w:rPr>
                <w:color w:val="000000"/>
              </w:rPr>
              <w:t>3</w:t>
            </w:r>
            <w:r w:rsidRPr="00405F10">
              <w:rPr>
                <w:color w:val="000000"/>
              </w:rPr>
              <w:t>.4</w:t>
            </w:r>
          </w:p>
        </w:tc>
        <w:tc>
          <w:tcPr>
            <w:tcW w:w="5950"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rPr>
                <w:color w:val="000000"/>
              </w:rPr>
            </w:pPr>
            <w:r w:rsidRPr="00405F10">
              <w:rPr>
                <w:color w:val="000000"/>
              </w:rPr>
              <w:t>Труба стальная</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r w:rsidRPr="00405F10">
              <w:rPr>
                <w:color w:val="000000"/>
              </w:rPr>
              <w:t>п.м.</w:t>
            </w:r>
          </w:p>
        </w:tc>
        <w:tc>
          <w:tcPr>
            <w:tcW w:w="1544"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r w:rsidRPr="00405F10">
              <w:rPr>
                <w:color w:val="000000"/>
              </w:rPr>
              <w:t>296</w:t>
            </w:r>
          </w:p>
        </w:tc>
      </w:tr>
      <w:tr w:rsidR="009F4C61" w:rsidRPr="008C293F" w:rsidTr="009F4C61">
        <w:trPr>
          <w:gridBefore w:val="1"/>
          <w:gridAfter w:val="1"/>
          <w:wBefore w:w="20" w:type="dxa"/>
          <w:wAfter w:w="336" w:type="dxa"/>
          <w:trHeight w:val="1020"/>
        </w:trPr>
        <w:tc>
          <w:tcPr>
            <w:tcW w:w="9702" w:type="dxa"/>
            <w:gridSpan w:val="7"/>
            <w:tcBorders>
              <w:top w:val="nil"/>
              <w:left w:val="nil"/>
              <w:bottom w:val="nil"/>
              <w:right w:val="nil"/>
            </w:tcBorders>
            <w:shd w:val="clear" w:color="auto" w:fill="auto"/>
            <w:vAlign w:val="center"/>
          </w:tcPr>
          <w:p w:rsidR="009F4C61" w:rsidRPr="00405F10" w:rsidRDefault="009F4C61" w:rsidP="009F4C61">
            <w:pPr>
              <w:rPr>
                <w:color w:val="000000"/>
                <w:sz w:val="28"/>
                <w:szCs w:val="28"/>
              </w:rPr>
            </w:pPr>
            <w:r w:rsidRPr="00405F10">
              <w:rPr>
                <w:color w:val="000000"/>
                <w:sz w:val="28"/>
                <w:szCs w:val="28"/>
              </w:rPr>
              <w:t xml:space="preserve"> </w:t>
            </w:r>
          </w:p>
          <w:p w:rsidR="009F4C61" w:rsidRPr="00405F10" w:rsidRDefault="009F4C61" w:rsidP="009F4C61">
            <w:pPr>
              <w:rPr>
                <w:color w:val="000000"/>
                <w:sz w:val="28"/>
                <w:szCs w:val="28"/>
              </w:rPr>
            </w:pPr>
            <w:r w:rsidRPr="00250A53">
              <w:rPr>
                <w:sz w:val="28"/>
                <w:szCs w:val="28"/>
              </w:rPr>
              <w:t>●</w:t>
            </w:r>
            <w:r w:rsidRPr="00405F10">
              <w:rPr>
                <w:color w:val="000000"/>
                <w:sz w:val="28"/>
                <w:szCs w:val="28"/>
              </w:rPr>
              <w:t xml:space="preserve"> Все здание (Служ</w:t>
            </w:r>
            <w:r>
              <w:rPr>
                <w:color w:val="000000"/>
                <w:sz w:val="28"/>
                <w:szCs w:val="28"/>
              </w:rPr>
              <w:t>ебно-бытовая пристройка 727,3 )</w:t>
            </w:r>
            <w:r w:rsidRPr="00405F10">
              <w:rPr>
                <w:color w:val="000000"/>
                <w:sz w:val="28"/>
                <w:szCs w:val="28"/>
              </w:rPr>
              <w:t xml:space="preserve">, инв. № 10120, расположенное по адресу: г. Москва, малое кольцо МЖД, 54-й км, стр.21. </w:t>
            </w:r>
            <w:r>
              <w:rPr>
                <w:color w:val="000000"/>
                <w:sz w:val="28"/>
                <w:szCs w:val="28"/>
              </w:rPr>
              <w:t>П</w:t>
            </w:r>
            <w:r w:rsidRPr="00405F10">
              <w:rPr>
                <w:color w:val="000000"/>
                <w:sz w:val="28"/>
                <w:szCs w:val="28"/>
              </w:rPr>
              <w:t>лощадь</w:t>
            </w:r>
            <w:r>
              <w:rPr>
                <w:color w:val="000000"/>
                <w:sz w:val="28"/>
                <w:szCs w:val="28"/>
              </w:rPr>
              <w:t xml:space="preserve"> </w:t>
            </w:r>
            <w:r w:rsidRPr="00405F10">
              <w:rPr>
                <w:color w:val="000000"/>
                <w:sz w:val="28"/>
                <w:szCs w:val="28"/>
              </w:rPr>
              <w:t xml:space="preserve">- 727,3 кв.м. </w:t>
            </w:r>
          </w:p>
        </w:tc>
      </w:tr>
      <w:tr w:rsidR="009F4C61" w:rsidRPr="008C293F" w:rsidTr="009F4C61">
        <w:trPr>
          <w:gridBefore w:val="1"/>
          <w:gridAfter w:val="1"/>
          <w:wBefore w:w="20" w:type="dxa"/>
          <w:wAfter w:w="336" w:type="dxa"/>
          <w:trHeight w:val="630"/>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r w:rsidRPr="00405F10">
              <w:rPr>
                <w:color w:val="000000"/>
              </w:rPr>
              <w:t xml:space="preserve">№           </w:t>
            </w:r>
            <w:proofErr w:type="spellStart"/>
            <w:r w:rsidRPr="00405F10">
              <w:rPr>
                <w:color w:val="000000"/>
              </w:rPr>
              <w:t>п</w:t>
            </w:r>
            <w:proofErr w:type="spellEnd"/>
            <w:r w:rsidRPr="00405F10">
              <w:rPr>
                <w:color w:val="000000"/>
              </w:rPr>
              <w:t>/</w:t>
            </w:r>
            <w:proofErr w:type="spellStart"/>
            <w:r w:rsidRPr="00405F10">
              <w:rPr>
                <w:color w:val="000000"/>
              </w:rPr>
              <w:t>п</w:t>
            </w:r>
            <w:proofErr w:type="spellEnd"/>
          </w:p>
        </w:tc>
        <w:tc>
          <w:tcPr>
            <w:tcW w:w="5950" w:type="dxa"/>
            <w:gridSpan w:val="2"/>
            <w:tcBorders>
              <w:top w:val="single" w:sz="4" w:space="0" w:color="auto"/>
              <w:left w:val="nil"/>
              <w:bottom w:val="single" w:sz="4" w:space="0" w:color="auto"/>
              <w:right w:val="single" w:sz="4" w:space="0" w:color="auto"/>
            </w:tcBorders>
            <w:shd w:val="clear" w:color="auto" w:fill="auto"/>
            <w:vAlign w:val="center"/>
          </w:tcPr>
          <w:p w:rsidR="009F4C61" w:rsidRPr="00E118A1" w:rsidRDefault="009F4C61" w:rsidP="009F4C61">
            <w:pPr>
              <w:jc w:val="center"/>
              <w:rPr>
                <w:bCs/>
                <w:color w:val="000000"/>
              </w:rPr>
            </w:pPr>
            <w:r w:rsidRPr="00E118A1">
              <w:rPr>
                <w:bCs/>
                <w:color w:val="000000"/>
              </w:rPr>
              <w:t>Установленное  оборудование</w:t>
            </w:r>
          </w:p>
        </w:tc>
        <w:tc>
          <w:tcPr>
            <w:tcW w:w="1392" w:type="dxa"/>
            <w:gridSpan w:val="2"/>
            <w:tcBorders>
              <w:top w:val="single" w:sz="4" w:space="0" w:color="auto"/>
              <w:left w:val="nil"/>
              <w:bottom w:val="single" w:sz="4" w:space="0" w:color="auto"/>
              <w:right w:val="single" w:sz="4" w:space="0" w:color="auto"/>
            </w:tcBorders>
            <w:shd w:val="clear" w:color="auto" w:fill="auto"/>
            <w:vAlign w:val="center"/>
          </w:tcPr>
          <w:p w:rsidR="009F4C61" w:rsidRPr="00701637" w:rsidRDefault="009F4C61" w:rsidP="009F4C61">
            <w:pPr>
              <w:jc w:val="center"/>
              <w:rPr>
                <w:color w:val="000000"/>
              </w:rPr>
            </w:pPr>
            <w:r w:rsidRPr="00701637">
              <w:rPr>
                <w:color w:val="000000"/>
              </w:rPr>
              <w:t xml:space="preserve">Ед. </w:t>
            </w:r>
            <w:proofErr w:type="spellStart"/>
            <w:r w:rsidRPr="00701637">
              <w:rPr>
                <w:color w:val="000000"/>
              </w:rPr>
              <w:t>изм</w:t>
            </w:r>
            <w:proofErr w:type="spellEnd"/>
            <w:r w:rsidRPr="00701637">
              <w:rPr>
                <w:color w:val="000000"/>
              </w:rPr>
              <w:t>.</w:t>
            </w:r>
          </w:p>
        </w:tc>
        <w:tc>
          <w:tcPr>
            <w:tcW w:w="1544" w:type="dxa"/>
            <w:gridSpan w:val="2"/>
            <w:tcBorders>
              <w:top w:val="single" w:sz="4" w:space="0" w:color="auto"/>
              <w:left w:val="nil"/>
              <w:bottom w:val="single" w:sz="4" w:space="0" w:color="auto"/>
              <w:right w:val="single" w:sz="4" w:space="0" w:color="auto"/>
            </w:tcBorders>
            <w:shd w:val="clear" w:color="auto" w:fill="auto"/>
            <w:vAlign w:val="center"/>
          </w:tcPr>
          <w:p w:rsidR="009F4C61" w:rsidRPr="00701637" w:rsidRDefault="009F4C61" w:rsidP="009F4C61">
            <w:pPr>
              <w:jc w:val="center"/>
              <w:rPr>
                <w:color w:val="000000"/>
              </w:rPr>
            </w:pPr>
            <w:r w:rsidRPr="00701637">
              <w:rPr>
                <w:color w:val="000000"/>
              </w:rPr>
              <w:t>Кол-во</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vAlign w:val="bottom"/>
          </w:tcPr>
          <w:p w:rsidR="009F4C61" w:rsidRPr="00405F10" w:rsidRDefault="009F4C61" w:rsidP="009F4C61">
            <w:pPr>
              <w:jc w:val="right"/>
              <w:rPr>
                <w:b/>
                <w:bCs/>
                <w:color w:val="000000"/>
              </w:rPr>
            </w:pPr>
            <w:r w:rsidRPr="00405F10">
              <w:rPr>
                <w:b/>
                <w:bCs/>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b/>
                <w:bCs/>
                <w:color w:val="000000"/>
              </w:rPr>
            </w:pPr>
            <w:r w:rsidRPr="00405F10">
              <w:rPr>
                <w:b/>
                <w:bCs/>
                <w:color w:val="000000"/>
              </w:rPr>
              <w:t>Электрическое оборудование</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b/>
                <w:bCs/>
                <w:color w:val="000000"/>
              </w:rPr>
            </w:pPr>
            <w:r w:rsidRPr="00405F10">
              <w:rPr>
                <w:b/>
                <w:bCs/>
                <w:color w:val="000000"/>
              </w:rPr>
              <w:t> </w:t>
            </w:r>
          </w:p>
        </w:tc>
        <w:tc>
          <w:tcPr>
            <w:tcW w:w="1544"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r w:rsidRPr="00405F10">
              <w:rPr>
                <w:color w:val="000000"/>
              </w:rPr>
              <w:t> </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r>
              <w:rPr>
                <w:color w:val="000000"/>
              </w:rPr>
              <w:t>1.1</w:t>
            </w:r>
            <w:r w:rsidRPr="00405F10">
              <w:rPr>
                <w:color w:val="000000"/>
              </w:rPr>
              <w:t> </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Электропроводка скрытая</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F35A14" w:rsidRDefault="009F4C61" w:rsidP="009F4C61">
            <w:pPr>
              <w:jc w:val="center"/>
              <w:rPr>
                <w:bCs/>
                <w:color w:val="000000"/>
              </w:rPr>
            </w:pPr>
            <w:r w:rsidRPr="00F35A14">
              <w:rPr>
                <w:bCs/>
                <w:color w:val="000000"/>
              </w:rPr>
              <w:t> </w:t>
            </w:r>
            <w:proofErr w:type="spellStart"/>
            <w:r w:rsidRPr="00F35A14">
              <w:rPr>
                <w:bCs/>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bottom"/>
          </w:tcPr>
          <w:p w:rsidR="009F4C61" w:rsidRPr="00F35A14" w:rsidRDefault="009F4C61" w:rsidP="009F4C61">
            <w:pPr>
              <w:jc w:val="center"/>
              <w:rPr>
                <w:bCs/>
                <w:color w:val="000000"/>
              </w:rPr>
            </w:pPr>
            <w:r w:rsidRPr="00F35A14">
              <w:rPr>
                <w:bCs/>
                <w:color w:val="000000"/>
              </w:rPr>
              <w:t> 1</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b/>
                <w:bCs/>
                <w:color w:val="000000"/>
              </w:rPr>
            </w:pPr>
            <w:r>
              <w:rPr>
                <w:b/>
                <w:bCs/>
                <w:color w:val="000000"/>
              </w:rPr>
              <w:t>2</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b/>
                <w:bCs/>
                <w:color w:val="000000"/>
              </w:rPr>
            </w:pPr>
            <w:r w:rsidRPr="00405F10">
              <w:rPr>
                <w:b/>
                <w:bCs/>
                <w:color w:val="000000"/>
              </w:rPr>
              <w:t>Осветительное оборудование</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r w:rsidRPr="00405F10">
              <w:rPr>
                <w:color w:val="000000"/>
              </w:rPr>
              <w:t> </w:t>
            </w:r>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 </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2</w:t>
            </w:r>
            <w:r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Щит освещения</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1</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2</w:t>
            </w:r>
            <w:r w:rsidRPr="00405F10">
              <w:rPr>
                <w:color w:val="000000"/>
              </w:rPr>
              <w:t>.1.1</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Автоматические выключатели</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12</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2</w:t>
            </w:r>
            <w:r w:rsidRPr="00405F10">
              <w:rPr>
                <w:color w:val="000000"/>
              </w:rPr>
              <w:t>.2</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Светильник LD-18х4</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43</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2</w:t>
            </w:r>
            <w:r w:rsidRPr="00405F10">
              <w:rPr>
                <w:color w:val="000000"/>
              </w:rPr>
              <w:t>.2.1</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 xml:space="preserve">Лампа 18 Вт TLD 18 </w:t>
            </w:r>
            <w:proofErr w:type="spellStart"/>
            <w:r w:rsidRPr="00405F10">
              <w:rPr>
                <w:color w:val="000000"/>
              </w:rPr>
              <w:t>w</w:t>
            </w:r>
            <w:proofErr w:type="spellEnd"/>
            <w:r w:rsidRPr="00405F10">
              <w:rPr>
                <w:color w:val="000000"/>
              </w:rPr>
              <w:t xml:space="preserve">/33 </w:t>
            </w:r>
            <w:proofErr w:type="spellStart"/>
            <w:r w:rsidRPr="00405F10">
              <w:rPr>
                <w:color w:val="000000"/>
              </w:rPr>
              <w:t>люм</w:t>
            </w:r>
            <w:proofErr w:type="spellEnd"/>
            <w:r w:rsidRPr="00405F10">
              <w:rPr>
                <w:color w:val="000000"/>
              </w:rPr>
              <w:t>.</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172</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2</w:t>
            </w:r>
            <w:r w:rsidRPr="00405F10">
              <w:rPr>
                <w:color w:val="000000"/>
              </w:rPr>
              <w:t>.3</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Светильник под лампу Е27</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10</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2</w:t>
            </w:r>
            <w:r w:rsidRPr="00405F10">
              <w:rPr>
                <w:color w:val="000000"/>
              </w:rPr>
              <w:t>.3.1</w:t>
            </w:r>
          </w:p>
        </w:tc>
        <w:tc>
          <w:tcPr>
            <w:tcW w:w="5950"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r w:rsidRPr="00405F10">
              <w:t>Лампа Е27</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pPr>
            <w:r w:rsidRPr="00405F10">
              <w:t>10</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2</w:t>
            </w:r>
            <w:r w:rsidRPr="00405F10">
              <w:rPr>
                <w:color w:val="000000"/>
              </w:rPr>
              <w:t>.4</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 xml:space="preserve">Выключатель </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16</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2</w:t>
            </w:r>
            <w:r w:rsidRPr="00405F10">
              <w:rPr>
                <w:color w:val="000000"/>
              </w:rPr>
              <w:t>.5</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Розетка</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36</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b/>
                <w:bCs/>
                <w:color w:val="000000"/>
              </w:rPr>
            </w:pPr>
            <w:r>
              <w:rPr>
                <w:b/>
                <w:bCs/>
                <w:color w:val="000000"/>
              </w:rPr>
              <w:t>3</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b/>
                <w:bCs/>
                <w:color w:val="000000"/>
              </w:rPr>
            </w:pPr>
            <w:r w:rsidRPr="00405F10">
              <w:rPr>
                <w:b/>
                <w:bCs/>
                <w:color w:val="000000"/>
              </w:rPr>
              <w:t>Отопление</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r w:rsidRPr="00405F10">
              <w:rPr>
                <w:color w:val="000000"/>
              </w:rPr>
              <w:t> </w:t>
            </w:r>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 </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3</w:t>
            </w:r>
            <w:r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Радиатор отопления</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17</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3</w:t>
            </w:r>
            <w:r w:rsidRPr="00405F10">
              <w:rPr>
                <w:color w:val="000000"/>
              </w:rPr>
              <w:t>.1.1</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Кран шаровой 1/2"</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34</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3</w:t>
            </w:r>
            <w:r w:rsidRPr="00405F10">
              <w:rPr>
                <w:color w:val="000000"/>
              </w:rPr>
              <w:t>.1.2</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Кран Маевского</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17</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3</w:t>
            </w:r>
            <w:r w:rsidRPr="00405F10">
              <w:rPr>
                <w:color w:val="000000"/>
              </w:rPr>
              <w:t>.1.3</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Труба стальная</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r w:rsidRPr="00405F10">
              <w:rPr>
                <w:color w:val="000000"/>
              </w:rPr>
              <w:t>п.м.</w:t>
            </w:r>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528</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b/>
                <w:bCs/>
                <w:color w:val="000000"/>
              </w:rPr>
            </w:pPr>
            <w:r>
              <w:rPr>
                <w:b/>
                <w:bCs/>
                <w:color w:val="000000"/>
              </w:rPr>
              <w:t>4</w:t>
            </w:r>
          </w:p>
        </w:tc>
        <w:tc>
          <w:tcPr>
            <w:tcW w:w="5950"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rPr>
                <w:b/>
                <w:bCs/>
                <w:color w:val="000000"/>
              </w:rPr>
            </w:pPr>
            <w:r w:rsidRPr="00405F10">
              <w:rPr>
                <w:b/>
                <w:bCs/>
                <w:color w:val="000000"/>
              </w:rPr>
              <w:t>Сантехническое оборудование</w:t>
            </w:r>
          </w:p>
        </w:tc>
        <w:tc>
          <w:tcPr>
            <w:tcW w:w="1392" w:type="dxa"/>
            <w:gridSpan w:val="2"/>
            <w:tcBorders>
              <w:top w:val="nil"/>
              <w:left w:val="nil"/>
              <w:bottom w:val="single" w:sz="4" w:space="0" w:color="auto"/>
              <w:right w:val="single" w:sz="4" w:space="0" w:color="auto"/>
            </w:tcBorders>
            <w:shd w:val="clear" w:color="auto" w:fill="auto"/>
            <w:noWrap/>
            <w:vAlign w:val="center"/>
          </w:tcPr>
          <w:p w:rsidR="009F4C61" w:rsidRPr="00405F10" w:rsidRDefault="009F4C61" w:rsidP="009F4C61">
            <w:pPr>
              <w:jc w:val="center"/>
              <w:rPr>
                <w:b/>
                <w:bCs/>
                <w:color w:val="000000"/>
              </w:rPr>
            </w:pPr>
            <w:r w:rsidRPr="00405F10">
              <w:rPr>
                <w:b/>
                <w:bCs/>
                <w:color w:val="000000"/>
              </w:rPr>
              <w:t> </w:t>
            </w:r>
          </w:p>
        </w:tc>
        <w:tc>
          <w:tcPr>
            <w:tcW w:w="1544"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jc w:val="center"/>
              <w:rPr>
                <w:color w:val="000000"/>
              </w:rPr>
            </w:pPr>
            <w:r w:rsidRPr="00405F10">
              <w:rPr>
                <w:color w:val="000000"/>
              </w:rPr>
              <w:t> </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4</w:t>
            </w:r>
            <w:r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rPr>
                <w:color w:val="000000"/>
              </w:rPr>
            </w:pPr>
            <w:r w:rsidRPr="00405F10">
              <w:rPr>
                <w:color w:val="000000"/>
              </w:rPr>
              <w:t>Умывальник</w:t>
            </w:r>
          </w:p>
        </w:tc>
        <w:tc>
          <w:tcPr>
            <w:tcW w:w="1392" w:type="dxa"/>
            <w:gridSpan w:val="2"/>
            <w:tcBorders>
              <w:top w:val="nil"/>
              <w:left w:val="nil"/>
              <w:bottom w:val="single" w:sz="4" w:space="0" w:color="auto"/>
              <w:right w:val="single" w:sz="4" w:space="0" w:color="auto"/>
            </w:tcBorders>
            <w:shd w:val="clear" w:color="auto" w:fill="auto"/>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jc w:val="center"/>
              <w:rPr>
                <w:color w:val="000000"/>
              </w:rPr>
            </w:pPr>
            <w:r w:rsidRPr="00405F10">
              <w:rPr>
                <w:color w:val="000000"/>
              </w:rPr>
              <w:t>6</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4</w:t>
            </w:r>
            <w:r w:rsidRPr="00405F10">
              <w:rPr>
                <w:color w:val="000000"/>
              </w:rPr>
              <w:t>.1.1</w:t>
            </w:r>
          </w:p>
        </w:tc>
        <w:tc>
          <w:tcPr>
            <w:tcW w:w="5950"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rPr>
                <w:color w:val="000000"/>
              </w:rPr>
            </w:pPr>
            <w:r w:rsidRPr="00405F10">
              <w:rPr>
                <w:color w:val="000000"/>
              </w:rPr>
              <w:t>Смеситель для умывальника</w:t>
            </w:r>
          </w:p>
        </w:tc>
        <w:tc>
          <w:tcPr>
            <w:tcW w:w="1392" w:type="dxa"/>
            <w:gridSpan w:val="2"/>
            <w:tcBorders>
              <w:top w:val="nil"/>
              <w:left w:val="nil"/>
              <w:bottom w:val="single" w:sz="4" w:space="0" w:color="auto"/>
              <w:right w:val="single" w:sz="4" w:space="0" w:color="auto"/>
            </w:tcBorders>
            <w:shd w:val="clear" w:color="auto" w:fill="auto"/>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jc w:val="center"/>
              <w:rPr>
                <w:color w:val="000000"/>
              </w:rPr>
            </w:pPr>
            <w:r w:rsidRPr="00405F10">
              <w:rPr>
                <w:color w:val="000000"/>
              </w:rPr>
              <w:t>6</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4</w:t>
            </w:r>
            <w:r w:rsidRPr="00405F10">
              <w:rPr>
                <w:color w:val="000000"/>
              </w:rPr>
              <w:t>.1.2</w:t>
            </w:r>
          </w:p>
        </w:tc>
        <w:tc>
          <w:tcPr>
            <w:tcW w:w="5950"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rPr>
                <w:color w:val="000000"/>
              </w:rPr>
            </w:pPr>
            <w:r w:rsidRPr="00405F10">
              <w:rPr>
                <w:color w:val="000000"/>
              </w:rPr>
              <w:t xml:space="preserve">Сифон для мойки </w:t>
            </w:r>
          </w:p>
        </w:tc>
        <w:tc>
          <w:tcPr>
            <w:tcW w:w="1392" w:type="dxa"/>
            <w:gridSpan w:val="2"/>
            <w:tcBorders>
              <w:top w:val="nil"/>
              <w:left w:val="nil"/>
              <w:bottom w:val="single" w:sz="4" w:space="0" w:color="auto"/>
              <w:right w:val="single" w:sz="4" w:space="0" w:color="auto"/>
            </w:tcBorders>
            <w:shd w:val="clear" w:color="auto" w:fill="auto"/>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jc w:val="center"/>
              <w:rPr>
                <w:color w:val="000000"/>
              </w:rPr>
            </w:pPr>
            <w:r w:rsidRPr="00405F10">
              <w:rPr>
                <w:color w:val="000000"/>
              </w:rPr>
              <w:t>6</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4</w:t>
            </w:r>
            <w:r w:rsidRPr="00405F10">
              <w:rPr>
                <w:color w:val="000000"/>
              </w:rPr>
              <w:t>.1.3</w:t>
            </w:r>
          </w:p>
        </w:tc>
        <w:tc>
          <w:tcPr>
            <w:tcW w:w="5950"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rPr>
                <w:color w:val="000000"/>
              </w:rPr>
            </w:pPr>
            <w:r w:rsidRPr="00405F10">
              <w:rPr>
                <w:color w:val="000000"/>
              </w:rPr>
              <w:t>Подводка гибкая 60 см</w:t>
            </w:r>
          </w:p>
        </w:tc>
        <w:tc>
          <w:tcPr>
            <w:tcW w:w="1392" w:type="dxa"/>
            <w:gridSpan w:val="2"/>
            <w:tcBorders>
              <w:top w:val="nil"/>
              <w:left w:val="nil"/>
              <w:bottom w:val="single" w:sz="4" w:space="0" w:color="auto"/>
              <w:right w:val="single" w:sz="4" w:space="0" w:color="auto"/>
            </w:tcBorders>
            <w:shd w:val="clear" w:color="auto" w:fill="auto"/>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jc w:val="center"/>
              <w:rPr>
                <w:color w:val="000000"/>
              </w:rPr>
            </w:pPr>
            <w:r w:rsidRPr="00405F10">
              <w:rPr>
                <w:color w:val="000000"/>
              </w:rPr>
              <w:t>12</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4</w:t>
            </w:r>
            <w:r w:rsidRPr="00405F10">
              <w:rPr>
                <w:color w:val="000000"/>
              </w:rPr>
              <w:t>.1.4</w:t>
            </w:r>
          </w:p>
        </w:tc>
        <w:tc>
          <w:tcPr>
            <w:tcW w:w="5950"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rPr>
                <w:color w:val="000000"/>
              </w:rPr>
            </w:pPr>
            <w:r w:rsidRPr="00405F10">
              <w:rPr>
                <w:color w:val="000000"/>
              </w:rPr>
              <w:t>Кран шаровой Ду-15</w:t>
            </w:r>
          </w:p>
        </w:tc>
        <w:tc>
          <w:tcPr>
            <w:tcW w:w="1392" w:type="dxa"/>
            <w:gridSpan w:val="2"/>
            <w:tcBorders>
              <w:top w:val="nil"/>
              <w:left w:val="nil"/>
              <w:bottom w:val="single" w:sz="4" w:space="0" w:color="auto"/>
              <w:right w:val="single" w:sz="4" w:space="0" w:color="auto"/>
            </w:tcBorders>
            <w:shd w:val="clear" w:color="auto" w:fill="auto"/>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jc w:val="center"/>
              <w:rPr>
                <w:color w:val="000000"/>
              </w:rPr>
            </w:pPr>
            <w:r w:rsidRPr="00405F10">
              <w:rPr>
                <w:color w:val="000000"/>
              </w:rPr>
              <w:t>12</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lastRenderedPageBreak/>
              <w:t>4</w:t>
            </w:r>
            <w:r w:rsidRPr="00405F10">
              <w:rPr>
                <w:color w:val="000000"/>
              </w:rPr>
              <w:t>.2</w:t>
            </w:r>
          </w:p>
        </w:tc>
        <w:tc>
          <w:tcPr>
            <w:tcW w:w="5950"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rPr>
                <w:color w:val="000000"/>
              </w:rPr>
            </w:pPr>
            <w:r w:rsidRPr="00405F10">
              <w:rPr>
                <w:color w:val="000000"/>
              </w:rPr>
              <w:t>Унитаз</w:t>
            </w:r>
          </w:p>
        </w:tc>
        <w:tc>
          <w:tcPr>
            <w:tcW w:w="1392" w:type="dxa"/>
            <w:gridSpan w:val="2"/>
            <w:tcBorders>
              <w:top w:val="nil"/>
              <w:left w:val="nil"/>
              <w:bottom w:val="single" w:sz="4" w:space="0" w:color="auto"/>
              <w:right w:val="single" w:sz="4" w:space="0" w:color="auto"/>
            </w:tcBorders>
            <w:shd w:val="clear" w:color="auto" w:fill="auto"/>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jc w:val="center"/>
              <w:rPr>
                <w:color w:val="000000"/>
              </w:rPr>
            </w:pPr>
            <w:r w:rsidRPr="00405F10">
              <w:rPr>
                <w:color w:val="000000"/>
              </w:rPr>
              <w:t>6</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4</w:t>
            </w:r>
            <w:r w:rsidRPr="00405F10">
              <w:rPr>
                <w:color w:val="000000"/>
              </w:rPr>
              <w:t>.2.1</w:t>
            </w:r>
          </w:p>
        </w:tc>
        <w:tc>
          <w:tcPr>
            <w:tcW w:w="5950"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rPr>
                <w:color w:val="000000"/>
              </w:rPr>
            </w:pPr>
            <w:r w:rsidRPr="00405F10">
              <w:rPr>
                <w:color w:val="000000"/>
              </w:rPr>
              <w:t>Подводка гибкая 50 см</w:t>
            </w:r>
          </w:p>
        </w:tc>
        <w:tc>
          <w:tcPr>
            <w:tcW w:w="1392" w:type="dxa"/>
            <w:gridSpan w:val="2"/>
            <w:tcBorders>
              <w:top w:val="nil"/>
              <w:left w:val="nil"/>
              <w:bottom w:val="single" w:sz="4" w:space="0" w:color="auto"/>
              <w:right w:val="single" w:sz="4" w:space="0" w:color="auto"/>
            </w:tcBorders>
            <w:shd w:val="clear" w:color="auto" w:fill="auto"/>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jc w:val="center"/>
              <w:rPr>
                <w:color w:val="000000"/>
              </w:rPr>
            </w:pPr>
            <w:r w:rsidRPr="00405F10">
              <w:rPr>
                <w:color w:val="000000"/>
              </w:rPr>
              <w:t>6</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4</w:t>
            </w:r>
            <w:r w:rsidRPr="00405F10">
              <w:rPr>
                <w:color w:val="000000"/>
              </w:rPr>
              <w:t>.2.2</w:t>
            </w:r>
          </w:p>
        </w:tc>
        <w:tc>
          <w:tcPr>
            <w:tcW w:w="5950"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rPr>
                <w:color w:val="000000"/>
              </w:rPr>
            </w:pPr>
            <w:r w:rsidRPr="00405F10">
              <w:rPr>
                <w:color w:val="000000"/>
              </w:rPr>
              <w:t>Кран шаровой Ду-15</w:t>
            </w:r>
          </w:p>
        </w:tc>
        <w:tc>
          <w:tcPr>
            <w:tcW w:w="1392" w:type="dxa"/>
            <w:gridSpan w:val="2"/>
            <w:tcBorders>
              <w:top w:val="nil"/>
              <w:left w:val="nil"/>
              <w:bottom w:val="single" w:sz="4" w:space="0" w:color="auto"/>
              <w:right w:val="single" w:sz="4" w:space="0" w:color="auto"/>
            </w:tcBorders>
            <w:shd w:val="clear" w:color="auto" w:fill="auto"/>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jc w:val="center"/>
              <w:rPr>
                <w:color w:val="000000"/>
              </w:rPr>
            </w:pPr>
            <w:r w:rsidRPr="00405F10">
              <w:rPr>
                <w:color w:val="000000"/>
              </w:rPr>
              <w:t>6</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4</w:t>
            </w:r>
            <w:r w:rsidRPr="00405F10">
              <w:rPr>
                <w:color w:val="000000"/>
              </w:rPr>
              <w:t>.2.3</w:t>
            </w:r>
          </w:p>
        </w:tc>
        <w:tc>
          <w:tcPr>
            <w:tcW w:w="5950"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rPr>
                <w:color w:val="000000"/>
              </w:rPr>
            </w:pPr>
            <w:r w:rsidRPr="00405F10">
              <w:rPr>
                <w:color w:val="000000"/>
              </w:rPr>
              <w:t>Слив для унитаза</w:t>
            </w:r>
          </w:p>
        </w:tc>
        <w:tc>
          <w:tcPr>
            <w:tcW w:w="1392" w:type="dxa"/>
            <w:gridSpan w:val="2"/>
            <w:tcBorders>
              <w:top w:val="nil"/>
              <w:left w:val="nil"/>
              <w:bottom w:val="single" w:sz="4" w:space="0" w:color="auto"/>
              <w:right w:val="single" w:sz="4" w:space="0" w:color="auto"/>
            </w:tcBorders>
            <w:shd w:val="clear" w:color="auto" w:fill="auto"/>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jc w:val="center"/>
              <w:rPr>
                <w:color w:val="000000"/>
              </w:rPr>
            </w:pPr>
            <w:r w:rsidRPr="00405F10">
              <w:rPr>
                <w:color w:val="000000"/>
              </w:rPr>
              <w:t>6</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4</w:t>
            </w:r>
            <w:r w:rsidRPr="00405F10">
              <w:rPr>
                <w:color w:val="000000"/>
              </w:rPr>
              <w:t>.3</w:t>
            </w:r>
          </w:p>
        </w:tc>
        <w:tc>
          <w:tcPr>
            <w:tcW w:w="5950"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rPr>
                <w:color w:val="000000"/>
              </w:rPr>
            </w:pPr>
            <w:r w:rsidRPr="00405F10">
              <w:rPr>
                <w:color w:val="000000"/>
              </w:rPr>
              <w:t>Душевая кабина</w:t>
            </w:r>
          </w:p>
        </w:tc>
        <w:tc>
          <w:tcPr>
            <w:tcW w:w="1392" w:type="dxa"/>
            <w:gridSpan w:val="2"/>
            <w:tcBorders>
              <w:top w:val="nil"/>
              <w:left w:val="nil"/>
              <w:bottom w:val="single" w:sz="4" w:space="0" w:color="auto"/>
              <w:right w:val="single" w:sz="4" w:space="0" w:color="auto"/>
            </w:tcBorders>
            <w:shd w:val="clear" w:color="auto" w:fill="auto"/>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jc w:val="center"/>
              <w:rPr>
                <w:color w:val="000000"/>
              </w:rPr>
            </w:pPr>
            <w:r w:rsidRPr="00405F10">
              <w:rPr>
                <w:color w:val="000000"/>
              </w:rPr>
              <w:t>1</w:t>
            </w:r>
          </w:p>
        </w:tc>
      </w:tr>
      <w:tr w:rsidR="009F4C61"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4</w:t>
            </w:r>
            <w:r w:rsidRPr="00405F10">
              <w:rPr>
                <w:color w:val="000000"/>
              </w:rPr>
              <w:t>.3.1</w:t>
            </w:r>
          </w:p>
        </w:tc>
        <w:tc>
          <w:tcPr>
            <w:tcW w:w="5950"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rPr>
                <w:color w:val="000000"/>
              </w:rPr>
            </w:pPr>
            <w:r w:rsidRPr="00405F10">
              <w:rPr>
                <w:color w:val="000000"/>
              </w:rPr>
              <w:t>Подводка гибкая 60 см</w:t>
            </w:r>
          </w:p>
        </w:tc>
        <w:tc>
          <w:tcPr>
            <w:tcW w:w="1392" w:type="dxa"/>
            <w:gridSpan w:val="2"/>
            <w:tcBorders>
              <w:top w:val="nil"/>
              <w:left w:val="nil"/>
              <w:bottom w:val="single" w:sz="4" w:space="0" w:color="auto"/>
              <w:right w:val="single" w:sz="4" w:space="0" w:color="auto"/>
            </w:tcBorders>
            <w:shd w:val="clear" w:color="auto" w:fill="auto"/>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jc w:val="center"/>
              <w:rPr>
                <w:color w:val="000000"/>
              </w:rPr>
            </w:pPr>
            <w:r w:rsidRPr="00405F10">
              <w:rPr>
                <w:color w:val="000000"/>
              </w:rPr>
              <w:t>2</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4</w:t>
            </w:r>
            <w:r w:rsidRPr="00405F10">
              <w:rPr>
                <w:color w:val="000000"/>
              </w:rPr>
              <w:t>.3.2</w:t>
            </w:r>
          </w:p>
        </w:tc>
        <w:tc>
          <w:tcPr>
            <w:tcW w:w="5950"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rPr>
                <w:color w:val="000000"/>
              </w:rPr>
            </w:pPr>
            <w:r w:rsidRPr="00405F10">
              <w:rPr>
                <w:color w:val="000000"/>
              </w:rPr>
              <w:t>Кран шаровой Ду-15</w:t>
            </w:r>
          </w:p>
        </w:tc>
        <w:tc>
          <w:tcPr>
            <w:tcW w:w="1392" w:type="dxa"/>
            <w:gridSpan w:val="2"/>
            <w:tcBorders>
              <w:top w:val="nil"/>
              <w:left w:val="nil"/>
              <w:bottom w:val="single" w:sz="4" w:space="0" w:color="auto"/>
              <w:right w:val="single" w:sz="4" w:space="0" w:color="auto"/>
            </w:tcBorders>
            <w:shd w:val="clear" w:color="auto" w:fill="auto"/>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jc w:val="center"/>
              <w:rPr>
                <w:color w:val="000000"/>
              </w:rPr>
            </w:pPr>
            <w:r w:rsidRPr="00405F10">
              <w:rPr>
                <w:color w:val="000000"/>
              </w:rPr>
              <w:t>2</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4</w:t>
            </w:r>
            <w:r w:rsidRPr="00405F10">
              <w:rPr>
                <w:color w:val="000000"/>
              </w:rPr>
              <w:t>.3.3</w:t>
            </w:r>
          </w:p>
        </w:tc>
        <w:tc>
          <w:tcPr>
            <w:tcW w:w="5950"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rPr>
                <w:color w:val="000000"/>
              </w:rPr>
            </w:pPr>
            <w:r w:rsidRPr="00405F10">
              <w:rPr>
                <w:color w:val="000000"/>
              </w:rPr>
              <w:t xml:space="preserve">Смеситель </w:t>
            </w:r>
          </w:p>
        </w:tc>
        <w:tc>
          <w:tcPr>
            <w:tcW w:w="1392" w:type="dxa"/>
            <w:gridSpan w:val="2"/>
            <w:tcBorders>
              <w:top w:val="nil"/>
              <w:left w:val="nil"/>
              <w:bottom w:val="single" w:sz="4" w:space="0" w:color="auto"/>
              <w:right w:val="single" w:sz="4" w:space="0" w:color="auto"/>
            </w:tcBorders>
            <w:shd w:val="clear" w:color="auto" w:fill="auto"/>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jc w:val="center"/>
              <w:rPr>
                <w:color w:val="000000"/>
              </w:rPr>
            </w:pPr>
            <w:r w:rsidRPr="00405F10">
              <w:rPr>
                <w:color w:val="000000"/>
              </w:rPr>
              <w:t>1</w:t>
            </w:r>
          </w:p>
        </w:tc>
      </w:tr>
      <w:tr w:rsidR="009F4C61" w:rsidRPr="008C293F" w:rsidTr="009F4C61">
        <w:trPr>
          <w:gridBefore w:val="1"/>
          <w:gridAfter w:val="1"/>
          <w:wBefore w:w="20" w:type="dxa"/>
          <w:wAfter w:w="336" w:type="dxa"/>
          <w:trHeight w:val="975"/>
        </w:trPr>
        <w:tc>
          <w:tcPr>
            <w:tcW w:w="9702" w:type="dxa"/>
            <w:gridSpan w:val="7"/>
            <w:tcBorders>
              <w:top w:val="nil"/>
              <w:left w:val="nil"/>
              <w:bottom w:val="nil"/>
              <w:right w:val="nil"/>
            </w:tcBorders>
            <w:shd w:val="clear" w:color="auto" w:fill="auto"/>
            <w:vAlign w:val="center"/>
          </w:tcPr>
          <w:p w:rsidR="009F4C61" w:rsidRDefault="009F4C61" w:rsidP="009F4C61">
            <w:pPr>
              <w:tabs>
                <w:tab w:val="left" w:pos="6675"/>
              </w:tabs>
              <w:jc w:val="both"/>
              <w:rPr>
                <w:sz w:val="28"/>
                <w:szCs w:val="28"/>
              </w:rPr>
            </w:pPr>
          </w:p>
          <w:p w:rsidR="009F4C61" w:rsidRPr="007818D8" w:rsidRDefault="009F4C61" w:rsidP="009F4C61">
            <w:pPr>
              <w:tabs>
                <w:tab w:val="left" w:pos="6675"/>
              </w:tabs>
              <w:jc w:val="both"/>
              <w:rPr>
                <w:sz w:val="28"/>
                <w:szCs w:val="28"/>
              </w:rPr>
            </w:pPr>
            <w:r w:rsidRPr="00250A53">
              <w:rPr>
                <w:sz w:val="28"/>
                <w:szCs w:val="28"/>
              </w:rPr>
              <w:t>●</w:t>
            </w:r>
            <w:r w:rsidRPr="00151BB8">
              <w:rPr>
                <w:sz w:val="28"/>
                <w:szCs w:val="28"/>
              </w:rPr>
              <w:t xml:space="preserve"> Все здание (Спортивный зал, помещение художника и ремонта спец. одежды), инв. № 10119, расположенное по адресу: г. Москва, малое кольцо МЖД, 54-й км, стр. 17, площадь - 374 м.кв.</w:t>
            </w:r>
          </w:p>
        </w:tc>
      </w:tr>
      <w:tr w:rsidR="009F4C61" w:rsidRPr="008C293F" w:rsidTr="009F4C61">
        <w:trPr>
          <w:gridBefore w:val="1"/>
          <w:gridAfter w:val="1"/>
          <w:wBefore w:w="20" w:type="dxa"/>
          <w:wAfter w:w="336" w:type="dxa"/>
          <w:trHeight w:val="630"/>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r w:rsidRPr="00405F10">
              <w:rPr>
                <w:color w:val="000000"/>
              </w:rPr>
              <w:t xml:space="preserve">№           </w:t>
            </w:r>
            <w:proofErr w:type="spellStart"/>
            <w:r w:rsidRPr="00405F10">
              <w:rPr>
                <w:color w:val="000000"/>
              </w:rPr>
              <w:t>п</w:t>
            </w:r>
            <w:proofErr w:type="spellEnd"/>
            <w:r w:rsidRPr="00405F10">
              <w:rPr>
                <w:color w:val="000000"/>
              </w:rPr>
              <w:t>/</w:t>
            </w:r>
            <w:proofErr w:type="spellStart"/>
            <w:r w:rsidRPr="00405F10">
              <w:rPr>
                <w:color w:val="000000"/>
              </w:rPr>
              <w:t>п</w:t>
            </w:r>
            <w:proofErr w:type="spellEnd"/>
          </w:p>
        </w:tc>
        <w:tc>
          <w:tcPr>
            <w:tcW w:w="5950" w:type="dxa"/>
            <w:gridSpan w:val="2"/>
            <w:tcBorders>
              <w:top w:val="single" w:sz="4" w:space="0" w:color="auto"/>
              <w:left w:val="nil"/>
              <w:bottom w:val="single" w:sz="4" w:space="0" w:color="auto"/>
              <w:right w:val="single" w:sz="4" w:space="0" w:color="auto"/>
            </w:tcBorders>
            <w:shd w:val="clear" w:color="auto" w:fill="auto"/>
            <w:vAlign w:val="center"/>
          </w:tcPr>
          <w:p w:rsidR="009F4C61" w:rsidRPr="00E118A1" w:rsidRDefault="009F4C61" w:rsidP="009F4C61">
            <w:pPr>
              <w:jc w:val="center"/>
              <w:rPr>
                <w:bCs/>
                <w:color w:val="000000"/>
              </w:rPr>
            </w:pPr>
            <w:r w:rsidRPr="00E118A1">
              <w:rPr>
                <w:bCs/>
                <w:color w:val="000000"/>
              </w:rPr>
              <w:t>Установленное  оборудование</w:t>
            </w:r>
          </w:p>
        </w:tc>
        <w:tc>
          <w:tcPr>
            <w:tcW w:w="1392" w:type="dxa"/>
            <w:gridSpan w:val="2"/>
            <w:tcBorders>
              <w:top w:val="single" w:sz="4" w:space="0" w:color="auto"/>
              <w:left w:val="nil"/>
              <w:bottom w:val="single" w:sz="4" w:space="0" w:color="auto"/>
              <w:right w:val="single" w:sz="4" w:space="0" w:color="auto"/>
            </w:tcBorders>
            <w:shd w:val="clear" w:color="auto" w:fill="auto"/>
            <w:vAlign w:val="center"/>
          </w:tcPr>
          <w:p w:rsidR="009F4C61" w:rsidRPr="00701637" w:rsidRDefault="009F4C61" w:rsidP="009F4C61">
            <w:pPr>
              <w:jc w:val="center"/>
              <w:rPr>
                <w:color w:val="000000"/>
              </w:rPr>
            </w:pPr>
            <w:r w:rsidRPr="00701637">
              <w:rPr>
                <w:color w:val="000000"/>
              </w:rPr>
              <w:t xml:space="preserve">Ед. </w:t>
            </w:r>
            <w:proofErr w:type="spellStart"/>
            <w:r w:rsidRPr="00701637">
              <w:rPr>
                <w:color w:val="000000"/>
              </w:rPr>
              <w:t>изм</w:t>
            </w:r>
            <w:proofErr w:type="spellEnd"/>
            <w:r w:rsidRPr="00701637">
              <w:rPr>
                <w:color w:val="000000"/>
              </w:rPr>
              <w:t>.</w:t>
            </w:r>
          </w:p>
        </w:tc>
        <w:tc>
          <w:tcPr>
            <w:tcW w:w="1544" w:type="dxa"/>
            <w:gridSpan w:val="2"/>
            <w:tcBorders>
              <w:top w:val="single" w:sz="4" w:space="0" w:color="auto"/>
              <w:left w:val="nil"/>
              <w:bottom w:val="single" w:sz="4" w:space="0" w:color="auto"/>
              <w:right w:val="single" w:sz="4" w:space="0" w:color="auto"/>
            </w:tcBorders>
            <w:shd w:val="clear" w:color="auto" w:fill="auto"/>
            <w:vAlign w:val="center"/>
          </w:tcPr>
          <w:p w:rsidR="009F4C61" w:rsidRPr="00701637" w:rsidRDefault="009F4C61" w:rsidP="009F4C61">
            <w:pPr>
              <w:jc w:val="center"/>
              <w:rPr>
                <w:color w:val="000000"/>
              </w:rPr>
            </w:pPr>
            <w:r w:rsidRPr="00701637">
              <w:rPr>
                <w:color w:val="000000"/>
              </w:rPr>
              <w:t>Кол-во</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vAlign w:val="bottom"/>
          </w:tcPr>
          <w:p w:rsidR="009F4C61" w:rsidRPr="00405F10" w:rsidRDefault="009F4C61" w:rsidP="009F4C61">
            <w:pPr>
              <w:jc w:val="right"/>
              <w:rPr>
                <w:b/>
                <w:bCs/>
                <w:color w:val="000000"/>
              </w:rPr>
            </w:pPr>
            <w:r w:rsidRPr="00405F10">
              <w:rPr>
                <w:b/>
                <w:bCs/>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b/>
                <w:bCs/>
                <w:color w:val="000000"/>
              </w:rPr>
            </w:pPr>
            <w:r w:rsidRPr="00405F10">
              <w:rPr>
                <w:b/>
                <w:bCs/>
                <w:color w:val="000000"/>
              </w:rPr>
              <w:t>Электрическое оборудование</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b/>
                <w:bCs/>
                <w:color w:val="000000"/>
              </w:rPr>
            </w:pPr>
            <w:r w:rsidRPr="00405F10">
              <w:rPr>
                <w:b/>
                <w:bCs/>
                <w:color w:val="000000"/>
              </w:rPr>
              <w:t> </w:t>
            </w:r>
          </w:p>
        </w:tc>
        <w:tc>
          <w:tcPr>
            <w:tcW w:w="1544"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r w:rsidRPr="00405F10">
              <w:rPr>
                <w:color w:val="000000"/>
              </w:rPr>
              <w:t> </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r>
              <w:rPr>
                <w:color w:val="000000"/>
              </w:rPr>
              <w:t>1.1</w:t>
            </w:r>
            <w:r w:rsidRPr="00405F10">
              <w:rPr>
                <w:color w:val="000000"/>
              </w:rPr>
              <w:t> </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Электропроводка скрытая</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F35A14" w:rsidRDefault="009F4C61" w:rsidP="009F4C61">
            <w:pPr>
              <w:jc w:val="center"/>
              <w:rPr>
                <w:bCs/>
                <w:color w:val="000000"/>
              </w:rPr>
            </w:pPr>
            <w:r w:rsidRPr="00F35A14">
              <w:rPr>
                <w:bCs/>
                <w:color w:val="000000"/>
              </w:rPr>
              <w:t> </w:t>
            </w:r>
            <w:proofErr w:type="spellStart"/>
            <w:r w:rsidRPr="00F35A14">
              <w:rPr>
                <w:bCs/>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bottom"/>
          </w:tcPr>
          <w:p w:rsidR="009F4C61" w:rsidRPr="00F35A14" w:rsidRDefault="009F4C61" w:rsidP="009F4C61">
            <w:pPr>
              <w:jc w:val="center"/>
              <w:rPr>
                <w:bCs/>
                <w:color w:val="000000"/>
              </w:rPr>
            </w:pPr>
            <w:r w:rsidRPr="00F35A14">
              <w:rPr>
                <w:bCs/>
                <w:color w:val="000000"/>
              </w:rPr>
              <w:t> 1</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b/>
                <w:bCs/>
                <w:color w:val="000000"/>
              </w:rPr>
            </w:pPr>
            <w:r>
              <w:rPr>
                <w:b/>
                <w:bCs/>
                <w:color w:val="000000"/>
              </w:rPr>
              <w:t>2</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b/>
                <w:bCs/>
                <w:color w:val="000000"/>
              </w:rPr>
            </w:pPr>
            <w:r w:rsidRPr="00405F10">
              <w:rPr>
                <w:b/>
                <w:bCs/>
                <w:color w:val="000000"/>
              </w:rPr>
              <w:t>Осветительное оборудование</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r w:rsidRPr="00405F10">
              <w:rPr>
                <w:color w:val="000000"/>
              </w:rPr>
              <w:t> </w:t>
            </w:r>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 </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2</w:t>
            </w:r>
            <w:r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Щит освещения</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1</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2</w:t>
            </w:r>
            <w:r w:rsidRPr="00405F10">
              <w:rPr>
                <w:color w:val="000000"/>
              </w:rPr>
              <w:t>.1.1</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Автоматические выключатели</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12</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2</w:t>
            </w:r>
            <w:r w:rsidRPr="00405F10">
              <w:rPr>
                <w:color w:val="000000"/>
              </w:rPr>
              <w:t>.2</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Светильник LD-18х4</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6</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2</w:t>
            </w:r>
            <w:r w:rsidRPr="00405F10">
              <w:rPr>
                <w:color w:val="000000"/>
              </w:rPr>
              <w:t>.2.1</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 xml:space="preserve">Лампа 18 Вт TLD 18 </w:t>
            </w:r>
            <w:proofErr w:type="spellStart"/>
            <w:r w:rsidRPr="00405F10">
              <w:rPr>
                <w:color w:val="000000"/>
              </w:rPr>
              <w:t>w</w:t>
            </w:r>
            <w:proofErr w:type="spellEnd"/>
            <w:r w:rsidRPr="00405F10">
              <w:rPr>
                <w:color w:val="000000"/>
              </w:rPr>
              <w:t xml:space="preserve">/33 </w:t>
            </w:r>
            <w:proofErr w:type="spellStart"/>
            <w:r w:rsidRPr="00405F10">
              <w:rPr>
                <w:color w:val="000000"/>
              </w:rPr>
              <w:t>люм</w:t>
            </w:r>
            <w:proofErr w:type="spellEnd"/>
            <w:r w:rsidRPr="00405F10">
              <w:rPr>
                <w:color w:val="000000"/>
              </w:rPr>
              <w:t>.</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24</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2</w:t>
            </w:r>
            <w:r w:rsidRPr="00405F10">
              <w:rPr>
                <w:color w:val="000000"/>
              </w:rPr>
              <w:t>.</w:t>
            </w:r>
            <w:r>
              <w:rPr>
                <w:color w:val="000000"/>
              </w:rPr>
              <w:t>3</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 xml:space="preserve">Выключатель </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6</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2</w:t>
            </w:r>
            <w:r w:rsidRPr="00405F10">
              <w:rPr>
                <w:color w:val="000000"/>
              </w:rPr>
              <w:t>.</w:t>
            </w:r>
            <w:r>
              <w:rPr>
                <w:color w:val="000000"/>
              </w:rPr>
              <w:t>4</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Розетка</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12</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b/>
                <w:bCs/>
                <w:color w:val="000000"/>
              </w:rPr>
            </w:pPr>
            <w:r>
              <w:rPr>
                <w:b/>
                <w:bCs/>
                <w:color w:val="000000"/>
              </w:rPr>
              <w:t>3</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b/>
                <w:bCs/>
                <w:color w:val="000000"/>
              </w:rPr>
            </w:pPr>
            <w:r w:rsidRPr="00405F10">
              <w:rPr>
                <w:b/>
                <w:bCs/>
                <w:color w:val="000000"/>
              </w:rPr>
              <w:t>Отопление</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r w:rsidRPr="00405F10">
              <w:rPr>
                <w:color w:val="000000"/>
              </w:rPr>
              <w:t> </w:t>
            </w:r>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 </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3</w:t>
            </w:r>
            <w:r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Радиатор отопления</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5</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3</w:t>
            </w:r>
            <w:r w:rsidRPr="00405F10">
              <w:rPr>
                <w:color w:val="000000"/>
              </w:rPr>
              <w:t>.1.1</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Кран шаровой 1/2"</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10</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3</w:t>
            </w:r>
            <w:r w:rsidRPr="00405F10">
              <w:rPr>
                <w:color w:val="000000"/>
              </w:rPr>
              <w:t>.1.2</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Кран Маевского</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5</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3</w:t>
            </w:r>
            <w:r w:rsidRPr="00405F10">
              <w:rPr>
                <w:color w:val="000000"/>
              </w:rPr>
              <w:t>.1.3</w:t>
            </w:r>
          </w:p>
        </w:tc>
        <w:tc>
          <w:tcPr>
            <w:tcW w:w="5950"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rPr>
                <w:color w:val="000000"/>
              </w:rPr>
            </w:pPr>
            <w:r w:rsidRPr="00405F10">
              <w:rPr>
                <w:color w:val="000000"/>
              </w:rPr>
              <w:t>Труба стальная</w:t>
            </w:r>
          </w:p>
        </w:tc>
        <w:tc>
          <w:tcPr>
            <w:tcW w:w="1392" w:type="dxa"/>
            <w:gridSpan w:val="2"/>
            <w:tcBorders>
              <w:top w:val="nil"/>
              <w:left w:val="nil"/>
              <w:bottom w:val="single" w:sz="4" w:space="0" w:color="auto"/>
              <w:right w:val="single" w:sz="4" w:space="0" w:color="auto"/>
            </w:tcBorders>
            <w:shd w:val="clear" w:color="auto" w:fill="auto"/>
            <w:vAlign w:val="center"/>
          </w:tcPr>
          <w:p w:rsidR="009F4C61" w:rsidRPr="00405F10" w:rsidRDefault="009F4C61" w:rsidP="009F4C61">
            <w:pPr>
              <w:jc w:val="center"/>
              <w:rPr>
                <w:color w:val="000000"/>
              </w:rPr>
            </w:pPr>
            <w:r w:rsidRPr="00405F10">
              <w:rPr>
                <w:color w:val="000000"/>
              </w:rPr>
              <w:t>п.м.</w:t>
            </w:r>
          </w:p>
        </w:tc>
        <w:tc>
          <w:tcPr>
            <w:tcW w:w="1544" w:type="dxa"/>
            <w:gridSpan w:val="2"/>
            <w:tcBorders>
              <w:top w:val="nil"/>
              <w:left w:val="nil"/>
              <w:bottom w:val="single" w:sz="4" w:space="0" w:color="auto"/>
              <w:right w:val="single" w:sz="4" w:space="0" w:color="auto"/>
            </w:tcBorders>
            <w:shd w:val="clear" w:color="auto" w:fill="auto"/>
            <w:vAlign w:val="bottom"/>
          </w:tcPr>
          <w:p w:rsidR="009F4C61" w:rsidRPr="00405F10" w:rsidRDefault="009F4C61" w:rsidP="009F4C61">
            <w:pPr>
              <w:jc w:val="center"/>
              <w:rPr>
                <w:color w:val="000000"/>
              </w:rPr>
            </w:pPr>
            <w:r w:rsidRPr="00405F10">
              <w:rPr>
                <w:color w:val="000000"/>
              </w:rPr>
              <w:t>286</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b/>
                <w:bCs/>
                <w:color w:val="000000"/>
              </w:rPr>
            </w:pPr>
            <w:r>
              <w:rPr>
                <w:b/>
                <w:bCs/>
                <w:color w:val="000000"/>
              </w:rPr>
              <w:t>4</w:t>
            </w:r>
          </w:p>
        </w:tc>
        <w:tc>
          <w:tcPr>
            <w:tcW w:w="5950"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rPr>
                <w:b/>
                <w:bCs/>
                <w:color w:val="000000"/>
              </w:rPr>
            </w:pPr>
            <w:r w:rsidRPr="00405F10">
              <w:rPr>
                <w:b/>
                <w:bCs/>
                <w:color w:val="000000"/>
              </w:rPr>
              <w:t>Сантехническое оборудование</w:t>
            </w:r>
          </w:p>
        </w:tc>
        <w:tc>
          <w:tcPr>
            <w:tcW w:w="1392" w:type="dxa"/>
            <w:gridSpan w:val="2"/>
            <w:tcBorders>
              <w:top w:val="nil"/>
              <w:left w:val="nil"/>
              <w:bottom w:val="single" w:sz="4" w:space="0" w:color="auto"/>
              <w:right w:val="single" w:sz="4" w:space="0" w:color="auto"/>
            </w:tcBorders>
            <w:shd w:val="clear" w:color="auto" w:fill="auto"/>
            <w:noWrap/>
            <w:vAlign w:val="center"/>
          </w:tcPr>
          <w:p w:rsidR="009F4C61" w:rsidRPr="00405F10" w:rsidRDefault="009F4C61" w:rsidP="009F4C61">
            <w:pPr>
              <w:jc w:val="center"/>
              <w:rPr>
                <w:b/>
                <w:bCs/>
                <w:color w:val="000000"/>
              </w:rPr>
            </w:pPr>
            <w:r w:rsidRPr="00405F10">
              <w:rPr>
                <w:b/>
                <w:bCs/>
                <w:color w:val="000000"/>
              </w:rPr>
              <w:t> </w:t>
            </w:r>
          </w:p>
        </w:tc>
        <w:tc>
          <w:tcPr>
            <w:tcW w:w="1544"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jc w:val="center"/>
              <w:rPr>
                <w:color w:val="000000"/>
              </w:rPr>
            </w:pPr>
            <w:r w:rsidRPr="00405F10">
              <w:rPr>
                <w:color w:val="000000"/>
              </w:rPr>
              <w:t> </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4.</w:t>
            </w:r>
            <w:r w:rsidRPr="00405F10">
              <w:rPr>
                <w:color w:val="000000"/>
              </w:rPr>
              <w:t>1</w:t>
            </w:r>
          </w:p>
        </w:tc>
        <w:tc>
          <w:tcPr>
            <w:tcW w:w="5950"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rPr>
                <w:color w:val="000000"/>
              </w:rPr>
            </w:pPr>
            <w:r w:rsidRPr="00405F10">
              <w:rPr>
                <w:color w:val="000000"/>
              </w:rPr>
              <w:t>Умывальник</w:t>
            </w:r>
          </w:p>
        </w:tc>
        <w:tc>
          <w:tcPr>
            <w:tcW w:w="1392" w:type="dxa"/>
            <w:gridSpan w:val="2"/>
            <w:tcBorders>
              <w:top w:val="nil"/>
              <w:left w:val="nil"/>
              <w:bottom w:val="single" w:sz="4" w:space="0" w:color="auto"/>
              <w:right w:val="single" w:sz="4" w:space="0" w:color="auto"/>
            </w:tcBorders>
            <w:shd w:val="clear" w:color="auto" w:fill="auto"/>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jc w:val="center"/>
              <w:rPr>
                <w:color w:val="000000"/>
              </w:rPr>
            </w:pPr>
            <w:r w:rsidRPr="00405F10">
              <w:rPr>
                <w:color w:val="000000"/>
              </w:rPr>
              <w:t>1</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4</w:t>
            </w:r>
            <w:r w:rsidRPr="00405F10">
              <w:rPr>
                <w:color w:val="000000"/>
              </w:rPr>
              <w:t>.1.1</w:t>
            </w:r>
          </w:p>
        </w:tc>
        <w:tc>
          <w:tcPr>
            <w:tcW w:w="5950"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rPr>
                <w:color w:val="000000"/>
              </w:rPr>
            </w:pPr>
            <w:r w:rsidRPr="00405F10">
              <w:rPr>
                <w:color w:val="000000"/>
              </w:rPr>
              <w:t>Смеситель для умывальника</w:t>
            </w:r>
          </w:p>
        </w:tc>
        <w:tc>
          <w:tcPr>
            <w:tcW w:w="1392" w:type="dxa"/>
            <w:gridSpan w:val="2"/>
            <w:tcBorders>
              <w:top w:val="nil"/>
              <w:left w:val="nil"/>
              <w:bottom w:val="single" w:sz="4" w:space="0" w:color="auto"/>
              <w:right w:val="single" w:sz="4" w:space="0" w:color="auto"/>
            </w:tcBorders>
            <w:shd w:val="clear" w:color="auto" w:fill="auto"/>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jc w:val="center"/>
              <w:rPr>
                <w:color w:val="000000"/>
              </w:rPr>
            </w:pPr>
            <w:r w:rsidRPr="00405F10">
              <w:rPr>
                <w:color w:val="000000"/>
              </w:rPr>
              <w:t>1</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4</w:t>
            </w:r>
            <w:r w:rsidRPr="00405F10">
              <w:rPr>
                <w:color w:val="000000"/>
              </w:rPr>
              <w:t>.1.2</w:t>
            </w:r>
          </w:p>
        </w:tc>
        <w:tc>
          <w:tcPr>
            <w:tcW w:w="5950"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rPr>
                <w:color w:val="000000"/>
              </w:rPr>
            </w:pPr>
            <w:r w:rsidRPr="00405F10">
              <w:rPr>
                <w:color w:val="000000"/>
              </w:rPr>
              <w:t xml:space="preserve">Сифон для мойки </w:t>
            </w:r>
          </w:p>
        </w:tc>
        <w:tc>
          <w:tcPr>
            <w:tcW w:w="1392" w:type="dxa"/>
            <w:gridSpan w:val="2"/>
            <w:tcBorders>
              <w:top w:val="nil"/>
              <w:left w:val="nil"/>
              <w:bottom w:val="single" w:sz="4" w:space="0" w:color="auto"/>
              <w:right w:val="single" w:sz="4" w:space="0" w:color="auto"/>
            </w:tcBorders>
            <w:shd w:val="clear" w:color="auto" w:fill="auto"/>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jc w:val="center"/>
              <w:rPr>
                <w:color w:val="000000"/>
              </w:rPr>
            </w:pPr>
            <w:r w:rsidRPr="00405F10">
              <w:rPr>
                <w:color w:val="000000"/>
              </w:rPr>
              <w:t>1</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4</w:t>
            </w:r>
            <w:r w:rsidRPr="00405F10">
              <w:rPr>
                <w:color w:val="000000"/>
              </w:rPr>
              <w:t>.1.3</w:t>
            </w:r>
          </w:p>
        </w:tc>
        <w:tc>
          <w:tcPr>
            <w:tcW w:w="5950"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rPr>
                <w:color w:val="000000"/>
              </w:rPr>
            </w:pPr>
            <w:r w:rsidRPr="00405F10">
              <w:rPr>
                <w:color w:val="000000"/>
              </w:rPr>
              <w:t>Подводка гибкая 60 см</w:t>
            </w:r>
          </w:p>
        </w:tc>
        <w:tc>
          <w:tcPr>
            <w:tcW w:w="1392" w:type="dxa"/>
            <w:gridSpan w:val="2"/>
            <w:tcBorders>
              <w:top w:val="nil"/>
              <w:left w:val="nil"/>
              <w:bottom w:val="single" w:sz="4" w:space="0" w:color="auto"/>
              <w:right w:val="single" w:sz="4" w:space="0" w:color="auto"/>
            </w:tcBorders>
            <w:shd w:val="clear" w:color="auto" w:fill="auto"/>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jc w:val="center"/>
              <w:rPr>
                <w:color w:val="000000"/>
              </w:rPr>
            </w:pPr>
            <w:r w:rsidRPr="00405F10">
              <w:rPr>
                <w:color w:val="000000"/>
              </w:rPr>
              <w:t>2</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4</w:t>
            </w:r>
            <w:r w:rsidRPr="00405F10">
              <w:rPr>
                <w:color w:val="000000"/>
              </w:rPr>
              <w:t>.1.4</w:t>
            </w:r>
          </w:p>
        </w:tc>
        <w:tc>
          <w:tcPr>
            <w:tcW w:w="5950"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rPr>
                <w:color w:val="000000"/>
              </w:rPr>
            </w:pPr>
            <w:r w:rsidRPr="00405F10">
              <w:rPr>
                <w:color w:val="000000"/>
              </w:rPr>
              <w:t>Кран шаровой Ду-15</w:t>
            </w:r>
          </w:p>
        </w:tc>
        <w:tc>
          <w:tcPr>
            <w:tcW w:w="1392" w:type="dxa"/>
            <w:gridSpan w:val="2"/>
            <w:tcBorders>
              <w:top w:val="nil"/>
              <w:left w:val="nil"/>
              <w:bottom w:val="single" w:sz="4" w:space="0" w:color="auto"/>
              <w:right w:val="single" w:sz="4" w:space="0" w:color="auto"/>
            </w:tcBorders>
            <w:shd w:val="clear" w:color="auto" w:fill="auto"/>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jc w:val="center"/>
              <w:rPr>
                <w:color w:val="000000"/>
              </w:rPr>
            </w:pPr>
            <w:r w:rsidRPr="00405F10">
              <w:rPr>
                <w:color w:val="000000"/>
              </w:rPr>
              <w:t>1</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4</w:t>
            </w:r>
            <w:r w:rsidRPr="00405F10">
              <w:rPr>
                <w:color w:val="000000"/>
              </w:rPr>
              <w:t>.2</w:t>
            </w:r>
          </w:p>
        </w:tc>
        <w:tc>
          <w:tcPr>
            <w:tcW w:w="5950"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rPr>
                <w:color w:val="000000"/>
              </w:rPr>
            </w:pPr>
            <w:r w:rsidRPr="00405F10">
              <w:rPr>
                <w:color w:val="000000"/>
              </w:rPr>
              <w:t>Унитаз</w:t>
            </w:r>
          </w:p>
        </w:tc>
        <w:tc>
          <w:tcPr>
            <w:tcW w:w="1392" w:type="dxa"/>
            <w:gridSpan w:val="2"/>
            <w:tcBorders>
              <w:top w:val="nil"/>
              <w:left w:val="nil"/>
              <w:bottom w:val="single" w:sz="4" w:space="0" w:color="auto"/>
              <w:right w:val="single" w:sz="4" w:space="0" w:color="auto"/>
            </w:tcBorders>
            <w:shd w:val="clear" w:color="auto" w:fill="auto"/>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jc w:val="center"/>
              <w:rPr>
                <w:color w:val="000000"/>
              </w:rPr>
            </w:pPr>
            <w:r w:rsidRPr="00405F10">
              <w:rPr>
                <w:color w:val="000000"/>
              </w:rPr>
              <w:t>1</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4</w:t>
            </w:r>
            <w:r w:rsidRPr="00405F10">
              <w:rPr>
                <w:color w:val="000000"/>
              </w:rPr>
              <w:t>.2.1</w:t>
            </w:r>
          </w:p>
        </w:tc>
        <w:tc>
          <w:tcPr>
            <w:tcW w:w="5950"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rPr>
                <w:color w:val="000000"/>
              </w:rPr>
            </w:pPr>
            <w:r w:rsidRPr="00405F10">
              <w:rPr>
                <w:color w:val="000000"/>
              </w:rPr>
              <w:t>Подводка гибкая 50 см</w:t>
            </w:r>
          </w:p>
        </w:tc>
        <w:tc>
          <w:tcPr>
            <w:tcW w:w="1392" w:type="dxa"/>
            <w:gridSpan w:val="2"/>
            <w:tcBorders>
              <w:top w:val="nil"/>
              <w:left w:val="nil"/>
              <w:bottom w:val="single" w:sz="4" w:space="0" w:color="auto"/>
              <w:right w:val="single" w:sz="4" w:space="0" w:color="auto"/>
            </w:tcBorders>
            <w:shd w:val="clear" w:color="auto" w:fill="auto"/>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jc w:val="center"/>
              <w:rPr>
                <w:color w:val="000000"/>
              </w:rPr>
            </w:pPr>
            <w:r w:rsidRPr="00405F10">
              <w:rPr>
                <w:color w:val="000000"/>
              </w:rPr>
              <w:t>2</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4</w:t>
            </w:r>
            <w:r w:rsidRPr="00405F10">
              <w:rPr>
                <w:color w:val="000000"/>
              </w:rPr>
              <w:t>.2.2</w:t>
            </w:r>
          </w:p>
        </w:tc>
        <w:tc>
          <w:tcPr>
            <w:tcW w:w="5950"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rPr>
                <w:color w:val="000000"/>
              </w:rPr>
            </w:pPr>
            <w:r w:rsidRPr="00405F10">
              <w:rPr>
                <w:color w:val="000000"/>
              </w:rPr>
              <w:t>Кран шаровой Ду-15</w:t>
            </w:r>
          </w:p>
        </w:tc>
        <w:tc>
          <w:tcPr>
            <w:tcW w:w="1392" w:type="dxa"/>
            <w:gridSpan w:val="2"/>
            <w:tcBorders>
              <w:top w:val="nil"/>
              <w:left w:val="nil"/>
              <w:bottom w:val="single" w:sz="4" w:space="0" w:color="auto"/>
              <w:right w:val="single" w:sz="4" w:space="0" w:color="auto"/>
            </w:tcBorders>
            <w:shd w:val="clear" w:color="auto" w:fill="auto"/>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jc w:val="center"/>
              <w:rPr>
                <w:color w:val="000000"/>
              </w:rPr>
            </w:pPr>
            <w:r w:rsidRPr="00405F10">
              <w:rPr>
                <w:color w:val="000000"/>
              </w:rPr>
              <w:t>1</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4</w:t>
            </w:r>
            <w:r w:rsidRPr="00405F10">
              <w:rPr>
                <w:color w:val="000000"/>
              </w:rPr>
              <w:t>.2.3</w:t>
            </w:r>
          </w:p>
        </w:tc>
        <w:tc>
          <w:tcPr>
            <w:tcW w:w="5950"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rPr>
                <w:color w:val="000000"/>
              </w:rPr>
            </w:pPr>
            <w:r w:rsidRPr="00405F10">
              <w:rPr>
                <w:color w:val="000000"/>
              </w:rPr>
              <w:t>Слив для унитаза</w:t>
            </w:r>
          </w:p>
        </w:tc>
        <w:tc>
          <w:tcPr>
            <w:tcW w:w="1392" w:type="dxa"/>
            <w:gridSpan w:val="2"/>
            <w:tcBorders>
              <w:top w:val="nil"/>
              <w:left w:val="nil"/>
              <w:bottom w:val="single" w:sz="4" w:space="0" w:color="auto"/>
              <w:right w:val="single" w:sz="4" w:space="0" w:color="auto"/>
            </w:tcBorders>
            <w:shd w:val="clear" w:color="auto" w:fill="auto"/>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jc w:val="center"/>
              <w:rPr>
                <w:color w:val="000000"/>
              </w:rPr>
            </w:pPr>
            <w:r w:rsidRPr="00405F10">
              <w:rPr>
                <w:color w:val="000000"/>
              </w:rPr>
              <w:t>1</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4</w:t>
            </w:r>
            <w:r w:rsidRPr="00405F10">
              <w:rPr>
                <w:color w:val="000000"/>
              </w:rPr>
              <w:t>.3</w:t>
            </w:r>
          </w:p>
        </w:tc>
        <w:tc>
          <w:tcPr>
            <w:tcW w:w="5950"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rPr>
                <w:color w:val="000000"/>
              </w:rPr>
            </w:pPr>
            <w:r w:rsidRPr="00405F10">
              <w:rPr>
                <w:color w:val="000000"/>
              </w:rPr>
              <w:t>Душевая кабина</w:t>
            </w:r>
          </w:p>
        </w:tc>
        <w:tc>
          <w:tcPr>
            <w:tcW w:w="1392" w:type="dxa"/>
            <w:gridSpan w:val="2"/>
            <w:tcBorders>
              <w:top w:val="nil"/>
              <w:left w:val="nil"/>
              <w:bottom w:val="single" w:sz="4" w:space="0" w:color="auto"/>
              <w:right w:val="single" w:sz="4" w:space="0" w:color="auto"/>
            </w:tcBorders>
            <w:shd w:val="clear" w:color="auto" w:fill="auto"/>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jc w:val="center"/>
              <w:rPr>
                <w:color w:val="000000"/>
              </w:rPr>
            </w:pPr>
            <w:r w:rsidRPr="00405F10">
              <w:rPr>
                <w:color w:val="000000"/>
              </w:rPr>
              <w:t>1</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4</w:t>
            </w:r>
            <w:r w:rsidRPr="00405F10">
              <w:rPr>
                <w:color w:val="000000"/>
              </w:rPr>
              <w:t>.3.1</w:t>
            </w:r>
          </w:p>
        </w:tc>
        <w:tc>
          <w:tcPr>
            <w:tcW w:w="5950"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rPr>
                <w:color w:val="000000"/>
              </w:rPr>
            </w:pPr>
            <w:r w:rsidRPr="00405F10">
              <w:rPr>
                <w:color w:val="000000"/>
              </w:rPr>
              <w:t>Подводка гибкая 60 см</w:t>
            </w:r>
          </w:p>
        </w:tc>
        <w:tc>
          <w:tcPr>
            <w:tcW w:w="1392" w:type="dxa"/>
            <w:gridSpan w:val="2"/>
            <w:tcBorders>
              <w:top w:val="nil"/>
              <w:left w:val="nil"/>
              <w:bottom w:val="single" w:sz="4" w:space="0" w:color="auto"/>
              <w:right w:val="single" w:sz="4" w:space="0" w:color="auto"/>
            </w:tcBorders>
            <w:shd w:val="clear" w:color="auto" w:fill="auto"/>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jc w:val="center"/>
              <w:rPr>
                <w:color w:val="000000"/>
              </w:rPr>
            </w:pPr>
            <w:r w:rsidRPr="00405F10">
              <w:rPr>
                <w:color w:val="000000"/>
              </w:rPr>
              <w:t>2</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4</w:t>
            </w:r>
            <w:r w:rsidRPr="00405F10">
              <w:rPr>
                <w:color w:val="000000"/>
              </w:rPr>
              <w:t>.3.2</w:t>
            </w:r>
          </w:p>
        </w:tc>
        <w:tc>
          <w:tcPr>
            <w:tcW w:w="5950"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rPr>
                <w:color w:val="000000"/>
              </w:rPr>
            </w:pPr>
            <w:r w:rsidRPr="00405F10">
              <w:rPr>
                <w:color w:val="000000"/>
              </w:rPr>
              <w:t>Кран шаровой Ду-15</w:t>
            </w:r>
          </w:p>
        </w:tc>
        <w:tc>
          <w:tcPr>
            <w:tcW w:w="1392" w:type="dxa"/>
            <w:gridSpan w:val="2"/>
            <w:tcBorders>
              <w:top w:val="nil"/>
              <w:left w:val="nil"/>
              <w:bottom w:val="single" w:sz="4" w:space="0" w:color="auto"/>
              <w:right w:val="single" w:sz="4" w:space="0" w:color="auto"/>
            </w:tcBorders>
            <w:shd w:val="clear" w:color="auto" w:fill="auto"/>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jc w:val="center"/>
              <w:rPr>
                <w:color w:val="000000"/>
              </w:rPr>
            </w:pPr>
            <w:r w:rsidRPr="00405F10">
              <w:rPr>
                <w:color w:val="000000"/>
              </w:rPr>
              <w:t>2</w:t>
            </w:r>
          </w:p>
        </w:tc>
      </w:tr>
      <w:tr w:rsidR="009F4C61" w:rsidRPr="008C293F" w:rsidTr="009F4C61">
        <w:trPr>
          <w:gridBefore w:val="1"/>
          <w:gridAfter w:val="1"/>
          <w:wBefore w:w="20" w:type="dxa"/>
          <w:wAfter w:w="336" w:type="dxa"/>
          <w:trHeight w:val="315"/>
        </w:trPr>
        <w:tc>
          <w:tcPr>
            <w:tcW w:w="816" w:type="dxa"/>
            <w:tcBorders>
              <w:top w:val="nil"/>
              <w:left w:val="single" w:sz="4" w:space="0" w:color="auto"/>
              <w:bottom w:val="single" w:sz="4" w:space="0" w:color="auto"/>
              <w:right w:val="single" w:sz="4" w:space="0" w:color="auto"/>
            </w:tcBorders>
            <w:shd w:val="clear" w:color="auto" w:fill="auto"/>
            <w:noWrap/>
            <w:vAlign w:val="bottom"/>
          </w:tcPr>
          <w:p w:rsidR="009F4C61" w:rsidRPr="00405F10" w:rsidRDefault="009F4C61" w:rsidP="009F4C61">
            <w:pPr>
              <w:jc w:val="right"/>
              <w:rPr>
                <w:color w:val="000000"/>
              </w:rPr>
            </w:pPr>
            <w:r>
              <w:rPr>
                <w:color w:val="000000"/>
              </w:rPr>
              <w:t>4</w:t>
            </w:r>
            <w:r w:rsidRPr="00405F10">
              <w:rPr>
                <w:color w:val="000000"/>
              </w:rPr>
              <w:t>.3.3</w:t>
            </w:r>
          </w:p>
        </w:tc>
        <w:tc>
          <w:tcPr>
            <w:tcW w:w="5950"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rPr>
                <w:color w:val="000000"/>
              </w:rPr>
            </w:pPr>
            <w:r w:rsidRPr="00405F10">
              <w:rPr>
                <w:color w:val="000000"/>
              </w:rPr>
              <w:t xml:space="preserve">Смеситель </w:t>
            </w:r>
          </w:p>
        </w:tc>
        <w:tc>
          <w:tcPr>
            <w:tcW w:w="1392" w:type="dxa"/>
            <w:gridSpan w:val="2"/>
            <w:tcBorders>
              <w:top w:val="nil"/>
              <w:left w:val="nil"/>
              <w:bottom w:val="single" w:sz="4" w:space="0" w:color="auto"/>
              <w:right w:val="single" w:sz="4" w:space="0" w:color="auto"/>
            </w:tcBorders>
            <w:shd w:val="clear" w:color="auto" w:fill="auto"/>
            <w:noWrap/>
            <w:vAlign w:val="center"/>
          </w:tcPr>
          <w:p w:rsidR="009F4C61" w:rsidRPr="00405F10" w:rsidRDefault="009F4C61" w:rsidP="009F4C61">
            <w:pPr>
              <w:jc w:val="center"/>
              <w:rPr>
                <w:color w:val="000000"/>
              </w:rPr>
            </w:pPr>
            <w:proofErr w:type="spellStart"/>
            <w:r w:rsidRPr="00405F10">
              <w:rPr>
                <w:color w:val="000000"/>
              </w:rPr>
              <w:t>шт</w:t>
            </w:r>
            <w:proofErr w:type="spellEnd"/>
          </w:p>
        </w:tc>
        <w:tc>
          <w:tcPr>
            <w:tcW w:w="1544" w:type="dxa"/>
            <w:gridSpan w:val="2"/>
            <w:tcBorders>
              <w:top w:val="nil"/>
              <w:left w:val="nil"/>
              <w:bottom w:val="single" w:sz="4" w:space="0" w:color="auto"/>
              <w:right w:val="single" w:sz="4" w:space="0" w:color="auto"/>
            </w:tcBorders>
            <w:shd w:val="clear" w:color="auto" w:fill="auto"/>
            <w:noWrap/>
            <w:vAlign w:val="bottom"/>
          </w:tcPr>
          <w:p w:rsidR="009F4C61" w:rsidRPr="00405F10" w:rsidRDefault="009F4C61" w:rsidP="009F4C61">
            <w:pPr>
              <w:jc w:val="center"/>
              <w:rPr>
                <w:color w:val="000000"/>
              </w:rPr>
            </w:pPr>
            <w:r w:rsidRPr="00405F10">
              <w:rPr>
                <w:color w:val="000000"/>
              </w:rPr>
              <w:t>1</w:t>
            </w:r>
          </w:p>
        </w:tc>
      </w:tr>
    </w:tbl>
    <w:p w:rsidR="009F4C61" w:rsidRDefault="009F4C61" w:rsidP="009F4C61">
      <w:pPr>
        <w:pStyle w:val="19"/>
        <w:ind w:firstLine="709"/>
      </w:pPr>
    </w:p>
    <w:p w:rsidR="009F4C61" w:rsidRPr="009F4C61" w:rsidRDefault="009F4C61" w:rsidP="009F4C61">
      <w:pPr>
        <w:pStyle w:val="aff7"/>
        <w:numPr>
          <w:ilvl w:val="0"/>
          <w:numId w:val="9"/>
        </w:numPr>
        <w:shd w:val="clear" w:color="auto" w:fill="FFFFFF"/>
        <w:tabs>
          <w:tab w:val="clear" w:pos="705"/>
          <w:tab w:val="num" w:pos="1134"/>
        </w:tabs>
        <w:ind w:left="0" w:firstLine="709"/>
        <w:rPr>
          <w:sz w:val="28"/>
          <w:szCs w:val="28"/>
          <w:lang w:eastAsia="ru-RU"/>
        </w:rPr>
      </w:pPr>
      <w:r w:rsidRPr="009F4C61">
        <w:rPr>
          <w:bCs/>
          <w:sz w:val="28"/>
          <w:szCs w:val="28"/>
          <w:lang w:eastAsia="ru-RU"/>
        </w:rPr>
        <w:lastRenderedPageBreak/>
        <w:t>Организация труда и технология работ</w:t>
      </w:r>
    </w:p>
    <w:p w:rsidR="009F4C61" w:rsidRPr="00327C39" w:rsidRDefault="009F4C61" w:rsidP="009F4C61">
      <w:pPr>
        <w:shd w:val="clear" w:color="auto" w:fill="FFFFFF"/>
        <w:ind w:firstLine="709"/>
        <w:jc w:val="both"/>
        <w:rPr>
          <w:sz w:val="28"/>
          <w:szCs w:val="28"/>
          <w:lang w:eastAsia="ru-RU"/>
        </w:rPr>
      </w:pPr>
      <w:r w:rsidRPr="00327C39">
        <w:rPr>
          <w:sz w:val="28"/>
          <w:szCs w:val="28"/>
          <w:lang w:eastAsia="ru-RU"/>
        </w:rPr>
        <w:t>Техническое обслуживание систем отопления, водоснабжения, водоотведения и электроснабжения включает работы по контролю технического состояния, поддержанию работоспособности и исправности оборудования, наладке и регулировке, подготовке к сезонной эксплуатации.</w:t>
      </w:r>
    </w:p>
    <w:p w:rsidR="009F4C61" w:rsidRPr="00327C39" w:rsidRDefault="009F4C61" w:rsidP="009F4C61">
      <w:pPr>
        <w:shd w:val="clear" w:color="auto" w:fill="FFFFFF"/>
        <w:ind w:firstLine="709"/>
        <w:jc w:val="both"/>
        <w:rPr>
          <w:sz w:val="28"/>
          <w:szCs w:val="28"/>
          <w:lang w:eastAsia="ru-RU"/>
        </w:rPr>
      </w:pPr>
      <w:r w:rsidRPr="00327C39">
        <w:rPr>
          <w:sz w:val="28"/>
          <w:szCs w:val="28"/>
          <w:lang w:eastAsia="ru-RU"/>
        </w:rPr>
        <w:t xml:space="preserve">Контроль за техническим состоянием осуществляется путем проведения осмотров с использованием современных средств технической диагностики. </w:t>
      </w:r>
    </w:p>
    <w:p w:rsidR="009F4C61" w:rsidRPr="00327C39" w:rsidRDefault="009F4C61" w:rsidP="009F4C61">
      <w:pPr>
        <w:shd w:val="clear" w:color="auto" w:fill="FFFFFF"/>
        <w:ind w:firstLine="709"/>
        <w:jc w:val="both"/>
        <w:rPr>
          <w:sz w:val="28"/>
          <w:szCs w:val="28"/>
          <w:lang w:eastAsia="ru-RU"/>
        </w:rPr>
      </w:pPr>
      <w:r w:rsidRPr="00327C39">
        <w:rPr>
          <w:sz w:val="28"/>
          <w:szCs w:val="28"/>
          <w:lang w:eastAsia="ru-RU"/>
        </w:rPr>
        <w:t>Результаты осмотров следует отражать в журналах по учету технического состояния оборудования.</w:t>
      </w:r>
    </w:p>
    <w:p w:rsidR="009F4C61" w:rsidRPr="00327C39" w:rsidRDefault="009F4C61" w:rsidP="009F4C61">
      <w:pPr>
        <w:shd w:val="clear" w:color="auto" w:fill="FFFFFF"/>
        <w:ind w:firstLine="709"/>
        <w:jc w:val="both"/>
        <w:rPr>
          <w:sz w:val="28"/>
          <w:szCs w:val="28"/>
          <w:lang w:eastAsia="ru-RU"/>
        </w:rPr>
      </w:pPr>
      <w:r w:rsidRPr="00327C39">
        <w:rPr>
          <w:sz w:val="28"/>
          <w:szCs w:val="28"/>
          <w:lang w:eastAsia="ru-RU"/>
        </w:rPr>
        <w:t>В этих журналах должны содержаться: оценка технического состояния инженерного оборудования, выявленные неисправности, принятые меры по их устранению, а также сведения о выполненных при осмотрах работах.</w:t>
      </w:r>
    </w:p>
    <w:p w:rsidR="009F4C61" w:rsidRPr="00327C39" w:rsidRDefault="009F4C61" w:rsidP="009F4C61">
      <w:pPr>
        <w:shd w:val="clear" w:color="auto" w:fill="FFFFFF"/>
        <w:ind w:firstLine="709"/>
        <w:jc w:val="both"/>
        <w:rPr>
          <w:sz w:val="28"/>
          <w:szCs w:val="28"/>
          <w:lang w:eastAsia="ru-RU"/>
        </w:rPr>
      </w:pPr>
      <w:r w:rsidRPr="00327C39">
        <w:rPr>
          <w:sz w:val="28"/>
          <w:szCs w:val="28"/>
          <w:lang w:eastAsia="ru-RU"/>
        </w:rPr>
        <w:t>Техническое обслуживание должно проводиться постоянно в течение всего периода эксплуатации Объектов.</w:t>
      </w:r>
    </w:p>
    <w:p w:rsidR="009F4C61" w:rsidRPr="00327C39" w:rsidRDefault="009F4C61" w:rsidP="009F4C61">
      <w:pPr>
        <w:shd w:val="clear" w:color="auto" w:fill="FFFFFF"/>
        <w:ind w:firstLine="709"/>
        <w:jc w:val="both"/>
        <w:rPr>
          <w:sz w:val="28"/>
          <w:szCs w:val="28"/>
          <w:lang w:eastAsia="ru-RU"/>
        </w:rPr>
      </w:pPr>
      <w:r w:rsidRPr="00327C39">
        <w:rPr>
          <w:sz w:val="28"/>
          <w:szCs w:val="28"/>
          <w:lang w:eastAsia="ru-RU"/>
        </w:rPr>
        <w:t>Техническое обслуживание систем инженерного оборудования заключается в проведении планово-предупредительных работ с целью предотвращения его преждевременного износа, а также работ по устранению мелких повреждений, возникающих в процессе эксплуатации.</w:t>
      </w:r>
    </w:p>
    <w:p w:rsidR="009F4C61" w:rsidRPr="00327C39" w:rsidRDefault="009F4C61" w:rsidP="009F4C61">
      <w:pPr>
        <w:shd w:val="clear" w:color="auto" w:fill="FFFFFF"/>
        <w:ind w:firstLine="851"/>
        <w:jc w:val="both"/>
        <w:rPr>
          <w:sz w:val="28"/>
          <w:szCs w:val="28"/>
        </w:rPr>
      </w:pPr>
      <w:r w:rsidRPr="00327C39">
        <w:rPr>
          <w:sz w:val="28"/>
          <w:szCs w:val="28"/>
          <w:lang w:eastAsia="ru-RU"/>
        </w:rPr>
        <w:t xml:space="preserve">Работы по техническому обслуживанию осуществляются в соответствии </w:t>
      </w:r>
      <w:r w:rsidRPr="00327C39">
        <w:rPr>
          <w:lang w:eastAsia="ru-RU"/>
        </w:rPr>
        <w:t xml:space="preserve">с </w:t>
      </w:r>
      <w:r w:rsidRPr="00327C39">
        <w:rPr>
          <w:sz w:val="28"/>
          <w:szCs w:val="28"/>
          <w:lang w:eastAsia="ru-RU"/>
        </w:rPr>
        <w:t xml:space="preserve">Правилами технической эксплуатации электроустановок потребителей (ПТЭЭП) </w:t>
      </w:r>
      <w:proofErr w:type="spellStart"/>
      <w:r w:rsidRPr="00327C39">
        <w:rPr>
          <w:sz w:val="28"/>
          <w:szCs w:val="28"/>
          <w:lang w:eastAsia="ru-RU"/>
        </w:rPr>
        <w:t>и</w:t>
      </w:r>
      <w:r w:rsidRPr="001A0435">
        <w:rPr>
          <w:rFonts w:hint="eastAsia"/>
          <w:sz w:val="28"/>
          <w:szCs w:val="28"/>
          <w:lang w:eastAsia="ru-RU"/>
        </w:rPr>
        <w:t>ГОСТ</w:t>
      </w:r>
      <w:proofErr w:type="spellEnd"/>
      <w:r w:rsidRPr="001A0435">
        <w:rPr>
          <w:sz w:val="28"/>
          <w:szCs w:val="28"/>
          <w:lang w:eastAsia="ru-RU"/>
        </w:rPr>
        <w:t xml:space="preserve"> 12.3.017-79 </w:t>
      </w:r>
      <w:r w:rsidRPr="001A0435">
        <w:rPr>
          <w:rFonts w:hint="eastAsia"/>
          <w:sz w:val="28"/>
          <w:szCs w:val="28"/>
          <w:lang w:eastAsia="ru-RU"/>
        </w:rPr>
        <w:t>Требования</w:t>
      </w:r>
      <w:r w:rsidRPr="001A0435">
        <w:rPr>
          <w:sz w:val="28"/>
          <w:szCs w:val="28"/>
          <w:lang w:eastAsia="ru-RU"/>
        </w:rPr>
        <w:t xml:space="preserve"> </w:t>
      </w:r>
      <w:r w:rsidRPr="001A0435">
        <w:rPr>
          <w:rFonts w:hint="eastAsia"/>
          <w:sz w:val="28"/>
          <w:szCs w:val="28"/>
          <w:lang w:eastAsia="ru-RU"/>
        </w:rPr>
        <w:t>к</w:t>
      </w:r>
      <w:r w:rsidRPr="001A0435">
        <w:rPr>
          <w:sz w:val="28"/>
          <w:szCs w:val="28"/>
          <w:lang w:eastAsia="ru-RU"/>
        </w:rPr>
        <w:t xml:space="preserve"> </w:t>
      </w:r>
      <w:r w:rsidRPr="001A0435">
        <w:rPr>
          <w:rFonts w:hint="eastAsia"/>
          <w:sz w:val="28"/>
          <w:szCs w:val="28"/>
          <w:lang w:eastAsia="ru-RU"/>
        </w:rPr>
        <w:t>безопасности</w:t>
      </w:r>
      <w:r w:rsidRPr="001A0435">
        <w:rPr>
          <w:sz w:val="28"/>
          <w:szCs w:val="28"/>
          <w:lang w:eastAsia="ru-RU"/>
        </w:rPr>
        <w:t xml:space="preserve">, </w:t>
      </w:r>
      <w:r w:rsidRPr="001A0435">
        <w:rPr>
          <w:rFonts w:hint="eastAsia"/>
          <w:sz w:val="28"/>
          <w:szCs w:val="28"/>
          <w:lang w:eastAsia="ru-RU"/>
        </w:rPr>
        <w:t>ГОСТ</w:t>
      </w:r>
      <w:r w:rsidRPr="001A0435">
        <w:rPr>
          <w:sz w:val="28"/>
          <w:szCs w:val="28"/>
          <w:lang w:eastAsia="ru-RU"/>
        </w:rPr>
        <w:t xml:space="preserve"> 18322-78 </w:t>
      </w:r>
      <w:r w:rsidRPr="001A0435">
        <w:rPr>
          <w:rFonts w:hint="eastAsia"/>
          <w:sz w:val="28"/>
          <w:szCs w:val="28"/>
          <w:lang w:eastAsia="ru-RU"/>
        </w:rPr>
        <w:t>Термины</w:t>
      </w:r>
      <w:r w:rsidRPr="001A0435">
        <w:rPr>
          <w:sz w:val="28"/>
          <w:szCs w:val="28"/>
          <w:lang w:eastAsia="ru-RU"/>
        </w:rPr>
        <w:t xml:space="preserve"> </w:t>
      </w:r>
      <w:r w:rsidRPr="001A0435">
        <w:rPr>
          <w:rFonts w:hint="eastAsia"/>
          <w:sz w:val="28"/>
          <w:szCs w:val="28"/>
          <w:lang w:eastAsia="ru-RU"/>
        </w:rPr>
        <w:t>и</w:t>
      </w:r>
      <w:r w:rsidRPr="001A0435">
        <w:rPr>
          <w:sz w:val="28"/>
          <w:szCs w:val="28"/>
          <w:lang w:eastAsia="ru-RU"/>
        </w:rPr>
        <w:t xml:space="preserve"> </w:t>
      </w:r>
      <w:r w:rsidRPr="001A0435">
        <w:rPr>
          <w:rFonts w:hint="eastAsia"/>
          <w:sz w:val="28"/>
          <w:szCs w:val="28"/>
          <w:lang w:eastAsia="ru-RU"/>
        </w:rPr>
        <w:t>определения</w:t>
      </w:r>
      <w:r w:rsidRPr="001A0435">
        <w:rPr>
          <w:sz w:val="28"/>
          <w:szCs w:val="28"/>
          <w:lang w:eastAsia="ru-RU"/>
        </w:rPr>
        <w:t xml:space="preserve"> </w:t>
      </w:r>
      <w:r w:rsidRPr="001A0435">
        <w:rPr>
          <w:rFonts w:hint="eastAsia"/>
          <w:sz w:val="28"/>
          <w:szCs w:val="28"/>
          <w:lang w:eastAsia="ru-RU"/>
        </w:rPr>
        <w:t>основных</w:t>
      </w:r>
      <w:r w:rsidRPr="001A0435">
        <w:rPr>
          <w:sz w:val="28"/>
          <w:szCs w:val="28"/>
          <w:lang w:eastAsia="ru-RU"/>
        </w:rPr>
        <w:t xml:space="preserve"> </w:t>
      </w:r>
      <w:r w:rsidRPr="001A0435">
        <w:rPr>
          <w:rFonts w:hint="eastAsia"/>
          <w:sz w:val="28"/>
          <w:szCs w:val="28"/>
          <w:lang w:eastAsia="ru-RU"/>
        </w:rPr>
        <w:t>понятий</w:t>
      </w:r>
      <w:r w:rsidRPr="001A0435">
        <w:rPr>
          <w:sz w:val="28"/>
          <w:szCs w:val="28"/>
          <w:lang w:eastAsia="ru-RU"/>
        </w:rPr>
        <w:t xml:space="preserve"> </w:t>
      </w:r>
      <w:r w:rsidRPr="001A0435">
        <w:rPr>
          <w:rFonts w:hint="eastAsia"/>
          <w:sz w:val="28"/>
          <w:szCs w:val="28"/>
          <w:lang w:eastAsia="ru-RU"/>
        </w:rPr>
        <w:t>в</w:t>
      </w:r>
      <w:r w:rsidRPr="001A0435">
        <w:rPr>
          <w:sz w:val="28"/>
          <w:szCs w:val="28"/>
          <w:lang w:eastAsia="ru-RU"/>
        </w:rPr>
        <w:t xml:space="preserve"> </w:t>
      </w:r>
      <w:r w:rsidRPr="001A0435">
        <w:rPr>
          <w:rFonts w:hint="eastAsia"/>
          <w:sz w:val="28"/>
          <w:szCs w:val="28"/>
          <w:lang w:eastAsia="ru-RU"/>
        </w:rPr>
        <w:t>области</w:t>
      </w:r>
      <w:r w:rsidRPr="001A0435">
        <w:rPr>
          <w:sz w:val="28"/>
          <w:szCs w:val="28"/>
          <w:lang w:eastAsia="ru-RU"/>
        </w:rPr>
        <w:t xml:space="preserve"> </w:t>
      </w:r>
      <w:r w:rsidRPr="001A0435">
        <w:rPr>
          <w:rFonts w:hint="eastAsia"/>
          <w:sz w:val="28"/>
          <w:szCs w:val="28"/>
          <w:lang w:eastAsia="ru-RU"/>
        </w:rPr>
        <w:t>видов</w:t>
      </w:r>
      <w:r w:rsidRPr="001A0435">
        <w:rPr>
          <w:sz w:val="28"/>
          <w:szCs w:val="28"/>
          <w:lang w:eastAsia="ru-RU"/>
        </w:rPr>
        <w:t xml:space="preserve">, </w:t>
      </w:r>
      <w:r w:rsidRPr="001A0435">
        <w:rPr>
          <w:rFonts w:hint="eastAsia"/>
          <w:sz w:val="28"/>
          <w:szCs w:val="28"/>
          <w:lang w:eastAsia="ru-RU"/>
        </w:rPr>
        <w:t>методов</w:t>
      </w:r>
      <w:r w:rsidRPr="001A0435">
        <w:rPr>
          <w:sz w:val="28"/>
          <w:szCs w:val="28"/>
          <w:lang w:eastAsia="ru-RU"/>
        </w:rPr>
        <w:t xml:space="preserve"> </w:t>
      </w:r>
      <w:r w:rsidRPr="001A0435">
        <w:rPr>
          <w:rFonts w:hint="eastAsia"/>
          <w:sz w:val="28"/>
          <w:szCs w:val="28"/>
          <w:lang w:eastAsia="ru-RU"/>
        </w:rPr>
        <w:t>и</w:t>
      </w:r>
      <w:r w:rsidRPr="001A0435">
        <w:rPr>
          <w:sz w:val="28"/>
          <w:szCs w:val="28"/>
          <w:lang w:eastAsia="ru-RU"/>
        </w:rPr>
        <w:t xml:space="preserve"> </w:t>
      </w:r>
      <w:r w:rsidRPr="001A0435">
        <w:rPr>
          <w:rFonts w:hint="eastAsia"/>
          <w:sz w:val="28"/>
          <w:szCs w:val="28"/>
          <w:lang w:eastAsia="ru-RU"/>
        </w:rPr>
        <w:t>показателей</w:t>
      </w:r>
      <w:r w:rsidRPr="001A0435">
        <w:rPr>
          <w:sz w:val="28"/>
          <w:szCs w:val="28"/>
          <w:lang w:eastAsia="ru-RU"/>
        </w:rPr>
        <w:t xml:space="preserve"> </w:t>
      </w:r>
      <w:r w:rsidRPr="001A0435">
        <w:rPr>
          <w:rFonts w:hint="eastAsia"/>
          <w:sz w:val="28"/>
          <w:szCs w:val="28"/>
          <w:lang w:eastAsia="ru-RU"/>
        </w:rPr>
        <w:t>технического</w:t>
      </w:r>
      <w:r w:rsidRPr="001A0435">
        <w:rPr>
          <w:sz w:val="28"/>
          <w:szCs w:val="28"/>
          <w:lang w:eastAsia="ru-RU"/>
        </w:rPr>
        <w:t xml:space="preserve"> </w:t>
      </w:r>
      <w:r w:rsidRPr="001A0435">
        <w:rPr>
          <w:rFonts w:hint="eastAsia"/>
          <w:sz w:val="28"/>
          <w:szCs w:val="28"/>
          <w:lang w:eastAsia="ru-RU"/>
        </w:rPr>
        <w:t>обслуживания</w:t>
      </w:r>
      <w:r w:rsidRPr="001A0435">
        <w:rPr>
          <w:sz w:val="28"/>
          <w:szCs w:val="28"/>
          <w:lang w:eastAsia="ru-RU"/>
        </w:rPr>
        <w:t xml:space="preserve"> </w:t>
      </w:r>
      <w:r w:rsidRPr="001A0435">
        <w:rPr>
          <w:rFonts w:hint="eastAsia"/>
          <w:sz w:val="28"/>
          <w:szCs w:val="28"/>
          <w:lang w:eastAsia="ru-RU"/>
        </w:rPr>
        <w:t>и</w:t>
      </w:r>
      <w:r w:rsidRPr="001A0435">
        <w:rPr>
          <w:sz w:val="28"/>
          <w:szCs w:val="28"/>
          <w:lang w:eastAsia="ru-RU"/>
        </w:rPr>
        <w:t xml:space="preserve"> </w:t>
      </w:r>
      <w:r w:rsidRPr="001A0435">
        <w:rPr>
          <w:rFonts w:hint="eastAsia"/>
          <w:sz w:val="28"/>
          <w:szCs w:val="28"/>
          <w:lang w:eastAsia="ru-RU"/>
        </w:rPr>
        <w:t>ремонта</w:t>
      </w:r>
      <w:r w:rsidRPr="001A0435">
        <w:rPr>
          <w:sz w:val="28"/>
          <w:szCs w:val="28"/>
          <w:lang w:eastAsia="ru-RU"/>
        </w:rPr>
        <w:t xml:space="preserve"> </w:t>
      </w:r>
      <w:r w:rsidRPr="001A0435">
        <w:rPr>
          <w:rFonts w:hint="eastAsia"/>
          <w:sz w:val="28"/>
          <w:szCs w:val="28"/>
          <w:lang w:eastAsia="ru-RU"/>
        </w:rPr>
        <w:t>изделий</w:t>
      </w:r>
      <w:r w:rsidRPr="001A0435">
        <w:rPr>
          <w:sz w:val="28"/>
          <w:szCs w:val="28"/>
          <w:lang w:eastAsia="ru-RU"/>
        </w:rPr>
        <w:t xml:space="preserve">, </w:t>
      </w:r>
      <w:r w:rsidRPr="001A0435">
        <w:rPr>
          <w:rFonts w:hint="eastAsia"/>
          <w:sz w:val="28"/>
          <w:szCs w:val="28"/>
          <w:lang w:eastAsia="ru-RU"/>
        </w:rPr>
        <w:t>ГОСТ</w:t>
      </w:r>
      <w:r w:rsidRPr="001A0435">
        <w:rPr>
          <w:sz w:val="28"/>
          <w:szCs w:val="28"/>
          <w:lang w:eastAsia="ru-RU"/>
        </w:rPr>
        <w:t xml:space="preserve"> 15.601-98 </w:t>
      </w:r>
      <w:r w:rsidRPr="001A0435">
        <w:rPr>
          <w:rFonts w:hint="eastAsia"/>
          <w:sz w:val="28"/>
          <w:szCs w:val="28"/>
          <w:lang w:eastAsia="ru-RU"/>
        </w:rPr>
        <w:t>Требования</w:t>
      </w:r>
      <w:r w:rsidRPr="001A0435">
        <w:rPr>
          <w:sz w:val="28"/>
          <w:szCs w:val="28"/>
          <w:lang w:eastAsia="ru-RU"/>
        </w:rPr>
        <w:t xml:space="preserve"> </w:t>
      </w:r>
      <w:r w:rsidRPr="001A0435">
        <w:rPr>
          <w:rFonts w:hint="eastAsia"/>
          <w:sz w:val="28"/>
          <w:szCs w:val="28"/>
          <w:lang w:eastAsia="ru-RU"/>
        </w:rPr>
        <w:t>к</w:t>
      </w:r>
      <w:r w:rsidRPr="001A0435">
        <w:rPr>
          <w:sz w:val="28"/>
          <w:szCs w:val="28"/>
          <w:lang w:eastAsia="ru-RU"/>
        </w:rPr>
        <w:t xml:space="preserve"> </w:t>
      </w:r>
      <w:r w:rsidRPr="001A0435">
        <w:rPr>
          <w:rFonts w:hint="eastAsia"/>
          <w:sz w:val="28"/>
          <w:szCs w:val="28"/>
          <w:lang w:eastAsia="ru-RU"/>
        </w:rPr>
        <w:t>техническому</w:t>
      </w:r>
      <w:r w:rsidRPr="001A0435">
        <w:rPr>
          <w:sz w:val="28"/>
          <w:szCs w:val="28"/>
          <w:lang w:eastAsia="ru-RU"/>
        </w:rPr>
        <w:t xml:space="preserve"> </w:t>
      </w:r>
      <w:r w:rsidRPr="001A0435">
        <w:rPr>
          <w:rFonts w:hint="eastAsia"/>
          <w:sz w:val="28"/>
          <w:szCs w:val="28"/>
          <w:lang w:eastAsia="ru-RU"/>
        </w:rPr>
        <w:t>обслуживанию</w:t>
      </w:r>
      <w:r w:rsidRPr="001A0435">
        <w:rPr>
          <w:sz w:val="28"/>
          <w:szCs w:val="28"/>
          <w:lang w:eastAsia="ru-RU"/>
        </w:rPr>
        <w:t xml:space="preserve"> (</w:t>
      </w:r>
      <w:r w:rsidRPr="001A0435">
        <w:rPr>
          <w:rFonts w:hint="eastAsia"/>
          <w:sz w:val="28"/>
          <w:szCs w:val="28"/>
          <w:lang w:eastAsia="ru-RU"/>
        </w:rPr>
        <w:t>ТО</w:t>
      </w:r>
      <w:r w:rsidRPr="001A0435">
        <w:rPr>
          <w:sz w:val="28"/>
          <w:szCs w:val="28"/>
          <w:lang w:eastAsia="ru-RU"/>
        </w:rPr>
        <w:t xml:space="preserve">) </w:t>
      </w:r>
      <w:r w:rsidRPr="001A0435">
        <w:rPr>
          <w:rFonts w:hint="eastAsia"/>
          <w:sz w:val="28"/>
          <w:szCs w:val="28"/>
          <w:lang w:eastAsia="ru-RU"/>
        </w:rPr>
        <w:t>и</w:t>
      </w:r>
      <w:r w:rsidRPr="001A0435">
        <w:rPr>
          <w:sz w:val="28"/>
          <w:szCs w:val="28"/>
          <w:lang w:eastAsia="ru-RU"/>
        </w:rPr>
        <w:t xml:space="preserve"> </w:t>
      </w:r>
      <w:r w:rsidRPr="001A0435">
        <w:rPr>
          <w:rFonts w:hint="eastAsia"/>
          <w:sz w:val="28"/>
          <w:szCs w:val="28"/>
          <w:lang w:eastAsia="ru-RU"/>
        </w:rPr>
        <w:t>ремонту</w:t>
      </w:r>
      <w:r w:rsidRPr="001A0435">
        <w:rPr>
          <w:sz w:val="28"/>
          <w:szCs w:val="28"/>
          <w:lang w:eastAsia="ru-RU"/>
        </w:rPr>
        <w:t xml:space="preserve"> </w:t>
      </w:r>
      <w:r w:rsidRPr="001A0435">
        <w:rPr>
          <w:rFonts w:hint="eastAsia"/>
          <w:sz w:val="28"/>
          <w:szCs w:val="28"/>
          <w:lang w:eastAsia="ru-RU"/>
        </w:rPr>
        <w:t>техники</w:t>
      </w:r>
      <w:r w:rsidRPr="001A0435">
        <w:rPr>
          <w:sz w:val="28"/>
          <w:szCs w:val="28"/>
          <w:lang w:eastAsia="ru-RU"/>
        </w:rPr>
        <w:t xml:space="preserve"> </w:t>
      </w:r>
      <w:r w:rsidRPr="001A0435">
        <w:rPr>
          <w:rFonts w:hint="eastAsia"/>
          <w:sz w:val="28"/>
          <w:szCs w:val="28"/>
          <w:lang w:eastAsia="ru-RU"/>
        </w:rPr>
        <w:t>и</w:t>
      </w:r>
      <w:r w:rsidRPr="001A0435">
        <w:rPr>
          <w:sz w:val="28"/>
          <w:szCs w:val="28"/>
          <w:lang w:eastAsia="ru-RU"/>
        </w:rPr>
        <w:t xml:space="preserve"> </w:t>
      </w:r>
      <w:r w:rsidRPr="001A0435">
        <w:rPr>
          <w:rFonts w:hint="eastAsia"/>
          <w:sz w:val="28"/>
          <w:szCs w:val="28"/>
          <w:lang w:eastAsia="ru-RU"/>
        </w:rPr>
        <w:t>условиям</w:t>
      </w:r>
      <w:r w:rsidRPr="001A0435">
        <w:rPr>
          <w:sz w:val="28"/>
          <w:szCs w:val="28"/>
          <w:lang w:eastAsia="ru-RU"/>
        </w:rPr>
        <w:t xml:space="preserve"> </w:t>
      </w:r>
      <w:r w:rsidRPr="001A0435">
        <w:rPr>
          <w:rFonts w:hint="eastAsia"/>
          <w:sz w:val="28"/>
          <w:szCs w:val="28"/>
          <w:lang w:eastAsia="ru-RU"/>
        </w:rPr>
        <w:t>их</w:t>
      </w:r>
      <w:r w:rsidRPr="001A0435">
        <w:rPr>
          <w:sz w:val="28"/>
          <w:szCs w:val="28"/>
          <w:lang w:eastAsia="ru-RU"/>
        </w:rPr>
        <w:t xml:space="preserve"> </w:t>
      </w:r>
      <w:r w:rsidRPr="001A0435">
        <w:rPr>
          <w:rFonts w:hint="eastAsia"/>
          <w:sz w:val="28"/>
          <w:szCs w:val="28"/>
          <w:lang w:eastAsia="ru-RU"/>
        </w:rPr>
        <w:t>выполнения</w:t>
      </w:r>
      <w:r w:rsidRPr="001A0435">
        <w:rPr>
          <w:sz w:val="28"/>
          <w:szCs w:val="28"/>
          <w:lang w:eastAsia="ru-RU"/>
        </w:rPr>
        <w:t xml:space="preserve">, </w:t>
      </w:r>
      <w:r w:rsidRPr="001A0435">
        <w:rPr>
          <w:rFonts w:hint="eastAsia"/>
          <w:sz w:val="28"/>
          <w:szCs w:val="28"/>
          <w:lang w:eastAsia="ru-RU"/>
        </w:rPr>
        <w:t>ГОСТ</w:t>
      </w:r>
      <w:r w:rsidRPr="001A0435">
        <w:rPr>
          <w:sz w:val="28"/>
          <w:szCs w:val="28"/>
          <w:lang w:eastAsia="ru-RU"/>
        </w:rPr>
        <w:t xml:space="preserve"> 21624-81 </w:t>
      </w:r>
      <w:r w:rsidRPr="001A0435">
        <w:rPr>
          <w:rFonts w:hint="eastAsia"/>
          <w:sz w:val="28"/>
          <w:szCs w:val="28"/>
          <w:lang w:eastAsia="ru-RU"/>
        </w:rPr>
        <w:t>Требования</w:t>
      </w:r>
      <w:r w:rsidRPr="001A0435">
        <w:rPr>
          <w:sz w:val="28"/>
          <w:szCs w:val="28"/>
          <w:lang w:eastAsia="ru-RU"/>
        </w:rPr>
        <w:t xml:space="preserve"> </w:t>
      </w:r>
      <w:r w:rsidRPr="001A0435">
        <w:rPr>
          <w:rFonts w:hint="eastAsia"/>
          <w:sz w:val="28"/>
          <w:szCs w:val="28"/>
          <w:lang w:eastAsia="ru-RU"/>
        </w:rPr>
        <w:t>к</w:t>
      </w:r>
      <w:r w:rsidRPr="001A0435">
        <w:rPr>
          <w:sz w:val="28"/>
          <w:szCs w:val="28"/>
          <w:lang w:eastAsia="ru-RU"/>
        </w:rPr>
        <w:t xml:space="preserve"> </w:t>
      </w:r>
      <w:r w:rsidRPr="001A0435">
        <w:rPr>
          <w:rFonts w:hint="eastAsia"/>
          <w:sz w:val="28"/>
          <w:szCs w:val="28"/>
          <w:lang w:eastAsia="ru-RU"/>
        </w:rPr>
        <w:t>эксплуатационной</w:t>
      </w:r>
      <w:r w:rsidRPr="001A0435">
        <w:rPr>
          <w:sz w:val="28"/>
          <w:szCs w:val="28"/>
          <w:lang w:eastAsia="ru-RU"/>
        </w:rPr>
        <w:t xml:space="preserve"> </w:t>
      </w:r>
      <w:r w:rsidRPr="001A0435">
        <w:rPr>
          <w:rFonts w:hint="eastAsia"/>
          <w:sz w:val="28"/>
          <w:szCs w:val="28"/>
          <w:lang w:eastAsia="ru-RU"/>
        </w:rPr>
        <w:t>технологичности</w:t>
      </w:r>
      <w:r w:rsidRPr="001A0435">
        <w:rPr>
          <w:sz w:val="28"/>
          <w:szCs w:val="28"/>
          <w:lang w:eastAsia="ru-RU"/>
        </w:rPr>
        <w:t xml:space="preserve"> </w:t>
      </w:r>
      <w:r w:rsidRPr="001A0435">
        <w:rPr>
          <w:rFonts w:hint="eastAsia"/>
          <w:sz w:val="28"/>
          <w:szCs w:val="28"/>
          <w:lang w:eastAsia="ru-RU"/>
        </w:rPr>
        <w:t>и</w:t>
      </w:r>
      <w:r w:rsidRPr="001A0435">
        <w:rPr>
          <w:sz w:val="28"/>
          <w:szCs w:val="28"/>
          <w:lang w:eastAsia="ru-RU"/>
        </w:rPr>
        <w:t xml:space="preserve"> </w:t>
      </w:r>
      <w:r w:rsidRPr="001A0435">
        <w:rPr>
          <w:rFonts w:hint="eastAsia"/>
          <w:sz w:val="28"/>
          <w:szCs w:val="28"/>
          <w:lang w:eastAsia="ru-RU"/>
        </w:rPr>
        <w:t>ремонтопригодности</w:t>
      </w:r>
      <w:r w:rsidRPr="001A0435">
        <w:rPr>
          <w:sz w:val="28"/>
          <w:szCs w:val="28"/>
          <w:lang w:eastAsia="ru-RU"/>
        </w:rPr>
        <w:t xml:space="preserve"> </w:t>
      </w:r>
      <w:r w:rsidRPr="001A0435">
        <w:rPr>
          <w:rFonts w:hint="eastAsia"/>
          <w:sz w:val="28"/>
          <w:szCs w:val="28"/>
          <w:lang w:eastAsia="ru-RU"/>
        </w:rPr>
        <w:t>изделий</w:t>
      </w:r>
      <w:r>
        <w:rPr>
          <w:sz w:val="28"/>
          <w:szCs w:val="28"/>
          <w:lang w:eastAsia="ru-RU"/>
        </w:rPr>
        <w:t>.</w:t>
      </w:r>
      <w:r w:rsidRPr="00327C39">
        <w:rPr>
          <w:sz w:val="28"/>
          <w:szCs w:val="28"/>
          <w:lang w:eastAsia="ru-RU"/>
        </w:rPr>
        <w:t>.</w:t>
      </w:r>
      <w:r w:rsidRPr="00327C39">
        <w:rPr>
          <w:sz w:val="28"/>
          <w:szCs w:val="28"/>
        </w:rPr>
        <w:t xml:space="preserve"> Перечень производимых работ определяется  сборниками ТСН-2001.14</w:t>
      </w:r>
      <w:r w:rsidRPr="00327C39">
        <w:rPr>
          <w:sz w:val="28"/>
          <w:szCs w:val="28"/>
          <w:lang w:eastAsia="ru-RU"/>
        </w:rPr>
        <w:t>.</w:t>
      </w:r>
    </w:p>
    <w:p w:rsidR="009F4C61" w:rsidRPr="00327C39" w:rsidRDefault="009F4C61" w:rsidP="009F4C61">
      <w:pPr>
        <w:ind w:firstLine="709"/>
        <w:jc w:val="both"/>
        <w:rPr>
          <w:sz w:val="28"/>
          <w:szCs w:val="28"/>
        </w:rPr>
      </w:pPr>
      <w:r w:rsidRPr="00327C39">
        <w:rPr>
          <w:sz w:val="28"/>
          <w:szCs w:val="28"/>
        </w:rPr>
        <w:t xml:space="preserve">Привлекаемый для выполнения работ персонал </w:t>
      </w:r>
      <w:r>
        <w:rPr>
          <w:sz w:val="28"/>
          <w:szCs w:val="28"/>
        </w:rPr>
        <w:t>(не имеющий медицинских противопоказаний)</w:t>
      </w:r>
      <w:r w:rsidRPr="00327C39">
        <w:rPr>
          <w:sz w:val="28"/>
          <w:szCs w:val="28"/>
        </w:rPr>
        <w:t xml:space="preserve"> должен быть обеспечен качественной</w:t>
      </w:r>
      <w:r>
        <w:rPr>
          <w:sz w:val="28"/>
          <w:szCs w:val="28"/>
        </w:rPr>
        <w:t xml:space="preserve"> и чистой</w:t>
      </w:r>
      <w:r w:rsidRPr="00327C39">
        <w:rPr>
          <w:sz w:val="28"/>
          <w:szCs w:val="28"/>
        </w:rPr>
        <w:t xml:space="preserve"> рабочей одеждой, необходимым инвентарем и </w:t>
      </w:r>
      <w:r>
        <w:rPr>
          <w:sz w:val="28"/>
          <w:szCs w:val="28"/>
        </w:rPr>
        <w:t xml:space="preserve">исправным </w:t>
      </w:r>
      <w:r w:rsidRPr="00327C39">
        <w:rPr>
          <w:sz w:val="28"/>
          <w:szCs w:val="28"/>
        </w:rPr>
        <w:t>оборудованием.</w:t>
      </w:r>
      <w:r>
        <w:rPr>
          <w:sz w:val="28"/>
          <w:szCs w:val="28"/>
        </w:rPr>
        <w:t xml:space="preserve"> </w:t>
      </w:r>
      <w:r w:rsidRPr="004D6EC2">
        <w:rPr>
          <w:sz w:val="28"/>
          <w:szCs w:val="28"/>
        </w:rPr>
        <w:t xml:space="preserve"> </w:t>
      </w:r>
      <w:r>
        <w:rPr>
          <w:sz w:val="28"/>
          <w:szCs w:val="28"/>
        </w:rPr>
        <w:t>В случае привлечения на Работы нерезидентов Российской Федерации, Победитель при информировании Заказчика обязан предоставить патенты на работу сотрудников исполнителя</w:t>
      </w:r>
    </w:p>
    <w:p w:rsidR="009F4C61" w:rsidRPr="00327C39" w:rsidRDefault="009F4C61" w:rsidP="009F4C61">
      <w:pPr>
        <w:ind w:firstLine="709"/>
        <w:jc w:val="both"/>
        <w:rPr>
          <w:sz w:val="28"/>
          <w:szCs w:val="28"/>
        </w:rPr>
      </w:pPr>
      <w:r w:rsidRPr="00327C39">
        <w:rPr>
          <w:sz w:val="28"/>
          <w:szCs w:val="28"/>
        </w:rPr>
        <w:t>Оказываемые Услуги должны оказываться подготовленным персоналом, не имеющим медицинских противопоказаний,  отвечать требованиям настоящего технического задания.</w:t>
      </w:r>
    </w:p>
    <w:p w:rsidR="009F4C61" w:rsidRPr="00327C39" w:rsidRDefault="009F4C61" w:rsidP="009F4C61">
      <w:pPr>
        <w:ind w:firstLine="709"/>
        <w:jc w:val="both"/>
        <w:rPr>
          <w:sz w:val="28"/>
          <w:szCs w:val="28"/>
        </w:rPr>
      </w:pPr>
      <w:r w:rsidRPr="009F4C61">
        <w:rPr>
          <w:sz w:val="28"/>
          <w:szCs w:val="28"/>
        </w:rPr>
        <w:t>Персонал должен находиться в штате Исполнителя.</w:t>
      </w:r>
    </w:p>
    <w:p w:rsidR="009F4C61" w:rsidRPr="00327C39" w:rsidRDefault="009F4C61" w:rsidP="009F4C61">
      <w:pPr>
        <w:ind w:firstLine="851"/>
        <w:jc w:val="both"/>
        <w:rPr>
          <w:rFonts w:eastAsia="MS Mincho"/>
          <w:sz w:val="28"/>
          <w:szCs w:val="28"/>
        </w:rPr>
      </w:pPr>
      <w:r>
        <w:rPr>
          <w:rFonts w:eastAsia="MS Mincho"/>
          <w:sz w:val="28"/>
          <w:szCs w:val="28"/>
        </w:rPr>
        <w:t xml:space="preserve">6. </w:t>
      </w:r>
      <w:r w:rsidRPr="00327C39">
        <w:rPr>
          <w:rFonts w:eastAsia="MS Mincho"/>
          <w:sz w:val="28"/>
          <w:szCs w:val="28"/>
        </w:rPr>
        <w:t xml:space="preserve">Гарантийные обязательства на оказанные Услуги должны составлять </w:t>
      </w:r>
      <w:r>
        <w:rPr>
          <w:rFonts w:eastAsia="MS Mincho"/>
          <w:sz w:val="28"/>
          <w:szCs w:val="28"/>
        </w:rPr>
        <w:t>___________</w:t>
      </w:r>
      <w:r w:rsidRPr="00327C39">
        <w:rPr>
          <w:rFonts w:eastAsia="MS Mincho"/>
          <w:sz w:val="28"/>
          <w:szCs w:val="28"/>
        </w:rPr>
        <w:t xml:space="preserve"> дней</w:t>
      </w:r>
      <w:r>
        <w:rPr>
          <w:rFonts w:eastAsia="MS Mincho"/>
          <w:sz w:val="28"/>
          <w:szCs w:val="28"/>
        </w:rPr>
        <w:t xml:space="preserve"> с даты подписания акта приемки-сдачи выполненных работ</w:t>
      </w:r>
      <w:r w:rsidRPr="00327C39">
        <w:rPr>
          <w:rFonts w:eastAsia="MS Mincho"/>
          <w:sz w:val="28"/>
          <w:szCs w:val="28"/>
        </w:rPr>
        <w:t>. В течение гарантийного срока в соответствии с договором Исполнитель обеспечивает за свой счет устранение и исправление всех неисправностей и дефектов, возникших вследствие некачественного оказания Услуг.</w:t>
      </w:r>
    </w:p>
    <w:p w:rsidR="009F4C61" w:rsidRPr="00327C39" w:rsidRDefault="009F4C61" w:rsidP="009F4C61">
      <w:pPr>
        <w:ind w:firstLine="851"/>
        <w:jc w:val="both"/>
        <w:rPr>
          <w:rFonts w:eastAsia="MS Mincho"/>
          <w:sz w:val="28"/>
          <w:szCs w:val="28"/>
        </w:rPr>
      </w:pPr>
      <w:r>
        <w:rPr>
          <w:rFonts w:eastAsia="MS Mincho"/>
          <w:sz w:val="28"/>
          <w:szCs w:val="28"/>
        </w:rPr>
        <w:t>7.</w:t>
      </w:r>
      <w:r w:rsidRPr="00327C39">
        <w:rPr>
          <w:rFonts w:eastAsia="MS Mincho"/>
          <w:sz w:val="28"/>
          <w:szCs w:val="28"/>
        </w:rPr>
        <w:t xml:space="preserve"> Услуги должны оказываться с обеспечением необходимых противопожарных мероприятий, с соблюдением правил по технике </w:t>
      </w:r>
      <w:r w:rsidRPr="00327C39">
        <w:rPr>
          <w:rFonts w:eastAsia="MS Mincho"/>
          <w:sz w:val="28"/>
          <w:szCs w:val="28"/>
        </w:rPr>
        <w:lastRenderedPageBreak/>
        <w:t xml:space="preserve">безопасности и охране окружающей среды во время их оказания, в строгом соблюдении правил </w:t>
      </w:r>
      <w:proofErr w:type="spellStart"/>
      <w:r w:rsidRPr="00327C39">
        <w:rPr>
          <w:rFonts w:eastAsia="MS Mincho"/>
          <w:sz w:val="28"/>
          <w:szCs w:val="28"/>
        </w:rPr>
        <w:t>электробезопасности</w:t>
      </w:r>
      <w:proofErr w:type="spellEnd"/>
      <w:r w:rsidRPr="00327C39">
        <w:rPr>
          <w:rFonts w:eastAsia="MS Mincho"/>
          <w:sz w:val="28"/>
          <w:szCs w:val="28"/>
        </w:rPr>
        <w:t xml:space="preserve"> и режима работы предприятия.</w:t>
      </w:r>
    </w:p>
    <w:p w:rsidR="009F4C61" w:rsidRPr="00327C39" w:rsidRDefault="009F4C61" w:rsidP="009F4C61">
      <w:pPr>
        <w:ind w:firstLine="851"/>
        <w:jc w:val="both"/>
        <w:rPr>
          <w:rFonts w:eastAsia="MS Mincho"/>
          <w:sz w:val="28"/>
          <w:szCs w:val="28"/>
        </w:rPr>
      </w:pPr>
      <w:r>
        <w:rPr>
          <w:rFonts w:eastAsia="MS Mincho"/>
          <w:sz w:val="28"/>
          <w:szCs w:val="28"/>
        </w:rPr>
        <w:t>8.</w:t>
      </w:r>
      <w:r w:rsidRPr="00327C39">
        <w:rPr>
          <w:rFonts w:eastAsia="MS Mincho"/>
          <w:sz w:val="28"/>
          <w:szCs w:val="28"/>
        </w:rPr>
        <w:t xml:space="preserve"> Услуги должны оказываться собственными силами с использованием собственного оборудования, инструмента и автотранспорта, без привлечения субподрядных организаций. </w:t>
      </w:r>
    </w:p>
    <w:p w:rsidR="009F4C61" w:rsidRPr="00327C39" w:rsidRDefault="009F4C61" w:rsidP="009F4C61">
      <w:pPr>
        <w:ind w:firstLine="851"/>
        <w:jc w:val="both"/>
        <w:rPr>
          <w:rFonts w:eastAsia="MS Mincho"/>
          <w:sz w:val="28"/>
          <w:szCs w:val="28"/>
        </w:rPr>
      </w:pPr>
      <w:r>
        <w:rPr>
          <w:rFonts w:eastAsia="MS Mincho"/>
          <w:sz w:val="28"/>
          <w:szCs w:val="28"/>
        </w:rPr>
        <w:t>9.</w:t>
      </w:r>
      <w:r w:rsidRPr="00327C39">
        <w:rPr>
          <w:rFonts w:eastAsia="MS Mincho"/>
          <w:sz w:val="28"/>
          <w:szCs w:val="28"/>
        </w:rPr>
        <w:t xml:space="preserve"> Форма предоставления результатов по оказанным услугам:</w:t>
      </w:r>
    </w:p>
    <w:p w:rsidR="009F4C61" w:rsidRPr="00327C39" w:rsidRDefault="009F4C61" w:rsidP="009F4C61">
      <w:pPr>
        <w:ind w:firstLine="851"/>
        <w:jc w:val="both"/>
        <w:rPr>
          <w:rFonts w:eastAsia="MS Mincho"/>
          <w:sz w:val="28"/>
          <w:szCs w:val="28"/>
        </w:rPr>
      </w:pPr>
      <w:r w:rsidRPr="00327C39">
        <w:rPr>
          <w:rFonts w:eastAsia="MS Mincho"/>
          <w:sz w:val="28"/>
          <w:szCs w:val="28"/>
        </w:rPr>
        <w:t>- Ежемесячно предоставляется журнал(</w:t>
      </w:r>
      <w:proofErr w:type="spellStart"/>
      <w:r w:rsidRPr="00327C39">
        <w:rPr>
          <w:rFonts w:eastAsia="MS Mincho"/>
          <w:sz w:val="28"/>
          <w:szCs w:val="28"/>
        </w:rPr>
        <w:t>ы</w:t>
      </w:r>
      <w:proofErr w:type="spellEnd"/>
      <w:r w:rsidRPr="00327C39">
        <w:rPr>
          <w:rFonts w:eastAsia="MS Mincho"/>
          <w:sz w:val="28"/>
          <w:szCs w:val="28"/>
        </w:rPr>
        <w:t>) технического обслуживания с отражением перечня оказываемых услуг по каждому Объекту.</w:t>
      </w:r>
    </w:p>
    <w:p w:rsidR="009F4C61" w:rsidRPr="00327C39" w:rsidRDefault="009F4C61" w:rsidP="009F4C61">
      <w:pPr>
        <w:ind w:firstLine="851"/>
        <w:jc w:val="both"/>
        <w:rPr>
          <w:rFonts w:eastAsia="MS Mincho"/>
          <w:sz w:val="28"/>
          <w:szCs w:val="28"/>
        </w:rPr>
      </w:pPr>
      <w:r w:rsidRPr="00327C39">
        <w:rPr>
          <w:rFonts w:eastAsia="MS Mincho"/>
          <w:sz w:val="28"/>
          <w:szCs w:val="28"/>
        </w:rPr>
        <w:t xml:space="preserve">- Ежемесячно оформляются акты сдачи-приемки оказанных услуг по каждому структурному подразделению Заказчика, в которых отражается стоимость по каждому Объекту, согласно калькуляции. </w:t>
      </w:r>
    </w:p>
    <w:p w:rsidR="00032827" w:rsidRPr="00D732A3" w:rsidRDefault="009F4C61" w:rsidP="009F4C61">
      <w:pPr>
        <w:suppressAutoHyphens w:val="0"/>
        <w:rPr>
          <w:rFonts w:eastAsia="MS Mincho"/>
          <w:sz w:val="28"/>
          <w:szCs w:val="28"/>
        </w:rPr>
      </w:pPr>
      <w:r w:rsidRPr="00327C39">
        <w:rPr>
          <w:rFonts w:eastAsia="MS Mincho"/>
          <w:sz w:val="28"/>
          <w:szCs w:val="28"/>
        </w:rPr>
        <w:t>- Ежемесячно оформляется сводный акт сдачи-приемки оказанных услуг, с отражением итоговой стоимости оказания услуг по всем Объектам структурных подразделений Заказчика.</w:t>
      </w:r>
      <w:r w:rsidR="00032827">
        <w:rPr>
          <w:rFonts w:eastAsia="MS Mincho"/>
          <w:sz w:val="28"/>
          <w:szCs w:val="28"/>
        </w:rPr>
        <w:br w:type="page"/>
      </w:r>
    </w:p>
    <w:p w:rsidR="00032827" w:rsidRPr="0091095D" w:rsidRDefault="00032827" w:rsidP="00032827">
      <w:pPr>
        <w:ind w:left="4248" w:firstLine="709"/>
        <w:jc w:val="right"/>
      </w:pPr>
      <w:r w:rsidRPr="0091095D">
        <w:lastRenderedPageBreak/>
        <w:t>Приложение № 2</w:t>
      </w:r>
    </w:p>
    <w:p w:rsidR="00032827" w:rsidRPr="0091095D" w:rsidRDefault="00032827" w:rsidP="00032827">
      <w:pPr>
        <w:ind w:firstLine="709"/>
        <w:jc w:val="right"/>
      </w:pPr>
      <w:r w:rsidRPr="0091095D">
        <w:t xml:space="preserve">к Договору №________________________ </w:t>
      </w:r>
    </w:p>
    <w:p w:rsidR="00032827" w:rsidRDefault="00032827" w:rsidP="00032827">
      <w:pPr>
        <w:ind w:firstLine="709"/>
        <w:jc w:val="right"/>
      </w:pPr>
      <w:r w:rsidRPr="0091095D">
        <w:t xml:space="preserve">от «___»__________ 20__ года </w:t>
      </w:r>
    </w:p>
    <w:p w:rsidR="00032827" w:rsidRPr="0091095D" w:rsidRDefault="00032827" w:rsidP="00032827">
      <w:pPr>
        <w:ind w:firstLine="709"/>
        <w:jc w:val="right"/>
      </w:pPr>
    </w:p>
    <w:tbl>
      <w:tblPr>
        <w:tblW w:w="10348" w:type="dxa"/>
        <w:tblLayout w:type="fixed"/>
        <w:tblLook w:val="0000"/>
      </w:tblPr>
      <w:tblGrid>
        <w:gridCol w:w="10348"/>
      </w:tblGrid>
      <w:tr w:rsidR="00317E5E" w:rsidRPr="00847452" w:rsidTr="00F439F4">
        <w:trPr>
          <w:trHeight w:val="315"/>
        </w:trPr>
        <w:tc>
          <w:tcPr>
            <w:tcW w:w="10348" w:type="dxa"/>
            <w:tcBorders>
              <w:top w:val="nil"/>
              <w:left w:val="nil"/>
              <w:bottom w:val="nil"/>
              <w:right w:val="nil"/>
            </w:tcBorders>
          </w:tcPr>
          <w:p w:rsidR="00317E5E" w:rsidRPr="00847452" w:rsidRDefault="00317E5E" w:rsidP="00F439F4">
            <w:pPr>
              <w:jc w:val="center"/>
              <w:rPr>
                <w:b/>
                <w:bCs/>
                <w:sz w:val="22"/>
                <w:szCs w:val="22"/>
              </w:rPr>
            </w:pPr>
            <w:r w:rsidRPr="00847452">
              <w:rPr>
                <w:b/>
                <w:bCs/>
                <w:sz w:val="22"/>
                <w:szCs w:val="22"/>
              </w:rPr>
              <w:t>КАЛЬКУЛЯЦИЯ</w:t>
            </w:r>
          </w:p>
        </w:tc>
      </w:tr>
      <w:tr w:rsidR="00317E5E" w:rsidRPr="00584A7F" w:rsidTr="00F439F4">
        <w:trPr>
          <w:trHeight w:val="814"/>
        </w:trPr>
        <w:tc>
          <w:tcPr>
            <w:tcW w:w="10348" w:type="dxa"/>
            <w:tcBorders>
              <w:top w:val="nil"/>
              <w:left w:val="nil"/>
              <w:bottom w:val="nil"/>
              <w:right w:val="nil"/>
            </w:tcBorders>
          </w:tcPr>
          <w:p w:rsidR="00317E5E" w:rsidRPr="00584A7F" w:rsidRDefault="00317E5E" w:rsidP="00F439F4">
            <w:pPr>
              <w:jc w:val="center"/>
            </w:pPr>
            <w:r w:rsidRPr="00584A7F">
              <w:t>(</w:t>
            </w:r>
            <w:r>
              <w:t xml:space="preserve">примерная </w:t>
            </w:r>
            <w:r w:rsidRPr="00584A7F">
              <w:t>форма</w:t>
            </w:r>
            <w:r>
              <w:t xml:space="preserve"> </w:t>
            </w:r>
            <w:r w:rsidRPr="00F16FC9">
              <w:t>по одному объекту)</w:t>
            </w:r>
          </w:p>
          <w:p w:rsidR="00317E5E" w:rsidRDefault="00317E5E" w:rsidP="00F439F4">
            <w:pPr>
              <w:ind w:firstLine="708"/>
              <w:jc w:val="both"/>
              <w:rPr>
                <w:b/>
              </w:rPr>
            </w:pPr>
            <w:r w:rsidRPr="00584A7F">
              <w:rPr>
                <w:b/>
              </w:rPr>
              <w:t>по техническому обслуживанию внутреннего инженерного электрооборудования, вентиляции, системы отопления, водопровода и канализации в помещениях</w:t>
            </w:r>
            <w:r>
              <w:rPr>
                <w:b/>
              </w:rPr>
              <w:t xml:space="preserve"> Заказчика</w:t>
            </w:r>
            <w:r w:rsidRPr="00584A7F">
              <w:rPr>
                <w:b/>
              </w:rPr>
              <w:t>.</w:t>
            </w:r>
          </w:p>
          <w:p w:rsidR="00317E5E" w:rsidRDefault="00317E5E" w:rsidP="00F439F4">
            <w:pPr>
              <w:ind w:firstLine="708"/>
              <w:jc w:val="both"/>
              <w:rPr>
                <w:b/>
              </w:rPr>
            </w:pPr>
          </w:p>
          <w:p w:rsidR="00317E5E" w:rsidRPr="000832A5" w:rsidRDefault="00317E5E" w:rsidP="00F439F4">
            <w:pPr>
              <w:tabs>
                <w:tab w:val="left" w:pos="720"/>
                <w:tab w:val="left" w:pos="6675"/>
              </w:tabs>
              <w:jc w:val="center"/>
              <w:rPr>
                <w:b/>
              </w:rPr>
            </w:pPr>
            <w:r w:rsidRPr="000832A5">
              <w:rPr>
                <w:b/>
              </w:rPr>
              <w:t>Аппарат управления:</w:t>
            </w:r>
          </w:p>
          <w:p w:rsidR="00317E5E" w:rsidRPr="000832A5" w:rsidRDefault="00317E5E" w:rsidP="00F439F4">
            <w:pPr>
              <w:tabs>
                <w:tab w:val="left" w:pos="6675"/>
              </w:tabs>
              <w:ind w:firstLine="708"/>
              <w:jc w:val="both"/>
            </w:pPr>
            <w:r w:rsidRPr="000832A5">
              <w:t xml:space="preserve">- Помещения, инв. № 82652, расположенные по адресу: г. Москва, улица Короленко, д.8, площадь - 274,8 м.кв. </w:t>
            </w:r>
          </w:p>
          <w:p w:rsidR="00317E5E" w:rsidRDefault="00317E5E" w:rsidP="00F439F4">
            <w:pPr>
              <w:ind w:firstLine="708"/>
              <w:jc w:val="both"/>
              <w:rPr>
                <w:b/>
              </w:rPr>
            </w:pPr>
          </w:p>
          <w:p w:rsidR="00317E5E" w:rsidRDefault="00317E5E" w:rsidP="00F439F4">
            <w:pPr>
              <w:ind w:firstLine="708"/>
              <w:jc w:val="both"/>
              <w:rPr>
                <w:b/>
              </w:rPr>
            </w:pPr>
          </w:p>
          <w:tbl>
            <w:tblPr>
              <w:tblW w:w="10065" w:type="dxa"/>
              <w:tblLayout w:type="fixed"/>
              <w:tblLook w:val="04A0"/>
            </w:tblPr>
            <w:tblGrid>
              <w:gridCol w:w="960"/>
              <w:gridCol w:w="960"/>
              <w:gridCol w:w="1199"/>
              <w:gridCol w:w="1417"/>
              <w:gridCol w:w="1276"/>
              <w:gridCol w:w="1418"/>
              <w:gridCol w:w="1418"/>
              <w:gridCol w:w="1417"/>
            </w:tblGrid>
            <w:tr w:rsidR="00317E5E" w:rsidRPr="00FA7179" w:rsidTr="00F439F4">
              <w:trPr>
                <w:trHeight w:val="315"/>
              </w:trPr>
              <w:tc>
                <w:tcPr>
                  <w:tcW w:w="960" w:type="dxa"/>
                  <w:noWrap/>
                  <w:hideMark/>
                </w:tcPr>
                <w:p w:rsidR="00317E5E" w:rsidRPr="00FA7179" w:rsidRDefault="00317E5E" w:rsidP="00F439F4">
                  <w:pPr>
                    <w:suppressAutoHyphens w:val="0"/>
                    <w:rPr>
                      <w:lang w:eastAsia="ru-RU"/>
                    </w:rPr>
                  </w:pPr>
                  <w:r w:rsidRPr="00FA7179">
                    <w:rPr>
                      <w:lang w:eastAsia="ru-RU"/>
                    </w:rPr>
                    <w:t>ФОТ</w:t>
                  </w:r>
                </w:p>
              </w:tc>
              <w:tc>
                <w:tcPr>
                  <w:tcW w:w="960" w:type="dxa"/>
                  <w:noWrap/>
                  <w:vAlign w:val="bottom"/>
                  <w:hideMark/>
                </w:tcPr>
                <w:p w:rsidR="00317E5E" w:rsidRPr="00FA7179" w:rsidRDefault="00317E5E" w:rsidP="00F439F4">
                  <w:pPr>
                    <w:suppressAutoHyphens w:val="0"/>
                    <w:rPr>
                      <w:lang w:eastAsia="ru-RU"/>
                    </w:rPr>
                  </w:pPr>
                </w:p>
              </w:tc>
              <w:tc>
                <w:tcPr>
                  <w:tcW w:w="1199" w:type="dxa"/>
                  <w:noWrap/>
                  <w:vAlign w:val="bottom"/>
                  <w:hideMark/>
                </w:tcPr>
                <w:p w:rsidR="00317E5E" w:rsidRPr="00FA7179" w:rsidRDefault="00317E5E" w:rsidP="00F439F4">
                  <w:pPr>
                    <w:suppressAutoHyphens w:val="0"/>
                    <w:rPr>
                      <w:lang w:eastAsia="ru-RU"/>
                    </w:rPr>
                  </w:pPr>
                </w:p>
              </w:tc>
              <w:tc>
                <w:tcPr>
                  <w:tcW w:w="1417" w:type="dxa"/>
                  <w:noWrap/>
                  <w:vAlign w:val="bottom"/>
                  <w:hideMark/>
                </w:tcPr>
                <w:p w:rsidR="00317E5E" w:rsidRPr="00FA7179" w:rsidRDefault="00317E5E" w:rsidP="00F439F4">
                  <w:pPr>
                    <w:suppressAutoHyphens w:val="0"/>
                    <w:rPr>
                      <w:lang w:eastAsia="ru-RU"/>
                    </w:rPr>
                  </w:pPr>
                </w:p>
              </w:tc>
              <w:tc>
                <w:tcPr>
                  <w:tcW w:w="1276" w:type="dxa"/>
                  <w:noWrap/>
                  <w:vAlign w:val="bottom"/>
                  <w:hideMark/>
                </w:tcPr>
                <w:p w:rsidR="00317E5E" w:rsidRPr="00FA7179" w:rsidRDefault="00317E5E" w:rsidP="00F439F4">
                  <w:pPr>
                    <w:suppressAutoHyphens w:val="0"/>
                    <w:rPr>
                      <w:lang w:eastAsia="ru-RU"/>
                    </w:rPr>
                  </w:pPr>
                </w:p>
              </w:tc>
              <w:tc>
                <w:tcPr>
                  <w:tcW w:w="1418" w:type="dxa"/>
                  <w:noWrap/>
                  <w:vAlign w:val="center"/>
                  <w:hideMark/>
                </w:tcPr>
                <w:p w:rsidR="00317E5E" w:rsidRPr="00FA7179" w:rsidRDefault="00317E5E" w:rsidP="00F439F4">
                  <w:pPr>
                    <w:suppressAutoHyphens w:val="0"/>
                    <w:jc w:val="right"/>
                    <w:rPr>
                      <w:lang w:eastAsia="ru-RU"/>
                    </w:rPr>
                  </w:pPr>
                </w:p>
              </w:tc>
              <w:tc>
                <w:tcPr>
                  <w:tcW w:w="1418" w:type="dxa"/>
                  <w:noWrap/>
                  <w:vAlign w:val="bottom"/>
                  <w:hideMark/>
                </w:tcPr>
                <w:p w:rsidR="00317E5E" w:rsidRPr="00FA7179" w:rsidRDefault="00317E5E" w:rsidP="00F439F4">
                  <w:pPr>
                    <w:suppressAutoHyphens w:val="0"/>
                    <w:rPr>
                      <w:lang w:eastAsia="ru-RU"/>
                    </w:rPr>
                  </w:pPr>
                </w:p>
              </w:tc>
              <w:tc>
                <w:tcPr>
                  <w:tcW w:w="1417" w:type="dxa"/>
                  <w:noWrap/>
                  <w:vAlign w:val="bottom"/>
                  <w:hideMark/>
                </w:tcPr>
                <w:p w:rsidR="00317E5E" w:rsidRPr="00FA7179" w:rsidRDefault="00317E5E" w:rsidP="00F439F4">
                  <w:pPr>
                    <w:suppressAutoHyphens w:val="0"/>
                    <w:jc w:val="right"/>
                    <w:rPr>
                      <w:lang w:eastAsia="ru-RU"/>
                    </w:rPr>
                  </w:pPr>
                  <w:r>
                    <w:rPr>
                      <w:lang w:eastAsia="ru-RU"/>
                    </w:rPr>
                    <w:t>-</w:t>
                  </w:r>
                </w:p>
              </w:tc>
            </w:tr>
            <w:tr w:rsidR="00317E5E" w:rsidRPr="00FA7179" w:rsidTr="00F439F4">
              <w:trPr>
                <w:trHeight w:val="315"/>
              </w:trPr>
              <w:tc>
                <w:tcPr>
                  <w:tcW w:w="3119" w:type="dxa"/>
                  <w:gridSpan w:val="3"/>
                  <w:noWrap/>
                  <w:hideMark/>
                </w:tcPr>
                <w:p w:rsidR="00317E5E" w:rsidRPr="00FA7179" w:rsidRDefault="00317E5E" w:rsidP="00F439F4">
                  <w:pPr>
                    <w:suppressAutoHyphens w:val="0"/>
                    <w:rPr>
                      <w:lang w:eastAsia="ru-RU"/>
                    </w:rPr>
                  </w:pPr>
                  <w:r w:rsidRPr="00FA7179">
                    <w:rPr>
                      <w:lang w:eastAsia="ru-RU"/>
                    </w:rPr>
                    <w:t>Отчисления с ФОТ</w:t>
                  </w:r>
                </w:p>
              </w:tc>
              <w:tc>
                <w:tcPr>
                  <w:tcW w:w="1417" w:type="dxa"/>
                  <w:noWrap/>
                  <w:vAlign w:val="bottom"/>
                  <w:hideMark/>
                </w:tcPr>
                <w:p w:rsidR="00317E5E" w:rsidRPr="00FA7179" w:rsidRDefault="00317E5E" w:rsidP="00F439F4">
                  <w:pPr>
                    <w:suppressAutoHyphens w:val="0"/>
                    <w:rPr>
                      <w:lang w:eastAsia="ru-RU"/>
                    </w:rPr>
                  </w:pPr>
                </w:p>
              </w:tc>
              <w:tc>
                <w:tcPr>
                  <w:tcW w:w="1276" w:type="dxa"/>
                  <w:noWrap/>
                  <w:vAlign w:val="bottom"/>
                  <w:hideMark/>
                </w:tcPr>
                <w:p w:rsidR="00317E5E" w:rsidRPr="00FA7179" w:rsidRDefault="00317E5E" w:rsidP="00F439F4">
                  <w:pPr>
                    <w:suppressAutoHyphens w:val="0"/>
                    <w:rPr>
                      <w:lang w:eastAsia="ru-RU"/>
                    </w:rPr>
                  </w:pPr>
                </w:p>
              </w:tc>
              <w:tc>
                <w:tcPr>
                  <w:tcW w:w="1418" w:type="dxa"/>
                  <w:noWrap/>
                  <w:vAlign w:val="center"/>
                  <w:hideMark/>
                </w:tcPr>
                <w:p w:rsidR="00317E5E" w:rsidRPr="00FA7179" w:rsidRDefault="00317E5E" w:rsidP="00F439F4">
                  <w:pPr>
                    <w:suppressAutoHyphens w:val="0"/>
                    <w:jc w:val="right"/>
                    <w:rPr>
                      <w:lang w:eastAsia="ru-RU"/>
                    </w:rPr>
                  </w:pPr>
                </w:p>
              </w:tc>
              <w:tc>
                <w:tcPr>
                  <w:tcW w:w="1418" w:type="dxa"/>
                  <w:noWrap/>
                  <w:vAlign w:val="bottom"/>
                  <w:hideMark/>
                </w:tcPr>
                <w:p w:rsidR="00317E5E" w:rsidRPr="00FA7179" w:rsidRDefault="00317E5E" w:rsidP="00F439F4">
                  <w:pPr>
                    <w:suppressAutoHyphens w:val="0"/>
                    <w:rPr>
                      <w:lang w:eastAsia="ru-RU"/>
                    </w:rPr>
                  </w:pPr>
                </w:p>
              </w:tc>
              <w:tc>
                <w:tcPr>
                  <w:tcW w:w="1417" w:type="dxa"/>
                  <w:noWrap/>
                  <w:vAlign w:val="bottom"/>
                  <w:hideMark/>
                </w:tcPr>
                <w:p w:rsidR="00317E5E" w:rsidRPr="00FA7179" w:rsidRDefault="00317E5E" w:rsidP="00F439F4">
                  <w:pPr>
                    <w:suppressAutoHyphens w:val="0"/>
                    <w:jc w:val="right"/>
                    <w:rPr>
                      <w:lang w:eastAsia="ru-RU"/>
                    </w:rPr>
                  </w:pPr>
                  <w:r>
                    <w:rPr>
                      <w:lang w:eastAsia="ru-RU"/>
                    </w:rPr>
                    <w:t>-</w:t>
                  </w:r>
                </w:p>
              </w:tc>
            </w:tr>
            <w:tr w:rsidR="00317E5E" w:rsidRPr="00FA7179" w:rsidTr="00F439F4">
              <w:trPr>
                <w:trHeight w:val="315"/>
              </w:trPr>
              <w:tc>
                <w:tcPr>
                  <w:tcW w:w="4536" w:type="dxa"/>
                  <w:gridSpan w:val="4"/>
                  <w:noWrap/>
                  <w:hideMark/>
                </w:tcPr>
                <w:p w:rsidR="00317E5E" w:rsidRPr="00FA7179" w:rsidRDefault="00317E5E" w:rsidP="00F439F4">
                  <w:pPr>
                    <w:suppressAutoHyphens w:val="0"/>
                    <w:rPr>
                      <w:lang w:eastAsia="ru-RU"/>
                    </w:rPr>
                  </w:pPr>
                  <w:r w:rsidRPr="00FA7179">
                    <w:rPr>
                      <w:lang w:eastAsia="ru-RU"/>
                    </w:rPr>
                    <w:t>Накладные расходы (от ФОТ)</w:t>
                  </w:r>
                </w:p>
              </w:tc>
              <w:tc>
                <w:tcPr>
                  <w:tcW w:w="1276" w:type="dxa"/>
                  <w:noWrap/>
                  <w:vAlign w:val="bottom"/>
                  <w:hideMark/>
                </w:tcPr>
                <w:p w:rsidR="00317E5E" w:rsidRPr="00FA7179" w:rsidRDefault="00317E5E" w:rsidP="00F439F4">
                  <w:pPr>
                    <w:suppressAutoHyphens w:val="0"/>
                    <w:rPr>
                      <w:lang w:eastAsia="ru-RU"/>
                    </w:rPr>
                  </w:pPr>
                </w:p>
              </w:tc>
              <w:tc>
                <w:tcPr>
                  <w:tcW w:w="1418" w:type="dxa"/>
                  <w:noWrap/>
                  <w:vAlign w:val="center"/>
                  <w:hideMark/>
                </w:tcPr>
                <w:p w:rsidR="00317E5E" w:rsidRPr="00FA7179" w:rsidRDefault="00317E5E" w:rsidP="00F439F4">
                  <w:pPr>
                    <w:suppressAutoHyphens w:val="0"/>
                    <w:jc w:val="right"/>
                    <w:rPr>
                      <w:lang w:eastAsia="ru-RU"/>
                    </w:rPr>
                  </w:pPr>
                </w:p>
              </w:tc>
              <w:tc>
                <w:tcPr>
                  <w:tcW w:w="1418" w:type="dxa"/>
                  <w:noWrap/>
                  <w:vAlign w:val="bottom"/>
                  <w:hideMark/>
                </w:tcPr>
                <w:p w:rsidR="00317E5E" w:rsidRPr="00FA7179" w:rsidRDefault="00317E5E" w:rsidP="00F439F4">
                  <w:pPr>
                    <w:suppressAutoHyphens w:val="0"/>
                    <w:rPr>
                      <w:lang w:eastAsia="ru-RU"/>
                    </w:rPr>
                  </w:pPr>
                </w:p>
              </w:tc>
              <w:tc>
                <w:tcPr>
                  <w:tcW w:w="1417" w:type="dxa"/>
                  <w:noWrap/>
                  <w:vAlign w:val="bottom"/>
                  <w:hideMark/>
                </w:tcPr>
                <w:p w:rsidR="00317E5E" w:rsidRPr="00FA7179" w:rsidRDefault="00317E5E" w:rsidP="00F439F4">
                  <w:pPr>
                    <w:suppressAutoHyphens w:val="0"/>
                    <w:jc w:val="right"/>
                    <w:rPr>
                      <w:lang w:eastAsia="ru-RU"/>
                    </w:rPr>
                  </w:pPr>
                  <w:r>
                    <w:rPr>
                      <w:lang w:eastAsia="ru-RU"/>
                    </w:rPr>
                    <w:t>-</w:t>
                  </w:r>
                </w:p>
              </w:tc>
            </w:tr>
            <w:tr w:rsidR="00317E5E" w:rsidRPr="00FA7179" w:rsidTr="00F439F4">
              <w:trPr>
                <w:trHeight w:val="315"/>
              </w:trPr>
              <w:tc>
                <w:tcPr>
                  <w:tcW w:w="3119" w:type="dxa"/>
                  <w:gridSpan w:val="3"/>
                  <w:noWrap/>
                  <w:hideMark/>
                </w:tcPr>
                <w:p w:rsidR="00317E5E" w:rsidRPr="00FA7179" w:rsidRDefault="00317E5E" w:rsidP="00F439F4">
                  <w:pPr>
                    <w:suppressAutoHyphens w:val="0"/>
                    <w:rPr>
                      <w:lang w:eastAsia="ru-RU"/>
                    </w:rPr>
                  </w:pPr>
                  <w:r w:rsidRPr="00FA7179">
                    <w:rPr>
                      <w:lang w:eastAsia="ru-RU"/>
                    </w:rPr>
                    <w:t>Себестоимость работ</w:t>
                  </w:r>
                </w:p>
              </w:tc>
              <w:tc>
                <w:tcPr>
                  <w:tcW w:w="1417" w:type="dxa"/>
                  <w:noWrap/>
                  <w:vAlign w:val="bottom"/>
                  <w:hideMark/>
                </w:tcPr>
                <w:p w:rsidR="00317E5E" w:rsidRPr="00FA7179" w:rsidRDefault="00317E5E" w:rsidP="00F439F4">
                  <w:pPr>
                    <w:suppressAutoHyphens w:val="0"/>
                    <w:rPr>
                      <w:lang w:eastAsia="ru-RU"/>
                    </w:rPr>
                  </w:pPr>
                </w:p>
              </w:tc>
              <w:tc>
                <w:tcPr>
                  <w:tcW w:w="1276" w:type="dxa"/>
                  <w:noWrap/>
                  <w:vAlign w:val="bottom"/>
                  <w:hideMark/>
                </w:tcPr>
                <w:p w:rsidR="00317E5E" w:rsidRPr="00FA7179" w:rsidRDefault="00317E5E" w:rsidP="00F439F4">
                  <w:pPr>
                    <w:suppressAutoHyphens w:val="0"/>
                    <w:rPr>
                      <w:lang w:eastAsia="ru-RU"/>
                    </w:rPr>
                  </w:pPr>
                </w:p>
              </w:tc>
              <w:tc>
                <w:tcPr>
                  <w:tcW w:w="1418" w:type="dxa"/>
                  <w:noWrap/>
                  <w:vAlign w:val="center"/>
                  <w:hideMark/>
                </w:tcPr>
                <w:p w:rsidR="00317E5E" w:rsidRPr="00FA7179" w:rsidRDefault="00317E5E" w:rsidP="00F439F4">
                  <w:pPr>
                    <w:suppressAutoHyphens w:val="0"/>
                    <w:jc w:val="right"/>
                    <w:rPr>
                      <w:lang w:eastAsia="ru-RU"/>
                    </w:rPr>
                  </w:pPr>
                </w:p>
              </w:tc>
              <w:tc>
                <w:tcPr>
                  <w:tcW w:w="1418" w:type="dxa"/>
                  <w:noWrap/>
                  <w:vAlign w:val="bottom"/>
                  <w:hideMark/>
                </w:tcPr>
                <w:p w:rsidR="00317E5E" w:rsidRPr="00FA7179" w:rsidRDefault="00317E5E" w:rsidP="00F439F4">
                  <w:pPr>
                    <w:suppressAutoHyphens w:val="0"/>
                    <w:rPr>
                      <w:lang w:eastAsia="ru-RU"/>
                    </w:rPr>
                  </w:pPr>
                </w:p>
              </w:tc>
              <w:tc>
                <w:tcPr>
                  <w:tcW w:w="1417" w:type="dxa"/>
                  <w:noWrap/>
                  <w:vAlign w:val="bottom"/>
                  <w:hideMark/>
                </w:tcPr>
                <w:p w:rsidR="00317E5E" w:rsidRPr="00FA7179" w:rsidRDefault="00317E5E" w:rsidP="00F439F4">
                  <w:pPr>
                    <w:suppressAutoHyphens w:val="0"/>
                    <w:jc w:val="right"/>
                    <w:rPr>
                      <w:lang w:eastAsia="ru-RU"/>
                    </w:rPr>
                  </w:pPr>
                  <w:r>
                    <w:rPr>
                      <w:lang w:eastAsia="ru-RU"/>
                    </w:rPr>
                    <w:t>-</w:t>
                  </w:r>
                </w:p>
              </w:tc>
            </w:tr>
            <w:tr w:rsidR="00317E5E" w:rsidRPr="00FA7179" w:rsidTr="00F439F4">
              <w:trPr>
                <w:trHeight w:val="315"/>
              </w:trPr>
              <w:tc>
                <w:tcPr>
                  <w:tcW w:w="1920" w:type="dxa"/>
                  <w:gridSpan w:val="2"/>
                  <w:noWrap/>
                  <w:hideMark/>
                </w:tcPr>
                <w:p w:rsidR="00317E5E" w:rsidRPr="00FA7179" w:rsidRDefault="00317E5E" w:rsidP="00F439F4">
                  <w:pPr>
                    <w:suppressAutoHyphens w:val="0"/>
                    <w:rPr>
                      <w:lang w:eastAsia="ru-RU"/>
                    </w:rPr>
                  </w:pPr>
                  <w:r w:rsidRPr="00FA7179">
                    <w:rPr>
                      <w:lang w:eastAsia="ru-RU"/>
                    </w:rPr>
                    <w:t>Рентабельность</w:t>
                  </w:r>
                </w:p>
              </w:tc>
              <w:tc>
                <w:tcPr>
                  <w:tcW w:w="1199" w:type="dxa"/>
                  <w:noWrap/>
                  <w:vAlign w:val="bottom"/>
                  <w:hideMark/>
                </w:tcPr>
                <w:p w:rsidR="00317E5E" w:rsidRPr="00FA7179" w:rsidRDefault="00317E5E" w:rsidP="00F439F4">
                  <w:pPr>
                    <w:suppressAutoHyphens w:val="0"/>
                    <w:rPr>
                      <w:lang w:eastAsia="ru-RU"/>
                    </w:rPr>
                  </w:pPr>
                </w:p>
              </w:tc>
              <w:tc>
                <w:tcPr>
                  <w:tcW w:w="1417" w:type="dxa"/>
                  <w:noWrap/>
                  <w:vAlign w:val="bottom"/>
                  <w:hideMark/>
                </w:tcPr>
                <w:p w:rsidR="00317E5E" w:rsidRPr="00FA7179" w:rsidRDefault="00317E5E" w:rsidP="00F439F4">
                  <w:pPr>
                    <w:suppressAutoHyphens w:val="0"/>
                    <w:rPr>
                      <w:lang w:eastAsia="ru-RU"/>
                    </w:rPr>
                  </w:pPr>
                </w:p>
              </w:tc>
              <w:tc>
                <w:tcPr>
                  <w:tcW w:w="1276" w:type="dxa"/>
                  <w:noWrap/>
                  <w:vAlign w:val="bottom"/>
                  <w:hideMark/>
                </w:tcPr>
                <w:p w:rsidR="00317E5E" w:rsidRPr="00FA7179" w:rsidRDefault="00317E5E" w:rsidP="00F439F4">
                  <w:pPr>
                    <w:suppressAutoHyphens w:val="0"/>
                    <w:rPr>
                      <w:lang w:eastAsia="ru-RU"/>
                    </w:rPr>
                  </w:pPr>
                </w:p>
              </w:tc>
              <w:tc>
                <w:tcPr>
                  <w:tcW w:w="1418" w:type="dxa"/>
                  <w:noWrap/>
                  <w:vAlign w:val="center"/>
                  <w:hideMark/>
                </w:tcPr>
                <w:p w:rsidR="00317E5E" w:rsidRPr="00FA7179" w:rsidRDefault="00317E5E" w:rsidP="00F439F4">
                  <w:pPr>
                    <w:suppressAutoHyphens w:val="0"/>
                    <w:jc w:val="right"/>
                    <w:rPr>
                      <w:lang w:eastAsia="ru-RU"/>
                    </w:rPr>
                  </w:pPr>
                </w:p>
              </w:tc>
              <w:tc>
                <w:tcPr>
                  <w:tcW w:w="1418" w:type="dxa"/>
                  <w:noWrap/>
                  <w:vAlign w:val="bottom"/>
                  <w:hideMark/>
                </w:tcPr>
                <w:p w:rsidR="00317E5E" w:rsidRPr="00FA7179" w:rsidRDefault="00317E5E" w:rsidP="00F439F4">
                  <w:pPr>
                    <w:suppressAutoHyphens w:val="0"/>
                    <w:rPr>
                      <w:lang w:eastAsia="ru-RU"/>
                    </w:rPr>
                  </w:pPr>
                </w:p>
              </w:tc>
              <w:tc>
                <w:tcPr>
                  <w:tcW w:w="1417" w:type="dxa"/>
                  <w:noWrap/>
                  <w:vAlign w:val="bottom"/>
                  <w:hideMark/>
                </w:tcPr>
                <w:p w:rsidR="00317E5E" w:rsidRPr="00FA7179" w:rsidRDefault="00317E5E" w:rsidP="00F439F4">
                  <w:pPr>
                    <w:suppressAutoHyphens w:val="0"/>
                    <w:jc w:val="right"/>
                    <w:rPr>
                      <w:lang w:eastAsia="ru-RU"/>
                    </w:rPr>
                  </w:pPr>
                  <w:r>
                    <w:rPr>
                      <w:lang w:eastAsia="ru-RU"/>
                    </w:rPr>
                    <w:t>-</w:t>
                  </w:r>
                </w:p>
              </w:tc>
            </w:tr>
            <w:tr w:rsidR="00317E5E" w:rsidRPr="00FA7179" w:rsidTr="00F439F4">
              <w:trPr>
                <w:trHeight w:val="315"/>
              </w:trPr>
              <w:tc>
                <w:tcPr>
                  <w:tcW w:w="960" w:type="dxa"/>
                  <w:noWrap/>
                  <w:hideMark/>
                </w:tcPr>
                <w:p w:rsidR="00317E5E" w:rsidRPr="00FA7179" w:rsidRDefault="00317E5E" w:rsidP="00F439F4">
                  <w:pPr>
                    <w:suppressAutoHyphens w:val="0"/>
                    <w:rPr>
                      <w:lang w:eastAsia="ru-RU"/>
                    </w:rPr>
                  </w:pPr>
                  <w:r w:rsidRPr="00FA7179">
                    <w:rPr>
                      <w:lang w:eastAsia="ru-RU"/>
                    </w:rPr>
                    <w:t>Всего</w:t>
                  </w:r>
                </w:p>
              </w:tc>
              <w:tc>
                <w:tcPr>
                  <w:tcW w:w="960" w:type="dxa"/>
                  <w:noWrap/>
                  <w:vAlign w:val="bottom"/>
                  <w:hideMark/>
                </w:tcPr>
                <w:p w:rsidR="00317E5E" w:rsidRPr="00FA7179" w:rsidRDefault="00317E5E" w:rsidP="00F439F4">
                  <w:pPr>
                    <w:suppressAutoHyphens w:val="0"/>
                    <w:rPr>
                      <w:lang w:eastAsia="ru-RU"/>
                    </w:rPr>
                  </w:pPr>
                </w:p>
              </w:tc>
              <w:tc>
                <w:tcPr>
                  <w:tcW w:w="1199" w:type="dxa"/>
                  <w:noWrap/>
                  <w:vAlign w:val="bottom"/>
                  <w:hideMark/>
                </w:tcPr>
                <w:p w:rsidR="00317E5E" w:rsidRPr="00FA7179" w:rsidRDefault="00317E5E" w:rsidP="00F439F4">
                  <w:pPr>
                    <w:suppressAutoHyphens w:val="0"/>
                    <w:rPr>
                      <w:lang w:eastAsia="ru-RU"/>
                    </w:rPr>
                  </w:pPr>
                </w:p>
              </w:tc>
              <w:tc>
                <w:tcPr>
                  <w:tcW w:w="1417" w:type="dxa"/>
                  <w:noWrap/>
                  <w:vAlign w:val="bottom"/>
                  <w:hideMark/>
                </w:tcPr>
                <w:p w:rsidR="00317E5E" w:rsidRPr="00FA7179" w:rsidRDefault="00317E5E" w:rsidP="00F439F4">
                  <w:pPr>
                    <w:suppressAutoHyphens w:val="0"/>
                    <w:rPr>
                      <w:lang w:eastAsia="ru-RU"/>
                    </w:rPr>
                  </w:pPr>
                </w:p>
              </w:tc>
              <w:tc>
                <w:tcPr>
                  <w:tcW w:w="1276" w:type="dxa"/>
                  <w:noWrap/>
                  <w:vAlign w:val="bottom"/>
                  <w:hideMark/>
                </w:tcPr>
                <w:p w:rsidR="00317E5E" w:rsidRPr="00FA7179" w:rsidRDefault="00317E5E" w:rsidP="00F439F4">
                  <w:pPr>
                    <w:suppressAutoHyphens w:val="0"/>
                    <w:rPr>
                      <w:lang w:eastAsia="ru-RU"/>
                    </w:rPr>
                  </w:pPr>
                </w:p>
              </w:tc>
              <w:tc>
                <w:tcPr>
                  <w:tcW w:w="1418" w:type="dxa"/>
                  <w:noWrap/>
                  <w:vAlign w:val="center"/>
                  <w:hideMark/>
                </w:tcPr>
                <w:p w:rsidR="00317E5E" w:rsidRPr="00FA7179" w:rsidRDefault="00317E5E" w:rsidP="00F439F4">
                  <w:pPr>
                    <w:suppressAutoHyphens w:val="0"/>
                    <w:jc w:val="right"/>
                    <w:rPr>
                      <w:lang w:eastAsia="ru-RU"/>
                    </w:rPr>
                  </w:pPr>
                </w:p>
              </w:tc>
              <w:tc>
                <w:tcPr>
                  <w:tcW w:w="1418" w:type="dxa"/>
                  <w:noWrap/>
                  <w:vAlign w:val="bottom"/>
                  <w:hideMark/>
                </w:tcPr>
                <w:p w:rsidR="00317E5E" w:rsidRPr="00FA7179" w:rsidRDefault="00317E5E" w:rsidP="00F439F4">
                  <w:pPr>
                    <w:suppressAutoHyphens w:val="0"/>
                    <w:rPr>
                      <w:lang w:eastAsia="ru-RU"/>
                    </w:rPr>
                  </w:pPr>
                </w:p>
              </w:tc>
              <w:tc>
                <w:tcPr>
                  <w:tcW w:w="1417" w:type="dxa"/>
                  <w:noWrap/>
                  <w:vAlign w:val="bottom"/>
                  <w:hideMark/>
                </w:tcPr>
                <w:p w:rsidR="00317E5E" w:rsidRPr="00FA7179" w:rsidRDefault="00317E5E" w:rsidP="00F439F4">
                  <w:pPr>
                    <w:suppressAutoHyphens w:val="0"/>
                    <w:jc w:val="right"/>
                    <w:rPr>
                      <w:lang w:eastAsia="ru-RU"/>
                    </w:rPr>
                  </w:pPr>
                  <w:r>
                    <w:rPr>
                      <w:lang w:eastAsia="ru-RU"/>
                    </w:rPr>
                    <w:t>-</w:t>
                  </w:r>
                </w:p>
              </w:tc>
            </w:tr>
            <w:tr w:rsidR="00317E5E" w:rsidRPr="00FA7179" w:rsidTr="00F439F4">
              <w:trPr>
                <w:trHeight w:val="315"/>
              </w:trPr>
              <w:tc>
                <w:tcPr>
                  <w:tcW w:w="960" w:type="dxa"/>
                  <w:noWrap/>
                  <w:hideMark/>
                </w:tcPr>
                <w:p w:rsidR="00317E5E" w:rsidRPr="00FA7179" w:rsidRDefault="00317E5E" w:rsidP="00F439F4">
                  <w:pPr>
                    <w:suppressAutoHyphens w:val="0"/>
                    <w:rPr>
                      <w:lang w:eastAsia="ru-RU"/>
                    </w:rPr>
                  </w:pPr>
                  <w:r w:rsidRPr="00FA7179">
                    <w:rPr>
                      <w:lang w:eastAsia="ru-RU"/>
                    </w:rPr>
                    <w:t>НДС</w:t>
                  </w:r>
                </w:p>
              </w:tc>
              <w:tc>
                <w:tcPr>
                  <w:tcW w:w="960" w:type="dxa"/>
                  <w:noWrap/>
                  <w:vAlign w:val="bottom"/>
                  <w:hideMark/>
                </w:tcPr>
                <w:p w:rsidR="00317E5E" w:rsidRPr="00FA7179" w:rsidRDefault="00317E5E" w:rsidP="00F439F4">
                  <w:pPr>
                    <w:suppressAutoHyphens w:val="0"/>
                    <w:rPr>
                      <w:lang w:eastAsia="ru-RU"/>
                    </w:rPr>
                  </w:pPr>
                </w:p>
              </w:tc>
              <w:tc>
                <w:tcPr>
                  <w:tcW w:w="1199" w:type="dxa"/>
                  <w:noWrap/>
                  <w:vAlign w:val="bottom"/>
                  <w:hideMark/>
                </w:tcPr>
                <w:p w:rsidR="00317E5E" w:rsidRPr="00FA7179" w:rsidRDefault="00317E5E" w:rsidP="00F439F4">
                  <w:pPr>
                    <w:suppressAutoHyphens w:val="0"/>
                    <w:rPr>
                      <w:lang w:eastAsia="ru-RU"/>
                    </w:rPr>
                  </w:pPr>
                </w:p>
              </w:tc>
              <w:tc>
                <w:tcPr>
                  <w:tcW w:w="1417" w:type="dxa"/>
                  <w:noWrap/>
                  <w:vAlign w:val="bottom"/>
                  <w:hideMark/>
                </w:tcPr>
                <w:p w:rsidR="00317E5E" w:rsidRPr="00FA7179" w:rsidRDefault="00317E5E" w:rsidP="00F439F4">
                  <w:pPr>
                    <w:suppressAutoHyphens w:val="0"/>
                    <w:rPr>
                      <w:lang w:eastAsia="ru-RU"/>
                    </w:rPr>
                  </w:pPr>
                </w:p>
              </w:tc>
              <w:tc>
                <w:tcPr>
                  <w:tcW w:w="1276" w:type="dxa"/>
                  <w:noWrap/>
                  <w:vAlign w:val="bottom"/>
                  <w:hideMark/>
                </w:tcPr>
                <w:p w:rsidR="00317E5E" w:rsidRPr="00FA7179" w:rsidRDefault="00317E5E" w:rsidP="00F439F4">
                  <w:pPr>
                    <w:suppressAutoHyphens w:val="0"/>
                    <w:rPr>
                      <w:lang w:eastAsia="ru-RU"/>
                    </w:rPr>
                  </w:pPr>
                </w:p>
              </w:tc>
              <w:tc>
                <w:tcPr>
                  <w:tcW w:w="1418" w:type="dxa"/>
                  <w:noWrap/>
                  <w:vAlign w:val="center"/>
                  <w:hideMark/>
                </w:tcPr>
                <w:p w:rsidR="00317E5E" w:rsidRPr="00FA7179" w:rsidRDefault="00317E5E" w:rsidP="00F439F4">
                  <w:pPr>
                    <w:suppressAutoHyphens w:val="0"/>
                    <w:jc w:val="right"/>
                    <w:rPr>
                      <w:lang w:eastAsia="ru-RU"/>
                    </w:rPr>
                  </w:pPr>
                </w:p>
              </w:tc>
              <w:tc>
                <w:tcPr>
                  <w:tcW w:w="1418" w:type="dxa"/>
                  <w:noWrap/>
                  <w:vAlign w:val="bottom"/>
                  <w:hideMark/>
                </w:tcPr>
                <w:p w:rsidR="00317E5E" w:rsidRPr="00FA7179" w:rsidRDefault="00317E5E" w:rsidP="00F439F4">
                  <w:pPr>
                    <w:suppressAutoHyphens w:val="0"/>
                    <w:rPr>
                      <w:lang w:eastAsia="ru-RU"/>
                    </w:rPr>
                  </w:pPr>
                </w:p>
              </w:tc>
              <w:tc>
                <w:tcPr>
                  <w:tcW w:w="1417" w:type="dxa"/>
                  <w:noWrap/>
                  <w:vAlign w:val="bottom"/>
                  <w:hideMark/>
                </w:tcPr>
                <w:p w:rsidR="00317E5E" w:rsidRPr="00FA7179" w:rsidRDefault="00317E5E" w:rsidP="00F439F4">
                  <w:pPr>
                    <w:suppressAutoHyphens w:val="0"/>
                    <w:jc w:val="right"/>
                    <w:rPr>
                      <w:lang w:eastAsia="ru-RU"/>
                    </w:rPr>
                  </w:pPr>
                  <w:r>
                    <w:rPr>
                      <w:lang w:eastAsia="ru-RU"/>
                    </w:rPr>
                    <w:t>-</w:t>
                  </w:r>
                </w:p>
              </w:tc>
            </w:tr>
            <w:tr w:rsidR="00317E5E" w:rsidRPr="00FA7179" w:rsidTr="00F439F4">
              <w:trPr>
                <w:trHeight w:val="315"/>
              </w:trPr>
              <w:tc>
                <w:tcPr>
                  <w:tcW w:w="4536" w:type="dxa"/>
                  <w:gridSpan w:val="4"/>
                  <w:noWrap/>
                  <w:hideMark/>
                </w:tcPr>
                <w:p w:rsidR="00317E5E" w:rsidRPr="00FA7179" w:rsidRDefault="00317E5E" w:rsidP="00F439F4">
                  <w:pPr>
                    <w:suppressAutoHyphens w:val="0"/>
                    <w:rPr>
                      <w:lang w:eastAsia="ru-RU"/>
                    </w:rPr>
                  </w:pPr>
                  <w:r w:rsidRPr="00FA7179">
                    <w:rPr>
                      <w:b/>
                      <w:bCs/>
                      <w:lang w:eastAsia="ru-RU"/>
                    </w:rPr>
                    <w:t>ИТОГО с учетом НДС (руб.)</w:t>
                  </w:r>
                </w:p>
              </w:tc>
              <w:tc>
                <w:tcPr>
                  <w:tcW w:w="1276" w:type="dxa"/>
                  <w:noWrap/>
                  <w:vAlign w:val="bottom"/>
                  <w:hideMark/>
                </w:tcPr>
                <w:p w:rsidR="00317E5E" w:rsidRPr="00FA7179" w:rsidRDefault="00317E5E" w:rsidP="00F439F4">
                  <w:pPr>
                    <w:suppressAutoHyphens w:val="0"/>
                    <w:rPr>
                      <w:lang w:eastAsia="ru-RU"/>
                    </w:rPr>
                  </w:pPr>
                </w:p>
              </w:tc>
              <w:tc>
                <w:tcPr>
                  <w:tcW w:w="1418" w:type="dxa"/>
                  <w:noWrap/>
                  <w:vAlign w:val="center"/>
                  <w:hideMark/>
                </w:tcPr>
                <w:p w:rsidR="00317E5E" w:rsidRPr="00FA7179" w:rsidRDefault="00317E5E" w:rsidP="00F439F4">
                  <w:pPr>
                    <w:suppressAutoHyphens w:val="0"/>
                    <w:jc w:val="right"/>
                    <w:rPr>
                      <w:lang w:eastAsia="ru-RU"/>
                    </w:rPr>
                  </w:pPr>
                </w:p>
              </w:tc>
              <w:tc>
                <w:tcPr>
                  <w:tcW w:w="1418" w:type="dxa"/>
                  <w:noWrap/>
                  <w:vAlign w:val="bottom"/>
                  <w:hideMark/>
                </w:tcPr>
                <w:p w:rsidR="00317E5E" w:rsidRPr="00FA7179" w:rsidRDefault="00317E5E" w:rsidP="00F439F4">
                  <w:pPr>
                    <w:suppressAutoHyphens w:val="0"/>
                    <w:rPr>
                      <w:lang w:eastAsia="ru-RU"/>
                    </w:rPr>
                  </w:pPr>
                </w:p>
              </w:tc>
              <w:tc>
                <w:tcPr>
                  <w:tcW w:w="1417" w:type="dxa"/>
                  <w:noWrap/>
                  <w:vAlign w:val="bottom"/>
                  <w:hideMark/>
                </w:tcPr>
                <w:p w:rsidR="00317E5E" w:rsidRPr="00FA7179" w:rsidRDefault="00317E5E" w:rsidP="00F439F4">
                  <w:pPr>
                    <w:suppressAutoHyphens w:val="0"/>
                    <w:jc w:val="right"/>
                    <w:rPr>
                      <w:b/>
                      <w:bCs/>
                      <w:lang w:eastAsia="ru-RU"/>
                    </w:rPr>
                  </w:pPr>
                  <w:r>
                    <w:rPr>
                      <w:b/>
                      <w:bCs/>
                      <w:lang w:eastAsia="ru-RU"/>
                    </w:rPr>
                    <w:t>-</w:t>
                  </w:r>
                </w:p>
              </w:tc>
            </w:tr>
            <w:tr w:rsidR="00317E5E" w:rsidRPr="00FA7179" w:rsidTr="00F439F4">
              <w:trPr>
                <w:trHeight w:val="315"/>
              </w:trPr>
              <w:tc>
                <w:tcPr>
                  <w:tcW w:w="960" w:type="dxa"/>
                  <w:noWrap/>
                  <w:hideMark/>
                </w:tcPr>
                <w:p w:rsidR="00317E5E" w:rsidRPr="00FA7179" w:rsidRDefault="00317E5E" w:rsidP="00F439F4">
                  <w:pPr>
                    <w:suppressAutoHyphens w:val="0"/>
                    <w:rPr>
                      <w:lang w:eastAsia="ru-RU"/>
                    </w:rPr>
                  </w:pPr>
                </w:p>
              </w:tc>
              <w:tc>
                <w:tcPr>
                  <w:tcW w:w="960" w:type="dxa"/>
                  <w:noWrap/>
                  <w:vAlign w:val="bottom"/>
                  <w:hideMark/>
                </w:tcPr>
                <w:p w:rsidR="00317E5E" w:rsidRPr="00FA7179" w:rsidRDefault="00317E5E" w:rsidP="00F439F4">
                  <w:pPr>
                    <w:suppressAutoHyphens w:val="0"/>
                    <w:rPr>
                      <w:lang w:eastAsia="ru-RU"/>
                    </w:rPr>
                  </w:pPr>
                </w:p>
              </w:tc>
              <w:tc>
                <w:tcPr>
                  <w:tcW w:w="1199" w:type="dxa"/>
                  <w:noWrap/>
                  <w:vAlign w:val="bottom"/>
                  <w:hideMark/>
                </w:tcPr>
                <w:p w:rsidR="00317E5E" w:rsidRPr="00FA7179" w:rsidRDefault="00317E5E" w:rsidP="00F439F4">
                  <w:pPr>
                    <w:suppressAutoHyphens w:val="0"/>
                    <w:rPr>
                      <w:lang w:eastAsia="ru-RU"/>
                    </w:rPr>
                  </w:pPr>
                </w:p>
              </w:tc>
              <w:tc>
                <w:tcPr>
                  <w:tcW w:w="1417" w:type="dxa"/>
                  <w:noWrap/>
                  <w:vAlign w:val="bottom"/>
                  <w:hideMark/>
                </w:tcPr>
                <w:p w:rsidR="00317E5E" w:rsidRPr="00FA7179" w:rsidRDefault="00317E5E" w:rsidP="00F439F4">
                  <w:pPr>
                    <w:suppressAutoHyphens w:val="0"/>
                    <w:rPr>
                      <w:lang w:eastAsia="ru-RU"/>
                    </w:rPr>
                  </w:pPr>
                </w:p>
              </w:tc>
              <w:tc>
                <w:tcPr>
                  <w:tcW w:w="1276" w:type="dxa"/>
                  <w:noWrap/>
                  <w:vAlign w:val="bottom"/>
                  <w:hideMark/>
                </w:tcPr>
                <w:p w:rsidR="00317E5E" w:rsidRPr="00FA7179" w:rsidRDefault="00317E5E" w:rsidP="00F439F4">
                  <w:pPr>
                    <w:suppressAutoHyphens w:val="0"/>
                    <w:rPr>
                      <w:lang w:eastAsia="ru-RU"/>
                    </w:rPr>
                  </w:pPr>
                </w:p>
              </w:tc>
              <w:tc>
                <w:tcPr>
                  <w:tcW w:w="1418" w:type="dxa"/>
                  <w:noWrap/>
                  <w:vAlign w:val="center"/>
                  <w:hideMark/>
                </w:tcPr>
                <w:p w:rsidR="00317E5E" w:rsidRPr="00FA7179" w:rsidRDefault="00317E5E" w:rsidP="00F439F4">
                  <w:pPr>
                    <w:suppressAutoHyphens w:val="0"/>
                    <w:jc w:val="right"/>
                    <w:rPr>
                      <w:lang w:eastAsia="ru-RU"/>
                    </w:rPr>
                  </w:pPr>
                </w:p>
              </w:tc>
              <w:tc>
                <w:tcPr>
                  <w:tcW w:w="1418" w:type="dxa"/>
                  <w:noWrap/>
                  <w:vAlign w:val="bottom"/>
                  <w:hideMark/>
                </w:tcPr>
                <w:p w:rsidR="00317E5E" w:rsidRPr="00FA7179" w:rsidRDefault="00317E5E" w:rsidP="00F439F4">
                  <w:pPr>
                    <w:suppressAutoHyphens w:val="0"/>
                    <w:rPr>
                      <w:lang w:eastAsia="ru-RU"/>
                    </w:rPr>
                  </w:pPr>
                </w:p>
              </w:tc>
              <w:tc>
                <w:tcPr>
                  <w:tcW w:w="1417" w:type="dxa"/>
                  <w:noWrap/>
                  <w:vAlign w:val="bottom"/>
                  <w:hideMark/>
                </w:tcPr>
                <w:p w:rsidR="00317E5E" w:rsidRPr="00FA7179" w:rsidRDefault="00317E5E" w:rsidP="00F439F4">
                  <w:pPr>
                    <w:suppressAutoHyphens w:val="0"/>
                    <w:rPr>
                      <w:lang w:eastAsia="ru-RU"/>
                    </w:rPr>
                  </w:pPr>
                </w:p>
              </w:tc>
            </w:tr>
            <w:tr w:rsidR="00317E5E" w:rsidRPr="00FA7179" w:rsidTr="00F439F4">
              <w:trPr>
                <w:trHeight w:val="345"/>
              </w:trPr>
              <w:tc>
                <w:tcPr>
                  <w:tcW w:w="960" w:type="dxa"/>
                  <w:noWrap/>
                  <w:vAlign w:val="bottom"/>
                  <w:hideMark/>
                </w:tcPr>
                <w:p w:rsidR="00317E5E" w:rsidRPr="00FA7179" w:rsidRDefault="00317E5E" w:rsidP="00F439F4">
                  <w:pPr>
                    <w:suppressAutoHyphens w:val="0"/>
                    <w:rPr>
                      <w:lang w:eastAsia="ru-RU"/>
                    </w:rPr>
                  </w:pPr>
                </w:p>
              </w:tc>
              <w:tc>
                <w:tcPr>
                  <w:tcW w:w="3576" w:type="dxa"/>
                  <w:gridSpan w:val="3"/>
                  <w:noWrap/>
                  <w:vAlign w:val="bottom"/>
                  <w:hideMark/>
                </w:tcPr>
                <w:p w:rsidR="00317E5E" w:rsidRPr="00FA7179" w:rsidRDefault="00317E5E" w:rsidP="00F439F4">
                  <w:pPr>
                    <w:suppressAutoHyphens w:val="0"/>
                    <w:rPr>
                      <w:bCs/>
                      <w:sz w:val="28"/>
                      <w:szCs w:val="28"/>
                      <w:lang w:eastAsia="ru-RU"/>
                    </w:rPr>
                  </w:pPr>
                  <w:r w:rsidRPr="00FA7179">
                    <w:rPr>
                      <w:bCs/>
                      <w:sz w:val="28"/>
                      <w:szCs w:val="28"/>
                      <w:lang w:eastAsia="ru-RU"/>
                    </w:rPr>
                    <w:t>Расшифровка ФОТ</w:t>
                  </w:r>
                </w:p>
              </w:tc>
              <w:tc>
                <w:tcPr>
                  <w:tcW w:w="1276" w:type="dxa"/>
                  <w:noWrap/>
                  <w:vAlign w:val="bottom"/>
                  <w:hideMark/>
                </w:tcPr>
                <w:p w:rsidR="00317E5E" w:rsidRPr="00FA7179" w:rsidRDefault="00317E5E" w:rsidP="00F439F4">
                  <w:pPr>
                    <w:suppressAutoHyphens w:val="0"/>
                    <w:rPr>
                      <w:lang w:eastAsia="ru-RU"/>
                    </w:rPr>
                  </w:pPr>
                </w:p>
              </w:tc>
              <w:tc>
                <w:tcPr>
                  <w:tcW w:w="1418" w:type="dxa"/>
                  <w:noWrap/>
                  <w:vAlign w:val="center"/>
                  <w:hideMark/>
                </w:tcPr>
                <w:p w:rsidR="00317E5E" w:rsidRPr="00FA7179" w:rsidRDefault="00317E5E" w:rsidP="00F439F4">
                  <w:pPr>
                    <w:suppressAutoHyphens w:val="0"/>
                    <w:jc w:val="right"/>
                    <w:rPr>
                      <w:lang w:eastAsia="ru-RU"/>
                    </w:rPr>
                  </w:pPr>
                </w:p>
              </w:tc>
              <w:tc>
                <w:tcPr>
                  <w:tcW w:w="1418" w:type="dxa"/>
                  <w:noWrap/>
                  <w:vAlign w:val="bottom"/>
                  <w:hideMark/>
                </w:tcPr>
                <w:p w:rsidR="00317E5E" w:rsidRPr="00FA7179" w:rsidRDefault="00317E5E" w:rsidP="00F439F4">
                  <w:pPr>
                    <w:suppressAutoHyphens w:val="0"/>
                    <w:rPr>
                      <w:lang w:eastAsia="ru-RU"/>
                    </w:rPr>
                  </w:pPr>
                </w:p>
              </w:tc>
              <w:tc>
                <w:tcPr>
                  <w:tcW w:w="1417" w:type="dxa"/>
                  <w:noWrap/>
                  <w:vAlign w:val="bottom"/>
                  <w:hideMark/>
                </w:tcPr>
                <w:p w:rsidR="00317E5E" w:rsidRPr="00FA7179" w:rsidRDefault="00317E5E" w:rsidP="00F439F4">
                  <w:pPr>
                    <w:suppressAutoHyphens w:val="0"/>
                    <w:rPr>
                      <w:lang w:eastAsia="ru-RU"/>
                    </w:rPr>
                  </w:pPr>
                </w:p>
              </w:tc>
            </w:tr>
            <w:tr w:rsidR="00317E5E" w:rsidRPr="00FA7179" w:rsidTr="00F439F4">
              <w:trPr>
                <w:trHeight w:val="1260"/>
              </w:trPr>
              <w:tc>
                <w:tcPr>
                  <w:tcW w:w="960" w:type="dxa"/>
                  <w:tcBorders>
                    <w:top w:val="single" w:sz="4" w:space="0" w:color="auto"/>
                    <w:left w:val="single" w:sz="4" w:space="0" w:color="auto"/>
                    <w:bottom w:val="single" w:sz="4" w:space="0" w:color="auto"/>
                    <w:right w:val="single" w:sz="4" w:space="0" w:color="auto"/>
                  </w:tcBorders>
                  <w:vAlign w:val="center"/>
                  <w:hideMark/>
                </w:tcPr>
                <w:p w:rsidR="00317E5E" w:rsidRPr="00FA7179" w:rsidRDefault="00317E5E" w:rsidP="00F439F4">
                  <w:pPr>
                    <w:suppressAutoHyphens w:val="0"/>
                    <w:jc w:val="center"/>
                    <w:rPr>
                      <w:lang w:eastAsia="ru-RU"/>
                    </w:rPr>
                  </w:pPr>
                  <w:r w:rsidRPr="00FA7179">
                    <w:rPr>
                      <w:lang w:eastAsia="ru-RU"/>
                    </w:rPr>
                    <w:t xml:space="preserve">№ </w:t>
                  </w:r>
                  <w:proofErr w:type="spellStart"/>
                  <w:r w:rsidRPr="00FA7179">
                    <w:rPr>
                      <w:lang w:eastAsia="ru-RU"/>
                    </w:rPr>
                    <w:t>п</w:t>
                  </w:r>
                  <w:proofErr w:type="spellEnd"/>
                  <w:r>
                    <w:rPr>
                      <w:lang w:eastAsia="ru-RU"/>
                    </w:rPr>
                    <w:t>/</w:t>
                  </w:r>
                  <w:proofErr w:type="spellStart"/>
                  <w:r w:rsidRPr="00FA7179">
                    <w:rPr>
                      <w:lang w:eastAsia="ru-RU"/>
                    </w:rPr>
                    <w:t>п</w:t>
                  </w:r>
                  <w:proofErr w:type="spellEnd"/>
                </w:p>
              </w:tc>
              <w:tc>
                <w:tcPr>
                  <w:tcW w:w="2159" w:type="dxa"/>
                  <w:gridSpan w:val="2"/>
                  <w:tcBorders>
                    <w:top w:val="single" w:sz="4" w:space="0" w:color="auto"/>
                    <w:bottom w:val="single" w:sz="4" w:space="0" w:color="auto"/>
                    <w:right w:val="single" w:sz="4" w:space="0" w:color="auto"/>
                  </w:tcBorders>
                  <w:noWrap/>
                  <w:vAlign w:val="center"/>
                  <w:hideMark/>
                </w:tcPr>
                <w:p w:rsidR="00317E5E" w:rsidRPr="00FA7179" w:rsidRDefault="00317E5E" w:rsidP="00F439F4">
                  <w:pPr>
                    <w:suppressAutoHyphens w:val="0"/>
                    <w:jc w:val="center"/>
                    <w:rPr>
                      <w:lang w:eastAsia="ru-RU"/>
                    </w:rPr>
                  </w:pPr>
                  <w:r w:rsidRPr="00FA7179">
                    <w:rPr>
                      <w:lang w:eastAsia="ru-RU"/>
                    </w:rPr>
                    <w:t>Специалисты</w:t>
                  </w:r>
                </w:p>
              </w:tc>
              <w:tc>
                <w:tcPr>
                  <w:tcW w:w="1417" w:type="dxa"/>
                  <w:tcBorders>
                    <w:top w:val="single" w:sz="4" w:space="0" w:color="auto"/>
                    <w:bottom w:val="single" w:sz="4" w:space="0" w:color="auto"/>
                    <w:right w:val="single" w:sz="4" w:space="0" w:color="auto"/>
                  </w:tcBorders>
                  <w:vAlign w:val="center"/>
                  <w:hideMark/>
                </w:tcPr>
                <w:p w:rsidR="00317E5E" w:rsidRPr="00FA7179" w:rsidRDefault="00317E5E" w:rsidP="00F439F4">
                  <w:pPr>
                    <w:suppressAutoHyphens w:val="0"/>
                    <w:jc w:val="center"/>
                    <w:rPr>
                      <w:lang w:eastAsia="ru-RU"/>
                    </w:rPr>
                  </w:pPr>
                  <w:r w:rsidRPr="00FA7179">
                    <w:rPr>
                      <w:lang w:eastAsia="ru-RU"/>
                    </w:rPr>
                    <w:t>Кол-во, чел.</w:t>
                  </w:r>
                </w:p>
              </w:tc>
              <w:tc>
                <w:tcPr>
                  <w:tcW w:w="1276" w:type="dxa"/>
                  <w:tcBorders>
                    <w:top w:val="single" w:sz="4" w:space="0" w:color="auto"/>
                    <w:bottom w:val="single" w:sz="4" w:space="0" w:color="auto"/>
                    <w:right w:val="single" w:sz="4" w:space="0" w:color="auto"/>
                  </w:tcBorders>
                  <w:vAlign w:val="center"/>
                  <w:hideMark/>
                </w:tcPr>
                <w:p w:rsidR="00317E5E" w:rsidRPr="00FA7179" w:rsidRDefault="00317E5E" w:rsidP="00F439F4">
                  <w:pPr>
                    <w:suppressAutoHyphens w:val="0"/>
                    <w:jc w:val="center"/>
                    <w:rPr>
                      <w:lang w:eastAsia="ru-RU"/>
                    </w:rPr>
                  </w:pPr>
                  <w:proofErr w:type="spellStart"/>
                  <w:r w:rsidRPr="00FA7179">
                    <w:rPr>
                      <w:lang w:eastAsia="ru-RU"/>
                    </w:rPr>
                    <w:t>Трудо</w:t>
                  </w:r>
                  <w:r>
                    <w:rPr>
                      <w:lang w:eastAsia="ru-RU"/>
                    </w:rPr>
                    <w:t>-</w:t>
                  </w:r>
                  <w:r w:rsidRPr="00FA7179">
                    <w:rPr>
                      <w:lang w:eastAsia="ru-RU"/>
                    </w:rPr>
                    <w:t>затраты</w:t>
                  </w:r>
                  <w:proofErr w:type="spellEnd"/>
                  <w:r w:rsidRPr="00FA7179">
                    <w:rPr>
                      <w:lang w:eastAsia="ru-RU"/>
                    </w:rPr>
                    <w:t xml:space="preserve"> (ч/час) в мес.</w:t>
                  </w:r>
                </w:p>
              </w:tc>
              <w:tc>
                <w:tcPr>
                  <w:tcW w:w="1418" w:type="dxa"/>
                  <w:tcBorders>
                    <w:top w:val="single" w:sz="4" w:space="0" w:color="auto"/>
                    <w:bottom w:val="single" w:sz="4" w:space="0" w:color="auto"/>
                    <w:right w:val="single" w:sz="4" w:space="0" w:color="auto"/>
                  </w:tcBorders>
                  <w:vAlign w:val="center"/>
                  <w:hideMark/>
                </w:tcPr>
                <w:p w:rsidR="00317E5E" w:rsidRPr="00FA7179" w:rsidRDefault="00317E5E" w:rsidP="00F439F4">
                  <w:pPr>
                    <w:suppressAutoHyphens w:val="0"/>
                    <w:jc w:val="center"/>
                    <w:rPr>
                      <w:lang w:eastAsia="ru-RU"/>
                    </w:rPr>
                  </w:pPr>
                  <w:r w:rsidRPr="00FA7179">
                    <w:rPr>
                      <w:lang w:eastAsia="ru-RU"/>
                    </w:rPr>
                    <w:t>Заработная плата, руб./мес.</w:t>
                  </w:r>
                </w:p>
              </w:tc>
              <w:tc>
                <w:tcPr>
                  <w:tcW w:w="1418" w:type="dxa"/>
                  <w:tcBorders>
                    <w:top w:val="single" w:sz="4" w:space="0" w:color="auto"/>
                    <w:bottom w:val="single" w:sz="4" w:space="0" w:color="auto"/>
                    <w:right w:val="single" w:sz="4" w:space="0" w:color="auto"/>
                  </w:tcBorders>
                  <w:vAlign w:val="center"/>
                  <w:hideMark/>
                </w:tcPr>
                <w:p w:rsidR="00317E5E" w:rsidRPr="00FA7179" w:rsidRDefault="00317E5E" w:rsidP="00F439F4">
                  <w:pPr>
                    <w:suppressAutoHyphens w:val="0"/>
                    <w:jc w:val="center"/>
                    <w:rPr>
                      <w:lang w:eastAsia="ru-RU"/>
                    </w:rPr>
                  </w:pPr>
                  <w:r w:rsidRPr="00FA7179">
                    <w:rPr>
                      <w:lang w:eastAsia="ru-RU"/>
                    </w:rPr>
                    <w:t>Часовая тарифная ставка</w:t>
                  </w:r>
                </w:p>
              </w:tc>
              <w:tc>
                <w:tcPr>
                  <w:tcW w:w="1417" w:type="dxa"/>
                  <w:tcBorders>
                    <w:top w:val="single" w:sz="4" w:space="0" w:color="auto"/>
                    <w:bottom w:val="single" w:sz="4" w:space="0" w:color="auto"/>
                    <w:right w:val="single" w:sz="4" w:space="0" w:color="auto"/>
                  </w:tcBorders>
                  <w:vAlign w:val="center"/>
                  <w:hideMark/>
                </w:tcPr>
                <w:p w:rsidR="00317E5E" w:rsidRPr="00FA7179" w:rsidRDefault="00317E5E" w:rsidP="00F439F4">
                  <w:pPr>
                    <w:suppressAutoHyphens w:val="0"/>
                    <w:jc w:val="center"/>
                    <w:rPr>
                      <w:lang w:eastAsia="ru-RU"/>
                    </w:rPr>
                  </w:pPr>
                  <w:r w:rsidRPr="00FA7179">
                    <w:rPr>
                      <w:lang w:eastAsia="ru-RU"/>
                    </w:rPr>
                    <w:t>Всего затрат, руб.</w:t>
                  </w:r>
                </w:p>
              </w:tc>
            </w:tr>
            <w:tr w:rsidR="00317E5E" w:rsidRPr="00FA7179" w:rsidTr="00F439F4">
              <w:trPr>
                <w:trHeight w:val="450"/>
              </w:trPr>
              <w:tc>
                <w:tcPr>
                  <w:tcW w:w="960" w:type="dxa"/>
                  <w:tcBorders>
                    <w:left w:val="single" w:sz="4" w:space="0" w:color="auto"/>
                    <w:bottom w:val="single" w:sz="4" w:space="0" w:color="auto"/>
                    <w:right w:val="single" w:sz="4" w:space="0" w:color="auto"/>
                  </w:tcBorders>
                  <w:noWrap/>
                  <w:vAlign w:val="center"/>
                  <w:hideMark/>
                </w:tcPr>
                <w:p w:rsidR="00317E5E" w:rsidRPr="00FA7179" w:rsidRDefault="00317E5E" w:rsidP="00F439F4">
                  <w:pPr>
                    <w:suppressAutoHyphens w:val="0"/>
                    <w:jc w:val="center"/>
                    <w:rPr>
                      <w:lang w:eastAsia="ru-RU"/>
                    </w:rPr>
                  </w:pPr>
                  <w:r>
                    <w:rPr>
                      <w:lang w:eastAsia="ru-RU"/>
                    </w:rPr>
                    <w:t>1</w:t>
                  </w:r>
                </w:p>
              </w:tc>
              <w:tc>
                <w:tcPr>
                  <w:tcW w:w="2159" w:type="dxa"/>
                  <w:gridSpan w:val="2"/>
                  <w:tcBorders>
                    <w:top w:val="single" w:sz="4" w:space="0" w:color="auto"/>
                    <w:bottom w:val="single" w:sz="4" w:space="0" w:color="auto"/>
                    <w:right w:val="single" w:sz="4" w:space="0" w:color="auto"/>
                  </w:tcBorders>
                  <w:hideMark/>
                </w:tcPr>
                <w:p w:rsidR="00317E5E" w:rsidRPr="00FA7179" w:rsidRDefault="00317E5E" w:rsidP="00F439F4">
                  <w:pPr>
                    <w:suppressAutoHyphens w:val="0"/>
                    <w:rPr>
                      <w:lang w:eastAsia="ru-RU"/>
                    </w:rPr>
                  </w:pPr>
                </w:p>
              </w:tc>
              <w:tc>
                <w:tcPr>
                  <w:tcW w:w="1417" w:type="dxa"/>
                  <w:tcBorders>
                    <w:bottom w:val="single" w:sz="4" w:space="0" w:color="auto"/>
                    <w:right w:val="single" w:sz="4" w:space="0" w:color="auto"/>
                  </w:tcBorders>
                  <w:hideMark/>
                </w:tcPr>
                <w:p w:rsidR="00317E5E" w:rsidRPr="00FA7179" w:rsidRDefault="00317E5E" w:rsidP="00F439F4">
                  <w:pPr>
                    <w:suppressAutoHyphens w:val="0"/>
                    <w:jc w:val="right"/>
                    <w:rPr>
                      <w:lang w:eastAsia="ru-RU"/>
                    </w:rPr>
                  </w:pPr>
                </w:p>
              </w:tc>
              <w:tc>
                <w:tcPr>
                  <w:tcW w:w="1276" w:type="dxa"/>
                  <w:tcBorders>
                    <w:bottom w:val="single" w:sz="4" w:space="0" w:color="auto"/>
                    <w:right w:val="single" w:sz="4" w:space="0" w:color="auto"/>
                  </w:tcBorders>
                  <w:vAlign w:val="center"/>
                  <w:hideMark/>
                </w:tcPr>
                <w:p w:rsidR="00317E5E" w:rsidRPr="00FA7179" w:rsidRDefault="00317E5E" w:rsidP="00F439F4">
                  <w:pPr>
                    <w:suppressAutoHyphens w:val="0"/>
                    <w:jc w:val="right"/>
                    <w:rPr>
                      <w:lang w:eastAsia="ru-RU"/>
                    </w:rPr>
                  </w:pPr>
                </w:p>
              </w:tc>
              <w:tc>
                <w:tcPr>
                  <w:tcW w:w="1418" w:type="dxa"/>
                  <w:tcBorders>
                    <w:bottom w:val="single" w:sz="4" w:space="0" w:color="auto"/>
                    <w:right w:val="single" w:sz="4" w:space="0" w:color="auto"/>
                  </w:tcBorders>
                  <w:noWrap/>
                  <w:vAlign w:val="bottom"/>
                  <w:hideMark/>
                </w:tcPr>
                <w:p w:rsidR="00317E5E" w:rsidRPr="00FA7179" w:rsidRDefault="00317E5E" w:rsidP="00F439F4">
                  <w:pPr>
                    <w:suppressAutoHyphens w:val="0"/>
                    <w:jc w:val="right"/>
                    <w:rPr>
                      <w:lang w:eastAsia="ru-RU"/>
                    </w:rPr>
                  </w:pPr>
                </w:p>
              </w:tc>
              <w:tc>
                <w:tcPr>
                  <w:tcW w:w="1418" w:type="dxa"/>
                  <w:tcBorders>
                    <w:bottom w:val="single" w:sz="4" w:space="0" w:color="auto"/>
                    <w:right w:val="single" w:sz="4" w:space="0" w:color="auto"/>
                  </w:tcBorders>
                  <w:noWrap/>
                  <w:vAlign w:val="bottom"/>
                  <w:hideMark/>
                </w:tcPr>
                <w:p w:rsidR="00317E5E" w:rsidRPr="00FA7179" w:rsidRDefault="00317E5E" w:rsidP="00F439F4">
                  <w:pPr>
                    <w:suppressAutoHyphens w:val="0"/>
                    <w:jc w:val="right"/>
                    <w:rPr>
                      <w:lang w:eastAsia="ru-RU"/>
                    </w:rPr>
                  </w:pPr>
                </w:p>
              </w:tc>
              <w:tc>
                <w:tcPr>
                  <w:tcW w:w="1417" w:type="dxa"/>
                  <w:tcBorders>
                    <w:bottom w:val="single" w:sz="4" w:space="0" w:color="auto"/>
                    <w:right w:val="single" w:sz="4" w:space="0" w:color="auto"/>
                  </w:tcBorders>
                  <w:noWrap/>
                  <w:vAlign w:val="bottom"/>
                  <w:hideMark/>
                </w:tcPr>
                <w:p w:rsidR="00317E5E" w:rsidRPr="00FA7179" w:rsidRDefault="00317E5E" w:rsidP="00F439F4">
                  <w:pPr>
                    <w:suppressAutoHyphens w:val="0"/>
                    <w:jc w:val="right"/>
                    <w:rPr>
                      <w:lang w:eastAsia="ru-RU"/>
                    </w:rPr>
                  </w:pPr>
                </w:p>
              </w:tc>
            </w:tr>
            <w:tr w:rsidR="00317E5E" w:rsidRPr="00FA7179" w:rsidTr="00F439F4">
              <w:trPr>
                <w:trHeight w:val="302"/>
              </w:trPr>
              <w:tc>
                <w:tcPr>
                  <w:tcW w:w="960" w:type="dxa"/>
                  <w:tcBorders>
                    <w:left w:val="single" w:sz="4" w:space="0" w:color="auto"/>
                    <w:bottom w:val="single" w:sz="4" w:space="0" w:color="auto"/>
                    <w:right w:val="single" w:sz="4" w:space="0" w:color="auto"/>
                  </w:tcBorders>
                  <w:noWrap/>
                  <w:vAlign w:val="center"/>
                  <w:hideMark/>
                </w:tcPr>
                <w:p w:rsidR="00317E5E" w:rsidRPr="00FA7179" w:rsidRDefault="00317E5E" w:rsidP="00F439F4">
                  <w:pPr>
                    <w:suppressAutoHyphens w:val="0"/>
                    <w:jc w:val="center"/>
                    <w:rPr>
                      <w:lang w:eastAsia="ru-RU"/>
                    </w:rPr>
                  </w:pPr>
                  <w:r>
                    <w:rPr>
                      <w:lang w:eastAsia="ru-RU"/>
                    </w:rPr>
                    <w:t>2…</w:t>
                  </w:r>
                </w:p>
              </w:tc>
              <w:tc>
                <w:tcPr>
                  <w:tcW w:w="2159" w:type="dxa"/>
                  <w:gridSpan w:val="2"/>
                  <w:tcBorders>
                    <w:top w:val="single" w:sz="4" w:space="0" w:color="auto"/>
                    <w:bottom w:val="single" w:sz="4" w:space="0" w:color="auto"/>
                    <w:right w:val="single" w:sz="4" w:space="0" w:color="auto"/>
                  </w:tcBorders>
                  <w:hideMark/>
                </w:tcPr>
                <w:p w:rsidR="00317E5E" w:rsidRPr="00FA7179" w:rsidRDefault="00317E5E" w:rsidP="00F439F4">
                  <w:pPr>
                    <w:suppressAutoHyphens w:val="0"/>
                    <w:rPr>
                      <w:lang w:eastAsia="ru-RU"/>
                    </w:rPr>
                  </w:pPr>
                </w:p>
              </w:tc>
              <w:tc>
                <w:tcPr>
                  <w:tcW w:w="1417" w:type="dxa"/>
                  <w:tcBorders>
                    <w:bottom w:val="single" w:sz="4" w:space="0" w:color="auto"/>
                    <w:right w:val="single" w:sz="4" w:space="0" w:color="auto"/>
                  </w:tcBorders>
                  <w:hideMark/>
                </w:tcPr>
                <w:p w:rsidR="00317E5E" w:rsidRPr="00FA7179" w:rsidRDefault="00317E5E" w:rsidP="00F439F4">
                  <w:pPr>
                    <w:suppressAutoHyphens w:val="0"/>
                    <w:jc w:val="right"/>
                    <w:rPr>
                      <w:lang w:eastAsia="ru-RU"/>
                    </w:rPr>
                  </w:pPr>
                </w:p>
              </w:tc>
              <w:tc>
                <w:tcPr>
                  <w:tcW w:w="1276" w:type="dxa"/>
                  <w:tcBorders>
                    <w:bottom w:val="single" w:sz="4" w:space="0" w:color="auto"/>
                    <w:right w:val="single" w:sz="4" w:space="0" w:color="auto"/>
                  </w:tcBorders>
                  <w:vAlign w:val="center"/>
                  <w:hideMark/>
                </w:tcPr>
                <w:p w:rsidR="00317E5E" w:rsidRPr="00FA7179" w:rsidRDefault="00317E5E" w:rsidP="00F439F4">
                  <w:pPr>
                    <w:suppressAutoHyphens w:val="0"/>
                    <w:jc w:val="right"/>
                    <w:rPr>
                      <w:lang w:eastAsia="ru-RU"/>
                    </w:rPr>
                  </w:pPr>
                </w:p>
              </w:tc>
              <w:tc>
                <w:tcPr>
                  <w:tcW w:w="1418" w:type="dxa"/>
                  <w:tcBorders>
                    <w:bottom w:val="single" w:sz="4" w:space="0" w:color="auto"/>
                    <w:right w:val="single" w:sz="4" w:space="0" w:color="auto"/>
                  </w:tcBorders>
                  <w:noWrap/>
                  <w:vAlign w:val="bottom"/>
                  <w:hideMark/>
                </w:tcPr>
                <w:p w:rsidR="00317E5E" w:rsidRPr="00FA7179" w:rsidRDefault="00317E5E" w:rsidP="00F439F4">
                  <w:pPr>
                    <w:suppressAutoHyphens w:val="0"/>
                    <w:jc w:val="right"/>
                    <w:rPr>
                      <w:lang w:eastAsia="ru-RU"/>
                    </w:rPr>
                  </w:pPr>
                </w:p>
              </w:tc>
              <w:tc>
                <w:tcPr>
                  <w:tcW w:w="1418" w:type="dxa"/>
                  <w:tcBorders>
                    <w:bottom w:val="single" w:sz="4" w:space="0" w:color="auto"/>
                    <w:right w:val="single" w:sz="4" w:space="0" w:color="auto"/>
                  </w:tcBorders>
                  <w:noWrap/>
                  <w:vAlign w:val="bottom"/>
                  <w:hideMark/>
                </w:tcPr>
                <w:p w:rsidR="00317E5E" w:rsidRPr="00FA7179" w:rsidRDefault="00317E5E" w:rsidP="00F439F4">
                  <w:pPr>
                    <w:suppressAutoHyphens w:val="0"/>
                    <w:jc w:val="right"/>
                    <w:rPr>
                      <w:lang w:eastAsia="ru-RU"/>
                    </w:rPr>
                  </w:pPr>
                </w:p>
              </w:tc>
              <w:tc>
                <w:tcPr>
                  <w:tcW w:w="1417" w:type="dxa"/>
                  <w:tcBorders>
                    <w:bottom w:val="single" w:sz="4" w:space="0" w:color="auto"/>
                    <w:right w:val="single" w:sz="4" w:space="0" w:color="auto"/>
                  </w:tcBorders>
                  <w:noWrap/>
                  <w:vAlign w:val="bottom"/>
                  <w:hideMark/>
                </w:tcPr>
                <w:p w:rsidR="00317E5E" w:rsidRPr="00FA7179" w:rsidRDefault="00317E5E" w:rsidP="00F439F4">
                  <w:pPr>
                    <w:suppressAutoHyphens w:val="0"/>
                    <w:jc w:val="right"/>
                    <w:rPr>
                      <w:lang w:eastAsia="ru-RU"/>
                    </w:rPr>
                  </w:pPr>
                </w:p>
              </w:tc>
            </w:tr>
            <w:tr w:rsidR="00317E5E" w:rsidRPr="00FA7179" w:rsidTr="00F439F4">
              <w:trPr>
                <w:trHeight w:val="315"/>
              </w:trPr>
              <w:tc>
                <w:tcPr>
                  <w:tcW w:w="960" w:type="dxa"/>
                  <w:tcBorders>
                    <w:left w:val="single" w:sz="4" w:space="0" w:color="auto"/>
                    <w:bottom w:val="single" w:sz="4" w:space="0" w:color="auto"/>
                    <w:right w:val="single" w:sz="4" w:space="0" w:color="auto"/>
                  </w:tcBorders>
                  <w:noWrap/>
                  <w:vAlign w:val="bottom"/>
                  <w:hideMark/>
                </w:tcPr>
                <w:p w:rsidR="00317E5E" w:rsidRPr="00FA7179" w:rsidRDefault="00317E5E" w:rsidP="00F439F4">
                  <w:pPr>
                    <w:suppressAutoHyphens w:val="0"/>
                    <w:rPr>
                      <w:b/>
                      <w:bCs/>
                      <w:lang w:eastAsia="ru-RU"/>
                    </w:rPr>
                  </w:pPr>
                  <w:r w:rsidRPr="00FA7179">
                    <w:rPr>
                      <w:b/>
                      <w:bCs/>
                      <w:lang w:eastAsia="ru-RU"/>
                    </w:rPr>
                    <w:t> </w:t>
                  </w:r>
                </w:p>
              </w:tc>
              <w:tc>
                <w:tcPr>
                  <w:tcW w:w="2159" w:type="dxa"/>
                  <w:gridSpan w:val="2"/>
                  <w:tcBorders>
                    <w:top w:val="single" w:sz="4" w:space="0" w:color="auto"/>
                    <w:bottom w:val="single" w:sz="4" w:space="0" w:color="auto"/>
                    <w:right w:val="single" w:sz="4" w:space="0" w:color="auto"/>
                  </w:tcBorders>
                  <w:noWrap/>
                  <w:hideMark/>
                </w:tcPr>
                <w:p w:rsidR="00317E5E" w:rsidRPr="00FA7179" w:rsidRDefault="00317E5E" w:rsidP="00F439F4">
                  <w:pPr>
                    <w:suppressAutoHyphens w:val="0"/>
                    <w:rPr>
                      <w:b/>
                      <w:bCs/>
                      <w:lang w:eastAsia="ru-RU"/>
                    </w:rPr>
                  </w:pPr>
                  <w:r w:rsidRPr="00FA7179">
                    <w:rPr>
                      <w:b/>
                      <w:bCs/>
                      <w:lang w:eastAsia="ru-RU"/>
                    </w:rPr>
                    <w:t>ИТОГО</w:t>
                  </w:r>
                </w:p>
              </w:tc>
              <w:tc>
                <w:tcPr>
                  <w:tcW w:w="1417" w:type="dxa"/>
                  <w:tcBorders>
                    <w:bottom w:val="single" w:sz="4" w:space="0" w:color="auto"/>
                    <w:right w:val="single" w:sz="4" w:space="0" w:color="auto"/>
                  </w:tcBorders>
                  <w:noWrap/>
                  <w:hideMark/>
                </w:tcPr>
                <w:p w:rsidR="00317E5E" w:rsidRPr="00FA7179" w:rsidRDefault="00317E5E" w:rsidP="00F439F4">
                  <w:pPr>
                    <w:suppressAutoHyphens w:val="0"/>
                    <w:jc w:val="right"/>
                    <w:rPr>
                      <w:b/>
                      <w:bCs/>
                      <w:lang w:eastAsia="ru-RU"/>
                    </w:rPr>
                  </w:pPr>
                </w:p>
              </w:tc>
              <w:tc>
                <w:tcPr>
                  <w:tcW w:w="1276" w:type="dxa"/>
                  <w:tcBorders>
                    <w:bottom w:val="single" w:sz="4" w:space="0" w:color="auto"/>
                    <w:right w:val="single" w:sz="4" w:space="0" w:color="auto"/>
                  </w:tcBorders>
                  <w:noWrap/>
                  <w:vAlign w:val="center"/>
                  <w:hideMark/>
                </w:tcPr>
                <w:p w:rsidR="00317E5E" w:rsidRPr="00FA7179" w:rsidRDefault="00317E5E" w:rsidP="00F439F4">
                  <w:pPr>
                    <w:suppressAutoHyphens w:val="0"/>
                    <w:jc w:val="right"/>
                    <w:rPr>
                      <w:b/>
                      <w:bCs/>
                      <w:lang w:eastAsia="ru-RU"/>
                    </w:rPr>
                  </w:pPr>
                </w:p>
              </w:tc>
              <w:tc>
                <w:tcPr>
                  <w:tcW w:w="1418" w:type="dxa"/>
                  <w:tcBorders>
                    <w:bottom w:val="single" w:sz="4" w:space="0" w:color="auto"/>
                    <w:right w:val="single" w:sz="4" w:space="0" w:color="auto"/>
                  </w:tcBorders>
                  <w:noWrap/>
                  <w:vAlign w:val="center"/>
                  <w:hideMark/>
                </w:tcPr>
                <w:p w:rsidR="00317E5E" w:rsidRPr="00FA7179" w:rsidRDefault="00317E5E" w:rsidP="00F439F4">
                  <w:pPr>
                    <w:suppressAutoHyphens w:val="0"/>
                    <w:jc w:val="right"/>
                    <w:rPr>
                      <w:b/>
                      <w:bCs/>
                      <w:lang w:eastAsia="ru-RU"/>
                    </w:rPr>
                  </w:pPr>
                </w:p>
              </w:tc>
              <w:tc>
                <w:tcPr>
                  <w:tcW w:w="1418" w:type="dxa"/>
                  <w:tcBorders>
                    <w:bottom w:val="single" w:sz="4" w:space="0" w:color="auto"/>
                    <w:right w:val="single" w:sz="4" w:space="0" w:color="auto"/>
                  </w:tcBorders>
                  <w:noWrap/>
                  <w:vAlign w:val="bottom"/>
                  <w:hideMark/>
                </w:tcPr>
                <w:p w:rsidR="00317E5E" w:rsidRPr="00FA7179" w:rsidRDefault="00317E5E" w:rsidP="00F439F4">
                  <w:pPr>
                    <w:suppressAutoHyphens w:val="0"/>
                    <w:jc w:val="right"/>
                    <w:rPr>
                      <w:b/>
                      <w:bCs/>
                      <w:lang w:eastAsia="ru-RU"/>
                    </w:rPr>
                  </w:pPr>
                </w:p>
              </w:tc>
              <w:tc>
                <w:tcPr>
                  <w:tcW w:w="1417" w:type="dxa"/>
                  <w:tcBorders>
                    <w:bottom w:val="single" w:sz="4" w:space="0" w:color="auto"/>
                    <w:right w:val="single" w:sz="4" w:space="0" w:color="auto"/>
                  </w:tcBorders>
                  <w:noWrap/>
                  <w:vAlign w:val="bottom"/>
                  <w:hideMark/>
                </w:tcPr>
                <w:p w:rsidR="00317E5E" w:rsidRPr="00FA7179" w:rsidRDefault="00317E5E" w:rsidP="00F439F4">
                  <w:pPr>
                    <w:suppressAutoHyphens w:val="0"/>
                    <w:jc w:val="right"/>
                    <w:rPr>
                      <w:b/>
                      <w:bCs/>
                      <w:lang w:eastAsia="ru-RU"/>
                    </w:rPr>
                  </w:pPr>
                </w:p>
              </w:tc>
            </w:tr>
            <w:tr w:rsidR="00317E5E" w:rsidRPr="00FA7179" w:rsidTr="00F439F4">
              <w:trPr>
                <w:trHeight w:val="315"/>
              </w:trPr>
              <w:tc>
                <w:tcPr>
                  <w:tcW w:w="960" w:type="dxa"/>
                  <w:noWrap/>
                  <w:vAlign w:val="bottom"/>
                  <w:hideMark/>
                </w:tcPr>
                <w:p w:rsidR="00317E5E" w:rsidRPr="00FA7179" w:rsidRDefault="00317E5E" w:rsidP="00F439F4">
                  <w:pPr>
                    <w:suppressAutoHyphens w:val="0"/>
                    <w:rPr>
                      <w:lang w:eastAsia="ru-RU"/>
                    </w:rPr>
                  </w:pPr>
                </w:p>
              </w:tc>
              <w:tc>
                <w:tcPr>
                  <w:tcW w:w="960" w:type="dxa"/>
                  <w:noWrap/>
                  <w:vAlign w:val="bottom"/>
                  <w:hideMark/>
                </w:tcPr>
                <w:p w:rsidR="00317E5E" w:rsidRPr="00FA7179" w:rsidRDefault="00317E5E" w:rsidP="00F439F4">
                  <w:pPr>
                    <w:suppressAutoHyphens w:val="0"/>
                    <w:rPr>
                      <w:lang w:eastAsia="ru-RU"/>
                    </w:rPr>
                  </w:pPr>
                </w:p>
              </w:tc>
              <w:tc>
                <w:tcPr>
                  <w:tcW w:w="1199" w:type="dxa"/>
                  <w:noWrap/>
                  <w:vAlign w:val="bottom"/>
                  <w:hideMark/>
                </w:tcPr>
                <w:p w:rsidR="00317E5E" w:rsidRPr="00FA7179" w:rsidRDefault="00317E5E" w:rsidP="00F439F4">
                  <w:pPr>
                    <w:suppressAutoHyphens w:val="0"/>
                    <w:rPr>
                      <w:lang w:eastAsia="ru-RU"/>
                    </w:rPr>
                  </w:pPr>
                </w:p>
              </w:tc>
              <w:tc>
                <w:tcPr>
                  <w:tcW w:w="1417" w:type="dxa"/>
                  <w:noWrap/>
                  <w:vAlign w:val="bottom"/>
                  <w:hideMark/>
                </w:tcPr>
                <w:p w:rsidR="00317E5E" w:rsidRPr="00FA7179" w:rsidRDefault="00317E5E" w:rsidP="00F439F4">
                  <w:pPr>
                    <w:suppressAutoHyphens w:val="0"/>
                    <w:rPr>
                      <w:lang w:eastAsia="ru-RU"/>
                    </w:rPr>
                  </w:pPr>
                </w:p>
              </w:tc>
              <w:tc>
                <w:tcPr>
                  <w:tcW w:w="1276" w:type="dxa"/>
                  <w:noWrap/>
                  <w:vAlign w:val="bottom"/>
                  <w:hideMark/>
                </w:tcPr>
                <w:p w:rsidR="00317E5E" w:rsidRPr="00FA7179" w:rsidRDefault="00317E5E" w:rsidP="00F439F4">
                  <w:pPr>
                    <w:suppressAutoHyphens w:val="0"/>
                    <w:rPr>
                      <w:lang w:eastAsia="ru-RU"/>
                    </w:rPr>
                  </w:pPr>
                </w:p>
              </w:tc>
              <w:tc>
                <w:tcPr>
                  <w:tcW w:w="1418" w:type="dxa"/>
                  <w:noWrap/>
                  <w:vAlign w:val="center"/>
                  <w:hideMark/>
                </w:tcPr>
                <w:p w:rsidR="00317E5E" w:rsidRPr="00FA7179" w:rsidRDefault="00317E5E" w:rsidP="00F439F4">
                  <w:pPr>
                    <w:suppressAutoHyphens w:val="0"/>
                    <w:jc w:val="right"/>
                    <w:rPr>
                      <w:lang w:eastAsia="ru-RU"/>
                    </w:rPr>
                  </w:pPr>
                </w:p>
              </w:tc>
              <w:tc>
                <w:tcPr>
                  <w:tcW w:w="1418" w:type="dxa"/>
                  <w:noWrap/>
                  <w:vAlign w:val="bottom"/>
                  <w:hideMark/>
                </w:tcPr>
                <w:p w:rsidR="00317E5E" w:rsidRPr="00FA7179" w:rsidRDefault="00317E5E" w:rsidP="00F439F4">
                  <w:pPr>
                    <w:suppressAutoHyphens w:val="0"/>
                    <w:rPr>
                      <w:lang w:eastAsia="ru-RU"/>
                    </w:rPr>
                  </w:pPr>
                </w:p>
              </w:tc>
              <w:tc>
                <w:tcPr>
                  <w:tcW w:w="1417" w:type="dxa"/>
                  <w:noWrap/>
                  <w:vAlign w:val="bottom"/>
                  <w:hideMark/>
                </w:tcPr>
                <w:p w:rsidR="00317E5E" w:rsidRPr="00FA7179" w:rsidRDefault="00317E5E" w:rsidP="00F439F4">
                  <w:pPr>
                    <w:suppressAutoHyphens w:val="0"/>
                    <w:rPr>
                      <w:lang w:eastAsia="ru-RU"/>
                    </w:rPr>
                  </w:pPr>
                </w:p>
              </w:tc>
            </w:tr>
            <w:tr w:rsidR="00317E5E" w:rsidRPr="00FA7179" w:rsidTr="00F439F4">
              <w:trPr>
                <w:trHeight w:val="375"/>
              </w:trPr>
              <w:tc>
                <w:tcPr>
                  <w:tcW w:w="960" w:type="dxa"/>
                  <w:noWrap/>
                  <w:vAlign w:val="bottom"/>
                  <w:hideMark/>
                </w:tcPr>
                <w:p w:rsidR="00317E5E" w:rsidRPr="00FA7179" w:rsidRDefault="00317E5E" w:rsidP="00F439F4">
                  <w:pPr>
                    <w:suppressAutoHyphens w:val="0"/>
                    <w:rPr>
                      <w:lang w:eastAsia="ru-RU"/>
                    </w:rPr>
                  </w:pPr>
                </w:p>
              </w:tc>
              <w:tc>
                <w:tcPr>
                  <w:tcW w:w="6270" w:type="dxa"/>
                  <w:gridSpan w:val="5"/>
                  <w:noWrap/>
                  <w:vAlign w:val="bottom"/>
                  <w:hideMark/>
                </w:tcPr>
                <w:p w:rsidR="00317E5E" w:rsidRPr="00FA7179" w:rsidRDefault="00317E5E" w:rsidP="00F439F4">
                  <w:pPr>
                    <w:suppressAutoHyphens w:val="0"/>
                    <w:rPr>
                      <w:bCs/>
                      <w:sz w:val="28"/>
                      <w:szCs w:val="28"/>
                      <w:lang w:eastAsia="ru-RU"/>
                    </w:rPr>
                  </w:pPr>
                  <w:r w:rsidRPr="00FA7179">
                    <w:rPr>
                      <w:bCs/>
                      <w:sz w:val="28"/>
                      <w:szCs w:val="28"/>
                      <w:lang w:eastAsia="ru-RU"/>
                    </w:rPr>
                    <w:t>Расшифров</w:t>
                  </w:r>
                  <w:r>
                    <w:rPr>
                      <w:bCs/>
                      <w:sz w:val="28"/>
                      <w:szCs w:val="28"/>
                      <w:lang w:eastAsia="ru-RU"/>
                    </w:rPr>
                    <w:t>к</w:t>
                  </w:r>
                  <w:r w:rsidRPr="00FA7179">
                    <w:rPr>
                      <w:bCs/>
                      <w:sz w:val="28"/>
                      <w:szCs w:val="28"/>
                      <w:lang w:eastAsia="ru-RU"/>
                    </w:rPr>
                    <w:t>а накладных расходов</w:t>
                  </w:r>
                </w:p>
              </w:tc>
              <w:tc>
                <w:tcPr>
                  <w:tcW w:w="1418" w:type="dxa"/>
                  <w:noWrap/>
                  <w:vAlign w:val="bottom"/>
                  <w:hideMark/>
                </w:tcPr>
                <w:p w:rsidR="00317E5E" w:rsidRPr="00FA7179" w:rsidRDefault="00317E5E" w:rsidP="00F439F4">
                  <w:pPr>
                    <w:suppressAutoHyphens w:val="0"/>
                    <w:rPr>
                      <w:lang w:eastAsia="ru-RU"/>
                    </w:rPr>
                  </w:pPr>
                </w:p>
              </w:tc>
              <w:tc>
                <w:tcPr>
                  <w:tcW w:w="1417" w:type="dxa"/>
                  <w:noWrap/>
                  <w:vAlign w:val="bottom"/>
                  <w:hideMark/>
                </w:tcPr>
                <w:p w:rsidR="00317E5E" w:rsidRPr="00FA7179" w:rsidRDefault="00317E5E" w:rsidP="00F439F4">
                  <w:pPr>
                    <w:suppressAutoHyphens w:val="0"/>
                    <w:rPr>
                      <w:lang w:eastAsia="ru-RU"/>
                    </w:rPr>
                  </w:pPr>
                </w:p>
              </w:tc>
            </w:tr>
            <w:tr w:rsidR="00317E5E" w:rsidRPr="00FA7179" w:rsidTr="00F439F4">
              <w:trPr>
                <w:trHeight w:val="315"/>
              </w:trPr>
              <w:tc>
                <w:tcPr>
                  <w:tcW w:w="960" w:type="dxa"/>
                  <w:tcBorders>
                    <w:top w:val="single" w:sz="4" w:space="0" w:color="auto"/>
                    <w:left w:val="single" w:sz="4" w:space="0" w:color="auto"/>
                    <w:bottom w:val="single" w:sz="4" w:space="0" w:color="auto"/>
                    <w:right w:val="single" w:sz="4" w:space="0" w:color="auto"/>
                  </w:tcBorders>
                  <w:vAlign w:val="center"/>
                  <w:hideMark/>
                </w:tcPr>
                <w:p w:rsidR="00317E5E" w:rsidRPr="00FA7179" w:rsidRDefault="00317E5E" w:rsidP="00F439F4">
                  <w:pPr>
                    <w:suppressAutoHyphens w:val="0"/>
                    <w:jc w:val="center"/>
                    <w:rPr>
                      <w:lang w:eastAsia="ru-RU"/>
                    </w:rPr>
                  </w:pPr>
                  <w:r w:rsidRPr="00FA7179">
                    <w:rPr>
                      <w:lang w:eastAsia="ru-RU"/>
                    </w:rPr>
                    <w:t xml:space="preserve">№ </w:t>
                  </w:r>
                  <w:proofErr w:type="spellStart"/>
                  <w:r w:rsidRPr="00FA7179">
                    <w:rPr>
                      <w:lang w:eastAsia="ru-RU"/>
                    </w:rPr>
                    <w:t>пп</w:t>
                  </w:r>
                  <w:proofErr w:type="spellEnd"/>
                </w:p>
              </w:tc>
              <w:tc>
                <w:tcPr>
                  <w:tcW w:w="6270" w:type="dxa"/>
                  <w:gridSpan w:val="5"/>
                  <w:tcBorders>
                    <w:top w:val="single" w:sz="4" w:space="0" w:color="auto"/>
                    <w:bottom w:val="single" w:sz="4" w:space="0" w:color="auto"/>
                    <w:right w:val="single" w:sz="4" w:space="0" w:color="auto"/>
                  </w:tcBorders>
                  <w:noWrap/>
                  <w:vAlign w:val="center"/>
                  <w:hideMark/>
                </w:tcPr>
                <w:p w:rsidR="00317E5E" w:rsidRPr="00FA7179" w:rsidRDefault="00317E5E" w:rsidP="00F439F4">
                  <w:pPr>
                    <w:suppressAutoHyphens w:val="0"/>
                    <w:jc w:val="center"/>
                    <w:rPr>
                      <w:lang w:eastAsia="ru-RU"/>
                    </w:rPr>
                  </w:pPr>
                  <w:r w:rsidRPr="00FA7179">
                    <w:rPr>
                      <w:lang w:eastAsia="ru-RU"/>
                    </w:rPr>
                    <w:t>Наименование</w:t>
                  </w:r>
                </w:p>
              </w:tc>
              <w:tc>
                <w:tcPr>
                  <w:tcW w:w="1418" w:type="dxa"/>
                  <w:tcBorders>
                    <w:top w:val="single" w:sz="4" w:space="0" w:color="auto"/>
                    <w:bottom w:val="single" w:sz="4" w:space="0" w:color="auto"/>
                    <w:right w:val="single" w:sz="4" w:space="0" w:color="auto"/>
                  </w:tcBorders>
                  <w:noWrap/>
                  <w:vAlign w:val="center"/>
                  <w:hideMark/>
                </w:tcPr>
                <w:p w:rsidR="00317E5E" w:rsidRPr="00FA7179" w:rsidRDefault="00317E5E" w:rsidP="00F439F4">
                  <w:pPr>
                    <w:suppressAutoHyphens w:val="0"/>
                    <w:jc w:val="center"/>
                    <w:rPr>
                      <w:rFonts w:ascii="Calibri" w:hAnsi="Calibri"/>
                      <w:color w:val="000000"/>
                      <w:sz w:val="22"/>
                      <w:szCs w:val="22"/>
                      <w:lang w:eastAsia="ru-RU"/>
                    </w:rPr>
                  </w:pPr>
                  <w:r w:rsidRPr="00FA7179">
                    <w:rPr>
                      <w:rFonts w:ascii="Calibri" w:hAnsi="Calibri"/>
                      <w:color w:val="000000"/>
                      <w:sz w:val="22"/>
                      <w:szCs w:val="22"/>
                      <w:lang w:eastAsia="ru-RU"/>
                    </w:rPr>
                    <w:t>%</w:t>
                  </w:r>
                </w:p>
              </w:tc>
              <w:tc>
                <w:tcPr>
                  <w:tcW w:w="1417" w:type="dxa"/>
                  <w:tcBorders>
                    <w:top w:val="single" w:sz="4" w:space="0" w:color="auto"/>
                    <w:bottom w:val="single" w:sz="4" w:space="0" w:color="auto"/>
                    <w:right w:val="single" w:sz="4" w:space="0" w:color="auto"/>
                  </w:tcBorders>
                  <w:noWrap/>
                  <w:vAlign w:val="center"/>
                  <w:hideMark/>
                </w:tcPr>
                <w:p w:rsidR="00317E5E" w:rsidRPr="00FA7179" w:rsidRDefault="00317E5E" w:rsidP="00F439F4">
                  <w:pPr>
                    <w:suppressAutoHyphens w:val="0"/>
                    <w:jc w:val="center"/>
                    <w:rPr>
                      <w:lang w:eastAsia="ru-RU"/>
                    </w:rPr>
                  </w:pPr>
                  <w:r w:rsidRPr="00FA7179">
                    <w:rPr>
                      <w:lang w:eastAsia="ru-RU"/>
                    </w:rPr>
                    <w:t>Всего, руб</w:t>
                  </w:r>
                  <w:r>
                    <w:rPr>
                      <w:lang w:eastAsia="ru-RU"/>
                    </w:rPr>
                    <w:t>.</w:t>
                  </w:r>
                </w:p>
              </w:tc>
            </w:tr>
            <w:tr w:rsidR="00317E5E" w:rsidRPr="00FA7179" w:rsidTr="00F439F4">
              <w:trPr>
                <w:trHeight w:val="315"/>
              </w:trPr>
              <w:tc>
                <w:tcPr>
                  <w:tcW w:w="960" w:type="dxa"/>
                  <w:tcBorders>
                    <w:left w:val="single" w:sz="4" w:space="0" w:color="auto"/>
                    <w:bottom w:val="single" w:sz="4" w:space="0" w:color="auto"/>
                    <w:right w:val="single" w:sz="4" w:space="0" w:color="auto"/>
                  </w:tcBorders>
                  <w:noWrap/>
                  <w:vAlign w:val="center"/>
                  <w:hideMark/>
                </w:tcPr>
                <w:p w:rsidR="00317E5E" w:rsidRPr="00FA7179" w:rsidRDefault="00317E5E" w:rsidP="00F439F4">
                  <w:pPr>
                    <w:suppressAutoHyphens w:val="0"/>
                    <w:jc w:val="center"/>
                    <w:rPr>
                      <w:lang w:eastAsia="ru-RU"/>
                    </w:rPr>
                  </w:pPr>
                  <w:r w:rsidRPr="00FA7179">
                    <w:rPr>
                      <w:lang w:eastAsia="ru-RU"/>
                    </w:rPr>
                    <w:t>1</w:t>
                  </w:r>
                </w:p>
              </w:tc>
              <w:tc>
                <w:tcPr>
                  <w:tcW w:w="6270" w:type="dxa"/>
                  <w:gridSpan w:val="5"/>
                  <w:tcBorders>
                    <w:top w:val="single" w:sz="4" w:space="0" w:color="auto"/>
                    <w:bottom w:val="single" w:sz="4" w:space="0" w:color="auto"/>
                    <w:right w:val="single" w:sz="4" w:space="0" w:color="auto"/>
                  </w:tcBorders>
                  <w:vAlign w:val="center"/>
                  <w:hideMark/>
                </w:tcPr>
                <w:p w:rsidR="00317E5E" w:rsidRPr="00FA7179" w:rsidRDefault="00317E5E" w:rsidP="00F439F4">
                  <w:pPr>
                    <w:suppressAutoHyphens w:val="0"/>
                    <w:rPr>
                      <w:lang w:eastAsia="ru-RU"/>
                    </w:rPr>
                  </w:pPr>
                </w:p>
              </w:tc>
              <w:tc>
                <w:tcPr>
                  <w:tcW w:w="1418" w:type="dxa"/>
                  <w:tcBorders>
                    <w:bottom w:val="single" w:sz="4" w:space="0" w:color="auto"/>
                    <w:right w:val="single" w:sz="4" w:space="0" w:color="auto"/>
                  </w:tcBorders>
                  <w:noWrap/>
                  <w:vAlign w:val="center"/>
                  <w:hideMark/>
                </w:tcPr>
                <w:p w:rsidR="00317E5E" w:rsidRPr="00FA7179" w:rsidRDefault="00317E5E" w:rsidP="00F439F4">
                  <w:pPr>
                    <w:suppressAutoHyphens w:val="0"/>
                    <w:jc w:val="center"/>
                    <w:rPr>
                      <w:lang w:eastAsia="ru-RU"/>
                    </w:rPr>
                  </w:pPr>
                </w:p>
              </w:tc>
              <w:tc>
                <w:tcPr>
                  <w:tcW w:w="1417" w:type="dxa"/>
                  <w:tcBorders>
                    <w:bottom w:val="single" w:sz="4" w:space="0" w:color="auto"/>
                    <w:right w:val="single" w:sz="4" w:space="0" w:color="auto"/>
                  </w:tcBorders>
                  <w:noWrap/>
                  <w:vAlign w:val="center"/>
                  <w:hideMark/>
                </w:tcPr>
                <w:p w:rsidR="00317E5E" w:rsidRPr="00FA7179" w:rsidRDefault="00317E5E" w:rsidP="00F439F4">
                  <w:pPr>
                    <w:suppressAutoHyphens w:val="0"/>
                    <w:jc w:val="right"/>
                    <w:rPr>
                      <w:lang w:eastAsia="ru-RU"/>
                    </w:rPr>
                  </w:pPr>
                </w:p>
              </w:tc>
            </w:tr>
            <w:tr w:rsidR="00317E5E" w:rsidRPr="00FA7179" w:rsidTr="00F439F4">
              <w:trPr>
                <w:trHeight w:val="315"/>
              </w:trPr>
              <w:tc>
                <w:tcPr>
                  <w:tcW w:w="960" w:type="dxa"/>
                  <w:tcBorders>
                    <w:left w:val="single" w:sz="4" w:space="0" w:color="auto"/>
                    <w:bottom w:val="single" w:sz="4" w:space="0" w:color="auto"/>
                    <w:right w:val="single" w:sz="4" w:space="0" w:color="auto"/>
                  </w:tcBorders>
                  <w:noWrap/>
                  <w:vAlign w:val="center"/>
                  <w:hideMark/>
                </w:tcPr>
                <w:p w:rsidR="00317E5E" w:rsidRPr="00FA7179" w:rsidRDefault="00317E5E" w:rsidP="00F439F4">
                  <w:pPr>
                    <w:suppressAutoHyphens w:val="0"/>
                    <w:jc w:val="center"/>
                    <w:rPr>
                      <w:lang w:eastAsia="ru-RU"/>
                    </w:rPr>
                  </w:pPr>
                  <w:r w:rsidRPr="00FA7179">
                    <w:rPr>
                      <w:lang w:eastAsia="ru-RU"/>
                    </w:rPr>
                    <w:t>2</w:t>
                  </w:r>
                  <w:r>
                    <w:rPr>
                      <w:lang w:eastAsia="ru-RU"/>
                    </w:rPr>
                    <w:t>…</w:t>
                  </w:r>
                </w:p>
              </w:tc>
              <w:tc>
                <w:tcPr>
                  <w:tcW w:w="6270" w:type="dxa"/>
                  <w:gridSpan w:val="5"/>
                  <w:tcBorders>
                    <w:top w:val="single" w:sz="4" w:space="0" w:color="auto"/>
                    <w:bottom w:val="single" w:sz="4" w:space="0" w:color="auto"/>
                    <w:right w:val="single" w:sz="4" w:space="0" w:color="auto"/>
                  </w:tcBorders>
                  <w:vAlign w:val="center"/>
                  <w:hideMark/>
                </w:tcPr>
                <w:p w:rsidR="00317E5E" w:rsidRPr="00FA7179" w:rsidRDefault="00317E5E" w:rsidP="00F439F4">
                  <w:pPr>
                    <w:suppressAutoHyphens w:val="0"/>
                    <w:rPr>
                      <w:lang w:eastAsia="ru-RU"/>
                    </w:rPr>
                  </w:pPr>
                </w:p>
              </w:tc>
              <w:tc>
                <w:tcPr>
                  <w:tcW w:w="1418" w:type="dxa"/>
                  <w:tcBorders>
                    <w:bottom w:val="single" w:sz="4" w:space="0" w:color="auto"/>
                    <w:right w:val="single" w:sz="4" w:space="0" w:color="auto"/>
                  </w:tcBorders>
                  <w:noWrap/>
                  <w:vAlign w:val="center"/>
                  <w:hideMark/>
                </w:tcPr>
                <w:p w:rsidR="00317E5E" w:rsidRPr="00FA7179" w:rsidRDefault="00317E5E" w:rsidP="00F439F4">
                  <w:pPr>
                    <w:suppressAutoHyphens w:val="0"/>
                    <w:jc w:val="center"/>
                    <w:rPr>
                      <w:lang w:eastAsia="ru-RU"/>
                    </w:rPr>
                  </w:pPr>
                </w:p>
              </w:tc>
              <w:tc>
                <w:tcPr>
                  <w:tcW w:w="1417" w:type="dxa"/>
                  <w:tcBorders>
                    <w:bottom w:val="single" w:sz="4" w:space="0" w:color="auto"/>
                    <w:right w:val="single" w:sz="4" w:space="0" w:color="auto"/>
                  </w:tcBorders>
                  <w:noWrap/>
                  <w:vAlign w:val="center"/>
                  <w:hideMark/>
                </w:tcPr>
                <w:p w:rsidR="00317E5E" w:rsidRPr="00FA7179" w:rsidRDefault="00317E5E" w:rsidP="00F439F4">
                  <w:pPr>
                    <w:suppressAutoHyphens w:val="0"/>
                    <w:jc w:val="right"/>
                    <w:rPr>
                      <w:lang w:eastAsia="ru-RU"/>
                    </w:rPr>
                  </w:pPr>
                </w:p>
              </w:tc>
            </w:tr>
            <w:tr w:rsidR="00317E5E" w:rsidRPr="00FA7179" w:rsidTr="00F439F4">
              <w:trPr>
                <w:trHeight w:val="315"/>
              </w:trPr>
              <w:tc>
                <w:tcPr>
                  <w:tcW w:w="960" w:type="dxa"/>
                  <w:tcBorders>
                    <w:left w:val="single" w:sz="4" w:space="0" w:color="auto"/>
                    <w:bottom w:val="single" w:sz="4" w:space="0" w:color="auto"/>
                    <w:right w:val="single" w:sz="4" w:space="0" w:color="auto"/>
                  </w:tcBorders>
                  <w:noWrap/>
                  <w:vAlign w:val="center"/>
                  <w:hideMark/>
                </w:tcPr>
                <w:p w:rsidR="00317E5E" w:rsidRPr="00FA7179" w:rsidRDefault="00317E5E" w:rsidP="00F439F4">
                  <w:pPr>
                    <w:suppressAutoHyphens w:val="0"/>
                    <w:jc w:val="center"/>
                    <w:rPr>
                      <w:b/>
                      <w:bCs/>
                      <w:lang w:eastAsia="ru-RU"/>
                    </w:rPr>
                  </w:pPr>
                  <w:r w:rsidRPr="00FA7179">
                    <w:rPr>
                      <w:b/>
                      <w:bCs/>
                      <w:lang w:eastAsia="ru-RU"/>
                    </w:rPr>
                    <w:t> </w:t>
                  </w:r>
                </w:p>
              </w:tc>
              <w:tc>
                <w:tcPr>
                  <w:tcW w:w="6270" w:type="dxa"/>
                  <w:gridSpan w:val="5"/>
                  <w:tcBorders>
                    <w:top w:val="single" w:sz="4" w:space="0" w:color="auto"/>
                    <w:bottom w:val="single" w:sz="4" w:space="0" w:color="auto"/>
                    <w:right w:val="single" w:sz="4" w:space="0" w:color="auto"/>
                  </w:tcBorders>
                  <w:noWrap/>
                  <w:vAlign w:val="center"/>
                  <w:hideMark/>
                </w:tcPr>
                <w:p w:rsidR="00317E5E" w:rsidRPr="00FA7179" w:rsidRDefault="00317E5E" w:rsidP="00F439F4">
                  <w:pPr>
                    <w:suppressAutoHyphens w:val="0"/>
                    <w:rPr>
                      <w:b/>
                      <w:bCs/>
                      <w:lang w:eastAsia="ru-RU"/>
                    </w:rPr>
                  </w:pPr>
                  <w:r w:rsidRPr="00FA7179">
                    <w:rPr>
                      <w:b/>
                      <w:bCs/>
                      <w:lang w:eastAsia="ru-RU"/>
                    </w:rPr>
                    <w:t>ИТОГО</w:t>
                  </w:r>
                </w:p>
              </w:tc>
              <w:tc>
                <w:tcPr>
                  <w:tcW w:w="1418" w:type="dxa"/>
                  <w:tcBorders>
                    <w:bottom w:val="single" w:sz="4" w:space="0" w:color="auto"/>
                    <w:right w:val="single" w:sz="4" w:space="0" w:color="auto"/>
                  </w:tcBorders>
                  <w:noWrap/>
                  <w:vAlign w:val="center"/>
                  <w:hideMark/>
                </w:tcPr>
                <w:p w:rsidR="00317E5E" w:rsidRPr="00FA7179" w:rsidRDefault="00317E5E" w:rsidP="00F439F4">
                  <w:pPr>
                    <w:suppressAutoHyphens w:val="0"/>
                    <w:jc w:val="center"/>
                    <w:rPr>
                      <w:b/>
                      <w:bCs/>
                      <w:lang w:eastAsia="ru-RU"/>
                    </w:rPr>
                  </w:pPr>
                  <w:r w:rsidRPr="00FA7179">
                    <w:rPr>
                      <w:b/>
                      <w:bCs/>
                      <w:lang w:eastAsia="ru-RU"/>
                    </w:rPr>
                    <w:t>100,00%</w:t>
                  </w:r>
                </w:p>
              </w:tc>
              <w:tc>
                <w:tcPr>
                  <w:tcW w:w="1417" w:type="dxa"/>
                  <w:tcBorders>
                    <w:bottom w:val="single" w:sz="4" w:space="0" w:color="auto"/>
                    <w:right w:val="single" w:sz="4" w:space="0" w:color="auto"/>
                  </w:tcBorders>
                  <w:noWrap/>
                  <w:vAlign w:val="center"/>
                  <w:hideMark/>
                </w:tcPr>
                <w:p w:rsidR="00317E5E" w:rsidRPr="00FA7179" w:rsidRDefault="00317E5E" w:rsidP="00F439F4">
                  <w:pPr>
                    <w:suppressAutoHyphens w:val="0"/>
                    <w:jc w:val="right"/>
                    <w:rPr>
                      <w:b/>
                      <w:bCs/>
                      <w:lang w:eastAsia="ru-RU"/>
                    </w:rPr>
                  </w:pPr>
                </w:p>
              </w:tc>
            </w:tr>
            <w:tr w:rsidR="00317E5E" w:rsidRPr="00FA7179" w:rsidTr="00F439F4">
              <w:trPr>
                <w:trHeight w:val="315"/>
              </w:trPr>
              <w:tc>
                <w:tcPr>
                  <w:tcW w:w="960" w:type="dxa"/>
                  <w:noWrap/>
                  <w:vAlign w:val="bottom"/>
                  <w:hideMark/>
                </w:tcPr>
                <w:p w:rsidR="00317E5E" w:rsidRPr="00FA7179" w:rsidRDefault="00317E5E" w:rsidP="00F439F4">
                  <w:pPr>
                    <w:suppressAutoHyphens w:val="0"/>
                    <w:rPr>
                      <w:lang w:eastAsia="ru-RU"/>
                    </w:rPr>
                  </w:pPr>
                </w:p>
              </w:tc>
              <w:tc>
                <w:tcPr>
                  <w:tcW w:w="960" w:type="dxa"/>
                  <w:noWrap/>
                  <w:vAlign w:val="bottom"/>
                  <w:hideMark/>
                </w:tcPr>
                <w:p w:rsidR="00317E5E" w:rsidRPr="00FA7179" w:rsidRDefault="00317E5E" w:rsidP="00F439F4">
                  <w:pPr>
                    <w:suppressAutoHyphens w:val="0"/>
                    <w:rPr>
                      <w:lang w:eastAsia="ru-RU"/>
                    </w:rPr>
                  </w:pPr>
                </w:p>
              </w:tc>
              <w:tc>
                <w:tcPr>
                  <w:tcW w:w="1199" w:type="dxa"/>
                  <w:noWrap/>
                  <w:vAlign w:val="bottom"/>
                  <w:hideMark/>
                </w:tcPr>
                <w:p w:rsidR="00317E5E" w:rsidRPr="00FA7179" w:rsidRDefault="00317E5E" w:rsidP="00F439F4">
                  <w:pPr>
                    <w:suppressAutoHyphens w:val="0"/>
                    <w:rPr>
                      <w:lang w:eastAsia="ru-RU"/>
                    </w:rPr>
                  </w:pPr>
                </w:p>
              </w:tc>
              <w:tc>
                <w:tcPr>
                  <w:tcW w:w="1417" w:type="dxa"/>
                  <w:noWrap/>
                  <w:vAlign w:val="bottom"/>
                  <w:hideMark/>
                </w:tcPr>
                <w:p w:rsidR="00317E5E" w:rsidRPr="00FA7179" w:rsidRDefault="00317E5E" w:rsidP="00F439F4">
                  <w:pPr>
                    <w:suppressAutoHyphens w:val="0"/>
                    <w:rPr>
                      <w:lang w:eastAsia="ru-RU"/>
                    </w:rPr>
                  </w:pPr>
                </w:p>
              </w:tc>
              <w:tc>
                <w:tcPr>
                  <w:tcW w:w="1276" w:type="dxa"/>
                  <w:noWrap/>
                  <w:vAlign w:val="bottom"/>
                  <w:hideMark/>
                </w:tcPr>
                <w:p w:rsidR="00317E5E" w:rsidRPr="00FA7179" w:rsidRDefault="00317E5E" w:rsidP="00F439F4">
                  <w:pPr>
                    <w:suppressAutoHyphens w:val="0"/>
                    <w:rPr>
                      <w:lang w:eastAsia="ru-RU"/>
                    </w:rPr>
                  </w:pPr>
                </w:p>
              </w:tc>
              <w:tc>
                <w:tcPr>
                  <w:tcW w:w="1418" w:type="dxa"/>
                  <w:noWrap/>
                  <w:vAlign w:val="center"/>
                  <w:hideMark/>
                </w:tcPr>
                <w:p w:rsidR="00317E5E" w:rsidRPr="00FA7179" w:rsidRDefault="00317E5E" w:rsidP="00F439F4">
                  <w:pPr>
                    <w:suppressAutoHyphens w:val="0"/>
                    <w:jc w:val="right"/>
                    <w:rPr>
                      <w:lang w:eastAsia="ru-RU"/>
                    </w:rPr>
                  </w:pPr>
                </w:p>
              </w:tc>
              <w:tc>
                <w:tcPr>
                  <w:tcW w:w="1418" w:type="dxa"/>
                  <w:noWrap/>
                  <w:vAlign w:val="bottom"/>
                  <w:hideMark/>
                </w:tcPr>
                <w:p w:rsidR="00317E5E" w:rsidRPr="00FA7179" w:rsidRDefault="00317E5E" w:rsidP="00F439F4">
                  <w:pPr>
                    <w:suppressAutoHyphens w:val="0"/>
                    <w:rPr>
                      <w:lang w:eastAsia="ru-RU"/>
                    </w:rPr>
                  </w:pPr>
                </w:p>
              </w:tc>
              <w:tc>
                <w:tcPr>
                  <w:tcW w:w="1417" w:type="dxa"/>
                  <w:noWrap/>
                  <w:vAlign w:val="bottom"/>
                  <w:hideMark/>
                </w:tcPr>
                <w:p w:rsidR="00317E5E" w:rsidRPr="00FA7179" w:rsidRDefault="00317E5E" w:rsidP="00F439F4">
                  <w:pPr>
                    <w:suppressAutoHyphens w:val="0"/>
                    <w:rPr>
                      <w:lang w:eastAsia="ru-RU"/>
                    </w:rPr>
                  </w:pPr>
                </w:p>
              </w:tc>
            </w:tr>
          </w:tbl>
          <w:p w:rsidR="00317E5E" w:rsidRDefault="00317E5E" w:rsidP="00F439F4">
            <w:pPr>
              <w:ind w:firstLine="708"/>
              <w:jc w:val="both"/>
              <w:rPr>
                <w:b/>
              </w:rPr>
            </w:pPr>
          </w:p>
          <w:p w:rsidR="00317E5E" w:rsidRPr="00584A7F" w:rsidRDefault="00317E5E" w:rsidP="00F439F4">
            <w:pPr>
              <w:ind w:firstLine="708"/>
              <w:jc w:val="both"/>
              <w:rPr>
                <w:b/>
              </w:rPr>
            </w:pPr>
          </w:p>
          <w:p w:rsidR="00317E5E" w:rsidRPr="00584A7F" w:rsidRDefault="00317E5E" w:rsidP="00F439F4">
            <w:pPr>
              <w:jc w:val="center"/>
              <w:rPr>
                <w:b/>
                <w:bCs/>
              </w:rPr>
            </w:pPr>
          </w:p>
        </w:tc>
      </w:tr>
    </w:tbl>
    <w:p w:rsidR="00317E5E" w:rsidRDefault="00317E5E" w:rsidP="00317E5E">
      <w:pPr>
        <w:pStyle w:val="9"/>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w:t>
      </w:r>
    </w:p>
    <w:p w:rsidR="00317E5E" w:rsidRPr="0017457E" w:rsidRDefault="00317E5E" w:rsidP="00317E5E">
      <w:pPr>
        <w:ind w:firstLine="397"/>
        <w:rPr>
          <w:sz w:val="16"/>
          <w:szCs w:val="16"/>
        </w:rPr>
      </w:pPr>
      <w:r>
        <w:rPr>
          <w:sz w:val="16"/>
          <w:szCs w:val="16"/>
        </w:rPr>
        <w:t>(Должность руководителя)</w:t>
      </w:r>
      <w:r>
        <w:rPr>
          <w:sz w:val="16"/>
          <w:szCs w:val="16"/>
        </w:rPr>
        <w:tab/>
      </w:r>
      <w:r>
        <w:rPr>
          <w:sz w:val="16"/>
          <w:szCs w:val="16"/>
        </w:rPr>
        <w:tab/>
      </w:r>
      <w:r>
        <w:rPr>
          <w:sz w:val="16"/>
          <w:szCs w:val="16"/>
        </w:rPr>
        <w:tab/>
      </w:r>
      <w:r>
        <w:rPr>
          <w:sz w:val="16"/>
          <w:szCs w:val="16"/>
        </w:rPr>
        <w:tab/>
      </w:r>
      <w:r>
        <w:rPr>
          <w:sz w:val="16"/>
          <w:szCs w:val="16"/>
        </w:rPr>
        <w:tab/>
      </w:r>
      <w:r>
        <w:rPr>
          <w:sz w:val="16"/>
          <w:szCs w:val="16"/>
        </w:rPr>
        <w:tab/>
        <w:t>(Подпись)</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(Фамилия И.О.)</w:t>
      </w:r>
    </w:p>
    <w:p w:rsidR="00317E5E" w:rsidRPr="002C3FF9" w:rsidRDefault="00317E5E" w:rsidP="00317E5E">
      <w:pPr>
        <w:ind w:firstLine="709"/>
        <w:jc w:val="both"/>
        <w:rPr>
          <w:i/>
          <w:sz w:val="28"/>
          <w:szCs w:val="28"/>
          <w:highlight w:val="cyan"/>
        </w:rPr>
      </w:pPr>
    </w:p>
    <w:p w:rsidR="00317E5E" w:rsidRDefault="00317E5E" w:rsidP="00317E5E">
      <w:pPr>
        <w:pStyle w:val="aff7"/>
        <w:tabs>
          <w:tab w:val="left" w:pos="709"/>
        </w:tabs>
        <w:ind w:left="0"/>
        <w:jc w:val="right"/>
        <w:rPr>
          <w:rFonts w:eastAsia="MS Mincho"/>
          <w:sz w:val="28"/>
          <w:szCs w:val="28"/>
        </w:rPr>
      </w:pPr>
    </w:p>
    <w:p w:rsidR="00317E5E" w:rsidRDefault="00317E5E" w:rsidP="00317E5E">
      <w:pPr>
        <w:suppressAutoHyphens w:val="0"/>
      </w:pPr>
      <w:r>
        <w:br w:type="page"/>
      </w:r>
    </w:p>
    <w:p w:rsidR="00032827" w:rsidRPr="0091095D" w:rsidRDefault="00032827" w:rsidP="00032827">
      <w:pPr>
        <w:ind w:left="4248" w:firstLine="709"/>
        <w:jc w:val="right"/>
      </w:pPr>
      <w:r w:rsidRPr="0091095D">
        <w:lastRenderedPageBreak/>
        <w:t>Приложени</w:t>
      </w:r>
      <w:r>
        <w:t>е № 3</w:t>
      </w:r>
    </w:p>
    <w:p w:rsidR="00032827" w:rsidRPr="0091095D" w:rsidRDefault="00032827" w:rsidP="00032827">
      <w:pPr>
        <w:ind w:firstLine="709"/>
        <w:jc w:val="right"/>
      </w:pPr>
      <w:r w:rsidRPr="0091095D">
        <w:t xml:space="preserve">к Договору №________________________ </w:t>
      </w:r>
    </w:p>
    <w:p w:rsidR="00032827" w:rsidRDefault="00032827" w:rsidP="00032827">
      <w:pPr>
        <w:ind w:firstLine="709"/>
        <w:jc w:val="right"/>
      </w:pPr>
      <w:r w:rsidRPr="0091095D">
        <w:t xml:space="preserve">от «___»__________ 20__ года </w:t>
      </w:r>
    </w:p>
    <w:p w:rsidR="00032827" w:rsidRPr="00A27408" w:rsidRDefault="00032827" w:rsidP="00032827">
      <w:pPr>
        <w:rPr>
          <w:b/>
          <w:sz w:val="22"/>
          <w:szCs w:val="22"/>
        </w:rPr>
      </w:pPr>
    </w:p>
    <w:p w:rsidR="00317E5E" w:rsidRDefault="00317E5E" w:rsidP="00317E5E">
      <w:pPr>
        <w:pStyle w:val="aff7"/>
        <w:tabs>
          <w:tab w:val="left" w:pos="709"/>
        </w:tabs>
        <w:ind w:left="0"/>
        <w:rPr>
          <w:rFonts w:eastAsia="MS Mincho"/>
          <w:sz w:val="28"/>
          <w:szCs w:val="28"/>
        </w:rPr>
      </w:pPr>
    </w:p>
    <w:tbl>
      <w:tblPr>
        <w:tblW w:w="10348" w:type="dxa"/>
        <w:tblLayout w:type="fixed"/>
        <w:tblLook w:val="0000"/>
      </w:tblPr>
      <w:tblGrid>
        <w:gridCol w:w="10348"/>
      </w:tblGrid>
      <w:tr w:rsidR="00317E5E" w:rsidRPr="00847452" w:rsidTr="00F439F4">
        <w:trPr>
          <w:trHeight w:val="315"/>
        </w:trPr>
        <w:tc>
          <w:tcPr>
            <w:tcW w:w="10348" w:type="dxa"/>
            <w:tcBorders>
              <w:top w:val="nil"/>
              <w:left w:val="nil"/>
              <w:bottom w:val="nil"/>
              <w:right w:val="nil"/>
            </w:tcBorders>
          </w:tcPr>
          <w:p w:rsidR="00317E5E" w:rsidRPr="00847452" w:rsidRDefault="00317E5E" w:rsidP="00F439F4">
            <w:pPr>
              <w:jc w:val="center"/>
              <w:rPr>
                <w:b/>
                <w:bCs/>
                <w:sz w:val="22"/>
                <w:szCs w:val="22"/>
              </w:rPr>
            </w:pPr>
            <w:r w:rsidRPr="00847452">
              <w:rPr>
                <w:b/>
                <w:bCs/>
                <w:sz w:val="22"/>
                <w:szCs w:val="22"/>
              </w:rPr>
              <w:t>КАЛЬКУЛЯЦИЯ</w:t>
            </w:r>
            <w:r>
              <w:rPr>
                <w:b/>
                <w:bCs/>
                <w:sz w:val="22"/>
                <w:szCs w:val="22"/>
              </w:rPr>
              <w:t xml:space="preserve"> </w:t>
            </w:r>
          </w:p>
        </w:tc>
      </w:tr>
      <w:tr w:rsidR="00317E5E" w:rsidRPr="00F46799" w:rsidTr="00F439F4">
        <w:trPr>
          <w:trHeight w:val="814"/>
        </w:trPr>
        <w:tc>
          <w:tcPr>
            <w:tcW w:w="10348" w:type="dxa"/>
            <w:tcBorders>
              <w:top w:val="nil"/>
              <w:left w:val="nil"/>
              <w:bottom w:val="nil"/>
              <w:right w:val="nil"/>
            </w:tcBorders>
          </w:tcPr>
          <w:p w:rsidR="00317E5E" w:rsidRPr="00F46799" w:rsidRDefault="00317E5E" w:rsidP="00F439F4">
            <w:pPr>
              <w:jc w:val="center"/>
            </w:pPr>
            <w:r w:rsidRPr="00C61FD1">
              <w:t>(примерная форма общей калькуляции)</w:t>
            </w:r>
          </w:p>
          <w:p w:rsidR="00317E5E" w:rsidRPr="00F46799" w:rsidRDefault="00317E5E" w:rsidP="00F439F4">
            <w:pPr>
              <w:ind w:firstLine="708"/>
              <w:jc w:val="both"/>
              <w:rPr>
                <w:b/>
              </w:rPr>
            </w:pPr>
            <w:r w:rsidRPr="00F46799">
              <w:rPr>
                <w:b/>
              </w:rPr>
              <w:t>по техническому обслуживанию внутреннего инженерного электрооборудования, вентиляции, системы отоплени</w:t>
            </w:r>
            <w:r>
              <w:rPr>
                <w:b/>
              </w:rPr>
              <w:t>я, водопровода и канализации в помещениях Заказчика:</w:t>
            </w:r>
          </w:p>
          <w:p w:rsidR="00317E5E" w:rsidRPr="00F46799" w:rsidRDefault="00317E5E" w:rsidP="00F439F4">
            <w:pPr>
              <w:tabs>
                <w:tab w:val="left" w:pos="6675"/>
              </w:tabs>
              <w:ind w:firstLine="709"/>
              <w:jc w:val="both"/>
              <w:rPr>
                <w:b/>
              </w:rPr>
            </w:pPr>
            <w:r w:rsidRPr="00F46799">
              <w:rPr>
                <w:b/>
              </w:rPr>
              <w:t xml:space="preserve">Контейнерный терминал </w:t>
            </w:r>
            <w:proofErr w:type="spellStart"/>
            <w:r w:rsidRPr="00F46799">
              <w:rPr>
                <w:b/>
              </w:rPr>
              <w:t>Москва-Товарная-Павелецкая</w:t>
            </w:r>
            <w:proofErr w:type="spellEnd"/>
            <w:r w:rsidRPr="00F46799">
              <w:rPr>
                <w:b/>
              </w:rPr>
              <w:t>:</w:t>
            </w:r>
          </w:p>
          <w:p w:rsidR="00317E5E" w:rsidRPr="00F46799" w:rsidRDefault="00317E5E" w:rsidP="00F439F4">
            <w:pPr>
              <w:jc w:val="both"/>
            </w:pPr>
            <w:r w:rsidRPr="00F46799">
              <w:tab/>
            </w:r>
            <w:r w:rsidRPr="00F46799">
              <w:tab/>
              <w:t xml:space="preserve">- Все здание (строение № 10), инв. № 00010007, расположенное по адресу: г. Москва, ул. </w:t>
            </w:r>
            <w:proofErr w:type="spellStart"/>
            <w:r w:rsidRPr="00F46799">
              <w:t>Дубининская</w:t>
            </w:r>
            <w:proofErr w:type="spellEnd"/>
            <w:r w:rsidRPr="00F46799">
              <w:t>, д. 63, стр. 10 А, площадь - 177,9 м. кв.</w:t>
            </w:r>
          </w:p>
          <w:p w:rsidR="00317E5E" w:rsidRPr="00F46799" w:rsidRDefault="00317E5E" w:rsidP="00F439F4">
            <w:pPr>
              <w:tabs>
                <w:tab w:val="left" w:pos="709"/>
              </w:tabs>
              <w:jc w:val="both"/>
            </w:pPr>
            <w:r w:rsidRPr="00F46799">
              <w:tab/>
              <w:t xml:space="preserve">- Все здание (здание контейнерного отделения), инв. № 00010197, расположенное по адресу: г. Москва, ул. </w:t>
            </w:r>
            <w:proofErr w:type="spellStart"/>
            <w:r w:rsidRPr="00F46799">
              <w:t>Дубининская</w:t>
            </w:r>
            <w:proofErr w:type="spellEnd"/>
            <w:r w:rsidRPr="00F46799">
              <w:t>, д. 63, стр. 28, площадь - 141,3 м.кв.</w:t>
            </w:r>
          </w:p>
          <w:p w:rsidR="00317E5E" w:rsidRPr="00F46799" w:rsidRDefault="00317E5E" w:rsidP="00F439F4">
            <w:pPr>
              <w:tabs>
                <w:tab w:val="left" w:pos="709"/>
              </w:tabs>
              <w:ind w:firstLine="708"/>
              <w:jc w:val="both"/>
            </w:pPr>
            <w:r w:rsidRPr="00F46799">
              <w:t xml:space="preserve">- Мобильное здание на базе сборно-разборных систем «Универсал» на основе 5 каркасов, инв. № 002/00/00000023, расположенное по адресу: г. Москва, ул. </w:t>
            </w:r>
            <w:proofErr w:type="spellStart"/>
            <w:r w:rsidRPr="00F46799">
              <w:t>Дубининская</w:t>
            </w:r>
            <w:proofErr w:type="spellEnd"/>
            <w:r w:rsidRPr="00F46799">
              <w:t xml:space="preserve"> д. 63, площадь - 77,43 м.кв.</w:t>
            </w:r>
          </w:p>
          <w:p w:rsidR="00317E5E" w:rsidRPr="00F46799" w:rsidRDefault="00317E5E" w:rsidP="00F439F4">
            <w:pPr>
              <w:tabs>
                <w:tab w:val="left" w:pos="6675"/>
              </w:tabs>
              <w:ind w:firstLine="708"/>
              <w:jc w:val="both"/>
            </w:pPr>
            <w:r w:rsidRPr="00F46799">
              <w:t xml:space="preserve">- Все здание  (цех годового ремонта контейнеров), инв. № 002/00/00000004, расположенное по адресу: г. Москва, ул. </w:t>
            </w:r>
            <w:proofErr w:type="spellStart"/>
            <w:r w:rsidRPr="00F46799">
              <w:t>Дубининская</w:t>
            </w:r>
            <w:proofErr w:type="spellEnd"/>
            <w:r w:rsidRPr="00F46799">
              <w:t xml:space="preserve">, д. 71 А, </w:t>
            </w:r>
            <w:r w:rsidRPr="00D12A51">
              <w:t>площадь - 1397,46</w:t>
            </w:r>
            <w:r>
              <w:t xml:space="preserve"> </w:t>
            </w:r>
            <w:r w:rsidRPr="00D12A51">
              <w:t>м.</w:t>
            </w:r>
            <w:r w:rsidRPr="00F46799">
              <w:t>кв.</w:t>
            </w:r>
          </w:p>
          <w:p w:rsidR="00317E5E" w:rsidRDefault="00317E5E" w:rsidP="00F439F4">
            <w:pPr>
              <w:tabs>
                <w:tab w:val="left" w:pos="6675"/>
              </w:tabs>
              <w:ind w:firstLine="708"/>
              <w:jc w:val="both"/>
            </w:pPr>
            <w:r w:rsidRPr="00F46799">
              <w:t xml:space="preserve">- Здание (Гараж для автопогрузчиков), инв. № 002/00/00000002, расположенное по адресу: г. Москва, ул. </w:t>
            </w:r>
            <w:proofErr w:type="spellStart"/>
            <w:r w:rsidRPr="00F46799">
              <w:t>Дубининская</w:t>
            </w:r>
            <w:proofErr w:type="spellEnd"/>
            <w:r w:rsidRPr="00F46799">
              <w:t>, д. 71 А, стр. 3, площадь – 253,5 м.кв.</w:t>
            </w:r>
          </w:p>
          <w:p w:rsidR="00317E5E" w:rsidRPr="008246A6" w:rsidRDefault="00317E5E" w:rsidP="00F439F4">
            <w:pPr>
              <w:tabs>
                <w:tab w:val="left" w:pos="6675"/>
              </w:tabs>
              <w:ind w:firstLine="708"/>
              <w:jc w:val="both"/>
            </w:pPr>
            <w:r w:rsidRPr="000B3DA2">
              <w:t xml:space="preserve">- наружное освещение, инв. № 002/01/00000066, расположенное по адресу г. Москва, ул. </w:t>
            </w:r>
            <w:proofErr w:type="spellStart"/>
            <w:r w:rsidRPr="000B3DA2">
              <w:t>Дубининская</w:t>
            </w:r>
            <w:proofErr w:type="spellEnd"/>
            <w:r w:rsidRPr="000B3DA2">
              <w:t>, д. 63.</w:t>
            </w:r>
          </w:p>
          <w:p w:rsidR="00317E5E" w:rsidRPr="00F46799" w:rsidRDefault="00317E5E" w:rsidP="00F439F4">
            <w:pPr>
              <w:tabs>
                <w:tab w:val="left" w:pos="6675"/>
              </w:tabs>
              <w:ind w:firstLine="709"/>
              <w:jc w:val="both"/>
              <w:rPr>
                <w:b/>
              </w:rPr>
            </w:pPr>
            <w:r w:rsidRPr="00F46799">
              <w:rPr>
                <w:b/>
              </w:rPr>
              <w:t>Контейнерный терминал Кунцево-2:</w:t>
            </w:r>
          </w:p>
          <w:p w:rsidR="00317E5E" w:rsidRPr="00F46799" w:rsidRDefault="00317E5E" w:rsidP="00F439F4">
            <w:pPr>
              <w:tabs>
                <w:tab w:val="left" w:pos="6675"/>
              </w:tabs>
              <w:ind w:firstLine="708"/>
              <w:jc w:val="both"/>
            </w:pPr>
            <w:r w:rsidRPr="00F46799">
              <w:t xml:space="preserve">- Все здание (контора), инв. № 00010062, расположенное по адресу: г. Москва, ул. Молодогвардейская д. 65, стр. 8, площадь - 52,5 м.кв. </w:t>
            </w:r>
          </w:p>
          <w:p w:rsidR="00317E5E" w:rsidRPr="00F46799" w:rsidRDefault="00317E5E" w:rsidP="00F439F4">
            <w:pPr>
              <w:tabs>
                <w:tab w:val="left" w:pos="709"/>
              </w:tabs>
              <w:jc w:val="both"/>
            </w:pPr>
            <w:r w:rsidRPr="00F46799">
              <w:tab/>
              <w:t xml:space="preserve">- Здание административно бытового корпуса на основе 6 модулей «Универсал», инв. № 002/00/00000014, расположенное по адресу: г. Москва, ул. Молодогвардейская, д. 65, площадь - 88,62 м.кв. </w:t>
            </w:r>
          </w:p>
          <w:p w:rsidR="00317E5E" w:rsidRPr="00F46799" w:rsidRDefault="00317E5E" w:rsidP="00F439F4">
            <w:pPr>
              <w:tabs>
                <w:tab w:val="left" w:pos="720"/>
              </w:tabs>
              <w:jc w:val="both"/>
              <w:rPr>
                <w:b/>
              </w:rPr>
            </w:pPr>
            <w:r w:rsidRPr="00F46799">
              <w:tab/>
            </w:r>
            <w:r w:rsidRPr="00F46799">
              <w:rPr>
                <w:b/>
              </w:rPr>
              <w:tab/>
              <w:t xml:space="preserve">Контейнерный терминал </w:t>
            </w:r>
            <w:proofErr w:type="spellStart"/>
            <w:r w:rsidRPr="00F46799">
              <w:rPr>
                <w:b/>
              </w:rPr>
              <w:t>Москва-Товарная-Курская</w:t>
            </w:r>
            <w:proofErr w:type="spellEnd"/>
            <w:r w:rsidRPr="00F46799">
              <w:rPr>
                <w:b/>
              </w:rPr>
              <w:t xml:space="preserve">: </w:t>
            </w:r>
          </w:p>
          <w:p w:rsidR="00317E5E" w:rsidRDefault="00317E5E" w:rsidP="00F439F4">
            <w:pPr>
              <w:tabs>
                <w:tab w:val="left" w:pos="709"/>
              </w:tabs>
              <w:jc w:val="both"/>
            </w:pPr>
            <w:r w:rsidRPr="00F46799">
              <w:tab/>
              <w:t xml:space="preserve">- Временное сооружение - здание на базе 20 шт. модулей «Универсал» в двухэтажном исполнении, инв. № 002/00/00000012, общей </w:t>
            </w:r>
            <w:r w:rsidRPr="0094739E">
              <w:t>площадью 296,6 м.кв</w:t>
            </w:r>
            <w:r w:rsidRPr="00F46799">
              <w:t>., расположенное по адресу: г. Москва, Шоссе Энтузиастов, д. 2.</w:t>
            </w:r>
          </w:p>
          <w:p w:rsidR="00317E5E" w:rsidRPr="008D2AD7" w:rsidRDefault="00317E5E" w:rsidP="00F439F4">
            <w:pPr>
              <w:tabs>
                <w:tab w:val="left" w:pos="709"/>
              </w:tabs>
              <w:ind w:firstLine="709"/>
              <w:jc w:val="both"/>
            </w:pPr>
            <w:r w:rsidRPr="008D2AD7">
              <w:t>- системы электроснабжения инв. № 002/01/00000052, 002/01/00000051, расположенная по адресу: г. Москва, Шоссе Энтузиастов, д. 2.</w:t>
            </w:r>
          </w:p>
          <w:p w:rsidR="00317E5E" w:rsidRPr="00F46799" w:rsidRDefault="00317E5E" w:rsidP="00F439F4">
            <w:pPr>
              <w:tabs>
                <w:tab w:val="left" w:pos="720"/>
                <w:tab w:val="left" w:pos="794"/>
                <w:tab w:val="left" w:pos="1191"/>
                <w:tab w:val="left" w:pos="1588"/>
                <w:tab w:val="left" w:pos="1985"/>
                <w:tab w:val="left" w:pos="2382"/>
                <w:tab w:val="left" w:pos="2779"/>
                <w:tab w:val="left" w:pos="3176"/>
                <w:tab w:val="center" w:pos="5066"/>
              </w:tabs>
              <w:jc w:val="both"/>
              <w:rPr>
                <w:b/>
              </w:rPr>
            </w:pPr>
            <w:r w:rsidRPr="00F46799">
              <w:tab/>
            </w:r>
            <w:r w:rsidRPr="00F46799">
              <w:rPr>
                <w:b/>
              </w:rPr>
              <w:tab/>
              <w:t>Аппарат управления:</w:t>
            </w:r>
            <w:r>
              <w:rPr>
                <w:b/>
              </w:rPr>
              <w:tab/>
            </w:r>
          </w:p>
          <w:p w:rsidR="00317E5E" w:rsidRPr="00F46799" w:rsidRDefault="00317E5E" w:rsidP="00F439F4">
            <w:pPr>
              <w:tabs>
                <w:tab w:val="left" w:pos="6675"/>
              </w:tabs>
              <w:ind w:firstLine="708"/>
              <w:jc w:val="both"/>
            </w:pPr>
            <w:r w:rsidRPr="00F46799">
              <w:t xml:space="preserve">- Помещения, инв. № 82652, расположенные по адресу: г. Москва, улица Короленко, д.8, площадь - 274,8 м.кв. </w:t>
            </w:r>
          </w:p>
          <w:p w:rsidR="00317E5E" w:rsidRPr="00F46799" w:rsidRDefault="00317E5E" w:rsidP="00F439F4">
            <w:pPr>
              <w:tabs>
                <w:tab w:val="left" w:pos="6675"/>
              </w:tabs>
              <w:ind w:firstLine="708"/>
              <w:jc w:val="both"/>
            </w:pPr>
            <w:r w:rsidRPr="00F46799">
              <w:t xml:space="preserve">- Помещения, инв. № 82651, расположенные по адресу: г. Москва, улица Короленко, д.8, площадь - 19,4 м.кв. </w:t>
            </w:r>
          </w:p>
          <w:p w:rsidR="00317E5E" w:rsidRPr="00F46799" w:rsidRDefault="00317E5E" w:rsidP="00F439F4">
            <w:pPr>
              <w:tabs>
                <w:tab w:val="left" w:pos="6675"/>
              </w:tabs>
              <w:ind w:firstLine="708"/>
              <w:jc w:val="both"/>
            </w:pPr>
            <w:r w:rsidRPr="00F46799">
              <w:t xml:space="preserve">- Помещения, инв. № 82650, расположенные по адресу: г. Москва, улица Короленко, д.8, площадь - 692,5 м.кв. </w:t>
            </w:r>
          </w:p>
          <w:p w:rsidR="00317E5E" w:rsidRPr="00F46799" w:rsidRDefault="00317E5E" w:rsidP="00F439F4">
            <w:pPr>
              <w:tabs>
                <w:tab w:val="left" w:pos="720"/>
                <w:tab w:val="left" w:pos="6675"/>
              </w:tabs>
              <w:jc w:val="both"/>
              <w:rPr>
                <w:b/>
              </w:rPr>
            </w:pPr>
            <w:r w:rsidRPr="00F46799">
              <w:rPr>
                <w:b/>
              </w:rPr>
              <w:tab/>
              <w:t>Агентство в г. Москве:</w:t>
            </w:r>
          </w:p>
          <w:p w:rsidR="00317E5E" w:rsidRDefault="00317E5E" w:rsidP="00F439F4">
            <w:pPr>
              <w:tabs>
                <w:tab w:val="left" w:pos="720"/>
                <w:tab w:val="left" w:pos="6675"/>
              </w:tabs>
              <w:jc w:val="both"/>
            </w:pPr>
            <w:r w:rsidRPr="00F46799">
              <w:tab/>
              <w:t>- Арендуемые помещения общей площадью 252,6 м.кв. в здании расположенном по адресу: г. Москва, ул. Короленко, д.8.</w:t>
            </w:r>
          </w:p>
          <w:p w:rsidR="00317E5E" w:rsidRPr="00C0067E" w:rsidRDefault="00317E5E" w:rsidP="00F439F4">
            <w:pPr>
              <w:tabs>
                <w:tab w:val="left" w:pos="720"/>
                <w:tab w:val="left" w:pos="6675"/>
              </w:tabs>
              <w:jc w:val="both"/>
              <w:rPr>
                <w:b/>
              </w:rPr>
            </w:pPr>
            <w:r w:rsidRPr="00C0067E">
              <w:rPr>
                <w:b/>
              </w:rPr>
              <w:t xml:space="preserve">         Участок </w:t>
            </w:r>
            <w:proofErr w:type="spellStart"/>
            <w:r w:rsidRPr="00C0067E">
              <w:rPr>
                <w:b/>
              </w:rPr>
              <w:t>Лихоборы</w:t>
            </w:r>
            <w:proofErr w:type="spellEnd"/>
            <w:r w:rsidRPr="00C0067E">
              <w:rPr>
                <w:b/>
              </w:rPr>
              <w:t>:</w:t>
            </w:r>
          </w:p>
          <w:p w:rsidR="00317E5E" w:rsidRPr="00415DB8" w:rsidRDefault="00317E5E" w:rsidP="00F439F4">
            <w:pPr>
              <w:tabs>
                <w:tab w:val="left" w:pos="6675"/>
              </w:tabs>
              <w:ind w:firstLine="708"/>
              <w:jc w:val="both"/>
            </w:pPr>
            <w:r w:rsidRPr="00415DB8">
              <w:t xml:space="preserve">- Все здание (Здание административно-бытовой корпус), инв. № 10099, расположенное по адресу: г. Москва, малое кольцо МЖД, 54-й км, стр. 23, площадь - 1215,5 м.кв. </w:t>
            </w:r>
          </w:p>
          <w:p w:rsidR="00317E5E" w:rsidRPr="00415DB8" w:rsidRDefault="00317E5E" w:rsidP="00F439F4">
            <w:pPr>
              <w:tabs>
                <w:tab w:val="left" w:pos="6675"/>
              </w:tabs>
              <w:ind w:firstLine="708"/>
              <w:jc w:val="both"/>
            </w:pPr>
            <w:r w:rsidRPr="00415DB8">
              <w:t>- Все здание (Здание гаража депо), инв. № 10076, расположенное по адресу: г. Москва, малое кольцо МЖД, 54-й км, стр. 9, площадь - 126,3 м.кв.</w:t>
            </w:r>
          </w:p>
          <w:p w:rsidR="00317E5E" w:rsidRPr="00415DB8" w:rsidRDefault="00317E5E" w:rsidP="00F439F4">
            <w:pPr>
              <w:tabs>
                <w:tab w:val="left" w:pos="6675"/>
              </w:tabs>
              <w:ind w:firstLine="708"/>
              <w:jc w:val="both"/>
            </w:pPr>
            <w:r w:rsidRPr="00415DB8">
              <w:t xml:space="preserve">- Все здание (Здание депо для ремонта контейнеров), инв. № 10097, расположенное по </w:t>
            </w:r>
            <w:r w:rsidRPr="00415DB8">
              <w:lastRenderedPageBreak/>
              <w:t>адресу: г. Москва, малое кольцо МЖД, 54-й км, стр. 25, площадь – 885,4 м.кв.</w:t>
            </w:r>
          </w:p>
          <w:p w:rsidR="00317E5E" w:rsidRPr="00415DB8" w:rsidRDefault="00317E5E" w:rsidP="00F439F4">
            <w:pPr>
              <w:tabs>
                <w:tab w:val="left" w:pos="6675"/>
              </w:tabs>
              <w:ind w:firstLine="708"/>
              <w:jc w:val="both"/>
            </w:pPr>
            <w:r w:rsidRPr="00415DB8">
              <w:t>- Все здание (Моечное отделение контейнеров), инв. № 10073, расположенное по адресу: г. Москва, малое кольцо МЖД, 54-й км, стр. 7, площадь - 239,9 м.кв.</w:t>
            </w:r>
          </w:p>
          <w:p w:rsidR="00317E5E" w:rsidRPr="00415DB8" w:rsidRDefault="00317E5E" w:rsidP="00F439F4">
            <w:pPr>
              <w:tabs>
                <w:tab w:val="left" w:pos="6675"/>
              </w:tabs>
              <w:ind w:firstLine="708"/>
              <w:jc w:val="both"/>
            </w:pPr>
            <w:r w:rsidRPr="00415DB8">
              <w:t>- Все здание (Здание распределительного пункта), инв. № 10108, расположенное по адресу: г. Москва, малое кольцо МЖД, 54-й км, стр. 3, площадь - 140 м.кв.</w:t>
            </w:r>
          </w:p>
          <w:p w:rsidR="00317E5E" w:rsidRPr="00415DB8" w:rsidRDefault="00317E5E" w:rsidP="00F439F4">
            <w:pPr>
              <w:tabs>
                <w:tab w:val="left" w:pos="6675"/>
              </w:tabs>
              <w:ind w:firstLine="708"/>
              <w:jc w:val="both"/>
            </w:pPr>
            <w:r w:rsidRPr="00415DB8">
              <w:t>- Все здание (Здание ремонтной бригады), инв. № 10071, расположенное по адресу: г. Москва, малое кольцо МЖД, 54-й км, стр. 15, площадь - 83,8 м.кв.</w:t>
            </w:r>
          </w:p>
          <w:p w:rsidR="00317E5E" w:rsidRPr="00415DB8" w:rsidRDefault="00317E5E" w:rsidP="00F439F4">
            <w:pPr>
              <w:tabs>
                <w:tab w:val="left" w:pos="6675"/>
              </w:tabs>
              <w:ind w:firstLine="708"/>
              <w:jc w:val="both"/>
            </w:pPr>
            <w:r w:rsidRPr="00415DB8">
              <w:t>- Все здание (Здание ремонтно-механических мастерских), инв. № 10098, расположенное по адресу: г. Москва, малое кольцо МЖД, 54-й км, стр. 1, площадь - 520,3 м.кв.</w:t>
            </w:r>
          </w:p>
          <w:p w:rsidR="00317E5E" w:rsidRPr="00415DB8" w:rsidRDefault="00317E5E" w:rsidP="00F439F4">
            <w:pPr>
              <w:tabs>
                <w:tab w:val="left" w:pos="6675"/>
              </w:tabs>
              <w:ind w:firstLine="708"/>
              <w:jc w:val="both"/>
            </w:pPr>
            <w:r w:rsidRPr="00415DB8">
              <w:t>- Все здание (Здание санитарно-бытового корпуса), инв. № 10102, расположенное по адресу: г. Москва, малое кольцо МЖД, 54-й км, стр. 27, площадь - 525,4 м.кв.</w:t>
            </w:r>
          </w:p>
          <w:p w:rsidR="00317E5E" w:rsidRPr="00415DB8" w:rsidRDefault="00317E5E" w:rsidP="00F439F4">
            <w:pPr>
              <w:tabs>
                <w:tab w:val="left" w:pos="6675"/>
              </w:tabs>
              <w:ind w:firstLine="708"/>
              <w:jc w:val="both"/>
            </w:pPr>
            <w:r w:rsidRPr="00415DB8">
              <w:t>- Все здание (Пристройка к зданию депо), инв. № 10118, расположенное по адресу: г. Москва, малое кольцо МЖД, 54-й км, стр. 11, площадь - 205,6 м.кв.</w:t>
            </w:r>
          </w:p>
          <w:p w:rsidR="00317E5E" w:rsidRPr="00415DB8" w:rsidRDefault="00317E5E" w:rsidP="00F439F4">
            <w:pPr>
              <w:tabs>
                <w:tab w:val="left" w:pos="6675"/>
              </w:tabs>
              <w:ind w:firstLine="708"/>
              <w:jc w:val="both"/>
            </w:pPr>
            <w:r w:rsidRPr="00415DB8">
              <w:t>- Все здание (Пристройка к зданию депо), инв. № 10101, расположенное по адресу: г. Москва, малое кольцо МЖД, 54-й км, стр. 13, площадь - 352,9 м.кв.</w:t>
            </w:r>
          </w:p>
          <w:p w:rsidR="00317E5E" w:rsidRPr="00415DB8" w:rsidRDefault="00317E5E" w:rsidP="00F439F4">
            <w:pPr>
              <w:tabs>
                <w:tab w:val="left" w:pos="6675"/>
              </w:tabs>
              <w:ind w:firstLine="708"/>
              <w:jc w:val="both"/>
            </w:pPr>
            <w:r w:rsidRPr="00415DB8">
              <w:t>- Все здание (Служебно-бытовая пристройка), инв. № 10120, расположенное по адресу: г. Москва, малое кольцо МЖД, 54-й км, стр. 21, площадь - 727,3 м.кв.</w:t>
            </w:r>
          </w:p>
          <w:p w:rsidR="00317E5E" w:rsidRPr="00415DB8" w:rsidRDefault="00317E5E" w:rsidP="00F439F4">
            <w:pPr>
              <w:tabs>
                <w:tab w:val="left" w:pos="6675"/>
              </w:tabs>
              <w:ind w:firstLine="708"/>
              <w:jc w:val="both"/>
            </w:pPr>
            <w:r w:rsidRPr="00415DB8">
              <w:t>- Все здание (Спортивный зал, помещение художника и ремонта спец. одежды), инв. № 10119, расположенное по адресу: г. Москва, малое кольцо МЖД, 54-й км, стр. 17, площадь - 374 м.кв.</w:t>
            </w:r>
          </w:p>
          <w:p w:rsidR="00317E5E" w:rsidRPr="00F46799" w:rsidRDefault="00317E5E" w:rsidP="00F439F4">
            <w:pPr>
              <w:shd w:val="clear" w:color="auto" w:fill="FFFFFF"/>
              <w:ind w:firstLine="336"/>
              <w:jc w:val="both"/>
            </w:pPr>
            <w:r w:rsidRPr="00F46799">
              <w:t>1.2.</w:t>
            </w:r>
            <w:r w:rsidRPr="00F46799">
              <w:tab/>
              <w:t>Услуги по настоящему Договору выполняются  в соответствии с Техническим заданием</w:t>
            </w:r>
            <w:r w:rsidRPr="00F46799">
              <w:rPr>
                <w:lang w:eastAsia="ru-RU"/>
              </w:rPr>
              <w:t xml:space="preserve"> на оказание услуг по техническому обслуживанию Объектов филиала </w:t>
            </w:r>
            <w:r w:rsidRPr="00F46799">
              <w:t>(Приложение № 1 к настоящему Договору).</w:t>
            </w:r>
          </w:p>
          <w:p w:rsidR="00317E5E" w:rsidRPr="00F46799" w:rsidRDefault="00317E5E" w:rsidP="00F439F4">
            <w:pPr>
              <w:ind w:firstLine="708"/>
              <w:jc w:val="both"/>
              <w:rPr>
                <w:b/>
              </w:rPr>
            </w:pPr>
          </w:p>
          <w:tbl>
            <w:tblPr>
              <w:tblW w:w="10065" w:type="dxa"/>
              <w:tblLayout w:type="fixed"/>
              <w:tblLook w:val="04A0"/>
            </w:tblPr>
            <w:tblGrid>
              <w:gridCol w:w="960"/>
              <w:gridCol w:w="960"/>
              <w:gridCol w:w="1199"/>
              <w:gridCol w:w="1417"/>
              <w:gridCol w:w="1276"/>
              <w:gridCol w:w="1418"/>
              <w:gridCol w:w="1418"/>
              <w:gridCol w:w="1417"/>
            </w:tblGrid>
            <w:tr w:rsidR="00317E5E" w:rsidRPr="00F46799" w:rsidTr="00F439F4">
              <w:trPr>
                <w:trHeight w:val="315"/>
              </w:trPr>
              <w:tc>
                <w:tcPr>
                  <w:tcW w:w="960" w:type="dxa"/>
                  <w:noWrap/>
                  <w:hideMark/>
                </w:tcPr>
                <w:p w:rsidR="00317E5E" w:rsidRPr="00F46799" w:rsidRDefault="00317E5E" w:rsidP="00F439F4">
                  <w:pPr>
                    <w:suppressAutoHyphens w:val="0"/>
                    <w:rPr>
                      <w:lang w:eastAsia="ru-RU"/>
                    </w:rPr>
                  </w:pPr>
                  <w:r w:rsidRPr="00F46799">
                    <w:rPr>
                      <w:lang w:eastAsia="ru-RU"/>
                    </w:rPr>
                    <w:t>ФОТ</w:t>
                  </w:r>
                </w:p>
              </w:tc>
              <w:tc>
                <w:tcPr>
                  <w:tcW w:w="960" w:type="dxa"/>
                  <w:noWrap/>
                  <w:vAlign w:val="bottom"/>
                  <w:hideMark/>
                </w:tcPr>
                <w:p w:rsidR="00317E5E" w:rsidRPr="00F46799" w:rsidRDefault="00317E5E" w:rsidP="00F439F4">
                  <w:pPr>
                    <w:suppressAutoHyphens w:val="0"/>
                    <w:rPr>
                      <w:lang w:eastAsia="ru-RU"/>
                    </w:rPr>
                  </w:pPr>
                </w:p>
              </w:tc>
              <w:tc>
                <w:tcPr>
                  <w:tcW w:w="1199" w:type="dxa"/>
                  <w:noWrap/>
                  <w:vAlign w:val="bottom"/>
                  <w:hideMark/>
                </w:tcPr>
                <w:p w:rsidR="00317E5E" w:rsidRPr="00F46799" w:rsidRDefault="00317E5E" w:rsidP="00F439F4">
                  <w:pPr>
                    <w:suppressAutoHyphens w:val="0"/>
                    <w:rPr>
                      <w:lang w:eastAsia="ru-RU"/>
                    </w:rPr>
                  </w:pPr>
                </w:p>
              </w:tc>
              <w:tc>
                <w:tcPr>
                  <w:tcW w:w="1417" w:type="dxa"/>
                  <w:noWrap/>
                  <w:vAlign w:val="bottom"/>
                  <w:hideMark/>
                </w:tcPr>
                <w:p w:rsidR="00317E5E" w:rsidRPr="00F46799" w:rsidRDefault="00317E5E" w:rsidP="00F439F4">
                  <w:pPr>
                    <w:suppressAutoHyphens w:val="0"/>
                    <w:rPr>
                      <w:lang w:eastAsia="ru-RU"/>
                    </w:rPr>
                  </w:pPr>
                </w:p>
              </w:tc>
              <w:tc>
                <w:tcPr>
                  <w:tcW w:w="1276" w:type="dxa"/>
                  <w:noWrap/>
                  <w:vAlign w:val="bottom"/>
                  <w:hideMark/>
                </w:tcPr>
                <w:p w:rsidR="00317E5E" w:rsidRPr="00F46799" w:rsidRDefault="00317E5E" w:rsidP="00F439F4">
                  <w:pPr>
                    <w:suppressAutoHyphens w:val="0"/>
                    <w:rPr>
                      <w:lang w:eastAsia="ru-RU"/>
                    </w:rPr>
                  </w:pPr>
                </w:p>
              </w:tc>
              <w:tc>
                <w:tcPr>
                  <w:tcW w:w="1418" w:type="dxa"/>
                  <w:noWrap/>
                  <w:vAlign w:val="center"/>
                  <w:hideMark/>
                </w:tcPr>
                <w:p w:rsidR="00317E5E" w:rsidRPr="00F46799" w:rsidRDefault="00317E5E" w:rsidP="00F439F4">
                  <w:pPr>
                    <w:suppressAutoHyphens w:val="0"/>
                    <w:jc w:val="right"/>
                    <w:rPr>
                      <w:lang w:eastAsia="ru-RU"/>
                    </w:rPr>
                  </w:pPr>
                </w:p>
              </w:tc>
              <w:tc>
                <w:tcPr>
                  <w:tcW w:w="1418" w:type="dxa"/>
                  <w:noWrap/>
                  <w:vAlign w:val="bottom"/>
                  <w:hideMark/>
                </w:tcPr>
                <w:p w:rsidR="00317E5E" w:rsidRPr="00F46799" w:rsidRDefault="00317E5E" w:rsidP="00F439F4">
                  <w:pPr>
                    <w:suppressAutoHyphens w:val="0"/>
                    <w:rPr>
                      <w:lang w:eastAsia="ru-RU"/>
                    </w:rPr>
                  </w:pPr>
                </w:p>
              </w:tc>
              <w:tc>
                <w:tcPr>
                  <w:tcW w:w="1417" w:type="dxa"/>
                  <w:noWrap/>
                  <w:vAlign w:val="bottom"/>
                  <w:hideMark/>
                </w:tcPr>
                <w:p w:rsidR="00317E5E" w:rsidRPr="00F46799" w:rsidRDefault="00317E5E" w:rsidP="00F439F4">
                  <w:pPr>
                    <w:suppressAutoHyphens w:val="0"/>
                    <w:jc w:val="right"/>
                    <w:rPr>
                      <w:lang w:eastAsia="ru-RU"/>
                    </w:rPr>
                  </w:pPr>
                  <w:r w:rsidRPr="00F46799">
                    <w:rPr>
                      <w:lang w:eastAsia="ru-RU"/>
                    </w:rPr>
                    <w:t>-</w:t>
                  </w:r>
                </w:p>
              </w:tc>
            </w:tr>
            <w:tr w:rsidR="00317E5E" w:rsidRPr="00F46799" w:rsidTr="00F439F4">
              <w:trPr>
                <w:trHeight w:val="315"/>
              </w:trPr>
              <w:tc>
                <w:tcPr>
                  <w:tcW w:w="3119" w:type="dxa"/>
                  <w:gridSpan w:val="3"/>
                  <w:noWrap/>
                  <w:hideMark/>
                </w:tcPr>
                <w:p w:rsidR="00317E5E" w:rsidRPr="00F46799" w:rsidRDefault="00317E5E" w:rsidP="00F439F4">
                  <w:pPr>
                    <w:suppressAutoHyphens w:val="0"/>
                    <w:rPr>
                      <w:lang w:eastAsia="ru-RU"/>
                    </w:rPr>
                  </w:pPr>
                  <w:r w:rsidRPr="00F46799">
                    <w:rPr>
                      <w:lang w:eastAsia="ru-RU"/>
                    </w:rPr>
                    <w:t>Отчисления с ФОТ</w:t>
                  </w:r>
                </w:p>
              </w:tc>
              <w:tc>
                <w:tcPr>
                  <w:tcW w:w="1417" w:type="dxa"/>
                  <w:noWrap/>
                  <w:vAlign w:val="bottom"/>
                  <w:hideMark/>
                </w:tcPr>
                <w:p w:rsidR="00317E5E" w:rsidRPr="00F46799" w:rsidRDefault="00317E5E" w:rsidP="00F439F4">
                  <w:pPr>
                    <w:suppressAutoHyphens w:val="0"/>
                    <w:rPr>
                      <w:lang w:eastAsia="ru-RU"/>
                    </w:rPr>
                  </w:pPr>
                </w:p>
              </w:tc>
              <w:tc>
                <w:tcPr>
                  <w:tcW w:w="1276" w:type="dxa"/>
                  <w:noWrap/>
                  <w:vAlign w:val="bottom"/>
                  <w:hideMark/>
                </w:tcPr>
                <w:p w:rsidR="00317E5E" w:rsidRPr="00F46799" w:rsidRDefault="00317E5E" w:rsidP="00F439F4">
                  <w:pPr>
                    <w:suppressAutoHyphens w:val="0"/>
                    <w:rPr>
                      <w:lang w:eastAsia="ru-RU"/>
                    </w:rPr>
                  </w:pPr>
                </w:p>
              </w:tc>
              <w:tc>
                <w:tcPr>
                  <w:tcW w:w="1418" w:type="dxa"/>
                  <w:noWrap/>
                  <w:vAlign w:val="center"/>
                  <w:hideMark/>
                </w:tcPr>
                <w:p w:rsidR="00317E5E" w:rsidRPr="00F46799" w:rsidRDefault="00317E5E" w:rsidP="00F439F4">
                  <w:pPr>
                    <w:suppressAutoHyphens w:val="0"/>
                    <w:jc w:val="right"/>
                    <w:rPr>
                      <w:lang w:eastAsia="ru-RU"/>
                    </w:rPr>
                  </w:pPr>
                </w:p>
              </w:tc>
              <w:tc>
                <w:tcPr>
                  <w:tcW w:w="1418" w:type="dxa"/>
                  <w:noWrap/>
                  <w:vAlign w:val="bottom"/>
                  <w:hideMark/>
                </w:tcPr>
                <w:p w:rsidR="00317E5E" w:rsidRPr="00F46799" w:rsidRDefault="00317E5E" w:rsidP="00F439F4">
                  <w:pPr>
                    <w:suppressAutoHyphens w:val="0"/>
                    <w:rPr>
                      <w:lang w:eastAsia="ru-RU"/>
                    </w:rPr>
                  </w:pPr>
                </w:p>
              </w:tc>
              <w:tc>
                <w:tcPr>
                  <w:tcW w:w="1417" w:type="dxa"/>
                  <w:noWrap/>
                  <w:vAlign w:val="bottom"/>
                  <w:hideMark/>
                </w:tcPr>
                <w:p w:rsidR="00317E5E" w:rsidRPr="00F46799" w:rsidRDefault="00317E5E" w:rsidP="00F439F4">
                  <w:pPr>
                    <w:suppressAutoHyphens w:val="0"/>
                    <w:jc w:val="right"/>
                    <w:rPr>
                      <w:lang w:eastAsia="ru-RU"/>
                    </w:rPr>
                  </w:pPr>
                  <w:r w:rsidRPr="00F46799">
                    <w:rPr>
                      <w:lang w:eastAsia="ru-RU"/>
                    </w:rPr>
                    <w:t>-</w:t>
                  </w:r>
                </w:p>
              </w:tc>
            </w:tr>
            <w:tr w:rsidR="00317E5E" w:rsidRPr="00F46799" w:rsidTr="00F439F4">
              <w:trPr>
                <w:trHeight w:val="315"/>
              </w:trPr>
              <w:tc>
                <w:tcPr>
                  <w:tcW w:w="4536" w:type="dxa"/>
                  <w:gridSpan w:val="4"/>
                  <w:noWrap/>
                  <w:hideMark/>
                </w:tcPr>
                <w:p w:rsidR="00317E5E" w:rsidRPr="00F46799" w:rsidRDefault="00317E5E" w:rsidP="00F439F4">
                  <w:pPr>
                    <w:suppressAutoHyphens w:val="0"/>
                    <w:rPr>
                      <w:lang w:eastAsia="ru-RU"/>
                    </w:rPr>
                  </w:pPr>
                  <w:r w:rsidRPr="00F46799">
                    <w:rPr>
                      <w:lang w:eastAsia="ru-RU"/>
                    </w:rPr>
                    <w:t>Накладные расходы (от ФОТ)</w:t>
                  </w:r>
                </w:p>
              </w:tc>
              <w:tc>
                <w:tcPr>
                  <w:tcW w:w="1276" w:type="dxa"/>
                  <w:noWrap/>
                  <w:vAlign w:val="bottom"/>
                  <w:hideMark/>
                </w:tcPr>
                <w:p w:rsidR="00317E5E" w:rsidRPr="00F46799" w:rsidRDefault="00317E5E" w:rsidP="00F439F4">
                  <w:pPr>
                    <w:suppressAutoHyphens w:val="0"/>
                    <w:rPr>
                      <w:lang w:eastAsia="ru-RU"/>
                    </w:rPr>
                  </w:pPr>
                </w:p>
              </w:tc>
              <w:tc>
                <w:tcPr>
                  <w:tcW w:w="1418" w:type="dxa"/>
                  <w:noWrap/>
                  <w:vAlign w:val="center"/>
                  <w:hideMark/>
                </w:tcPr>
                <w:p w:rsidR="00317E5E" w:rsidRPr="00F46799" w:rsidRDefault="00317E5E" w:rsidP="00F439F4">
                  <w:pPr>
                    <w:suppressAutoHyphens w:val="0"/>
                    <w:jc w:val="right"/>
                    <w:rPr>
                      <w:lang w:eastAsia="ru-RU"/>
                    </w:rPr>
                  </w:pPr>
                </w:p>
              </w:tc>
              <w:tc>
                <w:tcPr>
                  <w:tcW w:w="1418" w:type="dxa"/>
                  <w:noWrap/>
                  <w:vAlign w:val="bottom"/>
                  <w:hideMark/>
                </w:tcPr>
                <w:p w:rsidR="00317E5E" w:rsidRPr="00F46799" w:rsidRDefault="00317E5E" w:rsidP="00F439F4">
                  <w:pPr>
                    <w:suppressAutoHyphens w:val="0"/>
                    <w:rPr>
                      <w:lang w:eastAsia="ru-RU"/>
                    </w:rPr>
                  </w:pPr>
                </w:p>
              </w:tc>
              <w:tc>
                <w:tcPr>
                  <w:tcW w:w="1417" w:type="dxa"/>
                  <w:noWrap/>
                  <w:vAlign w:val="bottom"/>
                  <w:hideMark/>
                </w:tcPr>
                <w:p w:rsidR="00317E5E" w:rsidRPr="00F46799" w:rsidRDefault="00317E5E" w:rsidP="00F439F4">
                  <w:pPr>
                    <w:suppressAutoHyphens w:val="0"/>
                    <w:jc w:val="right"/>
                    <w:rPr>
                      <w:lang w:eastAsia="ru-RU"/>
                    </w:rPr>
                  </w:pPr>
                  <w:r w:rsidRPr="00F46799">
                    <w:rPr>
                      <w:lang w:eastAsia="ru-RU"/>
                    </w:rPr>
                    <w:t>-</w:t>
                  </w:r>
                </w:p>
              </w:tc>
            </w:tr>
            <w:tr w:rsidR="00317E5E" w:rsidRPr="00F46799" w:rsidTr="00F439F4">
              <w:trPr>
                <w:trHeight w:val="315"/>
              </w:trPr>
              <w:tc>
                <w:tcPr>
                  <w:tcW w:w="3119" w:type="dxa"/>
                  <w:gridSpan w:val="3"/>
                  <w:noWrap/>
                  <w:hideMark/>
                </w:tcPr>
                <w:p w:rsidR="00317E5E" w:rsidRPr="00F46799" w:rsidRDefault="00317E5E" w:rsidP="00F439F4">
                  <w:pPr>
                    <w:suppressAutoHyphens w:val="0"/>
                    <w:rPr>
                      <w:lang w:eastAsia="ru-RU"/>
                    </w:rPr>
                  </w:pPr>
                  <w:r w:rsidRPr="00F46799">
                    <w:rPr>
                      <w:lang w:eastAsia="ru-RU"/>
                    </w:rPr>
                    <w:t>Себестоимость работ</w:t>
                  </w:r>
                </w:p>
              </w:tc>
              <w:tc>
                <w:tcPr>
                  <w:tcW w:w="1417" w:type="dxa"/>
                  <w:noWrap/>
                  <w:vAlign w:val="bottom"/>
                  <w:hideMark/>
                </w:tcPr>
                <w:p w:rsidR="00317E5E" w:rsidRPr="00F46799" w:rsidRDefault="00317E5E" w:rsidP="00F439F4">
                  <w:pPr>
                    <w:suppressAutoHyphens w:val="0"/>
                    <w:rPr>
                      <w:lang w:eastAsia="ru-RU"/>
                    </w:rPr>
                  </w:pPr>
                </w:p>
              </w:tc>
              <w:tc>
                <w:tcPr>
                  <w:tcW w:w="1276" w:type="dxa"/>
                  <w:noWrap/>
                  <w:vAlign w:val="bottom"/>
                  <w:hideMark/>
                </w:tcPr>
                <w:p w:rsidR="00317E5E" w:rsidRPr="00F46799" w:rsidRDefault="00317E5E" w:rsidP="00F439F4">
                  <w:pPr>
                    <w:suppressAutoHyphens w:val="0"/>
                    <w:rPr>
                      <w:lang w:eastAsia="ru-RU"/>
                    </w:rPr>
                  </w:pPr>
                </w:p>
              </w:tc>
              <w:tc>
                <w:tcPr>
                  <w:tcW w:w="1418" w:type="dxa"/>
                  <w:noWrap/>
                  <w:vAlign w:val="center"/>
                  <w:hideMark/>
                </w:tcPr>
                <w:p w:rsidR="00317E5E" w:rsidRPr="00F46799" w:rsidRDefault="00317E5E" w:rsidP="00F439F4">
                  <w:pPr>
                    <w:suppressAutoHyphens w:val="0"/>
                    <w:jc w:val="right"/>
                    <w:rPr>
                      <w:lang w:eastAsia="ru-RU"/>
                    </w:rPr>
                  </w:pPr>
                </w:p>
              </w:tc>
              <w:tc>
                <w:tcPr>
                  <w:tcW w:w="1418" w:type="dxa"/>
                  <w:noWrap/>
                  <w:vAlign w:val="bottom"/>
                  <w:hideMark/>
                </w:tcPr>
                <w:p w:rsidR="00317E5E" w:rsidRPr="00F46799" w:rsidRDefault="00317E5E" w:rsidP="00F439F4">
                  <w:pPr>
                    <w:suppressAutoHyphens w:val="0"/>
                    <w:rPr>
                      <w:lang w:eastAsia="ru-RU"/>
                    </w:rPr>
                  </w:pPr>
                </w:p>
              </w:tc>
              <w:tc>
                <w:tcPr>
                  <w:tcW w:w="1417" w:type="dxa"/>
                  <w:noWrap/>
                  <w:vAlign w:val="bottom"/>
                  <w:hideMark/>
                </w:tcPr>
                <w:p w:rsidR="00317E5E" w:rsidRPr="00F46799" w:rsidRDefault="00317E5E" w:rsidP="00F439F4">
                  <w:pPr>
                    <w:suppressAutoHyphens w:val="0"/>
                    <w:jc w:val="right"/>
                    <w:rPr>
                      <w:lang w:eastAsia="ru-RU"/>
                    </w:rPr>
                  </w:pPr>
                  <w:r w:rsidRPr="00F46799">
                    <w:rPr>
                      <w:lang w:eastAsia="ru-RU"/>
                    </w:rPr>
                    <w:t>-</w:t>
                  </w:r>
                </w:p>
              </w:tc>
            </w:tr>
            <w:tr w:rsidR="00317E5E" w:rsidRPr="00F46799" w:rsidTr="00F439F4">
              <w:trPr>
                <w:trHeight w:val="315"/>
              </w:trPr>
              <w:tc>
                <w:tcPr>
                  <w:tcW w:w="1920" w:type="dxa"/>
                  <w:gridSpan w:val="2"/>
                  <w:noWrap/>
                  <w:hideMark/>
                </w:tcPr>
                <w:p w:rsidR="00317E5E" w:rsidRPr="00F46799" w:rsidRDefault="00317E5E" w:rsidP="00F439F4">
                  <w:pPr>
                    <w:suppressAutoHyphens w:val="0"/>
                    <w:rPr>
                      <w:lang w:eastAsia="ru-RU"/>
                    </w:rPr>
                  </w:pPr>
                  <w:r w:rsidRPr="00F46799">
                    <w:rPr>
                      <w:lang w:eastAsia="ru-RU"/>
                    </w:rPr>
                    <w:t>Рентабельность</w:t>
                  </w:r>
                </w:p>
              </w:tc>
              <w:tc>
                <w:tcPr>
                  <w:tcW w:w="1199" w:type="dxa"/>
                  <w:noWrap/>
                  <w:vAlign w:val="bottom"/>
                  <w:hideMark/>
                </w:tcPr>
                <w:p w:rsidR="00317E5E" w:rsidRPr="00F46799" w:rsidRDefault="00317E5E" w:rsidP="00F439F4">
                  <w:pPr>
                    <w:suppressAutoHyphens w:val="0"/>
                    <w:rPr>
                      <w:lang w:eastAsia="ru-RU"/>
                    </w:rPr>
                  </w:pPr>
                </w:p>
              </w:tc>
              <w:tc>
                <w:tcPr>
                  <w:tcW w:w="1417" w:type="dxa"/>
                  <w:noWrap/>
                  <w:vAlign w:val="bottom"/>
                  <w:hideMark/>
                </w:tcPr>
                <w:p w:rsidR="00317E5E" w:rsidRPr="00F46799" w:rsidRDefault="00317E5E" w:rsidP="00F439F4">
                  <w:pPr>
                    <w:suppressAutoHyphens w:val="0"/>
                    <w:rPr>
                      <w:lang w:eastAsia="ru-RU"/>
                    </w:rPr>
                  </w:pPr>
                </w:p>
              </w:tc>
              <w:tc>
                <w:tcPr>
                  <w:tcW w:w="1276" w:type="dxa"/>
                  <w:noWrap/>
                  <w:vAlign w:val="bottom"/>
                  <w:hideMark/>
                </w:tcPr>
                <w:p w:rsidR="00317E5E" w:rsidRPr="00F46799" w:rsidRDefault="00317E5E" w:rsidP="00F439F4">
                  <w:pPr>
                    <w:suppressAutoHyphens w:val="0"/>
                    <w:rPr>
                      <w:lang w:eastAsia="ru-RU"/>
                    </w:rPr>
                  </w:pPr>
                </w:p>
              </w:tc>
              <w:tc>
                <w:tcPr>
                  <w:tcW w:w="1418" w:type="dxa"/>
                  <w:noWrap/>
                  <w:vAlign w:val="center"/>
                  <w:hideMark/>
                </w:tcPr>
                <w:p w:rsidR="00317E5E" w:rsidRPr="00F46799" w:rsidRDefault="00317E5E" w:rsidP="00F439F4">
                  <w:pPr>
                    <w:suppressAutoHyphens w:val="0"/>
                    <w:jc w:val="right"/>
                    <w:rPr>
                      <w:lang w:eastAsia="ru-RU"/>
                    </w:rPr>
                  </w:pPr>
                </w:p>
              </w:tc>
              <w:tc>
                <w:tcPr>
                  <w:tcW w:w="1418" w:type="dxa"/>
                  <w:noWrap/>
                  <w:vAlign w:val="bottom"/>
                  <w:hideMark/>
                </w:tcPr>
                <w:p w:rsidR="00317E5E" w:rsidRPr="00F46799" w:rsidRDefault="00317E5E" w:rsidP="00F439F4">
                  <w:pPr>
                    <w:suppressAutoHyphens w:val="0"/>
                    <w:rPr>
                      <w:lang w:eastAsia="ru-RU"/>
                    </w:rPr>
                  </w:pPr>
                </w:p>
              </w:tc>
              <w:tc>
                <w:tcPr>
                  <w:tcW w:w="1417" w:type="dxa"/>
                  <w:noWrap/>
                  <w:vAlign w:val="bottom"/>
                  <w:hideMark/>
                </w:tcPr>
                <w:p w:rsidR="00317E5E" w:rsidRPr="00F46799" w:rsidRDefault="00317E5E" w:rsidP="00F439F4">
                  <w:pPr>
                    <w:suppressAutoHyphens w:val="0"/>
                    <w:jc w:val="right"/>
                    <w:rPr>
                      <w:lang w:eastAsia="ru-RU"/>
                    </w:rPr>
                  </w:pPr>
                  <w:r w:rsidRPr="00F46799">
                    <w:rPr>
                      <w:lang w:eastAsia="ru-RU"/>
                    </w:rPr>
                    <w:t>-</w:t>
                  </w:r>
                </w:p>
              </w:tc>
            </w:tr>
            <w:tr w:rsidR="00317E5E" w:rsidRPr="00F46799" w:rsidTr="00F439F4">
              <w:trPr>
                <w:trHeight w:val="315"/>
              </w:trPr>
              <w:tc>
                <w:tcPr>
                  <w:tcW w:w="960" w:type="dxa"/>
                  <w:noWrap/>
                  <w:hideMark/>
                </w:tcPr>
                <w:p w:rsidR="00317E5E" w:rsidRPr="00F46799" w:rsidRDefault="00317E5E" w:rsidP="00F439F4">
                  <w:pPr>
                    <w:suppressAutoHyphens w:val="0"/>
                    <w:rPr>
                      <w:lang w:eastAsia="ru-RU"/>
                    </w:rPr>
                  </w:pPr>
                  <w:r w:rsidRPr="00F46799">
                    <w:rPr>
                      <w:lang w:eastAsia="ru-RU"/>
                    </w:rPr>
                    <w:t>Всего</w:t>
                  </w:r>
                </w:p>
              </w:tc>
              <w:tc>
                <w:tcPr>
                  <w:tcW w:w="960" w:type="dxa"/>
                  <w:noWrap/>
                  <w:vAlign w:val="bottom"/>
                  <w:hideMark/>
                </w:tcPr>
                <w:p w:rsidR="00317E5E" w:rsidRPr="00F46799" w:rsidRDefault="00317E5E" w:rsidP="00F439F4">
                  <w:pPr>
                    <w:suppressAutoHyphens w:val="0"/>
                    <w:rPr>
                      <w:lang w:eastAsia="ru-RU"/>
                    </w:rPr>
                  </w:pPr>
                </w:p>
              </w:tc>
              <w:tc>
                <w:tcPr>
                  <w:tcW w:w="1199" w:type="dxa"/>
                  <w:noWrap/>
                  <w:vAlign w:val="bottom"/>
                  <w:hideMark/>
                </w:tcPr>
                <w:p w:rsidR="00317E5E" w:rsidRPr="00F46799" w:rsidRDefault="00317E5E" w:rsidP="00F439F4">
                  <w:pPr>
                    <w:suppressAutoHyphens w:val="0"/>
                    <w:rPr>
                      <w:lang w:eastAsia="ru-RU"/>
                    </w:rPr>
                  </w:pPr>
                </w:p>
              </w:tc>
              <w:tc>
                <w:tcPr>
                  <w:tcW w:w="1417" w:type="dxa"/>
                  <w:noWrap/>
                  <w:vAlign w:val="bottom"/>
                  <w:hideMark/>
                </w:tcPr>
                <w:p w:rsidR="00317E5E" w:rsidRPr="00F46799" w:rsidRDefault="00317E5E" w:rsidP="00F439F4">
                  <w:pPr>
                    <w:suppressAutoHyphens w:val="0"/>
                    <w:rPr>
                      <w:lang w:eastAsia="ru-RU"/>
                    </w:rPr>
                  </w:pPr>
                </w:p>
              </w:tc>
              <w:tc>
                <w:tcPr>
                  <w:tcW w:w="1276" w:type="dxa"/>
                  <w:noWrap/>
                  <w:vAlign w:val="bottom"/>
                  <w:hideMark/>
                </w:tcPr>
                <w:p w:rsidR="00317E5E" w:rsidRPr="00F46799" w:rsidRDefault="00317E5E" w:rsidP="00F439F4">
                  <w:pPr>
                    <w:suppressAutoHyphens w:val="0"/>
                    <w:rPr>
                      <w:lang w:eastAsia="ru-RU"/>
                    </w:rPr>
                  </w:pPr>
                </w:p>
              </w:tc>
              <w:tc>
                <w:tcPr>
                  <w:tcW w:w="1418" w:type="dxa"/>
                  <w:noWrap/>
                  <w:vAlign w:val="center"/>
                  <w:hideMark/>
                </w:tcPr>
                <w:p w:rsidR="00317E5E" w:rsidRPr="00F46799" w:rsidRDefault="00317E5E" w:rsidP="00F439F4">
                  <w:pPr>
                    <w:suppressAutoHyphens w:val="0"/>
                    <w:jc w:val="right"/>
                    <w:rPr>
                      <w:lang w:eastAsia="ru-RU"/>
                    </w:rPr>
                  </w:pPr>
                </w:p>
              </w:tc>
              <w:tc>
                <w:tcPr>
                  <w:tcW w:w="1418" w:type="dxa"/>
                  <w:noWrap/>
                  <w:vAlign w:val="bottom"/>
                  <w:hideMark/>
                </w:tcPr>
                <w:p w:rsidR="00317E5E" w:rsidRPr="00F46799" w:rsidRDefault="00317E5E" w:rsidP="00F439F4">
                  <w:pPr>
                    <w:suppressAutoHyphens w:val="0"/>
                    <w:rPr>
                      <w:lang w:eastAsia="ru-RU"/>
                    </w:rPr>
                  </w:pPr>
                </w:p>
              </w:tc>
              <w:tc>
                <w:tcPr>
                  <w:tcW w:w="1417" w:type="dxa"/>
                  <w:noWrap/>
                  <w:vAlign w:val="bottom"/>
                  <w:hideMark/>
                </w:tcPr>
                <w:p w:rsidR="00317E5E" w:rsidRPr="00F46799" w:rsidRDefault="00317E5E" w:rsidP="00F439F4">
                  <w:pPr>
                    <w:suppressAutoHyphens w:val="0"/>
                    <w:jc w:val="right"/>
                    <w:rPr>
                      <w:lang w:eastAsia="ru-RU"/>
                    </w:rPr>
                  </w:pPr>
                  <w:r w:rsidRPr="00F46799">
                    <w:rPr>
                      <w:lang w:eastAsia="ru-RU"/>
                    </w:rPr>
                    <w:t>-</w:t>
                  </w:r>
                </w:p>
              </w:tc>
            </w:tr>
            <w:tr w:rsidR="00317E5E" w:rsidRPr="00F46799" w:rsidTr="00F439F4">
              <w:trPr>
                <w:trHeight w:val="315"/>
              </w:trPr>
              <w:tc>
                <w:tcPr>
                  <w:tcW w:w="960" w:type="dxa"/>
                  <w:noWrap/>
                  <w:hideMark/>
                </w:tcPr>
                <w:p w:rsidR="00317E5E" w:rsidRPr="00F46799" w:rsidRDefault="00317E5E" w:rsidP="00F439F4">
                  <w:pPr>
                    <w:suppressAutoHyphens w:val="0"/>
                    <w:rPr>
                      <w:lang w:eastAsia="ru-RU"/>
                    </w:rPr>
                  </w:pPr>
                  <w:r w:rsidRPr="00F46799">
                    <w:rPr>
                      <w:lang w:eastAsia="ru-RU"/>
                    </w:rPr>
                    <w:t>НДС</w:t>
                  </w:r>
                </w:p>
              </w:tc>
              <w:tc>
                <w:tcPr>
                  <w:tcW w:w="960" w:type="dxa"/>
                  <w:noWrap/>
                  <w:vAlign w:val="bottom"/>
                  <w:hideMark/>
                </w:tcPr>
                <w:p w:rsidR="00317E5E" w:rsidRPr="00F46799" w:rsidRDefault="00317E5E" w:rsidP="00F439F4">
                  <w:pPr>
                    <w:suppressAutoHyphens w:val="0"/>
                    <w:rPr>
                      <w:lang w:eastAsia="ru-RU"/>
                    </w:rPr>
                  </w:pPr>
                </w:p>
              </w:tc>
              <w:tc>
                <w:tcPr>
                  <w:tcW w:w="1199" w:type="dxa"/>
                  <w:noWrap/>
                  <w:vAlign w:val="bottom"/>
                  <w:hideMark/>
                </w:tcPr>
                <w:p w:rsidR="00317E5E" w:rsidRPr="00F46799" w:rsidRDefault="00317E5E" w:rsidP="00F439F4">
                  <w:pPr>
                    <w:suppressAutoHyphens w:val="0"/>
                    <w:rPr>
                      <w:lang w:eastAsia="ru-RU"/>
                    </w:rPr>
                  </w:pPr>
                </w:p>
              </w:tc>
              <w:tc>
                <w:tcPr>
                  <w:tcW w:w="1417" w:type="dxa"/>
                  <w:noWrap/>
                  <w:vAlign w:val="bottom"/>
                  <w:hideMark/>
                </w:tcPr>
                <w:p w:rsidR="00317E5E" w:rsidRPr="00F46799" w:rsidRDefault="00317E5E" w:rsidP="00F439F4">
                  <w:pPr>
                    <w:suppressAutoHyphens w:val="0"/>
                    <w:rPr>
                      <w:lang w:eastAsia="ru-RU"/>
                    </w:rPr>
                  </w:pPr>
                </w:p>
              </w:tc>
              <w:tc>
                <w:tcPr>
                  <w:tcW w:w="1276" w:type="dxa"/>
                  <w:noWrap/>
                  <w:vAlign w:val="bottom"/>
                  <w:hideMark/>
                </w:tcPr>
                <w:p w:rsidR="00317E5E" w:rsidRPr="00F46799" w:rsidRDefault="00317E5E" w:rsidP="00F439F4">
                  <w:pPr>
                    <w:suppressAutoHyphens w:val="0"/>
                    <w:rPr>
                      <w:lang w:eastAsia="ru-RU"/>
                    </w:rPr>
                  </w:pPr>
                </w:p>
              </w:tc>
              <w:tc>
                <w:tcPr>
                  <w:tcW w:w="1418" w:type="dxa"/>
                  <w:noWrap/>
                  <w:vAlign w:val="center"/>
                  <w:hideMark/>
                </w:tcPr>
                <w:p w:rsidR="00317E5E" w:rsidRPr="00F46799" w:rsidRDefault="00317E5E" w:rsidP="00F439F4">
                  <w:pPr>
                    <w:suppressAutoHyphens w:val="0"/>
                    <w:jc w:val="right"/>
                    <w:rPr>
                      <w:lang w:eastAsia="ru-RU"/>
                    </w:rPr>
                  </w:pPr>
                </w:p>
              </w:tc>
              <w:tc>
                <w:tcPr>
                  <w:tcW w:w="1418" w:type="dxa"/>
                  <w:noWrap/>
                  <w:vAlign w:val="bottom"/>
                  <w:hideMark/>
                </w:tcPr>
                <w:p w:rsidR="00317E5E" w:rsidRPr="00F46799" w:rsidRDefault="00317E5E" w:rsidP="00F439F4">
                  <w:pPr>
                    <w:suppressAutoHyphens w:val="0"/>
                    <w:rPr>
                      <w:lang w:eastAsia="ru-RU"/>
                    </w:rPr>
                  </w:pPr>
                </w:p>
              </w:tc>
              <w:tc>
                <w:tcPr>
                  <w:tcW w:w="1417" w:type="dxa"/>
                  <w:noWrap/>
                  <w:vAlign w:val="bottom"/>
                  <w:hideMark/>
                </w:tcPr>
                <w:p w:rsidR="00317E5E" w:rsidRPr="00F46799" w:rsidRDefault="00317E5E" w:rsidP="00F439F4">
                  <w:pPr>
                    <w:suppressAutoHyphens w:val="0"/>
                    <w:jc w:val="right"/>
                    <w:rPr>
                      <w:lang w:eastAsia="ru-RU"/>
                    </w:rPr>
                  </w:pPr>
                  <w:r w:rsidRPr="00F46799">
                    <w:rPr>
                      <w:lang w:eastAsia="ru-RU"/>
                    </w:rPr>
                    <w:t>-</w:t>
                  </w:r>
                </w:p>
              </w:tc>
            </w:tr>
            <w:tr w:rsidR="00317E5E" w:rsidRPr="00F46799" w:rsidTr="00F439F4">
              <w:trPr>
                <w:trHeight w:val="315"/>
              </w:trPr>
              <w:tc>
                <w:tcPr>
                  <w:tcW w:w="4536" w:type="dxa"/>
                  <w:gridSpan w:val="4"/>
                  <w:noWrap/>
                  <w:hideMark/>
                </w:tcPr>
                <w:p w:rsidR="00317E5E" w:rsidRPr="00F46799" w:rsidRDefault="00317E5E" w:rsidP="00F439F4">
                  <w:pPr>
                    <w:suppressAutoHyphens w:val="0"/>
                    <w:rPr>
                      <w:lang w:eastAsia="ru-RU"/>
                    </w:rPr>
                  </w:pPr>
                  <w:r w:rsidRPr="00F46799">
                    <w:rPr>
                      <w:b/>
                      <w:bCs/>
                      <w:lang w:eastAsia="ru-RU"/>
                    </w:rPr>
                    <w:t>ИТОГО с учетом НДС (руб.)</w:t>
                  </w:r>
                </w:p>
              </w:tc>
              <w:tc>
                <w:tcPr>
                  <w:tcW w:w="1276" w:type="dxa"/>
                  <w:noWrap/>
                  <w:vAlign w:val="bottom"/>
                  <w:hideMark/>
                </w:tcPr>
                <w:p w:rsidR="00317E5E" w:rsidRPr="00F46799" w:rsidRDefault="00317E5E" w:rsidP="00F439F4">
                  <w:pPr>
                    <w:suppressAutoHyphens w:val="0"/>
                    <w:rPr>
                      <w:lang w:eastAsia="ru-RU"/>
                    </w:rPr>
                  </w:pPr>
                </w:p>
              </w:tc>
              <w:tc>
                <w:tcPr>
                  <w:tcW w:w="1418" w:type="dxa"/>
                  <w:noWrap/>
                  <w:vAlign w:val="center"/>
                  <w:hideMark/>
                </w:tcPr>
                <w:p w:rsidR="00317E5E" w:rsidRPr="00F46799" w:rsidRDefault="00317E5E" w:rsidP="00F439F4">
                  <w:pPr>
                    <w:suppressAutoHyphens w:val="0"/>
                    <w:jc w:val="right"/>
                    <w:rPr>
                      <w:lang w:eastAsia="ru-RU"/>
                    </w:rPr>
                  </w:pPr>
                </w:p>
              </w:tc>
              <w:tc>
                <w:tcPr>
                  <w:tcW w:w="1418" w:type="dxa"/>
                  <w:noWrap/>
                  <w:vAlign w:val="bottom"/>
                  <w:hideMark/>
                </w:tcPr>
                <w:p w:rsidR="00317E5E" w:rsidRPr="00F46799" w:rsidRDefault="00317E5E" w:rsidP="00F439F4">
                  <w:pPr>
                    <w:suppressAutoHyphens w:val="0"/>
                    <w:rPr>
                      <w:lang w:eastAsia="ru-RU"/>
                    </w:rPr>
                  </w:pPr>
                </w:p>
              </w:tc>
              <w:tc>
                <w:tcPr>
                  <w:tcW w:w="1417" w:type="dxa"/>
                  <w:noWrap/>
                  <w:vAlign w:val="bottom"/>
                  <w:hideMark/>
                </w:tcPr>
                <w:p w:rsidR="00317E5E" w:rsidRPr="00F46799" w:rsidRDefault="00317E5E" w:rsidP="00F439F4">
                  <w:pPr>
                    <w:suppressAutoHyphens w:val="0"/>
                    <w:jc w:val="right"/>
                    <w:rPr>
                      <w:b/>
                      <w:bCs/>
                      <w:lang w:eastAsia="ru-RU"/>
                    </w:rPr>
                  </w:pPr>
                  <w:r w:rsidRPr="00F46799">
                    <w:rPr>
                      <w:b/>
                      <w:bCs/>
                      <w:lang w:eastAsia="ru-RU"/>
                    </w:rPr>
                    <w:t>-</w:t>
                  </w:r>
                </w:p>
              </w:tc>
            </w:tr>
            <w:tr w:rsidR="00317E5E" w:rsidRPr="00F46799" w:rsidTr="00F439F4">
              <w:trPr>
                <w:trHeight w:val="315"/>
              </w:trPr>
              <w:tc>
                <w:tcPr>
                  <w:tcW w:w="960" w:type="dxa"/>
                  <w:noWrap/>
                  <w:hideMark/>
                </w:tcPr>
                <w:p w:rsidR="00317E5E" w:rsidRPr="00415DB8" w:rsidRDefault="00317E5E" w:rsidP="00F439F4">
                  <w:pPr>
                    <w:suppressAutoHyphens w:val="0"/>
                    <w:rPr>
                      <w:sz w:val="16"/>
                      <w:szCs w:val="16"/>
                      <w:lang w:eastAsia="ru-RU"/>
                    </w:rPr>
                  </w:pPr>
                </w:p>
              </w:tc>
              <w:tc>
                <w:tcPr>
                  <w:tcW w:w="960" w:type="dxa"/>
                  <w:noWrap/>
                  <w:vAlign w:val="bottom"/>
                  <w:hideMark/>
                </w:tcPr>
                <w:p w:rsidR="00317E5E" w:rsidRPr="00F46799" w:rsidRDefault="00317E5E" w:rsidP="00F439F4">
                  <w:pPr>
                    <w:suppressAutoHyphens w:val="0"/>
                    <w:rPr>
                      <w:lang w:eastAsia="ru-RU"/>
                    </w:rPr>
                  </w:pPr>
                </w:p>
              </w:tc>
              <w:tc>
                <w:tcPr>
                  <w:tcW w:w="1199" w:type="dxa"/>
                  <w:noWrap/>
                  <w:vAlign w:val="bottom"/>
                  <w:hideMark/>
                </w:tcPr>
                <w:p w:rsidR="00317E5E" w:rsidRPr="00F46799" w:rsidRDefault="00317E5E" w:rsidP="00F439F4">
                  <w:pPr>
                    <w:suppressAutoHyphens w:val="0"/>
                    <w:rPr>
                      <w:lang w:eastAsia="ru-RU"/>
                    </w:rPr>
                  </w:pPr>
                </w:p>
              </w:tc>
              <w:tc>
                <w:tcPr>
                  <w:tcW w:w="1417" w:type="dxa"/>
                  <w:noWrap/>
                  <w:vAlign w:val="bottom"/>
                  <w:hideMark/>
                </w:tcPr>
                <w:p w:rsidR="00317E5E" w:rsidRPr="00F46799" w:rsidRDefault="00317E5E" w:rsidP="00F439F4">
                  <w:pPr>
                    <w:suppressAutoHyphens w:val="0"/>
                    <w:rPr>
                      <w:lang w:eastAsia="ru-RU"/>
                    </w:rPr>
                  </w:pPr>
                </w:p>
              </w:tc>
              <w:tc>
                <w:tcPr>
                  <w:tcW w:w="1276" w:type="dxa"/>
                  <w:noWrap/>
                  <w:vAlign w:val="bottom"/>
                  <w:hideMark/>
                </w:tcPr>
                <w:p w:rsidR="00317E5E" w:rsidRPr="00F46799" w:rsidRDefault="00317E5E" w:rsidP="00F439F4">
                  <w:pPr>
                    <w:suppressAutoHyphens w:val="0"/>
                    <w:rPr>
                      <w:lang w:eastAsia="ru-RU"/>
                    </w:rPr>
                  </w:pPr>
                </w:p>
              </w:tc>
              <w:tc>
                <w:tcPr>
                  <w:tcW w:w="1418" w:type="dxa"/>
                  <w:noWrap/>
                  <w:vAlign w:val="center"/>
                  <w:hideMark/>
                </w:tcPr>
                <w:p w:rsidR="00317E5E" w:rsidRPr="00F46799" w:rsidRDefault="00317E5E" w:rsidP="00F439F4">
                  <w:pPr>
                    <w:suppressAutoHyphens w:val="0"/>
                    <w:jc w:val="right"/>
                    <w:rPr>
                      <w:lang w:eastAsia="ru-RU"/>
                    </w:rPr>
                  </w:pPr>
                </w:p>
              </w:tc>
              <w:tc>
                <w:tcPr>
                  <w:tcW w:w="1418" w:type="dxa"/>
                  <w:noWrap/>
                  <w:vAlign w:val="bottom"/>
                  <w:hideMark/>
                </w:tcPr>
                <w:p w:rsidR="00317E5E" w:rsidRPr="00F46799" w:rsidRDefault="00317E5E" w:rsidP="00F439F4">
                  <w:pPr>
                    <w:suppressAutoHyphens w:val="0"/>
                    <w:rPr>
                      <w:lang w:eastAsia="ru-RU"/>
                    </w:rPr>
                  </w:pPr>
                </w:p>
              </w:tc>
              <w:tc>
                <w:tcPr>
                  <w:tcW w:w="1417" w:type="dxa"/>
                  <w:noWrap/>
                  <w:vAlign w:val="bottom"/>
                  <w:hideMark/>
                </w:tcPr>
                <w:p w:rsidR="00317E5E" w:rsidRPr="00F46799" w:rsidRDefault="00317E5E" w:rsidP="00F439F4">
                  <w:pPr>
                    <w:suppressAutoHyphens w:val="0"/>
                    <w:rPr>
                      <w:lang w:eastAsia="ru-RU"/>
                    </w:rPr>
                  </w:pPr>
                </w:p>
              </w:tc>
            </w:tr>
            <w:tr w:rsidR="00317E5E" w:rsidRPr="00F46799" w:rsidTr="00F439F4">
              <w:trPr>
                <w:trHeight w:val="345"/>
              </w:trPr>
              <w:tc>
                <w:tcPr>
                  <w:tcW w:w="960" w:type="dxa"/>
                  <w:noWrap/>
                  <w:vAlign w:val="bottom"/>
                  <w:hideMark/>
                </w:tcPr>
                <w:p w:rsidR="00317E5E" w:rsidRPr="00F46799" w:rsidRDefault="00317E5E" w:rsidP="00F439F4">
                  <w:pPr>
                    <w:suppressAutoHyphens w:val="0"/>
                    <w:rPr>
                      <w:lang w:eastAsia="ru-RU"/>
                    </w:rPr>
                  </w:pPr>
                </w:p>
              </w:tc>
              <w:tc>
                <w:tcPr>
                  <w:tcW w:w="3576" w:type="dxa"/>
                  <w:gridSpan w:val="3"/>
                  <w:noWrap/>
                  <w:vAlign w:val="bottom"/>
                  <w:hideMark/>
                </w:tcPr>
                <w:p w:rsidR="00317E5E" w:rsidRPr="00F46799" w:rsidRDefault="00317E5E" w:rsidP="00F439F4">
                  <w:pPr>
                    <w:suppressAutoHyphens w:val="0"/>
                    <w:rPr>
                      <w:bCs/>
                      <w:sz w:val="28"/>
                      <w:szCs w:val="28"/>
                      <w:lang w:eastAsia="ru-RU"/>
                    </w:rPr>
                  </w:pPr>
                  <w:r w:rsidRPr="00F46799">
                    <w:rPr>
                      <w:bCs/>
                      <w:sz w:val="28"/>
                      <w:szCs w:val="28"/>
                      <w:lang w:eastAsia="ru-RU"/>
                    </w:rPr>
                    <w:t>Расшифровка ФОТ</w:t>
                  </w:r>
                </w:p>
              </w:tc>
              <w:tc>
                <w:tcPr>
                  <w:tcW w:w="1276" w:type="dxa"/>
                  <w:noWrap/>
                  <w:vAlign w:val="bottom"/>
                  <w:hideMark/>
                </w:tcPr>
                <w:p w:rsidR="00317E5E" w:rsidRPr="00F46799" w:rsidRDefault="00317E5E" w:rsidP="00F439F4">
                  <w:pPr>
                    <w:suppressAutoHyphens w:val="0"/>
                    <w:rPr>
                      <w:lang w:eastAsia="ru-RU"/>
                    </w:rPr>
                  </w:pPr>
                </w:p>
              </w:tc>
              <w:tc>
                <w:tcPr>
                  <w:tcW w:w="1418" w:type="dxa"/>
                  <w:noWrap/>
                  <w:vAlign w:val="center"/>
                  <w:hideMark/>
                </w:tcPr>
                <w:p w:rsidR="00317E5E" w:rsidRPr="00F46799" w:rsidRDefault="00317E5E" w:rsidP="00F439F4">
                  <w:pPr>
                    <w:suppressAutoHyphens w:val="0"/>
                    <w:jc w:val="right"/>
                    <w:rPr>
                      <w:lang w:eastAsia="ru-RU"/>
                    </w:rPr>
                  </w:pPr>
                </w:p>
              </w:tc>
              <w:tc>
                <w:tcPr>
                  <w:tcW w:w="1418" w:type="dxa"/>
                  <w:noWrap/>
                  <w:vAlign w:val="bottom"/>
                  <w:hideMark/>
                </w:tcPr>
                <w:p w:rsidR="00317E5E" w:rsidRPr="00F46799" w:rsidRDefault="00317E5E" w:rsidP="00F439F4">
                  <w:pPr>
                    <w:suppressAutoHyphens w:val="0"/>
                    <w:rPr>
                      <w:lang w:eastAsia="ru-RU"/>
                    </w:rPr>
                  </w:pPr>
                </w:p>
              </w:tc>
              <w:tc>
                <w:tcPr>
                  <w:tcW w:w="1417" w:type="dxa"/>
                  <w:noWrap/>
                  <w:vAlign w:val="bottom"/>
                  <w:hideMark/>
                </w:tcPr>
                <w:p w:rsidR="00317E5E" w:rsidRPr="00F46799" w:rsidRDefault="00317E5E" w:rsidP="00F439F4">
                  <w:pPr>
                    <w:suppressAutoHyphens w:val="0"/>
                    <w:rPr>
                      <w:lang w:eastAsia="ru-RU"/>
                    </w:rPr>
                  </w:pPr>
                </w:p>
              </w:tc>
            </w:tr>
            <w:tr w:rsidR="00317E5E" w:rsidRPr="00F46799" w:rsidTr="00F439F4">
              <w:trPr>
                <w:trHeight w:val="1260"/>
              </w:trPr>
              <w:tc>
                <w:tcPr>
                  <w:tcW w:w="960" w:type="dxa"/>
                  <w:tcBorders>
                    <w:top w:val="single" w:sz="4" w:space="0" w:color="auto"/>
                    <w:left w:val="single" w:sz="4" w:space="0" w:color="auto"/>
                    <w:bottom w:val="single" w:sz="4" w:space="0" w:color="auto"/>
                    <w:right w:val="single" w:sz="4" w:space="0" w:color="auto"/>
                  </w:tcBorders>
                  <w:vAlign w:val="center"/>
                  <w:hideMark/>
                </w:tcPr>
                <w:p w:rsidR="00317E5E" w:rsidRPr="00F46799" w:rsidRDefault="00317E5E" w:rsidP="00F439F4">
                  <w:pPr>
                    <w:suppressAutoHyphens w:val="0"/>
                    <w:jc w:val="center"/>
                    <w:rPr>
                      <w:lang w:eastAsia="ru-RU"/>
                    </w:rPr>
                  </w:pPr>
                  <w:r w:rsidRPr="00F46799">
                    <w:rPr>
                      <w:lang w:eastAsia="ru-RU"/>
                    </w:rPr>
                    <w:t xml:space="preserve">№ </w:t>
                  </w:r>
                  <w:proofErr w:type="spellStart"/>
                  <w:r w:rsidRPr="00F46799">
                    <w:rPr>
                      <w:lang w:eastAsia="ru-RU"/>
                    </w:rPr>
                    <w:t>п</w:t>
                  </w:r>
                  <w:proofErr w:type="spellEnd"/>
                  <w:r w:rsidRPr="00F46799">
                    <w:rPr>
                      <w:lang w:eastAsia="ru-RU"/>
                    </w:rPr>
                    <w:t>/</w:t>
                  </w:r>
                  <w:proofErr w:type="spellStart"/>
                  <w:r w:rsidRPr="00F46799">
                    <w:rPr>
                      <w:lang w:eastAsia="ru-RU"/>
                    </w:rPr>
                    <w:t>п</w:t>
                  </w:r>
                  <w:proofErr w:type="spellEnd"/>
                </w:p>
              </w:tc>
              <w:tc>
                <w:tcPr>
                  <w:tcW w:w="2159" w:type="dxa"/>
                  <w:gridSpan w:val="2"/>
                  <w:tcBorders>
                    <w:top w:val="single" w:sz="4" w:space="0" w:color="auto"/>
                    <w:bottom w:val="single" w:sz="4" w:space="0" w:color="auto"/>
                    <w:right w:val="single" w:sz="4" w:space="0" w:color="auto"/>
                  </w:tcBorders>
                  <w:noWrap/>
                  <w:vAlign w:val="center"/>
                  <w:hideMark/>
                </w:tcPr>
                <w:p w:rsidR="00317E5E" w:rsidRPr="00F46799" w:rsidRDefault="00317E5E" w:rsidP="00F439F4">
                  <w:pPr>
                    <w:suppressAutoHyphens w:val="0"/>
                    <w:jc w:val="center"/>
                    <w:rPr>
                      <w:lang w:eastAsia="ru-RU"/>
                    </w:rPr>
                  </w:pPr>
                  <w:r w:rsidRPr="00F46799">
                    <w:rPr>
                      <w:lang w:eastAsia="ru-RU"/>
                    </w:rPr>
                    <w:t>Специалисты</w:t>
                  </w:r>
                </w:p>
              </w:tc>
              <w:tc>
                <w:tcPr>
                  <w:tcW w:w="1417" w:type="dxa"/>
                  <w:tcBorders>
                    <w:top w:val="single" w:sz="4" w:space="0" w:color="auto"/>
                    <w:bottom w:val="single" w:sz="4" w:space="0" w:color="auto"/>
                    <w:right w:val="single" w:sz="4" w:space="0" w:color="auto"/>
                  </w:tcBorders>
                  <w:vAlign w:val="center"/>
                  <w:hideMark/>
                </w:tcPr>
                <w:p w:rsidR="00317E5E" w:rsidRPr="00F46799" w:rsidRDefault="00317E5E" w:rsidP="00F439F4">
                  <w:pPr>
                    <w:suppressAutoHyphens w:val="0"/>
                    <w:jc w:val="center"/>
                    <w:rPr>
                      <w:lang w:eastAsia="ru-RU"/>
                    </w:rPr>
                  </w:pPr>
                  <w:r w:rsidRPr="00F46799">
                    <w:rPr>
                      <w:lang w:eastAsia="ru-RU"/>
                    </w:rPr>
                    <w:t>Кол-во, чел.</w:t>
                  </w:r>
                </w:p>
              </w:tc>
              <w:tc>
                <w:tcPr>
                  <w:tcW w:w="1276" w:type="dxa"/>
                  <w:tcBorders>
                    <w:top w:val="single" w:sz="4" w:space="0" w:color="auto"/>
                    <w:bottom w:val="single" w:sz="4" w:space="0" w:color="auto"/>
                    <w:right w:val="single" w:sz="4" w:space="0" w:color="auto"/>
                  </w:tcBorders>
                  <w:vAlign w:val="center"/>
                  <w:hideMark/>
                </w:tcPr>
                <w:p w:rsidR="00317E5E" w:rsidRPr="00F46799" w:rsidRDefault="00317E5E" w:rsidP="00F439F4">
                  <w:pPr>
                    <w:suppressAutoHyphens w:val="0"/>
                    <w:jc w:val="center"/>
                    <w:rPr>
                      <w:lang w:eastAsia="ru-RU"/>
                    </w:rPr>
                  </w:pPr>
                  <w:proofErr w:type="spellStart"/>
                  <w:r w:rsidRPr="00F46799">
                    <w:rPr>
                      <w:lang w:eastAsia="ru-RU"/>
                    </w:rPr>
                    <w:t>Трудо-затраты</w:t>
                  </w:r>
                  <w:proofErr w:type="spellEnd"/>
                  <w:r w:rsidRPr="00F46799">
                    <w:rPr>
                      <w:lang w:eastAsia="ru-RU"/>
                    </w:rPr>
                    <w:t xml:space="preserve"> (ч/час) в мес.</w:t>
                  </w:r>
                </w:p>
              </w:tc>
              <w:tc>
                <w:tcPr>
                  <w:tcW w:w="1418" w:type="dxa"/>
                  <w:tcBorders>
                    <w:top w:val="single" w:sz="4" w:space="0" w:color="auto"/>
                    <w:bottom w:val="single" w:sz="4" w:space="0" w:color="auto"/>
                    <w:right w:val="single" w:sz="4" w:space="0" w:color="auto"/>
                  </w:tcBorders>
                  <w:vAlign w:val="center"/>
                  <w:hideMark/>
                </w:tcPr>
                <w:p w:rsidR="00317E5E" w:rsidRPr="00F46799" w:rsidRDefault="00317E5E" w:rsidP="00F439F4">
                  <w:pPr>
                    <w:suppressAutoHyphens w:val="0"/>
                    <w:jc w:val="center"/>
                    <w:rPr>
                      <w:lang w:eastAsia="ru-RU"/>
                    </w:rPr>
                  </w:pPr>
                  <w:r w:rsidRPr="00F46799">
                    <w:rPr>
                      <w:lang w:eastAsia="ru-RU"/>
                    </w:rPr>
                    <w:t>Заработная плата, руб./мес.</w:t>
                  </w:r>
                </w:p>
              </w:tc>
              <w:tc>
                <w:tcPr>
                  <w:tcW w:w="1418" w:type="dxa"/>
                  <w:tcBorders>
                    <w:top w:val="single" w:sz="4" w:space="0" w:color="auto"/>
                    <w:bottom w:val="single" w:sz="4" w:space="0" w:color="auto"/>
                    <w:right w:val="single" w:sz="4" w:space="0" w:color="auto"/>
                  </w:tcBorders>
                  <w:vAlign w:val="center"/>
                  <w:hideMark/>
                </w:tcPr>
                <w:p w:rsidR="00317E5E" w:rsidRPr="00F46799" w:rsidRDefault="00317E5E" w:rsidP="00F439F4">
                  <w:pPr>
                    <w:suppressAutoHyphens w:val="0"/>
                    <w:jc w:val="center"/>
                    <w:rPr>
                      <w:lang w:eastAsia="ru-RU"/>
                    </w:rPr>
                  </w:pPr>
                  <w:r w:rsidRPr="00F46799">
                    <w:rPr>
                      <w:lang w:eastAsia="ru-RU"/>
                    </w:rPr>
                    <w:t>Часовая тарифная ставка</w:t>
                  </w:r>
                </w:p>
              </w:tc>
              <w:tc>
                <w:tcPr>
                  <w:tcW w:w="1417" w:type="dxa"/>
                  <w:tcBorders>
                    <w:top w:val="single" w:sz="4" w:space="0" w:color="auto"/>
                    <w:bottom w:val="single" w:sz="4" w:space="0" w:color="auto"/>
                    <w:right w:val="single" w:sz="4" w:space="0" w:color="auto"/>
                  </w:tcBorders>
                  <w:vAlign w:val="center"/>
                  <w:hideMark/>
                </w:tcPr>
                <w:p w:rsidR="00317E5E" w:rsidRPr="00F46799" w:rsidRDefault="00317E5E" w:rsidP="00F439F4">
                  <w:pPr>
                    <w:suppressAutoHyphens w:val="0"/>
                    <w:jc w:val="center"/>
                    <w:rPr>
                      <w:lang w:eastAsia="ru-RU"/>
                    </w:rPr>
                  </w:pPr>
                  <w:r w:rsidRPr="00F46799">
                    <w:rPr>
                      <w:lang w:eastAsia="ru-RU"/>
                    </w:rPr>
                    <w:t>Всего затрат, руб.</w:t>
                  </w:r>
                </w:p>
              </w:tc>
            </w:tr>
            <w:tr w:rsidR="00317E5E" w:rsidRPr="00F46799" w:rsidTr="00F439F4">
              <w:trPr>
                <w:trHeight w:val="234"/>
              </w:trPr>
              <w:tc>
                <w:tcPr>
                  <w:tcW w:w="960" w:type="dxa"/>
                  <w:tcBorders>
                    <w:left w:val="single" w:sz="4" w:space="0" w:color="auto"/>
                    <w:bottom w:val="single" w:sz="4" w:space="0" w:color="auto"/>
                    <w:right w:val="single" w:sz="4" w:space="0" w:color="auto"/>
                  </w:tcBorders>
                  <w:noWrap/>
                  <w:vAlign w:val="center"/>
                  <w:hideMark/>
                </w:tcPr>
                <w:p w:rsidR="00317E5E" w:rsidRPr="00F46799" w:rsidRDefault="00317E5E" w:rsidP="00F439F4">
                  <w:pPr>
                    <w:suppressAutoHyphens w:val="0"/>
                    <w:jc w:val="center"/>
                    <w:rPr>
                      <w:lang w:eastAsia="ru-RU"/>
                    </w:rPr>
                  </w:pPr>
                  <w:r w:rsidRPr="00F46799">
                    <w:rPr>
                      <w:lang w:eastAsia="ru-RU"/>
                    </w:rPr>
                    <w:t>1</w:t>
                  </w:r>
                </w:p>
              </w:tc>
              <w:tc>
                <w:tcPr>
                  <w:tcW w:w="2159" w:type="dxa"/>
                  <w:gridSpan w:val="2"/>
                  <w:tcBorders>
                    <w:top w:val="single" w:sz="4" w:space="0" w:color="auto"/>
                    <w:bottom w:val="single" w:sz="4" w:space="0" w:color="auto"/>
                    <w:right w:val="single" w:sz="4" w:space="0" w:color="auto"/>
                  </w:tcBorders>
                  <w:hideMark/>
                </w:tcPr>
                <w:p w:rsidR="00317E5E" w:rsidRPr="00F46799" w:rsidRDefault="00317E5E" w:rsidP="00F439F4">
                  <w:pPr>
                    <w:suppressAutoHyphens w:val="0"/>
                    <w:rPr>
                      <w:lang w:eastAsia="ru-RU"/>
                    </w:rPr>
                  </w:pPr>
                </w:p>
              </w:tc>
              <w:tc>
                <w:tcPr>
                  <w:tcW w:w="1417" w:type="dxa"/>
                  <w:tcBorders>
                    <w:bottom w:val="single" w:sz="4" w:space="0" w:color="auto"/>
                    <w:right w:val="single" w:sz="4" w:space="0" w:color="auto"/>
                  </w:tcBorders>
                  <w:hideMark/>
                </w:tcPr>
                <w:p w:rsidR="00317E5E" w:rsidRPr="00F46799" w:rsidRDefault="00317E5E" w:rsidP="00F439F4">
                  <w:pPr>
                    <w:suppressAutoHyphens w:val="0"/>
                    <w:jc w:val="right"/>
                    <w:rPr>
                      <w:lang w:eastAsia="ru-RU"/>
                    </w:rPr>
                  </w:pPr>
                </w:p>
              </w:tc>
              <w:tc>
                <w:tcPr>
                  <w:tcW w:w="1276" w:type="dxa"/>
                  <w:tcBorders>
                    <w:bottom w:val="single" w:sz="4" w:space="0" w:color="auto"/>
                    <w:right w:val="single" w:sz="4" w:space="0" w:color="auto"/>
                  </w:tcBorders>
                  <w:vAlign w:val="center"/>
                  <w:hideMark/>
                </w:tcPr>
                <w:p w:rsidR="00317E5E" w:rsidRPr="00F46799" w:rsidRDefault="00317E5E" w:rsidP="00F439F4">
                  <w:pPr>
                    <w:suppressAutoHyphens w:val="0"/>
                    <w:jc w:val="right"/>
                    <w:rPr>
                      <w:lang w:eastAsia="ru-RU"/>
                    </w:rPr>
                  </w:pPr>
                </w:p>
              </w:tc>
              <w:tc>
                <w:tcPr>
                  <w:tcW w:w="1418" w:type="dxa"/>
                  <w:tcBorders>
                    <w:bottom w:val="single" w:sz="4" w:space="0" w:color="auto"/>
                    <w:right w:val="single" w:sz="4" w:space="0" w:color="auto"/>
                  </w:tcBorders>
                  <w:noWrap/>
                  <w:vAlign w:val="bottom"/>
                  <w:hideMark/>
                </w:tcPr>
                <w:p w:rsidR="00317E5E" w:rsidRPr="00F46799" w:rsidRDefault="00317E5E" w:rsidP="00F439F4">
                  <w:pPr>
                    <w:suppressAutoHyphens w:val="0"/>
                    <w:jc w:val="right"/>
                    <w:rPr>
                      <w:lang w:eastAsia="ru-RU"/>
                    </w:rPr>
                  </w:pPr>
                </w:p>
              </w:tc>
              <w:tc>
                <w:tcPr>
                  <w:tcW w:w="1418" w:type="dxa"/>
                  <w:tcBorders>
                    <w:bottom w:val="single" w:sz="4" w:space="0" w:color="auto"/>
                    <w:right w:val="single" w:sz="4" w:space="0" w:color="auto"/>
                  </w:tcBorders>
                  <w:noWrap/>
                  <w:vAlign w:val="bottom"/>
                  <w:hideMark/>
                </w:tcPr>
                <w:p w:rsidR="00317E5E" w:rsidRPr="00F46799" w:rsidRDefault="00317E5E" w:rsidP="00F439F4">
                  <w:pPr>
                    <w:suppressAutoHyphens w:val="0"/>
                    <w:jc w:val="right"/>
                    <w:rPr>
                      <w:lang w:eastAsia="ru-RU"/>
                    </w:rPr>
                  </w:pPr>
                </w:p>
              </w:tc>
              <w:tc>
                <w:tcPr>
                  <w:tcW w:w="1417" w:type="dxa"/>
                  <w:tcBorders>
                    <w:bottom w:val="single" w:sz="4" w:space="0" w:color="auto"/>
                    <w:right w:val="single" w:sz="4" w:space="0" w:color="auto"/>
                  </w:tcBorders>
                  <w:noWrap/>
                  <w:vAlign w:val="bottom"/>
                  <w:hideMark/>
                </w:tcPr>
                <w:p w:rsidR="00317E5E" w:rsidRPr="00F46799" w:rsidRDefault="00317E5E" w:rsidP="00F439F4">
                  <w:pPr>
                    <w:suppressAutoHyphens w:val="0"/>
                    <w:jc w:val="right"/>
                    <w:rPr>
                      <w:lang w:eastAsia="ru-RU"/>
                    </w:rPr>
                  </w:pPr>
                </w:p>
              </w:tc>
            </w:tr>
            <w:tr w:rsidR="00317E5E" w:rsidRPr="00F46799" w:rsidTr="00F439F4">
              <w:trPr>
                <w:trHeight w:val="302"/>
              </w:trPr>
              <w:tc>
                <w:tcPr>
                  <w:tcW w:w="960" w:type="dxa"/>
                  <w:tcBorders>
                    <w:left w:val="single" w:sz="4" w:space="0" w:color="auto"/>
                    <w:bottom w:val="single" w:sz="4" w:space="0" w:color="auto"/>
                    <w:right w:val="single" w:sz="4" w:space="0" w:color="auto"/>
                  </w:tcBorders>
                  <w:noWrap/>
                  <w:vAlign w:val="center"/>
                  <w:hideMark/>
                </w:tcPr>
                <w:p w:rsidR="00317E5E" w:rsidRPr="00F46799" w:rsidRDefault="00317E5E" w:rsidP="00F439F4">
                  <w:pPr>
                    <w:suppressAutoHyphens w:val="0"/>
                    <w:jc w:val="center"/>
                    <w:rPr>
                      <w:lang w:eastAsia="ru-RU"/>
                    </w:rPr>
                  </w:pPr>
                  <w:r w:rsidRPr="00F46799">
                    <w:rPr>
                      <w:lang w:eastAsia="ru-RU"/>
                    </w:rPr>
                    <w:t>2…</w:t>
                  </w:r>
                </w:p>
              </w:tc>
              <w:tc>
                <w:tcPr>
                  <w:tcW w:w="2159" w:type="dxa"/>
                  <w:gridSpan w:val="2"/>
                  <w:tcBorders>
                    <w:top w:val="single" w:sz="4" w:space="0" w:color="auto"/>
                    <w:bottom w:val="single" w:sz="4" w:space="0" w:color="auto"/>
                    <w:right w:val="single" w:sz="4" w:space="0" w:color="auto"/>
                  </w:tcBorders>
                  <w:hideMark/>
                </w:tcPr>
                <w:p w:rsidR="00317E5E" w:rsidRPr="00F46799" w:rsidRDefault="00317E5E" w:rsidP="00F439F4">
                  <w:pPr>
                    <w:suppressAutoHyphens w:val="0"/>
                    <w:rPr>
                      <w:lang w:eastAsia="ru-RU"/>
                    </w:rPr>
                  </w:pPr>
                </w:p>
              </w:tc>
              <w:tc>
                <w:tcPr>
                  <w:tcW w:w="1417" w:type="dxa"/>
                  <w:tcBorders>
                    <w:bottom w:val="single" w:sz="4" w:space="0" w:color="auto"/>
                    <w:right w:val="single" w:sz="4" w:space="0" w:color="auto"/>
                  </w:tcBorders>
                  <w:hideMark/>
                </w:tcPr>
                <w:p w:rsidR="00317E5E" w:rsidRPr="00F46799" w:rsidRDefault="00317E5E" w:rsidP="00F439F4">
                  <w:pPr>
                    <w:suppressAutoHyphens w:val="0"/>
                    <w:jc w:val="right"/>
                    <w:rPr>
                      <w:lang w:eastAsia="ru-RU"/>
                    </w:rPr>
                  </w:pPr>
                </w:p>
              </w:tc>
              <w:tc>
                <w:tcPr>
                  <w:tcW w:w="1276" w:type="dxa"/>
                  <w:tcBorders>
                    <w:bottom w:val="single" w:sz="4" w:space="0" w:color="auto"/>
                    <w:right w:val="single" w:sz="4" w:space="0" w:color="auto"/>
                  </w:tcBorders>
                  <w:vAlign w:val="center"/>
                  <w:hideMark/>
                </w:tcPr>
                <w:p w:rsidR="00317E5E" w:rsidRPr="00F46799" w:rsidRDefault="00317E5E" w:rsidP="00F439F4">
                  <w:pPr>
                    <w:suppressAutoHyphens w:val="0"/>
                    <w:jc w:val="right"/>
                    <w:rPr>
                      <w:lang w:eastAsia="ru-RU"/>
                    </w:rPr>
                  </w:pPr>
                </w:p>
              </w:tc>
              <w:tc>
                <w:tcPr>
                  <w:tcW w:w="1418" w:type="dxa"/>
                  <w:tcBorders>
                    <w:bottom w:val="single" w:sz="4" w:space="0" w:color="auto"/>
                    <w:right w:val="single" w:sz="4" w:space="0" w:color="auto"/>
                  </w:tcBorders>
                  <w:noWrap/>
                  <w:vAlign w:val="bottom"/>
                  <w:hideMark/>
                </w:tcPr>
                <w:p w:rsidR="00317E5E" w:rsidRPr="00F46799" w:rsidRDefault="00317E5E" w:rsidP="00F439F4">
                  <w:pPr>
                    <w:suppressAutoHyphens w:val="0"/>
                    <w:jc w:val="right"/>
                    <w:rPr>
                      <w:lang w:eastAsia="ru-RU"/>
                    </w:rPr>
                  </w:pPr>
                </w:p>
              </w:tc>
              <w:tc>
                <w:tcPr>
                  <w:tcW w:w="1418" w:type="dxa"/>
                  <w:tcBorders>
                    <w:bottom w:val="single" w:sz="4" w:space="0" w:color="auto"/>
                    <w:right w:val="single" w:sz="4" w:space="0" w:color="auto"/>
                  </w:tcBorders>
                  <w:noWrap/>
                  <w:vAlign w:val="bottom"/>
                  <w:hideMark/>
                </w:tcPr>
                <w:p w:rsidR="00317E5E" w:rsidRPr="00F46799" w:rsidRDefault="00317E5E" w:rsidP="00F439F4">
                  <w:pPr>
                    <w:suppressAutoHyphens w:val="0"/>
                    <w:jc w:val="right"/>
                    <w:rPr>
                      <w:lang w:eastAsia="ru-RU"/>
                    </w:rPr>
                  </w:pPr>
                </w:p>
              </w:tc>
              <w:tc>
                <w:tcPr>
                  <w:tcW w:w="1417" w:type="dxa"/>
                  <w:tcBorders>
                    <w:bottom w:val="single" w:sz="4" w:space="0" w:color="auto"/>
                    <w:right w:val="single" w:sz="4" w:space="0" w:color="auto"/>
                  </w:tcBorders>
                  <w:noWrap/>
                  <w:vAlign w:val="bottom"/>
                  <w:hideMark/>
                </w:tcPr>
                <w:p w:rsidR="00317E5E" w:rsidRPr="00F46799" w:rsidRDefault="00317E5E" w:rsidP="00F439F4">
                  <w:pPr>
                    <w:suppressAutoHyphens w:val="0"/>
                    <w:jc w:val="right"/>
                    <w:rPr>
                      <w:lang w:eastAsia="ru-RU"/>
                    </w:rPr>
                  </w:pPr>
                </w:p>
              </w:tc>
            </w:tr>
            <w:tr w:rsidR="00317E5E" w:rsidRPr="00F46799" w:rsidTr="00F439F4">
              <w:trPr>
                <w:trHeight w:val="315"/>
              </w:trPr>
              <w:tc>
                <w:tcPr>
                  <w:tcW w:w="960" w:type="dxa"/>
                  <w:tcBorders>
                    <w:left w:val="single" w:sz="4" w:space="0" w:color="auto"/>
                    <w:bottom w:val="single" w:sz="4" w:space="0" w:color="auto"/>
                    <w:right w:val="single" w:sz="4" w:space="0" w:color="auto"/>
                  </w:tcBorders>
                  <w:noWrap/>
                  <w:vAlign w:val="bottom"/>
                  <w:hideMark/>
                </w:tcPr>
                <w:p w:rsidR="00317E5E" w:rsidRPr="00F46799" w:rsidRDefault="00317E5E" w:rsidP="00F439F4">
                  <w:pPr>
                    <w:suppressAutoHyphens w:val="0"/>
                    <w:rPr>
                      <w:b/>
                      <w:bCs/>
                      <w:lang w:eastAsia="ru-RU"/>
                    </w:rPr>
                  </w:pPr>
                  <w:r w:rsidRPr="00F46799">
                    <w:rPr>
                      <w:b/>
                      <w:bCs/>
                      <w:lang w:eastAsia="ru-RU"/>
                    </w:rPr>
                    <w:t> </w:t>
                  </w:r>
                </w:p>
              </w:tc>
              <w:tc>
                <w:tcPr>
                  <w:tcW w:w="2159" w:type="dxa"/>
                  <w:gridSpan w:val="2"/>
                  <w:tcBorders>
                    <w:top w:val="single" w:sz="4" w:space="0" w:color="auto"/>
                    <w:bottom w:val="single" w:sz="4" w:space="0" w:color="auto"/>
                    <w:right w:val="single" w:sz="4" w:space="0" w:color="auto"/>
                  </w:tcBorders>
                  <w:noWrap/>
                  <w:hideMark/>
                </w:tcPr>
                <w:p w:rsidR="00317E5E" w:rsidRPr="00F46799" w:rsidRDefault="00317E5E" w:rsidP="00F439F4">
                  <w:pPr>
                    <w:suppressAutoHyphens w:val="0"/>
                    <w:rPr>
                      <w:b/>
                      <w:bCs/>
                      <w:lang w:eastAsia="ru-RU"/>
                    </w:rPr>
                  </w:pPr>
                  <w:r w:rsidRPr="00F46799">
                    <w:rPr>
                      <w:b/>
                      <w:bCs/>
                      <w:lang w:eastAsia="ru-RU"/>
                    </w:rPr>
                    <w:t>ИТОГО</w:t>
                  </w:r>
                </w:p>
              </w:tc>
              <w:tc>
                <w:tcPr>
                  <w:tcW w:w="1417" w:type="dxa"/>
                  <w:tcBorders>
                    <w:bottom w:val="single" w:sz="4" w:space="0" w:color="auto"/>
                    <w:right w:val="single" w:sz="4" w:space="0" w:color="auto"/>
                  </w:tcBorders>
                  <w:noWrap/>
                  <w:hideMark/>
                </w:tcPr>
                <w:p w:rsidR="00317E5E" w:rsidRPr="00F46799" w:rsidRDefault="00317E5E" w:rsidP="00F439F4">
                  <w:pPr>
                    <w:suppressAutoHyphens w:val="0"/>
                    <w:jc w:val="right"/>
                    <w:rPr>
                      <w:b/>
                      <w:bCs/>
                      <w:lang w:eastAsia="ru-RU"/>
                    </w:rPr>
                  </w:pPr>
                </w:p>
              </w:tc>
              <w:tc>
                <w:tcPr>
                  <w:tcW w:w="1276" w:type="dxa"/>
                  <w:tcBorders>
                    <w:bottom w:val="single" w:sz="4" w:space="0" w:color="auto"/>
                    <w:right w:val="single" w:sz="4" w:space="0" w:color="auto"/>
                  </w:tcBorders>
                  <w:noWrap/>
                  <w:vAlign w:val="center"/>
                  <w:hideMark/>
                </w:tcPr>
                <w:p w:rsidR="00317E5E" w:rsidRPr="00F46799" w:rsidRDefault="00317E5E" w:rsidP="00F439F4">
                  <w:pPr>
                    <w:suppressAutoHyphens w:val="0"/>
                    <w:jc w:val="right"/>
                    <w:rPr>
                      <w:b/>
                      <w:bCs/>
                      <w:lang w:eastAsia="ru-RU"/>
                    </w:rPr>
                  </w:pPr>
                </w:p>
              </w:tc>
              <w:tc>
                <w:tcPr>
                  <w:tcW w:w="1418" w:type="dxa"/>
                  <w:tcBorders>
                    <w:bottom w:val="single" w:sz="4" w:space="0" w:color="auto"/>
                    <w:right w:val="single" w:sz="4" w:space="0" w:color="auto"/>
                  </w:tcBorders>
                  <w:noWrap/>
                  <w:vAlign w:val="center"/>
                  <w:hideMark/>
                </w:tcPr>
                <w:p w:rsidR="00317E5E" w:rsidRPr="00F46799" w:rsidRDefault="00317E5E" w:rsidP="00F439F4">
                  <w:pPr>
                    <w:suppressAutoHyphens w:val="0"/>
                    <w:jc w:val="right"/>
                    <w:rPr>
                      <w:b/>
                      <w:bCs/>
                      <w:lang w:eastAsia="ru-RU"/>
                    </w:rPr>
                  </w:pPr>
                </w:p>
              </w:tc>
              <w:tc>
                <w:tcPr>
                  <w:tcW w:w="1418" w:type="dxa"/>
                  <w:tcBorders>
                    <w:bottom w:val="single" w:sz="4" w:space="0" w:color="auto"/>
                    <w:right w:val="single" w:sz="4" w:space="0" w:color="auto"/>
                  </w:tcBorders>
                  <w:noWrap/>
                  <w:vAlign w:val="bottom"/>
                  <w:hideMark/>
                </w:tcPr>
                <w:p w:rsidR="00317E5E" w:rsidRPr="00F46799" w:rsidRDefault="00317E5E" w:rsidP="00F439F4">
                  <w:pPr>
                    <w:suppressAutoHyphens w:val="0"/>
                    <w:jc w:val="right"/>
                    <w:rPr>
                      <w:b/>
                      <w:bCs/>
                      <w:lang w:eastAsia="ru-RU"/>
                    </w:rPr>
                  </w:pPr>
                </w:p>
              </w:tc>
              <w:tc>
                <w:tcPr>
                  <w:tcW w:w="1417" w:type="dxa"/>
                  <w:tcBorders>
                    <w:bottom w:val="single" w:sz="4" w:space="0" w:color="auto"/>
                    <w:right w:val="single" w:sz="4" w:space="0" w:color="auto"/>
                  </w:tcBorders>
                  <w:noWrap/>
                  <w:vAlign w:val="bottom"/>
                  <w:hideMark/>
                </w:tcPr>
                <w:p w:rsidR="00317E5E" w:rsidRPr="00F46799" w:rsidRDefault="00317E5E" w:rsidP="00F439F4">
                  <w:pPr>
                    <w:suppressAutoHyphens w:val="0"/>
                    <w:jc w:val="right"/>
                    <w:rPr>
                      <w:b/>
                      <w:bCs/>
                      <w:lang w:eastAsia="ru-RU"/>
                    </w:rPr>
                  </w:pPr>
                </w:p>
              </w:tc>
            </w:tr>
            <w:tr w:rsidR="00317E5E" w:rsidRPr="00F46799" w:rsidTr="00F439F4">
              <w:trPr>
                <w:trHeight w:val="315"/>
              </w:trPr>
              <w:tc>
                <w:tcPr>
                  <w:tcW w:w="960" w:type="dxa"/>
                  <w:noWrap/>
                  <w:vAlign w:val="bottom"/>
                  <w:hideMark/>
                </w:tcPr>
                <w:p w:rsidR="00317E5E" w:rsidRPr="00415DB8" w:rsidRDefault="00317E5E" w:rsidP="00F439F4">
                  <w:pPr>
                    <w:suppressAutoHyphens w:val="0"/>
                    <w:rPr>
                      <w:sz w:val="16"/>
                      <w:szCs w:val="16"/>
                      <w:lang w:eastAsia="ru-RU"/>
                    </w:rPr>
                  </w:pPr>
                </w:p>
              </w:tc>
              <w:tc>
                <w:tcPr>
                  <w:tcW w:w="960" w:type="dxa"/>
                  <w:noWrap/>
                  <w:vAlign w:val="bottom"/>
                  <w:hideMark/>
                </w:tcPr>
                <w:p w:rsidR="00317E5E" w:rsidRPr="00F46799" w:rsidRDefault="00317E5E" w:rsidP="00F439F4">
                  <w:pPr>
                    <w:suppressAutoHyphens w:val="0"/>
                    <w:rPr>
                      <w:lang w:eastAsia="ru-RU"/>
                    </w:rPr>
                  </w:pPr>
                </w:p>
              </w:tc>
              <w:tc>
                <w:tcPr>
                  <w:tcW w:w="1199" w:type="dxa"/>
                  <w:noWrap/>
                  <w:vAlign w:val="bottom"/>
                  <w:hideMark/>
                </w:tcPr>
                <w:p w:rsidR="00317E5E" w:rsidRPr="00F46799" w:rsidRDefault="00317E5E" w:rsidP="00F439F4">
                  <w:pPr>
                    <w:suppressAutoHyphens w:val="0"/>
                    <w:rPr>
                      <w:lang w:eastAsia="ru-RU"/>
                    </w:rPr>
                  </w:pPr>
                </w:p>
              </w:tc>
              <w:tc>
                <w:tcPr>
                  <w:tcW w:w="1417" w:type="dxa"/>
                  <w:noWrap/>
                  <w:vAlign w:val="bottom"/>
                  <w:hideMark/>
                </w:tcPr>
                <w:p w:rsidR="00317E5E" w:rsidRPr="00F46799" w:rsidRDefault="00317E5E" w:rsidP="00F439F4">
                  <w:pPr>
                    <w:suppressAutoHyphens w:val="0"/>
                    <w:rPr>
                      <w:lang w:eastAsia="ru-RU"/>
                    </w:rPr>
                  </w:pPr>
                </w:p>
              </w:tc>
              <w:tc>
                <w:tcPr>
                  <w:tcW w:w="1276" w:type="dxa"/>
                  <w:noWrap/>
                  <w:vAlign w:val="bottom"/>
                  <w:hideMark/>
                </w:tcPr>
                <w:p w:rsidR="00317E5E" w:rsidRPr="00F46799" w:rsidRDefault="00317E5E" w:rsidP="00F439F4">
                  <w:pPr>
                    <w:suppressAutoHyphens w:val="0"/>
                    <w:rPr>
                      <w:lang w:eastAsia="ru-RU"/>
                    </w:rPr>
                  </w:pPr>
                </w:p>
              </w:tc>
              <w:tc>
                <w:tcPr>
                  <w:tcW w:w="1418" w:type="dxa"/>
                  <w:noWrap/>
                  <w:vAlign w:val="center"/>
                  <w:hideMark/>
                </w:tcPr>
                <w:p w:rsidR="00317E5E" w:rsidRPr="00F46799" w:rsidRDefault="00317E5E" w:rsidP="00F439F4">
                  <w:pPr>
                    <w:suppressAutoHyphens w:val="0"/>
                    <w:jc w:val="right"/>
                    <w:rPr>
                      <w:lang w:eastAsia="ru-RU"/>
                    </w:rPr>
                  </w:pPr>
                </w:p>
              </w:tc>
              <w:tc>
                <w:tcPr>
                  <w:tcW w:w="1418" w:type="dxa"/>
                  <w:noWrap/>
                  <w:vAlign w:val="bottom"/>
                  <w:hideMark/>
                </w:tcPr>
                <w:p w:rsidR="00317E5E" w:rsidRPr="00F46799" w:rsidRDefault="00317E5E" w:rsidP="00F439F4">
                  <w:pPr>
                    <w:suppressAutoHyphens w:val="0"/>
                    <w:rPr>
                      <w:lang w:eastAsia="ru-RU"/>
                    </w:rPr>
                  </w:pPr>
                </w:p>
              </w:tc>
              <w:tc>
                <w:tcPr>
                  <w:tcW w:w="1417" w:type="dxa"/>
                  <w:noWrap/>
                  <w:vAlign w:val="bottom"/>
                  <w:hideMark/>
                </w:tcPr>
                <w:p w:rsidR="00317E5E" w:rsidRPr="00F46799" w:rsidRDefault="00317E5E" w:rsidP="00F439F4">
                  <w:pPr>
                    <w:suppressAutoHyphens w:val="0"/>
                    <w:rPr>
                      <w:lang w:eastAsia="ru-RU"/>
                    </w:rPr>
                  </w:pPr>
                </w:p>
              </w:tc>
            </w:tr>
            <w:tr w:rsidR="00317E5E" w:rsidRPr="00F46799" w:rsidTr="00F439F4">
              <w:trPr>
                <w:trHeight w:val="375"/>
              </w:trPr>
              <w:tc>
                <w:tcPr>
                  <w:tcW w:w="960" w:type="dxa"/>
                  <w:noWrap/>
                  <w:vAlign w:val="bottom"/>
                  <w:hideMark/>
                </w:tcPr>
                <w:p w:rsidR="00317E5E" w:rsidRPr="00F46799" w:rsidRDefault="00317E5E" w:rsidP="00F439F4">
                  <w:pPr>
                    <w:suppressAutoHyphens w:val="0"/>
                    <w:rPr>
                      <w:lang w:eastAsia="ru-RU"/>
                    </w:rPr>
                  </w:pPr>
                </w:p>
              </w:tc>
              <w:tc>
                <w:tcPr>
                  <w:tcW w:w="6270" w:type="dxa"/>
                  <w:gridSpan w:val="5"/>
                  <w:noWrap/>
                  <w:vAlign w:val="bottom"/>
                  <w:hideMark/>
                </w:tcPr>
                <w:p w:rsidR="00317E5E" w:rsidRPr="00F46799" w:rsidRDefault="00317E5E" w:rsidP="00F439F4">
                  <w:pPr>
                    <w:suppressAutoHyphens w:val="0"/>
                    <w:rPr>
                      <w:bCs/>
                      <w:sz w:val="28"/>
                      <w:szCs w:val="28"/>
                      <w:lang w:eastAsia="ru-RU"/>
                    </w:rPr>
                  </w:pPr>
                  <w:r w:rsidRPr="00F46799">
                    <w:rPr>
                      <w:bCs/>
                      <w:sz w:val="28"/>
                      <w:szCs w:val="28"/>
                      <w:lang w:eastAsia="ru-RU"/>
                    </w:rPr>
                    <w:t>Расшифровка накладных расходов</w:t>
                  </w:r>
                </w:p>
              </w:tc>
              <w:tc>
                <w:tcPr>
                  <w:tcW w:w="1418" w:type="dxa"/>
                  <w:noWrap/>
                  <w:vAlign w:val="bottom"/>
                  <w:hideMark/>
                </w:tcPr>
                <w:p w:rsidR="00317E5E" w:rsidRPr="00F46799" w:rsidRDefault="00317E5E" w:rsidP="00F439F4">
                  <w:pPr>
                    <w:suppressAutoHyphens w:val="0"/>
                    <w:rPr>
                      <w:lang w:eastAsia="ru-RU"/>
                    </w:rPr>
                  </w:pPr>
                </w:p>
              </w:tc>
              <w:tc>
                <w:tcPr>
                  <w:tcW w:w="1417" w:type="dxa"/>
                  <w:noWrap/>
                  <w:vAlign w:val="bottom"/>
                  <w:hideMark/>
                </w:tcPr>
                <w:p w:rsidR="00317E5E" w:rsidRPr="00F46799" w:rsidRDefault="00317E5E" w:rsidP="00F439F4">
                  <w:pPr>
                    <w:suppressAutoHyphens w:val="0"/>
                    <w:rPr>
                      <w:lang w:eastAsia="ru-RU"/>
                    </w:rPr>
                  </w:pPr>
                </w:p>
              </w:tc>
            </w:tr>
            <w:tr w:rsidR="00317E5E" w:rsidRPr="00F46799" w:rsidTr="00F439F4">
              <w:trPr>
                <w:trHeight w:val="315"/>
              </w:trPr>
              <w:tc>
                <w:tcPr>
                  <w:tcW w:w="960" w:type="dxa"/>
                  <w:tcBorders>
                    <w:top w:val="single" w:sz="4" w:space="0" w:color="auto"/>
                    <w:left w:val="single" w:sz="4" w:space="0" w:color="auto"/>
                    <w:bottom w:val="single" w:sz="4" w:space="0" w:color="auto"/>
                    <w:right w:val="single" w:sz="4" w:space="0" w:color="auto"/>
                  </w:tcBorders>
                  <w:vAlign w:val="center"/>
                  <w:hideMark/>
                </w:tcPr>
                <w:p w:rsidR="00317E5E" w:rsidRPr="00F46799" w:rsidRDefault="00317E5E" w:rsidP="00F439F4">
                  <w:pPr>
                    <w:suppressAutoHyphens w:val="0"/>
                    <w:jc w:val="center"/>
                    <w:rPr>
                      <w:lang w:eastAsia="ru-RU"/>
                    </w:rPr>
                  </w:pPr>
                  <w:r w:rsidRPr="00F46799">
                    <w:rPr>
                      <w:lang w:eastAsia="ru-RU"/>
                    </w:rPr>
                    <w:t xml:space="preserve">№ </w:t>
                  </w:r>
                  <w:proofErr w:type="spellStart"/>
                  <w:r w:rsidRPr="00F46799">
                    <w:rPr>
                      <w:lang w:eastAsia="ru-RU"/>
                    </w:rPr>
                    <w:t>пп</w:t>
                  </w:r>
                  <w:proofErr w:type="spellEnd"/>
                </w:p>
              </w:tc>
              <w:tc>
                <w:tcPr>
                  <w:tcW w:w="6270" w:type="dxa"/>
                  <w:gridSpan w:val="5"/>
                  <w:tcBorders>
                    <w:top w:val="single" w:sz="4" w:space="0" w:color="auto"/>
                    <w:bottom w:val="single" w:sz="4" w:space="0" w:color="auto"/>
                    <w:right w:val="single" w:sz="4" w:space="0" w:color="auto"/>
                  </w:tcBorders>
                  <w:noWrap/>
                  <w:vAlign w:val="center"/>
                  <w:hideMark/>
                </w:tcPr>
                <w:p w:rsidR="00317E5E" w:rsidRPr="00F46799" w:rsidRDefault="00317E5E" w:rsidP="00F439F4">
                  <w:pPr>
                    <w:suppressAutoHyphens w:val="0"/>
                    <w:jc w:val="center"/>
                    <w:rPr>
                      <w:lang w:eastAsia="ru-RU"/>
                    </w:rPr>
                  </w:pPr>
                  <w:r w:rsidRPr="00F46799">
                    <w:rPr>
                      <w:lang w:eastAsia="ru-RU"/>
                    </w:rPr>
                    <w:t>Наименование</w:t>
                  </w:r>
                </w:p>
              </w:tc>
              <w:tc>
                <w:tcPr>
                  <w:tcW w:w="1418" w:type="dxa"/>
                  <w:tcBorders>
                    <w:top w:val="single" w:sz="4" w:space="0" w:color="auto"/>
                    <w:bottom w:val="single" w:sz="4" w:space="0" w:color="auto"/>
                    <w:right w:val="single" w:sz="4" w:space="0" w:color="auto"/>
                  </w:tcBorders>
                  <w:noWrap/>
                  <w:vAlign w:val="center"/>
                  <w:hideMark/>
                </w:tcPr>
                <w:p w:rsidR="00317E5E" w:rsidRPr="00F46799" w:rsidRDefault="00317E5E" w:rsidP="00F439F4">
                  <w:pPr>
                    <w:suppressAutoHyphens w:val="0"/>
                    <w:jc w:val="center"/>
                    <w:rPr>
                      <w:color w:val="000000"/>
                      <w:sz w:val="22"/>
                      <w:szCs w:val="22"/>
                      <w:lang w:eastAsia="ru-RU"/>
                    </w:rPr>
                  </w:pPr>
                  <w:r w:rsidRPr="00F46799">
                    <w:rPr>
                      <w:color w:val="000000"/>
                      <w:sz w:val="22"/>
                      <w:szCs w:val="22"/>
                      <w:lang w:eastAsia="ru-RU"/>
                    </w:rPr>
                    <w:t>%</w:t>
                  </w:r>
                </w:p>
              </w:tc>
              <w:tc>
                <w:tcPr>
                  <w:tcW w:w="1417" w:type="dxa"/>
                  <w:tcBorders>
                    <w:top w:val="single" w:sz="4" w:space="0" w:color="auto"/>
                    <w:bottom w:val="single" w:sz="4" w:space="0" w:color="auto"/>
                    <w:right w:val="single" w:sz="4" w:space="0" w:color="auto"/>
                  </w:tcBorders>
                  <w:noWrap/>
                  <w:vAlign w:val="center"/>
                  <w:hideMark/>
                </w:tcPr>
                <w:p w:rsidR="00317E5E" w:rsidRPr="00F46799" w:rsidRDefault="00317E5E" w:rsidP="00F439F4">
                  <w:pPr>
                    <w:suppressAutoHyphens w:val="0"/>
                    <w:jc w:val="center"/>
                    <w:rPr>
                      <w:lang w:eastAsia="ru-RU"/>
                    </w:rPr>
                  </w:pPr>
                  <w:r w:rsidRPr="00F46799">
                    <w:rPr>
                      <w:lang w:eastAsia="ru-RU"/>
                    </w:rPr>
                    <w:t>Всего, руб.</w:t>
                  </w:r>
                </w:p>
              </w:tc>
            </w:tr>
            <w:tr w:rsidR="00317E5E" w:rsidRPr="00F46799" w:rsidTr="00F439F4">
              <w:trPr>
                <w:trHeight w:val="315"/>
              </w:trPr>
              <w:tc>
                <w:tcPr>
                  <w:tcW w:w="960" w:type="dxa"/>
                  <w:tcBorders>
                    <w:left w:val="single" w:sz="4" w:space="0" w:color="auto"/>
                    <w:bottom w:val="single" w:sz="4" w:space="0" w:color="auto"/>
                    <w:right w:val="single" w:sz="4" w:space="0" w:color="auto"/>
                  </w:tcBorders>
                  <w:noWrap/>
                  <w:vAlign w:val="center"/>
                  <w:hideMark/>
                </w:tcPr>
                <w:p w:rsidR="00317E5E" w:rsidRPr="00F46799" w:rsidRDefault="00317E5E" w:rsidP="00F439F4">
                  <w:pPr>
                    <w:suppressAutoHyphens w:val="0"/>
                    <w:jc w:val="center"/>
                    <w:rPr>
                      <w:lang w:eastAsia="ru-RU"/>
                    </w:rPr>
                  </w:pPr>
                  <w:r w:rsidRPr="00F46799">
                    <w:rPr>
                      <w:lang w:eastAsia="ru-RU"/>
                    </w:rPr>
                    <w:t>1</w:t>
                  </w:r>
                </w:p>
              </w:tc>
              <w:tc>
                <w:tcPr>
                  <w:tcW w:w="6270" w:type="dxa"/>
                  <w:gridSpan w:val="5"/>
                  <w:tcBorders>
                    <w:top w:val="single" w:sz="4" w:space="0" w:color="auto"/>
                    <w:bottom w:val="single" w:sz="4" w:space="0" w:color="auto"/>
                    <w:right w:val="single" w:sz="4" w:space="0" w:color="auto"/>
                  </w:tcBorders>
                  <w:vAlign w:val="center"/>
                  <w:hideMark/>
                </w:tcPr>
                <w:p w:rsidR="00317E5E" w:rsidRPr="00F46799" w:rsidRDefault="00317E5E" w:rsidP="00F439F4">
                  <w:pPr>
                    <w:suppressAutoHyphens w:val="0"/>
                    <w:rPr>
                      <w:lang w:eastAsia="ru-RU"/>
                    </w:rPr>
                  </w:pPr>
                </w:p>
              </w:tc>
              <w:tc>
                <w:tcPr>
                  <w:tcW w:w="1418" w:type="dxa"/>
                  <w:tcBorders>
                    <w:bottom w:val="single" w:sz="4" w:space="0" w:color="auto"/>
                    <w:right w:val="single" w:sz="4" w:space="0" w:color="auto"/>
                  </w:tcBorders>
                  <w:noWrap/>
                  <w:vAlign w:val="center"/>
                  <w:hideMark/>
                </w:tcPr>
                <w:p w:rsidR="00317E5E" w:rsidRPr="00F46799" w:rsidRDefault="00317E5E" w:rsidP="00F439F4">
                  <w:pPr>
                    <w:suppressAutoHyphens w:val="0"/>
                    <w:jc w:val="center"/>
                    <w:rPr>
                      <w:lang w:eastAsia="ru-RU"/>
                    </w:rPr>
                  </w:pPr>
                </w:p>
              </w:tc>
              <w:tc>
                <w:tcPr>
                  <w:tcW w:w="1417" w:type="dxa"/>
                  <w:tcBorders>
                    <w:bottom w:val="single" w:sz="4" w:space="0" w:color="auto"/>
                    <w:right w:val="single" w:sz="4" w:space="0" w:color="auto"/>
                  </w:tcBorders>
                  <w:noWrap/>
                  <w:vAlign w:val="center"/>
                  <w:hideMark/>
                </w:tcPr>
                <w:p w:rsidR="00317E5E" w:rsidRPr="00F46799" w:rsidRDefault="00317E5E" w:rsidP="00F439F4">
                  <w:pPr>
                    <w:suppressAutoHyphens w:val="0"/>
                    <w:jc w:val="right"/>
                    <w:rPr>
                      <w:lang w:eastAsia="ru-RU"/>
                    </w:rPr>
                  </w:pPr>
                </w:p>
              </w:tc>
            </w:tr>
            <w:tr w:rsidR="00317E5E" w:rsidRPr="00F46799" w:rsidTr="00F439F4">
              <w:trPr>
                <w:trHeight w:val="315"/>
              </w:trPr>
              <w:tc>
                <w:tcPr>
                  <w:tcW w:w="960" w:type="dxa"/>
                  <w:tcBorders>
                    <w:left w:val="single" w:sz="4" w:space="0" w:color="auto"/>
                    <w:bottom w:val="single" w:sz="4" w:space="0" w:color="auto"/>
                    <w:right w:val="single" w:sz="4" w:space="0" w:color="auto"/>
                  </w:tcBorders>
                  <w:noWrap/>
                  <w:vAlign w:val="center"/>
                  <w:hideMark/>
                </w:tcPr>
                <w:p w:rsidR="00317E5E" w:rsidRPr="00F46799" w:rsidRDefault="00317E5E" w:rsidP="00F439F4">
                  <w:pPr>
                    <w:suppressAutoHyphens w:val="0"/>
                    <w:jc w:val="center"/>
                    <w:rPr>
                      <w:lang w:eastAsia="ru-RU"/>
                    </w:rPr>
                  </w:pPr>
                  <w:r w:rsidRPr="00F46799">
                    <w:rPr>
                      <w:lang w:eastAsia="ru-RU"/>
                    </w:rPr>
                    <w:t>2…</w:t>
                  </w:r>
                </w:p>
              </w:tc>
              <w:tc>
                <w:tcPr>
                  <w:tcW w:w="6270" w:type="dxa"/>
                  <w:gridSpan w:val="5"/>
                  <w:tcBorders>
                    <w:top w:val="single" w:sz="4" w:space="0" w:color="auto"/>
                    <w:bottom w:val="single" w:sz="4" w:space="0" w:color="auto"/>
                    <w:right w:val="single" w:sz="4" w:space="0" w:color="auto"/>
                  </w:tcBorders>
                  <w:vAlign w:val="center"/>
                  <w:hideMark/>
                </w:tcPr>
                <w:p w:rsidR="00317E5E" w:rsidRPr="00F46799" w:rsidRDefault="00317E5E" w:rsidP="00F439F4">
                  <w:pPr>
                    <w:suppressAutoHyphens w:val="0"/>
                    <w:rPr>
                      <w:lang w:eastAsia="ru-RU"/>
                    </w:rPr>
                  </w:pPr>
                </w:p>
              </w:tc>
              <w:tc>
                <w:tcPr>
                  <w:tcW w:w="1418" w:type="dxa"/>
                  <w:tcBorders>
                    <w:bottom w:val="single" w:sz="4" w:space="0" w:color="auto"/>
                    <w:right w:val="single" w:sz="4" w:space="0" w:color="auto"/>
                  </w:tcBorders>
                  <w:noWrap/>
                  <w:vAlign w:val="center"/>
                  <w:hideMark/>
                </w:tcPr>
                <w:p w:rsidR="00317E5E" w:rsidRPr="00F46799" w:rsidRDefault="00317E5E" w:rsidP="00F439F4">
                  <w:pPr>
                    <w:suppressAutoHyphens w:val="0"/>
                    <w:jc w:val="center"/>
                    <w:rPr>
                      <w:lang w:eastAsia="ru-RU"/>
                    </w:rPr>
                  </w:pPr>
                </w:p>
              </w:tc>
              <w:tc>
                <w:tcPr>
                  <w:tcW w:w="1417" w:type="dxa"/>
                  <w:tcBorders>
                    <w:bottom w:val="single" w:sz="4" w:space="0" w:color="auto"/>
                    <w:right w:val="single" w:sz="4" w:space="0" w:color="auto"/>
                  </w:tcBorders>
                  <w:noWrap/>
                  <w:vAlign w:val="center"/>
                  <w:hideMark/>
                </w:tcPr>
                <w:p w:rsidR="00317E5E" w:rsidRPr="00F46799" w:rsidRDefault="00317E5E" w:rsidP="00F439F4">
                  <w:pPr>
                    <w:suppressAutoHyphens w:val="0"/>
                    <w:jc w:val="right"/>
                    <w:rPr>
                      <w:lang w:eastAsia="ru-RU"/>
                    </w:rPr>
                  </w:pPr>
                </w:p>
              </w:tc>
            </w:tr>
            <w:tr w:rsidR="00317E5E" w:rsidRPr="00F46799" w:rsidTr="00F439F4">
              <w:trPr>
                <w:trHeight w:val="315"/>
              </w:trPr>
              <w:tc>
                <w:tcPr>
                  <w:tcW w:w="960" w:type="dxa"/>
                  <w:tcBorders>
                    <w:left w:val="single" w:sz="4" w:space="0" w:color="auto"/>
                    <w:bottom w:val="single" w:sz="4" w:space="0" w:color="auto"/>
                    <w:right w:val="single" w:sz="4" w:space="0" w:color="auto"/>
                  </w:tcBorders>
                  <w:noWrap/>
                  <w:vAlign w:val="center"/>
                  <w:hideMark/>
                </w:tcPr>
                <w:p w:rsidR="00317E5E" w:rsidRPr="00F46799" w:rsidRDefault="00317E5E" w:rsidP="00F439F4">
                  <w:pPr>
                    <w:suppressAutoHyphens w:val="0"/>
                    <w:jc w:val="center"/>
                    <w:rPr>
                      <w:b/>
                      <w:bCs/>
                      <w:lang w:eastAsia="ru-RU"/>
                    </w:rPr>
                  </w:pPr>
                  <w:r w:rsidRPr="00F46799">
                    <w:rPr>
                      <w:b/>
                      <w:bCs/>
                      <w:lang w:eastAsia="ru-RU"/>
                    </w:rPr>
                    <w:t> </w:t>
                  </w:r>
                </w:p>
              </w:tc>
              <w:tc>
                <w:tcPr>
                  <w:tcW w:w="6270" w:type="dxa"/>
                  <w:gridSpan w:val="5"/>
                  <w:tcBorders>
                    <w:top w:val="single" w:sz="4" w:space="0" w:color="auto"/>
                    <w:bottom w:val="single" w:sz="4" w:space="0" w:color="auto"/>
                    <w:right w:val="single" w:sz="4" w:space="0" w:color="auto"/>
                  </w:tcBorders>
                  <w:noWrap/>
                  <w:vAlign w:val="center"/>
                  <w:hideMark/>
                </w:tcPr>
                <w:p w:rsidR="00317E5E" w:rsidRPr="00F46799" w:rsidRDefault="00317E5E" w:rsidP="00F439F4">
                  <w:pPr>
                    <w:suppressAutoHyphens w:val="0"/>
                    <w:rPr>
                      <w:b/>
                      <w:bCs/>
                      <w:lang w:eastAsia="ru-RU"/>
                    </w:rPr>
                  </w:pPr>
                  <w:r w:rsidRPr="00F46799">
                    <w:rPr>
                      <w:b/>
                      <w:bCs/>
                      <w:lang w:eastAsia="ru-RU"/>
                    </w:rPr>
                    <w:t>ИТОГО</w:t>
                  </w:r>
                </w:p>
              </w:tc>
              <w:tc>
                <w:tcPr>
                  <w:tcW w:w="1418" w:type="dxa"/>
                  <w:tcBorders>
                    <w:bottom w:val="single" w:sz="4" w:space="0" w:color="auto"/>
                    <w:right w:val="single" w:sz="4" w:space="0" w:color="auto"/>
                  </w:tcBorders>
                  <w:noWrap/>
                  <w:vAlign w:val="center"/>
                  <w:hideMark/>
                </w:tcPr>
                <w:p w:rsidR="00317E5E" w:rsidRPr="00F46799" w:rsidRDefault="00317E5E" w:rsidP="00F439F4">
                  <w:pPr>
                    <w:suppressAutoHyphens w:val="0"/>
                    <w:jc w:val="center"/>
                    <w:rPr>
                      <w:b/>
                      <w:bCs/>
                      <w:lang w:eastAsia="ru-RU"/>
                    </w:rPr>
                  </w:pPr>
                  <w:r w:rsidRPr="00F46799">
                    <w:rPr>
                      <w:b/>
                      <w:bCs/>
                      <w:lang w:eastAsia="ru-RU"/>
                    </w:rPr>
                    <w:t>100,00%</w:t>
                  </w:r>
                </w:p>
              </w:tc>
              <w:tc>
                <w:tcPr>
                  <w:tcW w:w="1417" w:type="dxa"/>
                  <w:tcBorders>
                    <w:bottom w:val="single" w:sz="4" w:space="0" w:color="auto"/>
                    <w:right w:val="single" w:sz="4" w:space="0" w:color="auto"/>
                  </w:tcBorders>
                  <w:noWrap/>
                  <w:vAlign w:val="center"/>
                  <w:hideMark/>
                </w:tcPr>
                <w:p w:rsidR="00317E5E" w:rsidRPr="00F46799" w:rsidRDefault="00317E5E" w:rsidP="00F439F4">
                  <w:pPr>
                    <w:suppressAutoHyphens w:val="0"/>
                    <w:jc w:val="right"/>
                    <w:rPr>
                      <w:b/>
                      <w:bCs/>
                      <w:lang w:eastAsia="ru-RU"/>
                    </w:rPr>
                  </w:pPr>
                </w:p>
              </w:tc>
            </w:tr>
          </w:tbl>
          <w:p w:rsidR="00317E5E" w:rsidRPr="00F46799" w:rsidRDefault="00317E5E" w:rsidP="00F439F4">
            <w:pPr>
              <w:jc w:val="center"/>
              <w:rPr>
                <w:b/>
                <w:bCs/>
              </w:rPr>
            </w:pPr>
          </w:p>
        </w:tc>
      </w:tr>
    </w:tbl>
    <w:p w:rsidR="00317E5E" w:rsidRDefault="00317E5E" w:rsidP="00317E5E">
      <w:pPr>
        <w:pStyle w:val="9"/>
        <w:rPr>
          <w:rFonts w:ascii="Times New Roman" w:hAnsi="Times New Roman"/>
          <w:sz w:val="24"/>
          <w:szCs w:val="24"/>
        </w:rPr>
      </w:pPr>
      <w:r>
        <w:rPr>
          <w:rFonts w:ascii="Times New Roman" w:hAnsi="Times New Roman"/>
          <w:sz w:val="24"/>
          <w:szCs w:val="24"/>
        </w:rPr>
        <w:lastRenderedPageBreak/>
        <w:t>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w:t>
      </w:r>
    </w:p>
    <w:p w:rsidR="00317E5E" w:rsidRPr="0017457E" w:rsidRDefault="00317E5E" w:rsidP="00317E5E">
      <w:pPr>
        <w:ind w:firstLine="397"/>
        <w:rPr>
          <w:sz w:val="16"/>
          <w:szCs w:val="16"/>
        </w:rPr>
      </w:pPr>
      <w:r>
        <w:rPr>
          <w:sz w:val="16"/>
          <w:szCs w:val="16"/>
        </w:rPr>
        <w:t>(Должность руководителя)</w:t>
      </w:r>
      <w:r>
        <w:rPr>
          <w:sz w:val="16"/>
          <w:szCs w:val="16"/>
        </w:rPr>
        <w:tab/>
      </w:r>
      <w:r>
        <w:rPr>
          <w:sz w:val="16"/>
          <w:szCs w:val="16"/>
        </w:rPr>
        <w:tab/>
      </w:r>
      <w:r>
        <w:rPr>
          <w:sz w:val="16"/>
          <w:szCs w:val="16"/>
        </w:rPr>
        <w:tab/>
      </w:r>
      <w:r>
        <w:rPr>
          <w:sz w:val="16"/>
          <w:szCs w:val="16"/>
        </w:rPr>
        <w:tab/>
      </w:r>
      <w:r>
        <w:rPr>
          <w:sz w:val="16"/>
          <w:szCs w:val="16"/>
        </w:rPr>
        <w:tab/>
      </w:r>
      <w:r>
        <w:rPr>
          <w:sz w:val="16"/>
          <w:szCs w:val="16"/>
        </w:rPr>
        <w:tab/>
        <w:t>(Подпись)</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(Фамилия И.О.)</w:t>
      </w:r>
    </w:p>
    <w:p w:rsidR="00032827" w:rsidRDefault="00032827" w:rsidP="00032827">
      <w:pPr>
        <w:suppressAutoHyphens w:val="0"/>
      </w:pPr>
      <w:r>
        <w:br w:type="page"/>
      </w:r>
    </w:p>
    <w:p w:rsidR="00032827" w:rsidRPr="0091095D" w:rsidRDefault="00032827" w:rsidP="00032827">
      <w:pPr>
        <w:ind w:left="4248" w:firstLine="709"/>
        <w:jc w:val="right"/>
      </w:pPr>
      <w:r>
        <w:lastRenderedPageBreak/>
        <w:t>Приложение № 4</w:t>
      </w:r>
    </w:p>
    <w:p w:rsidR="00032827" w:rsidRPr="0091095D" w:rsidRDefault="00032827" w:rsidP="00032827">
      <w:pPr>
        <w:ind w:firstLine="709"/>
        <w:jc w:val="right"/>
      </w:pPr>
      <w:r w:rsidRPr="0091095D">
        <w:t xml:space="preserve">к Договору №________________________ </w:t>
      </w:r>
    </w:p>
    <w:p w:rsidR="00032827" w:rsidRPr="0091095D" w:rsidRDefault="00032827" w:rsidP="00032827">
      <w:pPr>
        <w:ind w:firstLine="709"/>
        <w:jc w:val="right"/>
      </w:pPr>
      <w:r w:rsidRPr="0091095D">
        <w:t xml:space="preserve">от «___»__________ 20__ года </w:t>
      </w:r>
    </w:p>
    <w:p w:rsidR="00032827" w:rsidRDefault="00032827" w:rsidP="00032827">
      <w:pPr>
        <w:rPr>
          <w:b/>
          <w:sz w:val="20"/>
          <w:szCs w:val="20"/>
        </w:rPr>
      </w:pPr>
    </w:p>
    <w:p w:rsidR="00032827" w:rsidRPr="002F0DD7" w:rsidRDefault="00032827" w:rsidP="00032827">
      <w:pPr>
        <w:jc w:val="right"/>
        <w:rPr>
          <w:b/>
        </w:rPr>
      </w:pPr>
    </w:p>
    <w:p w:rsidR="00032827" w:rsidRPr="002F0DD7" w:rsidRDefault="00032827" w:rsidP="00032827">
      <w:pPr>
        <w:jc w:val="center"/>
        <w:rPr>
          <w:b/>
        </w:rPr>
      </w:pPr>
      <w:r w:rsidRPr="002F0DD7">
        <w:rPr>
          <w:b/>
        </w:rPr>
        <w:t>АКТ</w:t>
      </w:r>
      <w:r>
        <w:rPr>
          <w:b/>
        </w:rPr>
        <w:t xml:space="preserve"> № __  от </w:t>
      </w:r>
      <w:r w:rsidRPr="002F0DD7">
        <w:rPr>
          <w:b/>
        </w:rPr>
        <w:t>«____»_________ 201__ г.</w:t>
      </w:r>
    </w:p>
    <w:p w:rsidR="00032827" w:rsidRPr="002F0DD7" w:rsidRDefault="00032827" w:rsidP="00032827">
      <w:pPr>
        <w:jc w:val="center"/>
        <w:rPr>
          <w:b/>
        </w:rPr>
      </w:pPr>
      <w:r w:rsidRPr="002F0DD7">
        <w:rPr>
          <w:b/>
        </w:rPr>
        <w:t xml:space="preserve">  сдачи-приемки </w:t>
      </w:r>
      <w:r>
        <w:rPr>
          <w:b/>
        </w:rPr>
        <w:t>оказанных услуг</w:t>
      </w:r>
    </w:p>
    <w:p w:rsidR="00032827" w:rsidRPr="002F0DD7" w:rsidRDefault="00032827" w:rsidP="00032827">
      <w:pPr>
        <w:jc w:val="center"/>
        <w:rPr>
          <w:b/>
        </w:rPr>
      </w:pPr>
      <w:r w:rsidRPr="00777137">
        <w:rPr>
          <w:b/>
        </w:rPr>
        <w:t>(ФОРМА</w:t>
      </w:r>
      <w:r w:rsidRPr="00777137">
        <w:rPr>
          <w:rStyle w:val="FontStyle30"/>
          <w:sz w:val="28"/>
          <w:szCs w:val="28"/>
        </w:rPr>
        <w:t xml:space="preserve"> по каждому структурному подразделению</w:t>
      </w:r>
      <w:r w:rsidRPr="00777137">
        <w:rPr>
          <w:b/>
        </w:rPr>
        <w:t>)</w:t>
      </w:r>
      <w:r w:rsidRPr="002F0DD7">
        <w:rPr>
          <w:b/>
        </w:rPr>
        <w:t xml:space="preserve"> </w:t>
      </w:r>
    </w:p>
    <w:p w:rsidR="00032827" w:rsidRPr="002F0DD7" w:rsidRDefault="00032827" w:rsidP="00032827">
      <w:pPr>
        <w:jc w:val="both"/>
        <w:rPr>
          <w:b/>
        </w:rPr>
      </w:pPr>
    </w:p>
    <w:p w:rsidR="00032827" w:rsidRPr="002F0DD7" w:rsidRDefault="00032827" w:rsidP="00032827">
      <w:pPr>
        <w:jc w:val="center"/>
      </w:pPr>
    </w:p>
    <w:p w:rsidR="00032827" w:rsidRDefault="00032827" w:rsidP="00032827">
      <w:pPr>
        <w:ind w:firstLine="709"/>
        <w:jc w:val="both"/>
      </w:pPr>
      <w:r w:rsidRPr="002F0DD7">
        <w:t xml:space="preserve">Мы, нижеподписавшиеся, представитель </w:t>
      </w:r>
      <w:r w:rsidRPr="002F0DD7">
        <w:rPr>
          <w:b/>
        </w:rPr>
        <w:t xml:space="preserve">«Заказчика», - </w:t>
      </w:r>
      <w:r>
        <w:t>__________________</w:t>
      </w:r>
      <w:r w:rsidRPr="002F0DD7">
        <w:t xml:space="preserve">______, с одной стороны, и представитель </w:t>
      </w:r>
      <w:r w:rsidRPr="002F0DD7">
        <w:rPr>
          <w:b/>
        </w:rPr>
        <w:t>«Исполнителя», -</w:t>
      </w:r>
      <w:r w:rsidRPr="002F0DD7">
        <w:t xml:space="preserve"> </w:t>
      </w:r>
      <w:r>
        <w:t>________________________________</w:t>
      </w:r>
      <w:r w:rsidRPr="002F0DD7">
        <w:t>, с другой стороны, совместно имен</w:t>
      </w:r>
      <w:r>
        <w:t xml:space="preserve">уемые </w:t>
      </w:r>
      <w:r w:rsidRPr="00910E6C">
        <w:t>«Стороны»,</w:t>
      </w:r>
      <w:r>
        <w:t xml:space="preserve"> </w:t>
      </w:r>
      <w:r w:rsidRPr="00910E6C">
        <w:t>составили настоящий акт к Договору №________________________ от «___»__________ 20</w:t>
      </w:r>
      <w:r>
        <w:t>__</w:t>
      </w:r>
      <w:r w:rsidRPr="00910E6C">
        <w:t xml:space="preserve"> года </w:t>
      </w:r>
      <w:r w:rsidRPr="002F0DD7">
        <w:t>(далее – «Догово</w:t>
      </w:r>
      <w:r>
        <w:t>р») о том, что в ___________ 20_</w:t>
      </w:r>
      <w:r w:rsidRPr="002F0DD7">
        <w:t xml:space="preserve">_ года Исполнитель в полном объеме </w:t>
      </w:r>
      <w:r>
        <w:t>оказал услуги</w:t>
      </w:r>
      <w:r w:rsidRPr="002F0DD7">
        <w:t xml:space="preserve"> </w:t>
      </w:r>
      <w:r w:rsidRPr="00D732A3">
        <w:t xml:space="preserve">по техническому обслуживанию внутреннего инженерного электрооборудования, вентиляции, системы отопления, водопровода и </w:t>
      </w:r>
      <w:r w:rsidRPr="00094FBF">
        <w:t xml:space="preserve">канализации в помещениях Контейнерного терминала </w:t>
      </w:r>
      <w:r>
        <w:t>Кунцево-2</w:t>
      </w:r>
      <w:r w:rsidRPr="00094FBF">
        <w:t>:</w:t>
      </w:r>
    </w:p>
    <w:p w:rsidR="00032827" w:rsidRPr="00094FBF" w:rsidRDefault="00032827" w:rsidP="00032827">
      <w:pPr>
        <w:ind w:firstLine="709"/>
        <w:jc w:val="both"/>
      </w:pPr>
      <w:r>
        <w:t>1.</w:t>
      </w:r>
      <w:r w:rsidRPr="00F46799">
        <w:t xml:space="preserve"> Все здание (контора), инв. № 00010062, расположенное по адресу: г. Москва, ул. Молодогвардейская д. 65, стр. 8, площадь - 52,5 м.кв.</w:t>
      </w:r>
    </w:p>
    <w:p w:rsidR="00032827" w:rsidRPr="00094FBF" w:rsidRDefault="00032827" w:rsidP="00032827">
      <w:pPr>
        <w:pStyle w:val="aff7"/>
        <w:numPr>
          <w:ilvl w:val="1"/>
          <w:numId w:val="26"/>
        </w:numPr>
        <w:ind w:left="0" w:firstLine="709"/>
        <w:jc w:val="both"/>
        <w:rPr>
          <w:b/>
        </w:rPr>
      </w:pPr>
      <w:r w:rsidRPr="00094FBF">
        <w:t>Техническое обслуживание внутреннего инженерного электрооборудования,</w:t>
      </w:r>
      <w:r w:rsidRPr="00D732A3">
        <w:t xml:space="preserve"> вентиляции, системы отопления, водопровода и канализации</w:t>
      </w:r>
      <w:r w:rsidRPr="00094FBF">
        <w:rPr>
          <w:b/>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9"/>
        <w:gridCol w:w="4906"/>
        <w:gridCol w:w="1368"/>
        <w:gridCol w:w="2233"/>
      </w:tblGrid>
      <w:tr w:rsidR="00032827" w:rsidRPr="0070185C" w:rsidTr="00D03097">
        <w:tc>
          <w:tcPr>
            <w:tcW w:w="879" w:type="dxa"/>
          </w:tcPr>
          <w:p w:rsidR="00032827" w:rsidRPr="0070185C" w:rsidRDefault="00032827" w:rsidP="00D03097">
            <w:pPr>
              <w:rPr>
                <w:b/>
                <w:sz w:val="20"/>
                <w:szCs w:val="20"/>
              </w:rPr>
            </w:pPr>
            <w:r w:rsidRPr="0070185C">
              <w:rPr>
                <w:b/>
                <w:sz w:val="20"/>
                <w:szCs w:val="20"/>
              </w:rPr>
              <w:t xml:space="preserve"> № п/п</w:t>
            </w:r>
          </w:p>
        </w:tc>
        <w:tc>
          <w:tcPr>
            <w:tcW w:w="4906" w:type="dxa"/>
            <w:tcBorders>
              <w:right w:val="single" w:sz="4" w:space="0" w:color="auto"/>
            </w:tcBorders>
          </w:tcPr>
          <w:p w:rsidR="00032827" w:rsidRPr="0070185C" w:rsidRDefault="00032827" w:rsidP="00D03097">
            <w:pPr>
              <w:jc w:val="center"/>
              <w:rPr>
                <w:b/>
                <w:sz w:val="20"/>
                <w:szCs w:val="20"/>
              </w:rPr>
            </w:pPr>
            <w:r w:rsidRPr="0070185C">
              <w:rPr>
                <w:b/>
                <w:sz w:val="20"/>
                <w:szCs w:val="20"/>
              </w:rPr>
              <w:t>Наименование работ</w:t>
            </w:r>
          </w:p>
        </w:tc>
        <w:tc>
          <w:tcPr>
            <w:tcW w:w="1368" w:type="dxa"/>
            <w:tcBorders>
              <w:left w:val="single" w:sz="4" w:space="0" w:color="auto"/>
            </w:tcBorders>
          </w:tcPr>
          <w:p w:rsidR="00032827" w:rsidRPr="0070185C" w:rsidRDefault="00032827" w:rsidP="00D03097">
            <w:pPr>
              <w:rPr>
                <w:b/>
                <w:sz w:val="20"/>
                <w:szCs w:val="20"/>
              </w:rPr>
            </w:pPr>
            <w:r w:rsidRPr="0070185C">
              <w:rPr>
                <w:b/>
                <w:sz w:val="20"/>
                <w:szCs w:val="20"/>
              </w:rPr>
              <w:t>Единица измерения</w:t>
            </w:r>
          </w:p>
        </w:tc>
        <w:tc>
          <w:tcPr>
            <w:tcW w:w="2233" w:type="dxa"/>
          </w:tcPr>
          <w:p w:rsidR="00032827" w:rsidRPr="0070185C" w:rsidRDefault="00032827" w:rsidP="00D03097">
            <w:pPr>
              <w:jc w:val="center"/>
              <w:rPr>
                <w:b/>
                <w:sz w:val="20"/>
                <w:szCs w:val="20"/>
              </w:rPr>
            </w:pPr>
            <w:r w:rsidRPr="0070185C">
              <w:rPr>
                <w:b/>
                <w:sz w:val="20"/>
                <w:szCs w:val="20"/>
              </w:rPr>
              <w:t>Количество</w:t>
            </w:r>
          </w:p>
        </w:tc>
      </w:tr>
      <w:tr w:rsidR="00032827" w:rsidRPr="0070185C" w:rsidTr="00D03097">
        <w:tc>
          <w:tcPr>
            <w:tcW w:w="879" w:type="dxa"/>
          </w:tcPr>
          <w:p w:rsidR="00032827" w:rsidRPr="0070185C" w:rsidRDefault="00032827" w:rsidP="00D03097">
            <w:pPr>
              <w:rPr>
                <w:sz w:val="16"/>
                <w:szCs w:val="16"/>
              </w:rPr>
            </w:pPr>
            <w:r>
              <w:rPr>
                <w:sz w:val="16"/>
                <w:szCs w:val="16"/>
              </w:rPr>
              <w:t>1</w:t>
            </w:r>
          </w:p>
        </w:tc>
        <w:tc>
          <w:tcPr>
            <w:tcW w:w="4906" w:type="dxa"/>
            <w:tcBorders>
              <w:right w:val="single" w:sz="4" w:space="0" w:color="auto"/>
            </w:tcBorders>
          </w:tcPr>
          <w:p w:rsidR="00032827" w:rsidRPr="0070185C" w:rsidRDefault="00032827" w:rsidP="00D03097">
            <w:pPr>
              <w:rPr>
                <w:sz w:val="16"/>
                <w:szCs w:val="16"/>
              </w:rPr>
            </w:pPr>
          </w:p>
        </w:tc>
        <w:tc>
          <w:tcPr>
            <w:tcW w:w="1368" w:type="dxa"/>
            <w:tcBorders>
              <w:left w:val="single" w:sz="4" w:space="0" w:color="auto"/>
            </w:tcBorders>
          </w:tcPr>
          <w:p w:rsidR="00032827" w:rsidRPr="0070185C" w:rsidRDefault="00032827" w:rsidP="00D03097">
            <w:pPr>
              <w:rPr>
                <w:sz w:val="16"/>
                <w:szCs w:val="16"/>
              </w:rPr>
            </w:pPr>
          </w:p>
        </w:tc>
        <w:tc>
          <w:tcPr>
            <w:tcW w:w="2233" w:type="dxa"/>
          </w:tcPr>
          <w:p w:rsidR="00032827" w:rsidRPr="0070185C" w:rsidRDefault="00032827" w:rsidP="00D03097">
            <w:pPr>
              <w:rPr>
                <w:sz w:val="16"/>
                <w:szCs w:val="16"/>
              </w:rPr>
            </w:pPr>
          </w:p>
        </w:tc>
      </w:tr>
      <w:tr w:rsidR="00032827" w:rsidRPr="0070185C" w:rsidTr="00D03097">
        <w:tc>
          <w:tcPr>
            <w:tcW w:w="879" w:type="dxa"/>
          </w:tcPr>
          <w:p w:rsidR="00032827" w:rsidRPr="0070185C" w:rsidRDefault="00032827" w:rsidP="00D03097">
            <w:pPr>
              <w:rPr>
                <w:sz w:val="16"/>
                <w:szCs w:val="16"/>
              </w:rPr>
            </w:pPr>
            <w:r>
              <w:rPr>
                <w:sz w:val="16"/>
                <w:szCs w:val="16"/>
              </w:rPr>
              <w:t>2</w:t>
            </w:r>
          </w:p>
        </w:tc>
        <w:tc>
          <w:tcPr>
            <w:tcW w:w="4906" w:type="dxa"/>
            <w:tcBorders>
              <w:right w:val="single" w:sz="4" w:space="0" w:color="auto"/>
            </w:tcBorders>
          </w:tcPr>
          <w:p w:rsidR="00032827" w:rsidRPr="0070185C" w:rsidRDefault="00032827" w:rsidP="00D03097">
            <w:pPr>
              <w:rPr>
                <w:sz w:val="16"/>
                <w:szCs w:val="16"/>
              </w:rPr>
            </w:pPr>
          </w:p>
        </w:tc>
        <w:tc>
          <w:tcPr>
            <w:tcW w:w="1368" w:type="dxa"/>
            <w:tcBorders>
              <w:left w:val="single" w:sz="4" w:space="0" w:color="auto"/>
            </w:tcBorders>
          </w:tcPr>
          <w:p w:rsidR="00032827" w:rsidRPr="0070185C" w:rsidRDefault="00032827" w:rsidP="00D03097">
            <w:pPr>
              <w:rPr>
                <w:sz w:val="16"/>
                <w:szCs w:val="16"/>
              </w:rPr>
            </w:pPr>
          </w:p>
        </w:tc>
        <w:tc>
          <w:tcPr>
            <w:tcW w:w="2233" w:type="dxa"/>
          </w:tcPr>
          <w:p w:rsidR="00032827" w:rsidRPr="0070185C" w:rsidRDefault="00032827" w:rsidP="00D03097">
            <w:pPr>
              <w:rPr>
                <w:sz w:val="16"/>
                <w:szCs w:val="16"/>
              </w:rPr>
            </w:pPr>
          </w:p>
        </w:tc>
      </w:tr>
      <w:tr w:rsidR="00032827" w:rsidRPr="0070185C" w:rsidTr="00D03097">
        <w:tc>
          <w:tcPr>
            <w:tcW w:w="879" w:type="dxa"/>
          </w:tcPr>
          <w:p w:rsidR="00032827" w:rsidRPr="0070185C" w:rsidRDefault="00032827" w:rsidP="00D03097">
            <w:pPr>
              <w:rPr>
                <w:sz w:val="16"/>
                <w:szCs w:val="16"/>
              </w:rPr>
            </w:pPr>
            <w:r>
              <w:rPr>
                <w:sz w:val="16"/>
                <w:szCs w:val="16"/>
              </w:rPr>
              <w:t>3…</w:t>
            </w:r>
          </w:p>
        </w:tc>
        <w:tc>
          <w:tcPr>
            <w:tcW w:w="4906" w:type="dxa"/>
            <w:tcBorders>
              <w:right w:val="single" w:sz="4" w:space="0" w:color="auto"/>
            </w:tcBorders>
          </w:tcPr>
          <w:p w:rsidR="00032827" w:rsidRPr="0070185C" w:rsidRDefault="00032827" w:rsidP="00D03097">
            <w:pPr>
              <w:rPr>
                <w:sz w:val="16"/>
                <w:szCs w:val="16"/>
              </w:rPr>
            </w:pPr>
          </w:p>
        </w:tc>
        <w:tc>
          <w:tcPr>
            <w:tcW w:w="1368" w:type="dxa"/>
            <w:tcBorders>
              <w:left w:val="single" w:sz="4" w:space="0" w:color="auto"/>
            </w:tcBorders>
          </w:tcPr>
          <w:p w:rsidR="00032827" w:rsidRPr="0070185C" w:rsidRDefault="00032827" w:rsidP="00D03097">
            <w:pPr>
              <w:rPr>
                <w:sz w:val="16"/>
                <w:szCs w:val="16"/>
              </w:rPr>
            </w:pPr>
          </w:p>
        </w:tc>
        <w:tc>
          <w:tcPr>
            <w:tcW w:w="2233" w:type="dxa"/>
          </w:tcPr>
          <w:p w:rsidR="00032827" w:rsidRPr="0070185C" w:rsidRDefault="00032827" w:rsidP="00D03097">
            <w:pPr>
              <w:rPr>
                <w:sz w:val="16"/>
                <w:szCs w:val="16"/>
              </w:rPr>
            </w:pPr>
          </w:p>
        </w:tc>
      </w:tr>
    </w:tbl>
    <w:p w:rsidR="00032827" w:rsidRPr="00BD171C" w:rsidRDefault="00032827" w:rsidP="00032827">
      <w:pPr>
        <w:rPr>
          <w:sz w:val="16"/>
          <w:szCs w:val="16"/>
        </w:rPr>
      </w:pPr>
    </w:p>
    <w:p w:rsidR="00032827" w:rsidRPr="000D1D01" w:rsidRDefault="00032827" w:rsidP="00032827">
      <w:pPr>
        <w:pStyle w:val="aff7"/>
        <w:numPr>
          <w:ilvl w:val="1"/>
          <w:numId w:val="25"/>
        </w:numPr>
        <w:tabs>
          <w:tab w:val="left" w:pos="709"/>
        </w:tabs>
        <w:ind w:left="0" w:firstLine="709"/>
        <w:jc w:val="both"/>
      </w:pPr>
      <w:r>
        <w:t xml:space="preserve"> </w:t>
      </w:r>
      <w:r w:rsidRPr="000D1D01">
        <w:t>Израсходованные материалы:</w:t>
      </w:r>
    </w:p>
    <w:tbl>
      <w:tblPr>
        <w:tblW w:w="6869" w:type="dxa"/>
        <w:tblInd w:w="468" w:type="dxa"/>
        <w:tblLayout w:type="fixed"/>
        <w:tblLook w:val="04A0"/>
      </w:tblPr>
      <w:tblGrid>
        <w:gridCol w:w="900"/>
        <w:gridCol w:w="2709"/>
        <w:gridCol w:w="1275"/>
        <w:gridCol w:w="1985"/>
      </w:tblGrid>
      <w:tr w:rsidR="00032827" w:rsidRPr="0070185C" w:rsidTr="00D03097">
        <w:trPr>
          <w:trHeight w:val="630"/>
        </w:trPr>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032827" w:rsidRPr="0070185C" w:rsidRDefault="00032827" w:rsidP="00D03097">
            <w:pPr>
              <w:jc w:val="center"/>
              <w:rPr>
                <w:b/>
                <w:sz w:val="20"/>
                <w:szCs w:val="20"/>
              </w:rPr>
            </w:pPr>
            <w:r w:rsidRPr="0070185C">
              <w:rPr>
                <w:b/>
                <w:sz w:val="20"/>
                <w:szCs w:val="20"/>
              </w:rPr>
              <w:t>№ п/п</w:t>
            </w:r>
          </w:p>
        </w:tc>
        <w:tc>
          <w:tcPr>
            <w:tcW w:w="2709" w:type="dxa"/>
            <w:tcBorders>
              <w:top w:val="single" w:sz="4" w:space="0" w:color="auto"/>
              <w:left w:val="nil"/>
              <w:bottom w:val="single" w:sz="4" w:space="0" w:color="auto"/>
              <w:right w:val="single" w:sz="4" w:space="0" w:color="auto"/>
            </w:tcBorders>
            <w:shd w:val="clear" w:color="000000" w:fill="FFFFFF"/>
            <w:vAlign w:val="center"/>
          </w:tcPr>
          <w:p w:rsidR="00032827" w:rsidRPr="0070185C" w:rsidRDefault="00032827" w:rsidP="00D03097">
            <w:pPr>
              <w:jc w:val="center"/>
              <w:rPr>
                <w:b/>
                <w:bCs/>
                <w:sz w:val="20"/>
                <w:szCs w:val="20"/>
              </w:rPr>
            </w:pPr>
            <w:r w:rsidRPr="0070185C">
              <w:rPr>
                <w:b/>
                <w:bCs/>
                <w:sz w:val="20"/>
                <w:szCs w:val="20"/>
              </w:rPr>
              <w:t>Наименование материала</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032827" w:rsidRPr="0070185C" w:rsidRDefault="00032827" w:rsidP="00D03097">
            <w:pPr>
              <w:jc w:val="center"/>
              <w:rPr>
                <w:b/>
                <w:sz w:val="20"/>
                <w:szCs w:val="20"/>
              </w:rPr>
            </w:pPr>
            <w:r w:rsidRPr="0070185C">
              <w:rPr>
                <w:b/>
                <w:sz w:val="20"/>
                <w:szCs w:val="20"/>
              </w:rPr>
              <w:t>Единица измерения</w:t>
            </w:r>
          </w:p>
        </w:tc>
        <w:tc>
          <w:tcPr>
            <w:tcW w:w="1985" w:type="dxa"/>
            <w:tcBorders>
              <w:top w:val="single" w:sz="4" w:space="0" w:color="auto"/>
              <w:left w:val="nil"/>
              <w:bottom w:val="single" w:sz="4" w:space="0" w:color="auto"/>
              <w:right w:val="single" w:sz="4" w:space="0" w:color="auto"/>
            </w:tcBorders>
            <w:shd w:val="clear" w:color="000000" w:fill="FFFFFF"/>
            <w:noWrap/>
            <w:vAlign w:val="center"/>
          </w:tcPr>
          <w:p w:rsidR="00032827" w:rsidRPr="0070185C" w:rsidRDefault="00032827" w:rsidP="00D03097">
            <w:pPr>
              <w:jc w:val="center"/>
              <w:rPr>
                <w:b/>
                <w:sz w:val="20"/>
                <w:szCs w:val="20"/>
              </w:rPr>
            </w:pPr>
            <w:r w:rsidRPr="0070185C">
              <w:rPr>
                <w:b/>
                <w:sz w:val="20"/>
                <w:szCs w:val="20"/>
              </w:rPr>
              <w:t>Количество</w:t>
            </w:r>
          </w:p>
        </w:tc>
      </w:tr>
      <w:tr w:rsidR="00032827" w:rsidRPr="0070185C" w:rsidTr="00D03097">
        <w:trPr>
          <w:trHeight w:val="150"/>
        </w:trPr>
        <w:tc>
          <w:tcPr>
            <w:tcW w:w="900" w:type="dxa"/>
            <w:tcBorders>
              <w:top w:val="nil"/>
              <w:left w:val="single" w:sz="4" w:space="0" w:color="auto"/>
              <w:bottom w:val="single" w:sz="4" w:space="0" w:color="auto"/>
              <w:right w:val="single" w:sz="4" w:space="0" w:color="auto"/>
            </w:tcBorders>
            <w:shd w:val="clear" w:color="auto" w:fill="auto"/>
            <w:vAlign w:val="center"/>
          </w:tcPr>
          <w:p w:rsidR="00032827" w:rsidRPr="0070185C" w:rsidRDefault="00032827" w:rsidP="00D03097">
            <w:pPr>
              <w:rPr>
                <w:sz w:val="16"/>
                <w:szCs w:val="16"/>
              </w:rPr>
            </w:pPr>
            <w:r>
              <w:rPr>
                <w:sz w:val="16"/>
                <w:szCs w:val="16"/>
              </w:rPr>
              <w:t>1</w:t>
            </w:r>
          </w:p>
        </w:tc>
        <w:tc>
          <w:tcPr>
            <w:tcW w:w="2709" w:type="dxa"/>
            <w:tcBorders>
              <w:top w:val="nil"/>
              <w:left w:val="nil"/>
              <w:bottom w:val="single" w:sz="4" w:space="0" w:color="auto"/>
              <w:right w:val="single" w:sz="4" w:space="0" w:color="auto"/>
            </w:tcBorders>
            <w:shd w:val="clear" w:color="auto" w:fill="auto"/>
            <w:vAlign w:val="bottom"/>
          </w:tcPr>
          <w:p w:rsidR="00032827" w:rsidRPr="0070185C" w:rsidRDefault="00032827" w:rsidP="00D03097">
            <w:pPr>
              <w:rPr>
                <w:sz w:val="16"/>
                <w:szCs w:val="16"/>
              </w:rPr>
            </w:pPr>
          </w:p>
        </w:tc>
        <w:tc>
          <w:tcPr>
            <w:tcW w:w="1275" w:type="dxa"/>
            <w:tcBorders>
              <w:top w:val="nil"/>
              <w:left w:val="nil"/>
              <w:bottom w:val="single" w:sz="4" w:space="0" w:color="auto"/>
              <w:right w:val="single" w:sz="4" w:space="0" w:color="auto"/>
            </w:tcBorders>
            <w:shd w:val="clear" w:color="auto" w:fill="auto"/>
            <w:vAlign w:val="bottom"/>
          </w:tcPr>
          <w:p w:rsidR="00032827" w:rsidRPr="0070185C" w:rsidRDefault="00032827" w:rsidP="00D03097">
            <w:pPr>
              <w:jc w:val="center"/>
              <w:rPr>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032827" w:rsidRPr="0070185C" w:rsidRDefault="00032827" w:rsidP="00D03097">
            <w:pPr>
              <w:jc w:val="center"/>
              <w:rPr>
                <w:sz w:val="16"/>
                <w:szCs w:val="16"/>
              </w:rPr>
            </w:pPr>
          </w:p>
        </w:tc>
      </w:tr>
      <w:tr w:rsidR="00032827" w:rsidRPr="0070185C" w:rsidTr="00D03097">
        <w:trPr>
          <w:trHeight w:val="110"/>
        </w:trPr>
        <w:tc>
          <w:tcPr>
            <w:tcW w:w="900" w:type="dxa"/>
            <w:tcBorders>
              <w:top w:val="nil"/>
              <w:left w:val="single" w:sz="4" w:space="0" w:color="auto"/>
              <w:bottom w:val="single" w:sz="4" w:space="0" w:color="auto"/>
              <w:right w:val="single" w:sz="4" w:space="0" w:color="auto"/>
            </w:tcBorders>
            <w:shd w:val="clear" w:color="auto" w:fill="auto"/>
            <w:vAlign w:val="center"/>
          </w:tcPr>
          <w:p w:rsidR="00032827" w:rsidRPr="0070185C" w:rsidRDefault="00032827" w:rsidP="00D03097">
            <w:pPr>
              <w:rPr>
                <w:sz w:val="16"/>
                <w:szCs w:val="16"/>
              </w:rPr>
            </w:pPr>
            <w:r>
              <w:rPr>
                <w:sz w:val="16"/>
                <w:szCs w:val="16"/>
              </w:rPr>
              <w:t>2</w:t>
            </w:r>
          </w:p>
        </w:tc>
        <w:tc>
          <w:tcPr>
            <w:tcW w:w="2709" w:type="dxa"/>
            <w:tcBorders>
              <w:top w:val="nil"/>
              <w:left w:val="nil"/>
              <w:bottom w:val="single" w:sz="4" w:space="0" w:color="auto"/>
              <w:right w:val="single" w:sz="4" w:space="0" w:color="auto"/>
            </w:tcBorders>
            <w:shd w:val="clear" w:color="auto" w:fill="auto"/>
            <w:vAlign w:val="bottom"/>
          </w:tcPr>
          <w:p w:rsidR="00032827" w:rsidRPr="0070185C" w:rsidRDefault="00032827" w:rsidP="00D03097">
            <w:pPr>
              <w:rPr>
                <w:sz w:val="16"/>
                <w:szCs w:val="16"/>
              </w:rPr>
            </w:pPr>
          </w:p>
        </w:tc>
        <w:tc>
          <w:tcPr>
            <w:tcW w:w="1275" w:type="dxa"/>
            <w:tcBorders>
              <w:top w:val="nil"/>
              <w:left w:val="nil"/>
              <w:bottom w:val="single" w:sz="4" w:space="0" w:color="auto"/>
              <w:right w:val="single" w:sz="4" w:space="0" w:color="auto"/>
            </w:tcBorders>
            <w:shd w:val="clear" w:color="auto" w:fill="auto"/>
            <w:vAlign w:val="bottom"/>
          </w:tcPr>
          <w:p w:rsidR="00032827" w:rsidRPr="0070185C" w:rsidRDefault="00032827" w:rsidP="00D03097">
            <w:pPr>
              <w:jc w:val="right"/>
              <w:rPr>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032827" w:rsidRPr="0070185C" w:rsidRDefault="00032827" w:rsidP="00D03097">
            <w:pPr>
              <w:jc w:val="center"/>
              <w:rPr>
                <w:sz w:val="16"/>
                <w:szCs w:val="16"/>
              </w:rPr>
            </w:pPr>
          </w:p>
        </w:tc>
      </w:tr>
      <w:tr w:rsidR="00032827" w:rsidRPr="0070185C" w:rsidTr="00D03097">
        <w:trPr>
          <w:trHeight w:val="183"/>
        </w:trPr>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032827" w:rsidRPr="0070185C" w:rsidRDefault="00032827" w:rsidP="00D03097">
            <w:pPr>
              <w:rPr>
                <w:sz w:val="16"/>
                <w:szCs w:val="16"/>
              </w:rPr>
            </w:pPr>
            <w:r w:rsidRPr="0070185C">
              <w:rPr>
                <w:sz w:val="16"/>
                <w:szCs w:val="16"/>
              </w:rPr>
              <w:t> </w:t>
            </w:r>
            <w:r>
              <w:rPr>
                <w:sz w:val="16"/>
                <w:szCs w:val="16"/>
              </w:rPr>
              <w:t>3…</w:t>
            </w:r>
          </w:p>
        </w:tc>
        <w:tc>
          <w:tcPr>
            <w:tcW w:w="2709" w:type="dxa"/>
            <w:tcBorders>
              <w:top w:val="single" w:sz="4" w:space="0" w:color="auto"/>
              <w:left w:val="single" w:sz="4" w:space="0" w:color="auto"/>
              <w:bottom w:val="single" w:sz="4" w:space="0" w:color="auto"/>
              <w:right w:val="single" w:sz="4" w:space="0" w:color="auto"/>
            </w:tcBorders>
            <w:shd w:val="clear" w:color="000000" w:fill="FFFFFF"/>
            <w:vAlign w:val="bottom"/>
          </w:tcPr>
          <w:p w:rsidR="00032827" w:rsidRPr="0070185C" w:rsidRDefault="00032827" w:rsidP="00D03097">
            <w:pPr>
              <w:jc w:val="right"/>
              <w:rPr>
                <w:sz w:val="16"/>
                <w:szCs w:val="16"/>
              </w:rPr>
            </w:pPr>
            <w:r w:rsidRPr="0070185C">
              <w:rPr>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rsidR="00032827" w:rsidRPr="0070185C" w:rsidRDefault="00032827" w:rsidP="00D03097">
            <w:pPr>
              <w:jc w:val="right"/>
              <w:rPr>
                <w:sz w:val="16"/>
                <w:szCs w:val="16"/>
              </w:rPr>
            </w:pPr>
            <w:r w:rsidRPr="0070185C">
              <w:rPr>
                <w:sz w:val="16"/>
                <w:szCs w:val="16"/>
              </w:rPr>
              <w:t> </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32827" w:rsidRPr="0070185C" w:rsidRDefault="00032827" w:rsidP="00D03097">
            <w:pPr>
              <w:jc w:val="right"/>
              <w:rPr>
                <w:b/>
                <w:sz w:val="16"/>
                <w:szCs w:val="16"/>
              </w:rPr>
            </w:pPr>
          </w:p>
        </w:tc>
      </w:tr>
    </w:tbl>
    <w:p w:rsidR="00032827" w:rsidRPr="002F0DD7" w:rsidRDefault="00032827" w:rsidP="00032827">
      <w:pPr>
        <w:ind w:firstLine="709"/>
      </w:pPr>
      <w:r w:rsidRPr="002F0DD7">
        <w:t>Установку вышеуказанных товарно-материальных ценностей подтверждаем.</w:t>
      </w:r>
    </w:p>
    <w:p w:rsidR="00032827" w:rsidRPr="002F0DD7" w:rsidRDefault="00032827" w:rsidP="00032827">
      <w:pPr>
        <w:ind w:firstLine="709"/>
        <w:jc w:val="both"/>
      </w:pPr>
      <w:r w:rsidRPr="002F0DD7">
        <w:t>Выполнение вышеперечисленных работ общей стоимостью</w:t>
      </w:r>
      <w:r>
        <w:t xml:space="preserve">, согласно калькуляции ________(_____________) </w:t>
      </w:r>
      <w:r w:rsidRPr="002F0DD7">
        <w:t>рублей, в том числе НДС 18%, - ________ (____________) рублей</w:t>
      </w:r>
    </w:p>
    <w:p w:rsidR="00032827" w:rsidRPr="00BD171C" w:rsidRDefault="00032827" w:rsidP="00032827">
      <w:pPr>
        <w:ind w:firstLine="709"/>
        <w:jc w:val="both"/>
        <w:rPr>
          <w:sz w:val="16"/>
          <w:szCs w:val="16"/>
        </w:rPr>
      </w:pPr>
      <w:r w:rsidRPr="00BD171C">
        <w:rPr>
          <w:sz w:val="16"/>
          <w:szCs w:val="16"/>
        </w:rPr>
        <w:t xml:space="preserve">           /сумма прописью/</w:t>
      </w:r>
      <w:r w:rsidRPr="00BD171C">
        <w:rPr>
          <w:sz w:val="16"/>
          <w:szCs w:val="16"/>
        </w:rPr>
        <w:tab/>
      </w:r>
      <w:r w:rsidRPr="00BD171C">
        <w:rPr>
          <w:sz w:val="16"/>
          <w:szCs w:val="16"/>
        </w:rPr>
        <w:tab/>
      </w:r>
      <w:r w:rsidRPr="00BD171C">
        <w:rPr>
          <w:sz w:val="16"/>
          <w:szCs w:val="16"/>
        </w:rPr>
        <w:tab/>
      </w:r>
      <w:r w:rsidRPr="00BD171C">
        <w:rPr>
          <w:sz w:val="16"/>
          <w:szCs w:val="16"/>
        </w:rPr>
        <w:tab/>
      </w:r>
      <w:r w:rsidRPr="00BD171C">
        <w:rPr>
          <w:sz w:val="16"/>
          <w:szCs w:val="16"/>
        </w:rPr>
        <w:tab/>
      </w:r>
      <w:r w:rsidRPr="00BD171C">
        <w:rPr>
          <w:sz w:val="16"/>
          <w:szCs w:val="16"/>
        </w:rPr>
        <w:tab/>
      </w:r>
      <w:r w:rsidRPr="00BD171C">
        <w:rPr>
          <w:sz w:val="16"/>
          <w:szCs w:val="16"/>
        </w:rPr>
        <w:tab/>
        <w:t xml:space="preserve">                   </w:t>
      </w:r>
      <w:r>
        <w:rPr>
          <w:sz w:val="16"/>
          <w:szCs w:val="16"/>
        </w:rPr>
        <w:tab/>
      </w:r>
      <w:r>
        <w:rPr>
          <w:sz w:val="16"/>
          <w:szCs w:val="16"/>
        </w:rPr>
        <w:tab/>
      </w:r>
      <w:r>
        <w:rPr>
          <w:sz w:val="16"/>
          <w:szCs w:val="16"/>
        </w:rPr>
        <w:tab/>
        <w:t xml:space="preserve">    </w:t>
      </w:r>
      <w:r w:rsidRPr="00BD171C">
        <w:rPr>
          <w:sz w:val="16"/>
          <w:szCs w:val="16"/>
        </w:rPr>
        <w:t xml:space="preserve">       /сумма прописью/</w:t>
      </w:r>
    </w:p>
    <w:p w:rsidR="00032827" w:rsidRPr="002F0DD7" w:rsidRDefault="00032827" w:rsidP="00032827">
      <w:pPr>
        <w:jc w:val="both"/>
      </w:pPr>
      <w:r w:rsidRPr="002F0DD7">
        <w:t>подтверждаем, претензий по объему, качеству и срокам выполнения работ не имеем.</w:t>
      </w:r>
    </w:p>
    <w:p w:rsidR="00032827" w:rsidRPr="00934526" w:rsidRDefault="00032827" w:rsidP="00032827"/>
    <w:p w:rsidR="00032827" w:rsidRPr="000D1D01" w:rsidRDefault="00032827" w:rsidP="00032827">
      <w:pPr>
        <w:tabs>
          <w:tab w:val="left" w:pos="709"/>
        </w:tabs>
        <w:ind w:firstLine="709"/>
        <w:jc w:val="both"/>
      </w:pPr>
      <w:r w:rsidRPr="000D1D01">
        <w:t xml:space="preserve">2. </w:t>
      </w:r>
      <w:r w:rsidRPr="00F46799">
        <w:t>Здание административно бытового корпуса на основе 6 модулей «Универсал», инв. № 002/00/00000014, расположенное по адресу: г. Москва, ул. Молодогвардейская, д. 65, площадь - 88,62 м.кв</w:t>
      </w:r>
      <w:r>
        <w:t>.</w:t>
      </w:r>
    </w:p>
    <w:p w:rsidR="00032827" w:rsidRPr="004717F6" w:rsidRDefault="00032827" w:rsidP="00032827">
      <w:pPr>
        <w:ind w:firstLine="709"/>
        <w:jc w:val="both"/>
        <w:rPr>
          <w:b/>
        </w:rPr>
      </w:pPr>
      <w:r>
        <w:t>2.1 Техническое обслуживание</w:t>
      </w:r>
      <w:r w:rsidRPr="00D732A3">
        <w:t xml:space="preserve"> внутреннего инженерного электрооборудования, вентиляции, системы отопления, водопровода и канализации</w:t>
      </w:r>
      <w:r w:rsidRPr="004717F6">
        <w:rPr>
          <w:b/>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9"/>
        <w:gridCol w:w="4906"/>
        <w:gridCol w:w="1368"/>
        <w:gridCol w:w="2233"/>
      </w:tblGrid>
      <w:tr w:rsidR="00032827" w:rsidRPr="0070185C" w:rsidTr="00D03097">
        <w:tc>
          <w:tcPr>
            <w:tcW w:w="879" w:type="dxa"/>
          </w:tcPr>
          <w:p w:rsidR="00032827" w:rsidRPr="0070185C" w:rsidRDefault="00032827" w:rsidP="00D03097">
            <w:pPr>
              <w:rPr>
                <w:b/>
                <w:sz w:val="20"/>
                <w:szCs w:val="20"/>
              </w:rPr>
            </w:pPr>
            <w:r w:rsidRPr="0070185C">
              <w:rPr>
                <w:b/>
                <w:sz w:val="20"/>
                <w:szCs w:val="20"/>
              </w:rPr>
              <w:t xml:space="preserve"> № п/п</w:t>
            </w:r>
          </w:p>
        </w:tc>
        <w:tc>
          <w:tcPr>
            <w:tcW w:w="4906" w:type="dxa"/>
            <w:tcBorders>
              <w:right w:val="single" w:sz="4" w:space="0" w:color="auto"/>
            </w:tcBorders>
          </w:tcPr>
          <w:p w:rsidR="00032827" w:rsidRPr="0070185C" w:rsidRDefault="00032827" w:rsidP="00D03097">
            <w:pPr>
              <w:jc w:val="center"/>
              <w:rPr>
                <w:b/>
                <w:sz w:val="20"/>
                <w:szCs w:val="20"/>
              </w:rPr>
            </w:pPr>
            <w:r w:rsidRPr="0070185C">
              <w:rPr>
                <w:b/>
                <w:sz w:val="20"/>
                <w:szCs w:val="20"/>
              </w:rPr>
              <w:t>Наименование работ</w:t>
            </w:r>
          </w:p>
        </w:tc>
        <w:tc>
          <w:tcPr>
            <w:tcW w:w="1368" w:type="dxa"/>
            <w:tcBorders>
              <w:left w:val="single" w:sz="4" w:space="0" w:color="auto"/>
            </w:tcBorders>
          </w:tcPr>
          <w:p w:rsidR="00032827" w:rsidRPr="0070185C" w:rsidRDefault="00032827" w:rsidP="00D03097">
            <w:pPr>
              <w:rPr>
                <w:b/>
                <w:sz w:val="20"/>
                <w:szCs w:val="20"/>
              </w:rPr>
            </w:pPr>
            <w:r w:rsidRPr="0070185C">
              <w:rPr>
                <w:b/>
                <w:sz w:val="20"/>
                <w:szCs w:val="20"/>
              </w:rPr>
              <w:t>Единица измерения</w:t>
            </w:r>
          </w:p>
        </w:tc>
        <w:tc>
          <w:tcPr>
            <w:tcW w:w="2233" w:type="dxa"/>
          </w:tcPr>
          <w:p w:rsidR="00032827" w:rsidRPr="0070185C" w:rsidRDefault="00032827" w:rsidP="00D03097">
            <w:pPr>
              <w:jc w:val="center"/>
              <w:rPr>
                <w:b/>
                <w:sz w:val="20"/>
                <w:szCs w:val="20"/>
              </w:rPr>
            </w:pPr>
            <w:r w:rsidRPr="0070185C">
              <w:rPr>
                <w:b/>
                <w:sz w:val="20"/>
                <w:szCs w:val="20"/>
              </w:rPr>
              <w:t>Количество</w:t>
            </w:r>
          </w:p>
        </w:tc>
      </w:tr>
      <w:tr w:rsidR="00032827" w:rsidRPr="0070185C" w:rsidTr="00D03097">
        <w:tc>
          <w:tcPr>
            <w:tcW w:w="879" w:type="dxa"/>
          </w:tcPr>
          <w:p w:rsidR="00032827" w:rsidRPr="0070185C" w:rsidRDefault="00032827" w:rsidP="00D03097">
            <w:pPr>
              <w:rPr>
                <w:sz w:val="16"/>
                <w:szCs w:val="16"/>
              </w:rPr>
            </w:pPr>
          </w:p>
        </w:tc>
        <w:tc>
          <w:tcPr>
            <w:tcW w:w="4906" w:type="dxa"/>
            <w:tcBorders>
              <w:right w:val="single" w:sz="4" w:space="0" w:color="auto"/>
            </w:tcBorders>
          </w:tcPr>
          <w:p w:rsidR="00032827" w:rsidRPr="0070185C" w:rsidRDefault="00032827" w:rsidP="00D03097">
            <w:pPr>
              <w:rPr>
                <w:sz w:val="16"/>
                <w:szCs w:val="16"/>
              </w:rPr>
            </w:pPr>
          </w:p>
        </w:tc>
        <w:tc>
          <w:tcPr>
            <w:tcW w:w="1368" w:type="dxa"/>
            <w:tcBorders>
              <w:left w:val="single" w:sz="4" w:space="0" w:color="auto"/>
            </w:tcBorders>
          </w:tcPr>
          <w:p w:rsidR="00032827" w:rsidRPr="0070185C" w:rsidRDefault="00032827" w:rsidP="00D03097">
            <w:pPr>
              <w:rPr>
                <w:sz w:val="16"/>
                <w:szCs w:val="16"/>
              </w:rPr>
            </w:pPr>
          </w:p>
        </w:tc>
        <w:tc>
          <w:tcPr>
            <w:tcW w:w="2233" w:type="dxa"/>
          </w:tcPr>
          <w:p w:rsidR="00032827" w:rsidRPr="0070185C" w:rsidRDefault="00032827" w:rsidP="00D03097">
            <w:pPr>
              <w:rPr>
                <w:sz w:val="16"/>
                <w:szCs w:val="16"/>
              </w:rPr>
            </w:pPr>
          </w:p>
        </w:tc>
      </w:tr>
      <w:tr w:rsidR="00032827" w:rsidRPr="0070185C" w:rsidTr="00D03097">
        <w:tc>
          <w:tcPr>
            <w:tcW w:w="879" w:type="dxa"/>
          </w:tcPr>
          <w:p w:rsidR="00032827" w:rsidRPr="0070185C" w:rsidRDefault="00032827" w:rsidP="00D03097">
            <w:pPr>
              <w:rPr>
                <w:sz w:val="16"/>
                <w:szCs w:val="16"/>
              </w:rPr>
            </w:pPr>
          </w:p>
        </w:tc>
        <w:tc>
          <w:tcPr>
            <w:tcW w:w="4906" w:type="dxa"/>
            <w:tcBorders>
              <w:right w:val="single" w:sz="4" w:space="0" w:color="auto"/>
            </w:tcBorders>
          </w:tcPr>
          <w:p w:rsidR="00032827" w:rsidRPr="0070185C" w:rsidRDefault="00032827" w:rsidP="00D03097">
            <w:pPr>
              <w:rPr>
                <w:sz w:val="16"/>
                <w:szCs w:val="16"/>
              </w:rPr>
            </w:pPr>
          </w:p>
        </w:tc>
        <w:tc>
          <w:tcPr>
            <w:tcW w:w="1368" w:type="dxa"/>
            <w:tcBorders>
              <w:left w:val="single" w:sz="4" w:space="0" w:color="auto"/>
            </w:tcBorders>
          </w:tcPr>
          <w:p w:rsidR="00032827" w:rsidRPr="0070185C" w:rsidRDefault="00032827" w:rsidP="00D03097">
            <w:pPr>
              <w:rPr>
                <w:sz w:val="16"/>
                <w:szCs w:val="16"/>
              </w:rPr>
            </w:pPr>
          </w:p>
        </w:tc>
        <w:tc>
          <w:tcPr>
            <w:tcW w:w="2233" w:type="dxa"/>
          </w:tcPr>
          <w:p w:rsidR="00032827" w:rsidRPr="0070185C" w:rsidRDefault="00032827" w:rsidP="00D03097">
            <w:pPr>
              <w:rPr>
                <w:sz w:val="16"/>
                <w:szCs w:val="16"/>
              </w:rPr>
            </w:pPr>
          </w:p>
        </w:tc>
      </w:tr>
      <w:tr w:rsidR="00032827" w:rsidRPr="0070185C" w:rsidTr="00D03097">
        <w:tc>
          <w:tcPr>
            <w:tcW w:w="879" w:type="dxa"/>
          </w:tcPr>
          <w:p w:rsidR="00032827" w:rsidRPr="0070185C" w:rsidRDefault="00032827" w:rsidP="00D03097">
            <w:pPr>
              <w:rPr>
                <w:sz w:val="16"/>
                <w:szCs w:val="16"/>
              </w:rPr>
            </w:pPr>
          </w:p>
        </w:tc>
        <w:tc>
          <w:tcPr>
            <w:tcW w:w="4906" w:type="dxa"/>
            <w:tcBorders>
              <w:right w:val="single" w:sz="4" w:space="0" w:color="auto"/>
            </w:tcBorders>
          </w:tcPr>
          <w:p w:rsidR="00032827" w:rsidRPr="0070185C" w:rsidRDefault="00032827" w:rsidP="00D03097">
            <w:pPr>
              <w:rPr>
                <w:sz w:val="16"/>
                <w:szCs w:val="16"/>
              </w:rPr>
            </w:pPr>
          </w:p>
        </w:tc>
        <w:tc>
          <w:tcPr>
            <w:tcW w:w="1368" w:type="dxa"/>
            <w:tcBorders>
              <w:left w:val="single" w:sz="4" w:space="0" w:color="auto"/>
            </w:tcBorders>
          </w:tcPr>
          <w:p w:rsidR="00032827" w:rsidRPr="0070185C" w:rsidRDefault="00032827" w:rsidP="00D03097">
            <w:pPr>
              <w:rPr>
                <w:sz w:val="16"/>
                <w:szCs w:val="16"/>
              </w:rPr>
            </w:pPr>
          </w:p>
        </w:tc>
        <w:tc>
          <w:tcPr>
            <w:tcW w:w="2233" w:type="dxa"/>
          </w:tcPr>
          <w:p w:rsidR="00032827" w:rsidRPr="0070185C" w:rsidRDefault="00032827" w:rsidP="00D03097">
            <w:pPr>
              <w:rPr>
                <w:sz w:val="16"/>
                <w:szCs w:val="16"/>
              </w:rPr>
            </w:pPr>
          </w:p>
        </w:tc>
      </w:tr>
      <w:tr w:rsidR="00032827" w:rsidRPr="0070185C" w:rsidTr="00D03097">
        <w:tc>
          <w:tcPr>
            <w:tcW w:w="879" w:type="dxa"/>
          </w:tcPr>
          <w:p w:rsidR="00032827" w:rsidRPr="0070185C" w:rsidRDefault="00032827" w:rsidP="00D03097">
            <w:pPr>
              <w:rPr>
                <w:sz w:val="16"/>
                <w:szCs w:val="16"/>
              </w:rPr>
            </w:pPr>
          </w:p>
        </w:tc>
        <w:tc>
          <w:tcPr>
            <w:tcW w:w="4906" w:type="dxa"/>
            <w:tcBorders>
              <w:right w:val="single" w:sz="4" w:space="0" w:color="auto"/>
            </w:tcBorders>
          </w:tcPr>
          <w:p w:rsidR="00032827" w:rsidRPr="0070185C" w:rsidRDefault="00032827" w:rsidP="00D03097">
            <w:pPr>
              <w:rPr>
                <w:sz w:val="16"/>
                <w:szCs w:val="16"/>
              </w:rPr>
            </w:pPr>
          </w:p>
        </w:tc>
        <w:tc>
          <w:tcPr>
            <w:tcW w:w="1368" w:type="dxa"/>
            <w:tcBorders>
              <w:left w:val="single" w:sz="4" w:space="0" w:color="auto"/>
            </w:tcBorders>
          </w:tcPr>
          <w:p w:rsidR="00032827" w:rsidRPr="0070185C" w:rsidRDefault="00032827" w:rsidP="00D03097">
            <w:pPr>
              <w:rPr>
                <w:sz w:val="16"/>
                <w:szCs w:val="16"/>
              </w:rPr>
            </w:pPr>
          </w:p>
        </w:tc>
        <w:tc>
          <w:tcPr>
            <w:tcW w:w="2233" w:type="dxa"/>
          </w:tcPr>
          <w:p w:rsidR="00032827" w:rsidRPr="0070185C" w:rsidRDefault="00032827" w:rsidP="00D03097">
            <w:pPr>
              <w:rPr>
                <w:sz w:val="16"/>
                <w:szCs w:val="16"/>
              </w:rPr>
            </w:pPr>
          </w:p>
        </w:tc>
      </w:tr>
    </w:tbl>
    <w:p w:rsidR="00032827" w:rsidRDefault="00032827" w:rsidP="00032827">
      <w:pPr>
        <w:rPr>
          <w:sz w:val="16"/>
          <w:szCs w:val="16"/>
        </w:rPr>
      </w:pPr>
    </w:p>
    <w:p w:rsidR="00032827" w:rsidRDefault="00032827" w:rsidP="00032827">
      <w:pPr>
        <w:rPr>
          <w:sz w:val="16"/>
          <w:szCs w:val="16"/>
        </w:rPr>
      </w:pPr>
    </w:p>
    <w:p w:rsidR="00032827" w:rsidRDefault="00032827" w:rsidP="00032827">
      <w:pPr>
        <w:rPr>
          <w:sz w:val="16"/>
          <w:szCs w:val="16"/>
        </w:rPr>
      </w:pPr>
    </w:p>
    <w:p w:rsidR="00032827" w:rsidRPr="00BD171C" w:rsidRDefault="00032827" w:rsidP="00032827">
      <w:pPr>
        <w:rPr>
          <w:sz w:val="16"/>
          <w:szCs w:val="16"/>
        </w:rPr>
      </w:pPr>
    </w:p>
    <w:p w:rsidR="00032827" w:rsidRPr="00BD171C" w:rsidRDefault="00032827" w:rsidP="00032827">
      <w:pPr>
        <w:rPr>
          <w:sz w:val="16"/>
          <w:szCs w:val="16"/>
        </w:rPr>
      </w:pPr>
    </w:p>
    <w:p w:rsidR="00032827" w:rsidRPr="0052392E" w:rsidRDefault="00032827" w:rsidP="00032827">
      <w:pPr>
        <w:jc w:val="both"/>
      </w:pPr>
      <w:r w:rsidRPr="0052392E">
        <w:t>Израсходованные материалы:</w:t>
      </w:r>
    </w:p>
    <w:tbl>
      <w:tblPr>
        <w:tblW w:w="6869" w:type="dxa"/>
        <w:tblInd w:w="468" w:type="dxa"/>
        <w:tblLayout w:type="fixed"/>
        <w:tblLook w:val="04A0"/>
      </w:tblPr>
      <w:tblGrid>
        <w:gridCol w:w="900"/>
        <w:gridCol w:w="2709"/>
        <w:gridCol w:w="1275"/>
        <w:gridCol w:w="1985"/>
      </w:tblGrid>
      <w:tr w:rsidR="00032827" w:rsidRPr="0070185C" w:rsidTr="00D03097">
        <w:trPr>
          <w:trHeight w:val="630"/>
        </w:trPr>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032827" w:rsidRPr="0070185C" w:rsidRDefault="00032827" w:rsidP="00D03097">
            <w:pPr>
              <w:jc w:val="center"/>
              <w:rPr>
                <w:b/>
                <w:sz w:val="20"/>
                <w:szCs w:val="20"/>
              </w:rPr>
            </w:pPr>
            <w:r w:rsidRPr="0070185C">
              <w:rPr>
                <w:b/>
                <w:sz w:val="20"/>
                <w:szCs w:val="20"/>
              </w:rPr>
              <w:lastRenderedPageBreak/>
              <w:t>№ п/п</w:t>
            </w:r>
          </w:p>
        </w:tc>
        <w:tc>
          <w:tcPr>
            <w:tcW w:w="2709" w:type="dxa"/>
            <w:tcBorders>
              <w:top w:val="single" w:sz="4" w:space="0" w:color="auto"/>
              <w:left w:val="nil"/>
              <w:bottom w:val="single" w:sz="4" w:space="0" w:color="auto"/>
              <w:right w:val="single" w:sz="4" w:space="0" w:color="auto"/>
            </w:tcBorders>
            <w:shd w:val="clear" w:color="000000" w:fill="FFFFFF"/>
            <w:vAlign w:val="center"/>
          </w:tcPr>
          <w:p w:rsidR="00032827" w:rsidRPr="0070185C" w:rsidRDefault="00032827" w:rsidP="00D03097">
            <w:pPr>
              <w:jc w:val="center"/>
              <w:rPr>
                <w:b/>
                <w:bCs/>
                <w:sz w:val="20"/>
                <w:szCs w:val="20"/>
              </w:rPr>
            </w:pPr>
            <w:r w:rsidRPr="0070185C">
              <w:rPr>
                <w:b/>
                <w:bCs/>
                <w:sz w:val="20"/>
                <w:szCs w:val="20"/>
              </w:rPr>
              <w:t>Наименование материала</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032827" w:rsidRPr="0070185C" w:rsidRDefault="00032827" w:rsidP="00D03097">
            <w:pPr>
              <w:jc w:val="center"/>
              <w:rPr>
                <w:b/>
                <w:sz w:val="20"/>
                <w:szCs w:val="20"/>
              </w:rPr>
            </w:pPr>
            <w:r w:rsidRPr="0070185C">
              <w:rPr>
                <w:b/>
                <w:sz w:val="20"/>
                <w:szCs w:val="20"/>
              </w:rPr>
              <w:t>Единица измерения</w:t>
            </w:r>
          </w:p>
        </w:tc>
        <w:tc>
          <w:tcPr>
            <w:tcW w:w="1985" w:type="dxa"/>
            <w:tcBorders>
              <w:top w:val="single" w:sz="4" w:space="0" w:color="auto"/>
              <w:left w:val="nil"/>
              <w:bottom w:val="single" w:sz="4" w:space="0" w:color="auto"/>
              <w:right w:val="single" w:sz="4" w:space="0" w:color="auto"/>
            </w:tcBorders>
            <w:shd w:val="clear" w:color="000000" w:fill="FFFFFF"/>
            <w:noWrap/>
            <w:vAlign w:val="center"/>
          </w:tcPr>
          <w:p w:rsidR="00032827" w:rsidRPr="0070185C" w:rsidRDefault="00032827" w:rsidP="00D03097">
            <w:pPr>
              <w:jc w:val="center"/>
              <w:rPr>
                <w:b/>
                <w:sz w:val="20"/>
                <w:szCs w:val="20"/>
              </w:rPr>
            </w:pPr>
            <w:r w:rsidRPr="0070185C">
              <w:rPr>
                <w:b/>
                <w:sz w:val="20"/>
                <w:szCs w:val="20"/>
              </w:rPr>
              <w:t>Количество</w:t>
            </w:r>
          </w:p>
        </w:tc>
      </w:tr>
      <w:tr w:rsidR="00032827" w:rsidRPr="0070185C" w:rsidTr="00D03097">
        <w:trPr>
          <w:trHeight w:val="150"/>
        </w:trPr>
        <w:tc>
          <w:tcPr>
            <w:tcW w:w="900" w:type="dxa"/>
            <w:tcBorders>
              <w:top w:val="nil"/>
              <w:left w:val="single" w:sz="4" w:space="0" w:color="auto"/>
              <w:bottom w:val="single" w:sz="4" w:space="0" w:color="auto"/>
              <w:right w:val="single" w:sz="4" w:space="0" w:color="auto"/>
            </w:tcBorders>
            <w:shd w:val="clear" w:color="auto" w:fill="auto"/>
            <w:vAlign w:val="center"/>
          </w:tcPr>
          <w:p w:rsidR="00032827" w:rsidRPr="0070185C" w:rsidRDefault="00032827" w:rsidP="00D03097">
            <w:pPr>
              <w:rPr>
                <w:sz w:val="16"/>
                <w:szCs w:val="16"/>
              </w:rPr>
            </w:pPr>
          </w:p>
        </w:tc>
        <w:tc>
          <w:tcPr>
            <w:tcW w:w="2709" w:type="dxa"/>
            <w:tcBorders>
              <w:top w:val="nil"/>
              <w:left w:val="nil"/>
              <w:bottom w:val="single" w:sz="4" w:space="0" w:color="auto"/>
              <w:right w:val="single" w:sz="4" w:space="0" w:color="auto"/>
            </w:tcBorders>
            <w:shd w:val="clear" w:color="auto" w:fill="auto"/>
            <w:vAlign w:val="bottom"/>
          </w:tcPr>
          <w:p w:rsidR="00032827" w:rsidRPr="0070185C" w:rsidRDefault="00032827" w:rsidP="00D03097">
            <w:pPr>
              <w:rPr>
                <w:sz w:val="16"/>
                <w:szCs w:val="16"/>
              </w:rPr>
            </w:pPr>
          </w:p>
        </w:tc>
        <w:tc>
          <w:tcPr>
            <w:tcW w:w="1275" w:type="dxa"/>
            <w:tcBorders>
              <w:top w:val="nil"/>
              <w:left w:val="nil"/>
              <w:bottom w:val="single" w:sz="4" w:space="0" w:color="auto"/>
              <w:right w:val="single" w:sz="4" w:space="0" w:color="auto"/>
            </w:tcBorders>
            <w:shd w:val="clear" w:color="auto" w:fill="auto"/>
            <w:vAlign w:val="bottom"/>
          </w:tcPr>
          <w:p w:rsidR="00032827" w:rsidRPr="0070185C" w:rsidRDefault="00032827" w:rsidP="00D03097">
            <w:pPr>
              <w:jc w:val="center"/>
              <w:rPr>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032827" w:rsidRPr="0070185C" w:rsidRDefault="00032827" w:rsidP="00D03097">
            <w:pPr>
              <w:jc w:val="center"/>
              <w:rPr>
                <w:sz w:val="16"/>
                <w:szCs w:val="16"/>
              </w:rPr>
            </w:pPr>
          </w:p>
        </w:tc>
      </w:tr>
      <w:tr w:rsidR="00032827" w:rsidRPr="0070185C" w:rsidTr="00D03097">
        <w:trPr>
          <w:trHeight w:val="110"/>
        </w:trPr>
        <w:tc>
          <w:tcPr>
            <w:tcW w:w="900" w:type="dxa"/>
            <w:tcBorders>
              <w:top w:val="nil"/>
              <w:left w:val="single" w:sz="4" w:space="0" w:color="auto"/>
              <w:bottom w:val="single" w:sz="4" w:space="0" w:color="auto"/>
              <w:right w:val="single" w:sz="4" w:space="0" w:color="auto"/>
            </w:tcBorders>
            <w:shd w:val="clear" w:color="auto" w:fill="auto"/>
            <w:vAlign w:val="center"/>
          </w:tcPr>
          <w:p w:rsidR="00032827" w:rsidRPr="0070185C" w:rsidRDefault="00032827" w:rsidP="00D03097">
            <w:pPr>
              <w:rPr>
                <w:sz w:val="16"/>
                <w:szCs w:val="16"/>
              </w:rPr>
            </w:pPr>
          </w:p>
        </w:tc>
        <w:tc>
          <w:tcPr>
            <w:tcW w:w="2709" w:type="dxa"/>
            <w:tcBorders>
              <w:top w:val="nil"/>
              <w:left w:val="nil"/>
              <w:bottom w:val="single" w:sz="4" w:space="0" w:color="auto"/>
              <w:right w:val="single" w:sz="4" w:space="0" w:color="auto"/>
            </w:tcBorders>
            <w:shd w:val="clear" w:color="auto" w:fill="auto"/>
            <w:vAlign w:val="bottom"/>
          </w:tcPr>
          <w:p w:rsidR="00032827" w:rsidRPr="0070185C" w:rsidRDefault="00032827" w:rsidP="00D03097">
            <w:pPr>
              <w:rPr>
                <w:sz w:val="16"/>
                <w:szCs w:val="16"/>
              </w:rPr>
            </w:pPr>
          </w:p>
        </w:tc>
        <w:tc>
          <w:tcPr>
            <w:tcW w:w="1275" w:type="dxa"/>
            <w:tcBorders>
              <w:top w:val="nil"/>
              <w:left w:val="nil"/>
              <w:bottom w:val="single" w:sz="4" w:space="0" w:color="auto"/>
              <w:right w:val="single" w:sz="4" w:space="0" w:color="auto"/>
            </w:tcBorders>
            <w:shd w:val="clear" w:color="auto" w:fill="auto"/>
            <w:vAlign w:val="bottom"/>
          </w:tcPr>
          <w:p w:rsidR="00032827" w:rsidRPr="0070185C" w:rsidRDefault="00032827" w:rsidP="00D03097">
            <w:pPr>
              <w:jc w:val="right"/>
              <w:rPr>
                <w:sz w:val="16"/>
                <w:szCs w:val="16"/>
              </w:rPr>
            </w:pPr>
          </w:p>
        </w:tc>
        <w:tc>
          <w:tcPr>
            <w:tcW w:w="1985" w:type="dxa"/>
            <w:tcBorders>
              <w:top w:val="nil"/>
              <w:left w:val="nil"/>
              <w:bottom w:val="single" w:sz="4" w:space="0" w:color="auto"/>
              <w:right w:val="single" w:sz="4" w:space="0" w:color="auto"/>
            </w:tcBorders>
            <w:shd w:val="clear" w:color="auto" w:fill="auto"/>
            <w:noWrap/>
            <w:vAlign w:val="bottom"/>
          </w:tcPr>
          <w:p w:rsidR="00032827" w:rsidRPr="0070185C" w:rsidRDefault="00032827" w:rsidP="00D03097">
            <w:pPr>
              <w:jc w:val="center"/>
              <w:rPr>
                <w:sz w:val="16"/>
                <w:szCs w:val="16"/>
              </w:rPr>
            </w:pPr>
          </w:p>
        </w:tc>
      </w:tr>
      <w:tr w:rsidR="00032827" w:rsidRPr="0070185C" w:rsidTr="00D03097">
        <w:trPr>
          <w:trHeight w:val="183"/>
        </w:trPr>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032827" w:rsidRPr="0070185C" w:rsidRDefault="00032827" w:rsidP="00D03097">
            <w:pPr>
              <w:rPr>
                <w:sz w:val="16"/>
                <w:szCs w:val="16"/>
              </w:rPr>
            </w:pPr>
            <w:r w:rsidRPr="0070185C">
              <w:rPr>
                <w:sz w:val="16"/>
                <w:szCs w:val="16"/>
              </w:rPr>
              <w:t> </w:t>
            </w:r>
          </w:p>
        </w:tc>
        <w:tc>
          <w:tcPr>
            <w:tcW w:w="2709" w:type="dxa"/>
            <w:tcBorders>
              <w:top w:val="single" w:sz="4" w:space="0" w:color="auto"/>
              <w:left w:val="single" w:sz="4" w:space="0" w:color="auto"/>
              <w:bottom w:val="single" w:sz="4" w:space="0" w:color="auto"/>
              <w:right w:val="single" w:sz="4" w:space="0" w:color="auto"/>
            </w:tcBorders>
            <w:shd w:val="clear" w:color="000000" w:fill="FFFFFF"/>
            <w:vAlign w:val="bottom"/>
          </w:tcPr>
          <w:p w:rsidR="00032827" w:rsidRPr="0070185C" w:rsidRDefault="00032827" w:rsidP="00D03097">
            <w:pPr>
              <w:jc w:val="right"/>
              <w:rPr>
                <w:sz w:val="16"/>
                <w:szCs w:val="16"/>
              </w:rPr>
            </w:pPr>
            <w:r w:rsidRPr="0070185C">
              <w:rPr>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rsidR="00032827" w:rsidRPr="0070185C" w:rsidRDefault="00032827" w:rsidP="00D03097">
            <w:pPr>
              <w:jc w:val="right"/>
              <w:rPr>
                <w:sz w:val="16"/>
                <w:szCs w:val="16"/>
              </w:rPr>
            </w:pPr>
            <w:r w:rsidRPr="0070185C">
              <w:rPr>
                <w:sz w:val="16"/>
                <w:szCs w:val="16"/>
              </w:rPr>
              <w:t> </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32827" w:rsidRPr="0070185C" w:rsidRDefault="00032827" w:rsidP="00D03097">
            <w:pPr>
              <w:jc w:val="right"/>
              <w:rPr>
                <w:b/>
                <w:sz w:val="16"/>
                <w:szCs w:val="16"/>
              </w:rPr>
            </w:pPr>
          </w:p>
        </w:tc>
      </w:tr>
    </w:tbl>
    <w:p w:rsidR="00032827" w:rsidRPr="002F0DD7" w:rsidRDefault="00032827" w:rsidP="00032827">
      <w:pPr>
        <w:rPr>
          <w:lang w:val="en-US"/>
        </w:rPr>
      </w:pPr>
    </w:p>
    <w:p w:rsidR="00032827" w:rsidRPr="002F0DD7" w:rsidRDefault="00032827" w:rsidP="00032827">
      <w:r w:rsidRPr="002F0DD7">
        <w:t>Установку вышеуказанных товарно-материальных ценностей подтверждаем.</w:t>
      </w:r>
    </w:p>
    <w:p w:rsidR="00032827" w:rsidRPr="002F0DD7" w:rsidRDefault="00032827" w:rsidP="00032827">
      <w:pPr>
        <w:jc w:val="both"/>
      </w:pPr>
      <w:r w:rsidRPr="002F0DD7">
        <w:t>Выполнение вышеперечисленных работ общей стоимостью, согласно калькуляции ________ (________________) рублей, в том числе НДС 18%, - ________ (_________________) рублей</w:t>
      </w:r>
    </w:p>
    <w:p w:rsidR="00032827" w:rsidRPr="00BD171C" w:rsidRDefault="00032827" w:rsidP="00032827">
      <w:pPr>
        <w:jc w:val="both"/>
        <w:rPr>
          <w:sz w:val="16"/>
          <w:szCs w:val="16"/>
        </w:rPr>
      </w:pPr>
      <w:r w:rsidRPr="00BD171C">
        <w:rPr>
          <w:sz w:val="16"/>
          <w:szCs w:val="16"/>
        </w:rPr>
        <w:t xml:space="preserve">             /сумма прописью/</w:t>
      </w:r>
      <w:r w:rsidRPr="00BD171C">
        <w:rPr>
          <w:sz w:val="16"/>
          <w:szCs w:val="16"/>
        </w:rPr>
        <w:tab/>
      </w:r>
      <w:r w:rsidRPr="00BD171C">
        <w:rPr>
          <w:sz w:val="16"/>
          <w:szCs w:val="16"/>
        </w:rPr>
        <w:tab/>
      </w:r>
      <w:r w:rsidRPr="00BD171C">
        <w:rPr>
          <w:sz w:val="16"/>
          <w:szCs w:val="16"/>
        </w:rPr>
        <w:tab/>
      </w:r>
      <w:r w:rsidRPr="00BD171C">
        <w:rPr>
          <w:sz w:val="16"/>
          <w:szCs w:val="16"/>
        </w:rPr>
        <w:tab/>
      </w:r>
      <w:r w:rsidRPr="00BD171C">
        <w:rPr>
          <w:sz w:val="16"/>
          <w:szCs w:val="16"/>
        </w:rPr>
        <w:tab/>
      </w:r>
      <w:r w:rsidRPr="00BD171C">
        <w:rPr>
          <w:sz w:val="16"/>
          <w:szCs w:val="16"/>
        </w:rPr>
        <w:tab/>
      </w:r>
      <w:r w:rsidRPr="00BD171C">
        <w:rPr>
          <w:sz w:val="16"/>
          <w:szCs w:val="16"/>
        </w:rPr>
        <w:tab/>
        <w:t xml:space="preserve">                   </w:t>
      </w:r>
      <w:r>
        <w:rPr>
          <w:sz w:val="16"/>
          <w:szCs w:val="16"/>
        </w:rPr>
        <w:tab/>
      </w:r>
      <w:r>
        <w:rPr>
          <w:sz w:val="16"/>
          <w:szCs w:val="16"/>
        </w:rPr>
        <w:tab/>
      </w:r>
      <w:r>
        <w:rPr>
          <w:sz w:val="16"/>
          <w:szCs w:val="16"/>
        </w:rPr>
        <w:tab/>
      </w:r>
      <w:r>
        <w:rPr>
          <w:sz w:val="16"/>
          <w:szCs w:val="16"/>
        </w:rPr>
        <w:tab/>
      </w:r>
      <w:r>
        <w:rPr>
          <w:sz w:val="16"/>
          <w:szCs w:val="16"/>
        </w:rPr>
        <w:tab/>
      </w:r>
      <w:r w:rsidRPr="00BD171C">
        <w:rPr>
          <w:sz w:val="16"/>
          <w:szCs w:val="16"/>
        </w:rPr>
        <w:t xml:space="preserve">       /сумма прописью/</w:t>
      </w:r>
    </w:p>
    <w:p w:rsidR="00032827" w:rsidRPr="002F0DD7" w:rsidRDefault="00032827" w:rsidP="00032827">
      <w:pPr>
        <w:jc w:val="both"/>
      </w:pPr>
      <w:r w:rsidRPr="002F0DD7">
        <w:t>подтверждаем, претензий по объему, качеству и срокам выполнения работ не имеем.</w:t>
      </w:r>
    </w:p>
    <w:p w:rsidR="00032827" w:rsidRPr="002F0DD7" w:rsidRDefault="00032827" w:rsidP="00032827"/>
    <w:p w:rsidR="00032827" w:rsidRPr="002F0DD7" w:rsidRDefault="00032827" w:rsidP="00032827">
      <w:pPr>
        <w:jc w:val="both"/>
      </w:pPr>
      <w:r w:rsidRPr="002F0DD7">
        <w:t xml:space="preserve">Результат работ </w:t>
      </w:r>
      <w:r>
        <w:t xml:space="preserve">по </w:t>
      </w:r>
      <w:r w:rsidRPr="002F0DD7">
        <w:t>техническому обслуживанию</w:t>
      </w:r>
      <w:r w:rsidRPr="00120A6A">
        <w:rPr>
          <w:b/>
        </w:rPr>
        <w:t xml:space="preserve"> </w:t>
      </w:r>
      <w:r w:rsidRPr="00120A6A">
        <w:t>внутреннего инженерного электрооборудования, вентиляции, системы отопления, водопровода и канализации в собственных и арендуемых помещениях</w:t>
      </w:r>
      <w:r>
        <w:t xml:space="preserve"> </w:t>
      </w:r>
      <w:r w:rsidRPr="002F0DD7">
        <w:t>по Договору сдал</w:t>
      </w:r>
      <w:r w:rsidRPr="002F0DD7">
        <w:rPr>
          <w:bCs/>
        </w:rPr>
        <w:t xml:space="preserve"> ______________________________________________________________________________</w:t>
      </w:r>
      <w:r w:rsidRPr="002F0DD7">
        <w:rPr>
          <w:rStyle w:val="af7"/>
          <w:bCs/>
        </w:rPr>
        <w:footnoteReference w:id="8"/>
      </w:r>
      <w:r w:rsidRPr="002F0DD7">
        <w:t>.</w:t>
      </w:r>
    </w:p>
    <w:p w:rsidR="00032827" w:rsidRPr="002F0DD7" w:rsidRDefault="00032827" w:rsidP="00032827"/>
    <w:p w:rsidR="00032827" w:rsidRPr="002F0DD7" w:rsidRDefault="00032827" w:rsidP="00032827">
      <w:pPr>
        <w:jc w:val="both"/>
      </w:pPr>
      <w:r w:rsidRPr="002F0DD7">
        <w:t xml:space="preserve">Результат работ </w:t>
      </w:r>
      <w:r>
        <w:t xml:space="preserve">по </w:t>
      </w:r>
      <w:r w:rsidRPr="002F0DD7">
        <w:t>техническому обслуживанию</w:t>
      </w:r>
      <w:r w:rsidRPr="00120A6A">
        <w:rPr>
          <w:b/>
        </w:rPr>
        <w:t xml:space="preserve"> </w:t>
      </w:r>
      <w:r w:rsidRPr="00120A6A">
        <w:t>внутреннего инженерного электрооборудования, вентиляции, системы отопления, водопровода и канализации в собственных и арендуемых помещениях</w:t>
      </w:r>
      <w:r>
        <w:t xml:space="preserve"> </w:t>
      </w:r>
      <w:r w:rsidRPr="002F0DD7">
        <w:t xml:space="preserve">по Договору принял: </w:t>
      </w:r>
      <w:r>
        <w:t>_</w:t>
      </w:r>
      <w:r w:rsidRPr="002F0DD7">
        <w:t>_____________________________________________________________________________</w:t>
      </w:r>
      <w:r w:rsidRPr="002F0DD7">
        <w:rPr>
          <w:rStyle w:val="af7"/>
        </w:rPr>
        <w:footnoteReference w:id="9"/>
      </w:r>
      <w:r>
        <w:t>.</w:t>
      </w:r>
    </w:p>
    <w:p w:rsidR="00032827" w:rsidRPr="002F0DD7" w:rsidRDefault="00032827" w:rsidP="00032827">
      <w:pPr>
        <w:ind w:firstLine="708"/>
        <w:jc w:val="both"/>
        <w:rPr>
          <w:b/>
        </w:rPr>
      </w:pPr>
    </w:p>
    <w:tbl>
      <w:tblPr>
        <w:tblW w:w="10244" w:type="dxa"/>
        <w:tblBorders>
          <w:top w:val="single" w:sz="4" w:space="0" w:color="auto"/>
          <w:left w:val="single" w:sz="4" w:space="0" w:color="auto"/>
          <w:bottom w:val="single" w:sz="4" w:space="0" w:color="auto"/>
          <w:right w:val="single" w:sz="4" w:space="0" w:color="auto"/>
        </w:tblBorders>
        <w:tblLook w:val="0000"/>
      </w:tblPr>
      <w:tblGrid>
        <w:gridCol w:w="4927"/>
        <w:gridCol w:w="5317"/>
      </w:tblGrid>
      <w:tr w:rsidR="00032827" w:rsidRPr="00772D35" w:rsidTr="00D03097">
        <w:tc>
          <w:tcPr>
            <w:tcW w:w="4927" w:type="dxa"/>
            <w:tcBorders>
              <w:top w:val="nil"/>
              <w:left w:val="nil"/>
              <w:bottom w:val="nil"/>
              <w:right w:val="nil"/>
            </w:tcBorders>
          </w:tcPr>
          <w:p w:rsidR="00032827" w:rsidRPr="00772D35" w:rsidRDefault="00032827" w:rsidP="00D03097">
            <w:pPr>
              <w:jc w:val="center"/>
              <w:rPr>
                <w:bCs/>
                <w:sz w:val="20"/>
              </w:rPr>
            </w:pPr>
            <w:r w:rsidRPr="00772D35">
              <w:rPr>
                <w:sz w:val="20"/>
              </w:rPr>
              <w:t>Исполнитель</w:t>
            </w:r>
          </w:p>
          <w:p w:rsidR="00032827" w:rsidRPr="00772D35" w:rsidRDefault="00032827" w:rsidP="00D03097">
            <w:pPr>
              <w:spacing w:before="14"/>
              <w:jc w:val="center"/>
              <w:rPr>
                <w:sz w:val="20"/>
              </w:rPr>
            </w:pPr>
          </w:p>
        </w:tc>
        <w:tc>
          <w:tcPr>
            <w:tcW w:w="5317" w:type="dxa"/>
            <w:tcBorders>
              <w:top w:val="nil"/>
              <w:left w:val="nil"/>
              <w:bottom w:val="nil"/>
              <w:right w:val="nil"/>
            </w:tcBorders>
          </w:tcPr>
          <w:p w:rsidR="00032827" w:rsidRPr="00772D35" w:rsidRDefault="00032827" w:rsidP="00D03097">
            <w:pPr>
              <w:ind w:left="318"/>
              <w:jc w:val="center"/>
              <w:rPr>
                <w:sz w:val="20"/>
              </w:rPr>
            </w:pPr>
            <w:r w:rsidRPr="00772D35">
              <w:rPr>
                <w:sz w:val="20"/>
              </w:rPr>
              <w:t>Заказчик</w:t>
            </w:r>
          </w:p>
          <w:p w:rsidR="00032827" w:rsidRPr="00772D35" w:rsidRDefault="00032827" w:rsidP="00D03097">
            <w:pPr>
              <w:ind w:left="318"/>
              <w:jc w:val="center"/>
              <w:rPr>
                <w:sz w:val="20"/>
              </w:rPr>
            </w:pPr>
            <w:r>
              <w:rPr>
                <w:sz w:val="20"/>
              </w:rPr>
              <w:t>П</w:t>
            </w:r>
            <w:r w:rsidRPr="00772D35">
              <w:rPr>
                <w:sz w:val="20"/>
              </w:rPr>
              <w:t>АО «ТрансКонтейнер»</w:t>
            </w:r>
          </w:p>
        </w:tc>
      </w:tr>
      <w:tr w:rsidR="00032827" w:rsidRPr="00772D35" w:rsidTr="00D03097">
        <w:tc>
          <w:tcPr>
            <w:tcW w:w="4927" w:type="dxa"/>
            <w:tcBorders>
              <w:top w:val="nil"/>
              <w:left w:val="nil"/>
              <w:bottom w:val="nil"/>
              <w:right w:val="nil"/>
            </w:tcBorders>
          </w:tcPr>
          <w:p w:rsidR="00032827" w:rsidRPr="00772D35" w:rsidRDefault="00032827" w:rsidP="00D03097">
            <w:pPr>
              <w:rPr>
                <w:sz w:val="20"/>
              </w:rPr>
            </w:pPr>
          </w:p>
          <w:p w:rsidR="00032827" w:rsidRPr="00772D35" w:rsidRDefault="00032827" w:rsidP="00D03097">
            <w:pPr>
              <w:rPr>
                <w:sz w:val="20"/>
              </w:rPr>
            </w:pPr>
          </w:p>
          <w:p w:rsidR="00032827" w:rsidRPr="00772D35" w:rsidRDefault="00032827" w:rsidP="00D03097">
            <w:pPr>
              <w:rPr>
                <w:sz w:val="20"/>
              </w:rPr>
            </w:pPr>
            <w:r w:rsidRPr="00772D35">
              <w:rPr>
                <w:sz w:val="20"/>
              </w:rPr>
              <w:t>_________________ /_________________</w:t>
            </w:r>
          </w:p>
          <w:p w:rsidR="00032827" w:rsidRPr="00012BDF" w:rsidRDefault="00032827" w:rsidP="00D03097">
            <w:pPr>
              <w:rPr>
                <w:sz w:val="16"/>
                <w:szCs w:val="16"/>
              </w:rPr>
            </w:pPr>
            <w:r w:rsidRPr="00012BDF">
              <w:rPr>
                <w:sz w:val="16"/>
                <w:szCs w:val="16"/>
              </w:rPr>
              <w:t xml:space="preserve">                /подпись/                                (Ф.И.О.)</w:t>
            </w:r>
          </w:p>
          <w:p w:rsidR="00032827" w:rsidRPr="00772D35" w:rsidRDefault="00032827" w:rsidP="00D03097">
            <w:pPr>
              <w:rPr>
                <w:sz w:val="20"/>
              </w:rPr>
            </w:pPr>
          </w:p>
        </w:tc>
        <w:tc>
          <w:tcPr>
            <w:tcW w:w="5317" w:type="dxa"/>
            <w:tcBorders>
              <w:top w:val="nil"/>
              <w:left w:val="nil"/>
              <w:bottom w:val="nil"/>
              <w:right w:val="nil"/>
            </w:tcBorders>
          </w:tcPr>
          <w:p w:rsidR="00032827" w:rsidRPr="00772D35" w:rsidRDefault="00032827" w:rsidP="00D03097">
            <w:pPr>
              <w:ind w:left="113"/>
              <w:rPr>
                <w:sz w:val="20"/>
              </w:rPr>
            </w:pPr>
          </w:p>
          <w:p w:rsidR="00032827" w:rsidRPr="00772D35" w:rsidRDefault="00032827" w:rsidP="00D03097">
            <w:pPr>
              <w:ind w:left="113"/>
              <w:rPr>
                <w:sz w:val="20"/>
              </w:rPr>
            </w:pPr>
          </w:p>
          <w:p w:rsidR="00032827" w:rsidRPr="00772D35" w:rsidRDefault="00032827" w:rsidP="00D03097">
            <w:pPr>
              <w:rPr>
                <w:sz w:val="20"/>
              </w:rPr>
            </w:pPr>
            <w:r w:rsidRPr="00772D35">
              <w:rPr>
                <w:sz w:val="20"/>
              </w:rPr>
              <w:t>_________________ /_________________</w:t>
            </w:r>
          </w:p>
          <w:p w:rsidR="00032827" w:rsidRPr="00012BDF" w:rsidRDefault="00032827" w:rsidP="00D03097">
            <w:pPr>
              <w:rPr>
                <w:sz w:val="16"/>
                <w:szCs w:val="16"/>
              </w:rPr>
            </w:pPr>
            <w:r w:rsidRPr="00012BDF">
              <w:rPr>
                <w:sz w:val="16"/>
                <w:szCs w:val="16"/>
              </w:rPr>
              <w:t xml:space="preserve">                /подпись/                                (Ф.И.О.)</w:t>
            </w:r>
          </w:p>
          <w:p w:rsidR="00032827" w:rsidRPr="00772D35" w:rsidRDefault="00032827" w:rsidP="00D03097">
            <w:pPr>
              <w:ind w:left="113"/>
              <w:rPr>
                <w:sz w:val="20"/>
              </w:rPr>
            </w:pPr>
          </w:p>
        </w:tc>
      </w:tr>
    </w:tbl>
    <w:p w:rsidR="00032827" w:rsidRPr="00772D35" w:rsidRDefault="00032827" w:rsidP="00032827">
      <w:pPr>
        <w:jc w:val="center"/>
        <w:rPr>
          <w:sz w:val="20"/>
        </w:rPr>
      </w:pPr>
      <w:r w:rsidRPr="00772D35">
        <w:rPr>
          <w:sz w:val="20"/>
        </w:rPr>
        <w:t>Подписи Сторон</w:t>
      </w:r>
    </w:p>
    <w:p w:rsidR="00032827" w:rsidRPr="00772D35" w:rsidRDefault="00032827" w:rsidP="00032827">
      <w:pPr>
        <w:jc w:val="center"/>
        <w:rPr>
          <w:sz w:val="20"/>
        </w:rPr>
      </w:pPr>
    </w:p>
    <w:tbl>
      <w:tblPr>
        <w:tblW w:w="10244" w:type="dxa"/>
        <w:tblBorders>
          <w:top w:val="single" w:sz="4" w:space="0" w:color="auto"/>
          <w:left w:val="single" w:sz="4" w:space="0" w:color="auto"/>
          <w:bottom w:val="single" w:sz="4" w:space="0" w:color="auto"/>
          <w:right w:val="single" w:sz="4" w:space="0" w:color="auto"/>
        </w:tblBorders>
        <w:tblLook w:val="0000"/>
      </w:tblPr>
      <w:tblGrid>
        <w:gridCol w:w="4927"/>
        <w:gridCol w:w="5317"/>
      </w:tblGrid>
      <w:tr w:rsidR="00032827" w:rsidRPr="00772D35" w:rsidTr="00D03097">
        <w:tc>
          <w:tcPr>
            <w:tcW w:w="4927" w:type="dxa"/>
            <w:tcBorders>
              <w:top w:val="nil"/>
              <w:left w:val="nil"/>
              <w:bottom w:val="nil"/>
              <w:right w:val="nil"/>
            </w:tcBorders>
          </w:tcPr>
          <w:p w:rsidR="00032827" w:rsidRPr="00772D35" w:rsidRDefault="00032827" w:rsidP="00D03097">
            <w:pPr>
              <w:jc w:val="center"/>
              <w:rPr>
                <w:bCs/>
                <w:sz w:val="20"/>
              </w:rPr>
            </w:pPr>
            <w:r w:rsidRPr="00772D35">
              <w:rPr>
                <w:sz w:val="20"/>
              </w:rPr>
              <w:t>Исполнитель</w:t>
            </w:r>
          </w:p>
          <w:p w:rsidR="00032827" w:rsidRPr="00772D35" w:rsidRDefault="00032827" w:rsidP="00D03097">
            <w:pPr>
              <w:spacing w:before="14"/>
              <w:jc w:val="center"/>
              <w:rPr>
                <w:sz w:val="20"/>
              </w:rPr>
            </w:pPr>
          </w:p>
        </w:tc>
        <w:tc>
          <w:tcPr>
            <w:tcW w:w="5317" w:type="dxa"/>
            <w:tcBorders>
              <w:top w:val="nil"/>
              <w:left w:val="nil"/>
              <w:bottom w:val="nil"/>
              <w:right w:val="nil"/>
            </w:tcBorders>
          </w:tcPr>
          <w:p w:rsidR="00032827" w:rsidRPr="00772D35" w:rsidRDefault="00032827" w:rsidP="00D03097">
            <w:pPr>
              <w:ind w:left="318"/>
              <w:jc w:val="center"/>
              <w:rPr>
                <w:sz w:val="20"/>
              </w:rPr>
            </w:pPr>
            <w:r w:rsidRPr="00772D35">
              <w:rPr>
                <w:sz w:val="20"/>
              </w:rPr>
              <w:t>Заказчик</w:t>
            </w:r>
          </w:p>
          <w:p w:rsidR="00032827" w:rsidRPr="00772D35" w:rsidRDefault="00032827" w:rsidP="00D03097">
            <w:pPr>
              <w:ind w:left="318"/>
              <w:jc w:val="center"/>
              <w:rPr>
                <w:sz w:val="20"/>
              </w:rPr>
            </w:pPr>
            <w:r>
              <w:rPr>
                <w:sz w:val="20"/>
              </w:rPr>
              <w:t>П</w:t>
            </w:r>
            <w:r w:rsidRPr="00772D35">
              <w:rPr>
                <w:sz w:val="20"/>
              </w:rPr>
              <w:t>АО «ТрансКонтейнер»</w:t>
            </w:r>
          </w:p>
        </w:tc>
      </w:tr>
      <w:tr w:rsidR="00032827" w:rsidRPr="00772D35" w:rsidTr="00D03097">
        <w:tc>
          <w:tcPr>
            <w:tcW w:w="4927" w:type="dxa"/>
            <w:tcBorders>
              <w:top w:val="nil"/>
              <w:left w:val="nil"/>
              <w:bottom w:val="nil"/>
              <w:right w:val="nil"/>
            </w:tcBorders>
          </w:tcPr>
          <w:p w:rsidR="00032827" w:rsidRPr="00772D35" w:rsidRDefault="00032827" w:rsidP="00D03097">
            <w:pPr>
              <w:rPr>
                <w:sz w:val="20"/>
              </w:rPr>
            </w:pPr>
          </w:p>
          <w:p w:rsidR="00032827" w:rsidRPr="00772D35" w:rsidRDefault="00032827" w:rsidP="00D03097">
            <w:pPr>
              <w:rPr>
                <w:sz w:val="20"/>
              </w:rPr>
            </w:pPr>
            <w:r w:rsidRPr="00772D35">
              <w:rPr>
                <w:sz w:val="20"/>
              </w:rPr>
              <w:t>_________________ /_________________</w:t>
            </w:r>
          </w:p>
          <w:p w:rsidR="00032827" w:rsidRPr="00012BDF" w:rsidRDefault="00032827" w:rsidP="00D03097">
            <w:pPr>
              <w:rPr>
                <w:sz w:val="16"/>
                <w:szCs w:val="16"/>
              </w:rPr>
            </w:pPr>
            <w:r w:rsidRPr="00012BDF">
              <w:rPr>
                <w:sz w:val="16"/>
                <w:szCs w:val="16"/>
              </w:rPr>
              <w:t xml:space="preserve">                /подпись/                                (Ф.И.О.)</w:t>
            </w:r>
          </w:p>
          <w:p w:rsidR="00032827" w:rsidRPr="00772D35" w:rsidRDefault="00032827" w:rsidP="00D03097">
            <w:pPr>
              <w:rPr>
                <w:sz w:val="20"/>
              </w:rPr>
            </w:pPr>
          </w:p>
        </w:tc>
        <w:tc>
          <w:tcPr>
            <w:tcW w:w="5317" w:type="dxa"/>
            <w:tcBorders>
              <w:top w:val="nil"/>
              <w:left w:val="nil"/>
              <w:bottom w:val="nil"/>
              <w:right w:val="nil"/>
            </w:tcBorders>
          </w:tcPr>
          <w:p w:rsidR="00032827" w:rsidRPr="00772D35" w:rsidRDefault="00032827" w:rsidP="00D03097">
            <w:pPr>
              <w:rPr>
                <w:sz w:val="20"/>
              </w:rPr>
            </w:pPr>
          </w:p>
          <w:p w:rsidR="00032827" w:rsidRPr="00772D35" w:rsidRDefault="00032827" w:rsidP="00D03097">
            <w:pPr>
              <w:rPr>
                <w:sz w:val="20"/>
              </w:rPr>
            </w:pPr>
            <w:r w:rsidRPr="00772D35">
              <w:rPr>
                <w:sz w:val="20"/>
              </w:rPr>
              <w:t>_________________ /_________________</w:t>
            </w:r>
          </w:p>
          <w:p w:rsidR="00032827" w:rsidRPr="00012BDF" w:rsidRDefault="00032827" w:rsidP="00D03097">
            <w:pPr>
              <w:rPr>
                <w:sz w:val="16"/>
                <w:szCs w:val="16"/>
              </w:rPr>
            </w:pPr>
            <w:r w:rsidRPr="00012BDF">
              <w:rPr>
                <w:sz w:val="16"/>
                <w:szCs w:val="16"/>
              </w:rPr>
              <w:t xml:space="preserve">                /подпись/                                (Ф.И.О.)</w:t>
            </w:r>
          </w:p>
          <w:p w:rsidR="00032827" w:rsidRPr="00772D35" w:rsidRDefault="00032827" w:rsidP="00D03097">
            <w:pPr>
              <w:ind w:left="113"/>
              <w:rPr>
                <w:sz w:val="20"/>
              </w:rPr>
            </w:pPr>
          </w:p>
        </w:tc>
      </w:tr>
    </w:tbl>
    <w:p w:rsidR="00032827" w:rsidRPr="00012BDF" w:rsidRDefault="00032827" w:rsidP="00032827">
      <w:pPr>
        <w:jc w:val="center"/>
        <w:rPr>
          <w:b/>
          <w:sz w:val="20"/>
        </w:rPr>
      </w:pPr>
      <w:r w:rsidRPr="00012BDF">
        <w:rPr>
          <w:b/>
          <w:sz w:val="20"/>
        </w:rPr>
        <w:t>Форму акта утвердили:</w:t>
      </w:r>
    </w:p>
    <w:p w:rsidR="00032827" w:rsidRPr="00012BDF" w:rsidRDefault="00032827" w:rsidP="00032827">
      <w:pPr>
        <w:jc w:val="center"/>
        <w:rPr>
          <w:b/>
          <w:sz w:val="20"/>
        </w:rPr>
      </w:pPr>
    </w:p>
    <w:tbl>
      <w:tblPr>
        <w:tblW w:w="10244" w:type="dxa"/>
        <w:tblLook w:val="0000"/>
      </w:tblPr>
      <w:tblGrid>
        <w:gridCol w:w="4927"/>
        <w:gridCol w:w="5317"/>
      </w:tblGrid>
      <w:tr w:rsidR="00032827" w:rsidRPr="00012BDF" w:rsidTr="00D03097">
        <w:tc>
          <w:tcPr>
            <w:tcW w:w="4927" w:type="dxa"/>
          </w:tcPr>
          <w:p w:rsidR="00032827" w:rsidRPr="00012BDF" w:rsidRDefault="00032827" w:rsidP="00D03097">
            <w:pPr>
              <w:jc w:val="center"/>
              <w:rPr>
                <w:b/>
                <w:bCs/>
                <w:sz w:val="20"/>
              </w:rPr>
            </w:pPr>
            <w:r w:rsidRPr="00012BDF">
              <w:rPr>
                <w:b/>
                <w:sz w:val="20"/>
              </w:rPr>
              <w:t>Исполнитель</w:t>
            </w:r>
          </w:p>
          <w:p w:rsidR="00032827" w:rsidRDefault="00032827" w:rsidP="00D03097">
            <w:pPr>
              <w:jc w:val="center"/>
              <w:rPr>
                <w:b/>
                <w:sz w:val="20"/>
              </w:rPr>
            </w:pPr>
          </w:p>
          <w:p w:rsidR="00032827" w:rsidRDefault="00032827" w:rsidP="00D03097">
            <w:pPr>
              <w:jc w:val="center"/>
              <w:rPr>
                <w:b/>
                <w:sz w:val="20"/>
              </w:rPr>
            </w:pPr>
          </w:p>
          <w:p w:rsidR="00032827" w:rsidRDefault="00032827" w:rsidP="00D03097">
            <w:pPr>
              <w:jc w:val="center"/>
              <w:rPr>
                <w:b/>
                <w:sz w:val="20"/>
              </w:rPr>
            </w:pPr>
          </w:p>
          <w:p w:rsidR="00032827" w:rsidRDefault="00032827" w:rsidP="00D03097">
            <w:pPr>
              <w:jc w:val="center"/>
              <w:rPr>
                <w:b/>
                <w:sz w:val="20"/>
              </w:rPr>
            </w:pPr>
          </w:p>
          <w:p w:rsidR="00032827" w:rsidRPr="00397AB5" w:rsidRDefault="00032827" w:rsidP="00D03097">
            <w:pPr>
              <w:rPr>
                <w:b/>
                <w:sz w:val="20"/>
              </w:rPr>
            </w:pPr>
          </w:p>
          <w:p w:rsidR="00032827" w:rsidRPr="00012BDF" w:rsidRDefault="00032827" w:rsidP="00D03097">
            <w:pPr>
              <w:jc w:val="center"/>
              <w:rPr>
                <w:b/>
                <w:sz w:val="20"/>
              </w:rPr>
            </w:pPr>
            <w:r w:rsidRPr="00397AB5">
              <w:rPr>
                <w:b/>
                <w:sz w:val="20"/>
              </w:rPr>
              <w:t xml:space="preserve">_____________ </w:t>
            </w:r>
            <w:r w:rsidRPr="00397AB5">
              <w:rPr>
                <w:sz w:val="20"/>
              </w:rPr>
              <w:t>/</w:t>
            </w:r>
            <w:r>
              <w:rPr>
                <w:b/>
                <w:sz w:val="20"/>
              </w:rPr>
              <w:t>_______________</w:t>
            </w:r>
          </w:p>
        </w:tc>
        <w:tc>
          <w:tcPr>
            <w:tcW w:w="5317" w:type="dxa"/>
          </w:tcPr>
          <w:p w:rsidR="00032827" w:rsidRPr="00012BDF" w:rsidRDefault="00032827" w:rsidP="00D03097">
            <w:pPr>
              <w:ind w:left="35"/>
              <w:rPr>
                <w:b/>
                <w:sz w:val="20"/>
              </w:rPr>
            </w:pPr>
            <w:r w:rsidRPr="00012BDF">
              <w:rPr>
                <w:b/>
                <w:sz w:val="20"/>
              </w:rPr>
              <w:t>Заказчик</w:t>
            </w:r>
          </w:p>
          <w:p w:rsidR="00032827" w:rsidRDefault="00032827" w:rsidP="00D03097">
            <w:pPr>
              <w:ind w:left="318"/>
              <w:rPr>
                <w:b/>
                <w:sz w:val="20"/>
              </w:rPr>
            </w:pPr>
          </w:p>
          <w:p w:rsidR="00032827" w:rsidRPr="00A75D2A" w:rsidRDefault="00032827" w:rsidP="00D03097">
            <w:pPr>
              <w:rPr>
                <w:b/>
                <w:sz w:val="20"/>
              </w:rPr>
            </w:pPr>
            <w:r w:rsidRPr="00A75D2A">
              <w:rPr>
                <w:b/>
                <w:sz w:val="20"/>
              </w:rPr>
              <w:t>Директор филиала</w:t>
            </w:r>
          </w:p>
          <w:p w:rsidR="00032827" w:rsidRPr="00A75D2A" w:rsidRDefault="00032827" w:rsidP="00D03097">
            <w:pPr>
              <w:rPr>
                <w:b/>
                <w:sz w:val="20"/>
              </w:rPr>
            </w:pPr>
            <w:r>
              <w:rPr>
                <w:b/>
                <w:sz w:val="20"/>
              </w:rPr>
              <w:t>П</w:t>
            </w:r>
            <w:r w:rsidRPr="00A75D2A">
              <w:rPr>
                <w:b/>
                <w:sz w:val="20"/>
              </w:rPr>
              <w:t>АО «ТрансКонтейнер»</w:t>
            </w:r>
          </w:p>
          <w:p w:rsidR="00032827" w:rsidRPr="00A75D2A" w:rsidRDefault="00032827" w:rsidP="00D03097">
            <w:pPr>
              <w:rPr>
                <w:b/>
                <w:sz w:val="20"/>
              </w:rPr>
            </w:pPr>
            <w:r w:rsidRPr="00A75D2A">
              <w:rPr>
                <w:b/>
                <w:sz w:val="20"/>
              </w:rPr>
              <w:t>на Московской железной дороге</w:t>
            </w:r>
          </w:p>
          <w:p w:rsidR="00032827" w:rsidRPr="00A75D2A" w:rsidRDefault="00032827" w:rsidP="00D03097">
            <w:pPr>
              <w:rPr>
                <w:b/>
                <w:sz w:val="20"/>
              </w:rPr>
            </w:pPr>
          </w:p>
          <w:p w:rsidR="00032827" w:rsidRPr="00012BDF" w:rsidRDefault="00032827" w:rsidP="00D03097">
            <w:pPr>
              <w:rPr>
                <w:b/>
                <w:sz w:val="20"/>
              </w:rPr>
            </w:pPr>
            <w:r w:rsidRPr="00A75D2A">
              <w:rPr>
                <w:b/>
                <w:sz w:val="20"/>
              </w:rPr>
              <w:t>_______________ /</w:t>
            </w:r>
            <w:r>
              <w:rPr>
                <w:b/>
                <w:sz w:val="20"/>
              </w:rPr>
              <w:t>______________</w:t>
            </w:r>
            <w:r w:rsidRPr="00A75D2A">
              <w:rPr>
                <w:b/>
                <w:sz w:val="20"/>
              </w:rPr>
              <w:t>/</w:t>
            </w:r>
          </w:p>
        </w:tc>
      </w:tr>
    </w:tbl>
    <w:p w:rsidR="00032827" w:rsidRDefault="00032827" w:rsidP="00032827">
      <w:pPr>
        <w:ind w:left="4248" w:firstLine="709"/>
        <w:jc w:val="right"/>
      </w:pPr>
    </w:p>
    <w:p w:rsidR="00032827" w:rsidRDefault="00032827" w:rsidP="00032827">
      <w:pPr>
        <w:suppressAutoHyphens w:val="0"/>
      </w:pPr>
      <w:r>
        <w:br w:type="page"/>
      </w:r>
    </w:p>
    <w:p w:rsidR="00032827" w:rsidRDefault="00032827" w:rsidP="00032827">
      <w:pPr>
        <w:ind w:left="4248" w:firstLine="709"/>
        <w:jc w:val="right"/>
      </w:pPr>
    </w:p>
    <w:p w:rsidR="00032827" w:rsidRPr="0091095D" w:rsidRDefault="00032827" w:rsidP="00032827">
      <w:pPr>
        <w:ind w:left="4248" w:firstLine="709"/>
        <w:jc w:val="right"/>
      </w:pPr>
      <w:r w:rsidRPr="0091095D">
        <w:t>Приложение № 5</w:t>
      </w:r>
    </w:p>
    <w:p w:rsidR="00032827" w:rsidRPr="0091095D" w:rsidRDefault="00032827" w:rsidP="00032827">
      <w:pPr>
        <w:ind w:left="4248" w:firstLine="709"/>
        <w:jc w:val="right"/>
      </w:pPr>
      <w:r w:rsidRPr="0091095D">
        <w:t xml:space="preserve">к Договору №________________________ </w:t>
      </w:r>
    </w:p>
    <w:p w:rsidR="00032827" w:rsidRPr="0091095D" w:rsidRDefault="00032827" w:rsidP="00032827">
      <w:pPr>
        <w:ind w:firstLine="709"/>
        <w:jc w:val="right"/>
      </w:pPr>
      <w:r w:rsidRPr="0091095D">
        <w:t xml:space="preserve">от «___»__________ 20__ года </w:t>
      </w:r>
    </w:p>
    <w:p w:rsidR="00032827" w:rsidRPr="00910E6C" w:rsidRDefault="00032827" w:rsidP="00032827">
      <w:pPr>
        <w:ind w:left="708"/>
      </w:pPr>
    </w:p>
    <w:p w:rsidR="00032827" w:rsidRPr="00910E6C" w:rsidRDefault="00032827" w:rsidP="00032827">
      <w:pPr>
        <w:jc w:val="center"/>
        <w:rPr>
          <w:b/>
        </w:rPr>
      </w:pPr>
      <w:r>
        <w:rPr>
          <w:b/>
        </w:rPr>
        <w:t>Сводный а</w:t>
      </w:r>
      <w:r w:rsidRPr="00910E6C">
        <w:rPr>
          <w:b/>
        </w:rPr>
        <w:t>кт</w:t>
      </w:r>
      <w:r>
        <w:rPr>
          <w:b/>
        </w:rPr>
        <w:t xml:space="preserve"> № ___</w:t>
      </w:r>
    </w:p>
    <w:p w:rsidR="00032827" w:rsidRPr="00910E6C" w:rsidRDefault="00032827" w:rsidP="00032827">
      <w:pPr>
        <w:jc w:val="center"/>
        <w:rPr>
          <w:b/>
        </w:rPr>
      </w:pPr>
      <w:r w:rsidRPr="00910E6C">
        <w:rPr>
          <w:b/>
        </w:rPr>
        <w:t xml:space="preserve">  сдачи-приемки </w:t>
      </w:r>
      <w:r>
        <w:rPr>
          <w:b/>
        </w:rPr>
        <w:t>оказанных услуг</w:t>
      </w:r>
    </w:p>
    <w:p w:rsidR="00032827" w:rsidRPr="002F0DD7" w:rsidRDefault="00032827" w:rsidP="00032827">
      <w:pPr>
        <w:jc w:val="center"/>
        <w:rPr>
          <w:b/>
        </w:rPr>
      </w:pPr>
      <w:r w:rsidRPr="002F0DD7">
        <w:rPr>
          <w:b/>
        </w:rPr>
        <w:t xml:space="preserve">(ФОРМА) </w:t>
      </w:r>
    </w:p>
    <w:p w:rsidR="00032827" w:rsidRPr="00910E6C" w:rsidRDefault="00032827" w:rsidP="00032827">
      <w:pPr>
        <w:jc w:val="both"/>
        <w:rPr>
          <w:b/>
        </w:rPr>
      </w:pPr>
    </w:p>
    <w:p w:rsidR="00032827" w:rsidRPr="00910E6C" w:rsidRDefault="00032827" w:rsidP="00032827">
      <w:pPr>
        <w:jc w:val="both"/>
        <w:rPr>
          <w:b/>
        </w:rPr>
      </w:pPr>
      <w:r w:rsidRPr="00910E6C">
        <w:rPr>
          <w:b/>
        </w:rPr>
        <w:t>г. Москва</w:t>
      </w:r>
      <w:r w:rsidRPr="00910E6C">
        <w:rPr>
          <w:b/>
        </w:rPr>
        <w:tab/>
      </w:r>
      <w:r w:rsidRPr="00910E6C">
        <w:rPr>
          <w:b/>
        </w:rPr>
        <w:tab/>
      </w:r>
      <w:r>
        <w:rPr>
          <w:b/>
        </w:rPr>
        <w:tab/>
      </w:r>
      <w:r w:rsidRPr="00910E6C">
        <w:rPr>
          <w:b/>
        </w:rPr>
        <w:tab/>
      </w:r>
      <w:r w:rsidRPr="00910E6C">
        <w:rPr>
          <w:b/>
        </w:rPr>
        <w:tab/>
      </w:r>
      <w:r w:rsidRPr="00910E6C">
        <w:rPr>
          <w:b/>
        </w:rPr>
        <w:tab/>
      </w:r>
      <w:r w:rsidRPr="00910E6C">
        <w:rPr>
          <w:b/>
        </w:rPr>
        <w:tab/>
      </w:r>
      <w:r w:rsidRPr="00910E6C">
        <w:rPr>
          <w:b/>
        </w:rPr>
        <w:tab/>
        <w:t xml:space="preserve">      </w:t>
      </w:r>
      <w:r>
        <w:rPr>
          <w:b/>
        </w:rPr>
        <w:tab/>
      </w:r>
      <w:r>
        <w:rPr>
          <w:b/>
        </w:rPr>
        <w:tab/>
      </w:r>
      <w:r>
        <w:rPr>
          <w:b/>
        </w:rPr>
        <w:tab/>
      </w:r>
      <w:r>
        <w:rPr>
          <w:b/>
        </w:rPr>
        <w:tab/>
      </w:r>
      <w:r>
        <w:rPr>
          <w:b/>
        </w:rPr>
        <w:tab/>
      </w:r>
      <w:r>
        <w:rPr>
          <w:b/>
        </w:rPr>
        <w:tab/>
      </w:r>
      <w:r>
        <w:rPr>
          <w:b/>
        </w:rPr>
        <w:tab/>
        <w:t>«____»_________ 20_</w:t>
      </w:r>
      <w:r w:rsidRPr="00910E6C">
        <w:rPr>
          <w:b/>
        </w:rPr>
        <w:t>__ г.</w:t>
      </w:r>
    </w:p>
    <w:p w:rsidR="00032827" w:rsidRPr="00910E6C" w:rsidRDefault="00032827" w:rsidP="00032827">
      <w:pPr>
        <w:jc w:val="center"/>
      </w:pPr>
    </w:p>
    <w:p w:rsidR="00032827" w:rsidRPr="002F0DD7" w:rsidRDefault="00032827" w:rsidP="00032827">
      <w:pPr>
        <w:ind w:firstLine="709"/>
        <w:jc w:val="both"/>
      </w:pPr>
      <w:r w:rsidRPr="002F0DD7">
        <w:t xml:space="preserve">Мы, нижеподписавшиеся, представитель </w:t>
      </w:r>
      <w:r w:rsidRPr="002F0DD7">
        <w:rPr>
          <w:b/>
        </w:rPr>
        <w:t xml:space="preserve">«Заказчика», - </w:t>
      </w:r>
      <w:r>
        <w:t>__________________</w:t>
      </w:r>
      <w:r w:rsidRPr="002F0DD7">
        <w:t xml:space="preserve">______, с одной стороны, и представитель </w:t>
      </w:r>
      <w:r w:rsidRPr="002F0DD7">
        <w:rPr>
          <w:b/>
        </w:rPr>
        <w:t>«Исполнителя», -</w:t>
      </w:r>
      <w:r w:rsidRPr="002F0DD7">
        <w:t xml:space="preserve"> </w:t>
      </w:r>
      <w:r>
        <w:t>______________________________</w:t>
      </w:r>
      <w:r w:rsidRPr="002F0DD7">
        <w:t>, с другой стороны, совместно имен</w:t>
      </w:r>
      <w:r>
        <w:t xml:space="preserve">уемые </w:t>
      </w:r>
      <w:r w:rsidRPr="00910E6C">
        <w:t>«Стороны»,</w:t>
      </w:r>
      <w:r>
        <w:t xml:space="preserve"> </w:t>
      </w:r>
      <w:r w:rsidRPr="00910E6C">
        <w:t>составили настоящий акт к Договору №________________________ от «___»__________ 20</w:t>
      </w:r>
      <w:r>
        <w:t>__</w:t>
      </w:r>
      <w:r w:rsidRPr="00910E6C">
        <w:t xml:space="preserve"> года </w:t>
      </w:r>
      <w:r w:rsidRPr="002F0DD7">
        <w:t>(далее – «Договор</w:t>
      </w:r>
      <w:r>
        <w:t>») о том, что в ___________ 20__</w:t>
      </w:r>
      <w:r w:rsidRPr="002F0DD7">
        <w:t xml:space="preserve"> года Исполнитель в полном объеме </w:t>
      </w:r>
      <w:r>
        <w:t>оказал услуги:</w:t>
      </w:r>
      <w:r w:rsidRPr="00B43449">
        <w:t xml:space="preserve"> </w:t>
      </w:r>
    </w:p>
    <w:p w:rsidR="00032827" w:rsidRPr="00910E6C" w:rsidRDefault="00032827" w:rsidP="00032827">
      <w:pPr>
        <w:ind w:firstLine="708"/>
      </w:pPr>
    </w:p>
    <w:tbl>
      <w:tblPr>
        <w:tblW w:w="10031" w:type="dxa"/>
        <w:tblLayout w:type="fixed"/>
        <w:tblCellMar>
          <w:left w:w="30" w:type="dxa"/>
          <w:right w:w="30" w:type="dxa"/>
        </w:tblCellMar>
        <w:tblLook w:val="0000"/>
      </w:tblPr>
      <w:tblGrid>
        <w:gridCol w:w="5417"/>
        <w:gridCol w:w="830"/>
        <w:gridCol w:w="828"/>
        <w:gridCol w:w="1602"/>
        <w:gridCol w:w="1354"/>
      </w:tblGrid>
      <w:tr w:rsidR="00032827" w:rsidRPr="00910E6C" w:rsidTr="00317E5E">
        <w:trPr>
          <w:trHeight w:val="319"/>
        </w:trPr>
        <w:tc>
          <w:tcPr>
            <w:tcW w:w="5417" w:type="dxa"/>
            <w:tcBorders>
              <w:top w:val="single" w:sz="6" w:space="0" w:color="auto"/>
              <w:left w:val="single" w:sz="6" w:space="0" w:color="auto"/>
              <w:bottom w:val="single" w:sz="6" w:space="0" w:color="auto"/>
              <w:right w:val="single" w:sz="6" w:space="0" w:color="auto"/>
            </w:tcBorders>
          </w:tcPr>
          <w:p w:rsidR="00032827" w:rsidRPr="00910E6C" w:rsidRDefault="00032827" w:rsidP="00D03097">
            <w:pPr>
              <w:autoSpaceDE w:val="0"/>
              <w:autoSpaceDN w:val="0"/>
              <w:adjustRightInd w:val="0"/>
              <w:jc w:val="center"/>
              <w:rPr>
                <w:b/>
                <w:color w:val="000000"/>
              </w:rPr>
            </w:pPr>
            <w:r w:rsidRPr="00910E6C">
              <w:rPr>
                <w:b/>
                <w:color w:val="000000"/>
              </w:rPr>
              <w:t>Наименование работ</w:t>
            </w:r>
          </w:p>
        </w:tc>
        <w:tc>
          <w:tcPr>
            <w:tcW w:w="830" w:type="dxa"/>
            <w:tcBorders>
              <w:top w:val="single" w:sz="6" w:space="0" w:color="auto"/>
              <w:left w:val="single" w:sz="6" w:space="0" w:color="auto"/>
              <w:bottom w:val="single" w:sz="6" w:space="0" w:color="auto"/>
              <w:right w:val="single" w:sz="6" w:space="0" w:color="auto"/>
            </w:tcBorders>
          </w:tcPr>
          <w:p w:rsidR="00032827" w:rsidRPr="00910E6C" w:rsidRDefault="00032827" w:rsidP="00D03097">
            <w:pPr>
              <w:autoSpaceDE w:val="0"/>
              <w:autoSpaceDN w:val="0"/>
              <w:adjustRightInd w:val="0"/>
              <w:jc w:val="center"/>
              <w:rPr>
                <w:b/>
                <w:color w:val="000000"/>
              </w:rPr>
            </w:pPr>
            <w:r w:rsidRPr="00910E6C">
              <w:rPr>
                <w:b/>
                <w:color w:val="000000"/>
              </w:rPr>
              <w:t>Ед. изм.</w:t>
            </w:r>
          </w:p>
        </w:tc>
        <w:tc>
          <w:tcPr>
            <w:tcW w:w="828" w:type="dxa"/>
            <w:tcBorders>
              <w:top w:val="single" w:sz="6" w:space="0" w:color="auto"/>
              <w:left w:val="single" w:sz="6" w:space="0" w:color="auto"/>
              <w:bottom w:val="single" w:sz="6" w:space="0" w:color="auto"/>
              <w:right w:val="single" w:sz="6" w:space="0" w:color="auto"/>
            </w:tcBorders>
          </w:tcPr>
          <w:p w:rsidR="00032827" w:rsidRPr="00910E6C" w:rsidRDefault="00032827" w:rsidP="00D03097">
            <w:pPr>
              <w:autoSpaceDE w:val="0"/>
              <w:autoSpaceDN w:val="0"/>
              <w:adjustRightInd w:val="0"/>
              <w:jc w:val="center"/>
              <w:rPr>
                <w:b/>
                <w:color w:val="000000"/>
              </w:rPr>
            </w:pPr>
            <w:r w:rsidRPr="00910E6C">
              <w:rPr>
                <w:b/>
                <w:color w:val="000000"/>
              </w:rPr>
              <w:t>Кол-во</w:t>
            </w:r>
          </w:p>
        </w:tc>
        <w:tc>
          <w:tcPr>
            <w:tcW w:w="1602" w:type="dxa"/>
            <w:tcBorders>
              <w:top w:val="single" w:sz="6" w:space="0" w:color="auto"/>
              <w:left w:val="single" w:sz="6" w:space="0" w:color="auto"/>
              <w:bottom w:val="single" w:sz="6" w:space="0" w:color="auto"/>
              <w:right w:val="single" w:sz="6" w:space="0" w:color="auto"/>
            </w:tcBorders>
          </w:tcPr>
          <w:p w:rsidR="00032827" w:rsidRPr="00910E6C" w:rsidRDefault="00032827" w:rsidP="00D03097">
            <w:pPr>
              <w:autoSpaceDE w:val="0"/>
              <w:autoSpaceDN w:val="0"/>
              <w:adjustRightInd w:val="0"/>
              <w:jc w:val="center"/>
              <w:rPr>
                <w:b/>
                <w:color w:val="000000"/>
              </w:rPr>
            </w:pPr>
            <w:r w:rsidRPr="00910E6C">
              <w:rPr>
                <w:b/>
                <w:color w:val="000000"/>
              </w:rPr>
              <w:t>Цена</w:t>
            </w:r>
          </w:p>
        </w:tc>
        <w:tc>
          <w:tcPr>
            <w:tcW w:w="1354" w:type="dxa"/>
            <w:tcBorders>
              <w:top w:val="single" w:sz="6" w:space="0" w:color="auto"/>
              <w:left w:val="single" w:sz="6" w:space="0" w:color="auto"/>
              <w:bottom w:val="single" w:sz="6" w:space="0" w:color="auto"/>
              <w:right w:val="single" w:sz="6" w:space="0" w:color="auto"/>
            </w:tcBorders>
          </w:tcPr>
          <w:p w:rsidR="00032827" w:rsidRPr="00910E6C" w:rsidRDefault="00032827" w:rsidP="00D03097">
            <w:pPr>
              <w:autoSpaceDE w:val="0"/>
              <w:autoSpaceDN w:val="0"/>
              <w:adjustRightInd w:val="0"/>
              <w:jc w:val="center"/>
              <w:rPr>
                <w:b/>
                <w:color w:val="000000"/>
              </w:rPr>
            </w:pPr>
            <w:r w:rsidRPr="00910E6C">
              <w:rPr>
                <w:b/>
                <w:color w:val="000000"/>
              </w:rPr>
              <w:t>Сумма</w:t>
            </w:r>
          </w:p>
        </w:tc>
      </w:tr>
      <w:tr w:rsidR="00032827" w:rsidRPr="00910E6C" w:rsidTr="00317E5E">
        <w:trPr>
          <w:trHeight w:val="223"/>
        </w:trPr>
        <w:tc>
          <w:tcPr>
            <w:tcW w:w="5417" w:type="dxa"/>
            <w:tcBorders>
              <w:top w:val="single" w:sz="6" w:space="0" w:color="auto"/>
              <w:left w:val="single" w:sz="6" w:space="0" w:color="auto"/>
              <w:bottom w:val="single" w:sz="4" w:space="0" w:color="auto"/>
              <w:right w:val="single" w:sz="6" w:space="0" w:color="auto"/>
            </w:tcBorders>
          </w:tcPr>
          <w:p w:rsidR="00032827" w:rsidRPr="000F0844" w:rsidRDefault="00032827" w:rsidP="00D03097">
            <w:pPr>
              <w:autoSpaceDE w:val="0"/>
              <w:autoSpaceDN w:val="0"/>
              <w:adjustRightInd w:val="0"/>
              <w:ind w:firstLine="284"/>
              <w:rPr>
                <w:sz w:val="20"/>
                <w:szCs w:val="20"/>
              </w:rPr>
            </w:pPr>
            <w:r w:rsidRPr="000F0844">
              <w:rPr>
                <w:sz w:val="20"/>
                <w:szCs w:val="20"/>
              </w:rPr>
              <w:t>Техническое обслуживание внутреннего инженерного электрооборудования, вентиляции, системы отопления, водопровода и канализации в помещениях</w:t>
            </w:r>
            <w:r>
              <w:rPr>
                <w:sz w:val="20"/>
                <w:szCs w:val="20"/>
              </w:rPr>
              <w:t xml:space="preserve"> Заказчика</w:t>
            </w:r>
            <w:r w:rsidRPr="000F0844">
              <w:rPr>
                <w:sz w:val="20"/>
                <w:szCs w:val="20"/>
              </w:rPr>
              <w:t>:</w:t>
            </w:r>
          </w:p>
          <w:p w:rsidR="00317E5E" w:rsidRPr="00317E5E" w:rsidRDefault="00317E5E" w:rsidP="00317E5E">
            <w:pPr>
              <w:tabs>
                <w:tab w:val="left" w:pos="6675"/>
              </w:tabs>
              <w:ind w:firstLine="709"/>
              <w:jc w:val="both"/>
              <w:rPr>
                <w:b/>
                <w:sz w:val="20"/>
                <w:szCs w:val="20"/>
              </w:rPr>
            </w:pPr>
            <w:r w:rsidRPr="00317E5E">
              <w:rPr>
                <w:b/>
                <w:sz w:val="20"/>
                <w:szCs w:val="20"/>
              </w:rPr>
              <w:t xml:space="preserve">Контейнерный терминал </w:t>
            </w:r>
            <w:proofErr w:type="spellStart"/>
            <w:r w:rsidRPr="00317E5E">
              <w:rPr>
                <w:b/>
                <w:sz w:val="20"/>
                <w:szCs w:val="20"/>
              </w:rPr>
              <w:t>Москва-Товарная-Павелецкая</w:t>
            </w:r>
            <w:proofErr w:type="spellEnd"/>
            <w:r w:rsidRPr="00317E5E">
              <w:rPr>
                <w:b/>
                <w:sz w:val="20"/>
                <w:szCs w:val="20"/>
              </w:rPr>
              <w:t>:</w:t>
            </w:r>
          </w:p>
          <w:p w:rsidR="00317E5E" w:rsidRPr="00317E5E" w:rsidRDefault="00317E5E" w:rsidP="00317E5E">
            <w:pPr>
              <w:jc w:val="both"/>
              <w:rPr>
                <w:sz w:val="20"/>
                <w:szCs w:val="20"/>
              </w:rPr>
            </w:pPr>
            <w:r w:rsidRPr="00317E5E">
              <w:rPr>
                <w:sz w:val="20"/>
                <w:szCs w:val="20"/>
              </w:rPr>
              <w:tab/>
            </w:r>
            <w:r w:rsidRPr="00317E5E">
              <w:rPr>
                <w:sz w:val="20"/>
                <w:szCs w:val="20"/>
              </w:rPr>
              <w:tab/>
              <w:t xml:space="preserve">- Все здание (строение № 10), инв. № 00010007, расположенное по адресу: г. Москва, ул. </w:t>
            </w:r>
            <w:proofErr w:type="spellStart"/>
            <w:r w:rsidRPr="00317E5E">
              <w:rPr>
                <w:sz w:val="20"/>
                <w:szCs w:val="20"/>
              </w:rPr>
              <w:t>Дубининская</w:t>
            </w:r>
            <w:proofErr w:type="spellEnd"/>
            <w:r w:rsidRPr="00317E5E">
              <w:rPr>
                <w:sz w:val="20"/>
                <w:szCs w:val="20"/>
              </w:rPr>
              <w:t>, д. 63, стр. 10 А, площадь - 177,9 м. кв.</w:t>
            </w:r>
          </w:p>
          <w:p w:rsidR="00317E5E" w:rsidRPr="00317E5E" w:rsidRDefault="00317E5E" w:rsidP="00317E5E">
            <w:pPr>
              <w:tabs>
                <w:tab w:val="left" w:pos="709"/>
              </w:tabs>
              <w:jc w:val="both"/>
              <w:rPr>
                <w:sz w:val="20"/>
                <w:szCs w:val="20"/>
              </w:rPr>
            </w:pPr>
            <w:r w:rsidRPr="00317E5E">
              <w:rPr>
                <w:sz w:val="20"/>
                <w:szCs w:val="20"/>
              </w:rPr>
              <w:tab/>
              <w:t xml:space="preserve">- Все здание (здание контейнерного отделения), инв. № 00010197, расположенное по адресу: г. Москва, ул. </w:t>
            </w:r>
            <w:proofErr w:type="spellStart"/>
            <w:r w:rsidRPr="00317E5E">
              <w:rPr>
                <w:sz w:val="20"/>
                <w:szCs w:val="20"/>
              </w:rPr>
              <w:t>Дубининская</w:t>
            </w:r>
            <w:proofErr w:type="spellEnd"/>
            <w:r w:rsidRPr="00317E5E">
              <w:rPr>
                <w:sz w:val="20"/>
                <w:szCs w:val="20"/>
              </w:rPr>
              <w:t>, д. 63, стр. 28, площадь - 141,3 м.кв.</w:t>
            </w:r>
          </w:p>
          <w:p w:rsidR="00317E5E" w:rsidRPr="00317E5E" w:rsidRDefault="00317E5E" w:rsidP="00317E5E">
            <w:pPr>
              <w:tabs>
                <w:tab w:val="left" w:pos="709"/>
              </w:tabs>
              <w:ind w:firstLine="708"/>
              <w:jc w:val="both"/>
              <w:rPr>
                <w:sz w:val="20"/>
                <w:szCs w:val="20"/>
              </w:rPr>
            </w:pPr>
            <w:r w:rsidRPr="00317E5E">
              <w:rPr>
                <w:sz w:val="20"/>
                <w:szCs w:val="20"/>
              </w:rPr>
              <w:t xml:space="preserve">- Мобильное здание на базе сборно-разборных систем «Универсал» на основе 5 каркасов, инв. № 002/00/00000023, расположенное по адресу: г. Москва, ул. </w:t>
            </w:r>
            <w:proofErr w:type="spellStart"/>
            <w:r w:rsidRPr="00317E5E">
              <w:rPr>
                <w:sz w:val="20"/>
                <w:szCs w:val="20"/>
              </w:rPr>
              <w:t>Дубининская</w:t>
            </w:r>
            <w:proofErr w:type="spellEnd"/>
            <w:r w:rsidRPr="00317E5E">
              <w:rPr>
                <w:sz w:val="20"/>
                <w:szCs w:val="20"/>
              </w:rPr>
              <w:t xml:space="preserve"> д. 63, площадь - 77,43 м.кв.</w:t>
            </w:r>
          </w:p>
          <w:p w:rsidR="00317E5E" w:rsidRPr="00317E5E" w:rsidRDefault="00317E5E" w:rsidP="00317E5E">
            <w:pPr>
              <w:tabs>
                <w:tab w:val="left" w:pos="6675"/>
              </w:tabs>
              <w:ind w:firstLine="708"/>
              <w:jc w:val="both"/>
              <w:rPr>
                <w:sz w:val="20"/>
                <w:szCs w:val="20"/>
              </w:rPr>
            </w:pPr>
            <w:r w:rsidRPr="00317E5E">
              <w:rPr>
                <w:sz w:val="20"/>
                <w:szCs w:val="20"/>
              </w:rPr>
              <w:t xml:space="preserve">- Все здание  (цех годового ремонта контейнеров), инв. № 002/00/00000004, расположенное по адресу: г. Москва, ул. </w:t>
            </w:r>
            <w:proofErr w:type="spellStart"/>
            <w:r w:rsidRPr="00317E5E">
              <w:rPr>
                <w:sz w:val="20"/>
                <w:szCs w:val="20"/>
              </w:rPr>
              <w:t>Дубининская</w:t>
            </w:r>
            <w:proofErr w:type="spellEnd"/>
            <w:r w:rsidRPr="00317E5E">
              <w:rPr>
                <w:sz w:val="20"/>
                <w:szCs w:val="20"/>
              </w:rPr>
              <w:t>, д. 71 А, площадь - 1397,46 м.кв.</w:t>
            </w:r>
          </w:p>
          <w:p w:rsidR="00317E5E" w:rsidRPr="00317E5E" w:rsidRDefault="00317E5E" w:rsidP="00317E5E">
            <w:pPr>
              <w:tabs>
                <w:tab w:val="left" w:pos="6675"/>
              </w:tabs>
              <w:ind w:firstLine="708"/>
              <w:jc w:val="both"/>
              <w:rPr>
                <w:sz w:val="20"/>
                <w:szCs w:val="20"/>
              </w:rPr>
            </w:pPr>
            <w:r w:rsidRPr="00317E5E">
              <w:rPr>
                <w:sz w:val="20"/>
                <w:szCs w:val="20"/>
              </w:rPr>
              <w:t xml:space="preserve">- Здание (Гараж для автопогрузчиков), инв. № 002/00/00000002, расположенное по адресу: г. Москва, ул. </w:t>
            </w:r>
            <w:proofErr w:type="spellStart"/>
            <w:r w:rsidRPr="00317E5E">
              <w:rPr>
                <w:sz w:val="20"/>
                <w:szCs w:val="20"/>
              </w:rPr>
              <w:t>Дубининская</w:t>
            </w:r>
            <w:proofErr w:type="spellEnd"/>
            <w:r w:rsidRPr="00317E5E">
              <w:rPr>
                <w:sz w:val="20"/>
                <w:szCs w:val="20"/>
              </w:rPr>
              <w:t>, д. 71 А, стр. 3, площадь – 253,5 м.кв.</w:t>
            </w:r>
          </w:p>
          <w:p w:rsidR="00317E5E" w:rsidRPr="00317E5E" w:rsidRDefault="00317E5E" w:rsidP="00317E5E">
            <w:pPr>
              <w:tabs>
                <w:tab w:val="left" w:pos="6675"/>
              </w:tabs>
              <w:ind w:firstLine="708"/>
              <w:jc w:val="both"/>
              <w:rPr>
                <w:sz w:val="20"/>
                <w:szCs w:val="20"/>
              </w:rPr>
            </w:pPr>
            <w:r w:rsidRPr="00317E5E">
              <w:rPr>
                <w:sz w:val="20"/>
                <w:szCs w:val="20"/>
              </w:rPr>
              <w:t xml:space="preserve">- наружное освещение, инв. № 002/01/00000066, расположенное по адресу г. Москва, ул. </w:t>
            </w:r>
            <w:proofErr w:type="spellStart"/>
            <w:r w:rsidRPr="00317E5E">
              <w:rPr>
                <w:sz w:val="20"/>
                <w:szCs w:val="20"/>
              </w:rPr>
              <w:t>Дубининская</w:t>
            </w:r>
            <w:proofErr w:type="spellEnd"/>
            <w:r w:rsidRPr="00317E5E">
              <w:rPr>
                <w:sz w:val="20"/>
                <w:szCs w:val="20"/>
              </w:rPr>
              <w:t>, д. 63.</w:t>
            </w:r>
          </w:p>
          <w:p w:rsidR="00317E5E" w:rsidRPr="00317E5E" w:rsidRDefault="00317E5E" w:rsidP="00317E5E">
            <w:pPr>
              <w:tabs>
                <w:tab w:val="left" w:pos="6675"/>
              </w:tabs>
              <w:ind w:firstLine="709"/>
              <w:jc w:val="both"/>
              <w:rPr>
                <w:b/>
                <w:sz w:val="20"/>
                <w:szCs w:val="20"/>
              </w:rPr>
            </w:pPr>
            <w:r w:rsidRPr="00317E5E">
              <w:rPr>
                <w:b/>
                <w:sz w:val="20"/>
                <w:szCs w:val="20"/>
              </w:rPr>
              <w:t>Контейнерный терминал Кунцево-2:</w:t>
            </w:r>
          </w:p>
          <w:p w:rsidR="00317E5E" w:rsidRPr="00317E5E" w:rsidRDefault="00317E5E" w:rsidP="00317E5E">
            <w:pPr>
              <w:tabs>
                <w:tab w:val="left" w:pos="6675"/>
              </w:tabs>
              <w:ind w:firstLine="708"/>
              <w:jc w:val="both"/>
              <w:rPr>
                <w:sz w:val="20"/>
                <w:szCs w:val="20"/>
              </w:rPr>
            </w:pPr>
            <w:r w:rsidRPr="00317E5E">
              <w:rPr>
                <w:sz w:val="20"/>
                <w:szCs w:val="20"/>
              </w:rPr>
              <w:t xml:space="preserve">- Все здание (контора), инв. № 00010062, расположенное по адресу: г. Москва, ул. Молодогвардейская д. 65, стр. 8, площадь - 52,5 м.кв. </w:t>
            </w:r>
          </w:p>
          <w:p w:rsidR="00317E5E" w:rsidRPr="00317E5E" w:rsidRDefault="00317E5E" w:rsidP="00317E5E">
            <w:pPr>
              <w:tabs>
                <w:tab w:val="left" w:pos="709"/>
              </w:tabs>
              <w:jc w:val="both"/>
              <w:rPr>
                <w:sz w:val="20"/>
                <w:szCs w:val="20"/>
              </w:rPr>
            </w:pPr>
            <w:r w:rsidRPr="00317E5E">
              <w:rPr>
                <w:sz w:val="20"/>
                <w:szCs w:val="20"/>
              </w:rPr>
              <w:tab/>
              <w:t xml:space="preserve">- Здание административно бытового корпуса на основе 6 модулей «Универсал», инв. № 002/00/00000014, расположенное по адресу: г. Москва, ул. Молодогвардейская, д. 65, площадь - 88,62 м.кв. </w:t>
            </w:r>
          </w:p>
          <w:p w:rsidR="00317E5E" w:rsidRPr="00317E5E" w:rsidRDefault="00317E5E" w:rsidP="00317E5E">
            <w:pPr>
              <w:tabs>
                <w:tab w:val="left" w:pos="720"/>
              </w:tabs>
              <w:jc w:val="both"/>
              <w:rPr>
                <w:b/>
                <w:sz w:val="20"/>
                <w:szCs w:val="20"/>
              </w:rPr>
            </w:pPr>
            <w:r w:rsidRPr="00317E5E">
              <w:rPr>
                <w:sz w:val="20"/>
                <w:szCs w:val="20"/>
              </w:rPr>
              <w:tab/>
            </w:r>
            <w:r w:rsidRPr="00317E5E">
              <w:rPr>
                <w:b/>
                <w:sz w:val="20"/>
                <w:szCs w:val="20"/>
              </w:rPr>
              <w:tab/>
              <w:t xml:space="preserve">Контейнерный терминал </w:t>
            </w:r>
            <w:proofErr w:type="spellStart"/>
            <w:r w:rsidRPr="00317E5E">
              <w:rPr>
                <w:b/>
                <w:sz w:val="20"/>
                <w:szCs w:val="20"/>
              </w:rPr>
              <w:t>Москва-Товарная-Курская</w:t>
            </w:r>
            <w:proofErr w:type="spellEnd"/>
            <w:r w:rsidRPr="00317E5E">
              <w:rPr>
                <w:b/>
                <w:sz w:val="20"/>
                <w:szCs w:val="20"/>
              </w:rPr>
              <w:t xml:space="preserve">: </w:t>
            </w:r>
          </w:p>
          <w:p w:rsidR="00317E5E" w:rsidRPr="00317E5E" w:rsidRDefault="00317E5E" w:rsidP="00317E5E">
            <w:pPr>
              <w:tabs>
                <w:tab w:val="left" w:pos="709"/>
              </w:tabs>
              <w:jc w:val="both"/>
              <w:rPr>
                <w:sz w:val="20"/>
                <w:szCs w:val="20"/>
              </w:rPr>
            </w:pPr>
            <w:r w:rsidRPr="00317E5E">
              <w:rPr>
                <w:sz w:val="20"/>
                <w:szCs w:val="20"/>
              </w:rPr>
              <w:tab/>
              <w:t>- Временное сооружение - здание на базе 20 шт. модулей «Универсал» в двухэтажном исполнении, инв. № 002/00/00000012, общей площадью 296,6 м.кв., расположенное по адресу: г. Москва, Шоссе Энтузиастов, д. 2.</w:t>
            </w:r>
          </w:p>
          <w:p w:rsidR="00317E5E" w:rsidRPr="00317E5E" w:rsidRDefault="00317E5E" w:rsidP="00317E5E">
            <w:pPr>
              <w:tabs>
                <w:tab w:val="left" w:pos="709"/>
              </w:tabs>
              <w:ind w:firstLine="709"/>
              <w:jc w:val="both"/>
              <w:rPr>
                <w:sz w:val="20"/>
                <w:szCs w:val="20"/>
              </w:rPr>
            </w:pPr>
            <w:r w:rsidRPr="00317E5E">
              <w:rPr>
                <w:sz w:val="20"/>
                <w:szCs w:val="20"/>
              </w:rPr>
              <w:lastRenderedPageBreak/>
              <w:t>- системы электроснабжения инв. № 002/01/00000052, 002/01/00000051, расположенная по адресу: г. Москва, Шоссе Энтузиастов, д. 2.</w:t>
            </w:r>
          </w:p>
          <w:p w:rsidR="00317E5E" w:rsidRPr="00317E5E" w:rsidRDefault="00317E5E" w:rsidP="00317E5E">
            <w:pPr>
              <w:tabs>
                <w:tab w:val="left" w:pos="720"/>
                <w:tab w:val="left" w:pos="794"/>
                <w:tab w:val="left" w:pos="1191"/>
                <w:tab w:val="left" w:pos="1588"/>
                <w:tab w:val="left" w:pos="1985"/>
                <w:tab w:val="left" w:pos="2382"/>
                <w:tab w:val="left" w:pos="2779"/>
                <w:tab w:val="left" w:pos="3176"/>
                <w:tab w:val="center" w:pos="5066"/>
              </w:tabs>
              <w:jc w:val="both"/>
              <w:rPr>
                <w:b/>
                <w:sz w:val="20"/>
                <w:szCs w:val="20"/>
              </w:rPr>
            </w:pPr>
            <w:r w:rsidRPr="00317E5E">
              <w:rPr>
                <w:sz w:val="20"/>
                <w:szCs w:val="20"/>
              </w:rPr>
              <w:tab/>
            </w:r>
            <w:r w:rsidRPr="00317E5E">
              <w:rPr>
                <w:b/>
                <w:sz w:val="20"/>
                <w:szCs w:val="20"/>
              </w:rPr>
              <w:tab/>
              <w:t>Аппарат управления:</w:t>
            </w:r>
            <w:r w:rsidRPr="00317E5E">
              <w:rPr>
                <w:b/>
                <w:sz w:val="20"/>
                <w:szCs w:val="20"/>
              </w:rPr>
              <w:tab/>
            </w:r>
          </w:p>
          <w:p w:rsidR="00317E5E" w:rsidRPr="00317E5E" w:rsidRDefault="00317E5E" w:rsidP="00317E5E">
            <w:pPr>
              <w:tabs>
                <w:tab w:val="left" w:pos="6675"/>
              </w:tabs>
              <w:ind w:firstLine="708"/>
              <w:jc w:val="both"/>
              <w:rPr>
                <w:sz w:val="20"/>
                <w:szCs w:val="20"/>
              </w:rPr>
            </w:pPr>
            <w:r w:rsidRPr="00317E5E">
              <w:rPr>
                <w:sz w:val="20"/>
                <w:szCs w:val="20"/>
              </w:rPr>
              <w:t xml:space="preserve">- Помещения, инв. № 82652, расположенные по адресу: г. Москва, улица Короленко, д.8, площадь - 274,8 м.кв. </w:t>
            </w:r>
          </w:p>
          <w:p w:rsidR="00317E5E" w:rsidRPr="00317E5E" w:rsidRDefault="00317E5E" w:rsidP="00317E5E">
            <w:pPr>
              <w:tabs>
                <w:tab w:val="left" w:pos="6675"/>
              </w:tabs>
              <w:ind w:firstLine="708"/>
              <w:jc w:val="both"/>
              <w:rPr>
                <w:sz w:val="20"/>
                <w:szCs w:val="20"/>
              </w:rPr>
            </w:pPr>
            <w:r w:rsidRPr="00317E5E">
              <w:rPr>
                <w:sz w:val="20"/>
                <w:szCs w:val="20"/>
              </w:rPr>
              <w:t xml:space="preserve">- Помещения, инв. № 82651, расположенные по адресу: г. Москва, улица Короленко, д.8, площадь - 19,4 м.кв. </w:t>
            </w:r>
          </w:p>
          <w:p w:rsidR="00317E5E" w:rsidRPr="00317E5E" w:rsidRDefault="00317E5E" w:rsidP="00317E5E">
            <w:pPr>
              <w:tabs>
                <w:tab w:val="left" w:pos="6675"/>
              </w:tabs>
              <w:ind w:firstLine="708"/>
              <w:jc w:val="both"/>
              <w:rPr>
                <w:sz w:val="20"/>
                <w:szCs w:val="20"/>
              </w:rPr>
            </w:pPr>
            <w:r w:rsidRPr="00317E5E">
              <w:rPr>
                <w:sz w:val="20"/>
                <w:szCs w:val="20"/>
              </w:rPr>
              <w:t xml:space="preserve">- Помещения, инв. № 82650, расположенные по адресу: г. Москва, улица Короленко, д.8, площадь - 692,5 м.кв. </w:t>
            </w:r>
          </w:p>
          <w:p w:rsidR="00317E5E" w:rsidRPr="00317E5E" w:rsidRDefault="00317E5E" w:rsidP="00317E5E">
            <w:pPr>
              <w:tabs>
                <w:tab w:val="left" w:pos="720"/>
                <w:tab w:val="left" w:pos="6675"/>
              </w:tabs>
              <w:jc w:val="both"/>
              <w:rPr>
                <w:b/>
                <w:sz w:val="20"/>
                <w:szCs w:val="20"/>
              </w:rPr>
            </w:pPr>
            <w:r w:rsidRPr="00317E5E">
              <w:rPr>
                <w:b/>
                <w:sz w:val="20"/>
                <w:szCs w:val="20"/>
              </w:rPr>
              <w:tab/>
              <w:t>Агентство в г. Москве:</w:t>
            </w:r>
          </w:p>
          <w:p w:rsidR="00317E5E" w:rsidRPr="00317E5E" w:rsidRDefault="00317E5E" w:rsidP="00317E5E">
            <w:pPr>
              <w:tabs>
                <w:tab w:val="left" w:pos="720"/>
                <w:tab w:val="left" w:pos="6675"/>
              </w:tabs>
              <w:jc w:val="both"/>
              <w:rPr>
                <w:sz w:val="20"/>
                <w:szCs w:val="20"/>
              </w:rPr>
            </w:pPr>
            <w:r w:rsidRPr="00317E5E">
              <w:rPr>
                <w:sz w:val="20"/>
                <w:szCs w:val="20"/>
              </w:rPr>
              <w:tab/>
              <w:t>- Арендуемые помещения общей площадью 252,6 м.кв. в здании расположенном по адресу: г. Москва, ул. Короленко, д.8.</w:t>
            </w:r>
          </w:p>
          <w:p w:rsidR="00317E5E" w:rsidRPr="00317E5E" w:rsidRDefault="00317E5E" w:rsidP="00317E5E">
            <w:pPr>
              <w:tabs>
                <w:tab w:val="left" w:pos="720"/>
                <w:tab w:val="left" w:pos="6675"/>
              </w:tabs>
              <w:jc w:val="both"/>
              <w:rPr>
                <w:b/>
                <w:sz w:val="20"/>
                <w:szCs w:val="20"/>
              </w:rPr>
            </w:pPr>
            <w:r w:rsidRPr="00317E5E">
              <w:rPr>
                <w:b/>
                <w:sz w:val="20"/>
                <w:szCs w:val="20"/>
              </w:rPr>
              <w:t xml:space="preserve">         Участок </w:t>
            </w:r>
            <w:proofErr w:type="spellStart"/>
            <w:r w:rsidRPr="00317E5E">
              <w:rPr>
                <w:b/>
                <w:sz w:val="20"/>
                <w:szCs w:val="20"/>
              </w:rPr>
              <w:t>Лихоборы</w:t>
            </w:r>
            <w:proofErr w:type="spellEnd"/>
            <w:r w:rsidRPr="00317E5E">
              <w:rPr>
                <w:b/>
                <w:sz w:val="20"/>
                <w:szCs w:val="20"/>
              </w:rPr>
              <w:t>:</w:t>
            </w:r>
          </w:p>
          <w:p w:rsidR="00317E5E" w:rsidRPr="00317E5E" w:rsidRDefault="00317E5E" w:rsidP="00317E5E">
            <w:pPr>
              <w:tabs>
                <w:tab w:val="left" w:pos="6675"/>
              </w:tabs>
              <w:ind w:firstLine="708"/>
              <w:jc w:val="both"/>
              <w:rPr>
                <w:sz w:val="20"/>
                <w:szCs w:val="20"/>
              </w:rPr>
            </w:pPr>
            <w:r w:rsidRPr="00317E5E">
              <w:rPr>
                <w:sz w:val="20"/>
                <w:szCs w:val="20"/>
              </w:rPr>
              <w:t xml:space="preserve">- Все здание (Здание административно-бытовой корпус), инв. № 10099, расположенное по адресу: г. Москва, малое кольцо МЖД, 54-й км, стр. 23, площадь - 1215,5 м.кв. </w:t>
            </w:r>
          </w:p>
          <w:p w:rsidR="00317E5E" w:rsidRPr="00317E5E" w:rsidRDefault="00317E5E" w:rsidP="00317E5E">
            <w:pPr>
              <w:tabs>
                <w:tab w:val="left" w:pos="6675"/>
              </w:tabs>
              <w:ind w:firstLine="708"/>
              <w:jc w:val="both"/>
              <w:rPr>
                <w:sz w:val="20"/>
                <w:szCs w:val="20"/>
              </w:rPr>
            </w:pPr>
            <w:r w:rsidRPr="00317E5E">
              <w:rPr>
                <w:sz w:val="20"/>
                <w:szCs w:val="20"/>
              </w:rPr>
              <w:t>- Все здание (Здание гаража депо), инв. № 10076, расположенное по адресу: г. Москва, малое кольцо МЖД, 54-й км, стр. 9, площадь - 126,3 м.кв.</w:t>
            </w:r>
          </w:p>
          <w:p w:rsidR="00317E5E" w:rsidRPr="00317E5E" w:rsidRDefault="00317E5E" w:rsidP="00317E5E">
            <w:pPr>
              <w:tabs>
                <w:tab w:val="left" w:pos="6675"/>
              </w:tabs>
              <w:ind w:firstLine="708"/>
              <w:jc w:val="both"/>
              <w:rPr>
                <w:sz w:val="20"/>
                <w:szCs w:val="20"/>
              </w:rPr>
            </w:pPr>
            <w:r w:rsidRPr="00317E5E">
              <w:rPr>
                <w:sz w:val="20"/>
                <w:szCs w:val="20"/>
              </w:rPr>
              <w:t>- Все здание (Здание депо для ремонта контейнеров), инв. № 10097, расположенное по адресу: г. Москва, малое кольцо МЖД, 54-й км, стр. 25, площадь – 885,4 м.кв.</w:t>
            </w:r>
          </w:p>
          <w:p w:rsidR="00317E5E" w:rsidRPr="00317E5E" w:rsidRDefault="00317E5E" w:rsidP="00317E5E">
            <w:pPr>
              <w:tabs>
                <w:tab w:val="left" w:pos="6675"/>
              </w:tabs>
              <w:ind w:firstLine="708"/>
              <w:jc w:val="both"/>
              <w:rPr>
                <w:sz w:val="20"/>
                <w:szCs w:val="20"/>
              </w:rPr>
            </w:pPr>
            <w:r w:rsidRPr="00317E5E">
              <w:rPr>
                <w:sz w:val="20"/>
                <w:szCs w:val="20"/>
              </w:rPr>
              <w:t>- Все здание (Моечное отделение контейнеров), инв. № 10073, расположенное по адресу: г. Москва, малое кольцо МЖД, 54-й км, стр. 7, площадь - 239,9 м.кв.</w:t>
            </w:r>
          </w:p>
          <w:p w:rsidR="00317E5E" w:rsidRPr="00317E5E" w:rsidRDefault="00317E5E" w:rsidP="00317E5E">
            <w:pPr>
              <w:tabs>
                <w:tab w:val="left" w:pos="6675"/>
              </w:tabs>
              <w:ind w:firstLine="708"/>
              <w:jc w:val="both"/>
              <w:rPr>
                <w:sz w:val="20"/>
                <w:szCs w:val="20"/>
              </w:rPr>
            </w:pPr>
            <w:r w:rsidRPr="00317E5E">
              <w:rPr>
                <w:sz w:val="20"/>
                <w:szCs w:val="20"/>
              </w:rPr>
              <w:t>- Все здание (Здание распределительного пункта), инв. № 10108, расположенное по адресу: г. Москва, малое кольцо МЖД, 54-й км, стр. 3, площадь - 140 м.кв.</w:t>
            </w:r>
          </w:p>
          <w:p w:rsidR="00317E5E" w:rsidRPr="00317E5E" w:rsidRDefault="00317E5E" w:rsidP="00317E5E">
            <w:pPr>
              <w:tabs>
                <w:tab w:val="left" w:pos="6675"/>
              </w:tabs>
              <w:ind w:firstLine="708"/>
              <w:jc w:val="both"/>
              <w:rPr>
                <w:sz w:val="20"/>
                <w:szCs w:val="20"/>
              </w:rPr>
            </w:pPr>
            <w:r w:rsidRPr="00317E5E">
              <w:rPr>
                <w:sz w:val="20"/>
                <w:szCs w:val="20"/>
              </w:rPr>
              <w:t>- Все здание (Здание ремонтной бригады), инв. № 10071, расположенное по адресу: г. Москва, малое кольцо МЖД, 54-й км, стр. 15, площадь - 83,8 м.кв.</w:t>
            </w:r>
          </w:p>
          <w:p w:rsidR="00317E5E" w:rsidRPr="00317E5E" w:rsidRDefault="00317E5E" w:rsidP="00317E5E">
            <w:pPr>
              <w:tabs>
                <w:tab w:val="left" w:pos="6675"/>
              </w:tabs>
              <w:ind w:firstLine="708"/>
              <w:jc w:val="both"/>
              <w:rPr>
                <w:sz w:val="20"/>
                <w:szCs w:val="20"/>
              </w:rPr>
            </w:pPr>
            <w:r w:rsidRPr="00317E5E">
              <w:rPr>
                <w:sz w:val="20"/>
                <w:szCs w:val="20"/>
              </w:rPr>
              <w:t>- Все здание (Здание ремонтно-механических мастерских), инв. № 10098, расположенное по адресу: г. Москва, малое кольцо МЖД, 54-й км, стр. 1, площадь - 520,3 м.кв.</w:t>
            </w:r>
          </w:p>
          <w:p w:rsidR="00317E5E" w:rsidRPr="00317E5E" w:rsidRDefault="00317E5E" w:rsidP="00317E5E">
            <w:pPr>
              <w:tabs>
                <w:tab w:val="left" w:pos="6675"/>
              </w:tabs>
              <w:ind w:firstLine="708"/>
              <w:jc w:val="both"/>
              <w:rPr>
                <w:sz w:val="20"/>
                <w:szCs w:val="20"/>
              </w:rPr>
            </w:pPr>
            <w:r w:rsidRPr="00317E5E">
              <w:rPr>
                <w:sz w:val="20"/>
                <w:szCs w:val="20"/>
              </w:rPr>
              <w:t>- Все здание (Здание санитарно-бытового корпуса), инв. № 10102, расположенное по адресу: г. Москва, малое кольцо МЖД, 54-й км, стр. 27, площадь - 525,4 м.кв.</w:t>
            </w:r>
          </w:p>
          <w:p w:rsidR="00317E5E" w:rsidRPr="00317E5E" w:rsidRDefault="00317E5E" w:rsidP="00317E5E">
            <w:pPr>
              <w:tabs>
                <w:tab w:val="left" w:pos="6675"/>
              </w:tabs>
              <w:ind w:firstLine="708"/>
              <w:jc w:val="both"/>
              <w:rPr>
                <w:sz w:val="20"/>
                <w:szCs w:val="20"/>
              </w:rPr>
            </w:pPr>
            <w:r w:rsidRPr="00317E5E">
              <w:rPr>
                <w:sz w:val="20"/>
                <w:szCs w:val="20"/>
              </w:rPr>
              <w:t>- Все здание (Пристройка к зданию депо), инв. № 10118, расположенное по адресу: г. Москва, малое кольцо МЖД, 54-й км, стр. 11, площадь - 205,6 м.кв.</w:t>
            </w:r>
          </w:p>
          <w:p w:rsidR="00317E5E" w:rsidRPr="00317E5E" w:rsidRDefault="00317E5E" w:rsidP="00317E5E">
            <w:pPr>
              <w:tabs>
                <w:tab w:val="left" w:pos="6675"/>
              </w:tabs>
              <w:ind w:firstLine="708"/>
              <w:jc w:val="both"/>
              <w:rPr>
                <w:sz w:val="20"/>
                <w:szCs w:val="20"/>
              </w:rPr>
            </w:pPr>
            <w:r w:rsidRPr="00317E5E">
              <w:rPr>
                <w:sz w:val="20"/>
                <w:szCs w:val="20"/>
              </w:rPr>
              <w:t>- Все здание (Пристройка к зданию депо), инв. № 10101, расположенное по адресу: г. Москва, малое кольцо МЖД, 54-й км, стр. 13, площадь - 352,9 м.кв.</w:t>
            </w:r>
          </w:p>
          <w:p w:rsidR="00317E5E" w:rsidRPr="00317E5E" w:rsidRDefault="00317E5E" w:rsidP="00317E5E">
            <w:pPr>
              <w:tabs>
                <w:tab w:val="left" w:pos="6675"/>
              </w:tabs>
              <w:ind w:firstLine="708"/>
              <w:jc w:val="both"/>
              <w:rPr>
                <w:sz w:val="20"/>
                <w:szCs w:val="20"/>
              </w:rPr>
            </w:pPr>
            <w:r w:rsidRPr="00317E5E">
              <w:rPr>
                <w:sz w:val="20"/>
                <w:szCs w:val="20"/>
              </w:rPr>
              <w:t>- Все здание (Служебно-бытовая пристройка), инв. № 10120, расположенное по адресу: г. Москва, малое кольцо МЖД, 54-й км, стр. 21, площадь - 727,3 м.кв.</w:t>
            </w:r>
          </w:p>
          <w:p w:rsidR="00317E5E" w:rsidRPr="00317E5E" w:rsidRDefault="00317E5E" w:rsidP="00317E5E">
            <w:pPr>
              <w:tabs>
                <w:tab w:val="left" w:pos="6675"/>
              </w:tabs>
              <w:ind w:firstLine="708"/>
              <w:jc w:val="both"/>
              <w:rPr>
                <w:sz w:val="20"/>
                <w:szCs w:val="20"/>
              </w:rPr>
            </w:pPr>
            <w:r w:rsidRPr="00317E5E">
              <w:rPr>
                <w:sz w:val="20"/>
                <w:szCs w:val="20"/>
              </w:rPr>
              <w:t>- Все здание (Спортивный зал, помещение художника и ремонта спец. одежды), инв. № 10119, расположенное по адресу: г. Москва, малое кольцо МЖД, 54-й км, стр. 17, площадь - 374 м.кв.</w:t>
            </w:r>
          </w:p>
          <w:p w:rsidR="00032827" w:rsidRPr="00B90BDB" w:rsidRDefault="00032827" w:rsidP="00E05DD0">
            <w:pPr>
              <w:tabs>
                <w:tab w:val="left" w:pos="6675"/>
              </w:tabs>
              <w:jc w:val="both"/>
              <w:rPr>
                <w:sz w:val="28"/>
                <w:szCs w:val="28"/>
              </w:rPr>
            </w:pPr>
          </w:p>
        </w:tc>
        <w:tc>
          <w:tcPr>
            <w:tcW w:w="830" w:type="dxa"/>
            <w:tcBorders>
              <w:top w:val="single" w:sz="6" w:space="0" w:color="auto"/>
              <w:left w:val="single" w:sz="6" w:space="0" w:color="auto"/>
              <w:bottom w:val="single" w:sz="4" w:space="0" w:color="auto"/>
              <w:right w:val="single" w:sz="6" w:space="0" w:color="auto"/>
            </w:tcBorders>
          </w:tcPr>
          <w:p w:rsidR="00032827" w:rsidRPr="00910E6C" w:rsidRDefault="00032827" w:rsidP="00D03097">
            <w:pPr>
              <w:autoSpaceDE w:val="0"/>
              <w:autoSpaceDN w:val="0"/>
              <w:adjustRightInd w:val="0"/>
              <w:jc w:val="center"/>
            </w:pPr>
            <w:r>
              <w:lastRenderedPageBreak/>
              <w:t>услуга</w:t>
            </w:r>
          </w:p>
        </w:tc>
        <w:tc>
          <w:tcPr>
            <w:tcW w:w="828" w:type="dxa"/>
            <w:tcBorders>
              <w:top w:val="single" w:sz="6" w:space="0" w:color="auto"/>
              <w:left w:val="single" w:sz="6" w:space="0" w:color="auto"/>
              <w:bottom w:val="single" w:sz="4" w:space="0" w:color="auto"/>
              <w:right w:val="single" w:sz="6" w:space="0" w:color="auto"/>
            </w:tcBorders>
          </w:tcPr>
          <w:p w:rsidR="00032827" w:rsidRPr="00910E6C" w:rsidRDefault="00032827" w:rsidP="00D03097">
            <w:pPr>
              <w:autoSpaceDE w:val="0"/>
              <w:autoSpaceDN w:val="0"/>
              <w:adjustRightInd w:val="0"/>
              <w:jc w:val="center"/>
              <w:rPr>
                <w:color w:val="000000"/>
              </w:rPr>
            </w:pPr>
            <w:r>
              <w:rPr>
                <w:color w:val="000000"/>
              </w:rPr>
              <w:t>1</w:t>
            </w:r>
          </w:p>
        </w:tc>
        <w:tc>
          <w:tcPr>
            <w:tcW w:w="1602" w:type="dxa"/>
            <w:tcBorders>
              <w:top w:val="single" w:sz="6" w:space="0" w:color="auto"/>
              <w:left w:val="single" w:sz="6" w:space="0" w:color="auto"/>
              <w:bottom w:val="single" w:sz="6" w:space="0" w:color="auto"/>
              <w:right w:val="single" w:sz="6" w:space="0" w:color="auto"/>
            </w:tcBorders>
          </w:tcPr>
          <w:p w:rsidR="00032827" w:rsidRPr="00910E6C" w:rsidRDefault="00032827" w:rsidP="00D03097">
            <w:pPr>
              <w:autoSpaceDE w:val="0"/>
              <w:autoSpaceDN w:val="0"/>
              <w:adjustRightInd w:val="0"/>
              <w:rPr>
                <w:color w:val="000000"/>
              </w:rPr>
            </w:pPr>
          </w:p>
        </w:tc>
        <w:tc>
          <w:tcPr>
            <w:tcW w:w="1354" w:type="dxa"/>
            <w:tcBorders>
              <w:top w:val="single" w:sz="6" w:space="0" w:color="auto"/>
              <w:left w:val="single" w:sz="6" w:space="0" w:color="auto"/>
              <w:bottom w:val="single" w:sz="6" w:space="0" w:color="auto"/>
              <w:right w:val="single" w:sz="6" w:space="0" w:color="auto"/>
            </w:tcBorders>
          </w:tcPr>
          <w:p w:rsidR="00032827" w:rsidRPr="00910E6C" w:rsidRDefault="00032827" w:rsidP="00D03097">
            <w:pPr>
              <w:autoSpaceDE w:val="0"/>
              <w:autoSpaceDN w:val="0"/>
              <w:adjustRightInd w:val="0"/>
              <w:rPr>
                <w:color w:val="000000"/>
              </w:rPr>
            </w:pPr>
          </w:p>
        </w:tc>
      </w:tr>
      <w:tr w:rsidR="00032827" w:rsidRPr="00910E6C" w:rsidTr="00317E5E">
        <w:trPr>
          <w:trHeight w:val="218"/>
        </w:trPr>
        <w:tc>
          <w:tcPr>
            <w:tcW w:w="5417" w:type="dxa"/>
            <w:tcBorders>
              <w:top w:val="single" w:sz="4" w:space="0" w:color="auto"/>
            </w:tcBorders>
          </w:tcPr>
          <w:p w:rsidR="00032827" w:rsidRPr="00910E6C" w:rsidRDefault="00032827" w:rsidP="00D03097">
            <w:pPr>
              <w:autoSpaceDE w:val="0"/>
              <w:autoSpaceDN w:val="0"/>
              <w:adjustRightInd w:val="0"/>
              <w:rPr>
                <w:color w:val="000000"/>
              </w:rPr>
            </w:pPr>
          </w:p>
        </w:tc>
        <w:tc>
          <w:tcPr>
            <w:tcW w:w="830" w:type="dxa"/>
            <w:tcBorders>
              <w:top w:val="single" w:sz="4" w:space="0" w:color="auto"/>
            </w:tcBorders>
          </w:tcPr>
          <w:p w:rsidR="00032827" w:rsidRPr="00910E6C" w:rsidRDefault="00032827" w:rsidP="00D03097">
            <w:pPr>
              <w:autoSpaceDE w:val="0"/>
              <w:autoSpaceDN w:val="0"/>
              <w:adjustRightInd w:val="0"/>
              <w:rPr>
                <w:color w:val="000000"/>
              </w:rPr>
            </w:pPr>
          </w:p>
        </w:tc>
        <w:tc>
          <w:tcPr>
            <w:tcW w:w="828" w:type="dxa"/>
            <w:tcBorders>
              <w:top w:val="single" w:sz="4" w:space="0" w:color="auto"/>
              <w:right w:val="single" w:sz="4" w:space="0" w:color="auto"/>
            </w:tcBorders>
          </w:tcPr>
          <w:p w:rsidR="00032827" w:rsidRPr="00910E6C" w:rsidRDefault="00032827" w:rsidP="00D03097">
            <w:pPr>
              <w:autoSpaceDE w:val="0"/>
              <w:autoSpaceDN w:val="0"/>
              <w:adjustRightInd w:val="0"/>
              <w:jc w:val="right"/>
              <w:rPr>
                <w:color w:val="000000"/>
              </w:rPr>
            </w:pPr>
          </w:p>
        </w:tc>
        <w:tc>
          <w:tcPr>
            <w:tcW w:w="1602" w:type="dxa"/>
            <w:tcBorders>
              <w:top w:val="single" w:sz="6" w:space="0" w:color="auto"/>
              <w:left w:val="single" w:sz="4" w:space="0" w:color="auto"/>
              <w:bottom w:val="single" w:sz="2" w:space="0" w:color="000000"/>
              <w:right w:val="single" w:sz="6" w:space="0" w:color="auto"/>
            </w:tcBorders>
          </w:tcPr>
          <w:p w:rsidR="00032827" w:rsidRPr="002140DF" w:rsidRDefault="00032827" w:rsidP="00D03097">
            <w:pPr>
              <w:autoSpaceDE w:val="0"/>
              <w:autoSpaceDN w:val="0"/>
              <w:adjustRightInd w:val="0"/>
              <w:rPr>
                <w:bCs/>
                <w:color w:val="000000"/>
              </w:rPr>
            </w:pPr>
            <w:r w:rsidRPr="002140DF">
              <w:rPr>
                <w:bCs/>
                <w:color w:val="000000"/>
              </w:rPr>
              <w:t>Итого:</w:t>
            </w:r>
          </w:p>
        </w:tc>
        <w:tc>
          <w:tcPr>
            <w:tcW w:w="1354" w:type="dxa"/>
            <w:tcBorders>
              <w:top w:val="single" w:sz="6" w:space="0" w:color="auto"/>
              <w:left w:val="single" w:sz="6" w:space="0" w:color="auto"/>
              <w:bottom w:val="single" w:sz="6" w:space="0" w:color="auto"/>
              <w:right w:val="single" w:sz="6" w:space="0" w:color="auto"/>
            </w:tcBorders>
          </w:tcPr>
          <w:p w:rsidR="00032827" w:rsidRPr="00910E6C" w:rsidRDefault="00032827" w:rsidP="00D03097">
            <w:pPr>
              <w:autoSpaceDE w:val="0"/>
              <w:autoSpaceDN w:val="0"/>
              <w:adjustRightInd w:val="0"/>
              <w:jc w:val="right"/>
              <w:rPr>
                <w:b/>
                <w:color w:val="000000"/>
              </w:rPr>
            </w:pPr>
          </w:p>
        </w:tc>
      </w:tr>
      <w:tr w:rsidR="00032827" w:rsidRPr="00910E6C" w:rsidTr="00317E5E">
        <w:trPr>
          <w:trHeight w:val="218"/>
        </w:trPr>
        <w:tc>
          <w:tcPr>
            <w:tcW w:w="5417" w:type="dxa"/>
          </w:tcPr>
          <w:p w:rsidR="00032827" w:rsidRPr="00910E6C" w:rsidRDefault="00032827" w:rsidP="00D03097">
            <w:pPr>
              <w:autoSpaceDE w:val="0"/>
              <w:autoSpaceDN w:val="0"/>
              <w:adjustRightInd w:val="0"/>
              <w:jc w:val="right"/>
              <w:rPr>
                <w:color w:val="000000"/>
              </w:rPr>
            </w:pPr>
          </w:p>
        </w:tc>
        <w:tc>
          <w:tcPr>
            <w:tcW w:w="830" w:type="dxa"/>
          </w:tcPr>
          <w:p w:rsidR="00032827" w:rsidRPr="00910E6C" w:rsidRDefault="00032827" w:rsidP="00D03097">
            <w:pPr>
              <w:autoSpaceDE w:val="0"/>
              <w:autoSpaceDN w:val="0"/>
              <w:adjustRightInd w:val="0"/>
              <w:jc w:val="right"/>
              <w:rPr>
                <w:color w:val="000000"/>
              </w:rPr>
            </w:pPr>
          </w:p>
        </w:tc>
        <w:tc>
          <w:tcPr>
            <w:tcW w:w="828" w:type="dxa"/>
            <w:tcBorders>
              <w:right w:val="single" w:sz="4" w:space="0" w:color="auto"/>
            </w:tcBorders>
          </w:tcPr>
          <w:p w:rsidR="00032827" w:rsidRPr="00910E6C" w:rsidRDefault="00032827" w:rsidP="00D03097">
            <w:pPr>
              <w:autoSpaceDE w:val="0"/>
              <w:autoSpaceDN w:val="0"/>
              <w:adjustRightInd w:val="0"/>
              <w:jc w:val="right"/>
              <w:rPr>
                <w:color w:val="000000"/>
              </w:rPr>
            </w:pPr>
          </w:p>
        </w:tc>
        <w:tc>
          <w:tcPr>
            <w:tcW w:w="1602" w:type="dxa"/>
            <w:tcBorders>
              <w:top w:val="single" w:sz="2" w:space="0" w:color="000000"/>
              <w:left w:val="single" w:sz="4" w:space="0" w:color="auto"/>
              <w:bottom w:val="single" w:sz="2" w:space="0" w:color="000000"/>
              <w:right w:val="single" w:sz="6" w:space="0" w:color="auto"/>
            </w:tcBorders>
          </w:tcPr>
          <w:p w:rsidR="00032827" w:rsidRPr="002140DF" w:rsidRDefault="00032827" w:rsidP="00D03097">
            <w:pPr>
              <w:autoSpaceDE w:val="0"/>
              <w:autoSpaceDN w:val="0"/>
              <w:adjustRightInd w:val="0"/>
              <w:rPr>
                <w:bCs/>
                <w:color w:val="000000"/>
              </w:rPr>
            </w:pPr>
            <w:r w:rsidRPr="002140DF">
              <w:rPr>
                <w:bCs/>
                <w:color w:val="000000"/>
              </w:rPr>
              <w:t>Итого НДС:</w:t>
            </w:r>
          </w:p>
        </w:tc>
        <w:tc>
          <w:tcPr>
            <w:tcW w:w="1354" w:type="dxa"/>
            <w:tcBorders>
              <w:top w:val="single" w:sz="6" w:space="0" w:color="auto"/>
              <w:left w:val="single" w:sz="6" w:space="0" w:color="auto"/>
              <w:bottom w:val="single" w:sz="6" w:space="0" w:color="auto"/>
              <w:right w:val="single" w:sz="6" w:space="0" w:color="auto"/>
            </w:tcBorders>
          </w:tcPr>
          <w:p w:rsidR="00032827" w:rsidRPr="00910E6C" w:rsidRDefault="00032827" w:rsidP="00D03097">
            <w:pPr>
              <w:autoSpaceDE w:val="0"/>
              <w:autoSpaceDN w:val="0"/>
              <w:adjustRightInd w:val="0"/>
              <w:jc w:val="right"/>
              <w:rPr>
                <w:b/>
                <w:bCs/>
                <w:color w:val="000000"/>
              </w:rPr>
            </w:pPr>
          </w:p>
        </w:tc>
      </w:tr>
      <w:tr w:rsidR="00032827" w:rsidRPr="00910E6C" w:rsidTr="00317E5E">
        <w:trPr>
          <w:trHeight w:val="218"/>
        </w:trPr>
        <w:tc>
          <w:tcPr>
            <w:tcW w:w="5417" w:type="dxa"/>
          </w:tcPr>
          <w:p w:rsidR="00032827" w:rsidRPr="00910E6C" w:rsidRDefault="00032827" w:rsidP="00D03097">
            <w:pPr>
              <w:autoSpaceDE w:val="0"/>
              <w:autoSpaceDN w:val="0"/>
              <w:adjustRightInd w:val="0"/>
              <w:jc w:val="right"/>
              <w:rPr>
                <w:color w:val="000000"/>
              </w:rPr>
            </w:pPr>
          </w:p>
        </w:tc>
        <w:tc>
          <w:tcPr>
            <w:tcW w:w="830" w:type="dxa"/>
          </w:tcPr>
          <w:p w:rsidR="00032827" w:rsidRPr="00910E6C" w:rsidRDefault="00032827" w:rsidP="00D03097">
            <w:pPr>
              <w:autoSpaceDE w:val="0"/>
              <w:autoSpaceDN w:val="0"/>
              <w:adjustRightInd w:val="0"/>
              <w:jc w:val="right"/>
              <w:rPr>
                <w:color w:val="000000"/>
              </w:rPr>
            </w:pPr>
          </w:p>
        </w:tc>
        <w:tc>
          <w:tcPr>
            <w:tcW w:w="828" w:type="dxa"/>
            <w:tcBorders>
              <w:right w:val="single" w:sz="4" w:space="0" w:color="auto"/>
            </w:tcBorders>
          </w:tcPr>
          <w:p w:rsidR="00032827" w:rsidRPr="00910E6C" w:rsidRDefault="00032827" w:rsidP="00D03097">
            <w:pPr>
              <w:autoSpaceDE w:val="0"/>
              <w:autoSpaceDN w:val="0"/>
              <w:adjustRightInd w:val="0"/>
              <w:jc w:val="right"/>
              <w:rPr>
                <w:color w:val="000000"/>
              </w:rPr>
            </w:pPr>
          </w:p>
        </w:tc>
        <w:tc>
          <w:tcPr>
            <w:tcW w:w="1602" w:type="dxa"/>
            <w:tcBorders>
              <w:top w:val="single" w:sz="2" w:space="0" w:color="000000"/>
              <w:left w:val="single" w:sz="4" w:space="0" w:color="auto"/>
              <w:bottom w:val="single" w:sz="2" w:space="0" w:color="000000"/>
              <w:right w:val="single" w:sz="6" w:space="0" w:color="auto"/>
            </w:tcBorders>
          </w:tcPr>
          <w:p w:rsidR="00032827" w:rsidRPr="002140DF" w:rsidRDefault="00032827" w:rsidP="00D03097">
            <w:pPr>
              <w:autoSpaceDE w:val="0"/>
              <w:autoSpaceDN w:val="0"/>
              <w:adjustRightInd w:val="0"/>
              <w:rPr>
                <w:bCs/>
                <w:color w:val="000000"/>
              </w:rPr>
            </w:pPr>
            <w:r w:rsidRPr="002140DF">
              <w:rPr>
                <w:bCs/>
                <w:color w:val="000000"/>
              </w:rPr>
              <w:t>Всего (с учетом НДС):</w:t>
            </w:r>
          </w:p>
        </w:tc>
        <w:tc>
          <w:tcPr>
            <w:tcW w:w="1354" w:type="dxa"/>
            <w:tcBorders>
              <w:top w:val="single" w:sz="6" w:space="0" w:color="auto"/>
              <w:left w:val="single" w:sz="6" w:space="0" w:color="auto"/>
              <w:bottom w:val="single" w:sz="6" w:space="0" w:color="auto"/>
              <w:right w:val="single" w:sz="6" w:space="0" w:color="auto"/>
            </w:tcBorders>
          </w:tcPr>
          <w:p w:rsidR="00032827" w:rsidRPr="00910E6C" w:rsidRDefault="00032827" w:rsidP="00D03097">
            <w:pPr>
              <w:autoSpaceDE w:val="0"/>
              <w:autoSpaceDN w:val="0"/>
              <w:adjustRightInd w:val="0"/>
              <w:jc w:val="right"/>
              <w:rPr>
                <w:b/>
                <w:bCs/>
                <w:color w:val="000000"/>
              </w:rPr>
            </w:pPr>
          </w:p>
        </w:tc>
      </w:tr>
    </w:tbl>
    <w:p w:rsidR="00032827" w:rsidRPr="00910E6C" w:rsidRDefault="00032827" w:rsidP="00032827"/>
    <w:p w:rsidR="00032827" w:rsidRPr="00910E6C" w:rsidRDefault="00032827" w:rsidP="00032827">
      <w:pPr>
        <w:jc w:val="both"/>
      </w:pPr>
      <w:r>
        <w:rPr>
          <w:iCs/>
          <w:color w:val="000000"/>
        </w:rPr>
        <w:t>Всего  в __________ 20</w:t>
      </w:r>
      <w:r w:rsidRPr="00910E6C">
        <w:rPr>
          <w:iCs/>
          <w:color w:val="000000"/>
        </w:rPr>
        <w:t xml:space="preserve">__ года   Исполнителем    оказаны услуги   на сумму:   </w:t>
      </w:r>
      <w:r w:rsidRPr="002F0DD7">
        <w:t>________ (__________________</w:t>
      </w:r>
      <w:r>
        <w:t xml:space="preserve">) </w:t>
      </w:r>
      <w:r w:rsidRPr="00910E6C">
        <w:rPr>
          <w:color w:val="000000"/>
          <w:spacing w:val="2"/>
        </w:rPr>
        <w:t xml:space="preserve"> в месяц, в том числе НДС 18%</w:t>
      </w:r>
      <w:r w:rsidRPr="00910E6C">
        <w:t xml:space="preserve">  </w:t>
      </w:r>
      <w:r>
        <w:t>__________</w:t>
      </w:r>
      <w:r w:rsidRPr="00910E6C">
        <w:t xml:space="preserve"> (</w:t>
      </w:r>
      <w:r>
        <w:t>___________________</w:t>
      </w:r>
      <w:r w:rsidRPr="00910E6C">
        <w:t>)</w:t>
      </w:r>
      <w:r w:rsidRPr="00910E6C">
        <w:rPr>
          <w:iCs/>
          <w:color w:val="000000"/>
        </w:rPr>
        <w:t>.</w:t>
      </w:r>
    </w:p>
    <w:p w:rsidR="00032827" w:rsidRPr="00910E6C" w:rsidRDefault="00032827" w:rsidP="00032827">
      <w:pPr>
        <w:jc w:val="both"/>
        <w:rPr>
          <w:color w:val="000000"/>
        </w:rPr>
      </w:pPr>
      <w:r>
        <w:rPr>
          <w:sz w:val="16"/>
          <w:szCs w:val="16"/>
        </w:rPr>
        <w:t xml:space="preserve">         </w:t>
      </w:r>
      <w:r w:rsidRPr="00BD171C">
        <w:rPr>
          <w:sz w:val="16"/>
          <w:szCs w:val="16"/>
        </w:rPr>
        <w:t>/сумма прописью/</w:t>
      </w: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ab/>
        <w:t xml:space="preserve">                                                            </w:t>
      </w:r>
      <w:r w:rsidRPr="00BD171C">
        <w:rPr>
          <w:sz w:val="16"/>
          <w:szCs w:val="16"/>
        </w:rPr>
        <w:t>/сумма прописью/</w:t>
      </w:r>
    </w:p>
    <w:p w:rsidR="00032827" w:rsidRPr="00910E6C" w:rsidRDefault="00032827" w:rsidP="00032827">
      <w:pPr>
        <w:jc w:val="both"/>
        <w:rPr>
          <w:color w:val="000000"/>
        </w:rPr>
      </w:pPr>
      <w:r w:rsidRPr="00910E6C">
        <w:rPr>
          <w:color w:val="000000"/>
        </w:rPr>
        <w:t>Вышеперечисленные услуги оказаны полностью и в срок. Заказчик претензий по объему, качеству и срокам оказания услуг не имеет.</w:t>
      </w:r>
    </w:p>
    <w:p w:rsidR="00032827" w:rsidRPr="00910E6C" w:rsidRDefault="00032827" w:rsidP="00032827">
      <w:pPr>
        <w:jc w:val="both"/>
        <w:rPr>
          <w:color w:val="000000"/>
        </w:rPr>
      </w:pPr>
    </w:p>
    <w:p w:rsidR="00032827" w:rsidRPr="00772D35" w:rsidRDefault="00032827" w:rsidP="00032827">
      <w:pPr>
        <w:jc w:val="center"/>
        <w:rPr>
          <w:sz w:val="20"/>
        </w:rPr>
      </w:pPr>
      <w:r w:rsidRPr="00772D35">
        <w:rPr>
          <w:sz w:val="20"/>
        </w:rPr>
        <w:t>Подписи Сторон</w:t>
      </w:r>
    </w:p>
    <w:p w:rsidR="00032827" w:rsidRPr="00772D35" w:rsidRDefault="00032827" w:rsidP="00032827">
      <w:pPr>
        <w:jc w:val="center"/>
        <w:rPr>
          <w:sz w:val="20"/>
        </w:rPr>
      </w:pPr>
    </w:p>
    <w:tbl>
      <w:tblPr>
        <w:tblW w:w="10244" w:type="dxa"/>
        <w:tblBorders>
          <w:top w:val="single" w:sz="4" w:space="0" w:color="auto"/>
          <w:left w:val="single" w:sz="4" w:space="0" w:color="auto"/>
          <w:bottom w:val="single" w:sz="4" w:space="0" w:color="auto"/>
          <w:right w:val="single" w:sz="4" w:space="0" w:color="auto"/>
        </w:tblBorders>
        <w:tblLook w:val="0000"/>
      </w:tblPr>
      <w:tblGrid>
        <w:gridCol w:w="4927"/>
        <w:gridCol w:w="5317"/>
      </w:tblGrid>
      <w:tr w:rsidR="00032827" w:rsidRPr="00772D35" w:rsidTr="00D03097">
        <w:tc>
          <w:tcPr>
            <w:tcW w:w="4927" w:type="dxa"/>
            <w:tcBorders>
              <w:top w:val="nil"/>
              <w:left w:val="nil"/>
              <w:bottom w:val="nil"/>
              <w:right w:val="nil"/>
            </w:tcBorders>
          </w:tcPr>
          <w:p w:rsidR="00032827" w:rsidRPr="00772D35" w:rsidRDefault="00032827" w:rsidP="00D03097">
            <w:pPr>
              <w:jc w:val="center"/>
              <w:rPr>
                <w:bCs/>
                <w:sz w:val="20"/>
              </w:rPr>
            </w:pPr>
            <w:r w:rsidRPr="00772D35">
              <w:rPr>
                <w:sz w:val="20"/>
              </w:rPr>
              <w:t>Исполнитель</w:t>
            </w:r>
          </w:p>
          <w:p w:rsidR="00032827" w:rsidRPr="00772D35" w:rsidRDefault="00032827" w:rsidP="00D03097">
            <w:pPr>
              <w:spacing w:before="14"/>
              <w:jc w:val="center"/>
              <w:rPr>
                <w:sz w:val="20"/>
              </w:rPr>
            </w:pPr>
          </w:p>
        </w:tc>
        <w:tc>
          <w:tcPr>
            <w:tcW w:w="5317" w:type="dxa"/>
            <w:tcBorders>
              <w:top w:val="nil"/>
              <w:left w:val="nil"/>
              <w:bottom w:val="nil"/>
              <w:right w:val="nil"/>
            </w:tcBorders>
          </w:tcPr>
          <w:p w:rsidR="00032827" w:rsidRPr="00772D35" w:rsidRDefault="00032827" w:rsidP="00D03097">
            <w:pPr>
              <w:ind w:left="318"/>
              <w:jc w:val="center"/>
              <w:rPr>
                <w:sz w:val="20"/>
              </w:rPr>
            </w:pPr>
            <w:r w:rsidRPr="00772D35">
              <w:rPr>
                <w:sz w:val="20"/>
              </w:rPr>
              <w:t>Заказчик</w:t>
            </w:r>
          </w:p>
          <w:p w:rsidR="00032827" w:rsidRPr="00772D35" w:rsidRDefault="00032827" w:rsidP="00D03097">
            <w:pPr>
              <w:ind w:left="318"/>
              <w:jc w:val="center"/>
              <w:rPr>
                <w:sz w:val="20"/>
              </w:rPr>
            </w:pPr>
            <w:r>
              <w:rPr>
                <w:sz w:val="20"/>
              </w:rPr>
              <w:t>П</w:t>
            </w:r>
            <w:r w:rsidRPr="00772D35">
              <w:rPr>
                <w:sz w:val="20"/>
              </w:rPr>
              <w:t>АО «ТрансКонтейнер»</w:t>
            </w:r>
          </w:p>
        </w:tc>
      </w:tr>
      <w:tr w:rsidR="00032827" w:rsidRPr="00772D35" w:rsidTr="00D03097">
        <w:tc>
          <w:tcPr>
            <w:tcW w:w="4927" w:type="dxa"/>
            <w:tcBorders>
              <w:top w:val="nil"/>
              <w:left w:val="nil"/>
              <w:bottom w:val="nil"/>
              <w:right w:val="nil"/>
            </w:tcBorders>
          </w:tcPr>
          <w:p w:rsidR="00032827" w:rsidRPr="00772D35" w:rsidRDefault="00032827" w:rsidP="00D03097">
            <w:pPr>
              <w:rPr>
                <w:sz w:val="20"/>
              </w:rPr>
            </w:pPr>
          </w:p>
          <w:p w:rsidR="00032827" w:rsidRPr="00772D35" w:rsidRDefault="00032827" w:rsidP="00D03097">
            <w:pPr>
              <w:rPr>
                <w:sz w:val="20"/>
              </w:rPr>
            </w:pPr>
            <w:r w:rsidRPr="00772D35">
              <w:rPr>
                <w:sz w:val="20"/>
              </w:rPr>
              <w:t>_________________ /_________________</w:t>
            </w:r>
          </w:p>
          <w:p w:rsidR="00032827" w:rsidRPr="00012BDF" w:rsidRDefault="00032827" w:rsidP="00D03097">
            <w:pPr>
              <w:rPr>
                <w:sz w:val="16"/>
                <w:szCs w:val="16"/>
              </w:rPr>
            </w:pPr>
            <w:r w:rsidRPr="00012BDF">
              <w:rPr>
                <w:sz w:val="16"/>
                <w:szCs w:val="16"/>
              </w:rPr>
              <w:t xml:space="preserve">                /подпись/                                (Ф.И.О.)</w:t>
            </w:r>
          </w:p>
          <w:p w:rsidR="00032827" w:rsidRPr="00772D35" w:rsidRDefault="00032827" w:rsidP="00D03097">
            <w:pPr>
              <w:rPr>
                <w:sz w:val="20"/>
              </w:rPr>
            </w:pPr>
          </w:p>
        </w:tc>
        <w:tc>
          <w:tcPr>
            <w:tcW w:w="5317" w:type="dxa"/>
            <w:tcBorders>
              <w:top w:val="nil"/>
              <w:left w:val="nil"/>
              <w:bottom w:val="nil"/>
              <w:right w:val="nil"/>
            </w:tcBorders>
          </w:tcPr>
          <w:p w:rsidR="00032827" w:rsidRPr="00772D35" w:rsidRDefault="00032827" w:rsidP="00D03097">
            <w:pPr>
              <w:rPr>
                <w:sz w:val="20"/>
              </w:rPr>
            </w:pPr>
          </w:p>
          <w:p w:rsidR="00032827" w:rsidRPr="00772D35" w:rsidRDefault="00032827" w:rsidP="00D03097">
            <w:pPr>
              <w:rPr>
                <w:sz w:val="20"/>
              </w:rPr>
            </w:pPr>
            <w:r w:rsidRPr="00772D35">
              <w:rPr>
                <w:sz w:val="20"/>
              </w:rPr>
              <w:t>_________________ /_________________</w:t>
            </w:r>
          </w:p>
          <w:p w:rsidR="00032827" w:rsidRDefault="00032827" w:rsidP="00D03097">
            <w:pPr>
              <w:rPr>
                <w:sz w:val="20"/>
              </w:rPr>
            </w:pPr>
            <w:r w:rsidRPr="00012BDF">
              <w:rPr>
                <w:sz w:val="16"/>
                <w:szCs w:val="16"/>
              </w:rPr>
              <w:t xml:space="preserve">                /подпись/                                (Ф.И.О.)</w:t>
            </w:r>
          </w:p>
          <w:p w:rsidR="00032827" w:rsidRPr="00772D35" w:rsidRDefault="00032827" w:rsidP="00D03097">
            <w:pPr>
              <w:ind w:left="113"/>
              <w:rPr>
                <w:sz w:val="20"/>
              </w:rPr>
            </w:pPr>
          </w:p>
        </w:tc>
      </w:tr>
    </w:tbl>
    <w:p w:rsidR="00032827" w:rsidRPr="00012BDF" w:rsidRDefault="00032827" w:rsidP="00032827">
      <w:pPr>
        <w:jc w:val="center"/>
        <w:rPr>
          <w:b/>
          <w:sz w:val="20"/>
        </w:rPr>
      </w:pPr>
      <w:r w:rsidRPr="00012BDF">
        <w:rPr>
          <w:b/>
          <w:sz w:val="20"/>
        </w:rPr>
        <w:t>Форму акта утвердили:</w:t>
      </w:r>
    </w:p>
    <w:p w:rsidR="00032827" w:rsidRPr="00012BDF" w:rsidRDefault="00032827" w:rsidP="00032827">
      <w:pPr>
        <w:jc w:val="center"/>
        <w:rPr>
          <w:b/>
          <w:sz w:val="20"/>
        </w:rPr>
      </w:pPr>
    </w:p>
    <w:tbl>
      <w:tblPr>
        <w:tblW w:w="10244" w:type="dxa"/>
        <w:tblBorders>
          <w:top w:val="single" w:sz="4" w:space="0" w:color="auto"/>
          <w:left w:val="single" w:sz="4" w:space="0" w:color="auto"/>
          <w:bottom w:val="single" w:sz="4" w:space="0" w:color="auto"/>
          <w:right w:val="single" w:sz="4" w:space="0" w:color="auto"/>
        </w:tblBorders>
        <w:tblLook w:val="0000"/>
      </w:tblPr>
      <w:tblGrid>
        <w:gridCol w:w="4927"/>
        <w:gridCol w:w="5317"/>
      </w:tblGrid>
      <w:tr w:rsidR="00032827" w:rsidRPr="00012BDF" w:rsidTr="00D03097">
        <w:tc>
          <w:tcPr>
            <w:tcW w:w="4927" w:type="dxa"/>
            <w:tcBorders>
              <w:top w:val="nil"/>
              <w:left w:val="nil"/>
              <w:bottom w:val="nil"/>
              <w:right w:val="nil"/>
            </w:tcBorders>
          </w:tcPr>
          <w:p w:rsidR="00032827" w:rsidRPr="00012BDF" w:rsidRDefault="00032827" w:rsidP="00D03097">
            <w:pPr>
              <w:jc w:val="center"/>
              <w:rPr>
                <w:b/>
                <w:bCs/>
                <w:sz w:val="20"/>
              </w:rPr>
            </w:pPr>
            <w:r w:rsidRPr="00012BDF">
              <w:rPr>
                <w:b/>
                <w:sz w:val="20"/>
              </w:rPr>
              <w:t>Исполнитель</w:t>
            </w:r>
          </w:p>
          <w:p w:rsidR="00032827" w:rsidRPr="00012BDF" w:rsidRDefault="00032827" w:rsidP="00D03097">
            <w:pPr>
              <w:spacing w:before="14"/>
              <w:jc w:val="center"/>
              <w:rPr>
                <w:b/>
                <w:bCs/>
                <w:sz w:val="20"/>
              </w:rPr>
            </w:pPr>
          </w:p>
          <w:p w:rsidR="00032827" w:rsidRPr="00012BDF" w:rsidRDefault="00032827" w:rsidP="00D03097">
            <w:pPr>
              <w:jc w:val="center"/>
              <w:rPr>
                <w:b/>
                <w:sz w:val="20"/>
              </w:rPr>
            </w:pPr>
          </w:p>
        </w:tc>
        <w:tc>
          <w:tcPr>
            <w:tcW w:w="5317" w:type="dxa"/>
            <w:tcBorders>
              <w:top w:val="nil"/>
              <w:left w:val="nil"/>
              <w:bottom w:val="nil"/>
              <w:right w:val="nil"/>
            </w:tcBorders>
          </w:tcPr>
          <w:p w:rsidR="00032827" w:rsidRPr="00012BDF" w:rsidRDefault="00032827" w:rsidP="00D03097">
            <w:pPr>
              <w:ind w:left="35"/>
              <w:rPr>
                <w:b/>
                <w:sz w:val="20"/>
              </w:rPr>
            </w:pPr>
            <w:r w:rsidRPr="00012BDF">
              <w:rPr>
                <w:b/>
                <w:sz w:val="20"/>
              </w:rPr>
              <w:t>Заказчик</w:t>
            </w:r>
          </w:p>
          <w:p w:rsidR="00032827" w:rsidRPr="00012BDF" w:rsidRDefault="00032827" w:rsidP="00D03097">
            <w:pPr>
              <w:ind w:left="35"/>
              <w:rPr>
                <w:b/>
                <w:sz w:val="20"/>
              </w:rPr>
            </w:pPr>
          </w:p>
        </w:tc>
      </w:tr>
      <w:tr w:rsidR="00032827" w:rsidRPr="00012BDF" w:rsidTr="00D03097">
        <w:tc>
          <w:tcPr>
            <w:tcW w:w="4927" w:type="dxa"/>
            <w:tcBorders>
              <w:top w:val="nil"/>
              <w:left w:val="nil"/>
              <w:bottom w:val="nil"/>
              <w:right w:val="nil"/>
            </w:tcBorders>
          </w:tcPr>
          <w:p w:rsidR="00032827" w:rsidRPr="00012BDF" w:rsidRDefault="00032827" w:rsidP="00D03097">
            <w:pPr>
              <w:rPr>
                <w:b/>
                <w:sz w:val="20"/>
              </w:rPr>
            </w:pPr>
          </w:p>
          <w:p w:rsidR="00032827" w:rsidRDefault="00032827" w:rsidP="00D03097">
            <w:pPr>
              <w:rPr>
                <w:b/>
                <w:sz w:val="20"/>
              </w:rPr>
            </w:pPr>
          </w:p>
          <w:p w:rsidR="00032827" w:rsidRPr="00012BDF" w:rsidRDefault="00032827" w:rsidP="00D03097">
            <w:pPr>
              <w:rPr>
                <w:b/>
                <w:sz w:val="20"/>
              </w:rPr>
            </w:pPr>
          </w:p>
          <w:p w:rsidR="00032827" w:rsidRPr="00012BDF" w:rsidRDefault="00032827" w:rsidP="00D03097">
            <w:pPr>
              <w:rPr>
                <w:b/>
                <w:sz w:val="20"/>
              </w:rPr>
            </w:pPr>
          </w:p>
          <w:p w:rsidR="00032827" w:rsidRPr="00012BDF" w:rsidRDefault="00032827" w:rsidP="00D03097">
            <w:pPr>
              <w:rPr>
                <w:sz w:val="20"/>
              </w:rPr>
            </w:pPr>
            <w:r w:rsidRPr="00012BDF">
              <w:rPr>
                <w:sz w:val="20"/>
              </w:rPr>
              <w:t>_________________ /_________________</w:t>
            </w:r>
          </w:p>
          <w:p w:rsidR="00032827" w:rsidRPr="002140DF" w:rsidRDefault="00032827" w:rsidP="00D03097">
            <w:pPr>
              <w:rPr>
                <w:sz w:val="16"/>
                <w:szCs w:val="16"/>
              </w:rPr>
            </w:pPr>
            <w:r w:rsidRPr="00012BDF">
              <w:rPr>
                <w:sz w:val="16"/>
                <w:szCs w:val="16"/>
              </w:rPr>
              <w:t xml:space="preserve">                /подпись/                                (Ф.И.О.</w:t>
            </w:r>
            <w:r>
              <w:rPr>
                <w:sz w:val="16"/>
                <w:szCs w:val="16"/>
              </w:rPr>
              <w:t>)</w:t>
            </w:r>
          </w:p>
        </w:tc>
        <w:tc>
          <w:tcPr>
            <w:tcW w:w="5317" w:type="dxa"/>
            <w:tcBorders>
              <w:top w:val="nil"/>
              <w:left w:val="nil"/>
              <w:bottom w:val="nil"/>
              <w:right w:val="nil"/>
            </w:tcBorders>
          </w:tcPr>
          <w:p w:rsidR="00032827" w:rsidRDefault="00032827" w:rsidP="00D03097">
            <w:pPr>
              <w:ind w:left="113"/>
              <w:rPr>
                <w:b/>
                <w:sz w:val="20"/>
              </w:rPr>
            </w:pPr>
            <w:r w:rsidRPr="00012BDF">
              <w:rPr>
                <w:b/>
                <w:sz w:val="20"/>
              </w:rPr>
              <w:t xml:space="preserve">Директор филиала </w:t>
            </w:r>
          </w:p>
          <w:p w:rsidR="00032827" w:rsidRPr="00012BDF" w:rsidRDefault="00032827" w:rsidP="00D03097">
            <w:pPr>
              <w:ind w:left="113"/>
              <w:rPr>
                <w:b/>
                <w:sz w:val="20"/>
              </w:rPr>
            </w:pPr>
            <w:r>
              <w:rPr>
                <w:b/>
                <w:sz w:val="20"/>
              </w:rPr>
              <w:t>П</w:t>
            </w:r>
            <w:r w:rsidRPr="00012BDF">
              <w:rPr>
                <w:b/>
                <w:sz w:val="20"/>
              </w:rPr>
              <w:t>АО «ТрансКонтейнер»</w:t>
            </w:r>
          </w:p>
          <w:p w:rsidR="00032827" w:rsidRPr="00012BDF" w:rsidRDefault="00032827" w:rsidP="00D03097">
            <w:pPr>
              <w:ind w:left="113"/>
              <w:rPr>
                <w:b/>
                <w:sz w:val="20"/>
              </w:rPr>
            </w:pPr>
            <w:r w:rsidRPr="00012BDF">
              <w:rPr>
                <w:b/>
                <w:sz w:val="20"/>
              </w:rPr>
              <w:t>на Московской железной дороге</w:t>
            </w:r>
          </w:p>
          <w:p w:rsidR="00032827" w:rsidRPr="00012BDF" w:rsidRDefault="00032827" w:rsidP="00D03097">
            <w:pPr>
              <w:ind w:left="113"/>
              <w:rPr>
                <w:b/>
                <w:sz w:val="20"/>
              </w:rPr>
            </w:pPr>
          </w:p>
          <w:p w:rsidR="00032827" w:rsidRPr="00012BDF" w:rsidRDefault="00032827" w:rsidP="00D03097">
            <w:pPr>
              <w:ind w:left="113"/>
              <w:rPr>
                <w:b/>
                <w:sz w:val="20"/>
              </w:rPr>
            </w:pPr>
            <w:r w:rsidRPr="00012BDF">
              <w:rPr>
                <w:b/>
                <w:sz w:val="20"/>
              </w:rPr>
              <w:t xml:space="preserve">_________________ </w:t>
            </w:r>
            <w:r>
              <w:rPr>
                <w:b/>
                <w:sz w:val="20"/>
              </w:rPr>
              <w:t>/_____________/</w:t>
            </w:r>
          </w:p>
          <w:p w:rsidR="00032827" w:rsidRPr="00012BDF" w:rsidRDefault="00032827" w:rsidP="00D03097">
            <w:pPr>
              <w:ind w:left="113"/>
              <w:rPr>
                <w:sz w:val="20"/>
              </w:rPr>
            </w:pPr>
          </w:p>
        </w:tc>
      </w:tr>
    </w:tbl>
    <w:p w:rsidR="0000648C" w:rsidRDefault="0000648C" w:rsidP="0000648C">
      <w:pPr>
        <w:rPr>
          <w:rFonts w:eastAsia="MS Mincho"/>
          <w:b/>
          <w:i/>
          <w:sz w:val="28"/>
          <w:szCs w:val="28"/>
        </w:rPr>
      </w:pPr>
    </w:p>
    <w:p w:rsidR="00032827" w:rsidRDefault="00032827" w:rsidP="0000648C">
      <w:pPr>
        <w:pStyle w:val="2"/>
        <w:spacing w:before="0" w:after="0"/>
        <w:jc w:val="right"/>
        <w:rPr>
          <w:rFonts w:cs="Times New Roman"/>
          <w:b w:val="0"/>
          <w:i w:val="0"/>
          <w:iCs w:val="0"/>
          <w:highlight w:val="cyan"/>
        </w:rPr>
      </w:pPr>
    </w:p>
    <w:p w:rsidR="00B90BDB" w:rsidRDefault="00B90BDB" w:rsidP="0000648C">
      <w:pPr>
        <w:pStyle w:val="2"/>
        <w:spacing w:before="0" w:after="0"/>
        <w:jc w:val="right"/>
        <w:rPr>
          <w:rFonts w:cs="Times New Roman"/>
          <w:b w:val="0"/>
          <w:i w:val="0"/>
          <w:iCs w:val="0"/>
          <w:highlight w:val="cyan"/>
        </w:rPr>
      </w:pPr>
    </w:p>
    <w:p w:rsidR="00B90BDB" w:rsidRDefault="00B90BDB" w:rsidP="0000648C">
      <w:pPr>
        <w:pStyle w:val="2"/>
        <w:spacing w:before="0" w:after="0"/>
        <w:jc w:val="right"/>
        <w:rPr>
          <w:rFonts w:cs="Times New Roman"/>
          <w:b w:val="0"/>
          <w:i w:val="0"/>
          <w:iCs w:val="0"/>
          <w:highlight w:val="cyan"/>
        </w:rPr>
      </w:pPr>
    </w:p>
    <w:p w:rsidR="00B90BDB" w:rsidRDefault="00B90BDB" w:rsidP="0000648C">
      <w:pPr>
        <w:pStyle w:val="2"/>
        <w:spacing w:before="0" w:after="0"/>
        <w:jc w:val="right"/>
        <w:rPr>
          <w:rFonts w:cs="Times New Roman"/>
          <w:b w:val="0"/>
          <w:i w:val="0"/>
          <w:iCs w:val="0"/>
        </w:rPr>
      </w:pPr>
    </w:p>
    <w:p w:rsidR="00B90BDB" w:rsidRDefault="00B90BDB" w:rsidP="0000648C">
      <w:pPr>
        <w:pStyle w:val="2"/>
        <w:spacing w:before="0" w:after="0"/>
        <w:jc w:val="right"/>
        <w:rPr>
          <w:rFonts w:cs="Times New Roman"/>
          <w:b w:val="0"/>
          <w:i w:val="0"/>
          <w:iCs w:val="0"/>
        </w:rPr>
      </w:pPr>
    </w:p>
    <w:p w:rsidR="00B90BDB" w:rsidRDefault="00B90BDB" w:rsidP="0000648C">
      <w:pPr>
        <w:pStyle w:val="2"/>
        <w:spacing w:before="0" w:after="0"/>
        <w:jc w:val="right"/>
        <w:rPr>
          <w:rFonts w:cs="Times New Roman"/>
          <w:b w:val="0"/>
          <w:i w:val="0"/>
          <w:iCs w:val="0"/>
        </w:rPr>
      </w:pPr>
    </w:p>
    <w:p w:rsidR="00B90BDB" w:rsidRDefault="00B90BDB" w:rsidP="0000648C">
      <w:pPr>
        <w:pStyle w:val="2"/>
        <w:spacing w:before="0" w:after="0"/>
        <w:jc w:val="right"/>
        <w:rPr>
          <w:rFonts w:cs="Times New Roman"/>
          <w:b w:val="0"/>
          <w:i w:val="0"/>
          <w:iCs w:val="0"/>
        </w:rPr>
      </w:pPr>
    </w:p>
    <w:p w:rsidR="00B90BDB" w:rsidRDefault="00B90BDB" w:rsidP="0000648C">
      <w:pPr>
        <w:pStyle w:val="2"/>
        <w:spacing w:before="0" w:after="0"/>
        <w:jc w:val="right"/>
        <w:rPr>
          <w:rFonts w:cs="Times New Roman"/>
          <w:b w:val="0"/>
          <w:i w:val="0"/>
          <w:iCs w:val="0"/>
        </w:rPr>
      </w:pPr>
    </w:p>
    <w:p w:rsidR="00E05DD0" w:rsidRDefault="00E05DD0" w:rsidP="0000648C">
      <w:pPr>
        <w:pStyle w:val="2"/>
        <w:spacing w:before="0" w:after="0"/>
        <w:jc w:val="right"/>
        <w:rPr>
          <w:rFonts w:cs="Times New Roman"/>
          <w:b w:val="0"/>
          <w:i w:val="0"/>
          <w:iCs w:val="0"/>
        </w:rPr>
      </w:pPr>
    </w:p>
    <w:p w:rsidR="00E05DD0" w:rsidRDefault="00E05DD0" w:rsidP="0000648C">
      <w:pPr>
        <w:pStyle w:val="2"/>
        <w:spacing w:before="0" w:after="0"/>
        <w:jc w:val="right"/>
        <w:rPr>
          <w:rFonts w:cs="Times New Roman"/>
          <w:b w:val="0"/>
          <w:i w:val="0"/>
          <w:iCs w:val="0"/>
        </w:rPr>
      </w:pPr>
    </w:p>
    <w:p w:rsidR="00E05DD0" w:rsidRDefault="00E05DD0" w:rsidP="0000648C">
      <w:pPr>
        <w:pStyle w:val="2"/>
        <w:spacing w:before="0" w:after="0"/>
        <w:jc w:val="right"/>
        <w:rPr>
          <w:rFonts w:cs="Times New Roman"/>
          <w:b w:val="0"/>
          <w:i w:val="0"/>
          <w:iCs w:val="0"/>
        </w:rPr>
      </w:pPr>
    </w:p>
    <w:p w:rsidR="00E05DD0" w:rsidRDefault="00E05DD0" w:rsidP="0000648C">
      <w:pPr>
        <w:pStyle w:val="2"/>
        <w:spacing w:before="0" w:after="0"/>
        <w:jc w:val="right"/>
        <w:rPr>
          <w:rFonts w:cs="Times New Roman"/>
          <w:b w:val="0"/>
          <w:i w:val="0"/>
          <w:iCs w:val="0"/>
        </w:rPr>
      </w:pPr>
    </w:p>
    <w:p w:rsidR="00E05DD0" w:rsidRDefault="00E05DD0" w:rsidP="0000648C">
      <w:pPr>
        <w:pStyle w:val="2"/>
        <w:spacing w:before="0" w:after="0"/>
        <w:jc w:val="right"/>
        <w:rPr>
          <w:rFonts w:cs="Times New Roman"/>
          <w:b w:val="0"/>
          <w:i w:val="0"/>
          <w:iCs w:val="0"/>
        </w:rPr>
      </w:pPr>
    </w:p>
    <w:p w:rsidR="00E05DD0" w:rsidRDefault="00E05DD0" w:rsidP="0000648C">
      <w:pPr>
        <w:pStyle w:val="2"/>
        <w:spacing w:before="0" w:after="0"/>
        <w:jc w:val="right"/>
        <w:rPr>
          <w:rFonts w:cs="Times New Roman"/>
          <w:b w:val="0"/>
          <w:i w:val="0"/>
          <w:iCs w:val="0"/>
        </w:rPr>
      </w:pPr>
    </w:p>
    <w:p w:rsidR="00E05DD0" w:rsidRDefault="00E05DD0" w:rsidP="0000648C">
      <w:pPr>
        <w:pStyle w:val="2"/>
        <w:spacing w:before="0" w:after="0"/>
        <w:jc w:val="right"/>
        <w:rPr>
          <w:rFonts w:cs="Times New Roman"/>
          <w:b w:val="0"/>
          <w:i w:val="0"/>
          <w:iCs w:val="0"/>
        </w:rPr>
      </w:pPr>
    </w:p>
    <w:p w:rsidR="00E05DD0" w:rsidRDefault="00E05DD0" w:rsidP="0000648C">
      <w:pPr>
        <w:pStyle w:val="2"/>
        <w:spacing w:before="0" w:after="0"/>
        <w:jc w:val="right"/>
        <w:rPr>
          <w:rFonts w:cs="Times New Roman"/>
          <w:b w:val="0"/>
          <w:i w:val="0"/>
          <w:iCs w:val="0"/>
        </w:rPr>
      </w:pPr>
    </w:p>
    <w:p w:rsidR="00E05DD0" w:rsidRDefault="00E05DD0" w:rsidP="0000648C">
      <w:pPr>
        <w:pStyle w:val="2"/>
        <w:spacing w:before="0" w:after="0"/>
        <w:jc w:val="right"/>
        <w:rPr>
          <w:rFonts w:cs="Times New Roman"/>
          <w:b w:val="0"/>
          <w:i w:val="0"/>
          <w:iCs w:val="0"/>
        </w:rPr>
      </w:pPr>
    </w:p>
    <w:p w:rsidR="00E05DD0" w:rsidRDefault="00E05DD0" w:rsidP="0000648C">
      <w:pPr>
        <w:pStyle w:val="2"/>
        <w:spacing w:before="0" w:after="0"/>
        <w:jc w:val="right"/>
        <w:rPr>
          <w:rFonts w:cs="Times New Roman"/>
          <w:b w:val="0"/>
          <w:i w:val="0"/>
          <w:iCs w:val="0"/>
        </w:rPr>
      </w:pPr>
    </w:p>
    <w:p w:rsidR="00E05DD0" w:rsidRDefault="00E05DD0" w:rsidP="0000648C">
      <w:pPr>
        <w:pStyle w:val="2"/>
        <w:spacing w:before="0" w:after="0"/>
        <w:jc w:val="right"/>
        <w:rPr>
          <w:rFonts w:cs="Times New Roman"/>
          <w:b w:val="0"/>
          <w:i w:val="0"/>
          <w:iCs w:val="0"/>
        </w:rPr>
      </w:pPr>
    </w:p>
    <w:p w:rsidR="00E05DD0" w:rsidRDefault="00E05DD0" w:rsidP="0000648C">
      <w:pPr>
        <w:pStyle w:val="2"/>
        <w:spacing w:before="0" w:after="0"/>
        <w:jc w:val="right"/>
        <w:rPr>
          <w:rFonts w:cs="Times New Roman"/>
          <w:b w:val="0"/>
          <w:i w:val="0"/>
          <w:iCs w:val="0"/>
        </w:rPr>
      </w:pPr>
    </w:p>
    <w:p w:rsidR="00E05DD0" w:rsidRDefault="00E05DD0">
      <w:pPr>
        <w:suppressAutoHyphens w:val="0"/>
        <w:rPr>
          <w:bCs/>
          <w:sz w:val="28"/>
          <w:szCs w:val="28"/>
        </w:rPr>
      </w:pPr>
      <w:r>
        <w:rPr>
          <w:b/>
          <w:i/>
          <w:iCs/>
        </w:rPr>
        <w:br w:type="page"/>
      </w:r>
    </w:p>
    <w:p w:rsidR="0000648C" w:rsidRPr="00B90BDB" w:rsidRDefault="0000648C" w:rsidP="0000648C">
      <w:pPr>
        <w:pStyle w:val="2"/>
        <w:spacing w:before="0" w:after="0"/>
        <w:jc w:val="right"/>
        <w:rPr>
          <w:rFonts w:cs="Times New Roman"/>
          <w:b w:val="0"/>
          <w:i w:val="0"/>
          <w:iCs w:val="0"/>
        </w:rPr>
      </w:pPr>
      <w:r w:rsidRPr="00B90BDB">
        <w:rPr>
          <w:rFonts w:cs="Times New Roman"/>
          <w:b w:val="0"/>
          <w:i w:val="0"/>
          <w:iCs w:val="0"/>
        </w:rPr>
        <w:lastRenderedPageBreak/>
        <w:t>Приложение № 6</w:t>
      </w:r>
      <w:r w:rsidRPr="00B90BDB">
        <w:rPr>
          <w:rStyle w:val="af7"/>
          <w:rFonts w:eastAsia="MS Mincho"/>
          <w:b w:val="0"/>
          <w:bCs w:val="0"/>
        </w:rPr>
        <w:footnoteReference w:id="10"/>
      </w:r>
    </w:p>
    <w:p w:rsidR="0000648C" w:rsidRPr="00B90BDB" w:rsidRDefault="0000648C" w:rsidP="0000648C">
      <w:pPr>
        <w:pStyle w:val="2"/>
        <w:spacing w:before="0" w:after="0"/>
        <w:jc w:val="right"/>
        <w:rPr>
          <w:rFonts w:cs="Times New Roman"/>
          <w:b w:val="0"/>
          <w:i w:val="0"/>
          <w:iCs w:val="0"/>
        </w:rPr>
      </w:pPr>
      <w:r w:rsidRPr="00B90BDB">
        <w:rPr>
          <w:rFonts w:cs="Times New Roman"/>
          <w:b w:val="0"/>
          <w:i w:val="0"/>
          <w:iCs w:val="0"/>
        </w:rPr>
        <w:t>к документации о закупке</w:t>
      </w:r>
    </w:p>
    <w:p w:rsidR="0000648C" w:rsidRPr="00B90BDB" w:rsidRDefault="0000648C" w:rsidP="0000648C">
      <w:pPr>
        <w:pStyle w:val="afa"/>
        <w:jc w:val="left"/>
        <w:rPr>
          <w:b/>
          <w:i/>
          <w:sz w:val="28"/>
          <w:szCs w:val="28"/>
        </w:rPr>
      </w:pPr>
    </w:p>
    <w:p w:rsidR="0000648C" w:rsidRPr="00B90BDB" w:rsidRDefault="0000648C" w:rsidP="0000648C">
      <w:pPr>
        <w:pStyle w:val="afa"/>
        <w:jc w:val="left"/>
        <w:rPr>
          <w:b/>
          <w:i/>
          <w:sz w:val="28"/>
          <w:szCs w:val="28"/>
        </w:rPr>
      </w:pPr>
    </w:p>
    <w:p w:rsidR="0000648C" w:rsidRPr="00B90BDB" w:rsidRDefault="0000648C" w:rsidP="0000648C">
      <w:pPr>
        <w:jc w:val="center"/>
        <w:rPr>
          <w:b/>
          <w:bCs/>
          <w:sz w:val="28"/>
          <w:szCs w:val="28"/>
        </w:rPr>
      </w:pPr>
      <w:r w:rsidRPr="00B90BDB">
        <w:rPr>
          <w:b/>
          <w:bCs/>
          <w:sz w:val="28"/>
          <w:szCs w:val="28"/>
        </w:rPr>
        <w:t>СВЕДЕНИЯ ОБ АДМИНИСТРАТИВНОМ И ПРОИЗВОДСТВЕННОМ ПЕРСОНАЛЕ ПРЕТЕНДЕНТА</w:t>
      </w:r>
    </w:p>
    <w:p w:rsidR="0000648C" w:rsidRPr="00B90BDB" w:rsidRDefault="0000648C" w:rsidP="0000648C">
      <w:pPr>
        <w:jc w:val="center"/>
        <w:rPr>
          <w:sz w:val="28"/>
          <w:szCs w:val="28"/>
        </w:rPr>
      </w:pPr>
      <w:r w:rsidRPr="00B90BDB">
        <w:rPr>
          <w:sz w:val="28"/>
          <w:szCs w:val="28"/>
        </w:rPr>
        <w:t>(</w:t>
      </w:r>
      <w:r w:rsidRPr="00B90BDB">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B90BDB">
        <w:rPr>
          <w:sz w:val="28"/>
          <w:szCs w:val="28"/>
        </w:rPr>
        <w:t>)</w:t>
      </w:r>
    </w:p>
    <w:p w:rsidR="0000648C" w:rsidRPr="00B90BDB" w:rsidRDefault="0000648C" w:rsidP="0000648C">
      <w:pPr>
        <w:jc w:val="center"/>
      </w:pPr>
    </w:p>
    <w:p w:rsidR="0000648C" w:rsidRPr="00B90BDB" w:rsidRDefault="0000648C" w:rsidP="0000648C">
      <w:pPr>
        <w:tabs>
          <w:tab w:val="left" w:pos="9639"/>
        </w:tabs>
        <w:jc w:val="center"/>
        <w:rPr>
          <w:b/>
          <w:bCs/>
          <w:sz w:val="28"/>
          <w:szCs w:val="28"/>
        </w:rPr>
      </w:pPr>
      <w:r w:rsidRPr="00B90BDB">
        <w:rPr>
          <w:b/>
          <w:bCs/>
          <w:sz w:val="28"/>
          <w:szCs w:val="28"/>
        </w:rPr>
        <w:t xml:space="preserve">Административный персонал </w:t>
      </w:r>
    </w:p>
    <w:p w:rsidR="0000648C" w:rsidRPr="00B90BDB" w:rsidRDefault="0000648C" w:rsidP="0000648C">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0648C" w:rsidRPr="00B90BDB" w:rsidTr="009D51B5">
        <w:trPr>
          <w:jc w:val="center"/>
        </w:trPr>
        <w:tc>
          <w:tcPr>
            <w:tcW w:w="761" w:type="dxa"/>
            <w:vAlign w:val="center"/>
          </w:tcPr>
          <w:p w:rsidR="0000648C" w:rsidRPr="00B90BDB" w:rsidRDefault="0000648C" w:rsidP="009D51B5">
            <w:pPr>
              <w:tabs>
                <w:tab w:val="left" w:pos="9639"/>
              </w:tabs>
              <w:jc w:val="center"/>
            </w:pPr>
            <w:r w:rsidRPr="00B90BDB">
              <w:t>№ п/п</w:t>
            </w:r>
          </w:p>
        </w:tc>
        <w:tc>
          <w:tcPr>
            <w:tcW w:w="2299" w:type="dxa"/>
            <w:vAlign w:val="center"/>
          </w:tcPr>
          <w:p w:rsidR="0000648C" w:rsidRPr="00B90BDB" w:rsidRDefault="0000648C" w:rsidP="009D51B5">
            <w:pPr>
              <w:tabs>
                <w:tab w:val="left" w:pos="9639"/>
              </w:tabs>
              <w:jc w:val="center"/>
            </w:pPr>
            <w:r w:rsidRPr="00B90BDB">
              <w:t>Занимаемая должность</w:t>
            </w:r>
          </w:p>
        </w:tc>
        <w:tc>
          <w:tcPr>
            <w:tcW w:w="2762" w:type="dxa"/>
            <w:vAlign w:val="center"/>
          </w:tcPr>
          <w:p w:rsidR="0000648C" w:rsidRPr="00B90BDB" w:rsidRDefault="0000648C" w:rsidP="009D51B5">
            <w:pPr>
              <w:tabs>
                <w:tab w:val="left" w:pos="9639"/>
              </w:tabs>
              <w:jc w:val="center"/>
            </w:pPr>
            <w:r w:rsidRPr="00B90BDB">
              <w:t>Ф.И.О.</w:t>
            </w:r>
          </w:p>
        </w:tc>
        <w:tc>
          <w:tcPr>
            <w:tcW w:w="2160" w:type="dxa"/>
            <w:vAlign w:val="center"/>
          </w:tcPr>
          <w:p w:rsidR="0000648C" w:rsidRPr="00B90BDB" w:rsidRDefault="0000648C" w:rsidP="009D51B5">
            <w:pPr>
              <w:tabs>
                <w:tab w:val="left" w:pos="9639"/>
              </w:tabs>
              <w:jc w:val="center"/>
            </w:pPr>
            <w:r w:rsidRPr="00B90BDB">
              <w:t>Образование и специальность</w:t>
            </w:r>
          </w:p>
        </w:tc>
        <w:tc>
          <w:tcPr>
            <w:tcW w:w="2247" w:type="dxa"/>
            <w:vAlign w:val="center"/>
          </w:tcPr>
          <w:p w:rsidR="0000648C" w:rsidRPr="00B90BDB" w:rsidRDefault="0000648C" w:rsidP="009D51B5">
            <w:pPr>
              <w:tabs>
                <w:tab w:val="left" w:pos="9639"/>
              </w:tabs>
              <w:jc w:val="center"/>
            </w:pPr>
            <w:r w:rsidRPr="00B90BDB">
              <w:t>Стаж работы по профилю занимаемой должности</w:t>
            </w:r>
          </w:p>
        </w:tc>
      </w:tr>
      <w:tr w:rsidR="0000648C" w:rsidRPr="00B90BDB" w:rsidTr="009D51B5">
        <w:trPr>
          <w:jc w:val="center"/>
        </w:trPr>
        <w:tc>
          <w:tcPr>
            <w:tcW w:w="761" w:type="dxa"/>
            <w:vAlign w:val="center"/>
          </w:tcPr>
          <w:p w:rsidR="0000648C" w:rsidRPr="00B90BDB" w:rsidRDefault="0000648C" w:rsidP="009D51B5">
            <w:pPr>
              <w:tabs>
                <w:tab w:val="left" w:pos="9639"/>
              </w:tabs>
              <w:jc w:val="center"/>
            </w:pPr>
            <w:r w:rsidRPr="00B90BDB">
              <w:t>1</w:t>
            </w:r>
          </w:p>
        </w:tc>
        <w:tc>
          <w:tcPr>
            <w:tcW w:w="2299" w:type="dxa"/>
            <w:vAlign w:val="center"/>
          </w:tcPr>
          <w:p w:rsidR="0000648C" w:rsidRPr="00B90BDB" w:rsidRDefault="0000648C" w:rsidP="009D51B5">
            <w:pPr>
              <w:tabs>
                <w:tab w:val="left" w:pos="9639"/>
              </w:tabs>
              <w:jc w:val="center"/>
            </w:pPr>
          </w:p>
        </w:tc>
        <w:tc>
          <w:tcPr>
            <w:tcW w:w="2762" w:type="dxa"/>
          </w:tcPr>
          <w:p w:rsidR="0000648C" w:rsidRPr="00B90BDB" w:rsidRDefault="0000648C" w:rsidP="009D51B5">
            <w:pPr>
              <w:tabs>
                <w:tab w:val="left" w:pos="9639"/>
              </w:tabs>
              <w:jc w:val="center"/>
            </w:pPr>
          </w:p>
        </w:tc>
        <w:tc>
          <w:tcPr>
            <w:tcW w:w="2160" w:type="dxa"/>
            <w:vAlign w:val="center"/>
          </w:tcPr>
          <w:p w:rsidR="0000648C" w:rsidRPr="00B90BDB" w:rsidRDefault="0000648C" w:rsidP="009D51B5">
            <w:pPr>
              <w:tabs>
                <w:tab w:val="left" w:pos="9639"/>
              </w:tabs>
              <w:jc w:val="center"/>
            </w:pPr>
          </w:p>
        </w:tc>
        <w:tc>
          <w:tcPr>
            <w:tcW w:w="2247" w:type="dxa"/>
            <w:vAlign w:val="center"/>
          </w:tcPr>
          <w:p w:rsidR="0000648C" w:rsidRPr="00B90BDB" w:rsidRDefault="0000648C" w:rsidP="009D51B5">
            <w:pPr>
              <w:tabs>
                <w:tab w:val="left" w:pos="9639"/>
              </w:tabs>
              <w:jc w:val="center"/>
            </w:pPr>
          </w:p>
        </w:tc>
      </w:tr>
      <w:tr w:rsidR="0000648C" w:rsidRPr="00B90BDB" w:rsidTr="009D51B5">
        <w:trPr>
          <w:jc w:val="center"/>
        </w:trPr>
        <w:tc>
          <w:tcPr>
            <w:tcW w:w="761" w:type="dxa"/>
            <w:vAlign w:val="center"/>
          </w:tcPr>
          <w:p w:rsidR="0000648C" w:rsidRPr="00B90BDB" w:rsidRDefault="0000648C" w:rsidP="009D51B5">
            <w:pPr>
              <w:tabs>
                <w:tab w:val="left" w:pos="9639"/>
              </w:tabs>
              <w:jc w:val="center"/>
            </w:pPr>
            <w:r w:rsidRPr="00B90BDB">
              <w:t>2</w:t>
            </w:r>
          </w:p>
        </w:tc>
        <w:tc>
          <w:tcPr>
            <w:tcW w:w="2299" w:type="dxa"/>
            <w:vAlign w:val="center"/>
          </w:tcPr>
          <w:p w:rsidR="0000648C" w:rsidRPr="00B90BDB" w:rsidRDefault="0000648C" w:rsidP="009D51B5">
            <w:pPr>
              <w:tabs>
                <w:tab w:val="left" w:pos="9639"/>
              </w:tabs>
              <w:jc w:val="center"/>
            </w:pPr>
          </w:p>
        </w:tc>
        <w:tc>
          <w:tcPr>
            <w:tcW w:w="2762" w:type="dxa"/>
          </w:tcPr>
          <w:p w:rsidR="0000648C" w:rsidRPr="00B90BDB" w:rsidRDefault="0000648C" w:rsidP="009D51B5">
            <w:pPr>
              <w:tabs>
                <w:tab w:val="left" w:pos="9639"/>
              </w:tabs>
              <w:jc w:val="center"/>
            </w:pPr>
          </w:p>
        </w:tc>
        <w:tc>
          <w:tcPr>
            <w:tcW w:w="2160" w:type="dxa"/>
            <w:vAlign w:val="center"/>
          </w:tcPr>
          <w:p w:rsidR="0000648C" w:rsidRPr="00B90BDB" w:rsidRDefault="0000648C" w:rsidP="009D51B5">
            <w:pPr>
              <w:tabs>
                <w:tab w:val="left" w:pos="9639"/>
              </w:tabs>
              <w:jc w:val="center"/>
            </w:pPr>
          </w:p>
        </w:tc>
        <w:tc>
          <w:tcPr>
            <w:tcW w:w="2247" w:type="dxa"/>
            <w:vAlign w:val="center"/>
          </w:tcPr>
          <w:p w:rsidR="0000648C" w:rsidRPr="00B90BDB" w:rsidRDefault="0000648C" w:rsidP="009D51B5">
            <w:pPr>
              <w:tabs>
                <w:tab w:val="left" w:pos="9639"/>
              </w:tabs>
              <w:jc w:val="center"/>
            </w:pPr>
          </w:p>
        </w:tc>
      </w:tr>
      <w:tr w:rsidR="0000648C" w:rsidRPr="00B90BDB" w:rsidTr="009D51B5">
        <w:trPr>
          <w:jc w:val="center"/>
        </w:trPr>
        <w:tc>
          <w:tcPr>
            <w:tcW w:w="761" w:type="dxa"/>
            <w:vAlign w:val="center"/>
          </w:tcPr>
          <w:p w:rsidR="0000648C" w:rsidRPr="00B90BDB" w:rsidRDefault="0000648C" w:rsidP="009D51B5">
            <w:pPr>
              <w:tabs>
                <w:tab w:val="left" w:pos="9639"/>
              </w:tabs>
              <w:jc w:val="center"/>
            </w:pPr>
            <w:r w:rsidRPr="00B90BDB">
              <w:t>…</w:t>
            </w:r>
          </w:p>
        </w:tc>
        <w:tc>
          <w:tcPr>
            <w:tcW w:w="2299" w:type="dxa"/>
            <w:vAlign w:val="center"/>
          </w:tcPr>
          <w:p w:rsidR="0000648C" w:rsidRPr="00B90BDB" w:rsidRDefault="0000648C" w:rsidP="009D51B5">
            <w:pPr>
              <w:tabs>
                <w:tab w:val="left" w:pos="9639"/>
              </w:tabs>
              <w:jc w:val="center"/>
            </w:pPr>
          </w:p>
        </w:tc>
        <w:tc>
          <w:tcPr>
            <w:tcW w:w="2762" w:type="dxa"/>
          </w:tcPr>
          <w:p w:rsidR="0000648C" w:rsidRPr="00B90BDB" w:rsidRDefault="0000648C" w:rsidP="009D51B5">
            <w:pPr>
              <w:tabs>
                <w:tab w:val="left" w:pos="9639"/>
              </w:tabs>
              <w:jc w:val="center"/>
            </w:pPr>
          </w:p>
        </w:tc>
        <w:tc>
          <w:tcPr>
            <w:tcW w:w="2160" w:type="dxa"/>
            <w:vAlign w:val="center"/>
          </w:tcPr>
          <w:p w:rsidR="0000648C" w:rsidRPr="00B90BDB" w:rsidRDefault="0000648C" w:rsidP="009D51B5">
            <w:pPr>
              <w:tabs>
                <w:tab w:val="left" w:pos="9639"/>
              </w:tabs>
              <w:jc w:val="center"/>
            </w:pPr>
          </w:p>
        </w:tc>
        <w:tc>
          <w:tcPr>
            <w:tcW w:w="2247" w:type="dxa"/>
            <w:vAlign w:val="center"/>
          </w:tcPr>
          <w:p w:rsidR="0000648C" w:rsidRPr="00B90BDB" w:rsidRDefault="0000648C" w:rsidP="009D51B5">
            <w:pPr>
              <w:tabs>
                <w:tab w:val="left" w:pos="9639"/>
              </w:tabs>
              <w:jc w:val="center"/>
            </w:pPr>
          </w:p>
        </w:tc>
      </w:tr>
    </w:tbl>
    <w:p w:rsidR="0000648C" w:rsidRPr="00B90BDB" w:rsidRDefault="0000648C" w:rsidP="0000648C">
      <w:pPr>
        <w:tabs>
          <w:tab w:val="left" w:pos="9639"/>
        </w:tabs>
      </w:pPr>
    </w:p>
    <w:p w:rsidR="0000648C" w:rsidRPr="00B90BDB" w:rsidRDefault="0000648C" w:rsidP="0000648C">
      <w:pPr>
        <w:tabs>
          <w:tab w:val="left" w:pos="9639"/>
        </w:tabs>
        <w:jc w:val="center"/>
        <w:rPr>
          <w:b/>
          <w:bCs/>
          <w:sz w:val="28"/>
          <w:szCs w:val="28"/>
        </w:rPr>
      </w:pPr>
      <w:r w:rsidRPr="00B90BDB">
        <w:rPr>
          <w:b/>
          <w:bCs/>
          <w:sz w:val="28"/>
          <w:szCs w:val="28"/>
        </w:rPr>
        <w:t>Производственный персонал (рабочие)</w:t>
      </w:r>
    </w:p>
    <w:p w:rsidR="0000648C" w:rsidRPr="00B90BDB" w:rsidRDefault="0000648C" w:rsidP="0000648C">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0E17EE" w:rsidRPr="00B90BDB" w:rsidTr="000E17EE">
        <w:trPr>
          <w:trHeight w:val="1000"/>
          <w:jc w:val="center"/>
        </w:trPr>
        <w:tc>
          <w:tcPr>
            <w:tcW w:w="761" w:type="dxa"/>
            <w:vAlign w:val="center"/>
          </w:tcPr>
          <w:p w:rsidR="000E17EE" w:rsidRPr="00B90BDB" w:rsidRDefault="000E17EE" w:rsidP="009D51B5">
            <w:pPr>
              <w:tabs>
                <w:tab w:val="left" w:pos="9639"/>
              </w:tabs>
              <w:jc w:val="center"/>
            </w:pPr>
            <w:r w:rsidRPr="00B90BDB">
              <w:t>№ п/п</w:t>
            </w:r>
          </w:p>
        </w:tc>
        <w:tc>
          <w:tcPr>
            <w:tcW w:w="2590" w:type="dxa"/>
            <w:vAlign w:val="center"/>
          </w:tcPr>
          <w:p w:rsidR="000E17EE" w:rsidRPr="00B90BDB" w:rsidRDefault="000E17EE" w:rsidP="009D51B5">
            <w:pPr>
              <w:tabs>
                <w:tab w:val="left" w:pos="9639"/>
              </w:tabs>
              <w:jc w:val="center"/>
            </w:pPr>
            <w:r w:rsidRPr="00B90BDB">
              <w:t>Специальность</w:t>
            </w:r>
          </w:p>
          <w:p w:rsidR="000E17EE" w:rsidRPr="00B90BDB" w:rsidRDefault="000E17EE" w:rsidP="009D51B5">
            <w:pPr>
              <w:tabs>
                <w:tab w:val="left" w:pos="9639"/>
              </w:tabs>
              <w:jc w:val="center"/>
            </w:pPr>
            <w:r w:rsidRPr="00B90BDB">
              <w:t>по каждому рабочему</w:t>
            </w:r>
          </w:p>
        </w:tc>
        <w:tc>
          <w:tcPr>
            <w:tcW w:w="2472" w:type="dxa"/>
            <w:vAlign w:val="center"/>
          </w:tcPr>
          <w:p w:rsidR="000E17EE" w:rsidRPr="00B90BDB" w:rsidRDefault="000E17EE" w:rsidP="009D51B5">
            <w:pPr>
              <w:tabs>
                <w:tab w:val="left" w:pos="9639"/>
              </w:tabs>
              <w:jc w:val="center"/>
            </w:pPr>
            <w:r w:rsidRPr="00B90BDB">
              <w:t>Ф.И.О.</w:t>
            </w:r>
          </w:p>
        </w:tc>
        <w:tc>
          <w:tcPr>
            <w:tcW w:w="1984" w:type="dxa"/>
            <w:vAlign w:val="center"/>
          </w:tcPr>
          <w:p w:rsidR="000E17EE" w:rsidRPr="00B90BDB" w:rsidRDefault="000E17EE" w:rsidP="009D51B5">
            <w:pPr>
              <w:tabs>
                <w:tab w:val="left" w:pos="9639"/>
              </w:tabs>
              <w:jc w:val="center"/>
            </w:pPr>
            <w:r w:rsidRPr="00B90BDB">
              <w:t>Разряд, квалификация</w:t>
            </w:r>
          </w:p>
        </w:tc>
        <w:tc>
          <w:tcPr>
            <w:tcW w:w="2451" w:type="dxa"/>
            <w:vAlign w:val="center"/>
          </w:tcPr>
          <w:p w:rsidR="000E17EE" w:rsidRPr="00B90BDB" w:rsidRDefault="000E17EE" w:rsidP="009D51B5">
            <w:pPr>
              <w:tabs>
                <w:tab w:val="left" w:pos="9639"/>
              </w:tabs>
              <w:jc w:val="center"/>
            </w:pPr>
            <w:r w:rsidRPr="00B90BDB">
              <w:t>Стаж работы по специальности</w:t>
            </w:r>
          </w:p>
        </w:tc>
      </w:tr>
      <w:tr w:rsidR="000E17EE" w:rsidRPr="00B90BDB" w:rsidTr="000E17EE">
        <w:trPr>
          <w:jc w:val="center"/>
        </w:trPr>
        <w:tc>
          <w:tcPr>
            <w:tcW w:w="761" w:type="dxa"/>
            <w:vAlign w:val="center"/>
          </w:tcPr>
          <w:p w:rsidR="000E17EE" w:rsidRPr="00B90BDB" w:rsidRDefault="000E17EE" w:rsidP="009D51B5">
            <w:pPr>
              <w:tabs>
                <w:tab w:val="left" w:pos="9639"/>
              </w:tabs>
              <w:jc w:val="center"/>
            </w:pPr>
            <w:r w:rsidRPr="00B90BDB">
              <w:t>1</w:t>
            </w:r>
          </w:p>
        </w:tc>
        <w:tc>
          <w:tcPr>
            <w:tcW w:w="2590" w:type="dxa"/>
            <w:vAlign w:val="center"/>
          </w:tcPr>
          <w:p w:rsidR="000E17EE" w:rsidRPr="00B90BDB" w:rsidRDefault="000E17EE" w:rsidP="009D51B5">
            <w:pPr>
              <w:tabs>
                <w:tab w:val="left" w:pos="9639"/>
              </w:tabs>
              <w:jc w:val="center"/>
            </w:pPr>
          </w:p>
        </w:tc>
        <w:tc>
          <w:tcPr>
            <w:tcW w:w="2472" w:type="dxa"/>
          </w:tcPr>
          <w:p w:rsidR="000E17EE" w:rsidRPr="00B90BDB" w:rsidRDefault="000E17EE" w:rsidP="009D51B5">
            <w:pPr>
              <w:tabs>
                <w:tab w:val="left" w:pos="9639"/>
              </w:tabs>
              <w:jc w:val="center"/>
            </w:pPr>
          </w:p>
        </w:tc>
        <w:tc>
          <w:tcPr>
            <w:tcW w:w="1984" w:type="dxa"/>
          </w:tcPr>
          <w:p w:rsidR="000E17EE" w:rsidRPr="00B90BDB" w:rsidRDefault="000E17EE" w:rsidP="009D51B5">
            <w:pPr>
              <w:tabs>
                <w:tab w:val="left" w:pos="9639"/>
              </w:tabs>
              <w:jc w:val="center"/>
            </w:pPr>
          </w:p>
        </w:tc>
        <w:tc>
          <w:tcPr>
            <w:tcW w:w="2451" w:type="dxa"/>
            <w:vAlign w:val="center"/>
          </w:tcPr>
          <w:p w:rsidR="000E17EE" w:rsidRPr="00B90BDB" w:rsidRDefault="000E17EE" w:rsidP="009D51B5">
            <w:pPr>
              <w:tabs>
                <w:tab w:val="left" w:pos="9639"/>
              </w:tabs>
              <w:jc w:val="center"/>
            </w:pPr>
          </w:p>
        </w:tc>
      </w:tr>
      <w:tr w:rsidR="000E17EE" w:rsidRPr="00B90BDB" w:rsidTr="000E17EE">
        <w:trPr>
          <w:jc w:val="center"/>
        </w:trPr>
        <w:tc>
          <w:tcPr>
            <w:tcW w:w="761" w:type="dxa"/>
            <w:vAlign w:val="center"/>
          </w:tcPr>
          <w:p w:rsidR="000E17EE" w:rsidRPr="00B90BDB" w:rsidRDefault="000E17EE" w:rsidP="009D51B5">
            <w:pPr>
              <w:tabs>
                <w:tab w:val="left" w:pos="9639"/>
              </w:tabs>
              <w:jc w:val="center"/>
            </w:pPr>
            <w:r w:rsidRPr="00B90BDB">
              <w:t>2</w:t>
            </w:r>
          </w:p>
        </w:tc>
        <w:tc>
          <w:tcPr>
            <w:tcW w:w="2590" w:type="dxa"/>
            <w:vAlign w:val="center"/>
          </w:tcPr>
          <w:p w:rsidR="000E17EE" w:rsidRPr="00B90BDB" w:rsidRDefault="000E17EE" w:rsidP="009D51B5">
            <w:pPr>
              <w:tabs>
                <w:tab w:val="left" w:pos="9639"/>
              </w:tabs>
              <w:jc w:val="center"/>
            </w:pPr>
          </w:p>
        </w:tc>
        <w:tc>
          <w:tcPr>
            <w:tcW w:w="2472" w:type="dxa"/>
          </w:tcPr>
          <w:p w:rsidR="000E17EE" w:rsidRPr="00B90BDB" w:rsidRDefault="000E17EE" w:rsidP="009D51B5">
            <w:pPr>
              <w:tabs>
                <w:tab w:val="left" w:pos="9639"/>
              </w:tabs>
              <w:jc w:val="center"/>
            </w:pPr>
          </w:p>
        </w:tc>
        <w:tc>
          <w:tcPr>
            <w:tcW w:w="1984" w:type="dxa"/>
          </w:tcPr>
          <w:p w:rsidR="000E17EE" w:rsidRPr="00B90BDB" w:rsidRDefault="000E17EE" w:rsidP="009D51B5">
            <w:pPr>
              <w:tabs>
                <w:tab w:val="left" w:pos="9639"/>
              </w:tabs>
              <w:jc w:val="center"/>
            </w:pPr>
          </w:p>
        </w:tc>
        <w:tc>
          <w:tcPr>
            <w:tcW w:w="2451" w:type="dxa"/>
            <w:vAlign w:val="center"/>
          </w:tcPr>
          <w:p w:rsidR="000E17EE" w:rsidRPr="00B90BDB" w:rsidRDefault="000E17EE" w:rsidP="009D51B5">
            <w:pPr>
              <w:tabs>
                <w:tab w:val="left" w:pos="9639"/>
              </w:tabs>
              <w:jc w:val="center"/>
            </w:pPr>
          </w:p>
        </w:tc>
      </w:tr>
      <w:tr w:rsidR="000E17EE" w:rsidRPr="00B90BDB" w:rsidTr="000E17EE">
        <w:trPr>
          <w:jc w:val="center"/>
        </w:trPr>
        <w:tc>
          <w:tcPr>
            <w:tcW w:w="761" w:type="dxa"/>
            <w:vAlign w:val="center"/>
          </w:tcPr>
          <w:p w:rsidR="000E17EE" w:rsidRPr="00B90BDB" w:rsidRDefault="000E17EE" w:rsidP="009D51B5">
            <w:pPr>
              <w:tabs>
                <w:tab w:val="left" w:pos="9639"/>
              </w:tabs>
              <w:jc w:val="center"/>
            </w:pPr>
            <w:r w:rsidRPr="00B90BDB">
              <w:t>…</w:t>
            </w:r>
          </w:p>
        </w:tc>
        <w:tc>
          <w:tcPr>
            <w:tcW w:w="2590" w:type="dxa"/>
            <w:vAlign w:val="center"/>
          </w:tcPr>
          <w:p w:rsidR="000E17EE" w:rsidRPr="00B90BDB" w:rsidRDefault="000E17EE" w:rsidP="009D51B5">
            <w:pPr>
              <w:tabs>
                <w:tab w:val="left" w:pos="9639"/>
              </w:tabs>
              <w:jc w:val="center"/>
            </w:pPr>
          </w:p>
        </w:tc>
        <w:tc>
          <w:tcPr>
            <w:tcW w:w="2472" w:type="dxa"/>
          </w:tcPr>
          <w:p w:rsidR="000E17EE" w:rsidRPr="00B90BDB" w:rsidRDefault="000E17EE" w:rsidP="009D51B5">
            <w:pPr>
              <w:tabs>
                <w:tab w:val="left" w:pos="9639"/>
              </w:tabs>
              <w:jc w:val="center"/>
            </w:pPr>
          </w:p>
        </w:tc>
        <w:tc>
          <w:tcPr>
            <w:tcW w:w="1984" w:type="dxa"/>
          </w:tcPr>
          <w:p w:rsidR="000E17EE" w:rsidRPr="00B90BDB" w:rsidRDefault="000E17EE" w:rsidP="009D51B5">
            <w:pPr>
              <w:tabs>
                <w:tab w:val="left" w:pos="9639"/>
              </w:tabs>
              <w:jc w:val="center"/>
            </w:pPr>
          </w:p>
        </w:tc>
        <w:tc>
          <w:tcPr>
            <w:tcW w:w="2451" w:type="dxa"/>
            <w:vAlign w:val="center"/>
          </w:tcPr>
          <w:p w:rsidR="000E17EE" w:rsidRPr="00B90BDB" w:rsidRDefault="000E17EE" w:rsidP="009D51B5">
            <w:pPr>
              <w:tabs>
                <w:tab w:val="left" w:pos="9639"/>
              </w:tabs>
              <w:jc w:val="center"/>
            </w:pPr>
          </w:p>
        </w:tc>
      </w:tr>
    </w:tbl>
    <w:p w:rsidR="0000648C" w:rsidRPr="00B90BDB" w:rsidRDefault="0000648C" w:rsidP="0000648C">
      <w:pPr>
        <w:pStyle w:val="afa"/>
        <w:jc w:val="left"/>
        <w:rPr>
          <w:b/>
          <w:i/>
          <w:sz w:val="28"/>
          <w:szCs w:val="28"/>
        </w:rPr>
      </w:pPr>
    </w:p>
    <w:p w:rsidR="0000648C" w:rsidRPr="00B90BDB" w:rsidRDefault="0000648C" w:rsidP="0000648C"/>
    <w:p w:rsidR="0000648C" w:rsidRPr="00B90BDB" w:rsidRDefault="0000648C" w:rsidP="0000648C"/>
    <w:p w:rsidR="009E6A0A" w:rsidRPr="00B90BDB" w:rsidRDefault="009E6A0A" w:rsidP="009E6A0A">
      <w:pPr>
        <w:keepNext/>
        <w:ind w:firstLine="706"/>
        <w:jc w:val="both"/>
        <w:outlineLvl w:val="2"/>
        <w:rPr>
          <w:rFonts w:ascii="Arial" w:hAnsi="Arial"/>
          <w:bCs/>
          <w:sz w:val="28"/>
          <w:szCs w:val="28"/>
        </w:rPr>
      </w:pPr>
      <w:r w:rsidRPr="00B90BDB">
        <w:rPr>
          <w:b/>
          <w:bCs/>
          <w:sz w:val="28"/>
          <w:szCs w:val="28"/>
        </w:rPr>
        <w:t>Представитель, имеющий полномочия подписать Заявку на участие от имени ____________________________________________________________</w:t>
      </w:r>
    </w:p>
    <w:p w:rsidR="009E6A0A" w:rsidRPr="00B90BDB" w:rsidRDefault="009E6A0A" w:rsidP="009E6A0A">
      <w:pPr>
        <w:tabs>
          <w:tab w:val="left" w:pos="8640"/>
        </w:tabs>
        <w:jc w:val="center"/>
        <w:rPr>
          <w:i/>
        </w:rPr>
      </w:pPr>
      <w:r w:rsidRPr="00B90BDB">
        <w:rPr>
          <w:i/>
        </w:rPr>
        <w:t>(наименование претендента)</w:t>
      </w:r>
    </w:p>
    <w:p w:rsidR="009E6A0A" w:rsidRPr="00B90BDB" w:rsidRDefault="009E6A0A" w:rsidP="009E6A0A">
      <w:pPr>
        <w:rPr>
          <w:sz w:val="28"/>
          <w:szCs w:val="28"/>
          <w:lang w:eastAsia="ru-RU"/>
        </w:rPr>
      </w:pPr>
      <w:r w:rsidRPr="00B90BDB">
        <w:rPr>
          <w:sz w:val="28"/>
          <w:szCs w:val="28"/>
          <w:lang w:eastAsia="ru-RU"/>
        </w:rPr>
        <w:t>____________________________________________________________________</w:t>
      </w:r>
    </w:p>
    <w:p w:rsidR="009E6A0A" w:rsidRPr="00B90BDB" w:rsidRDefault="009E6A0A" w:rsidP="009E6A0A">
      <w:pPr>
        <w:rPr>
          <w:i/>
        </w:rPr>
      </w:pPr>
      <w:r w:rsidRPr="00B90BDB">
        <w:rPr>
          <w:i/>
        </w:rPr>
        <w:t xml:space="preserve">       М.П.</w:t>
      </w:r>
      <w:r w:rsidRPr="00B90BDB">
        <w:rPr>
          <w:i/>
        </w:rPr>
        <w:tab/>
      </w:r>
      <w:r w:rsidRPr="00B90BDB">
        <w:rPr>
          <w:i/>
        </w:rPr>
        <w:tab/>
      </w:r>
      <w:r w:rsidRPr="00B90BDB">
        <w:rPr>
          <w:i/>
        </w:rPr>
        <w:tab/>
        <w:t>(должность, подпись, ФИО)</w:t>
      </w:r>
    </w:p>
    <w:p w:rsidR="009E6A0A" w:rsidRPr="00B90BDB" w:rsidRDefault="009E6A0A" w:rsidP="009E6A0A">
      <w:pPr>
        <w:rPr>
          <w:sz w:val="28"/>
          <w:szCs w:val="28"/>
          <w:lang w:eastAsia="ru-RU"/>
        </w:rPr>
      </w:pPr>
      <w:r w:rsidRPr="00B90BDB">
        <w:rPr>
          <w:sz w:val="28"/>
          <w:szCs w:val="28"/>
          <w:lang w:eastAsia="ru-RU"/>
        </w:rPr>
        <w:t>"____" _________ 201__ г.</w:t>
      </w:r>
    </w:p>
    <w:p w:rsidR="00EE27D3" w:rsidRDefault="00EE27D3" w:rsidP="00B90BDB">
      <w:pPr>
        <w:pStyle w:val="2"/>
        <w:spacing w:before="0" w:after="0"/>
        <w:rPr>
          <w:lang w:eastAsia="ru-RU"/>
        </w:rPr>
      </w:pPr>
    </w:p>
    <w:p w:rsidR="008A1F18" w:rsidRDefault="008A1F18" w:rsidP="008A1F18">
      <w:pPr>
        <w:rPr>
          <w:lang w:eastAsia="ru-RU"/>
        </w:rPr>
      </w:pPr>
    </w:p>
    <w:p w:rsidR="008A1F18" w:rsidRDefault="008A1F18" w:rsidP="008A1F18">
      <w:pPr>
        <w:rPr>
          <w:lang w:eastAsia="ru-RU"/>
        </w:rPr>
      </w:pPr>
    </w:p>
    <w:p w:rsidR="008A1F18" w:rsidRDefault="008A1F18" w:rsidP="008A1F18">
      <w:pPr>
        <w:rPr>
          <w:lang w:eastAsia="ru-RU"/>
        </w:rPr>
      </w:pPr>
    </w:p>
    <w:p w:rsidR="008A1F18" w:rsidRDefault="008A1F18" w:rsidP="008A1F18">
      <w:pPr>
        <w:rPr>
          <w:lang w:eastAsia="ru-RU"/>
        </w:rPr>
      </w:pPr>
    </w:p>
    <w:p w:rsidR="008A1F18" w:rsidRDefault="008A1F18" w:rsidP="008A1F18">
      <w:pPr>
        <w:rPr>
          <w:lang w:eastAsia="ru-RU"/>
        </w:rPr>
      </w:pPr>
    </w:p>
    <w:p w:rsidR="008A1F18" w:rsidRPr="008A1F18" w:rsidRDefault="008A1F18" w:rsidP="008A1F18">
      <w:pPr>
        <w:rPr>
          <w:lang w:eastAsia="ru-RU"/>
        </w:rPr>
      </w:pPr>
    </w:p>
    <w:sectPr w:rsidR="008A1F18" w:rsidRPr="008A1F18" w:rsidSect="007C51E1">
      <w:headerReference w:type="default" r:id="rId21"/>
      <w:footerReference w:type="even" r:id="rId22"/>
      <w:footerReference w:type="default" r:id="rId23"/>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9F4" w:rsidRDefault="00F439F4">
      <w:r>
        <w:separator/>
      </w:r>
    </w:p>
  </w:endnote>
  <w:endnote w:type="continuationSeparator" w:id="0">
    <w:p w:rsidR="00F439F4" w:rsidRDefault="00F439F4">
      <w:r>
        <w:continuationSeparator/>
      </w:r>
    </w:p>
  </w:endnote>
  <w:endnote w:type="continuationNotice" w:id="1">
    <w:p w:rsidR="00F439F4" w:rsidRDefault="00F439F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9F4" w:rsidRDefault="00491683" w:rsidP="00BF6892">
    <w:pPr>
      <w:pStyle w:val="afe"/>
      <w:framePr w:wrap="around" w:vAnchor="text" w:hAnchor="margin" w:xAlign="right" w:y="1"/>
      <w:rPr>
        <w:rStyle w:val="a6"/>
      </w:rPr>
    </w:pPr>
    <w:r>
      <w:rPr>
        <w:rStyle w:val="a6"/>
      </w:rPr>
      <w:fldChar w:fldCharType="begin"/>
    </w:r>
    <w:r w:rsidR="00F439F4">
      <w:rPr>
        <w:rStyle w:val="a6"/>
      </w:rPr>
      <w:instrText xml:space="preserve">PAGE  </w:instrText>
    </w:r>
    <w:r>
      <w:rPr>
        <w:rStyle w:val="a6"/>
      </w:rPr>
      <w:fldChar w:fldCharType="separate"/>
    </w:r>
    <w:r w:rsidR="00F439F4">
      <w:rPr>
        <w:rStyle w:val="a6"/>
        <w:noProof/>
      </w:rPr>
      <w:t>28</w:t>
    </w:r>
    <w:r>
      <w:rPr>
        <w:rStyle w:val="a6"/>
      </w:rPr>
      <w:fldChar w:fldCharType="end"/>
    </w:r>
  </w:p>
  <w:p w:rsidR="00F439F4" w:rsidRDefault="00F439F4"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9F4" w:rsidRDefault="00F439F4">
    <w:pPr>
      <w:pStyle w:val="afe"/>
      <w:jc w:val="center"/>
    </w:pPr>
  </w:p>
  <w:p w:rsidR="00F439F4" w:rsidRDefault="00F439F4" w:rsidP="00E63EF3">
    <w:pPr>
      <w:pStyle w:val="afe"/>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9F4" w:rsidRDefault="00F439F4">
      <w:r>
        <w:separator/>
      </w:r>
    </w:p>
  </w:footnote>
  <w:footnote w:type="continuationSeparator" w:id="0">
    <w:p w:rsidR="00F439F4" w:rsidRDefault="00F439F4">
      <w:r>
        <w:continuationSeparator/>
      </w:r>
    </w:p>
  </w:footnote>
  <w:footnote w:type="continuationNotice" w:id="1">
    <w:p w:rsidR="00F439F4" w:rsidRDefault="00F439F4"/>
  </w:footnote>
  <w:footnote w:id="2">
    <w:p w:rsidR="00F439F4" w:rsidRDefault="00F439F4" w:rsidP="009E6A0A">
      <w:pPr>
        <w:pStyle w:val="aff"/>
      </w:pPr>
      <w:r>
        <w:rPr>
          <w:rStyle w:val="af7"/>
        </w:rPr>
        <w:footnoteRef/>
      </w:r>
      <w:r>
        <w:t xml:space="preserve"> В</w:t>
      </w:r>
      <w:r w:rsidRPr="000B6D00">
        <w:t xml:space="preserve"> случае,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3">
    <w:p w:rsidR="00F439F4" w:rsidRPr="00E53313" w:rsidRDefault="00F439F4" w:rsidP="0046484E">
      <w:pPr>
        <w:pStyle w:val="aff"/>
      </w:pPr>
      <w:r>
        <w:rPr>
          <w:rStyle w:val="af7"/>
        </w:rPr>
        <w:footnoteRef/>
      </w:r>
      <w:r>
        <w:t xml:space="preserve"> Претендент может представить взамен указанной декларации информацию </w:t>
      </w:r>
      <w:r w:rsidRPr="00E53313">
        <w:t>об</w:t>
      </w:r>
      <w:r>
        <w:t xml:space="preserve"> претендент</w:t>
      </w:r>
      <w:r w:rsidRPr="00E53313">
        <w:t xml:space="preserve">е </w:t>
      </w:r>
      <w:r>
        <w:t xml:space="preserve">(претендентах) </w:t>
      </w:r>
      <w:r w:rsidRPr="00E53313">
        <w:t>закупки</w:t>
      </w:r>
      <w:r>
        <w:t>,</w:t>
      </w:r>
      <w:r w:rsidRPr="00E53313">
        <w:t xml:space="preserve"> в форме документа на бумажном носителе или в форме электр</w:t>
      </w:r>
      <w:r>
        <w:t>онного документа, со сведениями</w:t>
      </w:r>
      <w:r w:rsidRPr="00E53313">
        <w:t xml:space="preserve"> из единого реестра субъектов малого и среднего предпринимательства, ведение которого осуществляется в соответствии </w:t>
      </w:r>
      <w:r>
        <w:t>с Федеральным законом от 24.07.2007 № 209-ФЗ «О развитии малого и среднего предпринимательства в Российской Федерации».</w:t>
      </w:r>
    </w:p>
    <w:p w:rsidR="00F439F4" w:rsidRDefault="00F439F4">
      <w:pPr>
        <w:pStyle w:val="aff"/>
      </w:pPr>
    </w:p>
  </w:footnote>
  <w:footnote w:id="4">
    <w:p w:rsidR="00F439F4" w:rsidRDefault="00F439F4" w:rsidP="009E6A0A">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5">
    <w:p w:rsidR="00F439F4" w:rsidRDefault="00F439F4">
      <w:pPr>
        <w:pStyle w:val="aff"/>
      </w:pPr>
      <w:r>
        <w:rPr>
          <w:rStyle w:val="af7"/>
        </w:rPr>
        <w:footnoteRef/>
      </w:r>
      <w:r>
        <w:t xml:space="preserve"> </w:t>
      </w:r>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6">
    <w:p w:rsidR="00F439F4" w:rsidRDefault="00F439F4" w:rsidP="006F64C0">
      <w:pPr>
        <w:pStyle w:val="aff"/>
      </w:pPr>
      <w:r>
        <w:rPr>
          <w:rStyle w:val="af7"/>
        </w:rPr>
        <w:footnoteRef/>
      </w:r>
      <w:r>
        <w:t xml:space="preserve"> Пункты 12</w:t>
      </w:r>
      <w:r w:rsidRPr="003F184C">
        <w:t>-</w:t>
      </w:r>
      <w:r>
        <w:t>16 настоящей формы</w:t>
      </w:r>
      <w:r w:rsidRPr="003F184C">
        <w:t xml:space="preserve"> заполняются на усмотрение претендента.</w:t>
      </w:r>
    </w:p>
  </w:footnote>
  <w:footnote w:id="7">
    <w:p w:rsidR="00F439F4" w:rsidRDefault="00F439F4" w:rsidP="00D25FB9">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w:t>
      </w:r>
      <w:r w:rsidRPr="00511EBB">
        <w:t>пунктом 2.8 Информационной карты. При предоставлении копии договора и акта конфиденциальная информация (кроме цены),</w:t>
      </w:r>
      <w:r>
        <w:t xml:space="preserve"> составляющая коммерческую или иную тайну, может быть удалена.</w:t>
      </w:r>
    </w:p>
  </w:footnote>
  <w:footnote w:id="8">
    <w:p w:rsidR="00F439F4" w:rsidRPr="00120A6A" w:rsidRDefault="00F439F4" w:rsidP="00032827">
      <w:pPr>
        <w:pStyle w:val="aff"/>
      </w:pPr>
      <w:r w:rsidRPr="00120A6A">
        <w:rPr>
          <w:rStyle w:val="af7"/>
        </w:rPr>
        <w:footnoteRef/>
      </w:r>
      <w:r w:rsidRPr="00120A6A">
        <w:t xml:space="preserve"> </w:t>
      </w:r>
      <w:r w:rsidRPr="00120A6A">
        <w:rPr>
          <w:b/>
        </w:rPr>
        <w:t>Работы со стороны Исполнителя сдает уполномоченное лицо Исполнителя.</w:t>
      </w:r>
    </w:p>
  </w:footnote>
  <w:footnote w:id="9">
    <w:p w:rsidR="00F439F4" w:rsidRPr="00120A6A" w:rsidRDefault="00F439F4" w:rsidP="00032827">
      <w:pPr>
        <w:jc w:val="both"/>
        <w:rPr>
          <w:sz w:val="20"/>
          <w:szCs w:val="20"/>
        </w:rPr>
      </w:pPr>
      <w:r w:rsidRPr="00120A6A">
        <w:rPr>
          <w:rStyle w:val="af7"/>
          <w:sz w:val="20"/>
          <w:szCs w:val="20"/>
        </w:rPr>
        <w:footnoteRef/>
      </w:r>
      <w:r w:rsidRPr="00120A6A">
        <w:rPr>
          <w:sz w:val="20"/>
          <w:szCs w:val="20"/>
        </w:rPr>
        <w:t xml:space="preserve"> </w:t>
      </w:r>
      <w:r w:rsidRPr="00120A6A">
        <w:rPr>
          <w:b/>
          <w:sz w:val="20"/>
          <w:szCs w:val="20"/>
        </w:rPr>
        <w:t>Работы со стороны Заказчика принимает руководитель структурного подразделения (</w:t>
      </w:r>
      <w:r>
        <w:rPr>
          <w:b/>
          <w:sz w:val="20"/>
          <w:szCs w:val="20"/>
        </w:rPr>
        <w:t xml:space="preserve">либо </w:t>
      </w:r>
      <w:r w:rsidRPr="00120A6A">
        <w:rPr>
          <w:b/>
          <w:sz w:val="20"/>
          <w:szCs w:val="20"/>
        </w:rPr>
        <w:t>лицо, его замещающее) на котором проведены работы по Договору.</w:t>
      </w:r>
    </w:p>
    <w:p w:rsidR="00F439F4" w:rsidRPr="005B550C" w:rsidRDefault="00F439F4" w:rsidP="00032827">
      <w:pPr>
        <w:pStyle w:val="aff"/>
        <w:rPr>
          <w:sz w:val="24"/>
          <w:szCs w:val="24"/>
        </w:rPr>
      </w:pPr>
    </w:p>
  </w:footnote>
  <w:footnote w:id="10">
    <w:p w:rsidR="00F439F4" w:rsidRDefault="00F439F4" w:rsidP="0000648C">
      <w:pPr>
        <w:pStyle w:val="aff"/>
      </w:pPr>
      <w:r>
        <w:rPr>
          <w:rStyle w:val="af7"/>
        </w:rPr>
        <w:footnoteRef/>
      </w:r>
      <w:r>
        <w:t xml:space="preserve"> Приложения № 6 включаются в документацию о закупке при необходимости по усмотрению Заказчика</w:t>
      </w:r>
      <w:r w:rsidRPr="006A6E7D">
        <w:t xml:space="preserve"> </w:t>
      </w:r>
      <w:r>
        <w:t>и корректируется в зависимости от предмета и специфики закупки</w:t>
      </w:r>
    </w:p>
    <w:p w:rsidR="00F439F4" w:rsidRDefault="00F439F4" w:rsidP="0000648C">
      <w:pPr>
        <w:pStyle w:val="aff"/>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9F4" w:rsidRDefault="00491683" w:rsidP="008A64FE">
    <w:pPr>
      <w:pStyle w:val="afc"/>
      <w:jc w:val="center"/>
    </w:pPr>
    <w:fldSimple w:instr=" PAGE   \* MERGEFORMAT ">
      <w:r w:rsidR="001263D3">
        <w:rPr>
          <w:noProof/>
        </w:rPr>
        <w:t>52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847587"/>
    <w:multiLevelType w:val="multilevel"/>
    <w:tmpl w:val="22708EB6"/>
    <w:lvl w:ilvl="0">
      <w:start w:val="1"/>
      <w:numFmt w:val="decimal"/>
      <w:lvlText w:val="%1"/>
      <w:lvlJc w:val="left"/>
      <w:pPr>
        <w:ind w:left="360" w:hanging="360"/>
      </w:pPr>
      <w:rPr>
        <w:rFonts w:hint="default"/>
        <w:b w:val="0"/>
      </w:rPr>
    </w:lvl>
    <w:lvl w:ilvl="1">
      <w:start w:val="1"/>
      <w:numFmt w:val="decimal"/>
      <w:lvlText w:val="%1.%2"/>
      <w:lvlJc w:val="left"/>
      <w:pPr>
        <w:ind w:left="1154" w:hanging="360"/>
      </w:pPr>
      <w:rPr>
        <w:rFonts w:hint="default"/>
        <w:b w:val="0"/>
      </w:rPr>
    </w:lvl>
    <w:lvl w:ilvl="2">
      <w:start w:val="1"/>
      <w:numFmt w:val="decimal"/>
      <w:lvlText w:val="%1.%2.%3"/>
      <w:lvlJc w:val="left"/>
      <w:pPr>
        <w:ind w:left="2308" w:hanging="720"/>
      </w:pPr>
      <w:rPr>
        <w:rFonts w:hint="default"/>
        <w:b w:val="0"/>
      </w:rPr>
    </w:lvl>
    <w:lvl w:ilvl="3">
      <w:start w:val="1"/>
      <w:numFmt w:val="decimal"/>
      <w:lvlText w:val="%1.%2.%3.%4"/>
      <w:lvlJc w:val="left"/>
      <w:pPr>
        <w:ind w:left="3102" w:hanging="720"/>
      </w:pPr>
      <w:rPr>
        <w:rFonts w:hint="default"/>
        <w:b w:val="0"/>
      </w:rPr>
    </w:lvl>
    <w:lvl w:ilvl="4">
      <w:start w:val="1"/>
      <w:numFmt w:val="decimal"/>
      <w:lvlText w:val="%1.%2.%3.%4.%5"/>
      <w:lvlJc w:val="left"/>
      <w:pPr>
        <w:ind w:left="4256" w:hanging="1080"/>
      </w:pPr>
      <w:rPr>
        <w:rFonts w:hint="default"/>
        <w:b w:val="0"/>
      </w:rPr>
    </w:lvl>
    <w:lvl w:ilvl="5">
      <w:start w:val="1"/>
      <w:numFmt w:val="decimal"/>
      <w:lvlText w:val="%1.%2.%3.%4.%5.%6"/>
      <w:lvlJc w:val="left"/>
      <w:pPr>
        <w:ind w:left="5050" w:hanging="1080"/>
      </w:pPr>
      <w:rPr>
        <w:rFonts w:hint="default"/>
        <w:b w:val="0"/>
      </w:rPr>
    </w:lvl>
    <w:lvl w:ilvl="6">
      <w:start w:val="1"/>
      <w:numFmt w:val="decimal"/>
      <w:lvlText w:val="%1.%2.%3.%4.%5.%6.%7"/>
      <w:lvlJc w:val="left"/>
      <w:pPr>
        <w:ind w:left="6204" w:hanging="1440"/>
      </w:pPr>
      <w:rPr>
        <w:rFonts w:hint="default"/>
        <w:b w:val="0"/>
      </w:rPr>
    </w:lvl>
    <w:lvl w:ilvl="7">
      <w:start w:val="1"/>
      <w:numFmt w:val="decimal"/>
      <w:lvlText w:val="%1.%2.%3.%4.%5.%6.%7.%8"/>
      <w:lvlJc w:val="left"/>
      <w:pPr>
        <w:ind w:left="6998" w:hanging="1440"/>
      </w:pPr>
      <w:rPr>
        <w:rFonts w:hint="default"/>
        <w:b w:val="0"/>
      </w:rPr>
    </w:lvl>
    <w:lvl w:ilvl="8">
      <w:start w:val="1"/>
      <w:numFmt w:val="decimal"/>
      <w:lvlText w:val="%1.%2.%3.%4.%5.%6.%7.%8.%9"/>
      <w:lvlJc w:val="left"/>
      <w:pPr>
        <w:ind w:left="8152" w:hanging="1800"/>
      </w:pPr>
      <w:rPr>
        <w:rFonts w:hint="default"/>
        <w:b w:val="0"/>
      </w:rPr>
    </w:lvl>
  </w:abstractNum>
  <w:abstractNum w:abstractNumId="22">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1BC584F"/>
    <w:multiLevelType w:val="multilevel"/>
    <w:tmpl w:val="4DDC626A"/>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6">
    <w:nsid w:val="32B6224B"/>
    <w:multiLevelType w:val="hybridMultilevel"/>
    <w:tmpl w:val="5A56EC68"/>
    <w:lvl w:ilvl="0" w:tplc="DFBE0A66">
      <w:start w:val="1"/>
      <w:numFmt w:val="decimal"/>
      <w:lvlText w:val="%1)"/>
      <w:lvlJc w:val="left"/>
      <w:pPr>
        <w:ind w:left="1725" w:hanging="1005"/>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9757E09"/>
    <w:multiLevelType w:val="multilevel"/>
    <w:tmpl w:val="EA78A006"/>
    <w:lvl w:ilvl="0">
      <w:start w:val="1"/>
      <w:numFmt w:val="decimal"/>
      <w:lvlText w:val="%1."/>
      <w:lvlJc w:val="left"/>
      <w:pPr>
        <w:ind w:left="675" w:hanging="675"/>
      </w:pPr>
      <w:rPr>
        <w:rFonts w:hint="default"/>
      </w:rPr>
    </w:lvl>
    <w:lvl w:ilvl="1">
      <w:start w:val="1"/>
      <w:numFmt w:val="decimal"/>
      <w:lvlText w:val="%1.%2."/>
      <w:lvlJc w:val="left"/>
      <w:pPr>
        <w:ind w:left="1380" w:hanging="720"/>
      </w:pPr>
      <w:rPr>
        <w:rFonts w:hint="default"/>
      </w:rPr>
    </w:lvl>
    <w:lvl w:ilvl="2">
      <w:start w:val="3"/>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2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516377"/>
    <w:multiLevelType w:val="multilevel"/>
    <w:tmpl w:val="AA4EE9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6E451B8A"/>
    <w:multiLevelType w:val="hybridMultilevel"/>
    <w:tmpl w:val="65A254DA"/>
    <w:lvl w:ilvl="0" w:tplc="AD5C52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2050502"/>
    <w:multiLevelType w:val="multilevel"/>
    <w:tmpl w:val="3BB28374"/>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200"/>
        </w:tabs>
        <w:ind w:left="1200" w:hanging="360"/>
      </w:pPr>
      <w:rPr>
        <w:rFonts w:hint="default"/>
        <w:b w:val="0"/>
      </w:rPr>
    </w:lvl>
    <w:lvl w:ilvl="2">
      <w:start w:val="1"/>
      <w:numFmt w:val="decimal"/>
      <w:isLgl/>
      <w:lvlText w:val="%1.%2.%3."/>
      <w:lvlJc w:val="left"/>
      <w:pPr>
        <w:tabs>
          <w:tab w:val="num" w:pos="2040"/>
        </w:tabs>
        <w:ind w:left="2040" w:hanging="720"/>
      </w:pPr>
      <w:rPr>
        <w:rFonts w:hint="default"/>
        <w:b w:val="0"/>
      </w:rPr>
    </w:lvl>
    <w:lvl w:ilvl="3">
      <w:start w:val="1"/>
      <w:numFmt w:val="decimal"/>
      <w:isLgl/>
      <w:lvlText w:val="%1.%2.%3.%4."/>
      <w:lvlJc w:val="left"/>
      <w:pPr>
        <w:tabs>
          <w:tab w:val="num" w:pos="2520"/>
        </w:tabs>
        <w:ind w:left="2520" w:hanging="720"/>
      </w:pPr>
      <w:rPr>
        <w:rFonts w:hint="default"/>
        <w:b w:val="0"/>
      </w:rPr>
    </w:lvl>
    <w:lvl w:ilvl="4">
      <w:start w:val="1"/>
      <w:numFmt w:val="decimal"/>
      <w:isLgl/>
      <w:lvlText w:val="%1.%2.%3.%4.%5."/>
      <w:lvlJc w:val="left"/>
      <w:pPr>
        <w:tabs>
          <w:tab w:val="num" w:pos="3360"/>
        </w:tabs>
        <w:ind w:left="3360" w:hanging="1080"/>
      </w:pPr>
      <w:rPr>
        <w:rFonts w:hint="default"/>
        <w:b w:val="0"/>
      </w:rPr>
    </w:lvl>
    <w:lvl w:ilvl="5">
      <w:start w:val="1"/>
      <w:numFmt w:val="decimal"/>
      <w:isLgl/>
      <w:lvlText w:val="%1.%2.%3.%4.%5.%6."/>
      <w:lvlJc w:val="left"/>
      <w:pPr>
        <w:tabs>
          <w:tab w:val="num" w:pos="3840"/>
        </w:tabs>
        <w:ind w:left="3840" w:hanging="1080"/>
      </w:pPr>
      <w:rPr>
        <w:rFonts w:hint="default"/>
        <w:b w:val="0"/>
      </w:rPr>
    </w:lvl>
    <w:lvl w:ilvl="6">
      <w:start w:val="1"/>
      <w:numFmt w:val="decimal"/>
      <w:isLgl/>
      <w:lvlText w:val="%1.%2.%3.%4.%5.%6.%7."/>
      <w:lvlJc w:val="left"/>
      <w:pPr>
        <w:tabs>
          <w:tab w:val="num" w:pos="4680"/>
        </w:tabs>
        <w:ind w:left="4680" w:hanging="1440"/>
      </w:pPr>
      <w:rPr>
        <w:rFonts w:hint="default"/>
        <w:b w:val="0"/>
      </w:rPr>
    </w:lvl>
    <w:lvl w:ilvl="7">
      <w:start w:val="1"/>
      <w:numFmt w:val="decimal"/>
      <w:isLgl/>
      <w:lvlText w:val="%1.%2.%3.%4.%5.%6.%7.%8."/>
      <w:lvlJc w:val="left"/>
      <w:pPr>
        <w:tabs>
          <w:tab w:val="num" w:pos="5160"/>
        </w:tabs>
        <w:ind w:left="5160" w:hanging="1440"/>
      </w:pPr>
      <w:rPr>
        <w:rFonts w:hint="default"/>
        <w:b w:val="0"/>
      </w:rPr>
    </w:lvl>
    <w:lvl w:ilvl="8">
      <w:start w:val="1"/>
      <w:numFmt w:val="decimal"/>
      <w:isLgl/>
      <w:lvlText w:val="%1.%2.%3.%4.%5.%6.%7.%8.%9."/>
      <w:lvlJc w:val="left"/>
      <w:pPr>
        <w:tabs>
          <w:tab w:val="num" w:pos="6000"/>
        </w:tabs>
        <w:ind w:left="6000" w:hanging="1800"/>
      </w:pPr>
      <w:rPr>
        <w:rFonts w:hint="default"/>
        <w:b w:val="0"/>
      </w:rPr>
    </w:lvl>
  </w:abstractNum>
  <w:abstractNum w:abstractNumId="4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42"/>
  </w:num>
  <w:num w:numId="8">
    <w:abstractNumId w:val="34"/>
  </w:num>
  <w:num w:numId="9">
    <w:abstractNumId w:val="22"/>
  </w:num>
  <w:num w:numId="10">
    <w:abstractNumId w:val="31"/>
  </w:num>
  <w:num w:numId="11">
    <w:abstractNumId w:val="36"/>
  </w:num>
  <w:num w:numId="12">
    <w:abstractNumId w:val="38"/>
  </w:num>
  <w:num w:numId="13">
    <w:abstractNumId w:val="24"/>
  </w:num>
  <w:num w:numId="14">
    <w:abstractNumId w:val="27"/>
  </w:num>
  <w:num w:numId="15">
    <w:abstractNumId w:val="43"/>
  </w:num>
  <w:num w:numId="16">
    <w:abstractNumId w:val="29"/>
  </w:num>
  <w:num w:numId="17">
    <w:abstractNumId w:val="32"/>
  </w:num>
  <w:num w:numId="18">
    <w:abstractNumId w:val="37"/>
  </w:num>
  <w:num w:numId="19">
    <w:abstractNumId w:val="25"/>
  </w:num>
  <w:num w:numId="20">
    <w:abstractNumId w:val="35"/>
  </w:num>
  <w:num w:numId="21">
    <w:abstractNumId w:val="40"/>
  </w:num>
  <w:num w:numId="22">
    <w:abstractNumId w:val="33"/>
  </w:num>
  <w:num w:numId="23">
    <w:abstractNumId w:val="26"/>
  </w:num>
  <w:num w:numId="24">
    <w:abstractNumId w:val="41"/>
  </w:num>
  <w:num w:numId="25">
    <w:abstractNumId w:val="30"/>
  </w:num>
  <w:num w:numId="26">
    <w:abstractNumId w:val="21"/>
  </w:num>
  <w:num w:numId="27">
    <w:abstractNumId w:val="23"/>
  </w:num>
  <w:num w:numId="28">
    <w:abstractNumId w:val="2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hideGrammaticalErrors/>
  <w:proofState w:spelling="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26A8"/>
    <w:rsid w:val="00004F48"/>
    <w:rsid w:val="000058BC"/>
    <w:rsid w:val="0000648C"/>
    <w:rsid w:val="00006894"/>
    <w:rsid w:val="00006C1E"/>
    <w:rsid w:val="00010BE3"/>
    <w:rsid w:val="000118B5"/>
    <w:rsid w:val="00014091"/>
    <w:rsid w:val="00014C0B"/>
    <w:rsid w:val="00014F27"/>
    <w:rsid w:val="0001556E"/>
    <w:rsid w:val="0001557C"/>
    <w:rsid w:val="000165F8"/>
    <w:rsid w:val="0002038C"/>
    <w:rsid w:val="000224FB"/>
    <w:rsid w:val="000236C9"/>
    <w:rsid w:val="000238D7"/>
    <w:rsid w:val="0002418A"/>
    <w:rsid w:val="000306B4"/>
    <w:rsid w:val="00032827"/>
    <w:rsid w:val="00033D48"/>
    <w:rsid w:val="000374AB"/>
    <w:rsid w:val="0004380B"/>
    <w:rsid w:val="000454C8"/>
    <w:rsid w:val="000476E3"/>
    <w:rsid w:val="00051B05"/>
    <w:rsid w:val="0005366B"/>
    <w:rsid w:val="000557B3"/>
    <w:rsid w:val="00055D65"/>
    <w:rsid w:val="000576D5"/>
    <w:rsid w:val="000626C8"/>
    <w:rsid w:val="00066769"/>
    <w:rsid w:val="00067223"/>
    <w:rsid w:val="00067DAA"/>
    <w:rsid w:val="00067F7F"/>
    <w:rsid w:val="00070A8D"/>
    <w:rsid w:val="000728C1"/>
    <w:rsid w:val="00076F66"/>
    <w:rsid w:val="00077269"/>
    <w:rsid w:val="00083039"/>
    <w:rsid w:val="000846BC"/>
    <w:rsid w:val="000926F7"/>
    <w:rsid w:val="00092D66"/>
    <w:rsid w:val="00093F19"/>
    <w:rsid w:val="000954FB"/>
    <w:rsid w:val="000978CE"/>
    <w:rsid w:val="000A0092"/>
    <w:rsid w:val="000A2B5E"/>
    <w:rsid w:val="000A2D97"/>
    <w:rsid w:val="000A3532"/>
    <w:rsid w:val="000A3B81"/>
    <w:rsid w:val="000A4197"/>
    <w:rsid w:val="000A63BB"/>
    <w:rsid w:val="000A679F"/>
    <w:rsid w:val="000B2764"/>
    <w:rsid w:val="000B3DA2"/>
    <w:rsid w:val="000B3FB1"/>
    <w:rsid w:val="000B5302"/>
    <w:rsid w:val="000B71C8"/>
    <w:rsid w:val="000C15B4"/>
    <w:rsid w:val="000C3FB4"/>
    <w:rsid w:val="000C5A44"/>
    <w:rsid w:val="000C6302"/>
    <w:rsid w:val="000C7671"/>
    <w:rsid w:val="000C78BB"/>
    <w:rsid w:val="000C7CAF"/>
    <w:rsid w:val="000D3C0C"/>
    <w:rsid w:val="000D6A09"/>
    <w:rsid w:val="000E0A58"/>
    <w:rsid w:val="000E0CA2"/>
    <w:rsid w:val="000E1774"/>
    <w:rsid w:val="000E17EE"/>
    <w:rsid w:val="000E42A4"/>
    <w:rsid w:val="000E5B2C"/>
    <w:rsid w:val="000E5BB8"/>
    <w:rsid w:val="000E78CA"/>
    <w:rsid w:val="000F0422"/>
    <w:rsid w:val="000F1048"/>
    <w:rsid w:val="00102C12"/>
    <w:rsid w:val="00106E04"/>
    <w:rsid w:val="00107C51"/>
    <w:rsid w:val="001103F7"/>
    <w:rsid w:val="001122C1"/>
    <w:rsid w:val="001129C5"/>
    <w:rsid w:val="00113004"/>
    <w:rsid w:val="00116BFD"/>
    <w:rsid w:val="00116CA4"/>
    <w:rsid w:val="001174EB"/>
    <w:rsid w:val="00120404"/>
    <w:rsid w:val="0012105E"/>
    <w:rsid w:val="00122183"/>
    <w:rsid w:val="001242D3"/>
    <w:rsid w:val="00124B4A"/>
    <w:rsid w:val="00125AF9"/>
    <w:rsid w:val="0012610C"/>
    <w:rsid w:val="001263D3"/>
    <w:rsid w:val="00127403"/>
    <w:rsid w:val="001346E7"/>
    <w:rsid w:val="00135004"/>
    <w:rsid w:val="00135049"/>
    <w:rsid w:val="00137307"/>
    <w:rsid w:val="00146284"/>
    <w:rsid w:val="00147121"/>
    <w:rsid w:val="00147709"/>
    <w:rsid w:val="00157AD4"/>
    <w:rsid w:val="00163FF9"/>
    <w:rsid w:val="0016403A"/>
    <w:rsid w:val="0016427D"/>
    <w:rsid w:val="00164D0C"/>
    <w:rsid w:val="0016528F"/>
    <w:rsid w:val="00167626"/>
    <w:rsid w:val="00171FEC"/>
    <w:rsid w:val="00173319"/>
    <w:rsid w:val="001749AE"/>
    <w:rsid w:val="00174FFE"/>
    <w:rsid w:val="00175830"/>
    <w:rsid w:val="00175A7B"/>
    <w:rsid w:val="00177D5C"/>
    <w:rsid w:val="001837F3"/>
    <w:rsid w:val="0018682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DC1"/>
    <w:rsid w:val="001C08FD"/>
    <w:rsid w:val="001C1264"/>
    <w:rsid w:val="001C194F"/>
    <w:rsid w:val="001C5E62"/>
    <w:rsid w:val="001C5E82"/>
    <w:rsid w:val="001C6262"/>
    <w:rsid w:val="001C75ED"/>
    <w:rsid w:val="001D0D58"/>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1D83"/>
    <w:rsid w:val="00214105"/>
    <w:rsid w:val="00216C08"/>
    <w:rsid w:val="00217FCD"/>
    <w:rsid w:val="00221BE8"/>
    <w:rsid w:val="00222125"/>
    <w:rsid w:val="00222142"/>
    <w:rsid w:val="002262DE"/>
    <w:rsid w:val="0022672E"/>
    <w:rsid w:val="00231822"/>
    <w:rsid w:val="002326E3"/>
    <w:rsid w:val="002376E6"/>
    <w:rsid w:val="002378E3"/>
    <w:rsid w:val="002379A3"/>
    <w:rsid w:val="00237EE7"/>
    <w:rsid w:val="00237FBF"/>
    <w:rsid w:val="002410DF"/>
    <w:rsid w:val="002435B5"/>
    <w:rsid w:val="00243F0F"/>
    <w:rsid w:val="00244FCC"/>
    <w:rsid w:val="00247CFB"/>
    <w:rsid w:val="00250A53"/>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6541"/>
    <w:rsid w:val="00287B69"/>
    <w:rsid w:val="002910EA"/>
    <w:rsid w:val="00291899"/>
    <w:rsid w:val="0029212E"/>
    <w:rsid w:val="002A1180"/>
    <w:rsid w:val="002A138A"/>
    <w:rsid w:val="002A1D5F"/>
    <w:rsid w:val="002A2796"/>
    <w:rsid w:val="002A3670"/>
    <w:rsid w:val="002A3EB2"/>
    <w:rsid w:val="002A4D3C"/>
    <w:rsid w:val="002A7035"/>
    <w:rsid w:val="002A71D9"/>
    <w:rsid w:val="002B2C6B"/>
    <w:rsid w:val="002B4D49"/>
    <w:rsid w:val="002B52FD"/>
    <w:rsid w:val="002B6325"/>
    <w:rsid w:val="002B6F66"/>
    <w:rsid w:val="002B7A21"/>
    <w:rsid w:val="002C3531"/>
    <w:rsid w:val="002C3FF9"/>
    <w:rsid w:val="002C4D2D"/>
    <w:rsid w:val="002C56A0"/>
    <w:rsid w:val="002C7848"/>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DC2"/>
    <w:rsid w:val="002F345D"/>
    <w:rsid w:val="002F40DE"/>
    <w:rsid w:val="002F5EA0"/>
    <w:rsid w:val="002F6A6B"/>
    <w:rsid w:val="003012E6"/>
    <w:rsid w:val="0030151C"/>
    <w:rsid w:val="003056B6"/>
    <w:rsid w:val="00311909"/>
    <w:rsid w:val="00311A92"/>
    <w:rsid w:val="00313385"/>
    <w:rsid w:val="00314CE7"/>
    <w:rsid w:val="00317E5E"/>
    <w:rsid w:val="00327C8A"/>
    <w:rsid w:val="00334157"/>
    <w:rsid w:val="003343CE"/>
    <w:rsid w:val="00335079"/>
    <w:rsid w:val="00335F0B"/>
    <w:rsid w:val="00341B7C"/>
    <w:rsid w:val="00343C35"/>
    <w:rsid w:val="00345D9A"/>
    <w:rsid w:val="0034657F"/>
    <w:rsid w:val="00352F34"/>
    <w:rsid w:val="00354B98"/>
    <w:rsid w:val="00355133"/>
    <w:rsid w:val="003571CE"/>
    <w:rsid w:val="00357415"/>
    <w:rsid w:val="0036167B"/>
    <w:rsid w:val="0036291B"/>
    <w:rsid w:val="00363F8D"/>
    <w:rsid w:val="00364745"/>
    <w:rsid w:val="003657D7"/>
    <w:rsid w:val="00365D86"/>
    <w:rsid w:val="003663BC"/>
    <w:rsid w:val="003664D5"/>
    <w:rsid w:val="00366510"/>
    <w:rsid w:val="00370C44"/>
    <w:rsid w:val="003741A4"/>
    <w:rsid w:val="0037732C"/>
    <w:rsid w:val="003822F6"/>
    <w:rsid w:val="00382A5F"/>
    <w:rsid w:val="00384D90"/>
    <w:rsid w:val="0038668A"/>
    <w:rsid w:val="00386F7E"/>
    <w:rsid w:val="003870AC"/>
    <w:rsid w:val="00391D03"/>
    <w:rsid w:val="00393CB1"/>
    <w:rsid w:val="003A0695"/>
    <w:rsid w:val="003A0D22"/>
    <w:rsid w:val="003A4282"/>
    <w:rsid w:val="003C3005"/>
    <w:rsid w:val="003C30F3"/>
    <w:rsid w:val="003C34D2"/>
    <w:rsid w:val="003D0ECF"/>
    <w:rsid w:val="003D2759"/>
    <w:rsid w:val="003D3596"/>
    <w:rsid w:val="003E2C12"/>
    <w:rsid w:val="003E4FE0"/>
    <w:rsid w:val="003F1613"/>
    <w:rsid w:val="003F184C"/>
    <w:rsid w:val="003F31F2"/>
    <w:rsid w:val="003F50AD"/>
    <w:rsid w:val="003F66FC"/>
    <w:rsid w:val="003F6D26"/>
    <w:rsid w:val="00401963"/>
    <w:rsid w:val="00401B82"/>
    <w:rsid w:val="00402A5C"/>
    <w:rsid w:val="00406902"/>
    <w:rsid w:val="004105B0"/>
    <w:rsid w:val="00410B56"/>
    <w:rsid w:val="00410BB4"/>
    <w:rsid w:val="00412DE7"/>
    <w:rsid w:val="00415DB8"/>
    <w:rsid w:val="00416885"/>
    <w:rsid w:val="00420F7B"/>
    <w:rsid w:val="004224C0"/>
    <w:rsid w:val="00425DCE"/>
    <w:rsid w:val="00426A47"/>
    <w:rsid w:val="004272B0"/>
    <w:rsid w:val="004314C8"/>
    <w:rsid w:val="0043226D"/>
    <w:rsid w:val="0043423C"/>
    <w:rsid w:val="00435794"/>
    <w:rsid w:val="0043596D"/>
    <w:rsid w:val="00435A9A"/>
    <w:rsid w:val="004373C8"/>
    <w:rsid w:val="0044022B"/>
    <w:rsid w:val="00443169"/>
    <w:rsid w:val="00443A3F"/>
    <w:rsid w:val="00444CC7"/>
    <w:rsid w:val="00444F6A"/>
    <w:rsid w:val="00450DBC"/>
    <w:rsid w:val="0045188E"/>
    <w:rsid w:val="004524FC"/>
    <w:rsid w:val="00454ECC"/>
    <w:rsid w:val="00455A19"/>
    <w:rsid w:val="00461ED4"/>
    <w:rsid w:val="00461EEF"/>
    <w:rsid w:val="004634C8"/>
    <w:rsid w:val="004638AF"/>
    <w:rsid w:val="0046484E"/>
    <w:rsid w:val="00465A93"/>
    <w:rsid w:val="004675FE"/>
    <w:rsid w:val="00472A70"/>
    <w:rsid w:val="004740B9"/>
    <w:rsid w:val="004745C7"/>
    <w:rsid w:val="00474CCF"/>
    <w:rsid w:val="00477414"/>
    <w:rsid w:val="004774A6"/>
    <w:rsid w:val="0047759E"/>
    <w:rsid w:val="004776AC"/>
    <w:rsid w:val="00477E5C"/>
    <w:rsid w:val="004808B9"/>
    <w:rsid w:val="00482C43"/>
    <w:rsid w:val="00485F62"/>
    <w:rsid w:val="004874C1"/>
    <w:rsid w:val="00491683"/>
    <w:rsid w:val="004931B7"/>
    <w:rsid w:val="00493AB2"/>
    <w:rsid w:val="00497F24"/>
    <w:rsid w:val="004A25C0"/>
    <w:rsid w:val="004A25F0"/>
    <w:rsid w:val="004A3077"/>
    <w:rsid w:val="004B6190"/>
    <w:rsid w:val="004B6969"/>
    <w:rsid w:val="004C0A7F"/>
    <w:rsid w:val="004C2235"/>
    <w:rsid w:val="004C7528"/>
    <w:rsid w:val="004D4FA2"/>
    <w:rsid w:val="004D6625"/>
    <w:rsid w:val="004D69FA"/>
    <w:rsid w:val="004D6EC2"/>
    <w:rsid w:val="004D6F94"/>
    <w:rsid w:val="004D6FE4"/>
    <w:rsid w:val="004D76E2"/>
    <w:rsid w:val="004E0C82"/>
    <w:rsid w:val="004E187A"/>
    <w:rsid w:val="004E3371"/>
    <w:rsid w:val="004E3757"/>
    <w:rsid w:val="004E5D29"/>
    <w:rsid w:val="004E5DC9"/>
    <w:rsid w:val="004E7D54"/>
    <w:rsid w:val="004E7DA4"/>
    <w:rsid w:val="004F6BE2"/>
    <w:rsid w:val="0050154B"/>
    <w:rsid w:val="005025AF"/>
    <w:rsid w:val="005058F1"/>
    <w:rsid w:val="005074DB"/>
    <w:rsid w:val="0051006B"/>
    <w:rsid w:val="00510C5D"/>
    <w:rsid w:val="00511914"/>
    <w:rsid w:val="00511EBB"/>
    <w:rsid w:val="00511EDC"/>
    <w:rsid w:val="00514D29"/>
    <w:rsid w:val="00514DA3"/>
    <w:rsid w:val="005171A2"/>
    <w:rsid w:val="005172CF"/>
    <w:rsid w:val="00521353"/>
    <w:rsid w:val="00521F95"/>
    <w:rsid w:val="0052390C"/>
    <w:rsid w:val="005242ED"/>
    <w:rsid w:val="005251BD"/>
    <w:rsid w:val="00527AB7"/>
    <w:rsid w:val="005325D1"/>
    <w:rsid w:val="00534697"/>
    <w:rsid w:val="00535228"/>
    <w:rsid w:val="00535DFA"/>
    <w:rsid w:val="005373EF"/>
    <w:rsid w:val="00540307"/>
    <w:rsid w:val="005414B4"/>
    <w:rsid w:val="00544668"/>
    <w:rsid w:val="005508EC"/>
    <w:rsid w:val="00551655"/>
    <w:rsid w:val="00551CBE"/>
    <w:rsid w:val="00560EC4"/>
    <w:rsid w:val="00565202"/>
    <w:rsid w:val="005671A5"/>
    <w:rsid w:val="005712DF"/>
    <w:rsid w:val="005716FC"/>
    <w:rsid w:val="00571D62"/>
    <w:rsid w:val="00572C10"/>
    <w:rsid w:val="005834BA"/>
    <w:rsid w:val="00583ACC"/>
    <w:rsid w:val="00583ECF"/>
    <w:rsid w:val="00586A4F"/>
    <w:rsid w:val="00590765"/>
    <w:rsid w:val="00593786"/>
    <w:rsid w:val="005A0E3B"/>
    <w:rsid w:val="005A1C4B"/>
    <w:rsid w:val="005A1C6F"/>
    <w:rsid w:val="005A2B16"/>
    <w:rsid w:val="005A679F"/>
    <w:rsid w:val="005A6CE9"/>
    <w:rsid w:val="005B6535"/>
    <w:rsid w:val="005C1E1F"/>
    <w:rsid w:val="005C231E"/>
    <w:rsid w:val="005C3469"/>
    <w:rsid w:val="005C3EBB"/>
    <w:rsid w:val="005C6BEB"/>
    <w:rsid w:val="005D0613"/>
    <w:rsid w:val="005D3AB1"/>
    <w:rsid w:val="005D3CB0"/>
    <w:rsid w:val="005D42BB"/>
    <w:rsid w:val="005D6190"/>
    <w:rsid w:val="005D64F1"/>
    <w:rsid w:val="005D6803"/>
    <w:rsid w:val="005E0074"/>
    <w:rsid w:val="005E0B21"/>
    <w:rsid w:val="005E2ECC"/>
    <w:rsid w:val="005E683E"/>
    <w:rsid w:val="005E6CAE"/>
    <w:rsid w:val="005F250C"/>
    <w:rsid w:val="005F2D24"/>
    <w:rsid w:val="005F4863"/>
    <w:rsid w:val="005F5708"/>
    <w:rsid w:val="005F5726"/>
    <w:rsid w:val="005F5BFF"/>
    <w:rsid w:val="0060187F"/>
    <w:rsid w:val="006024C7"/>
    <w:rsid w:val="00602BF7"/>
    <w:rsid w:val="00613848"/>
    <w:rsid w:val="00613DD7"/>
    <w:rsid w:val="006160F1"/>
    <w:rsid w:val="006164CD"/>
    <w:rsid w:val="006176F4"/>
    <w:rsid w:val="006218F3"/>
    <w:rsid w:val="0062219B"/>
    <w:rsid w:val="00622414"/>
    <w:rsid w:val="00623585"/>
    <w:rsid w:val="00625EF2"/>
    <w:rsid w:val="0062649B"/>
    <w:rsid w:val="00626964"/>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3FC5"/>
    <w:rsid w:val="00674404"/>
    <w:rsid w:val="00676255"/>
    <w:rsid w:val="00676824"/>
    <w:rsid w:val="00681388"/>
    <w:rsid w:val="00690B2B"/>
    <w:rsid w:val="00692742"/>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1AB"/>
    <w:rsid w:val="006C7DC1"/>
    <w:rsid w:val="006D150B"/>
    <w:rsid w:val="006D3659"/>
    <w:rsid w:val="006D5707"/>
    <w:rsid w:val="006E08A0"/>
    <w:rsid w:val="006E11DA"/>
    <w:rsid w:val="006E4289"/>
    <w:rsid w:val="006E6370"/>
    <w:rsid w:val="006E67B8"/>
    <w:rsid w:val="006E7589"/>
    <w:rsid w:val="006E7A2B"/>
    <w:rsid w:val="006F1466"/>
    <w:rsid w:val="006F2E23"/>
    <w:rsid w:val="006F3F9D"/>
    <w:rsid w:val="006F4522"/>
    <w:rsid w:val="006F64C0"/>
    <w:rsid w:val="006F6F6B"/>
    <w:rsid w:val="006F7911"/>
    <w:rsid w:val="007015C9"/>
    <w:rsid w:val="007046B2"/>
    <w:rsid w:val="007063B2"/>
    <w:rsid w:val="00706C8C"/>
    <w:rsid w:val="00706EF5"/>
    <w:rsid w:val="007073E4"/>
    <w:rsid w:val="00711721"/>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75"/>
    <w:rsid w:val="00737E75"/>
    <w:rsid w:val="00741BC4"/>
    <w:rsid w:val="00742320"/>
    <w:rsid w:val="007434C0"/>
    <w:rsid w:val="00743F8E"/>
    <w:rsid w:val="0074510D"/>
    <w:rsid w:val="00752221"/>
    <w:rsid w:val="00752FEB"/>
    <w:rsid w:val="00754AD8"/>
    <w:rsid w:val="00763EDB"/>
    <w:rsid w:val="00763EE4"/>
    <w:rsid w:val="00765DAB"/>
    <w:rsid w:val="007668FE"/>
    <w:rsid w:val="00767D9E"/>
    <w:rsid w:val="00770546"/>
    <w:rsid w:val="00774FD6"/>
    <w:rsid w:val="007753D2"/>
    <w:rsid w:val="007753DA"/>
    <w:rsid w:val="007763E8"/>
    <w:rsid w:val="007768E4"/>
    <w:rsid w:val="0078067C"/>
    <w:rsid w:val="00781127"/>
    <w:rsid w:val="007818D8"/>
    <w:rsid w:val="00782E92"/>
    <w:rsid w:val="00783854"/>
    <w:rsid w:val="00783AD5"/>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C53DB"/>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801197"/>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44D0"/>
    <w:rsid w:val="00865A81"/>
    <w:rsid w:val="0086662E"/>
    <w:rsid w:val="00871748"/>
    <w:rsid w:val="00874B18"/>
    <w:rsid w:val="0087611C"/>
    <w:rsid w:val="008763FB"/>
    <w:rsid w:val="008800F1"/>
    <w:rsid w:val="008825E9"/>
    <w:rsid w:val="00886A70"/>
    <w:rsid w:val="00887539"/>
    <w:rsid w:val="00891A2C"/>
    <w:rsid w:val="008939A4"/>
    <w:rsid w:val="00894D72"/>
    <w:rsid w:val="00895B84"/>
    <w:rsid w:val="0089720B"/>
    <w:rsid w:val="008A1F18"/>
    <w:rsid w:val="008A64FE"/>
    <w:rsid w:val="008A66CB"/>
    <w:rsid w:val="008B23BC"/>
    <w:rsid w:val="008B6573"/>
    <w:rsid w:val="008B7A42"/>
    <w:rsid w:val="008C1BC9"/>
    <w:rsid w:val="008C4183"/>
    <w:rsid w:val="008C47B2"/>
    <w:rsid w:val="008D1FAC"/>
    <w:rsid w:val="008D271A"/>
    <w:rsid w:val="008D2C2E"/>
    <w:rsid w:val="008D2E20"/>
    <w:rsid w:val="008D67F8"/>
    <w:rsid w:val="008D7895"/>
    <w:rsid w:val="008E22A1"/>
    <w:rsid w:val="008E5FFE"/>
    <w:rsid w:val="008E60E5"/>
    <w:rsid w:val="008E7DD0"/>
    <w:rsid w:val="008F03D0"/>
    <w:rsid w:val="008F2FFC"/>
    <w:rsid w:val="008F5575"/>
    <w:rsid w:val="00902046"/>
    <w:rsid w:val="00903216"/>
    <w:rsid w:val="00904CE0"/>
    <w:rsid w:val="009068D2"/>
    <w:rsid w:val="009070EC"/>
    <w:rsid w:val="00914064"/>
    <w:rsid w:val="00914E3D"/>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2AA4"/>
    <w:rsid w:val="00943005"/>
    <w:rsid w:val="00945339"/>
    <w:rsid w:val="00945B21"/>
    <w:rsid w:val="009467BB"/>
    <w:rsid w:val="0094739E"/>
    <w:rsid w:val="00950CE3"/>
    <w:rsid w:val="00951446"/>
    <w:rsid w:val="009514E8"/>
    <w:rsid w:val="00956252"/>
    <w:rsid w:val="009563FB"/>
    <w:rsid w:val="00960F11"/>
    <w:rsid w:val="00964188"/>
    <w:rsid w:val="0096447D"/>
    <w:rsid w:val="00965764"/>
    <w:rsid w:val="009660FA"/>
    <w:rsid w:val="00966545"/>
    <w:rsid w:val="00967B89"/>
    <w:rsid w:val="00971E89"/>
    <w:rsid w:val="00972413"/>
    <w:rsid w:val="00976729"/>
    <w:rsid w:val="00977DD3"/>
    <w:rsid w:val="00977ED3"/>
    <w:rsid w:val="0098005A"/>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36E9"/>
    <w:rsid w:val="009C54F8"/>
    <w:rsid w:val="009D0665"/>
    <w:rsid w:val="009D3A40"/>
    <w:rsid w:val="009D48D6"/>
    <w:rsid w:val="009D51B5"/>
    <w:rsid w:val="009D5B97"/>
    <w:rsid w:val="009E64D8"/>
    <w:rsid w:val="009E6A0A"/>
    <w:rsid w:val="009F2694"/>
    <w:rsid w:val="009F41C6"/>
    <w:rsid w:val="009F49F3"/>
    <w:rsid w:val="009F4C61"/>
    <w:rsid w:val="009F6A51"/>
    <w:rsid w:val="009F6E49"/>
    <w:rsid w:val="009F7E18"/>
    <w:rsid w:val="00A023CD"/>
    <w:rsid w:val="00A04331"/>
    <w:rsid w:val="00A05A20"/>
    <w:rsid w:val="00A11B78"/>
    <w:rsid w:val="00A12B7F"/>
    <w:rsid w:val="00A14340"/>
    <w:rsid w:val="00A153F5"/>
    <w:rsid w:val="00A15A3B"/>
    <w:rsid w:val="00A161F5"/>
    <w:rsid w:val="00A22258"/>
    <w:rsid w:val="00A22647"/>
    <w:rsid w:val="00A23026"/>
    <w:rsid w:val="00A2358C"/>
    <w:rsid w:val="00A24F11"/>
    <w:rsid w:val="00A26820"/>
    <w:rsid w:val="00A2717E"/>
    <w:rsid w:val="00A2745B"/>
    <w:rsid w:val="00A27D58"/>
    <w:rsid w:val="00A314ED"/>
    <w:rsid w:val="00A31C9A"/>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41C"/>
    <w:rsid w:val="00A62751"/>
    <w:rsid w:val="00A62BF5"/>
    <w:rsid w:val="00A6317D"/>
    <w:rsid w:val="00A647EF"/>
    <w:rsid w:val="00A65B59"/>
    <w:rsid w:val="00A66E4F"/>
    <w:rsid w:val="00A6701A"/>
    <w:rsid w:val="00A6753D"/>
    <w:rsid w:val="00A6781A"/>
    <w:rsid w:val="00A67A05"/>
    <w:rsid w:val="00A72879"/>
    <w:rsid w:val="00A742B3"/>
    <w:rsid w:val="00A8076B"/>
    <w:rsid w:val="00A8206A"/>
    <w:rsid w:val="00A8372C"/>
    <w:rsid w:val="00A84624"/>
    <w:rsid w:val="00A856EA"/>
    <w:rsid w:val="00A86112"/>
    <w:rsid w:val="00A876EA"/>
    <w:rsid w:val="00A90ABE"/>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0C47"/>
    <w:rsid w:val="00AD18C4"/>
    <w:rsid w:val="00AD2805"/>
    <w:rsid w:val="00AD32AD"/>
    <w:rsid w:val="00AD6187"/>
    <w:rsid w:val="00AD6738"/>
    <w:rsid w:val="00AE1E29"/>
    <w:rsid w:val="00AE2756"/>
    <w:rsid w:val="00AE34DD"/>
    <w:rsid w:val="00AE660B"/>
    <w:rsid w:val="00AF1223"/>
    <w:rsid w:val="00AF1D35"/>
    <w:rsid w:val="00AF2F62"/>
    <w:rsid w:val="00AF37A9"/>
    <w:rsid w:val="00AF56CE"/>
    <w:rsid w:val="00AF6ABE"/>
    <w:rsid w:val="00B02654"/>
    <w:rsid w:val="00B062E6"/>
    <w:rsid w:val="00B129CC"/>
    <w:rsid w:val="00B152B6"/>
    <w:rsid w:val="00B159E1"/>
    <w:rsid w:val="00B20C51"/>
    <w:rsid w:val="00B2220E"/>
    <w:rsid w:val="00B22346"/>
    <w:rsid w:val="00B24553"/>
    <w:rsid w:val="00B25998"/>
    <w:rsid w:val="00B26257"/>
    <w:rsid w:val="00B307E2"/>
    <w:rsid w:val="00B31747"/>
    <w:rsid w:val="00B346F5"/>
    <w:rsid w:val="00B36788"/>
    <w:rsid w:val="00B36E7C"/>
    <w:rsid w:val="00B4382C"/>
    <w:rsid w:val="00B4765F"/>
    <w:rsid w:val="00B50284"/>
    <w:rsid w:val="00B5040A"/>
    <w:rsid w:val="00B51C2D"/>
    <w:rsid w:val="00B52CCB"/>
    <w:rsid w:val="00B540DE"/>
    <w:rsid w:val="00B54542"/>
    <w:rsid w:val="00B557BB"/>
    <w:rsid w:val="00B55C29"/>
    <w:rsid w:val="00B55D6A"/>
    <w:rsid w:val="00B55D85"/>
    <w:rsid w:val="00B55FE0"/>
    <w:rsid w:val="00B63D9F"/>
    <w:rsid w:val="00B654BE"/>
    <w:rsid w:val="00B674CB"/>
    <w:rsid w:val="00B718C3"/>
    <w:rsid w:val="00B72195"/>
    <w:rsid w:val="00B7520F"/>
    <w:rsid w:val="00B75801"/>
    <w:rsid w:val="00B80E12"/>
    <w:rsid w:val="00B81880"/>
    <w:rsid w:val="00B84AE4"/>
    <w:rsid w:val="00B90BDB"/>
    <w:rsid w:val="00B924BD"/>
    <w:rsid w:val="00B938CD"/>
    <w:rsid w:val="00B93D37"/>
    <w:rsid w:val="00B95550"/>
    <w:rsid w:val="00BB00D0"/>
    <w:rsid w:val="00BB21E3"/>
    <w:rsid w:val="00BB2EF5"/>
    <w:rsid w:val="00BB3C30"/>
    <w:rsid w:val="00BB5B51"/>
    <w:rsid w:val="00BB7174"/>
    <w:rsid w:val="00BC1922"/>
    <w:rsid w:val="00BC31F7"/>
    <w:rsid w:val="00BC63F7"/>
    <w:rsid w:val="00BD1E59"/>
    <w:rsid w:val="00BD59BC"/>
    <w:rsid w:val="00BD5B44"/>
    <w:rsid w:val="00BE06D9"/>
    <w:rsid w:val="00BF5C0A"/>
    <w:rsid w:val="00BF6892"/>
    <w:rsid w:val="00C01E14"/>
    <w:rsid w:val="00C021E3"/>
    <w:rsid w:val="00C0639E"/>
    <w:rsid w:val="00C10CEF"/>
    <w:rsid w:val="00C10D06"/>
    <w:rsid w:val="00C1271A"/>
    <w:rsid w:val="00C12B93"/>
    <w:rsid w:val="00C13A71"/>
    <w:rsid w:val="00C13F8D"/>
    <w:rsid w:val="00C14673"/>
    <w:rsid w:val="00C159C6"/>
    <w:rsid w:val="00C15C57"/>
    <w:rsid w:val="00C16C83"/>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532"/>
    <w:rsid w:val="00C60714"/>
    <w:rsid w:val="00C60886"/>
    <w:rsid w:val="00C61470"/>
    <w:rsid w:val="00C616E8"/>
    <w:rsid w:val="00C6181A"/>
    <w:rsid w:val="00C61887"/>
    <w:rsid w:val="00C62C55"/>
    <w:rsid w:val="00C65496"/>
    <w:rsid w:val="00C70EB8"/>
    <w:rsid w:val="00C7141F"/>
    <w:rsid w:val="00C757FE"/>
    <w:rsid w:val="00C767F7"/>
    <w:rsid w:val="00C80220"/>
    <w:rsid w:val="00C802A0"/>
    <w:rsid w:val="00C80BCB"/>
    <w:rsid w:val="00C8152B"/>
    <w:rsid w:val="00C82913"/>
    <w:rsid w:val="00C84137"/>
    <w:rsid w:val="00C842A1"/>
    <w:rsid w:val="00C850AE"/>
    <w:rsid w:val="00C856DE"/>
    <w:rsid w:val="00C872F8"/>
    <w:rsid w:val="00C90940"/>
    <w:rsid w:val="00C922AE"/>
    <w:rsid w:val="00CA0F24"/>
    <w:rsid w:val="00CB0819"/>
    <w:rsid w:val="00CB383D"/>
    <w:rsid w:val="00CB5C37"/>
    <w:rsid w:val="00CB5E99"/>
    <w:rsid w:val="00CB6258"/>
    <w:rsid w:val="00CC353E"/>
    <w:rsid w:val="00CC4D0D"/>
    <w:rsid w:val="00CD0F32"/>
    <w:rsid w:val="00CD19B8"/>
    <w:rsid w:val="00CD4F5B"/>
    <w:rsid w:val="00CD64FD"/>
    <w:rsid w:val="00CE3135"/>
    <w:rsid w:val="00CE5F9F"/>
    <w:rsid w:val="00CE7EB4"/>
    <w:rsid w:val="00CF12C6"/>
    <w:rsid w:val="00CF3DA1"/>
    <w:rsid w:val="00D01C16"/>
    <w:rsid w:val="00D01CDD"/>
    <w:rsid w:val="00D0252E"/>
    <w:rsid w:val="00D03097"/>
    <w:rsid w:val="00D045ED"/>
    <w:rsid w:val="00D11463"/>
    <w:rsid w:val="00D11ED5"/>
    <w:rsid w:val="00D126A9"/>
    <w:rsid w:val="00D12A51"/>
    <w:rsid w:val="00D13938"/>
    <w:rsid w:val="00D168DD"/>
    <w:rsid w:val="00D17BAC"/>
    <w:rsid w:val="00D205AD"/>
    <w:rsid w:val="00D21607"/>
    <w:rsid w:val="00D25FB9"/>
    <w:rsid w:val="00D32FFA"/>
    <w:rsid w:val="00D42E30"/>
    <w:rsid w:val="00D43A3B"/>
    <w:rsid w:val="00D4516A"/>
    <w:rsid w:val="00D474D1"/>
    <w:rsid w:val="00D57C3F"/>
    <w:rsid w:val="00D62F73"/>
    <w:rsid w:val="00D648D1"/>
    <w:rsid w:val="00D64EB5"/>
    <w:rsid w:val="00D65E96"/>
    <w:rsid w:val="00D66AEF"/>
    <w:rsid w:val="00D6739A"/>
    <w:rsid w:val="00D703B6"/>
    <w:rsid w:val="00D71A20"/>
    <w:rsid w:val="00D72E65"/>
    <w:rsid w:val="00D73CBB"/>
    <w:rsid w:val="00D7766E"/>
    <w:rsid w:val="00D82FF3"/>
    <w:rsid w:val="00D85A3B"/>
    <w:rsid w:val="00D86D95"/>
    <w:rsid w:val="00D86EFD"/>
    <w:rsid w:val="00D871C3"/>
    <w:rsid w:val="00D906CA"/>
    <w:rsid w:val="00D94307"/>
    <w:rsid w:val="00D953A5"/>
    <w:rsid w:val="00DA1170"/>
    <w:rsid w:val="00DA1416"/>
    <w:rsid w:val="00DA2517"/>
    <w:rsid w:val="00DA3A35"/>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123"/>
    <w:rsid w:val="00DD1DA5"/>
    <w:rsid w:val="00DD4105"/>
    <w:rsid w:val="00DD721D"/>
    <w:rsid w:val="00DD75A6"/>
    <w:rsid w:val="00DD7B26"/>
    <w:rsid w:val="00DE1757"/>
    <w:rsid w:val="00DE29FF"/>
    <w:rsid w:val="00DE340D"/>
    <w:rsid w:val="00DE3874"/>
    <w:rsid w:val="00DE3BCD"/>
    <w:rsid w:val="00DE46D4"/>
    <w:rsid w:val="00DE5630"/>
    <w:rsid w:val="00DF69CD"/>
    <w:rsid w:val="00DF6AE3"/>
    <w:rsid w:val="00E01CFA"/>
    <w:rsid w:val="00E01E95"/>
    <w:rsid w:val="00E0430B"/>
    <w:rsid w:val="00E05254"/>
    <w:rsid w:val="00E05DD0"/>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4382"/>
    <w:rsid w:val="00E347BF"/>
    <w:rsid w:val="00E35BF3"/>
    <w:rsid w:val="00E35F32"/>
    <w:rsid w:val="00E3769D"/>
    <w:rsid w:val="00E409C9"/>
    <w:rsid w:val="00E42546"/>
    <w:rsid w:val="00E43036"/>
    <w:rsid w:val="00E437D1"/>
    <w:rsid w:val="00E43DAA"/>
    <w:rsid w:val="00E51036"/>
    <w:rsid w:val="00E53313"/>
    <w:rsid w:val="00E5370F"/>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90BB5"/>
    <w:rsid w:val="00E92117"/>
    <w:rsid w:val="00E95525"/>
    <w:rsid w:val="00E95617"/>
    <w:rsid w:val="00E96B03"/>
    <w:rsid w:val="00E97D8D"/>
    <w:rsid w:val="00EA17BB"/>
    <w:rsid w:val="00EA6DA5"/>
    <w:rsid w:val="00EB10CD"/>
    <w:rsid w:val="00EB1633"/>
    <w:rsid w:val="00EB740C"/>
    <w:rsid w:val="00EC1D5D"/>
    <w:rsid w:val="00EC35CE"/>
    <w:rsid w:val="00EC3DAA"/>
    <w:rsid w:val="00EC4BDA"/>
    <w:rsid w:val="00ED2904"/>
    <w:rsid w:val="00ED7B3B"/>
    <w:rsid w:val="00EE27D3"/>
    <w:rsid w:val="00EE38B6"/>
    <w:rsid w:val="00EE3988"/>
    <w:rsid w:val="00EE58AD"/>
    <w:rsid w:val="00EE6F4F"/>
    <w:rsid w:val="00EE7930"/>
    <w:rsid w:val="00EF01D9"/>
    <w:rsid w:val="00EF2E59"/>
    <w:rsid w:val="00EF31E0"/>
    <w:rsid w:val="00EF475A"/>
    <w:rsid w:val="00EF52D1"/>
    <w:rsid w:val="00EF669D"/>
    <w:rsid w:val="00EF779C"/>
    <w:rsid w:val="00F00433"/>
    <w:rsid w:val="00F04862"/>
    <w:rsid w:val="00F05A3A"/>
    <w:rsid w:val="00F05F07"/>
    <w:rsid w:val="00F06609"/>
    <w:rsid w:val="00F06A23"/>
    <w:rsid w:val="00F06C24"/>
    <w:rsid w:val="00F101B7"/>
    <w:rsid w:val="00F147A6"/>
    <w:rsid w:val="00F2152A"/>
    <w:rsid w:val="00F22C2F"/>
    <w:rsid w:val="00F2335B"/>
    <w:rsid w:val="00F23E06"/>
    <w:rsid w:val="00F253AD"/>
    <w:rsid w:val="00F31C55"/>
    <w:rsid w:val="00F34B34"/>
    <w:rsid w:val="00F3754B"/>
    <w:rsid w:val="00F41115"/>
    <w:rsid w:val="00F4187B"/>
    <w:rsid w:val="00F41AE2"/>
    <w:rsid w:val="00F43070"/>
    <w:rsid w:val="00F439F4"/>
    <w:rsid w:val="00F444C9"/>
    <w:rsid w:val="00F51B78"/>
    <w:rsid w:val="00F52EDC"/>
    <w:rsid w:val="00F53BD9"/>
    <w:rsid w:val="00F55C35"/>
    <w:rsid w:val="00F625A5"/>
    <w:rsid w:val="00F63AE8"/>
    <w:rsid w:val="00F651A2"/>
    <w:rsid w:val="00F65487"/>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3757"/>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27B2"/>
    <w:rsid w:val="00FC3583"/>
    <w:rsid w:val="00FC63B6"/>
    <w:rsid w:val="00FD0C2B"/>
    <w:rsid w:val="00FD3B12"/>
    <w:rsid w:val="00FD49D2"/>
    <w:rsid w:val="00FD4CE2"/>
    <w:rsid w:val="00FD5A97"/>
    <w:rsid w:val="00FE08D7"/>
    <w:rsid w:val="00FE0F96"/>
    <w:rsid w:val="00FE209A"/>
    <w:rsid w:val="00FE5265"/>
    <w:rsid w:val="00FE784D"/>
    <w:rsid w:val="00FF007F"/>
    <w:rsid w:val="00FF06F2"/>
    <w:rsid w:val="00FF3A84"/>
    <w:rsid w:val="00FF3AE7"/>
    <w:rsid w:val="00FF3B2D"/>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paragraph" w:styleId="9">
    <w:name w:val="heading 9"/>
    <w:basedOn w:val="a0"/>
    <w:next w:val="a0"/>
    <w:link w:val="90"/>
    <w:uiPriority w:val="99"/>
    <w:unhideWhenUsed/>
    <w:qFormat/>
    <w:rsid w:val="00482C4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link w:val="ConsNormal0"/>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subject"/>
    <w:basedOn w:val="1d"/>
    <w:next w:val="1d"/>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99"/>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5"/>
    <w:semiHidden/>
    <w:unhideWhenUsed/>
    <w:rsid w:val="009C211A"/>
    <w:rPr>
      <w:sz w:val="20"/>
      <w:szCs w:val="20"/>
    </w:rPr>
  </w:style>
  <w:style w:type="character" w:customStyle="1" w:styleId="1f5">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90">
    <w:name w:val="Заголовок 9 Знак"/>
    <w:basedOn w:val="a1"/>
    <w:link w:val="9"/>
    <w:uiPriority w:val="99"/>
    <w:rsid w:val="00482C43"/>
    <w:rPr>
      <w:rFonts w:asciiTheme="majorHAnsi" w:eastAsiaTheme="majorEastAsia" w:hAnsiTheme="majorHAnsi" w:cstheme="majorBidi"/>
      <w:i/>
      <w:iCs/>
      <w:color w:val="404040" w:themeColor="text1" w:themeTint="BF"/>
      <w:lang w:eastAsia="ar-SA"/>
    </w:rPr>
  </w:style>
  <w:style w:type="character" w:customStyle="1" w:styleId="1b">
    <w:name w:val="Основной текст с отступом Знак1"/>
    <w:link w:val="afd"/>
    <w:rsid w:val="00032827"/>
    <w:rPr>
      <w:sz w:val="28"/>
      <w:lang w:eastAsia="ar-SA"/>
    </w:rPr>
  </w:style>
  <w:style w:type="character" w:customStyle="1" w:styleId="ConsNormal0">
    <w:name w:val="ConsNormal Знак"/>
    <w:link w:val="ConsNormal"/>
    <w:rsid w:val="00032827"/>
    <w:rPr>
      <w:rFonts w:ascii="Arial" w:eastAsia="Arial" w:hAnsi="Arial" w:cs="Arial"/>
      <w:lang w:eastAsia="ar-SA"/>
    </w:rPr>
  </w:style>
  <w:style w:type="paragraph" w:styleId="27">
    <w:name w:val="Body Text Indent 2"/>
    <w:basedOn w:val="a0"/>
    <w:link w:val="213"/>
    <w:rsid w:val="00032827"/>
    <w:pPr>
      <w:spacing w:after="120" w:line="480" w:lineRule="auto"/>
      <w:ind w:left="283"/>
    </w:pPr>
  </w:style>
  <w:style w:type="character" w:customStyle="1" w:styleId="213">
    <w:name w:val="Основной текст с отступом 2 Знак1"/>
    <w:basedOn w:val="a1"/>
    <w:link w:val="27"/>
    <w:rsid w:val="00032827"/>
    <w:rPr>
      <w:sz w:val="24"/>
      <w:szCs w:val="24"/>
      <w:lang w:eastAsia="ar-SA"/>
    </w:rPr>
  </w:style>
  <w:style w:type="paragraph" w:customStyle="1" w:styleId="ConsNonformat">
    <w:name w:val="ConsNonformat"/>
    <w:link w:val="ConsNonformat0"/>
    <w:rsid w:val="00032827"/>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032827"/>
    <w:rPr>
      <w:rFonts w:ascii="Courier New" w:hAnsi="Courier New" w:cs="Courier New"/>
    </w:rPr>
  </w:style>
  <w:style w:type="character" w:customStyle="1" w:styleId="FontStyle30">
    <w:name w:val="Font Style30"/>
    <w:rsid w:val="00032827"/>
    <w:rPr>
      <w:rFonts w:ascii="Times New Roman" w:hAnsi="Times New Roman" w:cs="Times New Roman"/>
      <w:sz w:val="26"/>
      <w:szCs w:val="26"/>
    </w:rPr>
  </w:style>
  <w:style w:type="character" w:customStyle="1" w:styleId="apple-converted-space">
    <w:name w:val="apple-converted-space"/>
    <w:basedOn w:val="a1"/>
    <w:rsid w:val="000328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subject"/>
    <w:basedOn w:val="1d"/>
    <w:next w:val="1d"/>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5"/>
    <w:semiHidden/>
    <w:unhideWhenUsed/>
    <w:rsid w:val="009C211A"/>
    <w:rPr>
      <w:sz w:val="20"/>
      <w:szCs w:val="20"/>
    </w:rPr>
  </w:style>
  <w:style w:type="character" w:customStyle="1" w:styleId="1f5">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43608085">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 TargetMode="External"/><Relationship Id="rId18" Type="http://schemas.openxmlformats.org/officeDocument/2006/relationships/hyperlink" Target="https://intranet.trcont.ru/Docs/DocLib6/%20http:/otc.ru/tender"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yperlink" Target="https://intranet.trcont.ru/Docs/DocLib6/&#1064;&#1072;&#1073;&#1083;&#1086;&#1085;&#1099;/www.zakupki.gov.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yperlink" Target="mailto:info@otc-tender.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msp.nalog.ru/about.htm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KrivenkovaAN@trcont.ru"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otc.ru/tender%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assypinAP@trcont.ru" TargetMode="External"/><Relationship Id="rId22" Type="http://schemas.openxmlformats.org/officeDocument/2006/relationships/footer" Target="foot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1C629B-813C-48AE-8E57-8FEF3D602900}">
  <ds:schemaRefs>
    <ds:schemaRef ds:uri="http://schemas.openxmlformats.org/officeDocument/2006/bibliography"/>
  </ds:schemaRefs>
</ds:datastoreItem>
</file>

<file path=customXml/itemProps4.xml><?xml version="1.0" encoding="utf-8"?>
<ds:datastoreItem xmlns:ds="http://schemas.openxmlformats.org/officeDocument/2006/customXml" ds:itemID="{F3624349-BB81-47DC-9627-29A13D947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112</Pages>
  <Words>32117</Words>
  <Characters>183073</Characters>
  <Application>Microsoft Office Word</Application>
  <DocSecurity>0</DocSecurity>
  <Lines>1525</Lines>
  <Paragraphs>429</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214761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KrivenkovaAN</cp:lastModifiedBy>
  <cp:revision>8</cp:revision>
  <cp:lastPrinted>2017-01-30T08:20:00Z</cp:lastPrinted>
  <dcterms:created xsi:type="dcterms:W3CDTF">2017-01-30T10:12:00Z</dcterms:created>
  <dcterms:modified xsi:type="dcterms:W3CDTF">2017-01-30T11:30:00Z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