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4D" w:rsidRPr="00A90E91" w:rsidRDefault="006B1F4D" w:rsidP="00A90E91">
      <w:pPr>
        <w:spacing w:line="240" w:lineRule="auto"/>
        <w:contextualSpacing/>
        <w:jc w:val="center"/>
        <w:rPr>
          <w:rFonts w:ascii="Times New Roman" w:eastAsia="Times New Roman" w:hAnsi="Times New Roman" w:cs="Times New Roman"/>
          <w:b/>
          <w:bCs/>
          <w:color w:val="000000"/>
          <w:sz w:val="28"/>
          <w:szCs w:val="28"/>
          <w:lang w:eastAsia="ru-RU"/>
        </w:rPr>
      </w:pPr>
      <w:r w:rsidRPr="00A90E91">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A90E91">
        <w:rPr>
          <w:rFonts w:ascii="Times New Roman" w:eastAsia="Times New Roman" w:hAnsi="Times New Roman" w:cs="Times New Roman"/>
          <w:b/>
          <w:bCs/>
          <w:color w:val="000000"/>
          <w:sz w:val="28"/>
          <w:szCs w:val="28"/>
          <w:lang w:eastAsia="ru-RU"/>
        </w:rPr>
        <w:br/>
      </w:r>
      <w:r w:rsidR="002E3978" w:rsidRPr="002E3978">
        <w:rPr>
          <w:rFonts w:ascii="Times New Roman" w:eastAsia="Times New Roman" w:hAnsi="Times New Roman" w:cs="Times New Roman"/>
          <w:b/>
          <w:bCs/>
          <w:color w:val="000000"/>
          <w:sz w:val="28"/>
          <w:szCs w:val="28"/>
          <w:lang w:eastAsia="ru-RU"/>
        </w:rPr>
        <w:t>№ 22989/ОКЭ - ПАО «</w:t>
      </w:r>
      <w:proofErr w:type="spellStart"/>
      <w:r w:rsidR="002E3978" w:rsidRPr="002E3978">
        <w:rPr>
          <w:rFonts w:ascii="Times New Roman" w:eastAsia="Times New Roman" w:hAnsi="Times New Roman" w:cs="Times New Roman"/>
          <w:b/>
          <w:bCs/>
          <w:color w:val="000000"/>
          <w:sz w:val="28"/>
          <w:szCs w:val="28"/>
          <w:lang w:eastAsia="ru-RU"/>
        </w:rPr>
        <w:t>ТрансКонтейнер</w:t>
      </w:r>
      <w:proofErr w:type="spellEnd"/>
      <w:r w:rsidR="002E3978" w:rsidRPr="002E3978">
        <w:rPr>
          <w:rFonts w:ascii="Times New Roman" w:eastAsia="Times New Roman" w:hAnsi="Times New Roman" w:cs="Times New Roman"/>
          <w:b/>
          <w:bCs/>
          <w:color w:val="000000"/>
          <w:sz w:val="28"/>
          <w:szCs w:val="28"/>
          <w:lang w:eastAsia="ru-RU"/>
        </w:rPr>
        <w:t xml:space="preserve">»/2017/М </w:t>
      </w:r>
      <w:r w:rsidRPr="00A90E91">
        <w:rPr>
          <w:rFonts w:ascii="Times New Roman" w:eastAsia="Times New Roman" w:hAnsi="Times New Roman" w:cs="Times New Roman"/>
          <w:b/>
          <w:bCs/>
          <w:color w:val="000000"/>
          <w:sz w:val="28"/>
          <w:szCs w:val="28"/>
          <w:lang w:eastAsia="ru-RU"/>
        </w:rPr>
        <w:t>на право заключения договора на поставку вагонов-платформ для перевозки крупнотоннажных контейнеров</w:t>
      </w:r>
      <w:r w:rsidR="00557D84" w:rsidRPr="00A90E91">
        <w:rPr>
          <w:rFonts w:ascii="Times New Roman" w:eastAsia="Times New Roman" w:hAnsi="Times New Roman" w:cs="Times New Roman"/>
          <w:b/>
          <w:bCs/>
          <w:color w:val="000000"/>
          <w:sz w:val="28"/>
          <w:szCs w:val="28"/>
          <w:lang w:eastAsia="ru-RU"/>
        </w:rPr>
        <w:t xml:space="preserve"> и </w:t>
      </w:r>
      <w:r w:rsidR="00F02A20" w:rsidRPr="00A90E91">
        <w:rPr>
          <w:rFonts w:ascii="Times New Roman" w:eastAsia="Times New Roman" w:hAnsi="Times New Roman" w:cs="Times New Roman"/>
          <w:b/>
          <w:bCs/>
          <w:color w:val="000000"/>
          <w:sz w:val="28"/>
          <w:szCs w:val="28"/>
          <w:lang w:eastAsia="ru-RU"/>
        </w:rPr>
        <w:t>контейнеров-цистерн</w:t>
      </w:r>
    </w:p>
    <w:p w:rsidR="002B3BFC" w:rsidRPr="00A90E91" w:rsidRDefault="002B3BFC" w:rsidP="00A90E91">
      <w:pPr>
        <w:spacing w:line="240" w:lineRule="auto"/>
        <w:contextualSpacing/>
        <w:rPr>
          <w:rFonts w:ascii="Times New Roman" w:eastAsia="Times New Roman" w:hAnsi="Times New Roman" w:cs="Times New Roman"/>
          <w:b/>
          <w:bCs/>
          <w:color w:val="000000"/>
          <w:sz w:val="28"/>
          <w:szCs w:val="28"/>
          <w:lang w:eastAsia="ru-RU"/>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«Тендеры»),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«Конкурсные</w:t>
            </w:r>
            <w:r w:rsidRPr="00A90E91">
              <w:rPr>
                <w:rFonts w:ascii="Times New Roman" w:hAnsi="Times New Roman" w:cs="Times New Roman"/>
                <w:sz w:val="28"/>
                <w:szCs w:val="28"/>
              </w:rPr>
              <w:t xml:space="preserve"> процедуры»), на сайте ПАО «</w:t>
            </w:r>
            <w:proofErr w:type="spellStart"/>
            <w:r w:rsidRPr="00A90E91">
              <w:rPr>
                <w:rFonts w:ascii="Times New Roman" w:hAnsi="Times New Roman" w:cs="Times New Roman"/>
                <w:sz w:val="28"/>
                <w:szCs w:val="28"/>
              </w:rPr>
              <w:t>ТрансКонтейнер</w:t>
            </w:r>
            <w:proofErr w:type="spellEnd"/>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D137B8">
              <w:rPr>
                <w:rFonts w:ascii="Times New Roman" w:hAnsi="Times New Roman" w:cs="Times New Roman"/>
                <w:sz w:val="28"/>
                <w:szCs w:val="28"/>
              </w:rPr>
              <w:t>17</w:t>
            </w:r>
            <w:r w:rsidRPr="00A90E91">
              <w:rPr>
                <w:rFonts w:ascii="Times New Roman" w:hAnsi="Times New Roman" w:cs="Times New Roman"/>
                <w:sz w:val="28"/>
                <w:szCs w:val="28"/>
              </w:rPr>
              <w:t>»</w:t>
            </w:r>
            <w:r w:rsidR="00A90E91" w:rsidRPr="00A90E91">
              <w:rPr>
                <w:rFonts w:ascii="Times New Roman" w:hAnsi="Times New Roman" w:cs="Times New Roman"/>
                <w:sz w:val="28"/>
                <w:szCs w:val="28"/>
              </w:rPr>
              <w:t xml:space="preserve"> марта</w:t>
            </w:r>
            <w:r w:rsidRPr="00A90E91">
              <w:rPr>
                <w:rFonts w:ascii="Times New Roman" w:hAnsi="Times New Roman" w:cs="Times New Roman"/>
                <w:sz w:val="28"/>
                <w:szCs w:val="28"/>
              </w:rPr>
              <w:t xml:space="preserve"> 2017 года. </w:t>
            </w:r>
          </w:p>
          <w:p w:rsidR="006B1F4D" w:rsidRPr="00A90E91" w:rsidRDefault="006B1F4D" w:rsidP="002E3978">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2E3978" w:rsidRPr="002E3978">
              <w:rPr>
                <w:rFonts w:ascii="Times New Roman" w:eastAsia="Times New Roman" w:hAnsi="Times New Roman" w:cs="Times New Roman"/>
                <w:bCs/>
                <w:color w:val="000000"/>
                <w:sz w:val="28"/>
                <w:szCs w:val="28"/>
                <w:lang w:eastAsia="ru-RU"/>
              </w:rPr>
              <w:t>22989/ОКЭ - ПАО «</w:t>
            </w:r>
            <w:proofErr w:type="spellStart"/>
            <w:r w:rsidR="002E3978" w:rsidRPr="002E3978">
              <w:rPr>
                <w:rFonts w:ascii="Times New Roman" w:eastAsia="Times New Roman" w:hAnsi="Times New Roman" w:cs="Times New Roman"/>
                <w:bCs/>
                <w:color w:val="000000"/>
                <w:sz w:val="28"/>
                <w:szCs w:val="28"/>
                <w:lang w:eastAsia="ru-RU"/>
              </w:rPr>
              <w:t>ТрансКонтейнер</w:t>
            </w:r>
            <w:proofErr w:type="spellEnd"/>
            <w:r w:rsidR="002E3978" w:rsidRPr="002E3978">
              <w:rPr>
                <w:rFonts w:ascii="Times New Roman" w:eastAsia="Times New Roman" w:hAnsi="Times New Roman" w:cs="Times New Roman"/>
                <w:bCs/>
                <w:color w:val="000000"/>
                <w:sz w:val="28"/>
                <w:szCs w:val="28"/>
                <w:lang w:eastAsia="ru-RU"/>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размещены в разделе «Документы». Информация о проведении открытого конкурса дополнительно публикуется в газете «Гудок».</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«Электронная торгово-закупочная площадка </w:t>
            </w:r>
            <w:r w:rsidRPr="00A90E91">
              <w:rPr>
                <w:rFonts w:ascii="Times New Roman" w:hAnsi="Times New Roman" w:cs="Times New Roman"/>
                <w:sz w:val="28"/>
                <w:szCs w:val="28"/>
              </w:rPr>
              <w:br/>
              <w:t>ОАО «РЖД»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«Центр по перевозке грузов в контейнерах «</w:t>
            </w:r>
            <w:proofErr w:type="spellStart"/>
            <w:r w:rsidRPr="00A90E91">
              <w:rPr>
                <w:rFonts w:ascii="Times New Roman" w:hAnsi="Times New Roman" w:cs="Times New Roman"/>
                <w:sz w:val="28"/>
                <w:szCs w:val="28"/>
              </w:rPr>
              <w:t>ТрансКонтейнер</w:t>
            </w:r>
            <w:proofErr w:type="spellEnd"/>
            <w:r w:rsidRPr="00A90E91">
              <w:rPr>
                <w:rFonts w:ascii="Times New Roman" w:hAnsi="Times New Roman" w:cs="Times New Roman"/>
                <w:sz w:val="28"/>
                <w:szCs w:val="28"/>
              </w:rPr>
              <w:t>» (ПАО «</w:t>
            </w:r>
            <w:proofErr w:type="spellStart"/>
            <w:r w:rsidRPr="00A90E91">
              <w:rPr>
                <w:rFonts w:ascii="Times New Roman" w:hAnsi="Times New Roman" w:cs="Times New Roman"/>
                <w:sz w:val="28"/>
                <w:szCs w:val="28"/>
              </w:rPr>
              <w:t>ТрансКонтейнер</w:t>
            </w:r>
            <w:proofErr w:type="spellEnd"/>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«РЖД» в лице Центра организации закупочной деятельности – структ</w:t>
            </w:r>
            <w:r w:rsidR="00E763B6" w:rsidRPr="00A90E91">
              <w:rPr>
                <w:rFonts w:ascii="Times New Roman" w:hAnsi="Times New Roman" w:cs="Times New Roman"/>
                <w:sz w:val="28"/>
                <w:szCs w:val="28"/>
              </w:rPr>
              <w:t>урного подразделения ОАО «РЖД».</w:t>
            </w:r>
          </w:p>
          <w:p w:rsidR="006B1F4D" w:rsidRPr="00A90E91" w:rsidRDefault="00A90E91" w:rsidP="00A90E91">
            <w:pPr>
              <w:ind w:firstLine="709"/>
              <w:contextualSpacing/>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Pr="006831D1">
              <w:rPr>
                <w:rFonts w:ascii="Times New Roman" w:hAnsi="Times New Roman" w:cs="Times New Roman"/>
                <w:sz w:val="28"/>
                <w:szCs w:val="28"/>
              </w:rPr>
              <w:t xml:space="preserve">Жильцова Алена Аркадьевна, главный специалист, тел. +7 (499) 260-53-98, адрес электронной почты: </w:t>
            </w:r>
            <w:proofErr w:type="spellStart"/>
            <w:r w:rsidRPr="006831D1">
              <w:rPr>
                <w:rFonts w:ascii="Times New Roman" w:hAnsi="Times New Roman" w:cs="Times New Roman"/>
                <w:sz w:val="28"/>
                <w:szCs w:val="28"/>
              </w:rPr>
              <w:t>zhilcovaaa@center.rzd.ru</w:t>
            </w:r>
            <w:proofErr w:type="spellEnd"/>
            <w:r w:rsidRPr="006831D1">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1)</w:t>
            </w:r>
            <w:r w:rsidRPr="00A90E91">
              <w:rPr>
                <w:rFonts w:ascii="Times New Roman" w:hAnsi="Times New Roman" w:cs="Times New Roman"/>
                <w:sz w:val="28"/>
                <w:szCs w:val="28"/>
              </w:rPr>
              <w:tab/>
              <w:t>Банковская гарантия, выданная одним из банков, перечисленных в приложении № 6 к конкурсной документации, в размере, равном размеру авансового платежа, указанного в финансово-</w:t>
            </w:r>
            <w:r w:rsidRPr="00A90E91">
              <w:rPr>
                <w:rFonts w:ascii="Times New Roman" w:hAnsi="Times New Roman" w:cs="Times New Roman"/>
                <w:sz w:val="28"/>
                <w:szCs w:val="28"/>
              </w:rPr>
              <w:lastRenderedPageBreak/>
              <w:t>коммерческом предложении победителя (приложение № 3 к конкурсной документации).</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2)</w:t>
            </w:r>
            <w:r w:rsidRPr="00A90E91">
              <w:rPr>
                <w:rFonts w:ascii="Times New Roman" w:hAnsi="Times New Roman" w:cs="Times New Roman"/>
                <w:sz w:val="28"/>
                <w:szCs w:val="28"/>
              </w:rPr>
              <w:tab/>
              <w:t>Денежные средства, размещаемые на банковских счетах, указанных в пункте 1.8.11 конкурсной документации в размере, равном размеру авансового платежа, указанного в финансово-коммерческом предложении победителя (приложение № 3 к конкурсной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F02A20" w:rsidRPr="00A90E91" w:rsidRDefault="00F02A20"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Право заключения договора на поставку вагонов-платформ для перевозки крупнотоннажных контейнеров и контейнеров-цистерн.</w:t>
            </w:r>
          </w:p>
          <w:p w:rsidR="006B1F4D" w:rsidRPr="00A90E91" w:rsidRDefault="00F02A20"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Лот № 1 - Поставка вагонов-платформ для перевозки крупнотоннажных контейнеров и контейнеров-цистерн в количестве </w:t>
            </w:r>
            <w:r w:rsidR="0008700B" w:rsidRPr="00A90E91">
              <w:rPr>
                <w:rFonts w:ascii="Times New Roman" w:hAnsi="Times New Roman" w:cs="Times New Roman"/>
                <w:sz w:val="28"/>
                <w:szCs w:val="28"/>
              </w:rPr>
              <w:t>3</w:t>
            </w:r>
            <w:r w:rsidRPr="00A90E91">
              <w:rPr>
                <w:rFonts w:ascii="Times New Roman" w:hAnsi="Times New Roman" w:cs="Times New Roman"/>
                <w:sz w:val="28"/>
                <w:szCs w:val="28"/>
              </w:rPr>
              <w:t>00 единиц.</w:t>
            </w:r>
          </w:p>
          <w:p w:rsidR="00F02A20" w:rsidRPr="00A90E91" w:rsidRDefault="0008700B"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Лот № 2 - Поставка вагонов-платформ для перевозки крупнотоннажных контейнеров и контейнеров-цистерн в количестве 300 единиц.</w:t>
            </w:r>
          </w:p>
          <w:p w:rsidR="0008700B" w:rsidRPr="00A90E91" w:rsidRDefault="0008700B"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Лот № 3 - Поставка вагонов-платформ для перевозки крупнотоннажных контейнеров и контейнеров-цистерн в количестве 300 единиц.</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6B1F4D" w:rsidRPr="00A90E91" w:rsidRDefault="006A2ED0"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Место поставки – франко-станция на территории Российской Федерации, </w:t>
            </w:r>
            <w:proofErr w:type="gramStart"/>
            <w:r w:rsidRPr="00A90E91">
              <w:rPr>
                <w:rFonts w:ascii="Times New Roman" w:hAnsi="Times New Roman" w:cs="Times New Roman"/>
                <w:sz w:val="28"/>
                <w:szCs w:val="28"/>
              </w:rPr>
              <w:t>указанная</w:t>
            </w:r>
            <w:proofErr w:type="gramEnd"/>
            <w:r w:rsidRPr="00A90E91">
              <w:rPr>
                <w:rFonts w:ascii="Times New Roman" w:hAnsi="Times New Roman" w:cs="Times New Roman"/>
                <w:sz w:val="28"/>
                <w:szCs w:val="28"/>
              </w:rPr>
              <w:t xml:space="preserve"> победителем в финансово-коммерческом предложении или склад завода-изготовителя.</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08700B" w:rsidRPr="00A90E91" w:rsidRDefault="0008700B" w:rsidP="00A90E91">
            <w:pPr>
              <w:pStyle w:val="a5"/>
              <w:contextualSpacing/>
              <w:rPr>
                <w:sz w:val="28"/>
                <w:szCs w:val="28"/>
              </w:rPr>
            </w:pPr>
            <w:r w:rsidRPr="00A90E91">
              <w:rPr>
                <w:sz w:val="28"/>
                <w:szCs w:val="28"/>
              </w:rPr>
              <w:t>Лот № 1 - Поставка вагонов-платформ для перевозки крупнотоннажных контейнеров и контейнеров-цистерн в количестве 300 единиц.</w:t>
            </w:r>
          </w:p>
          <w:p w:rsidR="0008700B" w:rsidRPr="00A90E91" w:rsidRDefault="0008700B" w:rsidP="00A90E91">
            <w:pPr>
              <w:pStyle w:val="a5"/>
              <w:contextualSpacing/>
              <w:rPr>
                <w:sz w:val="28"/>
                <w:szCs w:val="28"/>
              </w:rPr>
            </w:pPr>
            <w:proofErr w:type="gramStart"/>
            <w:r w:rsidRPr="00A90E91">
              <w:rPr>
                <w:sz w:val="28"/>
                <w:szCs w:val="28"/>
              </w:rPr>
              <w:t>Начальная (максимальная) цена лота с учетом всех возможных расходов, включая расходы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585 000 000,00 руб. (пятьсот восемьдесят пять миллионов рублей 00 копеек).</w:t>
            </w:r>
            <w:proofErr w:type="gramEnd"/>
          </w:p>
          <w:p w:rsidR="0008700B" w:rsidRPr="00A90E91" w:rsidRDefault="0008700B" w:rsidP="00A90E91">
            <w:pPr>
              <w:pStyle w:val="a5"/>
              <w:contextualSpacing/>
              <w:rPr>
                <w:sz w:val="28"/>
                <w:szCs w:val="28"/>
              </w:rPr>
            </w:pPr>
            <w:proofErr w:type="gramStart"/>
            <w:r w:rsidRPr="00A90E91">
              <w:rPr>
                <w:sz w:val="28"/>
                <w:szCs w:val="28"/>
              </w:rPr>
              <w:t xml:space="preserve">Начальная (максимальная) цена лота с учетом всех возможных расходов претендента, в том числе расходов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690 300 000,00 руб. (шестьсот </w:t>
            </w:r>
            <w:r w:rsidRPr="00A90E91">
              <w:rPr>
                <w:sz w:val="28"/>
                <w:szCs w:val="28"/>
              </w:rPr>
              <w:lastRenderedPageBreak/>
              <w:t>девяносто миллионов триста тысяч рублей 00</w:t>
            </w:r>
            <w:proofErr w:type="gramEnd"/>
            <w:r w:rsidRPr="00A90E91">
              <w:rPr>
                <w:sz w:val="28"/>
                <w:szCs w:val="28"/>
              </w:rPr>
              <w:t xml:space="preserve"> копеек).</w:t>
            </w:r>
          </w:p>
          <w:p w:rsidR="0008700B" w:rsidRPr="00A90E91" w:rsidRDefault="0008700B" w:rsidP="00A90E91">
            <w:pPr>
              <w:pStyle w:val="a5"/>
              <w:contextualSpacing/>
              <w:rPr>
                <w:sz w:val="28"/>
                <w:szCs w:val="28"/>
              </w:rPr>
            </w:pPr>
            <w:r w:rsidRPr="00A90E91">
              <w:rPr>
                <w:sz w:val="28"/>
                <w:szCs w:val="28"/>
              </w:rPr>
              <w:t>Лот № 2 - Поставка вагонов-платформ для перевозки крупнотоннажных контейнеров и контейнеров-цистерн в количестве 300 единиц.</w:t>
            </w:r>
          </w:p>
          <w:p w:rsidR="0008700B" w:rsidRPr="00A90E91" w:rsidRDefault="0008700B" w:rsidP="00A90E91">
            <w:pPr>
              <w:pStyle w:val="a5"/>
              <w:contextualSpacing/>
              <w:rPr>
                <w:sz w:val="28"/>
                <w:szCs w:val="28"/>
              </w:rPr>
            </w:pPr>
            <w:proofErr w:type="gramStart"/>
            <w:r w:rsidRPr="00A90E91">
              <w:rPr>
                <w:sz w:val="28"/>
                <w:szCs w:val="28"/>
              </w:rPr>
              <w:t>Начальная (максимальная) цена лота с учетом всех возможных расходов, включая расходы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585 000 000,00 руб. (пятьсот восемьдесят пять миллионов рублей 00 копеек).</w:t>
            </w:r>
            <w:proofErr w:type="gramEnd"/>
          </w:p>
          <w:p w:rsidR="0008700B" w:rsidRPr="00A90E91" w:rsidRDefault="0008700B" w:rsidP="00A90E91">
            <w:pPr>
              <w:pStyle w:val="a5"/>
              <w:contextualSpacing/>
              <w:rPr>
                <w:sz w:val="28"/>
                <w:szCs w:val="28"/>
              </w:rPr>
            </w:pPr>
            <w:proofErr w:type="gramStart"/>
            <w:r w:rsidRPr="00A90E91">
              <w:rPr>
                <w:sz w:val="28"/>
                <w:szCs w:val="28"/>
              </w:rPr>
              <w:t>Начальная (максимальная) цена лота с учетом всех возможных расходов претендента, в том числе расходов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690 300 000,00 руб. (шестьсот девяносто миллионов триста тысяч рублей 00</w:t>
            </w:r>
            <w:proofErr w:type="gramEnd"/>
            <w:r w:rsidRPr="00A90E91">
              <w:rPr>
                <w:sz w:val="28"/>
                <w:szCs w:val="28"/>
              </w:rPr>
              <w:t xml:space="preserve"> копеек).</w:t>
            </w:r>
          </w:p>
          <w:p w:rsidR="0008700B" w:rsidRPr="00A90E91" w:rsidRDefault="0008700B" w:rsidP="00A90E91">
            <w:pPr>
              <w:pStyle w:val="a5"/>
              <w:contextualSpacing/>
              <w:rPr>
                <w:sz w:val="28"/>
                <w:szCs w:val="28"/>
              </w:rPr>
            </w:pPr>
            <w:r w:rsidRPr="00A90E91">
              <w:rPr>
                <w:sz w:val="28"/>
                <w:szCs w:val="28"/>
              </w:rPr>
              <w:t>Лот № 3 - Поставка вагонов-платформ для перевозки крупнотоннажных контейнеров и контейнеров-цистерн в количестве 300 единиц.</w:t>
            </w:r>
          </w:p>
          <w:p w:rsidR="0008700B" w:rsidRPr="00A90E91" w:rsidRDefault="0008700B" w:rsidP="00A90E91">
            <w:pPr>
              <w:pStyle w:val="a5"/>
              <w:contextualSpacing/>
              <w:rPr>
                <w:sz w:val="28"/>
                <w:szCs w:val="28"/>
              </w:rPr>
            </w:pPr>
            <w:proofErr w:type="gramStart"/>
            <w:r w:rsidRPr="00A90E91">
              <w:rPr>
                <w:sz w:val="28"/>
                <w:szCs w:val="28"/>
              </w:rPr>
              <w:t>Начальная (максимальная) цена лота с учетом всех возможных расходов, включая расходы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585 000 000,00 руб. (пятьсот восемьдесят пять миллионов рублей 00 копеек).</w:t>
            </w:r>
            <w:proofErr w:type="gramEnd"/>
          </w:p>
          <w:p w:rsidR="006B1F4D" w:rsidRPr="00A90E91" w:rsidRDefault="0008700B" w:rsidP="00A90E91">
            <w:pPr>
              <w:pStyle w:val="a5"/>
              <w:contextualSpacing/>
              <w:rPr>
                <w:sz w:val="28"/>
                <w:szCs w:val="28"/>
              </w:rPr>
            </w:pPr>
            <w:proofErr w:type="gramStart"/>
            <w:r w:rsidRPr="00A90E91">
              <w:rPr>
                <w:sz w:val="28"/>
                <w:szCs w:val="28"/>
              </w:rPr>
              <w:t xml:space="preserve">Начальная (максимальная) цена лота с учетом всех возможных расходов претендента, в том числе расходов на окраску, регистрацию,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690 300 000,00 руб. (шестьсот </w:t>
            </w:r>
            <w:r w:rsidRPr="00A90E91">
              <w:rPr>
                <w:sz w:val="28"/>
                <w:szCs w:val="28"/>
              </w:rPr>
              <w:lastRenderedPageBreak/>
              <w:t>девяносто миллионов триста тысяч рублей 00</w:t>
            </w:r>
            <w:proofErr w:type="gramEnd"/>
            <w:r w:rsidRPr="00A90E91">
              <w:rPr>
                <w:sz w:val="28"/>
                <w:szCs w:val="28"/>
              </w:rPr>
              <w:t xml:space="preserve"> копеек).</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6A2ED0" w:rsidRPr="00A90E91"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«Тендеры»),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на сайте ПАО «</w:t>
            </w:r>
            <w:proofErr w:type="spellStart"/>
            <w:r w:rsidRPr="00A90E91">
              <w:rPr>
                <w:sz w:val="28"/>
                <w:szCs w:val="28"/>
              </w:rPr>
              <w:t>ТрансКонтейнер</w:t>
            </w:r>
            <w:proofErr w:type="spellEnd"/>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(далее – сайты), информация о проведении открытого конкурса дополнительно публикуется в газете «Гудок». </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на сайте ПАО «</w:t>
            </w:r>
            <w:proofErr w:type="spellStart"/>
            <w:r w:rsidRPr="00A90E91">
              <w:rPr>
                <w:sz w:val="28"/>
                <w:szCs w:val="28"/>
              </w:rPr>
              <w:t>ТрансКонтейнер</w:t>
            </w:r>
            <w:proofErr w:type="spellEnd"/>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2E3978">
              <w:rPr>
                <w:sz w:val="28"/>
                <w:szCs w:val="28"/>
              </w:rPr>
              <w:t>«</w:t>
            </w:r>
            <w:r w:rsidR="00D137B8">
              <w:rPr>
                <w:sz w:val="28"/>
                <w:szCs w:val="28"/>
              </w:rPr>
              <w:t>17</w:t>
            </w:r>
            <w:r w:rsidR="002E3978">
              <w:rPr>
                <w:sz w:val="28"/>
                <w:szCs w:val="28"/>
              </w:rPr>
              <w:t>» марта</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2E3978">
              <w:rPr>
                <w:sz w:val="28"/>
                <w:szCs w:val="28"/>
              </w:rPr>
              <w:t>10</w:t>
            </w:r>
            <w:r w:rsidRPr="00A90E91">
              <w:rPr>
                <w:sz w:val="28"/>
                <w:szCs w:val="28"/>
              </w:rPr>
              <w:t>:</w:t>
            </w:r>
            <w:r w:rsidR="002E3978">
              <w:rPr>
                <w:sz w:val="28"/>
                <w:szCs w:val="28"/>
              </w:rPr>
              <w:t xml:space="preserve">00 </w:t>
            </w:r>
            <w:r w:rsidRPr="00A90E91">
              <w:rPr>
                <w:sz w:val="28"/>
                <w:szCs w:val="28"/>
              </w:rPr>
              <w:t>«</w:t>
            </w:r>
            <w:r w:rsidR="00D137B8">
              <w:rPr>
                <w:sz w:val="28"/>
                <w:szCs w:val="28"/>
              </w:rPr>
              <w:t>7</w:t>
            </w:r>
            <w:r w:rsidRPr="00A90E91">
              <w:rPr>
                <w:sz w:val="28"/>
                <w:szCs w:val="28"/>
              </w:rPr>
              <w:t xml:space="preserve">» </w:t>
            </w:r>
            <w:r w:rsidR="002E3978">
              <w:rPr>
                <w:sz w:val="28"/>
                <w:szCs w:val="28"/>
              </w:rPr>
              <w:t>апреля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proofErr w:type="gramStart"/>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2E3978" w:rsidRPr="002E3978">
              <w:rPr>
                <w:rFonts w:eastAsia="Times New Roman"/>
                <w:bCs/>
                <w:color w:val="000000"/>
                <w:sz w:val="28"/>
                <w:szCs w:val="28"/>
              </w:rPr>
              <w:t>22989/ОКЭ - ПАО «</w:t>
            </w:r>
            <w:proofErr w:type="spellStart"/>
            <w:r w:rsidR="002E3978" w:rsidRPr="002E3978">
              <w:rPr>
                <w:rFonts w:eastAsia="Times New Roman"/>
                <w:bCs/>
                <w:color w:val="000000"/>
                <w:sz w:val="28"/>
                <w:szCs w:val="28"/>
              </w:rPr>
              <w:t>ТрансКонтейнер</w:t>
            </w:r>
            <w:proofErr w:type="spellEnd"/>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«Электронной торгово-закупочной площадке </w:t>
            </w:r>
            <w:r w:rsidR="00A90E91" w:rsidRPr="00A90E91">
              <w:rPr>
                <w:sz w:val="28"/>
                <w:szCs w:val="28"/>
              </w:rPr>
              <w:br/>
            </w:r>
            <w:r w:rsidRPr="00A90E91">
              <w:rPr>
                <w:sz w:val="28"/>
                <w:szCs w:val="28"/>
              </w:rPr>
              <w:t xml:space="preserve">ОАО «РЖД» (на странице данной процедуры на сайте http://etzp.rzd.ru) и части, представляемой на бумажном носителе (в случае, предусмотренном документацией) по адресу: 129090, г. Москва, улица </w:t>
            </w:r>
            <w:proofErr w:type="spellStart"/>
            <w:r w:rsidRPr="00A90E91">
              <w:rPr>
                <w:sz w:val="28"/>
                <w:szCs w:val="28"/>
              </w:rPr>
              <w:t>Каланчевская</w:t>
            </w:r>
            <w:proofErr w:type="spellEnd"/>
            <w:r w:rsidRPr="00A90E91">
              <w:rPr>
                <w:sz w:val="28"/>
                <w:szCs w:val="28"/>
              </w:rPr>
              <w:t>, дом 16</w:t>
            </w:r>
            <w:proofErr w:type="gramEnd"/>
            <w:r w:rsidRPr="00A90E91">
              <w:rPr>
                <w:sz w:val="28"/>
                <w:szCs w:val="28"/>
              </w:rPr>
              <w:t xml:space="preserve">, строение 1, этаж 3, кабинет № А 304.2 (в рабочие дни с 9:00 до 17:30 (в пятницу до 16:30), перерыв с 12:00 до 13:00) (если </w:t>
            </w:r>
            <w:proofErr w:type="gramStart"/>
            <w:r w:rsidRPr="00A90E91">
              <w:rPr>
                <w:sz w:val="28"/>
                <w:szCs w:val="28"/>
              </w:rPr>
              <w:t>справки</w:t>
            </w:r>
            <w:proofErr w:type="gramEnd"/>
            <w:r w:rsidRPr="00A90E91">
              <w:rPr>
                <w:sz w:val="28"/>
                <w:szCs w:val="28"/>
              </w:rPr>
              <w:t xml:space="preserve">/а из ИФНС России, </w:t>
            </w:r>
            <w:r w:rsidRPr="00A90E91">
              <w:rPr>
                <w:sz w:val="28"/>
                <w:szCs w:val="28"/>
              </w:rPr>
              <w:lastRenderedPageBreak/>
              <w:t>подтверждающие отсутствие задолженности, предоставляются претендентом в соответствии с подпунктом А части 8) пункта 2.3 конкурсной документации</w:t>
            </w:r>
            <w:r w:rsidR="00572EF0" w:rsidRPr="00A90E91">
              <w:rPr>
                <w:sz w:val="28"/>
                <w:szCs w:val="28"/>
              </w:rPr>
              <w:t xml:space="preserve">, </w:t>
            </w:r>
            <w:r w:rsidRPr="00A90E91">
              <w:rPr>
                <w:sz w:val="28"/>
                <w:szCs w:val="28"/>
              </w:rPr>
              <w:t>если справки ИФНС России, подтверждающие отсутствие задолженности, предоставляются претенден</w:t>
            </w:r>
            <w:r w:rsidR="00A90E91">
              <w:rPr>
                <w:sz w:val="28"/>
                <w:szCs w:val="28"/>
              </w:rPr>
              <w:t>том в соответствии с подпунктом</w:t>
            </w:r>
            <w:proofErr w:type="gramStart"/>
            <w:r w:rsidR="00A90E91">
              <w:rPr>
                <w:sz w:val="28"/>
                <w:szCs w:val="28"/>
              </w:rPr>
              <w:t xml:space="preserve"> Б</w:t>
            </w:r>
            <w:proofErr w:type="gramEnd"/>
            <w:r w:rsidR="00A90E91">
              <w:rPr>
                <w:sz w:val="28"/>
                <w:szCs w:val="28"/>
              </w:rPr>
              <w:t xml:space="preserve"> </w:t>
            </w:r>
            <w:r w:rsidRPr="00A90E91">
              <w:rPr>
                <w:sz w:val="28"/>
                <w:szCs w:val="28"/>
              </w:rPr>
              <w:t>части 8) пункта 2.3 конкурсной документации, то часть заявки на бумажном носителе не представляется).</w:t>
            </w:r>
          </w:p>
          <w:p w:rsidR="006A2ED0" w:rsidRPr="00A90E91" w:rsidRDefault="006A2ED0" w:rsidP="00A90E91">
            <w:pPr>
              <w:pStyle w:val="a5"/>
              <w:contextualSpacing/>
              <w:rPr>
                <w:sz w:val="28"/>
                <w:szCs w:val="28"/>
              </w:rPr>
            </w:pPr>
            <w:proofErr w:type="gramStart"/>
            <w:r w:rsidRPr="00A90E91">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00A90E91">
              <w:rPr>
                <w:sz w:val="28"/>
                <w:szCs w:val="28"/>
              </w:rPr>
              <w:t>zhilcovaaa@center.rzd.ru</w:t>
            </w:r>
            <w:r w:rsidRPr="00A90E91">
              <w:rPr>
                <w:sz w:val="28"/>
                <w:szCs w:val="28"/>
              </w:rPr>
              <w:t xml:space="preserve"> не позднее, чем за один рабочий день (до 15:00 московского времени), предшествующий дню посещения (в рабочие дни с 9:00 до 17:30 (в пятницу до 16:30), перерыв с 12:00 до</w:t>
            </w:r>
            <w:proofErr w:type="gramEnd"/>
            <w:r w:rsidRPr="00A90E91">
              <w:rPr>
                <w:sz w:val="28"/>
                <w:szCs w:val="28"/>
              </w:rPr>
              <w:t xml:space="preserve"> </w:t>
            </w:r>
            <w:proofErr w:type="gramStart"/>
            <w:r w:rsidRPr="00A90E91">
              <w:rPr>
                <w:sz w:val="28"/>
                <w:szCs w:val="28"/>
              </w:rPr>
              <w:t>13:00).</w:t>
            </w:r>
            <w:proofErr w:type="gramEnd"/>
          </w:p>
          <w:p w:rsidR="006B1F4D" w:rsidRPr="00A90E91" w:rsidRDefault="006A2ED0" w:rsidP="00A90E91">
            <w:pPr>
              <w:pStyle w:val="a5"/>
              <w:contextualSpacing/>
              <w:rPr>
                <w:sz w:val="28"/>
                <w:szCs w:val="28"/>
              </w:rPr>
            </w:pPr>
            <w:r w:rsidRPr="00A90E91">
              <w:rPr>
                <w:sz w:val="28"/>
                <w:szCs w:val="28"/>
              </w:rPr>
              <w:t>При себе необходимо иметь документ, удостоверяющий личность.</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D137B8">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10</w:t>
            </w:r>
            <w:r w:rsidRPr="00A90E91">
              <w:rPr>
                <w:sz w:val="28"/>
                <w:szCs w:val="28"/>
              </w:rPr>
              <w:t>:</w:t>
            </w:r>
            <w:r w:rsidR="00A90E91" w:rsidRPr="00A90E91">
              <w:rPr>
                <w:sz w:val="28"/>
                <w:szCs w:val="28"/>
              </w:rPr>
              <w:t>00</w:t>
            </w:r>
            <w:r w:rsidRPr="00A90E91">
              <w:rPr>
                <w:sz w:val="28"/>
                <w:szCs w:val="28"/>
              </w:rPr>
              <w:t xml:space="preserve"> московского времени «</w:t>
            </w:r>
            <w:r w:rsidR="00D137B8">
              <w:rPr>
                <w:sz w:val="28"/>
                <w:szCs w:val="28"/>
              </w:rPr>
              <w:t>7</w:t>
            </w:r>
            <w:r w:rsidRPr="00A90E91">
              <w:rPr>
                <w:sz w:val="28"/>
                <w:szCs w:val="28"/>
              </w:rPr>
              <w:t xml:space="preserve">» </w:t>
            </w:r>
            <w:r w:rsidR="002E3978">
              <w:rPr>
                <w:sz w:val="28"/>
                <w:szCs w:val="28"/>
              </w:rPr>
              <w:t>апреля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2E3978" w:rsidRPr="002E3978">
              <w:rPr>
                <w:rFonts w:eastAsia="Times New Roman"/>
                <w:bCs/>
                <w:color w:val="000000"/>
                <w:sz w:val="28"/>
                <w:szCs w:val="28"/>
              </w:rPr>
              <w:t>22989/ОКЭ - ПАО «</w:t>
            </w:r>
            <w:proofErr w:type="spellStart"/>
            <w:r w:rsidR="002E3978" w:rsidRPr="002E3978">
              <w:rPr>
                <w:rFonts w:eastAsia="Times New Roman"/>
                <w:bCs/>
                <w:color w:val="000000"/>
                <w:sz w:val="28"/>
                <w:szCs w:val="28"/>
              </w:rPr>
              <w:t>ТрансКонтейнер</w:t>
            </w:r>
            <w:proofErr w:type="spellEnd"/>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D137B8">
              <w:rPr>
                <w:sz w:val="28"/>
                <w:szCs w:val="28"/>
              </w:rPr>
              <w:t>19</w:t>
            </w:r>
            <w:r w:rsidRPr="00A90E91">
              <w:rPr>
                <w:sz w:val="28"/>
                <w:szCs w:val="28"/>
              </w:rPr>
              <w:t xml:space="preserve">» </w:t>
            </w:r>
            <w:r w:rsidR="002E3978">
              <w:rPr>
                <w:sz w:val="28"/>
                <w:szCs w:val="28"/>
              </w:rPr>
              <w:t>апреля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D137B8">
            <w:pPr>
              <w:pStyle w:val="a5"/>
              <w:contextualSpacing/>
              <w:rPr>
                <w:sz w:val="28"/>
                <w:szCs w:val="28"/>
              </w:rPr>
            </w:pPr>
            <w:r w:rsidRPr="00A90E91">
              <w:rPr>
                <w:sz w:val="28"/>
                <w:szCs w:val="28"/>
              </w:rPr>
              <w:t xml:space="preserve">Подведение итогов открытого конкурса проводится в </w:t>
            </w:r>
            <w:r w:rsidR="00D137B8">
              <w:rPr>
                <w:sz w:val="28"/>
                <w:szCs w:val="28"/>
              </w:rPr>
              <w:t>14</w:t>
            </w:r>
            <w:r w:rsidRPr="00A90E91">
              <w:rPr>
                <w:sz w:val="28"/>
                <w:szCs w:val="28"/>
              </w:rPr>
              <w:t>:</w:t>
            </w:r>
            <w:r w:rsidR="00D137B8">
              <w:rPr>
                <w:sz w:val="28"/>
                <w:szCs w:val="28"/>
              </w:rPr>
              <w:t>00</w:t>
            </w:r>
            <w:r w:rsidRPr="00A90E91">
              <w:rPr>
                <w:sz w:val="28"/>
                <w:szCs w:val="28"/>
              </w:rPr>
              <w:t xml:space="preserve"> московского времени «</w:t>
            </w:r>
            <w:r w:rsidR="00D137B8">
              <w:rPr>
                <w:sz w:val="28"/>
                <w:szCs w:val="28"/>
              </w:rPr>
              <w:t>20</w:t>
            </w:r>
            <w:r w:rsidRPr="00A90E91">
              <w:rPr>
                <w:sz w:val="28"/>
                <w:szCs w:val="28"/>
              </w:rPr>
              <w:t xml:space="preserve">» </w:t>
            </w:r>
            <w:r w:rsidR="002E3978">
              <w:rPr>
                <w:sz w:val="28"/>
                <w:szCs w:val="28"/>
              </w:rPr>
              <w:t>апреля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311DAC" w:rsidP="00A90E91">
            <w:pPr>
              <w:pStyle w:val="a5"/>
              <w:contextualSpacing/>
              <w:rPr>
                <w:sz w:val="28"/>
                <w:szCs w:val="28"/>
              </w:rPr>
            </w:pPr>
            <w:r w:rsidRPr="00A90E91">
              <w:rPr>
                <w:sz w:val="28"/>
                <w:szCs w:val="28"/>
              </w:rPr>
              <w:t>Срок заключения договора указан в пункте 1.9. конкурсной документации.</w:t>
            </w:r>
          </w:p>
        </w:tc>
      </w:tr>
    </w:tbl>
    <w:p w:rsidR="003A1224" w:rsidRPr="00A82AB6" w:rsidRDefault="003A1224" w:rsidP="00A90E91">
      <w:pPr>
        <w:spacing w:line="240" w:lineRule="auto"/>
        <w:contextualSpacing/>
        <w:rPr>
          <w:rFonts w:ascii="Times New Roman" w:hAnsi="Times New Roman" w:cs="Times New Roman"/>
          <w:sz w:val="28"/>
          <w:szCs w:val="28"/>
        </w:rPr>
      </w:pPr>
      <w:bookmarkStart w:id="0" w:name="_GoBack"/>
      <w:bookmarkEnd w:id="0"/>
    </w:p>
    <w:sectPr w:rsidR="003A1224" w:rsidRPr="00A82AB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4D"/>
    <w:rsid w:val="000770C3"/>
    <w:rsid w:val="0008700B"/>
    <w:rsid w:val="001964E2"/>
    <w:rsid w:val="001D5504"/>
    <w:rsid w:val="002B3BFC"/>
    <w:rsid w:val="002E3978"/>
    <w:rsid w:val="002F1C09"/>
    <w:rsid w:val="00311DAC"/>
    <w:rsid w:val="0034289A"/>
    <w:rsid w:val="003A1224"/>
    <w:rsid w:val="004062CD"/>
    <w:rsid w:val="00470992"/>
    <w:rsid w:val="004C7BD8"/>
    <w:rsid w:val="00557124"/>
    <w:rsid w:val="00557D84"/>
    <w:rsid w:val="00572EF0"/>
    <w:rsid w:val="005A16E8"/>
    <w:rsid w:val="0067335E"/>
    <w:rsid w:val="006A2ED0"/>
    <w:rsid w:val="006B1F4D"/>
    <w:rsid w:val="006E5AB5"/>
    <w:rsid w:val="006F1C0D"/>
    <w:rsid w:val="007308A0"/>
    <w:rsid w:val="007B1EC5"/>
    <w:rsid w:val="00845B52"/>
    <w:rsid w:val="008C4383"/>
    <w:rsid w:val="0094296E"/>
    <w:rsid w:val="009D1257"/>
    <w:rsid w:val="00A40D76"/>
    <w:rsid w:val="00A64697"/>
    <w:rsid w:val="00A7170D"/>
    <w:rsid w:val="00A82AB6"/>
    <w:rsid w:val="00A90E91"/>
    <w:rsid w:val="00AB7D43"/>
    <w:rsid w:val="00AF58E8"/>
    <w:rsid w:val="00BB3C4F"/>
    <w:rsid w:val="00CB1140"/>
    <w:rsid w:val="00D137B8"/>
    <w:rsid w:val="00D831F4"/>
    <w:rsid w:val="00DA6247"/>
    <w:rsid w:val="00E763B6"/>
    <w:rsid w:val="00E8797B"/>
    <w:rsid w:val="00F02A20"/>
    <w:rsid w:val="00F0371A"/>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7</cp:revision>
  <dcterms:created xsi:type="dcterms:W3CDTF">2017-03-06T08:51:00Z</dcterms:created>
  <dcterms:modified xsi:type="dcterms:W3CDTF">2017-03-17T06:18:00Z</dcterms:modified>
</cp:coreProperties>
</file>