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D8" w:rsidRDefault="00AF4708" w:rsidP="008F74F9">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2E70D5">
        <w:rPr>
          <w:b/>
          <w:sz w:val="32"/>
          <w:szCs w:val="32"/>
        </w:rPr>
        <w:t>-ЗСИБ-17-0006.</w:t>
      </w: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8F74F9">
      <w:pPr>
        <w:ind w:firstLine="0"/>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6430D2">
        <w:t>филиала ПАО «ТрансКонтейнер» на Западно-Сибирской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утвержден</w:t>
      </w:r>
      <w:r w:rsidR="008F74F9">
        <w:rPr>
          <w:snapToGrid w:val="0"/>
          <w:szCs w:val="20"/>
        </w:rPr>
        <w:t xml:space="preserve">ным решением совета директоров </w:t>
      </w:r>
      <w:r w:rsidR="002B38F3" w:rsidRPr="002B38F3">
        <w:rPr>
          <w:snapToGrid w:val="0"/>
          <w:szCs w:val="20"/>
        </w:rPr>
        <w:t>ПАО «ТрансКонтейнер» от 21 декабря 2016 г.</w:t>
      </w:r>
      <w:r w:rsidR="002B38F3">
        <w:t xml:space="preserve"> </w:t>
      </w:r>
      <w:r>
        <w:t>(далее – Положение о закупках</w:t>
      </w:r>
      <w:r w:rsidR="008F74F9">
        <w:t>),</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Pr="006430D2"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2E70D5">
        <w:t xml:space="preserve">ОКэ-МСП-ЗСИБ-17-0006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855D8D">
        <w:t xml:space="preserve">на </w:t>
      </w:r>
      <w:r w:rsidR="00855D8D">
        <w:rPr>
          <w:rFonts w:eastAsia="MS Mincho"/>
        </w:rPr>
        <w:t>поставку расходных материалов для оргтехники</w:t>
      </w:r>
      <w:r w:rsidR="00855D8D">
        <w:t xml:space="preserve"> и вычислительной техники, во 2-4 кварталах 2017 года</w:t>
      </w:r>
    </w:p>
    <w:p w:rsidR="006430D2" w:rsidRPr="000A67CD" w:rsidRDefault="006430D2" w:rsidP="006430D2">
      <w:pPr>
        <w:jc w:val="both"/>
      </w:pPr>
      <w:r w:rsidRPr="00C64E36">
        <w:t xml:space="preserve">Место нахождения Заказчика: Российская Федерация, </w:t>
      </w:r>
      <w:r>
        <w:t>630001, г. Новосибирск, ул. Жуковского</w:t>
      </w:r>
      <w:r w:rsidRPr="00C64E36">
        <w:t>, д.</w:t>
      </w:r>
      <w:r>
        <w:t xml:space="preserve"> 102</w:t>
      </w:r>
    </w:p>
    <w:p w:rsidR="006430D2" w:rsidRPr="000A67CD" w:rsidRDefault="006430D2" w:rsidP="006430D2">
      <w:pPr>
        <w:pStyle w:val="1"/>
        <w:suppressAutoHyphens/>
      </w:pPr>
      <w:r w:rsidRPr="00C64E36">
        <w:t xml:space="preserve">Почтовый адрес Заказчика: Российская Федерация, </w:t>
      </w:r>
      <w:r>
        <w:t>630001, г. Новосибирск, ул. Жуковского</w:t>
      </w:r>
      <w:r w:rsidRPr="00C64E36">
        <w:t>, д.</w:t>
      </w:r>
      <w:r>
        <w:t xml:space="preserve"> 102</w:t>
      </w:r>
    </w:p>
    <w:p w:rsidR="003F2B7A" w:rsidRPr="00C64E36" w:rsidRDefault="003F2B7A" w:rsidP="003F2B7A">
      <w:pPr>
        <w:jc w:val="both"/>
      </w:pPr>
    </w:p>
    <w:p w:rsidR="006430D2" w:rsidRPr="00216833" w:rsidRDefault="006430D2" w:rsidP="006430D2">
      <w:pPr>
        <w:jc w:val="both"/>
        <w:rPr>
          <w:b/>
        </w:rPr>
      </w:pPr>
      <w:r w:rsidRPr="00216833">
        <w:rPr>
          <w:b/>
        </w:rPr>
        <w:t>Контактная информация</w:t>
      </w:r>
      <w:r>
        <w:rPr>
          <w:b/>
        </w:rPr>
        <w:t xml:space="preserve"> Заказчика:</w:t>
      </w:r>
    </w:p>
    <w:p w:rsidR="006430D2" w:rsidRDefault="006430D2" w:rsidP="006430D2">
      <w:pPr>
        <w:jc w:val="both"/>
      </w:pPr>
      <w:r>
        <w:t>Ф.И.О.: Сальнаск Андрей Эдуардович</w:t>
      </w:r>
    </w:p>
    <w:p w:rsidR="006430D2" w:rsidRPr="00C12AA2" w:rsidRDefault="006430D2" w:rsidP="006430D2">
      <w:pPr>
        <w:jc w:val="both"/>
      </w:pPr>
      <w:r w:rsidRPr="00C64E36">
        <w:t xml:space="preserve">Адрес электронной почты: </w:t>
      </w:r>
      <w:proofErr w:type="spellStart"/>
      <w:r>
        <w:rPr>
          <w:lang w:val="en-US"/>
        </w:rPr>
        <w:t>SalnaskAE</w:t>
      </w:r>
      <w:proofErr w:type="spellEnd"/>
      <w:r w:rsidRPr="00C12AA2">
        <w:t>@</w:t>
      </w:r>
      <w:proofErr w:type="spellStart"/>
      <w:r>
        <w:rPr>
          <w:lang w:val="en-US"/>
        </w:rPr>
        <w:t>trcont</w:t>
      </w:r>
      <w:proofErr w:type="spellEnd"/>
      <w:r w:rsidRPr="00C12AA2">
        <w:t>.</w:t>
      </w:r>
      <w:proofErr w:type="spellStart"/>
      <w:r>
        <w:rPr>
          <w:lang w:val="en-US"/>
        </w:rPr>
        <w:t>ru</w:t>
      </w:r>
      <w:proofErr w:type="spellEnd"/>
    </w:p>
    <w:p w:rsidR="006430D2" w:rsidRPr="00C64E36" w:rsidRDefault="006430D2" w:rsidP="006430D2">
      <w:pPr>
        <w:jc w:val="both"/>
      </w:pPr>
      <w:r>
        <w:t>Т</w:t>
      </w:r>
      <w:r w:rsidRPr="00C64E36">
        <w:t xml:space="preserve">елефон: </w:t>
      </w:r>
      <w:r>
        <w:t>+7</w:t>
      </w:r>
      <w:r w:rsidRPr="003F1FB4">
        <w:t xml:space="preserve"> (383) 248-0</w:t>
      </w:r>
      <w:r w:rsidRPr="00F3018F">
        <w:t>9</w:t>
      </w:r>
      <w:r w:rsidRPr="003F1FB4">
        <w:t>-</w:t>
      </w:r>
      <w:r w:rsidRPr="00F3018F">
        <w:t>55</w:t>
      </w:r>
    </w:p>
    <w:p w:rsidR="006430D2" w:rsidRPr="00C64E36" w:rsidRDefault="006430D2" w:rsidP="006430D2">
      <w:pPr>
        <w:jc w:val="both"/>
      </w:pPr>
      <w:r>
        <w:t>Ф</w:t>
      </w:r>
      <w:r w:rsidRPr="00C64E36">
        <w:t xml:space="preserve">акс: </w:t>
      </w:r>
      <w:r>
        <w:t>+7 (383)</w:t>
      </w:r>
      <w:r w:rsidRPr="00F3018F">
        <w:t xml:space="preserve"> </w:t>
      </w:r>
      <w:r>
        <w:t>222-21-00</w:t>
      </w:r>
    </w:p>
    <w:p w:rsidR="00CB1C18" w:rsidRDefault="00CB1C18" w:rsidP="00AF4708">
      <w:pPr>
        <w:jc w:val="both"/>
      </w:pPr>
    </w:p>
    <w:p w:rsidR="006430D2" w:rsidRDefault="00C64E36" w:rsidP="006430D2">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rsidR="008F74F9">
        <w:t xml:space="preserve"> является </w:t>
      </w:r>
      <w:r w:rsidR="00E3295D">
        <w:t>П</w:t>
      </w:r>
      <w:r w:rsidR="00216833">
        <w:t>АО «ТрансКонтейнер». Функции Организатора</w:t>
      </w:r>
      <w:r w:rsidR="00776371">
        <w:t xml:space="preserve"> выполняет</w:t>
      </w:r>
      <w:r w:rsidR="00216833">
        <w:t xml:space="preserve"> </w:t>
      </w:r>
      <w:r w:rsidR="006430D2">
        <w:t>Постоянная рабочая группа Конкурсной комиссии филиала ПАО «ТрансКонтейнер» на Зап</w:t>
      </w:r>
      <w:r w:rsidR="008F74F9">
        <w:t>адно-Сибирской железной дороге.</w:t>
      </w:r>
    </w:p>
    <w:p w:rsidR="006430D2" w:rsidRPr="001C1E03" w:rsidRDefault="006430D2" w:rsidP="006430D2">
      <w:pPr>
        <w:jc w:val="both"/>
        <w:rPr>
          <w:szCs w:val="28"/>
        </w:rPr>
      </w:pPr>
      <w:r w:rsidRPr="001C1E03">
        <w:rPr>
          <w:szCs w:val="28"/>
        </w:rPr>
        <w:t xml:space="preserve">Адрес: 630001, Новосибирск, ул. Жуковского, </w:t>
      </w:r>
      <w:r w:rsidR="008F74F9">
        <w:rPr>
          <w:szCs w:val="28"/>
        </w:rPr>
        <w:t xml:space="preserve">д. </w:t>
      </w:r>
      <w:r w:rsidRPr="001C1E03">
        <w:rPr>
          <w:szCs w:val="28"/>
        </w:rPr>
        <w:t>102.</w:t>
      </w:r>
    </w:p>
    <w:p w:rsidR="006430D2" w:rsidRPr="001C1E03" w:rsidRDefault="006430D2" w:rsidP="006430D2">
      <w:pPr>
        <w:pStyle w:val="1"/>
        <w:suppressAutoHyphens/>
        <w:rPr>
          <w:szCs w:val="28"/>
        </w:rPr>
      </w:pPr>
      <w:r w:rsidRPr="001C1E03">
        <w:rPr>
          <w:szCs w:val="28"/>
        </w:rPr>
        <w:t>Контактное ли</w:t>
      </w:r>
      <w:r>
        <w:rPr>
          <w:szCs w:val="28"/>
        </w:rPr>
        <w:t>цо Яблонская Оксана Викторовна,</w:t>
      </w:r>
    </w:p>
    <w:p w:rsidR="006430D2" w:rsidRPr="001C1E03" w:rsidRDefault="006430D2" w:rsidP="006430D2">
      <w:pPr>
        <w:pStyle w:val="1"/>
        <w:suppressAutoHyphens/>
        <w:rPr>
          <w:szCs w:val="28"/>
        </w:rPr>
      </w:pPr>
      <w:r w:rsidRPr="001C1E03">
        <w:rPr>
          <w:szCs w:val="28"/>
        </w:rPr>
        <w:t>тел. +7(383) 229-91-99</w:t>
      </w:r>
    </w:p>
    <w:p w:rsidR="006430D2" w:rsidRPr="002E70D5" w:rsidRDefault="006430D2" w:rsidP="006430D2">
      <w:pPr>
        <w:pStyle w:val="1"/>
        <w:suppressAutoHyphens/>
        <w:rPr>
          <w:szCs w:val="28"/>
        </w:rPr>
      </w:pPr>
      <w:r>
        <w:rPr>
          <w:szCs w:val="28"/>
        </w:rPr>
        <w:t xml:space="preserve">электронный адрес </w:t>
      </w:r>
      <w:hyperlink r:id="rId10" w:history="1">
        <w:r w:rsidR="008F74F9" w:rsidRPr="002E70D5">
          <w:rPr>
            <w:rStyle w:val="a6"/>
            <w:color w:val="auto"/>
            <w:szCs w:val="28"/>
          </w:rPr>
          <w:t>IablonskaiaOV@trcont.ru</w:t>
        </w:r>
      </w:hyperlink>
    </w:p>
    <w:p w:rsidR="008F74F9" w:rsidRDefault="008F74F9" w:rsidP="006430D2">
      <w:pPr>
        <w:pStyle w:val="1"/>
        <w:suppressAutoHyphens/>
        <w:rPr>
          <w:szCs w:val="28"/>
        </w:rPr>
      </w:pPr>
    </w:p>
    <w:p w:rsidR="008F74F9" w:rsidRPr="001C1E03" w:rsidRDefault="008F74F9" w:rsidP="006430D2">
      <w:pPr>
        <w:pStyle w:val="1"/>
        <w:suppressAutoHyphens/>
        <w:rPr>
          <w:szCs w:val="28"/>
        </w:rPr>
      </w:pPr>
    </w:p>
    <w:p w:rsidR="006430D2" w:rsidRDefault="006430D2" w:rsidP="006430D2">
      <w:pPr>
        <w:jc w:val="both"/>
        <w:rPr>
          <w:szCs w:val="28"/>
        </w:rPr>
      </w:pPr>
      <w:r w:rsidRPr="00662448">
        <w:rPr>
          <w:b/>
          <w:szCs w:val="28"/>
        </w:rPr>
        <w:lastRenderedPageBreak/>
        <w:t>Предмет договора</w:t>
      </w:r>
    </w:p>
    <w:p w:rsidR="006430D2" w:rsidRDefault="006430D2" w:rsidP="006430D2">
      <w:pPr>
        <w:jc w:val="both"/>
        <w:rPr>
          <w:szCs w:val="28"/>
        </w:rPr>
      </w:pPr>
      <w:r w:rsidRPr="002C0F1D">
        <w:rPr>
          <w:b/>
          <w:szCs w:val="28"/>
        </w:rPr>
        <w:t xml:space="preserve">Лот № </w:t>
      </w:r>
      <w:r>
        <w:rPr>
          <w:b/>
          <w:szCs w:val="28"/>
        </w:rPr>
        <w:t>1</w:t>
      </w:r>
    </w:p>
    <w:p w:rsidR="006430D2" w:rsidRPr="000A27AE" w:rsidRDefault="00855D8D" w:rsidP="006430D2">
      <w:pPr>
        <w:jc w:val="both"/>
        <w:rPr>
          <w:szCs w:val="28"/>
        </w:rPr>
      </w:pPr>
      <w:r>
        <w:t>Поставка</w:t>
      </w:r>
      <w:bookmarkStart w:id="0" w:name="_GoBack"/>
      <w:bookmarkEnd w:id="0"/>
      <w:r>
        <w:rPr>
          <w:rFonts w:eastAsia="MS Mincho"/>
        </w:rPr>
        <w:t xml:space="preserve"> расходных материалов для оргтехники</w:t>
      </w:r>
      <w:r>
        <w:t xml:space="preserve"> и вычислительной техники, во 2-4 кварталах 2017 года</w:t>
      </w:r>
      <w:r w:rsidR="006430D2">
        <w:rPr>
          <w:rFonts w:eastAsia="MS Mincho"/>
          <w:szCs w:val="28"/>
        </w:rPr>
        <w:t>.</w:t>
      </w:r>
    </w:p>
    <w:p w:rsidR="006430D2" w:rsidRPr="00AC0842" w:rsidRDefault="006430D2" w:rsidP="006430D2">
      <w:pPr>
        <w:jc w:val="both"/>
        <w:rPr>
          <w:szCs w:val="28"/>
        </w:rPr>
      </w:pPr>
      <w:r w:rsidRPr="00AC0842">
        <w:rPr>
          <w:szCs w:val="28"/>
        </w:rPr>
        <w:t xml:space="preserve">Начальная (максимальная) цена договора: </w:t>
      </w:r>
      <w:r>
        <w:rPr>
          <w:szCs w:val="28"/>
        </w:rPr>
        <w:t>2 000 000 (два миллиона рублей 00 копеек)</w:t>
      </w:r>
      <w:r w:rsidRPr="00AC0842">
        <w:rPr>
          <w:szCs w:val="28"/>
        </w:rPr>
        <w:t xml:space="preserve"> </w:t>
      </w:r>
      <w:r w:rsidRPr="00237904">
        <w:rPr>
          <w:szCs w:val="28"/>
        </w:rPr>
        <w:t>с учетом всех расходов поставщика и налогов, кроме НДС.</w:t>
      </w:r>
      <w:r w:rsidRPr="00C25F0D">
        <w:t xml:space="preserve"> </w:t>
      </w:r>
      <w:r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6430D2" w:rsidRPr="00D4610F" w:rsidTr="00332606">
        <w:tc>
          <w:tcPr>
            <w:tcW w:w="675" w:type="dxa"/>
            <w:tcBorders>
              <w:top w:val="single" w:sz="4" w:space="0" w:color="auto"/>
              <w:left w:val="single" w:sz="4" w:space="0" w:color="auto"/>
              <w:bottom w:val="single" w:sz="4" w:space="0" w:color="auto"/>
              <w:right w:val="single" w:sz="4" w:space="0" w:color="auto"/>
            </w:tcBorders>
            <w:hideMark/>
          </w:tcPr>
          <w:p w:rsidR="006430D2" w:rsidRPr="00D4610F" w:rsidRDefault="006430D2" w:rsidP="00332606">
            <w:pPr>
              <w:snapToGrid w:val="0"/>
              <w:ind w:firstLine="0"/>
              <w:rPr>
                <w:snapToGrid/>
                <w:sz w:val="24"/>
                <w:szCs w:val="24"/>
                <w:highlight w:val="cyan"/>
              </w:rPr>
            </w:pPr>
            <w:r w:rsidRPr="00E311E6">
              <w:rPr>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6430D2" w:rsidRPr="006430D2" w:rsidRDefault="006430D2" w:rsidP="00332606">
            <w:pPr>
              <w:snapToGrid w:val="0"/>
              <w:ind w:firstLine="0"/>
              <w:rPr>
                <w:snapToGrid/>
                <w:sz w:val="24"/>
                <w:szCs w:val="24"/>
              </w:rPr>
            </w:pPr>
            <w:r w:rsidRPr="006430D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6430D2" w:rsidRPr="006430D2" w:rsidRDefault="006430D2" w:rsidP="00332606">
            <w:pPr>
              <w:snapToGrid w:val="0"/>
              <w:ind w:firstLine="0"/>
              <w:rPr>
                <w:snapToGrid/>
                <w:sz w:val="24"/>
                <w:szCs w:val="24"/>
              </w:rPr>
            </w:pPr>
            <w:r w:rsidRPr="006430D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6430D2" w:rsidRPr="006430D2" w:rsidRDefault="006430D2" w:rsidP="00332606">
            <w:pPr>
              <w:snapToGrid w:val="0"/>
              <w:ind w:firstLine="0"/>
              <w:rPr>
                <w:snapToGrid/>
                <w:sz w:val="24"/>
                <w:szCs w:val="24"/>
              </w:rPr>
            </w:pPr>
            <w:r w:rsidRPr="006430D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6430D2" w:rsidRPr="006430D2" w:rsidRDefault="006430D2" w:rsidP="00332606">
            <w:pPr>
              <w:snapToGrid w:val="0"/>
              <w:ind w:firstLine="0"/>
              <w:rPr>
                <w:snapToGrid/>
                <w:sz w:val="24"/>
                <w:szCs w:val="24"/>
              </w:rPr>
            </w:pPr>
            <w:r w:rsidRPr="006430D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6430D2" w:rsidRPr="006430D2" w:rsidRDefault="006430D2" w:rsidP="00332606">
            <w:pPr>
              <w:snapToGrid w:val="0"/>
              <w:ind w:firstLine="0"/>
              <w:rPr>
                <w:snapToGrid/>
                <w:sz w:val="24"/>
                <w:szCs w:val="24"/>
              </w:rPr>
            </w:pPr>
            <w:r w:rsidRPr="006430D2">
              <w:rPr>
                <w:snapToGrid/>
                <w:sz w:val="24"/>
                <w:szCs w:val="24"/>
              </w:rPr>
              <w:t>Дополнительные сведения</w:t>
            </w:r>
          </w:p>
        </w:tc>
      </w:tr>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6430D2" w:rsidRDefault="006430D2" w:rsidP="00332606">
            <w:pPr>
              <w:snapToGrid w:val="0"/>
              <w:ind w:firstLine="0"/>
              <w:rPr>
                <w:snapToGrid/>
                <w:sz w:val="24"/>
                <w:szCs w:val="24"/>
                <w:lang w:val="en-US"/>
              </w:rPr>
            </w:pPr>
            <w:r w:rsidRPr="006430D2">
              <w:rPr>
                <w:snapToGrid/>
                <w:sz w:val="24"/>
                <w:szCs w:val="24"/>
                <w:lang w:val="en-US"/>
              </w:rPr>
              <w:t>26.20.91.000</w:t>
            </w:r>
          </w:p>
        </w:tc>
        <w:tc>
          <w:tcPr>
            <w:tcW w:w="1819" w:type="dxa"/>
            <w:tcBorders>
              <w:top w:val="single" w:sz="4" w:space="0" w:color="auto"/>
              <w:left w:val="single" w:sz="4" w:space="0" w:color="auto"/>
              <w:bottom w:val="single" w:sz="4" w:space="0" w:color="auto"/>
              <w:right w:val="single" w:sz="4" w:space="0" w:color="auto"/>
            </w:tcBorders>
          </w:tcPr>
          <w:p w:rsidR="00F51E5A" w:rsidRPr="006430D2" w:rsidRDefault="006430D2" w:rsidP="00332606">
            <w:pPr>
              <w:snapToGrid w:val="0"/>
              <w:ind w:firstLine="0"/>
              <w:rPr>
                <w:snapToGrid/>
                <w:sz w:val="24"/>
                <w:szCs w:val="24"/>
                <w:lang w:val="en-US"/>
              </w:rPr>
            </w:pPr>
            <w:r w:rsidRPr="006430D2">
              <w:rPr>
                <w:snapToGrid/>
                <w:sz w:val="24"/>
                <w:szCs w:val="24"/>
                <w:lang w:val="en-US"/>
              </w:rPr>
              <w:t>26.20</w:t>
            </w:r>
          </w:p>
        </w:tc>
        <w:tc>
          <w:tcPr>
            <w:tcW w:w="1417" w:type="dxa"/>
            <w:tcBorders>
              <w:top w:val="single" w:sz="4" w:space="0" w:color="auto"/>
              <w:left w:val="single" w:sz="4" w:space="0" w:color="auto"/>
              <w:bottom w:val="single" w:sz="4" w:space="0" w:color="auto"/>
              <w:right w:val="single" w:sz="4" w:space="0" w:color="auto"/>
            </w:tcBorders>
          </w:tcPr>
          <w:p w:rsidR="00F51E5A" w:rsidRPr="006430D2" w:rsidRDefault="006430D2" w:rsidP="00332606">
            <w:pPr>
              <w:snapToGrid w:val="0"/>
              <w:ind w:firstLine="0"/>
              <w:rPr>
                <w:snapToGrid/>
                <w:sz w:val="24"/>
                <w:szCs w:val="24"/>
                <w:lang w:val="en-US"/>
              </w:rPr>
            </w:pPr>
            <w:r w:rsidRPr="006430D2">
              <w:rPr>
                <w:snapToGrid/>
                <w:sz w:val="24"/>
                <w:szCs w:val="24"/>
                <w:lang w:val="en-US"/>
              </w:rPr>
              <w:t>205</w:t>
            </w:r>
          </w:p>
        </w:tc>
        <w:tc>
          <w:tcPr>
            <w:tcW w:w="1557" w:type="dxa"/>
            <w:tcBorders>
              <w:top w:val="single" w:sz="4" w:space="0" w:color="auto"/>
              <w:left w:val="single" w:sz="4" w:space="0" w:color="auto"/>
              <w:bottom w:val="single" w:sz="4" w:space="0" w:color="auto"/>
              <w:right w:val="single" w:sz="4" w:space="0" w:color="auto"/>
            </w:tcBorders>
          </w:tcPr>
          <w:p w:rsidR="00F51E5A" w:rsidRPr="006430D2" w:rsidRDefault="006430D2" w:rsidP="00332606">
            <w:pPr>
              <w:snapToGrid w:val="0"/>
              <w:ind w:firstLine="0"/>
              <w:rPr>
                <w:snapToGrid/>
                <w:sz w:val="24"/>
                <w:szCs w:val="24"/>
              </w:rPr>
            </w:pPr>
            <w:r w:rsidRPr="006430D2">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F51E5A" w:rsidRPr="006430D2" w:rsidRDefault="00F51E5A" w:rsidP="00332606">
            <w:pPr>
              <w:snapToGrid w:val="0"/>
              <w:ind w:firstLine="0"/>
              <w:rPr>
                <w:snapToGrid/>
                <w:sz w:val="24"/>
                <w:szCs w:val="24"/>
              </w:rPr>
            </w:pPr>
            <w:r w:rsidRPr="006430D2">
              <w:rPr>
                <w:snapToGrid/>
                <w:sz w:val="24"/>
                <w:szCs w:val="24"/>
              </w:rPr>
              <w:t>С</w:t>
            </w:r>
            <w:r w:rsidR="006430D2" w:rsidRPr="006430D2">
              <w:rPr>
                <w:snapToGrid/>
                <w:sz w:val="24"/>
                <w:szCs w:val="24"/>
              </w:rPr>
              <w:t>трока годового плана закупок № 146</w:t>
            </w:r>
          </w:p>
        </w:tc>
      </w:tr>
    </w:tbl>
    <w:p w:rsidR="006430D2" w:rsidRPr="0068411D" w:rsidRDefault="006430D2" w:rsidP="006430D2">
      <w:pPr>
        <w:ind w:firstLine="0"/>
        <w:jc w:val="both"/>
      </w:pPr>
      <w:r w:rsidRPr="00D43A0F">
        <w:rPr>
          <w:szCs w:val="28"/>
        </w:rPr>
        <w:t>Место</w:t>
      </w:r>
      <w:r>
        <w:rPr>
          <w:szCs w:val="28"/>
        </w:rPr>
        <w:t xml:space="preserve"> оказания услуг: </w:t>
      </w:r>
      <w:r>
        <w:t>630001, г. Новосибирск, ул. Жуковского</w:t>
      </w:r>
      <w:r w:rsidRPr="00C64E36">
        <w:t>, д.</w:t>
      </w:r>
      <w:r>
        <w:t xml:space="preserve"> 102, оф.</w:t>
      </w:r>
      <w:r w:rsidR="008F74F9">
        <w:t xml:space="preserve"> </w:t>
      </w:r>
      <w:r>
        <w:t>609</w:t>
      </w:r>
      <w:r w:rsidR="008F74F9">
        <w:t>.</w:t>
      </w:r>
    </w:p>
    <w:p w:rsidR="008C7B27" w:rsidRDefault="008C7B27" w:rsidP="00CB1C18">
      <w:pPr>
        <w:jc w:val="both"/>
        <w:rPr>
          <w:szCs w:val="28"/>
        </w:rPr>
      </w:pPr>
    </w:p>
    <w:p w:rsidR="008C7B27" w:rsidRDefault="008C7B27" w:rsidP="008F74F9">
      <w:pPr>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p>
    <w:p w:rsidR="00D85F55" w:rsidRDefault="00D85F55" w:rsidP="00D85F55">
      <w:pPr>
        <w:jc w:val="both"/>
        <w:rPr>
          <w:szCs w:val="28"/>
        </w:rPr>
      </w:pPr>
      <w:r>
        <w:rPr>
          <w:szCs w:val="28"/>
        </w:rPr>
        <w:t>Срок предоставления д</w:t>
      </w:r>
      <w:r w:rsidR="008F74F9">
        <w:rPr>
          <w:szCs w:val="28"/>
        </w:rPr>
        <w:t xml:space="preserve">окументации по закупке, с даты: </w:t>
      </w:r>
      <w:r w:rsidR="002E70D5">
        <w:rPr>
          <w:szCs w:val="28"/>
        </w:rPr>
        <w:t>«20» марта 2017 года по «11» апреля 2017 года.</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 xml:space="preserve">АО «ТрансКонтейнер» </w:t>
      </w:r>
      <w:r w:rsidRPr="002E70D5">
        <w:rPr>
          <w:szCs w:val="28"/>
        </w:rPr>
        <w:t>(</w:t>
      </w:r>
      <w:hyperlink r:id="rId11" w:history="1">
        <w:r w:rsidRPr="002E70D5">
          <w:rPr>
            <w:rStyle w:val="a6"/>
            <w:color w:val="auto"/>
            <w:szCs w:val="28"/>
          </w:rPr>
          <w:t>http://www.trcont.ru</w:t>
        </w:r>
      </w:hyperlink>
      <w:r w:rsidRPr="002E70D5">
        <w:rPr>
          <w:szCs w:val="28"/>
        </w:rPr>
        <w:t xml:space="preserve">) </w:t>
      </w:r>
      <w:r w:rsidR="00BC29CF" w:rsidRPr="002E70D5">
        <w:rPr>
          <w:szCs w:val="28"/>
        </w:rPr>
        <w:t xml:space="preserve">(далее – сайт </w:t>
      </w:r>
      <w:r w:rsidR="00E3295D" w:rsidRPr="002E70D5">
        <w:rPr>
          <w:szCs w:val="28"/>
        </w:rPr>
        <w:t>П</w:t>
      </w:r>
      <w:r w:rsidR="00BC29CF" w:rsidRPr="002E70D5">
        <w:rPr>
          <w:szCs w:val="28"/>
        </w:rPr>
        <w:t>АО «ТрансКонтейнер»)</w:t>
      </w:r>
      <w:r w:rsidR="00C551C8" w:rsidRPr="002E70D5">
        <w:rPr>
          <w:szCs w:val="28"/>
        </w:rPr>
        <w:t>,</w:t>
      </w:r>
      <w:r w:rsidR="00BC29CF" w:rsidRPr="002E70D5">
        <w:rPr>
          <w:szCs w:val="28"/>
        </w:rPr>
        <w:t xml:space="preserve"> </w:t>
      </w:r>
      <w:r w:rsidR="00A83138" w:rsidRPr="002E70D5">
        <w:rPr>
          <w:szCs w:val="28"/>
        </w:rPr>
        <w:t>на</w:t>
      </w:r>
      <w:r w:rsidR="009D3360" w:rsidRPr="002E70D5">
        <w:rPr>
          <w:szCs w:val="28"/>
        </w:rPr>
        <w:t xml:space="preserve"> электронной торговой площадке ОТС-тендер (</w:t>
      </w:r>
      <w:hyperlink r:id="rId12" w:history="1">
        <w:r w:rsidR="009D3360" w:rsidRPr="002E70D5">
          <w:rPr>
            <w:rStyle w:val="a6"/>
            <w:color w:val="auto"/>
            <w:szCs w:val="28"/>
            <w:lang w:val="en-US"/>
          </w:rPr>
          <w:t>http</w:t>
        </w:r>
        <w:r w:rsidR="009D3360" w:rsidRPr="002E70D5">
          <w:rPr>
            <w:rStyle w:val="a6"/>
            <w:color w:val="auto"/>
            <w:szCs w:val="28"/>
          </w:rPr>
          <w:t>://</w:t>
        </w:r>
        <w:r w:rsidR="009D3360" w:rsidRPr="002E70D5">
          <w:rPr>
            <w:rStyle w:val="a6"/>
            <w:color w:val="auto"/>
            <w:szCs w:val="28"/>
            <w:lang w:val="en-US"/>
          </w:rPr>
          <w:t>otc</w:t>
        </w:r>
        <w:r w:rsidR="009D3360" w:rsidRPr="002E70D5">
          <w:rPr>
            <w:rStyle w:val="a6"/>
            <w:color w:val="auto"/>
            <w:szCs w:val="28"/>
          </w:rPr>
          <w:t>.</w:t>
        </w:r>
        <w:r w:rsidR="009D3360" w:rsidRPr="002E70D5">
          <w:rPr>
            <w:rStyle w:val="a6"/>
            <w:color w:val="auto"/>
            <w:szCs w:val="28"/>
            <w:lang w:val="en-US"/>
          </w:rPr>
          <w:t>ru</w:t>
        </w:r>
        <w:r w:rsidR="009D3360" w:rsidRPr="002E70D5">
          <w:rPr>
            <w:rStyle w:val="a6"/>
            <w:color w:val="auto"/>
            <w:szCs w:val="28"/>
          </w:rPr>
          <w:t>/</w:t>
        </w:r>
        <w:r w:rsidR="009D3360" w:rsidRPr="002E70D5">
          <w:rPr>
            <w:rStyle w:val="a6"/>
            <w:color w:val="auto"/>
            <w:szCs w:val="28"/>
            <w:lang w:val="en-US"/>
          </w:rPr>
          <w:t>tender</w:t>
        </w:r>
      </w:hyperlink>
      <w:r w:rsidR="009D3360" w:rsidRPr="002E70D5">
        <w:rPr>
          <w:szCs w:val="28"/>
        </w:rPr>
        <w:t>)</w:t>
      </w:r>
      <w:r w:rsidR="00E135F8" w:rsidRPr="002E70D5">
        <w:rPr>
          <w:szCs w:val="28"/>
        </w:rPr>
        <w:t xml:space="preserve"> (раздел «ТОРГИ»)</w:t>
      </w:r>
      <w:r w:rsidR="009D3360" w:rsidRPr="002E70D5">
        <w:rPr>
          <w:szCs w:val="28"/>
        </w:rPr>
        <w:t xml:space="preserve"> </w:t>
      </w:r>
      <w:r w:rsidR="006A2D2A" w:rsidRPr="002E70D5">
        <w:rPr>
          <w:szCs w:val="28"/>
        </w:rPr>
        <w:t>и</w:t>
      </w:r>
      <w:r w:rsidRPr="002E70D5">
        <w:rPr>
          <w:szCs w:val="28"/>
        </w:rPr>
        <w:t xml:space="preserve"> </w:t>
      </w:r>
      <w:r w:rsidR="00506FA2" w:rsidRPr="002E70D5">
        <w:t>на официальном сайте единой информационной системы</w:t>
      </w:r>
      <w:r w:rsidR="00965646" w:rsidRPr="002E70D5">
        <w:t xml:space="preserve"> в сфере закупок</w:t>
      </w:r>
      <w:r w:rsidR="00506FA2" w:rsidRPr="002E70D5">
        <w:t xml:space="preserve"> в информационно-телекоммуникационной сети «Интернет» (</w:t>
      </w:r>
      <w:hyperlink r:id="rId13" w:history="1">
        <w:r w:rsidR="00506FA2" w:rsidRPr="002E70D5">
          <w:rPr>
            <w:rStyle w:val="a6"/>
            <w:color w:val="auto"/>
          </w:rPr>
          <w:t>www.zakupki.gov.ru</w:t>
        </w:r>
      </w:hyperlink>
      <w:r w:rsidR="00506FA2" w:rsidRPr="002E70D5">
        <w:t>) (далее – Официальный сайт).</w:t>
      </w:r>
      <w:proofErr w:type="gramEnd"/>
      <w:r w:rsidR="006A2D2A" w:rsidRPr="002E70D5">
        <w:rPr>
          <w:szCs w:val="28"/>
        </w:rPr>
        <w:t xml:space="preserve"> </w:t>
      </w:r>
      <w:r w:rsidR="00772A14" w:rsidRPr="002E70D5">
        <w:rPr>
          <w:szCs w:val="28"/>
        </w:rPr>
        <w:t>П</w:t>
      </w:r>
      <w:r w:rsidR="00662448" w:rsidRPr="002E70D5">
        <w:rPr>
          <w:szCs w:val="28"/>
        </w:rPr>
        <w:t>редоставление</w:t>
      </w:r>
      <w:r w:rsidR="00BC0ECE" w:rsidRPr="002E70D5">
        <w:rPr>
          <w:szCs w:val="28"/>
        </w:rPr>
        <w:t xml:space="preserve"> Заказчиком</w:t>
      </w:r>
      <w:r w:rsidR="00662448" w:rsidRPr="002E70D5">
        <w:rPr>
          <w:szCs w:val="28"/>
        </w:rPr>
        <w:t xml:space="preserve"> документации</w:t>
      </w:r>
      <w:r w:rsidR="00662448" w:rsidRPr="006A2D2A">
        <w:rPr>
          <w:szCs w:val="28"/>
        </w:rPr>
        <w:t xml:space="preserve">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8F74F9">
      <w:pPr>
        <w:jc w:val="both"/>
        <w:rPr>
          <w:b/>
        </w:rPr>
      </w:pPr>
      <w:r w:rsidRPr="00772A14">
        <w:rPr>
          <w:b/>
        </w:rPr>
        <w:t>Информаци</w:t>
      </w:r>
      <w:r w:rsidR="008F74F9">
        <w:rPr>
          <w:b/>
        </w:rPr>
        <w:t xml:space="preserve">я о порядке </w:t>
      </w:r>
      <w:r>
        <w:rPr>
          <w:b/>
        </w:rPr>
        <w:t>проведения закупки</w:t>
      </w:r>
    </w:p>
    <w:p w:rsidR="000A67CD" w:rsidRPr="008F74F9" w:rsidRDefault="00876894" w:rsidP="008F74F9">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w:t>
      </w:r>
      <w:r w:rsidR="008F74F9">
        <w:t xml:space="preserve">местному времени Организатора) </w:t>
      </w:r>
      <w:r w:rsidR="002E70D5">
        <w:t>«11» апреля 2017 года 10 часов 00 минут.</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w:t>
      </w:r>
      <w:r w:rsidR="00E135F8" w:rsidRPr="002E70D5">
        <w:rPr>
          <w:szCs w:val="28"/>
        </w:rPr>
        <w:t>тендер</w:t>
      </w:r>
      <w:proofErr w:type="spellEnd"/>
      <w:r w:rsidR="00E135F8" w:rsidRPr="002E70D5">
        <w:rPr>
          <w:szCs w:val="28"/>
        </w:rPr>
        <w:t xml:space="preserve"> (</w:t>
      </w:r>
      <w:hyperlink r:id="rId14" w:history="1">
        <w:r w:rsidR="00E135F8" w:rsidRPr="002E70D5">
          <w:rPr>
            <w:rStyle w:val="a6"/>
            <w:color w:val="auto"/>
            <w:szCs w:val="28"/>
            <w:lang w:val="en-US"/>
          </w:rPr>
          <w:t>http</w:t>
        </w:r>
        <w:r w:rsidR="00E135F8" w:rsidRPr="002E70D5">
          <w:rPr>
            <w:rStyle w:val="a6"/>
            <w:color w:val="auto"/>
            <w:szCs w:val="28"/>
          </w:rPr>
          <w:t>://</w:t>
        </w:r>
        <w:proofErr w:type="spellStart"/>
        <w:r w:rsidR="00E135F8" w:rsidRPr="002E70D5">
          <w:rPr>
            <w:rStyle w:val="a6"/>
            <w:color w:val="auto"/>
            <w:szCs w:val="28"/>
            <w:lang w:val="en-US"/>
          </w:rPr>
          <w:t>otc</w:t>
        </w:r>
        <w:proofErr w:type="spellEnd"/>
        <w:r w:rsidR="00E135F8" w:rsidRPr="002E70D5">
          <w:rPr>
            <w:rStyle w:val="a6"/>
            <w:color w:val="auto"/>
            <w:szCs w:val="28"/>
          </w:rPr>
          <w:t>.</w:t>
        </w:r>
        <w:proofErr w:type="spellStart"/>
        <w:r w:rsidR="00E135F8" w:rsidRPr="002E70D5">
          <w:rPr>
            <w:rStyle w:val="a6"/>
            <w:color w:val="auto"/>
            <w:szCs w:val="28"/>
            <w:lang w:val="en-US"/>
          </w:rPr>
          <w:t>ru</w:t>
        </w:r>
        <w:proofErr w:type="spellEnd"/>
        <w:r w:rsidR="00E135F8" w:rsidRPr="002E70D5">
          <w:rPr>
            <w:rStyle w:val="a6"/>
            <w:color w:val="auto"/>
            <w:szCs w:val="28"/>
          </w:rPr>
          <w:t>/</w:t>
        </w:r>
        <w:r w:rsidR="00E135F8" w:rsidRPr="002E70D5">
          <w:rPr>
            <w:rStyle w:val="a6"/>
            <w:color w:val="auto"/>
            <w:szCs w:val="28"/>
            <w:lang w:val="en-US"/>
          </w:rPr>
          <w:t>tender</w:t>
        </w:r>
      </w:hyperlink>
      <w:r w:rsidR="00E135F8" w:rsidRPr="002E70D5">
        <w:rPr>
          <w:szCs w:val="28"/>
        </w:rPr>
        <w:t>)</w:t>
      </w:r>
      <w:r w:rsidR="008C4FB0" w:rsidRPr="002E70D5">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2E70D5" w:rsidP="00C017C8">
      <w:pPr>
        <w:jc w:val="both"/>
        <w:rPr>
          <w:b/>
        </w:rPr>
      </w:pPr>
      <w:r>
        <w:rPr>
          <w:szCs w:val="28"/>
        </w:rPr>
        <w:t>«13» апреля 2017 года 14 часов 00 минут.</w:t>
      </w:r>
    </w:p>
    <w:p w:rsidR="006430D2" w:rsidRPr="00656C68" w:rsidRDefault="006430D2" w:rsidP="006430D2">
      <w:pPr>
        <w:jc w:val="both"/>
      </w:pPr>
      <w:r w:rsidRPr="003F1695">
        <w:t>Место: 630001,</w:t>
      </w:r>
      <w:r>
        <w:t xml:space="preserve"> г.</w:t>
      </w:r>
      <w:r w:rsidRPr="003F1695">
        <w:t xml:space="preserve"> Новосибирск, ул. Жуковского</w:t>
      </w:r>
      <w:r w:rsidRPr="00656C68">
        <w:t xml:space="preserve">, </w:t>
      </w:r>
      <w:r w:rsidR="008F74F9">
        <w:t xml:space="preserve">д. </w:t>
      </w:r>
      <w:r w:rsidRPr="00656C68">
        <w:t>102.</w:t>
      </w:r>
    </w:p>
    <w:p w:rsidR="006430D2" w:rsidRDefault="006430D2" w:rsidP="006430D2">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8F74F9" w:rsidRDefault="008F74F9" w:rsidP="006430D2">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C017C8" w:rsidRDefault="002E70D5" w:rsidP="00C017C8">
      <w:pPr>
        <w:jc w:val="both"/>
        <w:rPr>
          <w:b/>
        </w:rPr>
      </w:pPr>
      <w:r>
        <w:rPr>
          <w:szCs w:val="28"/>
        </w:rPr>
        <w:t>не позднее «18» апреля 2017 года 14 часов 00 минут.</w:t>
      </w:r>
    </w:p>
    <w:p w:rsidR="006430D2" w:rsidRPr="00656C68" w:rsidRDefault="006430D2" w:rsidP="006430D2">
      <w:pPr>
        <w:jc w:val="both"/>
      </w:pPr>
      <w:r w:rsidRPr="003F1695">
        <w:t>Место: 630001,</w:t>
      </w:r>
      <w:r>
        <w:t xml:space="preserve"> г.</w:t>
      </w:r>
      <w:r w:rsidRPr="003F1695">
        <w:t xml:space="preserve"> Новосибирск, ул. Жуковского</w:t>
      </w:r>
      <w:r w:rsidRPr="00656C68">
        <w:t xml:space="preserve">, </w:t>
      </w:r>
      <w:r w:rsidR="008F74F9">
        <w:t xml:space="preserve">д. </w:t>
      </w:r>
      <w:r w:rsidRPr="00656C68">
        <w:t>102.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8F74F9">
        <w:t xml:space="preserve">на сайте </w:t>
      </w:r>
      <w:r w:rsidR="00E3295D">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определяется по итогам оценки Заявок, осуществляемой в соответствии с методикой оценки Заявок, разработа</w:t>
      </w:r>
      <w:r w:rsidR="00F05AE6">
        <w:t>нной и утвержденной Заказчиком.</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8F74F9">
        <w:rPr>
          <w:b/>
        </w:rPr>
        <w:t>.</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8F74F9">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8F" w:rsidRDefault="00AD378F" w:rsidP="00CB1C18">
      <w:r>
        <w:separator/>
      </w:r>
    </w:p>
  </w:endnote>
  <w:endnote w:type="continuationSeparator" w:id="0">
    <w:p w:rsidR="00AD378F" w:rsidRDefault="00AD37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8F" w:rsidRDefault="00AD378F" w:rsidP="00CB1C18">
      <w:r>
        <w:separator/>
      </w:r>
    </w:p>
  </w:footnote>
  <w:footnote w:type="continuationSeparator" w:id="0">
    <w:p w:rsidR="00AD378F" w:rsidRDefault="00AD37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72C90">
    <w:pPr>
      <w:pStyle w:val="af0"/>
      <w:jc w:val="center"/>
    </w:pPr>
    <w:r>
      <w:fldChar w:fldCharType="begin"/>
    </w:r>
    <w:r w:rsidR="00052B26">
      <w:instrText xml:space="preserve"> PAGE   \* MERGEFORMAT </w:instrText>
    </w:r>
    <w:r>
      <w:fldChar w:fldCharType="separate"/>
    </w:r>
    <w:r w:rsidR="002E70D5">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E70D5"/>
    <w:rsid w:val="002F00CA"/>
    <w:rsid w:val="002F0875"/>
    <w:rsid w:val="003038BF"/>
    <w:rsid w:val="00306904"/>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1486E"/>
    <w:rsid w:val="006323ED"/>
    <w:rsid w:val="006430D2"/>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F53B8"/>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55D8D"/>
    <w:rsid w:val="00872C90"/>
    <w:rsid w:val="00876894"/>
    <w:rsid w:val="00877914"/>
    <w:rsid w:val="00884629"/>
    <w:rsid w:val="008A6C96"/>
    <w:rsid w:val="008B29D7"/>
    <w:rsid w:val="008C4FB0"/>
    <w:rsid w:val="008C7B27"/>
    <w:rsid w:val="008E0CEC"/>
    <w:rsid w:val="008E1656"/>
    <w:rsid w:val="008E402B"/>
    <w:rsid w:val="008F0A98"/>
    <w:rsid w:val="008F74F9"/>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378F"/>
    <w:rsid w:val="00AD69FC"/>
    <w:rsid w:val="00AE71D4"/>
    <w:rsid w:val="00AF3E8A"/>
    <w:rsid w:val="00AF4708"/>
    <w:rsid w:val="00B069C4"/>
    <w:rsid w:val="00B20DF0"/>
    <w:rsid w:val="00B21959"/>
    <w:rsid w:val="00B27DCF"/>
    <w:rsid w:val="00B3207D"/>
    <w:rsid w:val="00B50EA6"/>
    <w:rsid w:val="00B5441D"/>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07A"/>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5AE6"/>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ablonskaiaOV@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5FFDC-B47E-44E4-B349-837DC02A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IablonskaiaOV</cp:lastModifiedBy>
  <cp:revision>4</cp:revision>
  <cp:lastPrinted>2013-10-11T11:56:00Z</cp:lastPrinted>
  <dcterms:created xsi:type="dcterms:W3CDTF">2017-03-10T06:56:00Z</dcterms:created>
  <dcterms:modified xsi:type="dcterms:W3CDTF">2017-03-20T04:23:00Z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