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EF" w:rsidRPr="00E45856" w:rsidRDefault="007212E5" w:rsidP="00E45856">
      <w:pPr>
        <w:jc w:val="right"/>
        <w:rPr>
          <w:szCs w:val="28"/>
        </w:rPr>
      </w:pPr>
      <w:r w:rsidRPr="00E45856">
        <w:rPr>
          <w:szCs w:val="28"/>
        </w:rPr>
        <w:pict>
          <v:group id="_x0000_s1026" style="position:absolute;left:0;text-align:left;margin-left:-29pt;margin-top:-27.2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D14488" w:rsidRPr="00E45856" w:rsidRDefault="00D14488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4488" w:rsidRPr="00E45856" w:rsidRDefault="00E45856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45856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3.15pt;margin-top:4.45pt;width:243pt;height:93.8pt;z-index:2" filled="f" stroked="f">
            <v:textbox style="mso-next-textbox:#_x0000_s1041">
              <w:txbxContent>
                <w:p w:rsidR="006A31EC" w:rsidRDefault="006A31EC" w:rsidP="006A31EC">
                  <w:pPr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Филиал ПАО «ТрансКонтейнер» </w:t>
                  </w:r>
                  <w:r>
                    <w:rPr>
                      <w:rFonts w:ascii="Arial" w:hAnsi="Arial"/>
                      <w:b/>
                      <w:sz w:val="18"/>
                    </w:rPr>
                    <w:br/>
                    <w:t>на Забайкальской железной дороге</w:t>
                  </w:r>
                </w:p>
                <w:p w:rsidR="006A31EC" w:rsidRDefault="006A31EC" w:rsidP="006A31EC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672000, г. Чита, ул. Анохина, 91, корп. 2</w:t>
                  </w:r>
                </w:p>
                <w:p w:rsidR="006A31EC" w:rsidRDefault="006A31EC" w:rsidP="006A31EC">
                  <w:pPr>
                    <w:spacing w:before="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телефон: +7 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(</w:t>
                  </w:r>
                  <w:r>
                    <w:rPr>
                      <w:rFonts w:ascii="Arial" w:hAnsi="Arial"/>
                      <w:sz w:val="18"/>
                    </w:rPr>
                    <w:t>3022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)</w:t>
                  </w:r>
                  <w:r>
                    <w:rPr>
                      <w:rFonts w:ascii="Arial" w:hAnsi="Arial"/>
                      <w:sz w:val="18"/>
                    </w:rPr>
                    <w:t xml:space="preserve"> 22-70-49, факс: +7 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(</w:t>
                  </w:r>
                  <w:r>
                    <w:rPr>
                      <w:rFonts w:ascii="Arial" w:hAnsi="Arial"/>
                      <w:sz w:val="18"/>
                    </w:rPr>
                    <w:t>3022</w:t>
                  </w:r>
                  <w:r>
                    <w:rPr>
                      <w:rFonts w:ascii="Arial" w:hAnsi="Arial"/>
                      <w:position w:val="2"/>
                      <w:sz w:val="18"/>
                    </w:rPr>
                    <w:t>)</w:t>
                  </w:r>
                  <w:r>
                    <w:rPr>
                      <w:rFonts w:ascii="Arial" w:hAnsi="Arial"/>
                      <w:sz w:val="18"/>
                    </w:rPr>
                    <w:t xml:space="preserve"> 32-51-58</w:t>
                  </w:r>
                </w:p>
                <w:p w:rsidR="006A31EC" w:rsidRPr="004934EF" w:rsidRDefault="006A31EC" w:rsidP="006A31EC">
                  <w:pPr>
                    <w:rPr>
                      <w:sz w:val="18"/>
                      <w:lang w:val="en-US"/>
                    </w:rPr>
                  </w:pPr>
                  <w:r>
                    <w:rPr>
                      <w:rFonts w:ascii="Arial" w:hAnsi="Arial"/>
                      <w:sz w:val="18"/>
                      <w:lang w:val="en-US"/>
                    </w:rPr>
                    <w:t>e</w:t>
                  </w:r>
                  <w:r w:rsidRPr="004934EF">
                    <w:rPr>
                      <w:rFonts w:ascii="Arial" w:hAnsi="Arial"/>
                      <w:sz w:val="18"/>
                      <w:lang w:val="en-US"/>
                    </w:rPr>
                    <w:t>-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mail</w:t>
                  </w:r>
                  <w:r w:rsidRPr="004934EF">
                    <w:rPr>
                      <w:rFonts w:ascii="Arial" w:hAnsi="Arial"/>
                      <w:sz w:val="18"/>
                      <w:lang w:val="en-US"/>
                    </w:rPr>
                    <w:t xml:space="preserve">:  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zabzd</w:t>
                  </w:r>
                  <w:r w:rsidRPr="004934EF">
                    <w:rPr>
                      <w:rFonts w:ascii="Arial" w:hAnsi="Arial"/>
                      <w:sz w:val="18"/>
                      <w:lang w:val="en-US"/>
                    </w:rPr>
                    <w:t>@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trcont</w:t>
                  </w:r>
                  <w:r w:rsidRPr="004934EF">
                    <w:rPr>
                      <w:rFonts w:ascii="Arial" w:hAnsi="Arial"/>
                      <w:sz w:val="18"/>
                      <w:lang w:val="en-US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ru</w:t>
                  </w:r>
                  <w:r w:rsidRPr="004934EF">
                    <w:rPr>
                      <w:rFonts w:ascii="Arial" w:hAnsi="Arial"/>
                      <w:sz w:val="18"/>
                      <w:lang w:val="en-US"/>
                    </w:rPr>
                    <w:t xml:space="preserve">,  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www</w:t>
                  </w:r>
                  <w:r w:rsidRPr="004934EF">
                    <w:rPr>
                      <w:rFonts w:ascii="Arial" w:hAnsi="Arial"/>
                      <w:sz w:val="18"/>
                      <w:lang w:val="en-US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trcont</w:t>
                  </w:r>
                  <w:r w:rsidRPr="004934EF">
                    <w:rPr>
                      <w:rFonts w:ascii="Arial" w:hAnsi="Arial"/>
                      <w:sz w:val="18"/>
                      <w:lang w:val="en-US"/>
                    </w:rPr>
                    <w:t>.</w:t>
                  </w:r>
                  <w:r>
                    <w:rPr>
                      <w:rFonts w:ascii="Arial" w:hAnsi="Arial"/>
                      <w:sz w:val="18"/>
                      <w:lang w:val="en-US"/>
                    </w:rPr>
                    <w:t>ru</w:t>
                  </w:r>
                </w:p>
                <w:p w:rsidR="008F604C" w:rsidRPr="004934EF" w:rsidRDefault="008F604C" w:rsidP="008F604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2433E1" w:rsidRPr="00495517" w:rsidRDefault="002433E1" w:rsidP="0090583B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</w:pPr>
                  <w:r w:rsidRPr="004934EF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        </w:t>
                  </w:r>
                  <w:r w:rsidRPr="004934EF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№</w:t>
                  </w:r>
                  <w:r w:rsidR="0090583B"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ab/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  </w:t>
                  </w:r>
                </w:p>
                <w:p w:rsidR="002B1E6E" w:rsidRDefault="002433E1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№</w:t>
                  </w:r>
                  <w:r w:rsidRPr="00495517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                 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90583B"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ab/>
                  </w: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B1E6E" w:rsidRDefault="002B1E6E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</w:p>
                <w:p w:rsidR="002433E1" w:rsidRPr="000D012F" w:rsidRDefault="002433E1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</w:txbxContent>
            </v:textbox>
          </v:shape>
        </w:pict>
      </w: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A31EC" w:rsidRPr="00E45856" w:rsidRDefault="006A31EC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45856" w:rsidRPr="00E45856" w:rsidRDefault="00E45856" w:rsidP="00E45856">
      <w:pPr>
        <w:jc w:val="center"/>
        <w:rPr>
          <w:b/>
          <w:color w:val="FF0000"/>
          <w:szCs w:val="28"/>
        </w:rPr>
      </w:pPr>
      <w:r w:rsidRPr="00E45856">
        <w:rPr>
          <w:b/>
          <w:color w:val="FF0000"/>
          <w:szCs w:val="28"/>
        </w:rPr>
        <w:t>ВНИМАНИЕ!</w:t>
      </w:r>
    </w:p>
    <w:p w:rsidR="00E45856" w:rsidRPr="00E45856" w:rsidRDefault="00E45856" w:rsidP="00E45856">
      <w:pPr>
        <w:jc w:val="both"/>
        <w:rPr>
          <w:bCs/>
          <w:szCs w:val="28"/>
        </w:rPr>
      </w:pPr>
    </w:p>
    <w:p w:rsidR="00E45856" w:rsidRPr="00E45856" w:rsidRDefault="00E45856" w:rsidP="002B5B86">
      <w:pPr>
        <w:pStyle w:val="10"/>
        <w:suppressAutoHyphens/>
        <w:ind w:firstLine="709"/>
        <w:rPr>
          <w:rFonts w:eastAsia="Arial"/>
          <w:b/>
          <w:szCs w:val="28"/>
          <w:lang w:eastAsia="ar-SA"/>
        </w:rPr>
      </w:pPr>
      <w:r w:rsidRPr="002B5B86">
        <w:rPr>
          <w:bCs/>
          <w:szCs w:val="28"/>
        </w:rPr>
        <w:t>ПАО «ТрансКонтейнер»</w:t>
      </w:r>
      <w:r w:rsidR="002B5B86" w:rsidRPr="002B5B86">
        <w:rPr>
          <w:bCs/>
          <w:szCs w:val="28"/>
        </w:rPr>
        <w:t xml:space="preserve"> в лице ПАО «ТрансКонтейнер» на Забайкальской железной дороге </w:t>
      </w:r>
      <w:r w:rsidRPr="002B5B86">
        <w:rPr>
          <w:bCs/>
          <w:szCs w:val="28"/>
        </w:rPr>
        <w:t>информирует</w:t>
      </w:r>
      <w:r w:rsidR="002B5B86" w:rsidRPr="002B5B86">
        <w:rPr>
          <w:bCs/>
          <w:szCs w:val="28"/>
        </w:rPr>
        <w:t xml:space="preserve"> </w:t>
      </w:r>
      <w:r w:rsidRPr="002B5B86">
        <w:rPr>
          <w:bCs/>
          <w:szCs w:val="28"/>
        </w:rPr>
        <w:t>о внесении изменений в извещение открытого конкурса</w:t>
      </w:r>
      <w:r w:rsidRPr="00E45856">
        <w:rPr>
          <w:b/>
          <w:bCs/>
          <w:szCs w:val="28"/>
        </w:rPr>
        <w:t xml:space="preserve"> </w:t>
      </w:r>
      <w:r w:rsidRPr="00E45856">
        <w:rPr>
          <w:szCs w:val="28"/>
        </w:rPr>
        <w:t xml:space="preserve">№ ОК-МСП-НКПЗаб-17-0007 на поставку шин для грузовых автомобилей и полуприцепов для нужд филиала ПАО «ТрансКонтейнер» на Забайкальской железной дороге </w:t>
      </w:r>
      <w:r w:rsidRPr="00E45856">
        <w:rPr>
          <w:rFonts w:eastAsia="Arial"/>
          <w:b/>
          <w:szCs w:val="28"/>
          <w:lang w:eastAsia="ar-SA"/>
        </w:rPr>
        <w:t>(далее – Открытый конкурс).</w:t>
      </w:r>
    </w:p>
    <w:p w:rsidR="00E45856" w:rsidRPr="00E45856" w:rsidRDefault="00E45856" w:rsidP="00E45856">
      <w:pPr>
        <w:pStyle w:val="10"/>
        <w:suppressAutoHyphens/>
        <w:ind w:firstLine="0"/>
        <w:rPr>
          <w:b/>
          <w:szCs w:val="28"/>
        </w:rPr>
      </w:pPr>
    </w:p>
    <w:p w:rsidR="00E45856" w:rsidRPr="00E45856" w:rsidRDefault="00E45856" w:rsidP="00E45856">
      <w:pPr>
        <w:pStyle w:val="ad"/>
        <w:numPr>
          <w:ilvl w:val="0"/>
          <w:numId w:val="10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856">
        <w:rPr>
          <w:rFonts w:ascii="Times New Roman" w:hAnsi="Times New Roman"/>
          <w:sz w:val="28"/>
          <w:szCs w:val="28"/>
        </w:rPr>
        <w:t xml:space="preserve">В извещении </w:t>
      </w:r>
      <w:r w:rsidRPr="00E45856">
        <w:rPr>
          <w:rFonts w:ascii="Times New Roman" w:hAnsi="Times New Roman"/>
          <w:sz w:val="28"/>
          <w:szCs w:val="28"/>
          <w:u w:val="single"/>
        </w:rPr>
        <w:t>вместо текста</w:t>
      </w:r>
      <w:r w:rsidRPr="00E45856">
        <w:rPr>
          <w:rFonts w:ascii="Times New Roman" w:hAnsi="Times New Roman"/>
          <w:sz w:val="28"/>
          <w:szCs w:val="28"/>
        </w:rPr>
        <w:t xml:space="preserve"> «Извещение о проведении открытого конкурса № ОК-МСП-НКПЗаб-17-0006»</w:t>
      </w:r>
      <w:r>
        <w:rPr>
          <w:rFonts w:ascii="Times New Roman" w:hAnsi="Times New Roman"/>
          <w:sz w:val="28"/>
          <w:szCs w:val="28"/>
        </w:rPr>
        <w:t>,</w:t>
      </w:r>
    </w:p>
    <w:p w:rsidR="00E45856" w:rsidRPr="00E45856" w:rsidRDefault="00E45856" w:rsidP="00E45856">
      <w:pPr>
        <w:ind w:firstLine="709"/>
        <w:jc w:val="both"/>
        <w:rPr>
          <w:szCs w:val="28"/>
        </w:rPr>
      </w:pPr>
      <w:r w:rsidRPr="00E45856">
        <w:rPr>
          <w:szCs w:val="28"/>
        </w:rPr>
        <w:t>указать:</w:t>
      </w: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>«Извещение о проведении открытого конкурса № ОК-МСП-НКПЗаб-17-0007»</w:t>
      </w:r>
      <w:r>
        <w:rPr>
          <w:szCs w:val="28"/>
        </w:rPr>
        <w:t>;</w:t>
      </w:r>
    </w:p>
    <w:p w:rsidR="00E45856" w:rsidRPr="00E45856" w:rsidRDefault="00E45856" w:rsidP="00E45856">
      <w:pPr>
        <w:pStyle w:val="ad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5856">
        <w:rPr>
          <w:rFonts w:ascii="Times New Roman" w:hAnsi="Times New Roman"/>
          <w:sz w:val="28"/>
          <w:szCs w:val="28"/>
        </w:rPr>
        <w:t xml:space="preserve">В извещении </w:t>
      </w:r>
      <w:r w:rsidRPr="00E45856">
        <w:rPr>
          <w:rFonts w:ascii="Times New Roman" w:hAnsi="Times New Roman"/>
          <w:sz w:val="28"/>
          <w:szCs w:val="28"/>
          <w:u w:val="single"/>
        </w:rPr>
        <w:t>вместо текста:</w:t>
      </w:r>
      <w:r w:rsidRPr="00E45856">
        <w:rPr>
          <w:rFonts w:ascii="Times New Roman" w:hAnsi="Times New Roman"/>
          <w:sz w:val="28"/>
          <w:szCs w:val="28"/>
        </w:rPr>
        <w:t xml:space="preserve"> «Открытый конкурс № ОК-МСП-НКПЗаб-17-0006 на поставку шин для грузовых автомобилей и полуприцепов для нужд филиала ПАО «ТрансКонтейнер» на Забайкальской железной дороге»</w:t>
      </w:r>
      <w:r>
        <w:rPr>
          <w:rFonts w:ascii="Times New Roman" w:hAnsi="Times New Roman"/>
          <w:sz w:val="28"/>
          <w:szCs w:val="28"/>
        </w:rPr>
        <w:t>,</w:t>
      </w:r>
    </w:p>
    <w:p w:rsidR="00E45856" w:rsidRPr="00E45856" w:rsidRDefault="00E45856" w:rsidP="00E45856">
      <w:pPr>
        <w:tabs>
          <w:tab w:val="left" w:pos="1134"/>
        </w:tabs>
        <w:ind w:firstLine="709"/>
        <w:jc w:val="both"/>
        <w:rPr>
          <w:szCs w:val="28"/>
        </w:rPr>
      </w:pPr>
      <w:r w:rsidRPr="00E45856">
        <w:rPr>
          <w:szCs w:val="28"/>
        </w:rPr>
        <w:t xml:space="preserve">указать: </w:t>
      </w: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>«Открытый конкурс № ОК-МСП-НКПЗаб-17-0007 на поставку шин для грузовых автомобилей и полуприцепов для нужд филиала ПАО «ТрансКонтейнер» на Забайкальской железной дороге</w:t>
      </w:r>
      <w:r>
        <w:rPr>
          <w:szCs w:val="28"/>
        </w:rPr>
        <w:t>.</w:t>
      </w:r>
      <w:r w:rsidRPr="00E45856" w:rsidDel="006B2AF3">
        <w:rPr>
          <w:szCs w:val="28"/>
        </w:rPr>
        <w:t xml:space="preserve"> </w:t>
      </w:r>
    </w:p>
    <w:p w:rsidR="00E45856" w:rsidRDefault="00E45856" w:rsidP="00E45856">
      <w:pPr>
        <w:jc w:val="both"/>
        <w:rPr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>Далее по тексту.</w:t>
      </w:r>
      <w:bookmarkStart w:id="0" w:name="_GoBack"/>
      <w:bookmarkEnd w:id="0"/>
    </w:p>
    <w:p w:rsidR="00E45856" w:rsidRPr="00E45856" w:rsidRDefault="00E45856" w:rsidP="00E45856">
      <w:pPr>
        <w:jc w:val="both"/>
        <w:rPr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 xml:space="preserve">Председатель Постоянной рабочей группы </w:t>
      </w: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 xml:space="preserve">Конкурсной комиссии филиала  </w:t>
      </w: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 xml:space="preserve">ПАО «ТрансКонтейнер» </w:t>
      </w:r>
    </w:p>
    <w:p w:rsidR="00E45856" w:rsidRPr="00E45856" w:rsidRDefault="00E45856" w:rsidP="00E45856">
      <w:pPr>
        <w:jc w:val="both"/>
        <w:rPr>
          <w:szCs w:val="28"/>
        </w:rPr>
      </w:pPr>
      <w:r w:rsidRPr="00E45856">
        <w:rPr>
          <w:szCs w:val="28"/>
        </w:rPr>
        <w:t>на Забайкальской железной дороге</w:t>
      </w:r>
      <w:r w:rsidRPr="00E45856">
        <w:rPr>
          <w:szCs w:val="28"/>
        </w:rPr>
        <w:tab/>
      </w:r>
      <w:r w:rsidRPr="00E45856">
        <w:rPr>
          <w:szCs w:val="28"/>
        </w:rPr>
        <w:tab/>
        <w:t xml:space="preserve">                                       Е.А. Трипутин</w:t>
      </w:r>
    </w:p>
    <w:p w:rsidR="004934EF" w:rsidRPr="00E45856" w:rsidRDefault="004934EF" w:rsidP="00E458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4934EF" w:rsidRPr="00E45856" w:rsidSect="006A31EC">
      <w:headerReference w:type="even" r:id="rId7"/>
      <w:headerReference w:type="default" r:id="rId8"/>
      <w:pgSz w:w="11906" w:h="16838"/>
      <w:pgMar w:top="1134" w:right="707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91" w:rsidRDefault="00806991">
      <w:r>
        <w:separator/>
      </w:r>
    </w:p>
  </w:endnote>
  <w:endnote w:type="continuationSeparator" w:id="1">
    <w:p w:rsidR="00806991" w:rsidRDefault="0080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91" w:rsidRDefault="00806991">
      <w:r>
        <w:separator/>
      </w:r>
    </w:p>
  </w:footnote>
  <w:footnote w:type="continuationSeparator" w:id="1">
    <w:p w:rsidR="00806991" w:rsidRDefault="00806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D5" w:rsidRDefault="007212E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0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0D5">
      <w:rPr>
        <w:rStyle w:val="a5"/>
        <w:noProof/>
      </w:rPr>
      <w:t>1</w:t>
    </w:r>
    <w:r>
      <w:rPr>
        <w:rStyle w:val="a5"/>
      </w:rPr>
      <w:fldChar w:fldCharType="end"/>
    </w:r>
  </w:p>
  <w:p w:rsidR="006A40D5" w:rsidRDefault="006A40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D5" w:rsidRPr="00183100" w:rsidRDefault="007212E5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6A40D5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E45856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6A40D5" w:rsidRDefault="006A40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427ED7"/>
    <w:multiLevelType w:val="hybridMultilevel"/>
    <w:tmpl w:val="BE5ECD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3EE76D66"/>
    <w:multiLevelType w:val="hybridMultilevel"/>
    <w:tmpl w:val="398C3D42"/>
    <w:lvl w:ilvl="0" w:tplc="55CA8650">
      <w:start w:val="1"/>
      <w:numFmt w:val="decimal"/>
      <w:lvlText w:val="%1."/>
      <w:lvlJc w:val="left"/>
      <w:pPr>
        <w:ind w:left="1741" w:hanging="1032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47787C"/>
    <w:multiLevelType w:val="hybridMultilevel"/>
    <w:tmpl w:val="A426B162"/>
    <w:lvl w:ilvl="0" w:tplc="E3944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8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9F20C81"/>
    <w:multiLevelType w:val="hybridMultilevel"/>
    <w:tmpl w:val="5D74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98B"/>
    <w:rsid w:val="00000530"/>
    <w:rsid w:val="000045D5"/>
    <w:rsid w:val="00004E36"/>
    <w:rsid w:val="000062D3"/>
    <w:rsid w:val="0001472C"/>
    <w:rsid w:val="00014B81"/>
    <w:rsid w:val="00015B90"/>
    <w:rsid w:val="000224CA"/>
    <w:rsid w:val="00022C1A"/>
    <w:rsid w:val="00023FA7"/>
    <w:rsid w:val="00045FE4"/>
    <w:rsid w:val="00046ECD"/>
    <w:rsid w:val="00072BAD"/>
    <w:rsid w:val="000A1E58"/>
    <w:rsid w:val="000A52AA"/>
    <w:rsid w:val="000A66C7"/>
    <w:rsid w:val="000C5279"/>
    <w:rsid w:val="000D012F"/>
    <w:rsid w:val="000E4A85"/>
    <w:rsid w:val="000E4ACC"/>
    <w:rsid w:val="000E55BA"/>
    <w:rsid w:val="000F739D"/>
    <w:rsid w:val="001207BB"/>
    <w:rsid w:val="00170B0D"/>
    <w:rsid w:val="00181503"/>
    <w:rsid w:val="00183100"/>
    <w:rsid w:val="0018359D"/>
    <w:rsid w:val="00184162"/>
    <w:rsid w:val="001A2856"/>
    <w:rsid w:val="001C1694"/>
    <w:rsid w:val="001D02C4"/>
    <w:rsid w:val="001D602F"/>
    <w:rsid w:val="001D66AE"/>
    <w:rsid w:val="002043D4"/>
    <w:rsid w:val="00216A60"/>
    <w:rsid w:val="00220EA7"/>
    <w:rsid w:val="00222F84"/>
    <w:rsid w:val="00227231"/>
    <w:rsid w:val="00227733"/>
    <w:rsid w:val="002433E1"/>
    <w:rsid w:val="0024342C"/>
    <w:rsid w:val="002579A8"/>
    <w:rsid w:val="00266BE5"/>
    <w:rsid w:val="00271C26"/>
    <w:rsid w:val="002875F4"/>
    <w:rsid w:val="00287B4F"/>
    <w:rsid w:val="00291302"/>
    <w:rsid w:val="00292349"/>
    <w:rsid w:val="002933E2"/>
    <w:rsid w:val="002978AB"/>
    <w:rsid w:val="002A66B2"/>
    <w:rsid w:val="002B1E6E"/>
    <w:rsid w:val="002B5B86"/>
    <w:rsid w:val="002B74CE"/>
    <w:rsid w:val="002D0D0F"/>
    <w:rsid w:val="002D6A3B"/>
    <w:rsid w:val="002E7D2D"/>
    <w:rsid w:val="00312907"/>
    <w:rsid w:val="00343EBF"/>
    <w:rsid w:val="00364C8E"/>
    <w:rsid w:val="003711CE"/>
    <w:rsid w:val="003733E0"/>
    <w:rsid w:val="00385895"/>
    <w:rsid w:val="003871D1"/>
    <w:rsid w:val="00395270"/>
    <w:rsid w:val="0039601E"/>
    <w:rsid w:val="003976E0"/>
    <w:rsid w:val="003A7956"/>
    <w:rsid w:val="003B0845"/>
    <w:rsid w:val="003B188D"/>
    <w:rsid w:val="003B2D15"/>
    <w:rsid w:val="003B6AE5"/>
    <w:rsid w:val="003C176A"/>
    <w:rsid w:val="003C2994"/>
    <w:rsid w:val="003C7883"/>
    <w:rsid w:val="003F27EA"/>
    <w:rsid w:val="00401E54"/>
    <w:rsid w:val="004021B1"/>
    <w:rsid w:val="00403AEE"/>
    <w:rsid w:val="004072B2"/>
    <w:rsid w:val="00413F0B"/>
    <w:rsid w:val="0044404B"/>
    <w:rsid w:val="00447B57"/>
    <w:rsid w:val="00463E12"/>
    <w:rsid w:val="00481F89"/>
    <w:rsid w:val="00486302"/>
    <w:rsid w:val="004934EF"/>
    <w:rsid w:val="00495517"/>
    <w:rsid w:val="00497791"/>
    <w:rsid w:val="004B0E89"/>
    <w:rsid w:val="004C104D"/>
    <w:rsid w:val="004E7BD3"/>
    <w:rsid w:val="004F146E"/>
    <w:rsid w:val="0050232B"/>
    <w:rsid w:val="0050487B"/>
    <w:rsid w:val="0052600E"/>
    <w:rsid w:val="00532D04"/>
    <w:rsid w:val="00543C3E"/>
    <w:rsid w:val="00545841"/>
    <w:rsid w:val="00550075"/>
    <w:rsid w:val="005577E0"/>
    <w:rsid w:val="00560897"/>
    <w:rsid w:val="00562CC0"/>
    <w:rsid w:val="00563301"/>
    <w:rsid w:val="00571943"/>
    <w:rsid w:val="00585C78"/>
    <w:rsid w:val="005B648E"/>
    <w:rsid w:val="005C1A2B"/>
    <w:rsid w:val="005C3D9A"/>
    <w:rsid w:val="005F3854"/>
    <w:rsid w:val="00605667"/>
    <w:rsid w:val="00605D09"/>
    <w:rsid w:val="006325FC"/>
    <w:rsid w:val="00637132"/>
    <w:rsid w:val="00637FE3"/>
    <w:rsid w:val="0064697C"/>
    <w:rsid w:val="006674D6"/>
    <w:rsid w:val="0068581D"/>
    <w:rsid w:val="00691A13"/>
    <w:rsid w:val="006A31EC"/>
    <w:rsid w:val="006A40D5"/>
    <w:rsid w:val="006D0811"/>
    <w:rsid w:val="00707462"/>
    <w:rsid w:val="00711440"/>
    <w:rsid w:val="007169EA"/>
    <w:rsid w:val="007212E5"/>
    <w:rsid w:val="00721A63"/>
    <w:rsid w:val="00735471"/>
    <w:rsid w:val="00754844"/>
    <w:rsid w:val="00770B1F"/>
    <w:rsid w:val="007C3A92"/>
    <w:rsid w:val="008017F8"/>
    <w:rsid w:val="00806991"/>
    <w:rsid w:val="0082498F"/>
    <w:rsid w:val="008273A4"/>
    <w:rsid w:val="008412E1"/>
    <w:rsid w:val="008445F1"/>
    <w:rsid w:val="00844F2C"/>
    <w:rsid w:val="00864084"/>
    <w:rsid w:val="00890A4D"/>
    <w:rsid w:val="00891F69"/>
    <w:rsid w:val="008A254C"/>
    <w:rsid w:val="008B45BC"/>
    <w:rsid w:val="008B4F59"/>
    <w:rsid w:val="008B6AC2"/>
    <w:rsid w:val="008C7E2F"/>
    <w:rsid w:val="008D3454"/>
    <w:rsid w:val="008E1F53"/>
    <w:rsid w:val="008E5519"/>
    <w:rsid w:val="008E610B"/>
    <w:rsid w:val="008E7DBC"/>
    <w:rsid w:val="008F604C"/>
    <w:rsid w:val="009027C3"/>
    <w:rsid w:val="0090330F"/>
    <w:rsid w:val="00903D78"/>
    <w:rsid w:val="0090583B"/>
    <w:rsid w:val="00907249"/>
    <w:rsid w:val="0091258C"/>
    <w:rsid w:val="00914F14"/>
    <w:rsid w:val="00930C8D"/>
    <w:rsid w:val="0093285B"/>
    <w:rsid w:val="00950BB3"/>
    <w:rsid w:val="00983853"/>
    <w:rsid w:val="00992CA5"/>
    <w:rsid w:val="00992FDE"/>
    <w:rsid w:val="00994826"/>
    <w:rsid w:val="0099747F"/>
    <w:rsid w:val="009A0BD9"/>
    <w:rsid w:val="009C103B"/>
    <w:rsid w:val="009C2280"/>
    <w:rsid w:val="009E285B"/>
    <w:rsid w:val="009E362D"/>
    <w:rsid w:val="009F14B9"/>
    <w:rsid w:val="00A12EE9"/>
    <w:rsid w:val="00A151E0"/>
    <w:rsid w:val="00A15D43"/>
    <w:rsid w:val="00A34695"/>
    <w:rsid w:val="00A44379"/>
    <w:rsid w:val="00A456AE"/>
    <w:rsid w:val="00A47E51"/>
    <w:rsid w:val="00A62A3A"/>
    <w:rsid w:val="00AB3AD1"/>
    <w:rsid w:val="00AB660E"/>
    <w:rsid w:val="00AB798B"/>
    <w:rsid w:val="00B0341B"/>
    <w:rsid w:val="00B066F5"/>
    <w:rsid w:val="00B2036E"/>
    <w:rsid w:val="00B36702"/>
    <w:rsid w:val="00B424B0"/>
    <w:rsid w:val="00B43500"/>
    <w:rsid w:val="00B52E45"/>
    <w:rsid w:val="00B57826"/>
    <w:rsid w:val="00B700C3"/>
    <w:rsid w:val="00B84F7A"/>
    <w:rsid w:val="00BB3F36"/>
    <w:rsid w:val="00BB4C46"/>
    <w:rsid w:val="00BD75F3"/>
    <w:rsid w:val="00BF2BE5"/>
    <w:rsid w:val="00C06559"/>
    <w:rsid w:val="00C14263"/>
    <w:rsid w:val="00C175F3"/>
    <w:rsid w:val="00C20E5B"/>
    <w:rsid w:val="00C334A1"/>
    <w:rsid w:val="00C350F4"/>
    <w:rsid w:val="00C47E42"/>
    <w:rsid w:val="00C53E88"/>
    <w:rsid w:val="00C658D3"/>
    <w:rsid w:val="00C95D7D"/>
    <w:rsid w:val="00C9757D"/>
    <w:rsid w:val="00CA0390"/>
    <w:rsid w:val="00CA66D7"/>
    <w:rsid w:val="00CB49A2"/>
    <w:rsid w:val="00CB57BB"/>
    <w:rsid w:val="00CC42E8"/>
    <w:rsid w:val="00CD085F"/>
    <w:rsid w:val="00CD1ABF"/>
    <w:rsid w:val="00CD2AC4"/>
    <w:rsid w:val="00CD5F32"/>
    <w:rsid w:val="00CD7E23"/>
    <w:rsid w:val="00D060EA"/>
    <w:rsid w:val="00D14488"/>
    <w:rsid w:val="00D144E7"/>
    <w:rsid w:val="00D2503F"/>
    <w:rsid w:val="00D37046"/>
    <w:rsid w:val="00D37CD2"/>
    <w:rsid w:val="00D467B5"/>
    <w:rsid w:val="00D61768"/>
    <w:rsid w:val="00D742F5"/>
    <w:rsid w:val="00D748E8"/>
    <w:rsid w:val="00DA61F5"/>
    <w:rsid w:val="00DA6701"/>
    <w:rsid w:val="00DB2061"/>
    <w:rsid w:val="00DD0CCF"/>
    <w:rsid w:val="00DD30F8"/>
    <w:rsid w:val="00DF383D"/>
    <w:rsid w:val="00E065D9"/>
    <w:rsid w:val="00E10F6F"/>
    <w:rsid w:val="00E16075"/>
    <w:rsid w:val="00E218BA"/>
    <w:rsid w:val="00E41530"/>
    <w:rsid w:val="00E421BC"/>
    <w:rsid w:val="00E45856"/>
    <w:rsid w:val="00E60BE6"/>
    <w:rsid w:val="00E67EA0"/>
    <w:rsid w:val="00E73524"/>
    <w:rsid w:val="00EA10AA"/>
    <w:rsid w:val="00EA5006"/>
    <w:rsid w:val="00F01023"/>
    <w:rsid w:val="00F06F76"/>
    <w:rsid w:val="00F1688A"/>
    <w:rsid w:val="00F17E29"/>
    <w:rsid w:val="00F24560"/>
    <w:rsid w:val="00F270AE"/>
    <w:rsid w:val="00F31F5C"/>
    <w:rsid w:val="00F44AC5"/>
    <w:rsid w:val="00F61849"/>
    <w:rsid w:val="00F631F3"/>
    <w:rsid w:val="00F837FA"/>
    <w:rsid w:val="00FA447E"/>
    <w:rsid w:val="00FC34C0"/>
    <w:rsid w:val="00FD05F6"/>
    <w:rsid w:val="00FD4ACA"/>
    <w:rsid w:val="00FD7CB7"/>
    <w:rsid w:val="00FD7F00"/>
    <w:rsid w:val="00FE51E5"/>
    <w:rsid w:val="00FE59CA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2C4"/>
    <w:rPr>
      <w:sz w:val="28"/>
    </w:rPr>
  </w:style>
  <w:style w:type="paragraph" w:styleId="1">
    <w:name w:val="heading 1"/>
    <w:basedOn w:val="a"/>
    <w:next w:val="a"/>
    <w:qFormat/>
    <w:rsid w:val="001D02C4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1D02C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2C4"/>
    <w:pPr>
      <w:jc w:val="both"/>
    </w:pPr>
  </w:style>
  <w:style w:type="paragraph" w:styleId="a4">
    <w:name w:val="Body Text Indent"/>
    <w:basedOn w:val="a"/>
    <w:rsid w:val="001D02C4"/>
    <w:pPr>
      <w:ind w:firstLine="709"/>
      <w:jc w:val="both"/>
    </w:pPr>
  </w:style>
  <w:style w:type="character" w:styleId="a5">
    <w:name w:val="page number"/>
    <w:basedOn w:val="a0"/>
    <w:rsid w:val="001D02C4"/>
  </w:style>
  <w:style w:type="paragraph" w:styleId="a6">
    <w:name w:val="header"/>
    <w:basedOn w:val="a"/>
    <w:rsid w:val="001D02C4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1D02C4"/>
    <w:pPr>
      <w:ind w:left="566" w:hanging="283"/>
    </w:pPr>
  </w:style>
  <w:style w:type="paragraph" w:styleId="30">
    <w:name w:val="List 3"/>
    <w:basedOn w:val="a"/>
    <w:rsid w:val="001D02C4"/>
    <w:pPr>
      <w:ind w:left="849" w:hanging="283"/>
    </w:pPr>
  </w:style>
  <w:style w:type="paragraph" w:styleId="4">
    <w:name w:val="List 4"/>
    <w:basedOn w:val="a"/>
    <w:rsid w:val="001D02C4"/>
    <w:pPr>
      <w:ind w:left="1132" w:hanging="283"/>
    </w:pPr>
  </w:style>
  <w:style w:type="paragraph" w:styleId="2">
    <w:name w:val="List Bullet 2"/>
    <w:basedOn w:val="a"/>
    <w:autoRedefine/>
    <w:rsid w:val="001D02C4"/>
    <w:pPr>
      <w:numPr>
        <w:numId w:val="3"/>
      </w:numPr>
    </w:pPr>
  </w:style>
  <w:style w:type="paragraph" w:styleId="3">
    <w:name w:val="List Bullet 3"/>
    <w:basedOn w:val="a"/>
    <w:autoRedefine/>
    <w:rsid w:val="001D02C4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1D02C4"/>
    <w:pPr>
      <w:spacing w:after="120"/>
      <w:ind w:left="849"/>
    </w:pPr>
  </w:style>
  <w:style w:type="paragraph" w:styleId="a7">
    <w:name w:val="Title"/>
    <w:basedOn w:val="a"/>
    <w:qFormat/>
    <w:rsid w:val="001D02C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1D02C4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1D02C4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5B648E"/>
    <w:rPr>
      <w:color w:val="0000FF"/>
      <w:u w:val="single"/>
    </w:rPr>
  </w:style>
  <w:style w:type="paragraph" w:styleId="ab">
    <w:name w:val="Balloon Text"/>
    <w:basedOn w:val="a"/>
    <w:semiHidden/>
    <w:rsid w:val="006056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1E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37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93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link w:val="Normal"/>
    <w:rsid w:val="00E45856"/>
    <w:pPr>
      <w:ind w:firstLine="720"/>
      <w:jc w:val="both"/>
    </w:pPr>
    <w:rPr>
      <w:sz w:val="28"/>
    </w:rPr>
  </w:style>
  <w:style w:type="character" w:customStyle="1" w:styleId="Normal">
    <w:name w:val="Normal Знак"/>
    <w:basedOn w:val="a0"/>
    <w:link w:val="10"/>
    <w:locked/>
    <w:rsid w:val="00E45856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Болдоржиева</cp:lastModifiedBy>
  <cp:revision>5</cp:revision>
  <cp:lastPrinted>2017-03-25T04:16:00Z</cp:lastPrinted>
  <dcterms:created xsi:type="dcterms:W3CDTF">2014-12-04T02:10:00Z</dcterms:created>
  <dcterms:modified xsi:type="dcterms:W3CDTF">2017-03-25T04:18:00Z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99498448</vt:i4>
  </property>
  <property fmtid="{D5CDD505-2E9C-101B-9397-08002B2CF9AE}" pid="3" name="_EmailSubject">
    <vt:lpwstr>Бланки</vt:lpwstr>
  </property>
  <property fmtid="{D5CDD505-2E9C-101B-9397-08002B2CF9AE}" pid="4" name="_AuthorEmail">
    <vt:lpwstr>SmolinOV@trcont.org.mps</vt:lpwstr>
  </property>
  <property fmtid="{D5CDD505-2E9C-101B-9397-08002B2CF9AE}" pid="5" name="_AuthorEmailDisplayName">
    <vt:lpwstr>Смолин Олег Владимирович</vt:lpwstr>
  </property>
  <property fmtid="{D5CDD505-2E9C-101B-9397-08002B2CF9AE}" pid="6" name="_ReviewingToolsShownOnce">
    <vt:lpwstr/>
  </property>
</Properties>
</file>