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4B02B2" w:rsidRDefault="00FA5DD2" w:rsidP="00FA5DD2">
      <w:pPr>
        <w:tabs>
          <w:tab w:val="left" w:pos="4962"/>
        </w:tabs>
        <w:ind w:left="4820"/>
        <w:rPr>
          <w:b/>
          <w:bCs/>
          <w:sz w:val="28"/>
          <w:szCs w:val="28"/>
        </w:rPr>
      </w:pPr>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 xml:space="preserve">ПАО «ТрансКонтейнер»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7F32D8"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7172C" w:rsidRPr="007E6DE4" w:rsidRDefault="00B7172C" w:rsidP="000954FB">
                  <w:pPr>
                    <w:jc w:val="center"/>
                    <w:rPr>
                      <w:b/>
                      <w:sz w:val="28"/>
                      <w:szCs w:val="28"/>
                    </w:rPr>
                  </w:pPr>
                  <w:r w:rsidRPr="007E6DE4">
                    <w:rPr>
                      <w:b/>
                      <w:sz w:val="28"/>
                      <w:szCs w:val="28"/>
                    </w:rPr>
                    <w:t xml:space="preserve">_____________________________________________, </w:t>
                  </w:r>
                </w:p>
                <w:p w:rsidR="00B7172C" w:rsidRDefault="00B7172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7172C" w:rsidRPr="007E6DE4" w:rsidRDefault="00B7172C" w:rsidP="000954FB">
                  <w:pPr>
                    <w:jc w:val="center"/>
                    <w:rPr>
                      <w:b/>
                      <w:sz w:val="28"/>
                      <w:szCs w:val="28"/>
                    </w:rPr>
                  </w:pPr>
                  <w:r w:rsidRPr="007E6DE4">
                    <w:rPr>
                      <w:b/>
                      <w:sz w:val="28"/>
                      <w:szCs w:val="28"/>
                    </w:rPr>
                    <w:t>________________________________________</w:t>
                  </w:r>
                </w:p>
                <w:p w:rsidR="00B7172C" w:rsidRPr="007E6DE4" w:rsidRDefault="00B7172C" w:rsidP="000954FB">
                  <w:pPr>
                    <w:jc w:val="center"/>
                    <w:rPr>
                      <w:i/>
                      <w:sz w:val="20"/>
                      <w:szCs w:val="20"/>
                    </w:rPr>
                  </w:pPr>
                  <w:r w:rsidRPr="007E6DE4">
                    <w:rPr>
                      <w:i/>
                      <w:sz w:val="20"/>
                      <w:szCs w:val="20"/>
                    </w:rPr>
                    <w:t>государство регистрации претендента</w:t>
                  </w:r>
                </w:p>
                <w:p w:rsidR="00B7172C" w:rsidRPr="007E6DE4" w:rsidRDefault="00B7172C" w:rsidP="000954FB">
                  <w:pPr>
                    <w:jc w:val="center"/>
                    <w:rPr>
                      <w:b/>
                      <w:sz w:val="28"/>
                      <w:szCs w:val="28"/>
                    </w:rPr>
                  </w:pPr>
                  <w:r w:rsidRPr="007E6DE4">
                    <w:rPr>
                      <w:b/>
                      <w:sz w:val="28"/>
                      <w:szCs w:val="28"/>
                    </w:rPr>
                    <w:t>_____________________________</w:t>
                  </w:r>
                  <w:r>
                    <w:rPr>
                      <w:b/>
                      <w:sz w:val="28"/>
                      <w:szCs w:val="28"/>
                    </w:rPr>
                    <w:t>__________________</w:t>
                  </w:r>
                </w:p>
                <w:p w:rsidR="00B7172C" w:rsidRPr="007E6DE4" w:rsidRDefault="00B7172C" w:rsidP="000954FB">
                  <w:pPr>
                    <w:jc w:val="center"/>
                    <w:rPr>
                      <w:i/>
                      <w:sz w:val="20"/>
                      <w:szCs w:val="20"/>
                    </w:rPr>
                  </w:pPr>
                  <w:r w:rsidRPr="007E6DE4">
                    <w:rPr>
                      <w:i/>
                      <w:sz w:val="20"/>
                      <w:szCs w:val="20"/>
                    </w:rPr>
                    <w:t>ИНН претендента (для претендентов-резидентов Российской Федерации)</w:t>
                  </w:r>
                </w:p>
                <w:p w:rsidR="00B7172C" w:rsidRDefault="00B7172C" w:rsidP="000954FB">
                  <w:pPr>
                    <w:jc w:val="both"/>
                  </w:pPr>
                </w:p>
                <w:p w:rsidR="00B7172C" w:rsidRDefault="00B7172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7172C" w:rsidRDefault="00B7172C"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B7172C" w:rsidRPr="00552A44" w:rsidRDefault="00B7172C"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«ТрансКонтейнер» на Московской железной дороге с/на контейнерных терминалов филиала ПАО «ТрансКонтейнер»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«ТрансКонтейнер»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7. Основные требования, предъявляемые к автотранспортным предприятиям.</w:t>
            </w:r>
          </w:p>
        </w:tc>
        <w:tc>
          <w:tcPr>
            <w:tcW w:w="7654" w:type="dxa"/>
          </w:tcPr>
          <w:p w:rsidR="009300FC" w:rsidRPr="00426C7C" w:rsidRDefault="009300FC" w:rsidP="00B7172C">
            <w:pPr>
              <w:ind w:firstLine="459"/>
              <w:jc w:val="both"/>
              <w:rPr>
                <w:b/>
              </w:rPr>
            </w:pPr>
            <w:r w:rsidRPr="00426C7C">
              <w:rPr>
                <w:b/>
              </w:rPr>
              <w:t>Место предоставления транспортных средств в аренду:</w:t>
            </w:r>
          </w:p>
          <w:p w:rsidR="009300FC" w:rsidRPr="008A3D56" w:rsidRDefault="009300FC" w:rsidP="00B7172C">
            <w:pPr>
              <w:ind w:firstLine="708"/>
              <w:jc w:val="both"/>
            </w:pPr>
            <w:r w:rsidRPr="008A3D56">
              <w:t>- г.</w:t>
            </w:r>
            <w:r>
              <w:t xml:space="preserve"> </w:t>
            </w:r>
            <w:r w:rsidRPr="008A3D56">
              <w:t>Москва, ул. Молодогвардейская, д. 65, стр. 3, Контейнерный терминал на станции Кунцево – 2;</w:t>
            </w:r>
          </w:p>
          <w:p w:rsidR="009300FC" w:rsidRPr="008A3D56" w:rsidRDefault="009300FC" w:rsidP="00B7172C">
            <w:pPr>
              <w:ind w:firstLine="708"/>
              <w:jc w:val="both"/>
            </w:pPr>
            <w:r w:rsidRPr="008A3D56">
              <w:t xml:space="preserve"> - Московская область, г. Подольск, Цементный проезд, д.5, станция Силикатная, Терминал ООО Фирма «Экодор»;</w:t>
            </w:r>
          </w:p>
          <w:p w:rsidR="009300FC" w:rsidRPr="008A3D56" w:rsidRDefault="009300FC" w:rsidP="00B7172C">
            <w:pPr>
              <w:ind w:firstLine="708"/>
              <w:jc w:val="both"/>
            </w:pPr>
            <w:r w:rsidRPr="008A3D56">
              <w:t>-  г.</w:t>
            </w:r>
            <w:r>
              <w:t xml:space="preserve"> </w:t>
            </w:r>
            <w:r w:rsidRPr="008A3D56">
              <w:t>Москва, деревня Львово, станция Кресты, Терминал ОАО «Моснаучприбор»;</w:t>
            </w:r>
          </w:p>
          <w:p w:rsidR="009300FC" w:rsidRDefault="009300FC" w:rsidP="00B7172C">
            <w:pPr>
              <w:ind w:firstLine="708"/>
              <w:jc w:val="both"/>
            </w:pPr>
            <w:r w:rsidRPr="008A3D56">
              <w:t>- Московская область, Ногинский район, г. Старая Купавна, ул. Дорожная, д.15, ООО Контейнерный терминал «Купавна»;</w:t>
            </w:r>
          </w:p>
          <w:p w:rsidR="009300FC" w:rsidRPr="008A3D56" w:rsidRDefault="009300FC" w:rsidP="00B7172C">
            <w:pPr>
              <w:ind w:firstLine="708"/>
              <w:jc w:val="both"/>
            </w:pPr>
            <w:r>
              <w:t xml:space="preserve">- </w:t>
            </w:r>
            <w:bookmarkStart w:id="2" w:name="_GoBack"/>
            <w:bookmarkEnd w:id="2"/>
            <w:r>
              <w:t>Московская область, Ногинский район, г. Электроугли, ул. Железнодорожная вл.29, стр. 1, помещение 77;</w:t>
            </w:r>
          </w:p>
          <w:p w:rsidR="009300FC" w:rsidRPr="008A3D56" w:rsidRDefault="009300FC" w:rsidP="00B7172C">
            <w:pPr>
              <w:ind w:firstLine="708"/>
              <w:jc w:val="both"/>
            </w:pPr>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«Контранс»;</w:t>
            </w:r>
          </w:p>
          <w:p w:rsidR="009300FC" w:rsidRPr="008A3D56" w:rsidRDefault="009300FC" w:rsidP="00B7172C">
            <w:pPr>
              <w:ind w:firstLine="708"/>
              <w:jc w:val="both"/>
            </w:pPr>
            <w:r w:rsidRPr="008A3D56">
              <w:t>- Московская область г.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«Орехово - Зуево».</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 xml:space="preserve">приемку порожних контейнеров с проверкой их </w:t>
            </w:r>
            <w:r w:rsidRPr="00426C7C">
              <w:lastRenderedPageBreak/>
              <w:t>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 xml:space="preserve">.2.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w:t>
            </w:r>
            <w:r w:rsidRPr="00426C7C">
              <w:lastRenderedPageBreak/>
              <w:t>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1A0413" w:rsidRPr="00FA70B3" w:rsidTr="00AE6931">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rPr>
                <w:bCs/>
                <w:sz w:val="20"/>
                <w:lang w:eastAsia="en-US"/>
              </w:rPr>
            </w:pPr>
            <w:r w:rsidRPr="00FA70B3">
              <w:rPr>
                <w:bCs/>
                <w:sz w:val="20"/>
                <w:lang w:eastAsia="en-US"/>
              </w:rPr>
              <w:t>№ п/п</w:t>
            </w:r>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E6931">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1A0413" w:rsidRPr="00FA70B3" w:rsidRDefault="001A0413" w:rsidP="00AE6931">
            <w:pPr>
              <w:spacing w:after="200" w:line="276" w:lineRule="auto"/>
              <w:rPr>
                <w:sz w:val="20"/>
                <w:lang w:eastAsia="en-US"/>
              </w:rPr>
            </w:pPr>
          </w:p>
        </w:tc>
      </w:tr>
      <w:tr w:rsidR="001A0413" w:rsidRPr="00FA70B3" w:rsidTr="00AE6931">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ГОРОД МОСКВА (в пределах МКАДа,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12552,00</w:t>
            </w:r>
          </w:p>
        </w:tc>
      </w:tr>
      <w:tr w:rsidR="001A0413" w:rsidRPr="00FA70B3" w:rsidTr="00AE6931">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w:t>
            </w:r>
          </w:p>
          <w:p w:rsidR="001A0413" w:rsidRPr="00FA70B3" w:rsidRDefault="001A0413" w:rsidP="00AE6931">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13367,88</w:t>
            </w:r>
          </w:p>
        </w:tc>
      </w:tr>
      <w:tr w:rsidR="001A0413" w:rsidRPr="00FA70B3" w:rsidTr="00AE6931">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14183,76</w:t>
            </w:r>
          </w:p>
        </w:tc>
      </w:tr>
      <w:tr w:rsidR="001A0413" w:rsidRPr="00FA70B3" w:rsidTr="00AE6931">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4</w:t>
            </w:r>
          </w:p>
          <w:p w:rsidR="001A0413" w:rsidRPr="00FA70B3" w:rsidRDefault="001A0413" w:rsidP="00AE6931">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14999,64</w:t>
            </w:r>
          </w:p>
        </w:tc>
      </w:tr>
      <w:tr w:rsidR="001A0413" w:rsidRPr="00FA70B3" w:rsidTr="00AE6931">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ЛЬВОВСКИЙ;   </w:t>
            </w:r>
            <w:r w:rsidRPr="00FA70B3">
              <w:rPr>
                <w:sz w:val="20"/>
                <w:u w:val="single"/>
                <w:lang w:eastAsia="en-US"/>
              </w:rPr>
              <w:t>ДЕРЕВНЯ</w:t>
            </w:r>
            <w:r w:rsidRPr="00FA70B3">
              <w:rPr>
                <w:sz w:val="20"/>
                <w:lang w:eastAsia="en-US"/>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15815,52</w:t>
            </w:r>
          </w:p>
        </w:tc>
      </w:tr>
      <w:tr w:rsidR="001A0413" w:rsidRPr="00FA70B3" w:rsidTr="00AE6931">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16631,40</w:t>
            </w:r>
          </w:p>
        </w:tc>
      </w:tr>
      <w:tr w:rsidR="001A0413" w:rsidRPr="00FA70B3" w:rsidTr="00AE6931">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17447,28</w:t>
            </w:r>
          </w:p>
        </w:tc>
      </w:tr>
      <w:tr w:rsidR="001A0413" w:rsidRPr="00FA70B3" w:rsidTr="00AE6931">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18263,16</w:t>
            </w:r>
          </w:p>
        </w:tc>
      </w:tr>
      <w:tr w:rsidR="001A0413" w:rsidRPr="00FA70B3" w:rsidTr="00AE6931">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19079,04</w:t>
            </w:r>
          </w:p>
        </w:tc>
      </w:tr>
      <w:tr w:rsidR="001A0413" w:rsidRPr="00FA70B3" w:rsidTr="00AE6931">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ОРЕХОВО - ЗУЕВО,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19894,92</w:t>
            </w:r>
          </w:p>
        </w:tc>
      </w:tr>
      <w:tr w:rsidR="001A0413" w:rsidRPr="00FA70B3" w:rsidTr="00AE6931">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20710,80</w:t>
            </w:r>
          </w:p>
        </w:tc>
      </w:tr>
      <w:tr w:rsidR="001A0413" w:rsidRPr="00FA70B3" w:rsidTr="00AE6931">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21526,68</w:t>
            </w:r>
          </w:p>
        </w:tc>
      </w:tr>
      <w:tr w:rsidR="001A0413" w:rsidRPr="00FA70B3" w:rsidTr="00AE6931">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22342,56</w:t>
            </w:r>
          </w:p>
        </w:tc>
      </w:tr>
      <w:tr w:rsidR="001A0413" w:rsidRPr="00FA70B3" w:rsidTr="00AE6931">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ЛАКИНСК (до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23974,32</w:t>
            </w:r>
          </w:p>
        </w:tc>
      </w:tr>
      <w:tr w:rsidR="001A0413" w:rsidRPr="00FA70B3" w:rsidTr="00AE6931">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24790,20</w:t>
            </w:r>
          </w:p>
        </w:tc>
      </w:tr>
      <w:tr w:rsidR="001A0413" w:rsidRPr="00FA70B3" w:rsidTr="00AE6931">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РЫБНОЕ,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25606,08</w:t>
            </w:r>
          </w:p>
        </w:tc>
      </w:tr>
      <w:tr w:rsidR="001A0413" w:rsidRPr="00FA70B3" w:rsidTr="00AE6931">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26421,96</w:t>
            </w:r>
          </w:p>
        </w:tc>
      </w:tr>
      <w:tr w:rsidR="001A0413" w:rsidRPr="00FA70B3" w:rsidTr="00AE6931">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28053,72</w:t>
            </w:r>
          </w:p>
        </w:tc>
      </w:tr>
      <w:tr w:rsidR="001A0413" w:rsidRPr="00FA70B3" w:rsidTr="00AE6931">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28869,60</w:t>
            </w:r>
          </w:p>
        </w:tc>
      </w:tr>
      <w:tr w:rsidR="001A0413" w:rsidRPr="00FA70B3" w:rsidTr="00AE6931">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30501,36</w:t>
            </w:r>
          </w:p>
        </w:tc>
      </w:tr>
      <w:tr w:rsidR="001A0413" w:rsidRPr="00FA70B3" w:rsidTr="00AE6931">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44371,32</w:t>
            </w:r>
          </w:p>
        </w:tc>
      </w:tr>
      <w:tr w:rsidR="001A0413" w:rsidRPr="00FA70B3" w:rsidTr="00AE6931">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36212,52</w:t>
            </w:r>
          </w:p>
        </w:tc>
      </w:tr>
      <w:tr w:rsidR="001A0413" w:rsidRPr="00FA70B3" w:rsidTr="00AE6931">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63136,56</w:t>
            </w:r>
          </w:p>
        </w:tc>
      </w:tr>
      <w:tr w:rsidR="001A0413" w:rsidRPr="00FA70B3" w:rsidTr="00AE6931">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53346,00</w:t>
            </w:r>
          </w:p>
        </w:tc>
      </w:tr>
      <w:tr w:rsidR="001A0413" w:rsidRPr="00FA70B3" w:rsidTr="00AE6931">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E6931">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ind w:firstLine="39"/>
              <w:jc w:val="center"/>
              <w:rPr>
                <w:sz w:val="20"/>
              </w:rPr>
            </w:pPr>
            <w:r w:rsidRPr="00FA70B3">
              <w:rPr>
                <w:sz w:val="20"/>
              </w:rPr>
              <w:t>38660,16</w:t>
            </w:r>
          </w:p>
        </w:tc>
      </w:tr>
      <w:tr w:rsidR="00157112" w:rsidRPr="00FA70B3" w:rsidTr="00AE6931">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37844,28</w:t>
            </w:r>
          </w:p>
        </w:tc>
      </w:tr>
      <w:tr w:rsidR="00157112" w:rsidRPr="00FA70B3" w:rsidTr="00AE6931">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31317,24</w:t>
            </w:r>
          </w:p>
        </w:tc>
      </w:tr>
      <w:tr w:rsidR="00157112" w:rsidRPr="00FA70B3" w:rsidTr="00AE6931">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42739,56</w:t>
            </w:r>
          </w:p>
        </w:tc>
      </w:tr>
      <w:tr w:rsidR="00157112" w:rsidRPr="00FA70B3" w:rsidTr="00AE6931">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54161,88</w:t>
            </w:r>
          </w:p>
        </w:tc>
      </w:tr>
      <w:tr w:rsidR="00157112" w:rsidRPr="00FA70B3" w:rsidTr="00AE6931">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40291,92</w:t>
            </w:r>
          </w:p>
        </w:tc>
      </w:tr>
      <w:tr w:rsidR="00157112" w:rsidRPr="00FA70B3" w:rsidTr="00AE6931">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70479,48</w:t>
            </w:r>
          </w:p>
        </w:tc>
      </w:tr>
      <w:tr w:rsidR="00157112" w:rsidRPr="00FA70B3" w:rsidTr="00AE6931">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49266,60</w:t>
            </w:r>
          </w:p>
        </w:tc>
      </w:tr>
      <w:tr w:rsidR="00157112" w:rsidRPr="00FA70B3" w:rsidTr="00AE6931">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58241,28</w:t>
            </w:r>
          </w:p>
        </w:tc>
      </w:tr>
      <w:tr w:rsidR="00157112" w:rsidRPr="00FA70B3" w:rsidTr="00AE6931">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50082,48</w:t>
            </w:r>
          </w:p>
        </w:tc>
      </w:tr>
      <w:tr w:rsidR="00157112" w:rsidRPr="00FA70B3" w:rsidTr="00AE6931">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51714,24</w:t>
            </w:r>
          </w:p>
        </w:tc>
      </w:tr>
      <w:tr w:rsidR="00157112" w:rsidRPr="00FA70B3" w:rsidTr="00AE6931">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61504,80</w:t>
            </w:r>
          </w:p>
        </w:tc>
      </w:tr>
      <w:tr w:rsidR="00157112" w:rsidRPr="00FA70B3" w:rsidTr="00AE6931">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ind w:firstLine="39"/>
              <w:jc w:val="center"/>
              <w:rPr>
                <w:sz w:val="20"/>
              </w:rPr>
            </w:pPr>
            <w:r w:rsidRPr="00FA70B3">
              <w:rPr>
                <w:sz w:val="20"/>
              </w:rPr>
              <w:t>59057,16</w:t>
            </w:r>
          </w:p>
        </w:tc>
      </w:tr>
      <w:tr w:rsidR="00157112" w:rsidRPr="00FA70B3" w:rsidTr="00AE6931">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E6931">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«Купавна» и Транспортно - Логистического Центра «Восточный»</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b/>
                <w:bCs/>
                <w:sz w:val="20"/>
              </w:rPr>
            </w:pPr>
            <w:r w:rsidRPr="00FA70B3">
              <w:rPr>
                <w:b/>
                <w:bCs/>
                <w:sz w:val="20"/>
              </w:rPr>
              <w:t>№ п/п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E6931">
            <w:pPr>
              <w:rPr>
                <w:b/>
                <w:bCs/>
                <w:sz w:val="20"/>
              </w:rPr>
            </w:pPr>
            <w:r w:rsidRPr="00FA70B3">
              <w:rPr>
                <w:b/>
                <w:bCs/>
                <w:sz w:val="20"/>
              </w:rPr>
              <w:t xml:space="preserve">Контейнерный терминал Купавна (станция Купавна), Транспорный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Стоимость услуги (с НДС 20%) </w:t>
            </w:r>
          </w:p>
        </w:tc>
      </w:tr>
      <w:tr w:rsidR="001A0413" w:rsidRPr="00FA70B3"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E6931">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E6931">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E6931">
            <w:pPr>
              <w:jc w:val="center"/>
            </w:pPr>
            <w:r w:rsidRPr="00FA70B3">
              <w:rPr>
                <w:sz w:val="20"/>
              </w:rPr>
              <w:t>контейнер</w:t>
            </w:r>
          </w:p>
        </w:tc>
        <w:tc>
          <w:tcPr>
            <w:tcW w:w="1270" w:type="dxa"/>
            <w:shd w:val="clear" w:color="auto" w:fill="auto"/>
            <w:vAlign w:val="center"/>
          </w:tcPr>
          <w:p w:rsidR="001A0413" w:rsidRPr="00FA70B3" w:rsidRDefault="001A0413" w:rsidP="00AE6931">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E6931">
            <w:pPr>
              <w:jc w:val="center"/>
              <w:rPr>
                <w:bCs/>
                <w:sz w:val="20"/>
              </w:rPr>
            </w:pPr>
            <w:r w:rsidRPr="00FA70B3">
              <w:rPr>
                <w:bCs/>
                <w:sz w:val="20"/>
              </w:rPr>
              <w:t>10460,00</w:t>
            </w:r>
          </w:p>
        </w:tc>
        <w:tc>
          <w:tcPr>
            <w:tcW w:w="1424" w:type="dxa"/>
            <w:shd w:val="clear" w:color="auto" w:fill="auto"/>
            <w:vAlign w:val="center"/>
          </w:tcPr>
          <w:p w:rsidR="001A0413" w:rsidRPr="00FA70B3" w:rsidRDefault="001A0413" w:rsidP="00AE6931">
            <w:pPr>
              <w:jc w:val="center"/>
              <w:rPr>
                <w:bCs/>
                <w:sz w:val="20"/>
              </w:rPr>
            </w:pPr>
            <w:r w:rsidRPr="00FA70B3">
              <w:rPr>
                <w:bCs/>
                <w:sz w:val="20"/>
              </w:rPr>
              <w:t>12552,00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13367,88</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14183,76</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14999,64</w:t>
            </w:r>
          </w:p>
        </w:tc>
      </w:tr>
      <w:tr w:rsidR="001A0413" w:rsidRPr="00FA70B3"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15815,52</w:t>
            </w:r>
          </w:p>
        </w:tc>
      </w:tr>
      <w:tr w:rsidR="001A0413" w:rsidRPr="00FA70B3" w:rsidTr="00AE6931">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МОСКВА, , МОСКОВСКАЯ ОБЛАСТЬ, </w:t>
            </w:r>
            <w:r w:rsidRPr="00FA70B3">
              <w:rPr>
                <w:sz w:val="20"/>
                <w:u w:val="single"/>
              </w:rPr>
              <w:t>ГОРОД</w:t>
            </w:r>
            <w:r w:rsidRPr="00FA70B3">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ОКТЯБРЬСКИЙ,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16631,40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17447,28</w:t>
            </w:r>
          </w:p>
        </w:tc>
      </w:tr>
      <w:tr w:rsidR="001A0413" w:rsidRPr="00FA70B3" w:rsidTr="00AE6931">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18263,16</w:t>
            </w:r>
          </w:p>
        </w:tc>
      </w:tr>
      <w:tr w:rsidR="001A0413" w:rsidRPr="00FA70B3" w:rsidTr="00AE6931">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19079,04</w:t>
            </w:r>
          </w:p>
        </w:tc>
      </w:tr>
      <w:tr w:rsidR="001A0413" w:rsidRPr="00FA70B3" w:rsidTr="00AE6931">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ЛОБНЯ, ПОДОЛЬСК,СЕРГИЕВ-ПОСАД,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19894,92</w:t>
            </w:r>
          </w:p>
        </w:tc>
      </w:tr>
      <w:tr w:rsidR="001A0413" w:rsidRPr="00FA70B3" w:rsidTr="00AE6931">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20710,80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21526,68</w:t>
            </w:r>
          </w:p>
        </w:tc>
      </w:tr>
      <w:tr w:rsidR="001A0413" w:rsidRPr="00FA70B3"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22342,56</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23158,44</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23974,32</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24790,20</w:t>
            </w:r>
          </w:p>
        </w:tc>
      </w:tr>
      <w:tr w:rsidR="001A0413" w:rsidRPr="00FA70B3"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25606,08</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26421,96</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27237,84</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28053,72</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28869,60</w:t>
            </w:r>
          </w:p>
        </w:tc>
      </w:tr>
      <w:tr w:rsidR="001A0413" w:rsidRPr="00FA70B3"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РЫБНОЕ,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29685,48</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32949,00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34580,76</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36212,52</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37844,28</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42739,56</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47634,84</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50898,36</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53346,00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57425,40</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59057,16</w:t>
            </w:r>
          </w:p>
        </w:tc>
      </w:tr>
      <w:tr w:rsidR="001A0413" w:rsidRPr="00FA70B3"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60688,92</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65584,20</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68847,72</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77006,52</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10543,68</w:t>
            </w:r>
          </w:p>
        </w:tc>
      </w:tr>
      <w:tr w:rsidR="001A0413" w:rsidRPr="00FA70B3"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E6931">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ДЕРЕВНЯ</w:t>
            </w:r>
            <w:r w:rsidRPr="00FA70B3">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8660,88</w:t>
            </w:r>
          </w:p>
        </w:tc>
      </w:tr>
      <w:tr w:rsidR="001A0413" w:rsidRPr="00FA70B3"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1A0413" w:rsidRPr="00FA70B3" w:rsidRDefault="001A0413" w:rsidP="00AE6931">
            <w:pPr>
              <w:rPr>
                <w:sz w:val="20"/>
              </w:rPr>
            </w:pPr>
            <w:r w:rsidRPr="00FA70B3">
              <w:rPr>
                <w:sz w:val="20"/>
              </w:rPr>
              <w:t>39</w:t>
            </w:r>
          </w:p>
        </w:tc>
        <w:tc>
          <w:tcPr>
            <w:tcW w:w="4830" w:type="dxa"/>
            <w:shd w:val="clear" w:color="auto" w:fill="auto"/>
          </w:tcPr>
          <w:p w:rsidR="001A0413" w:rsidRPr="00FA70B3" w:rsidRDefault="001A0413" w:rsidP="00AE6931">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E6931">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E6931">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E6931">
            <w:pPr>
              <w:jc w:val="center"/>
              <w:rPr>
                <w:bCs/>
                <w:sz w:val="20"/>
              </w:rPr>
            </w:pPr>
            <w:r w:rsidRPr="00FA70B3">
              <w:rPr>
                <w:bCs/>
                <w:sz w:val="20"/>
              </w:rPr>
              <w:t>67,99</w:t>
            </w:r>
          </w:p>
        </w:tc>
        <w:tc>
          <w:tcPr>
            <w:tcW w:w="1424" w:type="dxa"/>
            <w:shd w:val="clear" w:color="auto" w:fill="auto"/>
            <w:vAlign w:val="center"/>
          </w:tcPr>
          <w:p w:rsidR="001A0413" w:rsidRPr="00FA70B3" w:rsidRDefault="001A0413" w:rsidP="00AE6931">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1A0413" w:rsidRPr="00FA70B3" w:rsidRDefault="001A0413" w:rsidP="001A0413">
      <w:pPr>
        <w:jc w:val="center"/>
        <w:rPr>
          <w:b/>
          <w:bCs/>
          <w:sz w:val="20"/>
        </w:rPr>
      </w:pPr>
    </w:p>
    <w:tbl>
      <w:tblPr>
        <w:tblW w:w="10632" w:type="dxa"/>
        <w:tblInd w:w="-885" w:type="dxa"/>
        <w:tblLook w:val="04A0"/>
      </w:tblPr>
      <w:tblGrid>
        <w:gridCol w:w="557"/>
        <w:gridCol w:w="4477"/>
        <w:gridCol w:w="1261"/>
        <w:gridCol w:w="1314"/>
        <w:gridCol w:w="1494"/>
        <w:gridCol w:w="1529"/>
      </w:tblGrid>
      <w:tr w:rsidR="001A0413" w:rsidRPr="00FA70B3" w:rsidTr="00AE6931">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b/>
                <w:bCs/>
                <w:sz w:val="20"/>
              </w:rPr>
              <w:t>№ п/п</w:t>
            </w:r>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E6931">
            <w:pPr>
              <w:rPr>
                <w:b/>
                <w:bCs/>
                <w:sz w:val="20"/>
              </w:rPr>
            </w:pPr>
            <w:r w:rsidRPr="00FA70B3">
              <w:rPr>
                <w:b/>
                <w:bCs/>
                <w:sz w:val="20"/>
              </w:rPr>
              <w:t>Контейнерный терминал на ст. Силикатная ООО "Фирма Экодор"</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b/>
                <w:sz w:val="20"/>
              </w:rPr>
            </w:pPr>
            <w:r w:rsidRPr="00FA70B3">
              <w:rPr>
                <w:b/>
                <w:sz w:val="20"/>
              </w:rPr>
              <w:t>Стоимость услуги (с НДС 20%) </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12552,00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13368,00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13776,00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14184,00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14592,00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15000,00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15408,00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15816,00</w:t>
            </w:r>
          </w:p>
        </w:tc>
      </w:tr>
      <w:tr w:rsidR="001A0413" w:rsidRPr="00FA70B3"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16224,00</w:t>
            </w:r>
          </w:p>
        </w:tc>
      </w:tr>
      <w:tr w:rsidR="001A0413" w:rsidRPr="00FA70B3"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16632,00</w:t>
            </w:r>
          </w:p>
        </w:tc>
      </w:tr>
      <w:tr w:rsidR="001A0413" w:rsidRPr="00FA70B3"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17040,00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17448,00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17856,00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18264,00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18672,00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19080,00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19488,00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19896,00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20304,00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20712,00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21936,00</w:t>
            </w:r>
          </w:p>
        </w:tc>
      </w:tr>
      <w:tr w:rsidR="001A0413" w:rsidRPr="00FA70B3"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E6931">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22344,00</w:t>
            </w:r>
          </w:p>
        </w:tc>
      </w:tr>
      <w:tr w:rsidR="001A0413" w:rsidRPr="00FA70B3"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E6931">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E6931">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E6931">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1A0413" w:rsidRPr="00FA70B3" w:rsidTr="00AE6931">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rPr>
                <w:b/>
                <w:bCs/>
                <w:sz w:val="20"/>
                <w:lang w:eastAsia="en-US"/>
              </w:rPr>
            </w:pPr>
            <w:r w:rsidRPr="00FA70B3">
              <w:rPr>
                <w:b/>
                <w:bCs/>
                <w:sz w:val="20"/>
                <w:lang w:eastAsia="en-US"/>
              </w:rPr>
              <w:t>№ п/п</w:t>
            </w:r>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E6931">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1A0413" w:rsidRPr="00FA70B3" w:rsidRDefault="001A0413" w:rsidP="00AE6931">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E6931">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E6931">
            <w:pPr>
              <w:jc w:val="center"/>
            </w:pPr>
            <w:r w:rsidRPr="00FA70B3">
              <w:rPr>
                <w:sz w:val="20"/>
              </w:rPr>
              <w:t>контейнер</w:t>
            </w:r>
          </w:p>
        </w:tc>
        <w:tc>
          <w:tcPr>
            <w:tcW w:w="1418" w:type="dxa"/>
            <w:gridSpan w:val="2"/>
            <w:shd w:val="clear" w:color="auto" w:fill="auto"/>
            <w:vAlign w:val="center"/>
          </w:tcPr>
          <w:p w:rsidR="001A0413" w:rsidRPr="00FA70B3" w:rsidRDefault="001A0413" w:rsidP="00AE6931">
            <w:pPr>
              <w:jc w:val="center"/>
              <w:rPr>
                <w:sz w:val="20"/>
              </w:rPr>
            </w:pPr>
            <w:r w:rsidRPr="00FA70B3">
              <w:rPr>
                <w:sz w:val="20"/>
              </w:rPr>
              <w:t>20, 40  фут</w:t>
            </w:r>
          </w:p>
        </w:tc>
        <w:tc>
          <w:tcPr>
            <w:tcW w:w="1266" w:type="dxa"/>
            <w:shd w:val="clear" w:color="auto" w:fill="auto"/>
            <w:vAlign w:val="center"/>
          </w:tcPr>
          <w:p w:rsidR="001A0413" w:rsidRPr="00FA70B3" w:rsidRDefault="001A0413" w:rsidP="00AE6931">
            <w:pPr>
              <w:jc w:val="center"/>
              <w:rPr>
                <w:bCs/>
                <w:sz w:val="20"/>
              </w:rPr>
            </w:pPr>
            <w:r w:rsidRPr="00FA70B3">
              <w:rPr>
                <w:bCs/>
                <w:sz w:val="20"/>
              </w:rPr>
              <w:t>10460,00</w:t>
            </w:r>
          </w:p>
        </w:tc>
        <w:tc>
          <w:tcPr>
            <w:tcW w:w="1285" w:type="dxa"/>
            <w:shd w:val="clear" w:color="auto" w:fill="auto"/>
            <w:vAlign w:val="center"/>
          </w:tcPr>
          <w:p w:rsidR="001A0413" w:rsidRPr="00FA70B3" w:rsidRDefault="001A0413" w:rsidP="00AE6931">
            <w:pPr>
              <w:jc w:val="center"/>
              <w:rPr>
                <w:bCs/>
                <w:sz w:val="20"/>
              </w:rPr>
            </w:pPr>
            <w:r w:rsidRPr="00FA70B3">
              <w:rPr>
                <w:bCs/>
                <w:sz w:val="20"/>
              </w:rPr>
              <w:t>12552,00</w:t>
            </w:r>
          </w:p>
        </w:tc>
      </w:tr>
      <w:tr w:rsidR="001A0413" w:rsidRPr="00FA70B3" w:rsidTr="00AE6931">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rPr>
                <w:sz w:val="20"/>
              </w:rPr>
            </w:pPr>
            <w:r w:rsidRPr="00FA70B3">
              <w:rPr>
                <w:sz w:val="20"/>
              </w:rPr>
              <w:t>ГОРОД МОСКВА (в пределах МКАДа,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E6931">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E6931">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E6931">
            <w:pPr>
              <w:jc w:val="center"/>
              <w:rPr>
                <w:sz w:val="20"/>
              </w:rPr>
            </w:pPr>
            <w:r w:rsidRPr="00FA70B3">
              <w:rPr>
                <w:sz w:val="20"/>
              </w:rPr>
              <w:t>18263,16</w:t>
            </w:r>
          </w:p>
        </w:tc>
      </w:tr>
      <w:tr w:rsidR="001A0413" w:rsidRPr="00FA70B3" w:rsidTr="00AE6931">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14183,76</w:t>
            </w:r>
          </w:p>
        </w:tc>
      </w:tr>
      <w:tr w:rsidR="001A0413" w:rsidRPr="00FA70B3" w:rsidTr="00AE6931">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14999,64</w:t>
            </w:r>
          </w:p>
        </w:tc>
      </w:tr>
      <w:tr w:rsidR="001A0413" w:rsidRPr="00FA70B3" w:rsidTr="00AE6931">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15815,52</w:t>
            </w:r>
          </w:p>
        </w:tc>
      </w:tr>
      <w:tr w:rsidR="001A0413" w:rsidRPr="00FA70B3" w:rsidTr="00AE6931">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16631,40</w:t>
            </w:r>
          </w:p>
        </w:tc>
      </w:tr>
      <w:tr w:rsidR="001A0413" w:rsidRPr="00FA70B3" w:rsidTr="00AE6931">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17447,28</w:t>
            </w:r>
          </w:p>
        </w:tc>
      </w:tr>
      <w:tr w:rsidR="001A0413" w:rsidRPr="00FA70B3" w:rsidTr="00AE6931">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jc w:val="center"/>
              <w:rPr>
                <w:sz w:val="20"/>
              </w:rPr>
            </w:pPr>
            <w:r w:rsidRPr="00FA70B3">
              <w:rPr>
                <w:sz w:val="20"/>
              </w:rPr>
              <w:t>18263,16</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19079,04</w:t>
            </w:r>
          </w:p>
        </w:tc>
      </w:tr>
      <w:tr w:rsidR="001A0413" w:rsidRPr="00FA70B3" w:rsidTr="00AE693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19894,92</w:t>
            </w:r>
          </w:p>
        </w:tc>
      </w:tr>
      <w:tr w:rsidR="001A0413" w:rsidRPr="00FA70B3" w:rsidTr="00AE6931">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 РОДНИКИ, ДЕРЕВНЯ ДУБРОВКИ, АФАНАСОВО, ,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20710,80</w:t>
            </w:r>
          </w:p>
        </w:tc>
      </w:tr>
      <w:tr w:rsidR="001A0413" w:rsidRPr="00FA70B3" w:rsidTr="00AE693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21526,68</w:t>
            </w:r>
          </w:p>
        </w:tc>
      </w:tr>
      <w:tr w:rsidR="001A0413" w:rsidRPr="00FA70B3" w:rsidTr="00AE6931">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22342,56</w:t>
            </w:r>
          </w:p>
        </w:tc>
      </w:tr>
      <w:tr w:rsidR="001A0413" w:rsidRPr="00FA70B3"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 xml:space="preserve">ШАХОВО.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23158,44</w:t>
            </w:r>
          </w:p>
        </w:tc>
      </w:tr>
      <w:tr w:rsidR="001A0413" w:rsidRPr="00FA70B3"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23974,32</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БОЛЬШОЕ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24790,20</w:t>
            </w:r>
          </w:p>
        </w:tc>
      </w:tr>
      <w:tr w:rsidR="001A0413" w:rsidRPr="00FA70B3" w:rsidTr="00AE693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25606,08</w:t>
            </w:r>
          </w:p>
        </w:tc>
      </w:tr>
      <w:tr w:rsidR="001A0413" w:rsidRPr="00FA70B3" w:rsidTr="00AE6931">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26421,96</w:t>
            </w:r>
          </w:p>
        </w:tc>
      </w:tr>
      <w:tr w:rsidR="001A0413" w:rsidRPr="00FA70B3" w:rsidTr="00AE693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27237,84</w:t>
            </w:r>
          </w:p>
        </w:tc>
      </w:tr>
      <w:tr w:rsidR="001A0413" w:rsidRPr="00FA70B3" w:rsidTr="00AE6931">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28053,72</w:t>
            </w:r>
          </w:p>
        </w:tc>
      </w:tr>
      <w:tr w:rsidR="001A0413" w:rsidRPr="00FA70B3"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28869,60</w:t>
            </w:r>
          </w:p>
        </w:tc>
      </w:tr>
      <w:tr w:rsidR="001A0413" w:rsidRPr="00FA70B3"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29685,48</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30501,36</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31317,24</w:t>
            </w:r>
          </w:p>
        </w:tc>
      </w:tr>
      <w:tr w:rsidR="001A0413" w:rsidRPr="00FA70B3"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32949,00</w:t>
            </w:r>
          </w:p>
        </w:tc>
      </w:tr>
      <w:tr w:rsidR="001A0413" w:rsidRPr="00FA70B3"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33764,88</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36212,52</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37028,40</w:t>
            </w:r>
          </w:p>
        </w:tc>
      </w:tr>
      <w:tr w:rsidR="001A0413" w:rsidRPr="00FA70B3"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39476,04</w:t>
            </w:r>
          </w:p>
        </w:tc>
      </w:tr>
      <w:tr w:rsidR="001A0413" w:rsidRPr="00FA70B3"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41923,68</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35396,64</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46003,08</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46818,96</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58241,28</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59057,16</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61504,80</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47634,84</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68031,84</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E6931">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64768,32</w:t>
            </w:r>
          </w:p>
        </w:tc>
      </w:tr>
      <w:tr w:rsidR="001A0413" w:rsidRPr="00FA70B3"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E6931">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E6931">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«Моснаучприбор»</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(с НДС 20%)</w:t>
            </w:r>
          </w:p>
        </w:tc>
      </w:tr>
      <w:tr w:rsidR="001A0413" w:rsidRPr="00FA70B3"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ГОРОД МОСКВА </w:t>
            </w:r>
          </w:p>
          <w:p w:rsidR="001A0413" w:rsidRPr="00FA70B3" w:rsidRDefault="001A0413" w:rsidP="00AE6931">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18263,16</w:t>
            </w:r>
          </w:p>
        </w:tc>
      </w:tr>
      <w:tr w:rsidR="001A0413" w:rsidRPr="00FA70B3"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«Орехово - Зуево»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(с НДС 20%)</w:t>
            </w:r>
          </w:p>
        </w:tc>
      </w:tr>
      <w:tr w:rsidR="001A0413" w:rsidRPr="00FA70B3"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ГОРОД МОСКВА </w:t>
            </w:r>
          </w:p>
          <w:p w:rsidR="001A0413" w:rsidRPr="00FA70B3" w:rsidRDefault="001A0413" w:rsidP="00AE6931">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21526,68</w:t>
            </w:r>
          </w:p>
        </w:tc>
      </w:tr>
      <w:tr w:rsidR="001A0413" w:rsidRPr="00FA70B3"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1A0413" w:rsidRPr="00FA70B3"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E6931">
            <w:pPr>
              <w:spacing w:line="276" w:lineRule="auto"/>
              <w:jc w:val="center"/>
              <w:rPr>
                <w:bCs/>
                <w:sz w:val="20"/>
                <w:lang w:eastAsia="en-US"/>
              </w:rPr>
            </w:pPr>
            <w:r w:rsidRPr="00FA70B3">
              <w:rPr>
                <w:bCs/>
                <w:sz w:val="20"/>
                <w:lang w:eastAsia="en-US"/>
              </w:rPr>
              <w:t>Стоимость услуги (с НДС 20%)</w:t>
            </w:r>
          </w:p>
        </w:tc>
      </w:tr>
      <w:tr w:rsidR="001A0413" w:rsidRPr="00FA70B3"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ГОРОД МОСКВА </w:t>
            </w:r>
          </w:p>
          <w:p w:rsidR="001A0413" w:rsidRPr="00FA70B3" w:rsidRDefault="001A0413" w:rsidP="00AE6931">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20710,80</w:t>
            </w:r>
          </w:p>
        </w:tc>
      </w:tr>
      <w:tr w:rsidR="001A0413" w:rsidRPr="00FA70B3"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E6931">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1A0413" w:rsidRPr="00FA70B3" w:rsidTr="00AE6931">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b/>
                <w:lang w:eastAsia="en-US"/>
              </w:rPr>
            </w:pPr>
            <w:r w:rsidRPr="00FA70B3">
              <w:rPr>
                <w:b/>
                <w:lang w:eastAsia="en-US"/>
              </w:rPr>
              <w:t>№п/п</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center"/>
              <w:rPr>
                <w:b/>
                <w:sz w:val="20"/>
                <w:lang w:eastAsia="en-US"/>
              </w:rPr>
            </w:pPr>
            <w:r w:rsidRPr="00FA70B3">
              <w:rPr>
                <w:b/>
                <w:sz w:val="20"/>
                <w:lang w:eastAsia="en-US"/>
              </w:rPr>
              <w:t>Наименование дополнительных</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E6931">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E6931">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E6931">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E6931">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E6931">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E6931">
            <w:pPr>
              <w:tabs>
                <w:tab w:val="left" w:pos="0"/>
              </w:tabs>
              <w:spacing w:line="276" w:lineRule="auto"/>
              <w:rPr>
                <w:b/>
                <w:sz w:val="20"/>
                <w:lang w:eastAsia="en-US"/>
              </w:rPr>
            </w:pPr>
            <w:r w:rsidRPr="00FA70B3">
              <w:rPr>
                <w:b/>
                <w:sz w:val="20"/>
                <w:lang w:eastAsia="en-US"/>
              </w:rPr>
              <w:t>40-фут</w:t>
            </w:r>
          </w:p>
          <w:p w:rsidR="001A0413" w:rsidRPr="00FA70B3" w:rsidRDefault="001A0413" w:rsidP="00AE6931">
            <w:pPr>
              <w:tabs>
                <w:tab w:val="left" w:pos="0"/>
              </w:tabs>
              <w:spacing w:line="276" w:lineRule="auto"/>
              <w:rPr>
                <w:b/>
                <w:sz w:val="20"/>
                <w:lang w:eastAsia="en-US"/>
              </w:rPr>
            </w:pPr>
            <w:r w:rsidRPr="00FA70B3">
              <w:rPr>
                <w:b/>
                <w:sz w:val="20"/>
                <w:lang w:eastAsia="en-US"/>
              </w:rPr>
              <w:t>контейнер</w:t>
            </w:r>
          </w:p>
        </w:tc>
      </w:tr>
      <w:tr w:rsidR="001A0413" w:rsidRPr="00FA70B3" w:rsidTr="00AE6931">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E6931">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футовый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E6931">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E6931">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2510,40 рублей</w:t>
            </w:r>
          </w:p>
        </w:tc>
      </w:tr>
      <w:tr w:rsidR="001A0413" w:rsidRPr="00FA70B3" w:rsidTr="00AE6931">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E6931">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E6931">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E6931">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E6931">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1A0413" w:rsidRPr="00FA70B3" w:rsidRDefault="001A0413" w:rsidP="001A0413">
      <w:pPr>
        <w:pStyle w:val="aff9"/>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При перевозке двух 20 ти футовых контейнеров, ставка применяется за один 20 – ти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«ТрансКонтейнер»</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3"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 xml:space="preserve">(ые) лицо(а)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4"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5"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
          <w:p w:rsidR="005834BA"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r w:rsidRPr="00426C7C">
              <w:t>Максимальная (совокупная) цена договора (</w:t>
            </w:r>
            <w:r w:rsidRPr="008A3D56">
              <w:t xml:space="preserve">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w:t>
            </w:r>
            <w:r w:rsidRPr="008A3D56">
              <w:lastRenderedPageBreak/>
              <w:t>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E6931">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2F69C8" w:rsidRPr="000466F2" w:rsidRDefault="002F69C8" w:rsidP="004B1FA6">
            <w:pPr>
              <w:pStyle w:val="19"/>
              <w:numPr>
                <w:ilvl w:val="0"/>
                <w:numId w:val="90"/>
              </w:numPr>
              <w:ind w:left="34" w:firstLine="425"/>
              <w:rPr>
                <w:sz w:val="24"/>
                <w:szCs w:val="24"/>
              </w:rPr>
            </w:pPr>
            <w:r w:rsidRPr="000466F2">
              <w:rPr>
                <w:sz w:val="24"/>
                <w:szCs w:val="24"/>
              </w:rPr>
              <w:t>по первому этапу при наличии Заявок состоится «04» сентября 2017 г. в 14 часов 00 минут местного времени;</w:t>
            </w:r>
          </w:p>
          <w:p w:rsidR="002F69C8" w:rsidRPr="000466F2" w:rsidRDefault="002F69C8" w:rsidP="004B1FA6">
            <w:pPr>
              <w:pStyle w:val="19"/>
              <w:numPr>
                <w:ilvl w:val="0"/>
                <w:numId w:val="90"/>
              </w:numPr>
              <w:ind w:left="34" w:firstLine="425"/>
              <w:rPr>
                <w:sz w:val="24"/>
                <w:szCs w:val="24"/>
              </w:rPr>
            </w:pPr>
            <w:r w:rsidRPr="000466F2">
              <w:rPr>
                <w:sz w:val="24"/>
                <w:szCs w:val="24"/>
              </w:rPr>
              <w:t xml:space="preserve">по второму этапу при поступлении Заявок состоится «02» октября 2017 г. в 14 часов 00 минут местного времени; </w:t>
            </w:r>
          </w:p>
          <w:p w:rsidR="002F69C8" w:rsidRPr="000466F2" w:rsidRDefault="002F69C8" w:rsidP="004B1FA6">
            <w:pPr>
              <w:pStyle w:val="19"/>
              <w:numPr>
                <w:ilvl w:val="0"/>
                <w:numId w:val="90"/>
              </w:numPr>
              <w:suppressAutoHyphens w:val="0"/>
              <w:ind w:left="34" w:firstLine="425"/>
              <w:rPr>
                <w:snapToGrid w:val="0"/>
                <w:sz w:val="24"/>
                <w:szCs w:val="24"/>
              </w:rPr>
            </w:pPr>
            <w:r w:rsidRPr="000466F2">
              <w:rPr>
                <w:sz w:val="24"/>
                <w:szCs w:val="24"/>
              </w:rPr>
              <w:t xml:space="preserve">по третьему и по седьмой этап при поступлении Заявок после предыдущего этапа - последнюю рабочую пятницу </w:t>
            </w:r>
            <w:r w:rsidRPr="000466F2">
              <w:rPr>
                <w:sz w:val="24"/>
                <w:szCs w:val="24"/>
                <w:u w:val="single"/>
              </w:rPr>
              <w:t>каждого квартала</w:t>
            </w:r>
            <w:r w:rsidRPr="000466F2">
              <w:rPr>
                <w:sz w:val="24"/>
                <w:szCs w:val="24"/>
              </w:rPr>
              <w:t xml:space="preserve"> в календарном году;</w:t>
            </w:r>
          </w:p>
          <w:p w:rsidR="002F69C8" w:rsidRPr="000466F2" w:rsidRDefault="002F69C8" w:rsidP="004B1FA6">
            <w:pPr>
              <w:ind w:left="34" w:firstLine="425"/>
              <w:jc w:val="both"/>
            </w:pPr>
            <w:r w:rsidRPr="000466F2">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2F69C8" w:rsidRPr="0007096B" w:rsidRDefault="002F69C8" w:rsidP="004B1FA6">
            <w:pPr>
              <w:pStyle w:val="19"/>
              <w:ind w:left="34" w:firstLine="425"/>
              <w:rPr>
                <w:sz w:val="24"/>
                <w:szCs w:val="24"/>
              </w:rPr>
            </w:pPr>
            <w:r w:rsidRPr="000466F2">
              <w:rPr>
                <w:sz w:val="24"/>
                <w:szCs w:val="24"/>
              </w:rPr>
              <w:t>5) по последнему этапу при наличии Заявок - не позднее 10 рабочих дней с даты окончания приема Заявок, указанной в пункте 6 Информационной карты.</w:t>
            </w: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«ТрансКонтейнер».</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с даты рассмотрения и сопоставления Заявок </w:t>
            </w:r>
            <w:r w:rsidR="003F7606" w:rsidRPr="009F2697">
              <w:rPr>
                <w:sz w:val="24"/>
                <w:szCs w:val="24"/>
              </w:rPr>
              <w:t xml:space="preserve">соответствующего этапа </w:t>
            </w:r>
            <w:r w:rsidR="009D69C9" w:rsidRPr="009F2697">
              <w:rPr>
                <w:sz w:val="24"/>
                <w:szCs w:val="24"/>
              </w:rPr>
              <w:t xml:space="preserve">(пункт 8 </w:t>
            </w:r>
            <w:r w:rsidR="009D69C9" w:rsidRPr="009F2697">
              <w:rPr>
                <w:sz w:val="24"/>
                <w:szCs w:val="24"/>
              </w:rPr>
              <w:lastRenderedPageBreak/>
              <w:t>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«ТрансКонтейнер», терминалы ОАО «РЖД», частные терминалы на Московской железной дороге:</w:t>
            </w:r>
          </w:p>
          <w:p w:rsidR="00AC7899" w:rsidRPr="00AC7899" w:rsidRDefault="00AC7899" w:rsidP="00AC7899">
            <w:pPr>
              <w:ind w:firstLine="708"/>
              <w:jc w:val="both"/>
            </w:pPr>
            <w:r w:rsidRPr="00AC7899">
              <w:t>- 121351, Российская Федерация г. Москва, ул. Молодогвардейская, д. 65, стр. 3, Контейнерный терминал на станции Кунцево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«Экодор»;</w:t>
            </w:r>
          </w:p>
          <w:p w:rsidR="00AC7899" w:rsidRPr="00AC7899" w:rsidRDefault="00AC7899" w:rsidP="00AC7899">
            <w:pPr>
              <w:ind w:firstLine="708"/>
              <w:jc w:val="both"/>
            </w:pPr>
            <w:r w:rsidRPr="00AC7899">
              <w:t>-  108830, Российская Федерация, г. Москва, деревня Львово, станция Кресты, Терминал ОАО «Моснаучприбор»;</w:t>
            </w:r>
          </w:p>
          <w:p w:rsidR="00AC7899" w:rsidRDefault="00AC7899" w:rsidP="00AC7899">
            <w:pPr>
              <w:ind w:firstLine="708"/>
              <w:jc w:val="both"/>
            </w:pPr>
            <w:r w:rsidRPr="00AC7899">
              <w:t>- 142450, Российская Федерация, Московская область, Ногинский район, г. Старая Купавна, ул. Дорожная, д.15, ООО Контейнерный терминал «Купавна»;</w:t>
            </w:r>
          </w:p>
          <w:p w:rsidR="00EA1DE7" w:rsidRPr="00AC7899" w:rsidRDefault="00EA1DE7" w:rsidP="00AC7899">
            <w:pPr>
              <w:ind w:firstLine="708"/>
              <w:jc w:val="both"/>
            </w:pPr>
            <w:r>
              <w:t>- 142455, Российская Федерация, Московская область, Ногинский район, г. Электроугли, ул. Железнодорожная, вл. 29, стр. 1, ТЛЦ «Восточный».</w:t>
            </w:r>
          </w:p>
          <w:p w:rsidR="00AC7899" w:rsidRPr="00AC7899" w:rsidRDefault="00AC7899" w:rsidP="00AC7899">
            <w:pPr>
              <w:ind w:firstLine="708"/>
              <w:jc w:val="both"/>
            </w:pPr>
            <w:r w:rsidRPr="00AC7899">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«Орехово - Зуево».</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Заявке на участие в </w:t>
            </w:r>
            <w:r w:rsidRPr="0007096B">
              <w:rPr>
                <w:b/>
                <w:color w:val="auto"/>
              </w:rPr>
              <w:lastRenderedPageBreak/>
              <w:t>процедуре Размещения оферты</w:t>
            </w:r>
          </w:p>
        </w:tc>
        <w:tc>
          <w:tcPr>
            <w:tcW w:w="6768" w:type="dxa"/>
          </w:tcPr>
          <w:p w:rsidR="002337D9" w:rsidRPr="00F86FAA" w:rsidRDefault="002337D9" w:rsidP="00DA5448">
            <w:pPr>
              <w:ind w:firstLine="284"/>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w:t>
            </w:r>
            <w:r w:rsidRPr="009A479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члены экипажа имеют водительские удостоверения на право управления грузовыми автомобилями, претендент должен предоставить</w:t>
            </w:r>
            <w:r w:rsidRPr="00995A41">
              <w:rPr>
                <w:sz w:val="24"/>
              </w:rPr>
              <w:t xml:space="preserve"> документ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которые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w:t>
            </w:r>
            <w:r w:rsidRPr="0007096B">
              <w:lastRenderedPageBreak/>
              <w:t>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которые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с </w:t>
            </w:r>
            <w:r w:rsidR="00B146D3" w:rsidRPr="00D11B20">
              <w:rPr>
                <w:sz w:val="24"/>
              </w:rPr>
              <w:t>даты заключения договора</w:t>
            </w:r>
            <w:r w:rsidRPr="00D11B20">
              <w:rPr>
                <w:sz w:val="24"/>
              </w:rPr>
              <w:t>;</w:t>
            </w:r>
          </w:p>
          <w:p w:rsidR="00B146D3" w:rsidRPr="00D11B20" w:rsidRDefault="00B146D3" w:rsidP="00DA5448">
            <w:pPr>
              <w:pStyle w:val="afb"/>
              <w:ind w:firstLine="284"/>
              <w:rPr>
                <w:sz w:val="24"/>
              </w:rPr>
            </w:pPr>
            <w:r w:rsidRPr="00D11B20">
              <w:rPr>
                <w:sz w:val="24"/>
              </w:rPr>
              <w:t>Включение в договор (договоры) новых зон автодоставки,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r w:rsidR="002337D9" w:rsidRPr="003830CB">
              <w:rPr>
                <w:sz w:val="24"/>
              </w:rPr>
              <w:t xml:space="preserve">Согласование дополнительных </w:t>
            </w:r>
            <w:r w:rsidR="00B146D3" w:rsidRPr="003830CB">
              <w:rPr>
                <w:sz w:val="24"/>
              </w:rPr>
              <w:t>зон автодоставки,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w:t>
            </w:r>
            <w:r w:rsidRPr="00151B7A">
              <w:rPr>
                <w:sz w:val="24"/>
                <w:szCs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r w:rsidRPr="003830CB">
              <w:rPr>
                <w:sz w:val="24"/>
                <w:szCs w:val="24"/>
              </w:rPr>
              <w:t>С</w:t>
            </w:r>
            <w:r w:rsidR="004433FD" w:rsidRPr="003830CB">
              <w:rPr>
                <w:sz w:val="24"/>
                <w:szCs w:val="24"/>
              </w:rPr>
              <w:t xml:space="preserve"> даты подписания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РО-________-______-________</w:t>
            </w:r>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E53CE" w:rsidRDefault="00AE53CE" w:rsidP="00AE53CE">
      <w:pPr>
        <w:pStyle w:val="19"/>
        <w:ind w:firstLine="0"/>
        <w:jc w:val="right"/>
        <w:outlineLvl w:val="0"/>
        <w:rPr>
          <w:rFonts w:eastAsia="MS Mincho"/>
          <w:szCs w:val="28"/>
        </w:rPr>
      </w:pPr>
      <w:r w:rsidRPr="00AE53CE">
        <w:rPr>
          <w:rFonts w:eastAsia="MS Mincho"/>
          <w:szCs w:val="28"/>
        </w:rPr>
        <w:lastRenderedPageBreak/>
        <w:t>Приложение № 4</w:t>
      </w:r>
    </w:p>
    <w:p w:rsidR="00AE53CE" w:rsidRPr="00AE53CE" w:rsidRDefault="00AE53CE" w:rsidP="00AE53CE">
      <w:pPr>
        <w:pStyle w:val="afb"/>
        <w:ind w:firstLine="0"/>
        <w:jc w:val="right"/>
        <w:rPr>
          <w:sz w:val="28"/>
          <w:szCs w:val="28"/>
        </w:rPr>
      </w:pPr>
      <w:r w:rsidRPr="00AE53CE">
        <w:rPr>
          <w:sz w:val="28"/>
          <w:szCs w:val="28"/>
        </w:rPr>
        <w:t>к документации о закупке</w:t>
      </w:r>
    </w:p>
    <w:p w:rsidR="00AE53CE" w:rsidRPr="00AE53CE" w:rsidRDefault="00AE53CE" w:rsidP="00AE53CE">
      <w:pPr>
        <w:shd w:val="clear" w:color="auto" w:fill="FFFFFF"/>
        <w:tabs>
          <w:tab w:val="left" w:pos="9639"/>
        </w:tabs>
        <w:jc w:val="center"/>
        <w:rPr>
          <w:b/>
          <w:sz w:val="28"/>
          <w:szCs w:val="28"/>
        </w:rPr>
      </w:pPr>
    </w:p>
    <w:p w:rsidR="00AE53CE" w:rsidRPr="00F31E92" w:rsidRDefault="00AE53CE" w:rsidP="00AE53CE">
      <w:pPr>
        <w:suppressAutoHyphens w:val="0"/>
        <w:rPr>
          <w:iCs/>
        </w:rPr>
      </w:pPr>
    </w:p>
    <w:p w:rsidR="00AE53CE" w:rsidRPr="00F31E92" w:rsidRDefault="00AE53CE" w:rsidP="00AE53CE">
      <w:pPr>
        <w:ind w:hanging="284"/>
        <w:jc w:val="center"/>
        <w:outlineLvl w:val="1"/>
        <w:rPr>
          <w:b/>
        </w:rPr>
      </w:pPr>
      <w:r w:rsidRPr="00F31E92">
        <w:rPr>
          <w:b/>
        </w:rPr>
        <w:t>ПРОЕКТ</w:t>
      </w:r>
    </w:p>
    <w:p w:rsidR="00AE53CE" w:rsidRPr="00F31E92" w:rsidRDefault="00AE53CE" w:rsidP="00AE53CE">
      <w:pPr>
        <w:ind w:hanging="284"/>
        <w:jc w:val="center"/>
        <w:outlineLvl w:val="1"/>
        <w:rPr>
          <w:b/>
        </w:rPr>
      </w:pPr>
      <w:r w:rsidRPr="00F31E92">
        <w:rPr>
          <w:b/>
        </w:rPr>
        <w:t>Договор аренды</w:t>
      </w:r>
    </w:p>
    <w:p w:rsidR="00AE53CE" w:rsidRPr="00F31E92" w:rsidRDefault="00AE53CE" w:rsidP="00AE53CE">
      <w:pPr>
        <w:ind w:left="-284"/>
        <w:jc w:val="center"/>
        <w:rPr>
          <w:b/>
        </w:rPr>
      </w:pPr>
      <w:r w:rsidRPr="00F31E92">
        <w:rPr>
          <w:b/>
        </w:rPr>
        <w:t>транспортного средства с экипажем № НКП МСКд_______________</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r w:rsidRPr="00F31E92">
        <w:t xml:space="preserve">г.Москва    </w:t>
      </w:r>
      <w:r w:rsidRPr="00F31E92">
        <w:tab/>
        <w:t xml:space="preserve">                                 </w:t>
      </w:r>
      <w:r w:rsidRPr="00F31E92">
        <w:tab/>
      </w:r>
      <w:r w:rsidRPr="00F31E92">
        <w:tab/>
        <w:t xml:space="preserve"> "___" ____________ 201__ г.</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jc w:val="both"/>
      </w:pPr>
      <w:r w:rsidRPr="00F31E9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Московской железной дороге Галимова Магомеда Вагидовича,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 нижеследующем.</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1. ПРЕДМЕТ ДОГОВОРА</w:t>
      </w:r>
    </w:p>
    <w:p w:rsidR="00AE53CE" w:rsidRPr="00F31E92" w:rsidRDefault="00AE53CE" w:rsidP="00AE53CE">
      <w:pPr>
        <w:autoSpaceDE w:val="0"/>
        <w:autoSpaceDN w:val="0"/>
        <w:adjustRightInd w:val="0"/>
        <w:ind w:firstLine="540"/>
        <w:jc w:val="both"/>
        <w:rPr>
          <w:b/>
        </w:rPr>
      </w:pPr>
    </w:p>
    <w:p w:rsidR="00AE53CE" w:rsidRPr="00F31E92" w:rsidRDefault="00AE53CE" w:rsidP="00AE53CE">
      <w:pPr>
        <w:tabs>
          <w:tab w:val="left" w:pos="567"/>
        </w:tabs>
        <w:autoSpaceDE w:val="0"/>
        <w:autoSpaceDN w:val="0"/>
        <w:adjustRightInd w:val="0"/>
        <w:ind w:firstLine="540"/>
        <w:jc w:val="both"/>
      </w:pPr>
      <w:r w:rsidRPr="00F31E9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F31E92" w:rsidRDefault="00AE53CE" w:rsidP="00AE53CE">
      <w:pPr>
        <w:tabs>
          <w:tab w:val="left" w:pos="567"/>
        </w:tabs>
        <w:autoSpaceDE w:val="0"/>
        <w:autoSpaceDN w:val="0"/>
        <w:adjustRightInd w:val="0"/>
        <w:ind w:firstLine="540"/>
        <w:jc w:val="both"/>
      </w:pPr>
      <w:r w:rsidRPr="00F31E9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F31E92" w:rsidRDefault="00AE53CE" w:rsidP="00AE53CE">
      <w:pPr>
        <w:tabs>
          <w:tab w:val="left" w:pos="567"/>
        </w:tabs>
        <w:autoSpaceDE w:val="0"/>
        <w:autoSpaceDN w:val="0"/>
        <w:adjustRightInd w:val="0"/>
        <w:ind w:firstLine="540"/>
        <w:jc w:val="both"/>
      </w:pPr>
      <w:r w:rsidRPr="00F31E9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F31E92" w:rsidRDefault="00AE53CE" w:rsidP="00AE53CE">
      <w:pPr>
        <w:tabs>
          <w:tab w:val="left" w:pos="567"/>
        </w:tabs>
        <w:autoSpaceDE w:val="0"/>
        <w:autoSpaceDN w:val="0"/>
        <w:adjustRightInd w:val="0"/>
        <w:ind w:firstLine="540"/>
        <w:jc w:val="both"/>
      </w:pPr>
      <w:r w:rsidRPr="00F31E9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F31E92" w:rsidRDefault="00AE53CE" w:rsidP="00AE53CE">
      <w:pPr>
        <w:tabs>
          <w:tab w:val="left" w:pos="567"/>
        </w:tabs>
        <w:autoSpaceDE w:val="0"/>
        <w:autoSpaceDN w:val="0"/>
        <w:adjustRightInd w:val="0"/>
        <w:ind w:firstLine="540"/>
        <w:jc w:val="both"/>
      </w:pPr>
      <w:r w:rsidRPr="00F31E9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F31E92" w:rsidRDefault="00AE53CE" w:rsidP="00AE53CE">
      <w:pPr>
        <w:autoSpaceDE w:val="0"/>
        <w:autoSpaceDN w:val="0"/>
        <w:adjustRightInd w:val="0"/>
        <w:ind w:firstLine="540"/>
        <w:jc w:val="both"/>
      </w:pPr>
      <w:r w:rsidRPr="00F31E92">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r w:rsidRPr="00F31E92" w:rsidDel="00B97AD5">
        <w:t xml:space="preserve"> </w:t>
      </w:r>
      <w:r w:rsidRPr="00F31E92">
        <w:t xml:space="preserve">. </w:t>
      </w:r>
    </w:p>
    <w:p w:rsidR="00AE53CE" w:rsidRPr="00F31E92" w:rsidRDefault="00AE53CE" w:rsidP="00AE53CE">
      <w:pPr>
        <w:autoSpaceDE w:val="0"/>
        <w:autoSpaceDN w:val="0"/>
        <w:adjustRightInd w:val="0"/>
        <w:ind w:firstLine="540"/>
        <w:jc w:val="both"/>
      </w:pPr>
      <w:r w:rsidRPr="00F31E9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F31E92" w:rsidRDefault="00AE53CE" w:rsidP="00AE53CE">
      <w:pPr>
        <w:autoSpaceDE w:val="0"/>
        <w:autoSpaceDN w:val="0"/>
        <w:adjustRightInd w:val="0"/>
        <w:ind w:firstLine="540"/>
        <w:jc w:val="both"/>
      </w:pPr>
      <w:r w:rsidRPr="00F31E9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F31E92">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F31E92" w:rsidRDefault="00AE53CE" w:rsidP="00AE53CE">
      <w:pPr>
        <w:autoSpaceDE w:val="0"/>
        <w:autoSpaceDN w:val="0"/>
        <w:adjustRightInd w:val="0"/>
        <w:ind w:firstLine="540"/>
        <w:jc w:val="both"/>
      </w:pPr>
      <w:r w:rsidRPr="00F31E92">
        <w:t>1.5. Объем и количество предоставляемых в аренду Транспортных средств с экипажем определяется в соответствии с заявками Арендатора.</w:t>
      </w:r>
    </w:p>
    <w:p w:rsidR="00AE53CE" w:rsidRPr="00F31E92" w:rsidRDefault="00AE53CE" w:rsidP="00AE53CE">
      <w:pPr>
        <w:autoSpaceDE w:val="0"/>
        <w:autoSpaceDN w:val="0"/>
        <w:adjustRightInd w:val="0"/>
        <w:ind w:firstLine="540"/>
        <w:jc w:val="both"/>
      </w:pPr>
      <w:r w:rsidRPr="00F31E92">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 xml:space="preserve">2. ПОРЯДОК ПЕРЕДАЧИ ТРАНСПОРТНОГО СРЕДСТВА И СРОК АРЕНДЫ </w:t>
      </w:r>
    </w:p>
    <w:p w:rsidR="00AE53CE" w:rsidRPr="00F31E92" w:rsidRDefault="00AE53CE" w:rsidP="00AE53CE">
      <w:pPr>
        <w:widowControl w:val="0"/>
        <w:autoSpaceDE w:val="0"/>
        <w:autoSpaceDN w:val="0"/>
        <w:adjustRightInd w:val="0"/>
        <w:ind w:firstLine="539"/>
      </w:pPr>
    </w:p>
    <w:p w:rsidR="00AE53CE" w:rsidRPr="00F31E92" w:rsidRDefault="00AE53CE" w:rsidP="00AE53CE">
      <w:pPr>
        <w:widowControl w:val="0"/>
        <w:autoSpaceDE w:val="0"/>
        <w:autoSpaceDN w:val="0"/>
        <w:adjustRightInd w:val="0"/>
        <w:ind w:firstLine="539"/>
        <w:jc w:val="both"/>
      </w:pPr>
      <w:r w:rsidRPr="00F31E92">
        <w:t>2.1. Предоставление Транспортного средства в аренду осуществляется на основании Заявки Арендатора, размещаемой Арендатором не позднее  (</w:t>
      </w:r>
      <w:r w:rsidRPr="00F31E92">
        <w:rPr>
          <w:i/>
        </w:rPr>
        <w:t xml:space="preserve"> не позднее 14 часов</w:t>
      </w:r>
      <w:r w:rsidRPr="00F31E92">
        <w:t>) дня, предшествующего дню предоставления Транспортного средства.</w:t>
      </w:r>
    </w:p>
    <w:p w:rsidR="00AE53CE" w:rsidRPr="00F31E92" w:rsidRDefault="00AE53CE" w:rsidP="00AE53CE">
      <w:pPr>
        <w:autoSpaceDE w:val="0"/>
        <w:autoSpaceDN w:val="0"/>
        <w:adjustRightInd w:val="0"/>
        <w:ind w:firstLine="540"/>
        <w:jc w:val="both"/>
      </w:pPr>
      <w:r w:rsidRPr="00F31E92">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E53CE" w:rsidRPr="00F31E92" w:rsidRDefault="00AE53CE" w:rsidP="00AE53CE">
      <w:pPr>
        <w:autoSpaceDE w:val="0"/>
        <w:autoSpaceDN w:val="0"/>
        <w:adjustRightInd w:val="0"/>
        <w:ind w:firstLine="540"/>
        <w:jc w:val="both"/>
      </w:pPr>
      <w:r w:rsidRPr="00F31E92">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E53CE" w:rsidRPr="00F31E92" w:rsidRDefault="00AE53CE" w:rsidP="00AE53CE">
      <w:pPr>
        <w:autoSpaceDE w:val="0"/>
        <w:autoSpaceDN w:val="0"/>
        <w:adjustRightInd w:val="0"/>
        <w:ind w:firstLine="540"/>
        <w:jc w:val="both"/>
      </w:pPr>
      <w:r w:rsidRPr="00F31E92">
        <w:t>Регламент расположен в форме электронного документа по адресу: http://www.trcont.ru/ru/kompanija/credentials/soispolniteljam/.</w:t>
      </w:r>
    </w:p>
    <w:p w:rsidR="00AE53CE" w:rsidRPr="00F31E92" w:rsidRDefault="00AE53CE" w:rsidP="00AE53CE">
      <w:pPr>
        <w:autoSpaceDE w:val="0"/>
        <w:autoSpaceDN w:val="0"/>
        <w:adjustRightInd w:val="0"/>
        <w:ind w:firstLine="540"/>
        <w:jc w:val="both"/>
      </w:pPr>
      <w:r w:rsidRPr="00F31E9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E53CE" w:rsidRPr="00F31E92" w:rsidRDefault="00AE53CE" w:rsidP="00AE53CE">
      <w:pPr>
        <w:autoSpaceDE w:val="0"/>
        <w:autoSpaceDN w:val="0"/>
        <w:adjustRightInd w:val="0"/>
        <w:ind w:firstLine="540"/>
        <w:jc w:val="both"/>
      </w:pPr>
      <w:r w:rsidRPr="00F31E9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E53CE" w:rsidRPr="00F31E92" w:rsidRDefault="00AE53CE" w:rsidP="00AE53CE">
      <w:pPr>
        <w:autoSpaceDE w:val="0"/>
        <w:autoSpaceDN w:val="0"/>
        <w:adjustRightInd w:val="0"/>
        <w:ind w:firstLine="540"/>
        <w:jc w:val="both"/>
      </w:pPr>
      <w:r w:rsidRPr="00F31E92">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E53CE" w:rsidRPr="00F31E92" w:rsidRDefault="00AE53CE" w:rsidP="00AE53CE">
      <w:pPr>
        <w:autoSpaceDE w:val="0"/>
        <w:autoSpaceDN w:val="0"/>
        <w:adjustRightInd w:val="0"/>
        <w:ind w:firstLine="540"/>
        <w:jc w:val="both"/>
      </w:pPr>
      <w:r w:rsidRPr="00F31E9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E53CE" w:rsidRPr="00F31E92" w:rsidRDefault="00AE53CE" w:rsidP="00AE53CE">
      <w:pPr>
        <w:autoSpaceDE w:val="0"/>
        <w:autoSpaceDN w:val="0"/>
        <w:adjustRightInd w:val="0"/>
        <w:ind w:firstLine="540"/>
        <w:jc w:val="both"/>
      </w:pPr>
      <w:r w:rsidRPr="00F31E92">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E53CE" w:rsidRPr="00F31E92" w:rsidRDefault="00AE53CE" w:rsidP="00AE53CE">
      <w:pPr>
        <w:autoSpaceDE w:val="0"/>
        <w:autoSpaceDN w:val="0"/>
        <w:adjustRightInd w:val="0"/>
        <w:ind w:firstLine="540"/>
        <w:jc w:val="both"/>
      </w:pPr>
      <w:r w:rsidRPr="00F31E92">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F31E92">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E53CE" w:rsidRPr="00F31E92" w:rsidRDefault="00AE53CE" w:rsidP="00AE53CE">
      <w:pPr>
        <w:autoSpaceDE w:val="0"/>
        <w:autoSpaceDN w:val="0"/>
        <w:adjustRightInd w:val="0"/>
        <w:ind w:firstLine="540"/>
        <w:jc w:val="both"/>
      </w:pPr>
      <w:r w:rsidRPr="00F31E92">
        <w:t>Заявка передается на исполнение Арендодателю, чье коммерческое предложение содержало наиболее низкую стоимость арендной платы.</w:t>
      </w:r>
    </w:p>
    <w:p w:rsidR="00AE53CE" w:rsidRPr="00F31E92" w:rsidRDefault="00AE53CE" w:rsidP="00AE53CE">
      <w:pPr>
        <w:autoSpaceDE w:val="0"/>
        <w:autoSpaceDN w:val="0"/>
        <w:adjustRightInd w:val="0"/>
        <w:ind w:firstLine="540"/>
        <w:jc w:val="both"/>
      </w:pPr>
      <w:r w:rsidRPr="00F31E92">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E53CE" w:rsidRPr="00F31E92" w:rsidRDefault="00AE53CE" w:rsidP="00AE53CE">
      <w:pPr>
        <w:autoSpaceDE w:val="0"/>
        <w:autoSpaceDN w:val="0"/>
        <w:adjustRightInd w:val="0"/>
        <w:ind w:firstLine="540"/>
        <w:jc w:val="both"/>
      </w:pPr>
      <w:r w:rsidRPr="00F31E92">
        <w:t>2.2. Факт приема Транспортного средства в аренду подтверждается:</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F31E92" w:rsidRDefault="00AE53CE" w:rsidP="00AE53CE">
      <w:pPr>
        <w:autoSpaceDE w:val="0"/>
        <w:autoSpaceDN w:val="0"/>
        <w:adjustRightInd w:val="0"/>
        <w:ind w:firstLine="540"/>
        <w:jc w:val="both"/>
      </w:pPr>
      <w:r w:rsidRPr="00F31E92">
        <w:t>Факт возврата Транспортного средства из аренды подтверждается:</w:t>
      </w:r>
    </w:p>
    <w:p w:rsidR="00AE53CE" w:rsidRPr="00F31E92" w:rsidRDefault="00AE53CE" w:rsidP="00AE53CE">
      <w:pPr>
        <w:autoSpaceDE w:val="0"/>
        <w:autoSpaceDN w:val="0"/>
        <w:adjustRightInd w:val="0"/>
        <w:ind w:firstLine="540"/>
        <w:jc w:val="both"/>
      </w:pPr>
      <w:r w:rsidRPr="00F31E92">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40"/>
        <w:jc w:val="both"/>
      </w:pPr>
      <w:r w:rsidRPr="00F31E92">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67"/>
        <w:jc w:val="both"/>
      </w:pPr>
      <w:r w:rsidRPr="00F31E92">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F31E92" w:rsidRDefault="00AE53CE" w:rsidP="00AE53CE">
      <w:pPr>
        <w:autoSpaceDE w:val="0"/>
        <w:autoSpaceDN w:val="0"/>
        <w:adjustRightInd w:val="0"/>
        <w:ind w:firstLine="567"/>
        <w:jc w:val="both"/>
        <w:rPr>
          <w:rFonts w:eastAsia="Calibri"/>
          <w:lang w:eastAsia="en-US"/>
        </w:rPr>
      </w:pPr>
      <w:r w:rsidRPr="00F31E92">
        <w:t xml:space="preserve">2.4. </w:t>
      </w:r>
      <w:r w:rsidRPr="00F31E9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F31E92" w:rsidRDefault="00AE53CE" w:rsidP="00AE53CE">
      <w:pPr>
        <w:autoSpaceDE w:val="0"/>
        <w:autoSpaceDN w:val="0"/>
        <w:adjustRightInd w:val="0"/>
        <w:ind w:firstLine="567"/>
        <w:jc w:val="both"/>
      </w:pPr>
    </w:p>
    <w:p w:rsidR="00AE53CE" w:rsidRPr="00F31E92" w:rsidRDefault="00AE53CE" w:rsidP="00AE53CE">
      <w:pPr>
        <w:autoSpaceDE w:val="0"/>
        <w:autoSpaceDN w:val="0"/>
        <w:adjustRightInd w:val="0"/>
        <w:jc w:val="center"/>
        <w:outlineLvl w:val="2"/>
        <w:rPr>
          <w:b/>
        </w:rPr>
      </w:pPr>
      <w:r w:rsidRPr="00F31E92">
        <w:rPr>
          <w:b/>
        </w:rPr>
        <w:t>3. ПРАВА И ОБЯЗАННОСТИ СТОРОН</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ind w:firstLine="540"/>
        <w:jc w:val="both"/>
      </w:pPr>
      <w:r w:rsidRPr="00F31E92">
        <w:t>3.1. Арендодатель обязан:</w:t>
      </w:r>
    </w:p>
    <w:p w:rsidR="00AE53CE" w:rsidRPr="00F31E92" w:rsidRDefault="00AE53CE" w:rsidP="00AE53CE">
      <w:pPr>
        <w:autoSpaceDE w:val="0"/>
        <w:autoSpaceDN w:val="0"/>
        <w:adjustRightInd w:val="0"/>
        <w:ind w:firstLine="540"/>
        <w:jc w:val="both"/>
      </w:pPr>
      <w:r w:rsidRPr="00F31E9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F31E92" w:rsidRDefault="00AE53CE" w:rsidP="00AE53CE">
      <w:pPr>
        <w:autoSpaceDE w:val="0"/>
        <w:autoSpaceDN w:val="0"/>
        <w:adjustRightInd w:val="0"/>
        <w:ind w:firstLine="540"/>
        <w:jc w:val="both"/>
      </w:pPr>
      <w:r w:rsidRPr="00F31E92">
        <w:t>3.1.2. предоставлять  Арендатору в аренду Транспортное средство в порядке, предусмотренном пп. 2.2. и 2.3. Договора, а также по адресу и в срок, указанные в Заявке, а также обеспечить исполнение сроков, указанных в Заявке;</w:t>
      </w:r>
    </w:p>
    <w:p w:rsidR="00AE53CE" w:rsidRPr="00F31E92" w:rsidRDefault="00AE53CE" w:rsidP="00AE53CE">
      <w:pPr>
        <w:autoSpaceDE w:val="0"/>
        <w:autoSpaceDN w:val="0"/>
        <w:adjustRightInd w:val="0"/>
        <w:ind w:firstLine="540"/>
        <w:jc w:val="both"/>
      </w:pPr>
      <w:r w:rsidRPr="00F31E9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F31E92" w:rsidRDefault="00AE53CE" w:rsidP="00AE53CE">
      <w:pPr>
        <w:autoSpaceDE w:val="0"/>
        <w:autoSpaceDN w:val="0"/>
        <w:adjustRightInd w:val="0"/>
        <w:ind w:firstLine="540"/>
        <w:jc w:val="both"/>
      </w:pPr>
      <w:r w:rsidRPr="00F31E92">
        <w:lastRenderedPageBreak/>
        <w:t>Коммерческую пригодность предоставляемых Транспортных средств определяет Арендодатель;</w:t>
      </w:r>
    </w:p>
    <w:p w:rsidR="00AE53CE" w:rsidRPr="00F31E92" w:rsidRDefault="00AE53CE" w:rsidP="00AE53CE">
      <w:pPr>
        <w:autoSpaceDE w:val="0"/>
        <w:autoSpaceDN w:val="0"/>
        <w:adjustRightInd w:val="0"/>
        <w:ind w:firstLine="540"/>
        <w:jc w:val="both"/>
      </w:pPr>
      <w:r w:rsidRPr="00F31E92">
        <w:t>3.1.4. в период нахождения Транспортного средства в аренде у Арендатора поддерживать его надлежащее состояние.</w:t>
      </w:r>
    </w:p>
    <w:p w:rsidR="00AE53CE" w:rsidRPr="00F31E92" w:rsidRDefault="00AE53CE" w:rsidP="00AE53CE">
      <w:pPr>
        <w:autoSpaceDE w:val="0"/>
        <w:autoSpaceDN w:val="0"/>
        <w:adjustRightInd w:val="0"/>
        <w:ind w:firstLine="540"/>
        <w:jc w:val="both"/>
      </w:pPr>
      <w:r w:rsidRPr="00F31E9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F31E92" w:rsidRDefault="00AE53CE" w:rsidP="00AE53CE">
      <w:pPr>
        <w:autoSpaceDE w:val="0"/>
        <w:autoSpaceDN w:val="0"/>
        <w:adjustRightInd w:val="0"/>
        <w:ind w:firstLine="540"/>
        <w:jc w:val="both"/>
        <w:rPr>
          <w:rFonts w:eastAsia="Calibri"/>
          <w:lang w:eastAsia="en-US"/>
        </w:rPr>
      </w:pPr>
      <w:r w:rsidRPr="00F31E92">
        <w:t xml:space="preserve">3.1.5. осуществлять за свой счет текущий и капитальный ремонт Транспортного средства, </w:t>
      </w:r>
      <w:r w:rsidRPr="00F31E9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F31E92" w:rsidRDefault="00AE53CE" w:rsidP="00AE53CE">
      <w:pPr>
        <w:autoSpaceDE w:val="0"/>
        <w:autoSpaceDN w:val="0"/>
        <w:adjustRightInd w:val="0"/>
        <w:ind w:firstLine="540"/>
        <w:jc w:val="both"/>
      </w:pPr>
      <w:r w:rsidRPr="00F31E92">
        <w:t xml:space="preserve">3.1.6. нести расходы по страхованию </w:t>
      </w:r>
      <w:r w:rsidRPr="00F31E92">
        <w:rPr>
          <w:rFonts w:eastAsia="Calibri"/>
          <w:lang w:eastAsia="en-US"/>
        </w:rPr>
        <w:t>Транспортного средства</w:t>
      </w:r>
      <w:r w:rsidRPr="00F31E92">
        <w:t xml:space="preserve"> и ответственности за ущерб, который может быть причинен им в связи с его эксплуатацией;</w:t>
      </w:r>
    </w:p>
    <w:p w:rsidR="00AE53CE" w:rsidRPr="00F31E92" w:rsidRDefault="00AE53CE" w:rsidP="00AE53CE">
      <w:pPr>
        <w:autoSpaceDE w:val="0"/>
        <w:autoSpaceDN w:val="0"/>
        <w:adjustRightInd w:val="0"/>
        <w:ind w:firstLine="539"/>
        <w:jc w:val="both"/>
        <w:rPr>
          <w:rFonts w:eastAsia="Calibri"/>
          <w:lang w:eastAsia="en-US"/>
        </w:rPr>
      </w:pPr>
      <w:r w:rsidRPr="00F31E92">
        <w:t xml:space="preserve">3.1.7. предоставлять Арендатору </w:t>
      </w:r>
      <w:r w:rsidRPr="00F31E9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31E92">
        <w:t>настоящего Договора</w:t>
      </w:r>
      <w:r w:rsidRPr="00F31E92">
        <w:rPr>
          <w:rFonts w:eastAsia="Calibri"/>
          <w:lang w:eastAsia="en-US"/>
        </w:rPr>
        <w:t>;</w:t>
      </w:r>
    </w:p>
    <w:p w:rsidR="00AE53CE" w:rsidRPr="00F31E92" w:rsidRDefault="00AE53CE" w:rsidP="00AE53CE">
      <w:pPr>
        <w:autoSpaceDE w:val="0"/>
        <w:autoSpaceDN w:val="0"/>
        <w:adjustRightInd w:val="0"/>
        <w:ind w:firstLine="539"/>
        <w:jc w:val="both"/>
      </w:pPr>
      <w:r w:rsidRPr="00F31E9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E53CE" w:rsidRPr="00F31E92" w:rsidRDefault="00AE53CE" w:rsidP="00AE53CE">
      <w:pPr>
        <w:autoSpaceDE w:val="0"/>
        <w:autoSpaceDN w:val="0"/>
        <w:adjustRightInd w:val="0"/>
        <w:ind w:firstLine="539"/>
        <w:jc w:val="both"/>
      </w:pPr>
      <w:r w:rsidRPr="00F31E92">
        <w:t xml:space="preserve">3.1.9. </w:t>
      </w:r>
      <w:r w:rsidRPr="00F31E92">
        <w:rPr>
          <w:rFonts w:eastAsia="Calibri"/>
          <w:lang w:eastAsia="en-US"/>
        </w:rPr>
        <w:t>проводить инструктаж экипажа по безопасности движения, охране труда, технике безопасности при совершении погрузочно- 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проявления членами экипажа во взаимоотношениях с работниками и клиентами Арендатора, толерантности, тактичности и деликатности, а также выполнения правил, установленных на объектах погрузки (загрузки)/выгрузки</w:t>
      </w:r>
      <w:r w:rsidRPr="00F31E92">
        <w:t>;</w:t>
      </w:r>
    </w:p>
    <w:p w:rsidR="00AE53CE" w:rsidRPr="00F31E92" w:rsidRDefault="00AE53CE" w:rsidP="00AE53CE">
      <w:pPr>
        <w:autoSpaceDE w:val="0"/>
        <w:autoSpaceDN w:val="0"/>
        <w:adjustRightInd w:val="0"/>
        <w:ind w:firstLine="539"/>
        <w:jc w:val="both"/>
      </w:pPr>
      <w:r w:rsidRPr="00F31E92">
        <w:t xml:space="preserve">3.1.10. перед допуском к управлению Транспортным средством, передаваемым в аренду, проводить медицинский осмотр экипажа; </w:t>
      </w:r>
    </w:p>
    <w:p w:rsidR="00AE53CE" w:rsidRPr="00F31E92" w:rsidRDefault="00AE53CE" w:rsidP="00AE53CE">
      <w:pPr>
        <w:autoSpaceDE w:val="0"/>
        <w:autoSpaceDN w:val="0"/>
        <w:adjustRightInd w:val="0"/>
        <w:ind w:firstLine="539"/>
        <w:jc w:val="both"/>
      </w:pPr>
      <w:r w:rsidRPr="00F31E92">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E53CE" w:rsidRPr="00F31E92" w:rsidRDefault="00AE53CE" w:rsidP="00AE53CE">
      <w:pPr>
        <w:autoSpaceDE w:val="0"/>
        <w:autoSpaceDN w:val="0"/>
        <w:adjustRightInd w:val="0"/>
        <w:ind w:firstLine="539"/>
        <w:jc w:val="both"/>
      </w:pPr>
      <w:r w:rsidRPr="00F31E92">
        <w:t>3.1.12. обеспечить исполнение силами экипажа выполнение сопутствующих услуг:</w:t>
      </w:r>
    </w:p>
    <w:p w:rsidR="00AE53CE" w:rsidRPr="00F31E92" w:rsidRDefault="00AE53CE" w:rsidP="00AE53CE">
      <w:pPr>
        <w:autoSpaceDE w:val="0"/>
        <w:autoSpaceDN w:val="0"/>
        <w:adjustRightInd w:val="0"/>
        <w:ind w:firstLine="539"/>
        <w:jc w:val="both"/>
      </w:pPr>
      <w:r w:rsidRPr="00F31E9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F31E92" w:rsidRDefault="00AE53CE" w:rsidP="00AE53CE">
      <w:pPr>
        <w:autoSpaceDE w:val="0"/>
        <w:autoSpaceDN w:val="0"/>
        <w:adjustRightInd w:val="0"/>
        <w:ind w:firstLine="539"/>
        <w:jc w:val="both"/>
      </w:pPr>
      <w:r w:rsidRPr="00F31E92">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F31E92" w:rsidRDefault="00AE53CE" w:rsidP="00AE53CE">
      <w:pPr>
        <w:autoSpaceDE w:val="0"/>
        <w:autoSpaceDN w:val="0"/>
        <w:adjustRightInd w:val="0"/>
        <w:ind w:firstLine="539"/>
        <w:jc w:val="both"/>
      </w:pPr>
      <w:r w:rsidRPr="00F31E92">
        <w:t>3.1.12.3. содействие в осуществлении фактическими грузоотправителями фотофиксации результатов погрузки грузов в контейнер;</w:t>
      </w:r>
    </w:p>
    <w:p w:rsidR="00AE53CE" w:rsidRPr="00F31E92" w:rsidRDefault="00AE53CE" w:rsidP="00AE53CE">
      <w:pPr>
        <w:autoSpaceDE w:val="0"/>
        <w:autoSpaceDN w:val="0"/>
        <w:adjustRightInd w:val="0"/>
        <w:ind w:firstLine="539"/>
        <w:jc w:val="both"/>
      </w:pPr>
      <w:r w:rsidRPr="00F31E9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E53CE" w:rsidRPr="00F31E92" w:rsidRDefault="00AE53CE" w:rsidP="00AE53CE">
      <w:pPr>
        <w:autoSpaceDE w:val="0"/>
        <w:autoSpaceDN w:val="0"/>
        <w:adjustRightInd w:val="0"/>
        <w:ind w:firstLine="539"/>
        <w:jc w:val="both"/>
      </w:pPr>
      <w:r w:rsidRPr="00F31E92">
        <w:t>3.1.12.5. проверку технического и коммерческого состояния контейнера после выгрузки из него груза;</w:t>
      </w:r>
    </w:p>
    <w:p w:rsidR="00AE53CE" w:rsidRPr="00F31E92" w:rsidRDefault="00AE53CE" w:rsidP="00AE53CE">
      <w:pPr>
        <w:autoSpaceDE w:val="0"/>
        <w:autoSpaceDN w:val="0"/>
        <w:adjustRightInd w:val="0"/>
        <w:ind w:firstLine="539"/>
        <w:jc w:val="both"/>
      </w:pPr>
      <w:r w:rsidRPr="00F31E92">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F31E92" w:rsidRDefault="00AE53CE" w:rsidP="00AE53CE">
      <w:pPr>
        <w:autoSpaceDE w:val="0"/>
        <w:autoSpaceDN w:val="0"/>
        <w:adjustRightInd w:val="0"/>
        <w:ind w:firstLine="539"/>
        <w:jc w:val="both"/>
      </w:pPr>
      <w:r w:rsidRPr="00F31E92">
        <w:t xml:space="preserve">3.1.12.7. сохранность контейнеров, предоставленных для перевозки, с момента приемки до момента выдачи уполномоченному лицу; </w:t>
      </w:r>
    </w:p>
    <w:p w:rsidR="00AE53CE" w:rsidRPr="00F31E92" w:rsidRDefault="00AE53CE" w:rsidP="00AE53CE">
      <w:pPr>
        <w:autoSpaceDE w:val="0"/>
        <w:autoSpaceDN w:val="0"/>
        <w:adjustRightInd w:val="0"/>
        <w:ind w:firstLine="539"/>
        <w:jc w:val="both"/>
      </w:pPr>
      <w:r w:rsidRPr="00F31E92">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F31E92" w:rsidRDefault="00AE53CE" w:rsidP="00AE53CE">
      <w:pPr>
        <w:autoSpaceDE w:val="0"/>
        <w:autoSpaceDN w:val="0"/>
        <w:adjustRightInd w:val="0"/>
        <w:ind w:firstLine="539"/>
        <w:jc w:val="both"/>
      </w:pPr>
      <w:r w:rsidRPr="00F31E9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F31E92" w:rsidRDefault="00AE53CE" w:rsidP="00AE53CE">
      <w:pPr>
        <w:autoSpaceDE w:val="0"/>
        <w:autoSpaceDN w:val="0"/>
        <w:adjustRightInd w:val="0"/>
        <w:ind w:firstLine="539"/>
        <w:jc w:val="both"/>
      </w:pPr>
      <w:r w:rsidRPr="00F31E92">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F31E92" w:rsidRDefault="00AE53CE" w:rsidP="00AE53CE">
      <w:pPr>
        <w:autoSpaceDE w:val="0"/>
        <w:autoSpaceDN w:val="0"/>
        <w:adjustRightInd w:val="0"/>
        <w:ind w:firstLine="539"/>
        <w:jc w:val="both"/>
      </w:pPr>
      <w:r w:rsidRPr="00F31E92">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F31E92" w:rsidRDefault="00AE53CE" w:rsidP="00AE53CE">
      <w:pPr>
        <w:autoSpaceDE w:val="0"/>
        <w:autoSpaceDN w:val="0"/>
        <w:adjustRightInd w:val="0"/>
        <w:ind w:firstLine="539"/>
        <w:jc w:val="both"/>
      </w:pPr>
      <w:r w:rsidRPr="00F31E9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F31E92" w:rsidRDefault="00AE53CE" w:rsidP="00AE53CE">
      <w:pPr>
        <w:autoSpaceDE w:val="0"/>
        <w:autoSpaceDN w:val="0"/>
        <w:adjustRightInd w:val="0"/>
        <w:ind w:firstLine="539"/>
        <w:jc w:val="both"/>
      </w:pPr>
      <w:r w:rsidRPr="00F31E9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F31E92" w:rsidRDefault="00AE53CE" w:rsidP="00AE53CE">
      <w:pPr>
        <w:autoSpaceDE w:val="0"/>
        <w:autoSpaceDN w:val="0"/>
        <w:ind w:firstLine="540"/>
        <w:jc w:val="both"/>
      </w:pPr>
      <w:r w:rsidRPr="00F31E92">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E53CE" w:rsidRPr="00F31E92" w:rsidRDefault="00AE53CE" w:rsidP="00AE53CE">
      <w:pPr>
        <w:autoSpaceDE w:val="0"/>
        <w:autoSpaceDN w:val="0"/>
        <w:adjustRightInd w:val="0"/>
        <w:ind w:firstLine="539"/>
        <w:jc w:val="both"/>
      </w:pPr>
      <w:r w:rsidRPr="00F31E92">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F31E92" w:rsidRDefault="00AE53CE" w:rsidP="00AE53CE">
      <w:pPr>
        <w:autoSpaceDE w:val="0"/>
        <w:autoSpaceDN w:val="0"/>
        <w:adjustRightInd w:val="0"/>
        <w:ind w:firstLine="539"/>
        <w:jc w:val="both"/>
      </w:pPr>
      <w:r w:rsidRPr="00F31E92">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Pr="00F31E92" w:rsidRDefault="00AE53CE" w:rsidP="00AE53CE">
      <w:pPr>
        <w:autoSpaceDE w:val="0"/>
        <w:autoSpaceDN w:val="0"/>
        <w:adjustRightInd w:val="0"/>
        <w:ind w:firstLine="539"/>
        <w:jc w:val="both"/>
      </w:pPr>
      <w:r w:rsidRPr="00F31E92">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53CE" w:rsidRPr="00F31E92" w:rsidRDefault="00AE53CE" w:rsidP="00AE53CE">
      <w:pPr>
        <w:autoSpaceDE w:val="0"/>
        <w:autoSpaceDN w:val="0"/>
        <w:adjustRightInd w:val="0"/>
        <w:ind w:firstLine="539"/>
        <w:jc w:val="both"/>
      </w:pPr>
      <w:r w:rsidRPr="00F31E92">
        <w:t xml:space="preserve">3.2. Арендодатель имеет право: </w:t>
      </w:r>
    </w:p>
    <w:p w:rsidR="00AE53CE" w:rsidRPr="00F31E92" w:rsidRDefault="00AE53CE" w:rsidP="00AE53CE">
      <w:pPr>
        <w:autoSpaceDE w:val="0"/>
        <w:autoSpaceDN w:val="0"/>
        <w:adjustRightInd w:val="0"/>
        <w:ind w:firstLine="539"/>
        <w:jc w:val="both"/>
      </w:pPr>
      <w:r w:rsidRPr="00F31E9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F31E92" w:rsidRDefault="00AE53CE" w:rsidP="00AE53CE">
      <w:pPr>
        <w:autoSpaceDE w:val="0"/>
        <w:autoSpaceDN w:val="0"/>
        <w:adjustRightInd w:val="0"/>
        <w:ind w:firstLine="539"/>
        <w:jc w:val="both"/>
      </w:pPr>
      <w:r w:rsidRPr="00F31E92">
        <w:t>3.2.2. осуществлять контроль за целевой эксплуатацией Арендатором Транспортных средств, предоставленных Арендодателем;</w:t>
      </w:r>
    </w:p>
    <w:p w:rsidR="00AE53CE" w:rsidRPr="00F31E92" w:rsidRDefault="00AE53CE" w:rsidP="00AE53CE">
      <w:pPr>
        <w:autoSpaceDE w:val="0"/>
        <w:autoSpaceDN w:val="0"/>
        <w:adjustRightInd w:val="0"/>
        <w:ind w:firstLine="539"/>
        <w:jc w:val="both"/>
      </w:pPr>
      <w:r w:rsidRPr="00F31E92">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F31E92" w:rsidRDefault="00AE53CE" w:rsidP="00AE53CE">
      <w:pPr>
        <w:autoSpaceDE w:val="0"/>
        <w:autoSpaceDN w:val="0"/>
        <w:adjustRightInd w:val="0"/>
        <w:ind w:firstLine="539"/>
        <w:jc w:val="both"/>
      </w:pPr>
      <w:r w:rsidRPr="00F31E92">
        <w:lastRenderedPageBreak/>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F31E92" w:rsidRDefault="00AE53CE" w:rsidP="00AE53CE">
      <w:pPr>
        <w:autoSpaceDE w:val="0"/>
        <w:autoSpaceDN w:val="0"/>
        <w:adjustRightInd w:val="0"/>
        <w:ind w:firstLine="539"/>
        <w:jc w:val="both"/>
      </w:pPr>
      <w:r w:rsidRPr="00F31E92">
        <w:t>3.3. Арендатор обязан:</w:t>
      </w:r>
    </w:p>
    <w:p w:rsidR="00AE53CE" w:rsidRPr="00F31E92" w:rsidRDefault="00AE53CE" w:rsidP="00AE53CE">
      <w:pPr>
        <w:autoSpaceDE w:val="0"/>
        <w:autoSpaceDN w:val="0"/>
        <w:adjustRightInd w:val="0"/>
        <w:ind w:firstLine="539"/>
        <w:jc w:val="both"/>
      </w:pPr>
      <w:r w:rsidRPr="00F31E92">
        <w:t xml:space="preserve">3.3.1. по мере необходимости предоставлять Арендодателю на условиях настоящего Договора Заявки;  </w:t>
      </w:r>
    </w:p>
    <w:p w:rsidR="00AE53CE" w:rsidRPr="00F31E92" w:rsidRDefault="00AE53CE" w:rsidP="00AE53CE">
      <w:pPr>
        <w:autoSpaceDE w:val="0"/>
        <w:autoSpaceDN w:val="0"/>
        <w:adjustRightInd w:val="0"/>
        <w:ind w:firstLine="539"/>
        <w:jc w:val="both"/>
      </w:pPr>
      <w:r w:rsidRPr="00F31E92">
        <w:t>3.3.2. использовать Транспортное средство в соответствии с условиями настоящего Договора;</w:t>
      </w:r>
    </w:p>
    <w:p w:rsidR="00AE53CE" w:rsidRPr="00F31E92" w:rsidRDefault="00AE53CE" w:rsidP="00AE53CE">
      <w:pPr>
        <w:autoSpaceDE w:val="0"/>
        <w:autoSpaceDN w:val="0"/>
        <w:adjustRightInd w:val="0"/>
        <w:ind w:firstLine="539"/>
        <w:jc w:val="both"/>
      </w:pPr>
      <w:r w:rsidRPr="00F31E9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F31E92" w:rsidRDefault="00AE53CE" w:rsidP="00AE53CE">
      <w:pPr>
        <w:autoSpaceDE w:val="0"/>
        <w:autoSpaceDN w:val="0"/>
        <w:adjustRightInd w:val="0"/>
        <w:ind w:firstLine="539"/>
        <w:jc w:val="both"/>
      </w:pPr>
      <w:r w:rsidRPr="00F31E92">
        <w:t>3.3.4. вносить арендную плату в размере, сроки и порядке, предусмотренными Договором;</w:t>
      </w:r>
    </w:p>
    <w:p w:rsidR="00AE53CE" w:rsidRPr="00F31E92" w:rsidRDefault="00AE53CE" w:rsidP="00AE53CE">
      <w:pPr>
        <w:autoSpaceDE w:val="0"/>
        <w:autoSpaceDN w:val="0"/>
        <w:adjustRightInd w:val="0"/>
        <w:ind w:firstLine="539"/>
        <w:jc w:val="both"/>
      </w:pPr>
      <w:r w:rsidRPr="00F31E9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F31E92" w:rsidRDefault="00AE53CE" w:rsidP="00AE53CE">
      <w:pPr>
        <w:autoSpaceDE w:val="0"/>
        <w:autoSpaceDN w:val="0"/>
        <w:adjustRightInd w:val="0"/>
        <w:ind w:firstLine="539"/>
        <w:jc w:val="both"/>
      </w:pPr>
      <w:r w:rsidRPr="00F31E92">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F31E92" w:rsidRDefault="00AE53CE" w:rsidP="00AE53CE">
      <w:pPr>
        <w:autoSpaceDE w:val="0"/>
        <w:autoSpaceDN w:val="0"/>
        <w:adjustRightInd w:val="0"/>
        <w:ind w:firstLine="539"/>
        <w:jc w:val="both"/>
      </w:pPr>
      <w:r w:rsidRPr="00F31E92">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F31E92" w:rsidRDefault="00AE53CE" w:rsidP="00AE53CE">
      <w:pPr>
        <w:autoSpaceDE w:val="0"/>
        <w:autoSpaceDN w:val="0"/>
        <w:adjustRightInd w:val="0"/>
        <w:ind w:firstLine="539"/>
        <w:jc w:val="both"/>
        <w:rPr>
          <w:rFonts w:eastAsia="Calibri"/>
          <w:lang w:eastAsia="en-US"/>
        </w:rPr>
      </w:pPr>
      <w:r w:rsidRPr="00F31E92">
        <w:t>3.4. Арендатор вправе в</w:t>
      </w:r>
      <w:r w:rsidRPr="00F31E9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4. ПОРЯДОК РАСЧЕТОВ</w:t>
      </w:r>
    </w:p>
    <w:p w:rsidR="00AE53CE" w:rsidRPr="00F31E92" w:rsidRDefault="00AE53CE" w:rsidP="00AE53CE">
      <w:pPr>
        <w:shd w:val="clear" w:color="auto" w:fill="FFFFFF"/>
        <w:ind w:firstLine="709"/>
        <w:jc w:val="both"/>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F31E92" w:rsidRDefault="00AE53CE" w:rsidP="00AE53CE">
      <w:pPr>
        <w:pStyle w:val="ConsPlusNonformat"/>
        <w:ind w:firstLine="567"/>
        <w:jc w:val="both"/>
        <w:rPr>
          <w:rFonts w:ascii="Times New Roman" w:hAnsi="Times New Roman" w:cs="Times New Roman"/>
          <w:i/>
          <w:sz w:val="24"/>
          <w:szCs w:val="24"/>
        </w:rPr>
      </w:pPr>
      <w:r w:rsidRPr="00F31E92">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F31E92">
        <w:rPr>
          <w:rFonts w:ascii="Times New Roman" w:hAnsi="Times New Roman" w:cs="Times New Roman"/>
          <w:i/>
          <w:sz w:val="24"/>
          <w:szCs w:val="24"/>
        </w:rPr>
        <w:t xml:space="preserve"> </w:t>
      </w:r>
    </w:p>
    <w:p w:rsidR="00AE53CE" w:rsidRPr="00F31E92" w:rsidRDefault="00AE53CE" w:rsidP="00AE53CE">
      <w:pPr>
        <w:pStyle w:val="ConsPlusNonformat"/>
        <w:tabs>
          <w:tab w:val="left" w:pos="567"/>
        </w:tabs>
        <w:ind w:firstLine="567"/>
        <w:jc w:val="both"/>
        <w:rPr>
          <w:rFonts w:eastAsia="MS Mincho"/>
          <w:sz w:val="24"/>
          <w:szCs w:val="24"/>
        </w:rPr>
      </w:pPr>
      <w:r w:rsidRPr="00F31E92">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 рабочих дней после подписания сторонами акта об оказанных услугах</w:t>
      </w:r>
      <w:r w:rsidRPr="00F31E92">
        <w:rPr>
          <w:sz w:val="24"/>
          <w:szCs w:val="24"/>
        </w:rPr>
        <w:t xml:space="preserve">. </w:t>
      </w:r>
    </w:p>
    <w:p w:rsidR="00AE53CE" w:rsidRPr="00F31E92" w:rsidRDefault="00AE53CE" w:rsidP="00AE53CE">
      <w:pPr>
        <w:jc w:val="both"/>
      </w:pPr>
      <w:r w:rsidRPr="00F31E92">
        <w:t>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F31E92" w:rsidRDefault="00AE53CE" w:rsidP="00AE53CE">
      <w:pPr>
        <w:jc w:val="both"/>
      </w:pPr>
      <w:r w:rsidRPr="00F31E92">
        <w:t xml:space="preserve">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w:t>
      </w:r>
      <w:r w:rsidRPr="00F31E92">
        <w:lastRenderedPageBreak/>
        <w:t>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F31E92" w:rsidRDefault="00AE53CE" w:rsidP="00AE53CE">
      <w:pPr>
        <w:jc w:val="both"/>
      </w:pPr>
      <w:r w:rsidRPr="00F31E92">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F31E92" w:rsidRDefault="00AE53CE" w:rsidP="00AE53CE">
      <w:pPr>
        <w:pStyle w:val="aff9"/>
        <w:numPr>
          <w:ilvl w:val="1"/>
          <w:numId w:val="10"/>
        </w:numPr>
        <w:ind w:left="0" w:firstLine="714"/>
        <w:jc w:val="both"/>
      </w:pPr>
      <w:r w:rsidRPr="00F31E92">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F31E92" w:rsidRDefault="00AE53CE" w:rsidP="00AE53CE">
      <w:pPr>
        <w:pStyle w:val="aff9"/>
        <w:numPr>
          <w:ilvl w:val="1"/>
          <w:numId w:val="10"/>
        </w:numPr>
        <w:ind w:left="0" w:firstLine="714"/>
        <w:jc w:val="both"/>
      </w:pPr>
      <w:r w:rsidRPr="00F31E92">
        <w:t>При этом по соглашению Сторон увеличение предельных ставок арендной платы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F31E92" w:rsidRDefault="00AE53CE" w:rsidP="00AE53CE">
      <w:pPr>
        <w:pStyle w:val="aff9"/>
        <w:ind w:left="714"/>
        <w:jc w:val="both"/>
        <w:rPr>
          <w:color w:val="C00000"/>
        </w:rPr>
      </w:pPr>
    </w:p>
    <w:p w:rsidR="00AE53CE" w:rsidRPr="00F31E92" w:rsidRDefault="00AE53CE" w:rsidP="00AE53CE">
      <w:pPr>
        <w:autoSpaceDE w:val="0"/>
        <w:autoSpaceDN w:val="0"/>
        <w:adjustRightInd w:val="0"/>
        <w:jc w:val="center"/>
        <w:outlineLvl w:val="2"/>
        <w:rPr>
          <w:b/>
        </w:rPr>
      </w:pPr>
      <w:r w:rsidRPr="00F31E92">
        <w:rPr>
          <w:b/>
        </w:rPr>
        <w:t xml:space="preserve">5. СРОК ДЕЙСТВИЯ ДОГОВОРА </w:t>
      </w:r>
    </w:p>
    <w:p w:rsidR="00AE53CE" w:rsidRPr="00F31E92" w:rsidRDefault="00AE53CE" w:rsidP="00AE53CE">
      <w:pPr>
        <w:pStyle w:val="ConsPlusNonformat"/>
        <w:ind w:firstLine="709"/>
        <w:jc w:val="center"/>
        <w:rPr>
          <w:rFonts w:ascii="Times New Roman" w:hAnsi="Times New Roman" w:cs="Times New Roman"/>
          <w:sz w:val="24"/>
          <w:szCs w:val="24"/>
        </w:rPr>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Договор вступает в силу с даты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F31E92" w:rsidRDefault="00AE53CE" w:rsidP="00AE53CE">
      <w:pPr>
        <w:pStyle w:val="ConsPlusNonformat"/>
        <w:jc w:val="both"/>
        <w:rPr>
          <w:rFonts w:ascii="Times New Roman" w:hAnsi="Times New Roman" w:cs="Times New Roman"/>
          <w:sz w:val="24"/>
          <w:szCs w:val="24"/>
        </w:rPr>
      </w:pPr>
    </w:p>
    <w:p w:rsidR="00AE53CE" w:rsidRPr="00F31E92" w:rsidRDefault="00AE53CE" w:rsidP="00AE53CE">
      <w:pPr>
        <w:pStyle w:val="ConsPlusNonformat"/>
        <w:ind w:firstLine="709"/>
        <w:jc w:val="both"/>
        <w:rPr>
          <w:rFonts w:ascii="Times New Roman" w:hAnsi="Times New Roman" w:cs="Times New Roman"/>
          <w:sz w:val="24"/>
          <w:szCs w:val="24"/>
        </w:rPr>
      </w:pPr>
      <w:r w:rsidRPr="00F31E92">
        <w:rPr>
          <w:rFonts w:ascii="Times New Roman" w:hAnsi="Times New Roman" w:cs="Times New Roman"/>
          <w:sz w:val="24"/>
          <w:szCs w:val="24"/>
        </w:rPr>
        <w:t xml:space="preserve"> </w:t>
      </w:r>
    </w:p>
    <w:p w:rsidR="00AE53CE" w:rsidRPr="00F31E92" w:rsidRDefault="00AE53CE" w:rsidP="00AE53CE">
      <w:pPr>
        <w:autoSpaceDE w:val="0"/>
        <w:autoSpaceDN w:val="0"/>
        <w:adjustRightInd w:val="0"/>
        <w:jc w:val="center"/>
        <w:outlineLvl w:val="2"/>
        <w:rPr>
          <w:b/>
        </w:rPr>
      </w:pPr>
      <w:r w:rsidRPr="00F31E92">
        <w:rPr>
          <w:b/>
        </w:rPr>
        <w:t>6. ОТВЕТСТВЕННОСТЬ СТОРОН</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620D61">
      <w:pPr>
        <w:pStyle w:val="1f9"/>
        <w:tabs>
          <w:tab w:val="left" w:pos="567"/>
        </w:tabs>
        <w:ind w:left="0" w:right="-5" w:firstLine="567"/>
        <w:jc w:val="both"/>
      </w:pPr>
      <w:r w:rsidRPr="00F31E92">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F31E92" w:rsidRDefault="00AE53CE" w:rsidP="00620D61">
      <w:pPr>
        <w:tabs>
          <w:tab w:val="left" w:pos="567"/>
        </w:tabs>
        <w:autoSpaceDE w:val="0"/>
        <w:autoSpaceDN w:val="0"/>
        <w:adjustRightInd w:val="0"/>
        <w:ind w:right="-5" w:firstLine="567"/>
        <w:jc w:val="both"/>
      </w:pPr>
      <w:r w:rsidRPr="00F31E92">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F31E92" w:rsidRDefault="00AE53CE" w:rsidP="00620D61">
      <w:pPr>
        <w:tabs>
          <w:tab w:val="left" w:pos="567"/>
        </w:tabs>
        <w:autoSpaceDE w:val="0"/>
        <w:autoSpaceDN w:val="0"/>
        <w:adjustRightInd w:val="0"/>
        <w:ind w:right="-5" w:firstLine="567"/>
        <w:jc w:val="both"/>
        <w:rPr>
          <w:b/>
        </w:rPr>
      </w:pPr>
      <w:r w:rsidRPr="00F31E92">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7" w:history="1">
        <w:r w:rsidRPr="00F31E92">
          <w:t>гл. 59</w:t>
        </w:r>
      </w:hyperlink>
      <w:r w:rsidRPr="00F31E92">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F31E92" w:rsidRDefault="00AE53CE" w:rsidP="00620D61">
      <w:pPr>
        <w:pStyle w:val="37"/>
        <w:tabs>
          <w:tab w:val="left" w:pos="567"/>
        </w:tabs>
        <w:spacing w:after="0"/>
        <w:ind w:left="0" w:right="-5" w:firstLine="567"/>
        <w:jc w:val="both"/>
        <w:rPr>
          <w:bCs/>
          <w:sz w:val="24"/>
          <w:szCs w:val="24"/>
        </w:rPr>
      </w:pPr>
      <w:r w:rsidRPr="00F31E92">
        <w:rPr>
          <w:bCs/>
          <w:sz w:val="24"/>
          <w:szCs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w:t>
      </w:r>
      <w:r w:rsidRPr="00F31E92">
        <w:rPr>
          <w:bCs/>
          <w:sz w:val="24"/>
          <w:szCs w:val="24"/>
        </w:rPr>
        <w:lastRenderedPageBreak/>
        <w:t>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F31E92" w:rsidRDefault="00AE53CE" w:rsidP="00620D61">
      <w:pPr>
        <w:pStyle w:val="37"/>
        <w:tabs>
          <w:tab w:val="left" w:pos="567"/>
        </w:tabs>
        <w:spacing w:after="0"/>
        <w:ind w:left="0" w:right="-5" w:firstLine="567"/>
        <w:jc w:val="both"/>
        <w:rPr>
          <w:sz w:val="24"/>
          <w:szCs w:val="24"/>
        </w:rPr>
      </w:pPr>
      <w:r w:rsidRPr="00F31E92">
        <w:rPr>
          <w:bCs/>
          <w:sz w:val="24"/>
          <w:szCs w:val="24"/>
        </w:rPr>
        <w:tab/>
      </w:r>
      <w:r w:rsidRPr="00F31E92">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F31E92" w:rsidRDefault="00AE53CE" w:rsidP="00620D61">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6.6. В случае нарушения сроков внесения арендной платы, установленных </w:t>
      </w:r>
      <w:hyperlink r:id="rId18" w:history="1">
        <w:r w:rsidRPr="00F31E92">
          <w:rPr>
            <w:rFonts w:ascii="Times New Roman" w:hAnsi="Times New Roman" w:cs="Times New Roman"/>
            <w:sz w:val="24"/>
            <w:szCs w:val="24"/>
          </w:rPr>
          <w:t>пунктом 4.</w:t>
        </w:r>
      </w:hyperlink>
      <w:r w:rsidRPr="00F31E92">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F31E92" w:rsidRDefault="00AE53CE" w:rsidP="00620D61">
      <w:pPr>
        <w:ind w:firstLine="567"/>
        <w:jc w:val="both"/>
      </w:pPr>
      <w:r w:rsidRPr="00F31E92">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w:t>
      </w:r>
      <w:r w:rsidRPr="00F31E92">
        <w:rPr>
          <w:sz w:val="24"/>
          <w:szCs w:val="24"/>
        </w:rPr>
        <w:lastRenderedPageBreak/>
        <w:t xml:space="preserve">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AE53CE" w:rsidRDefault="00AE53CE" w:rsidP="00620D61">
      <w:pPr>
        <w:pStyle w:val="aff0"/>
        <w:tabs>
          <w:tab w:val="left" w:pos="567"/>
          <w:tab w:val="left" w:pos="709"/>
        </w:tabs>
        <w:ind w:firstLine="567"/>
        <w:jc w:val="both"/>
        <w:rPr>
          <w:sz w:val="24"/>
          <w:szCs w:val="24"/>
        </w:rPr>
      </w:pPr>
      <w:r w:rsidRPr="00F31E92">
        <w:rPr>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Pr="00620D61" w:rsidRDefault="007F32D8" w:rsidP="00620D61">
      <w:pPr>
        <w:pStyle w:val="aff0"/>
        <w:tabs>
          <w:tab w:val="left" w:pos="567"/>
          <w:tab w:val="left" w:pos="709"/>
        </w:tabs>
        <w:ind w:firstLine="567"/>
        <w:jc w:val="both"/>
        <w:rPr>
          <w:sz w:val="24"/>
          <w:szCs w:val="24"/>
        </w:rPr>
      </w:pPr>
      <w:r w:rsidRPr="007F32D8">
        <w:rPr>
          <w:rFonts w:eastAsia="Arial"/>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autoSpaceDE w:val="0"/>
        <w:autoSpaceDN w:val="0"/>
        <w:adjustRightInd w:val="0"/>
        <w:jc w:val="center"/>
        <w:outlineLvl w:val="2"/>
        <w:rPr>
          <w:b/>
        </w:rPr>
      </w:pPr>
      <w:r w:rsidRPr="00F31E92">
        <w:rPr>
          <w:b/>
        </w:rPr>
        <w:t>7. ОБСТОЯТЕЛЬСТВА  НЕПРЕОДОЛИМОЙ  СИЛЫ</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ind w:firstLine="567"/>
        <w:jc w:val="both"/>
      </w:pPr>
      <w:r w:rsidRPr="00F31E92">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E53CE" w:rsidRPr="00F31E92" w:rsidRDefault="00AE53CE" w:rsidP="00AE53CE">
      <w:pPr>
        <w:ind w:firstLine="567"/>
        <w:jc w:val="both"/>
      </w:pPr>
      <w:r w:rsidRPr="00F31E92">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F31E92" w:rsidRDefault="00AE53CE" w:rsidP="00AE53CE">
      <w:pPr>
        <w:ind w:firstLine="567"/>
        <w:jc w:val="both"/>
      </w:pPr>
      <w:r w:rsidRPr="00F31E92">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F31E92" w:rsidRDefault="00AE53CE" w:rsidP="00AE53CE">
      <w:pPr>
        <w:ind w:firstLine="567"/>
        <w:jc w:val="both"/>
      </w:pPr>
      <w:r w:rsidRPr="00F31E9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F31E92" w:rsidRDefault="00AE53CE" w:rsidP="00AE53CE">
      <w:pPr>
        <w:ind w:firstLine="567"/>
        <w:jc w:val="both"/>
      </w:pPr>
      <w:r w:rsidRPr="00F31E92">
        <w:lastRenderedPageBreak/>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AE53CE">
      <w:pPr>
        <w:autoSpaceDE w:val="0"/>
        <w:autoSpaceDN w:val="0"/>
        <w:adjustRightInd w:val="0"/>
        <w:jc w:val="center"/>
        <w:outlineLvl w:val="2"/>
        <w:rPr>
          <w:b/>
        </w:rPr>
      </w:pPr>
      <w:r w:rsidRPr="00F31E92">
        <w:rPr>
          <w:b/>
        </w:rPr>
        <w:t>8. РАЗРЕШЕНИЕ СПОРОВ</w:t>
      </w:r>
    </w:p>
    <w:p w:rsidR="00AE53CE" w:rsidRPr="00F31E92" w:rsidRDefault="00AE53CE" w:rsidP="00AE53CE">
      <w:pPr>
        <w:pStyle w:val="affc"/>
        <w:rPr>
          <w:sz w:val="24"/>
          <w:szCs w:val="24"/>
        </w:rPr>
      </w:pPr>
    </w:p>
    <w:p w:rsidR="00AE53CE" w:rsidRPr="00F31E92" w:rsidRDefault="00AE53CE" w:rsidP="00AE53CE">
      <w:pPr>
        <w:autoSpaceDE w:val="0"/>
        <w:autoSpaceDN w:val="0"/>
        <w:adjustRightInd w:val="0"/>
        <w:ind w:right="-5" w:firstLine="567"/>
        <w:jc w:val="both"/>
        <w:rPr>
          <w:bCs/>
        </w:rPr>
      </w:pPr>
      <w:r w:rsidRPr="00F31E92">
        <w:rPr>
          <w:bCs/>
        </w:rPr>
        <w:t>8.1.</w:t>
      </w:r>
      <w:r w:rsidRPr="00F31E92">
        <w:rPr>
          <w:b/>
          <w:bCs/>
        </w:rPr>
        <w:t xml:space="preserve"> </w:t>
      </w:r>
      <w:r w:rsidRPr="00F31E9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31E92">
        <w:rPr>
          <w:b/>
          <w:bCs/>
        </w:rPr>
        <w:t xml:space="preserve">, </w:t>
      </w:r>
      <w:r w:rsidRPr="00F31E92">
        <w:rPr>
          <w:bCs/>
        </w:rPr>
        <w:t>решаются Сторонами путем переговоров.</w:t>
      </w:r>
    </w:p>
    <w:p w:rsidR="00AE53CE" w:rsidRPr="00F31E92" w:rsidRDefault="00AE53CE" w:rsidP="00AE53CE">
      <w:pPr>
        <w:ind w:firstLine="567"/>
        <w:jc w:val="both"/>
      </w:pPr>
      <w:r w:rsidRPr="00F31E92">
        <w:rPr>
          <w:bCs/>
        </w:rPr>
        <w:t>8.2. Если Стороны не придут к соглашению путем переговоров, все споры рассматриваются в претензионном порядке</w:t>
      </w:r>
      <w:r w:rsidRPr="00F31E92">
        <w:rPr>
          <w:b/>
          <w:bCs/>
        </w:rPr>
        <w:t xml:space="preserve">. </w:t>
      </w:r>
      <w:r w:rsidRPr="00F31E9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Срок рассмотрения претензии - три недели с даты ее получения.</w:t>
      </w:r>
    </w:p>
    <w:p w:rsidR="00AE53CE" w:rsidRPr="00F31E92" w:rsidRDefault="00AE53CE" w:rsidP="00AE53CE">
      <w:pPr>
        <w:ind w:firstLine="567"/>
        <w:jc w:val="both"/>
      </w:pPr>
      <w:r w:rsidRPr="00F31E92">
        <w:rPr>
          <w:bCs/>
        </w:rPr>
        <w:t xml:space="preserve">8.3. </w:t>
      </w:r>
      <w:r w:rsidRPr="00F31E92">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F31E92" w:rsidRDefault="00AE53CE" w:rsidP="00AE53CE">
      <w:pPr>
        <w:autoSpaceDE w:val="0"/>
        <w:autoSpaceDN w:val="0"/>
        <w:adjustRightInd w:val="0"/>
        <w:jc w:val="center"/>
        <w:rPr>
          <w:b/>
        </w:rPr>
      </w:pPr>
    </w:p>
    <w:p w:rsidR="00AE53CE" w:rsidRPr="00F31E92" w:rsidRDefault="00AE53CE" w:rsidP="00AE53CE">
      <w:pPr>
        <w:autoSpaceDE w:val="0"/>
        <w:autoSpaceDN w:val="0"/>
        <w:adjustRightInd w:val="0"/>
        <w:jc w:val="center"/>
        <w:outlineLvl w:val="2"/>
        <w:rPr>
          <w:b/>
        </w:rPr>
      </w:pPr>
      <w:r w:rsidRPr="00F31E92">
        <w:rPr>
          <w:b/>
        </w:rPr>
        <w:t xml:space="preserve">9.  ИЗМЕНЕНИЕ И РАСТОРЖЕНИЕ ДОГОВОРА </w:t>
      </w:r>
    </w:p>
    <w:p w:rsidR="00AE53CE" w:rsidRPr="00F31E92" w:rsidRDefault="00AE53CE" w:rsidP="00AE53CE">
      <w:pPr>
        <w:ind w:left="567" w:right="-5" w:firstLine="567"/>
        <w:jc w:val="center"/>
        <w:rPr>
          <w:b/>
        </w:rPr>
      </w:pPr>
    </w:p>
    <w:p w:rsidR="00AE53CE" w:rsidRPr="00F31E92" w:rsidRDefault="00AE53CE" w:rsidP="00AE53CE">
      <w:pPr>
        <w:ind w:left="180" w:right="-5" w:firstLine="387"/>
        <w:jc w:val="both"/>
      </w:pPr>
      <w:r w:rsidRPr="00F31E9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F31E92" w:rsidRDefault="00AE53CE" w:rsidP="00AE53CE">
      <w:pPr>
        <w:ind w:left="180" w:right="-5" w:firstLine="387"/>
        <w:jc w:val="both"/>
      </w:pPr>
      <w:r w:rsidRPr="00F31E92">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E53CE" w:rsidRPr="00F31E92" w:rsidRDefault="00AE53CE" w:rsidP="00AE53CE">
      <w:pPr>
        <w:ind w:left="180" w:right="-5" w:firstLine="387"/>
        <w:jc w:val="both"/>
      </w:pPr>
      <w:r w:rsidRPr="00F31E9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F31E92" w:rsidRDefault="00AE53CE" w:rsidP="00AE53CE">
      <w:pPr>
        <w:ind w:left="180" w:right="-5" w:firstLine="387"/>
        <w:jc w:val="both"/>
      </w:pPr>
    </w:p>
    <w:p w:rsidR="00AE53CE" w:rsidRPr="00F31E92" w:rsidRDefault="00AE53CE" w:rsidP="00AE53CE">
      <w:pPr>
        <w:autoSpaceDE w:val="0"/>
        <w:autoSpaceDN w:val="0"/>
        <w:adjustRightInd w:val="0"/>
        <w:jc w:val="center"/>
        <w:outlineLvl w:val="2"/>
        <w:rPr>
          <w:b/>
        </w:rPr>
      </w:pPr>
      <w:r w:rsidRPr="00F31E92">
        <w:rPr>
          <w:b/>
        </w:rPr>
        <w:t>10. АНТИКОРРУПЦИОННАЯ ОГОВОРКА</w:t>
      </w:r>
    </w:p>
    <w:p w:rsidR="00AE53CE" w:rsidRPr="00F31E92" w:rsidRDefault="00AE53CE" w:rsidP="00AE53CE">
      <w:pPr>
        <w:autoSpaceDE w:val="0"/>
        <w:autoSpaceDN w:val="0"/>
        <w:spacing w:line="276" w:lineRule="auto"/>
        <w:ind w:firstLine="709"/>
        <w:jc w:val="center"/>
      </w:pPr>
    </w:p>
    <w:p w:rsidR="00AE53CE" w:rsidRPr="00F31E92" w:rsidRDefault="00AE53CE" w:rsidP="00AE53CE">
      <w:pPr>
        <w:ind w:left="180" w:right="-5" w:firstLine="387"/>
        <w:jc w:val="both"/>
      </w:pPr>
      <w:r w:rsidRPr="00F31E92">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E53CE" w:rsidRPr="00F31E92" w:rsidRDefault="00AE53CE" w:rsidP="00AE53CE">
      <w:pPr>
        <w:ind w:left="180" w:right="-5" w:firstLine="387"/>
        <w:jc w:val="both"/>
      </w:pPr>
      <w:r w:rsidRPr="00F31E9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F31E92" w:rsidRDefault="00AE53CE" w:rsidP="00AE53CE">
      <w:pPr>
        <w:ind w:left="180" w:right="-5" w:firstLine="387"/>
        <w:jc w:val="both"/>
      </w:pPr>
      <w:r w:rsidRPr="00F31E9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F31E92">
        <w:lastRenderedPageBreak/>
        <w:t xml:space="preserve">пункта 10.1 настоящего Договора другой Стороной, ее аффилированными лицами, работниками или посредниками. </w:t>
      </w:r>
    </w:p>
    <w:p w:rsidR="00AE53CE" w:rsidRPr="00F31E92" w:rsidRDefault="00AE53CE" w:rsidP="00AE53CE">
      <w:pPr>
        <w:ind w:left="180" w:right="-5" w:firstLine="387"/>
        <w:jc w:val="both"/>
      </w:pPr>
      <w:r w:rsidRPr="00F31E92">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F31E92" w:rsidRDefault="00AE53CE" w:rsidP="00AE53CE">
      <w:pPr>
        <w:ind w:left="180" w:right="-5" w:firstLine="387"/>
        <w:jc w:val="both"/>
      </w:pPr>
      <w:r w:rsidRPr="00F31E92">
        <w:t>Каналы уведомления Арендатора о нарушениях каких-либо положений пункта 10.1 настоящего Договора: 8 (495) 788-17-17, официальный сайт www.trcont.ru.</w:t>
      </w:r>
    </w:p>
    <w:p w:rsidR="00AE53CE" w:rsidRPr="00F31E92" w:rsidRDefault="00AE53CE" w:rsidP="00AE53CE">
      <w:pPr>
        <w:ind w:left="180" w:right="-5" w:firstLine="387"/>
        <w:jc w:val="both"/>
      </w:pPr>
      <w:r w:rsidRPr="00F31E9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E53CE" w:rsidRPr="00F31E92" w:rsidRDefault="00AE53CE" w:rsidP="00AE53CE">
      <w:pPr>
        <w:ind w:left="180" w:right="-5" w:firstLine="387"/>
        <w:jc w:val="both"/>
      </w:pPr>
      <w:r w:rsidRPr="00F31E9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F31E92" w:rsidRDefault="00AE53CE" w:rsidP="00AE53CE">
      <w:pPr>
        <w:ind w:left="180" w:right="-5" w:firstLine="387"/>
        <w:jc w:val="both"/>
      </w:pPr>
      <w:r w:rsidRPr="00F31E92">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E53CE" w:rsidRPr="00F31E92" w:rsidRDefault="00AE53CE" w:rsidP="00AE53CE">
      <w:pPr>
        <w:autoSpaceDE w:val="0"/>
        <w:autoSpaceDN w:val="0"/>
        <w:ind w:firstLine="709"/>
        <w:jc w:val="center"/>
        <w:rPr>
          <w:b/>
          <w:smallCaps/>
        </w:rPr>
      </w:pPr>
    </w:p>
    <w:p w:rsidR="00AE53CE" w:rsidRPr="00F31E92" w:rsidRDefault="00AE53CE" w:rsidP="00AE53CE">
      <w:pPr>
        <w:autoSpaceDE w:val="0"/>
        <w:autoSpaceDN w:val="0"/>
        <w:adjustRightInd w:val="0"/>
        <w:jc w:val="center"/>
        <w:outlineLvl w:val="2"/>
        <w:rPr>
          <w:b/>
        </w:rPr>
      </w:pPr>
      <w:r w:rsidRPr="00F31E92">
        <w:rPr>
          <w:b/>
        </w:rPr>
        <w:t>11. ГАРАНТИИ И ЗАВЕРЕНИЯ АРЕНДОДАТЕЛЯ</w:t>
      </w:r>
    </w:p>
    <w:p w:rsidR="00AE53CE" w:rsidRPr="00F31E92" w:rsidRDefault="00AE53CE" w:rsidP="00AE53CE">
      <w:pPr>
        <w:autoSpaceDE w:val="0"/>
        <w:autoSpaceDN w:val="0"/>
        <w:ind w:left="480"/>
        <w:rPr>
          <w:b/>
        </w:rPr>
      </w:pPr>
    </w:p>
    <w:p w:rsidR="00AE53CE" w:rsidRPr="00F31E92" w:rsidRDefault="00AE53CE" w:rsidP="00AE53CE">
      <w:pPr>
        <w:pStyle w:val="aff9"/>
        <w:numPr>
          <w:ilvl w:val="1"/>
          <w:numId w:val="78"/>
        </w:numPr>
        <w:suppressAutoHyphens w:val="0"/>
        <w:spacing w:after="200"/>
        <w:ind w:left="0" w:firstLine="567"/>
        <w:contextualSpacing/>
        <w:jc w:val="both"/>
      </w:pPr>
      <w:r w:rsidRPr="00F31E92">
        <w:t>Арендодатель настоящим заверяет Арендатора и гарантирует, что на дату заключения настоящего Договора:</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Арендодатель является надлежащим образом созданным юридическим лицом (</w:t>
      </w:r>
      <w:r w:rsidRPr="00F31E92">
        <w:rPr>
          <w:i/>
        </w:rPr>
        <w:t>индивидуальным предпринимателем</w:t>
      </w:r>
      <w:r w:rsidRPr="00F31E92">
        <w:t>), действующим в соответствии с законодательством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F31E92" w:rsidRDefault="00AE53CE" w:rsidP="00AE53CE">
      <w:pPr>
        <w:pStyle w:val="aff9"/>
        <w:numPr>
          <w:ilvl w:val="2"/>
          <w:numId w:val="78"/>
        </w:numPr>
        <w:suppressAutoHyphens w:val="0"/>
        <w:spacing w:after="200"/>
        <w:ind w:left="0" w:firstLine="567"/>
        <w:contextualSpacing/>
        <w:jc w:val="both"/>
      </w:pPr>
      <w:r w:rsidRPr="00F31E92">
        <w:t>настоящий Договор от имени Арендодателя подписан лицом, которое надлежащим образом уполномочено совершать такие действия;</w:t>
      </w:r>
    </w:p>
    <w:p w:rsidR="00AE53CE" w:rsidRPr="00F31E92" w:rsidRDefault="00AE53CE" w:rsidP="00AE53CE">
      <w:pPr>
        <w:pStyle w:val="aff9"/>
        <w:numPr>
          <w:ilvl w:val="2"/>
          <w:numId w:val="78"/>
        </w:numPr>
        <w:suppressAutoHyphens w:val="0"/>
        <w:spacing w:after="200"/>
        <w:ind w:left="0" w:firstLine="567"/>
        <w:contextualSpacing/>
        <w:jc w:val="both"/>
      </w:pPr>
      <w:r w:rsidRPr="00F31E9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F31E92" w:rsidRDefault="00AE53CE" w:rsidP="00AE53CE">
      <w:pPr>
        <w:pStyle w:val="aff9"/>
        <w:spacing w:after="200"/>
        <w:jc w:val="both"/>
      </w:pPr>
    </w:p>
    <w:p w:rsidR="00AE53CE" w:rsidRPr="00F31E92" w:rsidRDefault="00AE53CE" w:rsidP="00AE53CE">
      <w:pPr>
        <w:autoSpaceDE w:val="0"/>
        <w:autoSpaceDN w:val="0"/>
        <w:adjustRightInd w:val="0"/>
        <w:jc w:val="center"/>
        <w:outlineLvl w:val="2"/>
        <w:rPr>
          <w:b/>
        </w:rPr>
      </w:pPr>
      <w:r w:rsidRPr="00F31E92">
        <w:rPr>
          <w:b/>
        </w:rPr>
        <w:t>12. ПРОЧИЕ УСЛОВИЯ</w:t>
      </w:r>
    </w:p>
    <w:p w:rsidR="00AE53CE" w:rsidRPr="00F31E92" w:rsidRDefault="00AE53CE" w:rsidP="00AE53CE">
      <w:pPr>
        <w:pStyle w:val="1f9"/>
        <w:ind w:left="0" w:right="-5" w:firstLine="567"/>
        <w:jc w:val="both"/>
      </w:pPr>
      <w:r w:rsidRPr="00F31E92">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F31E92" w:rsidRDefault="00AE53CE" w:rsidP="00AE53CE">
      <w:pPr>
        <w:autoSpaceDE w:val="0"/>
        <w:autoSpaceDN w:val="0"/>
        <w:adjustRightInd w:val="0"/>
        <w:ind w:right="-5" w:firstLine="567"/>
        <w:jc w:val="both"/>
      </w:pPr>
      <w:r w:rsidRPr="00F31E9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E53CE" w:rsidRPr="00F31E92" w:rsidRDefault="00AE53CE" w:rsidP="00AE53CE">
      <w:pPr>
        <w:pStyle w:val="1f9"/>
        <w:ind w:left="0" w:right="-5" w:firstLine="567"/>
        <w:jc w:val="both"/>
      </w:pPr>
      <w:r w:rsidRPr="00F31E92">
        <w:lastRenderedPageBreak/>
        <w:t>12.3. Все вопросы, не предусмотренные настоящим Договором, регулируются действующим законодательством Российской Федерации.</w:t>
      </w:r>
    </w:p>
    <w:p w:rsidR="00AE53CE" w:rsidRPr="00F31E92" w:rsidRDefault="00AE53CE" w:rsidP="00AE53CE">
      <w:pPr>
        <w:autoSpaceDE w:val="0"/>
        <w:autoSpaceDN w:val="0"/>
        <w:adjustRightInd w:val="0"/>
        <w:ind w:right="-5" w:firstLine="567"/>
        <w:jc w:val="both"/>
      </w:pPr>
      <w:r w:rsidRPr="00F31E92">
        <w:t>12.4. Настоящий Договор составлен в двух экземплярах, имеющих равную юридическую силу, по одному для каждой из Сторон.</w:t>
      </w:r>
    </w:p>
    <w:p w:rsidR="00AE53CE" w:rsidRPr="00F31E92" w:rsidRDefault="00AE53CE" w:rsidP="00AE53CE">
      <w:pPr>
        <w:pStyle w:val="1f9"/>
        <w:ind w:left="0" w:right="-5" w:firstLine="567"/>
        <w:jc w:val="both"/>
      </w:pPr>
      <w:r w:rsidRPr="00F31E92">
        <w:t>12.5. Все приложения к настоящему Договору являются его неотъемлемой частью.</w:t>
      </w:r>
    </w:p>
    <w:p w:rsidR="00AE53CE" w:rsidRPr="00F31E92" w:rsidRDefault="00AE53CE" w:rsidP="00AE53CE">
      <w:pPr>
        <w:pStyle w:val="1f9"/>
        <w:ind w:left="0" w:right="-5" w:firstLine="567"/>
        <w:jc w:val="both"/>
      </w:pPr>
      <w:r w:rsidRPr="00F31E92">
        <w:t>12.6. К настоящему Договору прилагаются:</w:t>
      </w:r>
    </w:p>
    <w:p w:rsidR="00AE53CE" w:rsidRPr="00F31E92" w:rsidRDefault="00AE53CE" w:rsidP="00AE53CE">
      <w:pPr>
        <w:pStyle w:val="1f9"/>
        <w:ind w:left="0" w:right="-5" w:firstLine="567"/>
        <w:jc w:val="both"/>
      </w:pPr>
      <w:r w:rsidRPr="00F31E92">
        <w:t>12.6.1. Перечень транспортных средств, передаваемых в аренду (Приложение № 1);</w:t>
      </w:r>
    </w:p>
    <w:p w:rsidR="00AE53CE" w:rsidRPr="00F31E92" w:rsidRDefault="00AE53CE" w:rsidP="00AE53CE">
      <w:pPr>
        <w:pStyle w:val="1f9"/>
        <w:ind w:left="0" w:right="-5" w:firstLine="567"/>
        <w:jc w:val="both"/>
      </w:pPr>
      <w:r w:rsidRPr="00F31E92">
        <w:t>12.6.2. Данные о водителях оказывающих услуги по Договору (Приложение № 2);</w:t>
      </w:r>
    </w:p>
    <w:p w:rsidR="00AE53CE" w:rsidRPr="00F31E92" w:rsidRDefault="00AE53CE" w:rsidP="00AE53CE">
      <w:pPr>
        <w:ind w:right="-5" w:firstLine="567"/>
        <w:jc w:val="both"/>
      </w:pPr>
      <w:r w:rsidRPr="00F31E92">
        <w:t>12.6.3. Форма Сводного акта приема-передачи Транспортного средства (Приложение  № 3);</w:t>
      </w:r>
    </w:p>
    <w:p w:rsidR="00AE53CE" w:rsidRPr="00F31E92" w:rsidRDefault="00AE53CE" w:rsidP="00AE53CE">
      <w:pPr>
        <w:ind w:right="-5" w:firstLine="567"/>
        <w:jc w:val="both"/>
      </w:pPr>
      <w:r w:rsidRPr="00F31E92">
        <w:t xml:space="preserve">12.6.4. Форма Акта о выполненных работах (оказанных услугах) (Приложение № 4); </w:t>
      </w:r>
    </w:p>
    <w:p w:rsidR="00AE53CE" w:rsidRPr="00F31E92" w:rsidRDefault="00AE53CE" w:rsidP="00AE53CE">
      <w:pPr>
        <w:ind w:right="-5" w:firstLine="567"/>
        <w:jc w:val="both"/>
      </w:pPr>
      <w:r w:rsidRPr="00F31E92">
        <w:t>12.6.5. Форма Таблицы с предельными ставками арендной платы Транспортного средства с экипажем (Приложение № 5).</w:t>
      </w:r>
    </w:p>
    <w:p w:rsidR="00AE53CE" w:rsidRPr="00F31E92" w:rsidRDefault="00AE53CE" w:rsidP="00AE53CE">
      <w:pPr>
        <w:ind w:right="-5" w:firstLine="567"/>
        <w:jc w:val="both"/>
      </w:pPr>
      <w:r w:rsidRPr="00F31E92">
        <w:t>12.6.6. Форма отчета Арендодателя в электронном виде (Приложение № 6).</w:t>
      </w:r>
    </w:p>
    <w:p w:rsidR="00AE53CE" w:rsidRPr="00F31E92" w:rsidRDefault="00AE53CE" w:rsidP="00AE53CE">
      <w:pPr>
        <w:ind w:right="-5" w:firstLine="720"/>
        <w:jc w:val="both"/>
      </w:pPr>
    </w:p>
    <w:p w:rsidR="00AE53CE" w:rsidRPr="00F31E92" w:rsidRDefault="00AE53CE" w:rsidP="00AE53CE">
      <w:pPr>
        <w:autoSpaceDE w:val="0"/>
        <w:autoSpaceDN w:val="0"/>
        <w:adjustRightInd w:val="0"/>
        <w:jc w:val="center"/>
        <w:outlineLvl w:val="2"/>
        <w:rPr>
          <w:b/>
        </w:rPr>
      </w:pPr>
      <w:r w:rsidRPr="00F31E92">
        <w:rPr>
          <w:b/>
        </w:rPr>
        <w:t xml:space="preserve">13. ЮРИДИЧЕСКИЕ АДРЕСА И РЕКВИЗИТЫ СТОРОН </w:t>
      </w:r>
    </w:p>
    <w:p w:rsidR="00AE53CE" w:rsidRPr="00F31E92" w:rsidRDefault="00AE53CE" w:rsidP="00AE53C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b/>
              </w:rPr>
              <w:t xml:space="preserve">Арендодатель </w:t>
            </w:r>
          </w:p>
          <w:p w:rsidR="00AE53CE" w:rsidRPr="00F31E92" w:rsidRDefault="00AE53CE" w:rsidP="00B7172C">
            <w:pPr>
              <w:autoSpaceDE w:val="0"/>
              <w:autoSpaceDN w:val="0"/>
              <w:adjustRightInd w:val="0"/>
              <w:ind w:firstLine="34"/>
              <w:rPr>
                <w:b/>
              </w:rPr>
            </w:pPr>
          </w:p>
          <w:p w:rsidR="00AE53CE" w:rsidRPr="00F31E92" w:rsidRDefault="00AE53CE" w:rsidP="00B7172C">
            <w:pPr>
              <w:shd w:val="clear" w:color="auto" w:fill="FFFFFF"/>
              <w:ind w:firstLine="34"/>
              <w:jc w:val="both"/>
              <w:rPr>
                <w:b/>
                <w:bCs/>
              </w:rPr>
            </w:pPr>
            <w:r w:rsidRPr="00F31E92">
              <w:rPr>
                <w:b/>
                <w:bCs/>
              </w:rPr>
              <w:t>___________________</w:t>
            </w:r>
          </w:p>
          <w:p w:rsidR="00AE53CE" w:rsidRPr="00F31E92" w:rsidRDefault="00AE53CE" w:rsidP="00B7172C">
            <w:pPr>
              <w:shd w:val="clear" w:color="auto" w:fill="FFFFFF"/>
              <w:ind w:firstLine="34"/>
              <w:jc w:val="both"/>
            </w:pPr>
            <w:r w:rsidRPr="00F31E92">
              <w:t>Юридический адрес: _______________</w:t>
            </w:r>
          </w:p>
          <w:p w:rsidR="00AE53CE" w:rsidRPr="00F31E92" w:rsidRDefault="00AE53CE" w:rsidP="00B7172C">
            <w:pPr>
              <w:shd w:val="clear" w:color="auto" w:fill="FFFFFF"/>
              <w:ind w:firstLine="34"/>
              <w:jc w:val="both"/>
            </w:pPr>
            <w:r w:rsidRPr="00F31E92">
              <w:t xml:space="preserve">Почтовый адрес:  </w:t>
            </w:r>
          </w:p>
          <w:p w:rsidR="00AE53CE" w:rsidRPr="00F31E92" w:rsidRDefault="00AE53CE" w:rsidP="00B7172C">
            <w:pPr>
              <w:shd w:val="clear" w:color="auto" w:fill="FFFFFF"/>
              <w:ind w:firstLine="34"/>
              <w:jc w:val="both"/>
              <w:rPr>
                <w:b/>
              </w:rPr>
            </w:pPr>
          </w:p>
        </w:tc>
        <w:tc>
          <w:tcPr>
            <w:tcW w:w="4819" w:type="dxa"/>
          </w:tcPr>
          <w:p w:rsidR="00AE53CE" w:rsidRPr="00F31E92" w:rsidRDefault="00AE53CE" w:rsidP="00B7172C">
            <w:pPr>
              <w:rPr>
                <w:b/>
              </w:rPr>
            </w:pPr>
            <w:r w:rsidRPr="00F31E92">
              <w:rPr>
                <w:b/>
              </w:rPr>
              <w:t>Арендатор:</w:t>
            </w:r>
          </w:p>
          <w:p w:rsidR="00AE53CE" w:rsidRPr="00F31E92" w:rsidRDefault="00AE53CE" w:rsidP="00B7172C">
            <w:pPr>
              <w:widowControl w:val="0"/>
            </w:pPr>
            <w:r w:rsidRPr="00F31E92">
              <w:t>Публичное акционерное общество «Центр по перевозке грузов в контейнерах «ТрансКонтейнер»</w:t>
            </w:r>
          </w:p>
          <w:p w:rsidR="00AE53CE" w:rsidRPr="00F31E92" w:rsidRDefault="00AE53CE" w:rsidP="00B7172C">
            <w:pPr>
              <w:widowControl w:val="0"/>
              <w:jc w:val="both"/>
            </w:pPr>
            <w:r w:rsidRPr="00F31E92">
              <w:t xml:space="preserve">ОГРН: 1067746341024, </w:t>
            </w:r>
          </w:p>
          <w:p w:rsidR="00AE53CE" w:rsidRPr="00F31E92" w:rsidRDefault="00AE53CE" w:rsidP="00B7172C">
            <w:pPr>
              <w:widowControl w:val="0"/>
              <w:jc w:val="both"/>
            </w:pPr>
            <w:r w:rsidRPr="00F31E92">
              <w:t xml:space="preserve">ИНН / КПП: 7708591995 / 997650001, </w:t>
            </w:r>
          </w:p>
          <w:p w:rsidR="00AE53CE" w:rsidRPr="00F31E92" w:rsidRDefault="00AE53CE" w:rsidP="00B7172C">
            <w:pPr>
              <w:widowControl w:val="0"/>
              <w:jc w:val="both"/>
              <w:rPr>
                <w:snapToGrid w:val="0"/>
              </w:rPr>
            </w:pPr>
            <w:r w:rsidRPr="00F31E92">
              <w:t xml:space="preserve">ОКПО 94421386, ОКВЭД 52.29 </w:t>
            </w:r>
          </w:p>
          <w:p w:rsidR="00AE53CE" w:rsidRPr="00F31E92" w:rsidRDefault="00AE53CE" w:rsidP="00B7172C">
            <w:pPr>
              <w:widowControl w:val="0"/>
              <w:jc w:val="both"/>
              <w:rPr>
                <w:snapToGrid w:val="0"/>
              </w:rPr>
            </w:pPr>
            <w:r w:rsidRPr="00F31E92">
              <w:rPr>
                <w:snapToGrid w:val="0"/>
              </w:rPr>
              <w:t xml:space="preserve">Юридический  адрес: Российская Федерация,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Почтовый адрес: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Тел.+7(499)262-8506, факс .+7(499) 262-7578, </w:t>
            </w:r>
          </w:p>
          <w:p w:rsidR="00AE53CE" w:rsidRPr="00F31E92" w:rsidRDefault="00AE53CE" w:rsidP="00B7172C">
            <w:r w:rsidRPr="00F31E92">
              <w:rPr>
                <w:snapToGrid w:val="0"/>
                <w:lang w:val="en-US"/>
              </w:rPr>
              <w:t>E</w:t>
            </w:r>
            <w:r w:rsidRPr="00F31E92">
              <w:rPr>
                <w:snapToGrid w:val="0"/>
              </w:rPr>
              <w:t>-</w:t>
            </w:r>
            <w:r w:rsidRPr="00F31E92">
              <w:rPr>
                <w:snapToGrid w:val="0"/>
                <w:lang w:val="en-US"/>
              </w:rPr>
              <w:t>mail</w:t>
            </w:r>
            <w:r w:rsidRPr="00F31E92">
              <w:rPr>
                <w:snapToGrid w:val="0"/>
              </w:rPr>
              <w:t xml:space="preserve">: </w:t>
            </w:r>
            <w:hyperlink r:id="rId19" w:history="1">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ru</w:t>
              </w:r>
            </w:hyperlink>
          </w:p>
          <w:p w:rsidR="00AE53CE" w:rsidRPr="00F31E92" w:rsidRDefault="00AE53CE" w:rsidP="00B7172C">
            <w:pPr>
              <w:suppressAutoHyphens w:val="0"/>
            </w:pPr>
            <w:r w:rsidRPr="00F31E92">
              <w:t>Филиал ПАО «ТрансКонтейнер»</w:t>
            </w:r>
          </w:p>
          <w:p w:rsidR="00AE53CE" w:rsidRPr="00F31E92" w:rsidRDefault="00AE53CE" w:rsidP="00B7172C">
            <w:pPr>
              <w:suppressAutoHyphens w:val="0"/>
            </w:pPr>
            <w:r w:rsidRPr="00F31E92">
              <w:t xml:space="preserve">на Московской железной дороге </w:t>
            </w:r>
          </w:p>
          <w:p w:rsidR="00AE53CE" w:rsidRPr="00F31E92" w:rsidRDefault="00AE53CE" w:rsidP="00B7172C">
            <w:pPr>
              <w:suppressAutoHyphens w:val="0"/>
            </w:pPr>
            <w:r w:rsidRPr="00F31E92">
              <w:t>Адрес: 107014, г. Москва, ул. Короленко, д. 8</w:t>
            </w:r>
          </w:p>
          <w:p w:rsidR="00AE53CE" w:rsidRPr="00F31E92" w:rsidRDefault="00AE53CE" w:rsidP="00B7172C">
            <w:pPr>
              <w:rPr>
                <w:lang w:val="en-US"/>
              </w:rPr>
            </w:pPr>
            <w:r w:rsidRPr="00F31E92">
              <w:t>Тел. (499) 262-51-71, факс (499) 262-61-35</w:t>
            </w:r>
          </w:p>
        </w:tc>
      </w:tr>
      <w:tr w:rsidR="00AE53CE" w:rsidRPr="00F31E92" w:rsidTr="00B7172C">
        <w:tc>
          <w:tcPr>
            <w:tcW w:w="4820" w:type="dxa"/>
          </w:tcPr>
          <w:p w:rsidR="00AE53CE" w:rsidRPr="00F31E92" w:rsidRDefault="00AE53CE" w:rsidP="00B7172C">
            <w:pPr>
              <w:shd w:val="clear" w:color="auto" w:fill="FFFFFF"/>
              <w:ind w:firstLine="34"/>
              <w:jc w:val="both"/>
              <w:rPr>
                <w:b/>
              </w:rPr>
            </w:pPr>
            <w:r w:rsidRPr="00F31E92">
              <w:rPr>
                <w:b/>
              </w:rPr>
              <w:t xml:space="preserve">Банковские реквизиты </w:t>
            </w:r>
            <w:r w:rsidRPr="00F31E92">
              <w:rPr>
                <w:b/>
                <w:bCs/>
                <w:snapToGrid w:val="0"/>
              </w:rPr>
              <w:t>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autoSpaceDE w:val="0"/>
              <w:autoSpaceDN w:val="0"/>
              <w:adjustRightInd w:val="0"/>
              <w:ind w:firstLine="34"/>
              <w:rPr>
                <w:b/>
              </w:rPr>
            </w:pPr>
          </w:p>
          <w:p w:rsidR="00AE53CE" w:rsidRPr="00F31E92" w:rsidRDefault="00AE53CE" w:rsidP="00B7172C">
            <w:pPr>
              <w:autoSpaceDE w:val="0"/>
              <w:autoSpaceDN w:val="0"/>
              <w:adjustRightInd w:val="0"/>
              <w:ind w:firstLine="34"/>
            </w:pPr>
          </w:p>
          <w:p w:rsidR="00AE53CE" w:rsidRPr="00F31E92" w:rsidRDefault="00AE53CE" w:rsidP="00B7172C">
            <w:pPr>
              <w:autoSpaceDE w:val="0"/>
              <w:autoSpaceDN w:val="0"/>
              <w:adjustRightInd w:val="0"/>
              <w:ind w:firstLine="34"/>
              <w:rPr>
                <w:b/>
              </w:rPr>
            </w:pPr>
          </w:p>
        </w:tc>
        <w:tc>
          <w:tcPr>
            <w:tcW w:w="4819" w:type="dxa"/>
          </w:tcPr>
          <w:p w:rsidR="00AE53CE" w:rsidRPr="00F31E92" w:rsidRDefault="00AE53CE" w:rsidP="00B7172C">
            <w:pPr>
              <w:widowControl w:val="0"/>
              <w:jc w:val="both"/>
              <w:rPr>
                <w:b/>
                <w:bCs/>
                <w:snapToGrid w:val="0"/>
              </w:rPr>
            </w:pPr>
            <w:r w:rsidRPr="00F31E92">
              <w:rPr>
                <w:b/>
                <w:bCs/>
                <w:snapToGrid w:val="0"/>
              </w:rPr>
              <w:t>Банковские реквизиты 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jc w:val="both"/>
            </w:pPr>
            <w:r w:rsidRPr="00F31E92">
              <w:t xml:space="preserve">р/с 407 028 103 0042 0000010 </w:t>
            </w:r>
          </w:p>
          <w:p w:rsidR="00AE53CE" w:rsidRPr="00F31E92" w:rsidRDefault="00AE53CE" w:rsidP="00B7172C">
            <w:pPr>
              <w:jc w:val="both"/>
            </w:pPr>
            <w:r w:rsidRPr="00F31E92">
              <w:t>в ПАО Банк ВТБ г. Москва</w:t>
            </w:r>
          </w:p>
          <w:p w:rsidR="00AE53CE" w:rsidRPr="00F31E92" w:rsidRDefault="00AE53CE" w:rsidP="00B7172C">
            <w:pPr>
              <w:jc w:val="both"/>
            </w:pPr>
            <w:r w:rsidRPr="00F31E92">
              <w:t xml:space="preserve">к/с 30101810700000000187 </w:t>
            </w:r>
          </w:p>
          <w:p w:rsidR="00AE53CE" w:rsidRPr="00F31E92" w:rsidRDefault="00AE53CE" w:rsidP="00B7172C">
            <w:pPr>
              <w:widowControl w:val="0"/>
              <w:jc w:val="both"/>
            </w:pPr>
            <w:r w:rsidRPr="00F31E92">
              <w:t>БИК 044525187</w:t>
            </w:r>
          </w:p>
        </w:tc>
      </w:tr>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snapToGrid w:val="0"/>
              </w:rPr>
              <w:t xml:space="preserve">                           __________ ______________</w:t>
            </w:r>
          </w:p>
        </w:tc>
        <w:tc>
          <w:tcPr>
            <w:tcW w:w="4819" w:type="dxa"/>
          </w:tcPr>
          <w:p w:rsidR="00AE53CE" w:rsidRPr="00F31E92" w:rsidRDefault="00AE53CE" w:rsidP="00B7172C">
            <w:pPr>
              <w:rPr>
                <w:b/>
              </w:rPr>
            </w:pPr>
            <w:r w:rsidRPr="00F31E92">
              <w:rPr>
                <w:b/>
              </w:rPr>
              <w:t xml:space="preserve">Директор филиала </w:t>
            </w:r>
          </w:p>
          <w:p w:rsidR="00AE53CE" w:rsidRPr="00F31E92" w:rsidRDefault="00AE53CE" w:rsidP="00B7172C">
            <w:pPr>
              <w:rPr>
                <w:b/>
              </w:rPr>
            </w:pPr>
            <w:r w:rsidRPr="00F31E92">
              <w:rPr>
                <w:b/>
              </w:rPr>
              <w:t xml:space="preserve">ПАО «ТрансКонтейнер» </w:t>
            </w:r>
          </w:p>
          <w:p w:rsidR="00AE53CE" w:rsidRPr="00F31E92" w:rsidRDefault="00AE53CE" w:rsidP="00B7172C">
            <w:pPr>
              <w:rPr>
                <w:b/>
              </w:rPr>
            </w:pPr>
            <w:r w:rsidRPr="00F31E92">
              <w:rPr>
                <w:b/>
              </w:rPr>
              <w:t>на Московской железной дороге</w:t>
            </w:r>
          </w:p>
          <w:p w:rsidR="00AE53CE" w:rsidRPr="00F31E92" w:rsidRDefault="00AE53CE" w:rsidP="00B7172C">
            <w:pPr>
              <w:jc w:val="both"/>
              <w:rPr>
                <w:b/>
              </w:rPr>
            </w:pPr>
          </w:p>
          <w:p w:rsidR="00AE53CE" w:rsidRPr="00F31E92" w:rsidRDefault="00AE53CE" w:rsidP="00B7172C">
            <w:pPr>
              <w:jc w:val="both"/>
              <w:rPr>
                <w:b/>
              </w:rPr>
            </w:pPr>
          </w:p>
          <w:p w:rsidR="00AE53CE" w:rsidRPr="00F31E92" w:rsidRDefault="00AE53CE" w:rsidP="00B7172C">
            <w:pPr>
              <w:jc w:val="both"/>
              <w:rPr>
                <w:b/>
              </w:rPr>
            </w:pPr>
            <w:r w:rsidRPr="00F31E92">
              <w:rPr>
                <w:b/>
              </w:rPr>
              <w:t>_______________ /М.В. Галимов/</w:t>
            </w:r>
          </w:p>
          <w:p w:rsidR="00AE53CE" w:rsidRPr="00F31E92" w:rsidRDefault="00AE53CE" w:rsidP="00B7172C">
            <w:pPr>
              <w:widowControl w:val="0"/>
              <w:jc w:val="both"/>
              <w:rPr>
                <w:b/>
                <w:bCs/>
                <w:snapToGrid w:val="0"/>
              </w:rPr>
            </w:pPr>
            <w:r w:rsidRPr="00F31E92">
              <w:rPr>
                <w:b/>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0"/>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МСКд______________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 xml:space="preserve">ПАО «ТрансКонтейнер»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МСКд_____________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 xml:space="preserve">ПАО «ТрансКонтейнер»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МСКд______________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 (-ых)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Должность______________________________</w:t>
      </w:r>
    </w:p>
    <w:p w:rsidR="00AE53CE" w:rsidRPr="00BA786B" w:rsidRDefault="00AE53CE" w:rsidP="00AE53CE">
      <w:r>
        <w:t>Подпись__________________/___________/                                                      Подпись____________________/___________/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 :</w:t>
      </w:r>
    </w:p>
    <w:tbl>
      <w:tblPr>
        <w:tblW w:w="12941" w:type="dxa"/>
        <w:jc w:val="center"/>
        <w:tblInd w:w="-4231" w:type="dxa"/>
        <w:tblLook w:val="000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«ТрансКонтейнер»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МСКд______________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по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 :</w:t>
      </w:r>
    </w:p>
    <w:tbl>
      <w:tblPr>
        <w:tblW w:w="11345" w:type="dxa"/>
        <w:jc w:val="center"/>
        <w:tblInd w:w="-2835" w:type="dxa"/>
        <w:tblLook w:val="000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 xml:space="preserve">ПАО «ТрансКонтейнер»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№НКП МСКд_____________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tblPr>
      <w:tblGrid>
        <w:gridCol w:w="562"/>
        <w:gridCol w:w="4819"/>
        <w:gridCol w:w="1275"/>
        <w:gridCol w:w="1277"/>
        <w:gridCol w:w="1282"/>
        <w:gridCol w:w="277"/>
        <w:gridCol w:w="1140"/>
        <w:gridCol w:w="236"/>
      </w:tblGrid>
      <w:tr w:rsidR="00444CA0" w:rsidRPr="006F75E2" w:rsidTr="00AE6931">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rPr>
                <w:bCs/>
                <w:sz w:val="20"/>
                <w:lang w:eastAsia="en-US"/>
              </w:rPr>
            </w:pPr>
            <w:r w:rsidRPr="006F75E2">
              <w:rPr>
                <w:bCs/>
                <w:sz w:val="20"/>
                <w:lang w:eastAsia="en-US"/>
              </w:rPr>
              <w:t>№ п/п</w:t>
            </w:r>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E6931">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444CA0" w:rsidRPr="006F75E2" w:rsidRDefault="00444CA0" w:rsidP="00AE6931">
            <w:pPr>
              <w:spacing w:after="200" w:line="276" w:lineRule="auto"/>
              <w:rPr>
                <w:sz w:val="20"/>
                <w:lang w:eastAsia="en-US"/>
              </w:rPr>
            </w:pPr>
          </w:p>
        </w:tc>
      </w:tr>
      <w:tr w:rsidR="00444CA0" w:rsidRPr="006F75E2" w:rsidTr="00AE6931">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ГОРОД МОСКВА (в пределах МКАДа,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w:t>
            </w:r>
          </w:p>
          <w:p w:rsidR="00444CA0" w:rsidRPr="006F75E2" w:rsidRDefault="00444CA0" w:rsidP="00AE6931">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4</w:t>
            </w:r>
          </w:p>
          <w:p w:rsidR="00444CA0" w:rsidRPr="006F75E2" w:rsidRDefault="00444CA0" w:rsidP="00AE6931">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ЛЬВОВСКИЙ;   </w:t>
            </w:r>
            <w:r w:rsidRPr="006F75E2">
              <w:rPr>
                <w:sz w:val="20"/>
                <w:u w:val="single"/>
                <w:lang w:eastAsia="en-US"/>
              </w:rPr>
              <w:t>ДЕРЕВНЯ</w:t>
            </w:r>
            <w:r w:rsidRPr="006F75E2">
              <w:rPr>
                <w:sz w:val="20"/>
                <w:lang w:eastAsia="en-US"/>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ОРЕХОВО - ЗУЕВО,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РЫБНОЕ,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9"/>
              <w:jc w:val="center"/>
              <w:rPr>
                <w:sz w:val="20"/>
              </w:rPr>
            </w:pPr>
          </w:p>
        </w:tc>
      </w:tr>
      <w:tr w:rsidR="00444CA0" w:rsidRPr="006F75E2" w:rsidTr="00AE6931">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«Купавна» и Транспортно - Логистического Центра «Восточный»</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tblPr>
      <w:tblGrid>
        <w:gridCol w:w="565"/>
        <w:gridCol w:w="4830"/>
        <w:gridCol w:w="1262"/>
        <w:gridCol w:w="1270"/>
        <w:gridCol w:w="6"/>
        <w:gridCol w:w="1282"/>
        <w:gridCol w:w="1424"/>
      </w:tblGrid>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b/>
                <w:bCs/>
                <w:sz w:val="20"/>
              </w:rPr>
            </w:pPr>
            <w:r w:rsidRPr="006F75E2">
              <w:rPr>
                <w:b/>
                <w:bCs/>
                <w:sz w:val="20"/>
              </w:rPr>
              <w:t>№ п/п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E6931">
            <w:pPr>
              <w:rPr>
                <w:b/>
                <w:bCs/>
                <w:sz w:val="20"/>
              </w:rPr>
            </w:pPr>
            <w:r w:rsidRPr="006F75E2">
              <w:rPr>
                <w:b/>
                <w:bCs/>
                <w:sz w:val="20"/>
              </w:rPr>
              <w:t xml:space="preserve">Контейнерный терминал Купавна (станция Купавна), Транспорный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ind w:hanging="124"/>
              <w:jc w:val="center"/>
              <w:rPr>
                <w:sz w:val="20"/>
              </w:rPr>
            </w:pPr>
            <w:r w:rsidRPr="006F75E2">
              <w:rPr>
                <w:sz w:val="20"/>
              </w:rPr>
              <w:t>Стоимость услуги (с НДС 20%) </w:t>
            </w:r>
          </w:p>
        </w:tc>
      </w:tr>
      <w:tr w:rsidR="00444CA0" w:rsidRPr="006F75E2"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E6931">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E6931">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E6931">
            <w:pPr>
              <w:jc w:val="center"/>
            </w:pPr>
            <w:r w:rsidRPr="006F75E2">
              <w:rPr>
                <w:sz w:val="20"/>
              </w:rPr>
              <w:t>контейнер</w:t>
            </w:r>
          </w:p>
        </w:tc>
        <w:tc>
          <w:tcPr>
            <w:tcW w:w="1270" w:type="dxa"/>
            <w:shd w:val="clear" w:color="auto" w:fill="auto"/>
            <w:vAlign w:val="center"/>
          </w:tcPr>
          <w:p w:rsidR="00444CA0" w:rsidRPr="006F75E2" w:rsidRDefault="00444CA0" w:rsidP="00AE6931">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E6931">
            <w:pPr>
              <w:jc w:val="center"/>
              <w:rPr>
                <w:bCs/>
                <w:sz w:val="20"/>
              </w:rPr>
            </w:pPr>
          </w:p>
        </w:tc>
        <w:tc>
          <w:tcPr>
            <w:tcW w:w="1424" w:type="dxa"/>
            <w:shd w:val="clear" w:color="auto" w:fill="auto"/>
            <w:vAlign w:val="center"/>
          </w:tcPr>
          <w:p w:rsidR="00444CA0" w:rsidRPr="006F75E2" w:rsidRDefault="00444CA0" w:rsidP="00AE6931">
            <w:pPr>
              <w:jc w:val="center"/>
              <w:rPr>
                <w:bCs/>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МОСКВА, , МОСКОВСКАЯ ОБЛАСТЬ, </w:t>
            </w:r>
            <w:r w:rsidRPr="006F75E2">
              <w:rPr>
                <w:sz w:val="20"/>
                <w:u w:val="single"/>
              </w:rPr>
              <w:t>ГОРОД</w:t>
            </w:r>
            <w:r w:rsidRPr="006F75E2">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ОКТЯБРЬСКИЙ,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ЛОБНЯ, ПОДОЛЬСК,СЕРГИЕВ-ПОСАД,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РЫБНОЕ,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E6931">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МОСКОВСКАЯ ОБЛАСТЬ </w:t>
            </w:r>
            <w:r w:rsidRPr="006F75E2">
              <w:rPr>
                <w:sz w:val="20"/>
                <w:u w:val="single"/>
              </w:rPr>
              <w:t>ДЕРЕВНЯ</w:t>
            </w:r>
            <w:r w:rsidRPr="006F75E2">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5" w:type="dxa"/>
            <w:vAlign w:val="center"/>
          </w:tcPr>
          <w:p w:rsidR="00444CA0" w:rsidRPr="006F75E2" w:rsidRDefault="00444CA0" w:rsidP="00AE6931">
            <w:pPr>
              <w:tabs>
                <w:tab w:val="right" w:pos="349"/>
              </w:tabs>
              <w:rPr>
                <w:bCs/>
                <w:sz w:val="20"/>
              </w:rPr>
            </w:pPr>
            <w:r w:rsidRPr="006F75E2">
              <w:rPr>
                <w:bCs/>
                <w:sz w:val="20"/>
              </w:rPr>
              <w:t>39</w:t>
            </w:r>
          </w:p>
        </w:tc>
        <w:tc>
          <w:tcPr>
            <w:tcW w:w="4830" w:type="dxa"/>
            <w:shd w:val="clear" w:color="auto" w:fill="auto"/>
          </w:tcPr>
          <w:p w:rsidR="00444CA0" w:rsidRPr="006F75E2" w:rsidRDefault="00444CA0" w:rsidP="00AE6931">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E6931">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E6931">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E6931">
            <w:pPr>
              <w:jc w:val="center"/>
              <w:rPr>
                <w:bCs/>
                <w:sz w:val="20"/>
              </w:rPr>
            </w:pPr>
          </w:p>
        </w:tc>
        <w:tc>
          <w:tcPr>
            <w:tcW w:w="1424" w:type="dxa"/>
            <w:shd w:val="clear" w:color="auto" w:fill="auto"/>
            <w:vAlign w:val="center"/>
          </w:tcPr>
          <w:p w:rsidR="00444CA0" w:rsidRPr="006F75E2" w:rsidRDefault="00444CA0" w:rsidP="00AE6931">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444CA0" w:rsidRPr="006F75E2" w:rsidRDefault="00444CA0" w:rsidP="00444CA0">
      <w:pPr>
        <w:jc w:val="center"/>
        <w:rPr>
          <w:b/>
          <w:bCs/>
          <w:sz w:val="20"/>
        </w:rPr>
      </w:pPr>
    </w:p>
    <w:tbl>
      <w:tblPr>
        <w:tblW w:w="10632" w:type="dxa"/>
        <w:tblInd w:w="-885" w:type="dxa"/>
        <w:tblLook w:val="04A0"/>
      </w:tblPr>
      <w:tblGrid>
        <w:gridCol w:w="557"/>
        <w:gridCol w:w="4477"/>
        <w:gridCol w:w="1261"/>
        <w:gridCol w:w="1314"/>
        <w:gridCol w:w="1494"/>
        <w:gridCol w:w="1529"/>
      </w:tblGrid>
      <w:tr w:rsidR="00444CA0" w:rsidRPr="006F75E2" w:rsidTr="00AE6931">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b/>
                <w:bCs/>
                <w:sz w:val="20"/>
              </w:rPr>
              <w:t>№ п/п</w:t>
            </w:r>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E6931">
            <w:pPr>
              <w:rPr>
                <w:b/>
                <w:bCs/>
                <w:sz w:val="20"/>
              </w:rPr>
            </w:pPr>
            <w:r w:rsidRPr="006F75E2">
              <w:rPr>
                <w:b/>
                <w:bCs/>
                <w:sz w:val="20"/>
              </w:rPr>
              <w:t>Контейнерный терминал на ст. Силикатная ООО "Фирма Экодор"</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E6931">
            <w:pPr>
              <w:ind w:hanging="124"/>
              <w:jc w:val="center"/>
              <w:rPr>
                <w:b/>
                <w:sz w:val="20"/>
              </w:rPr>
            </w:pPr>
            <w:r w:rsidRPr="006F75E2">
              <w:rPr>
                <w:b/>
                <w:sz w:val="20"/>
              </w:rPr>
              <w:t>Стоимость услуги (с НДС 20%) включить</w:t>
            </w: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E6931">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r w:rsidR="00444CA0" w:rsidRPr="006F75E2" w:rsidTr="00AE6931">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E6931">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E6931">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E6931">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E6931">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tblPr>
      <w:tblGrid>
        <w:gridCol w:w="567"/>
        <w:gridCol w:w="4815"/>
        <w:gridCol w:w="12"/>
        <w:gridCol w:w="1404"/>
        <w:gridCol w:w="7"/>
        <w:gridCol w:w="1410"/>
        <w:gridCol w:w="8"/>
        <w:gridCol w:w="1266"/>
        <w:gridCol w:w="1285"/>
      </w:tblGrid>
      <w:tr w:rsidR="00444CA0" w:rsidRPr="006F75E2" w:rsidTr="00AE6931">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rPr>
                <w:b/>
                <w:bCs/>
                <w:sz w:val="20"/>
                <w:lang w:eastAsia="en-US"/>
              </w:rPr>
            </w:pPr>
            <w:r w:rsidRPr="006F75E2">
              <w:rPr>
                <w:b/>
                <w:bCs/>
                <w:sz w:val="20"/>
                <w:lang w:eastAsia="en-US"/>
              </w:rPr>
              <w:t>№ п/п</w:t>
            </w:r>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E6931">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E69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567" w:type="dxa"/>
            <w:vAlign w:val="center"/>
          </w:tcPr>
          <w:p w:rsidR="00444CA0" w:rsidRPr="006F75E2" w:rsidRDefault="00444CA0" w:rsidP="00AE6931">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E6931">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E6931">
            <w:pPr>
              <w:jc w:val="center"/>
            </w:pPr>
            <w:r w:rsidRPr="006F75E2">
              <w:rPr>
                <w:sz w:val="20"/>
              </w:rPr>
              <w:t>контейнер</w:t>
            </w:r>
          </w:p>
        </w:tc>
        <w:tc>
          <w:tcPr>
            <w:tcW w:w="1418" w:type="dxa"/>
            <w:gridSpan w:val="2"/>
            <w:shd w:val="clear" w:color="auto" w:fill="auto"/>
            <w:vAlign w:val="center"/>
          </w:tcPr>
          <w:p w:rsidR="00444CA0" w:rsidRPr="006F75E2" w:rsidRDefault="00444CA0" w:rsidP="00AE6931">
            <w:pPr>
              <w:jc w:val="center"/>
              <w:rPr>
                <w:sz w:val="20"/>
              </w:rPr>
            </w:pPr>
            <w:r w:rsidRPr="006F75E2">
              <w:rPr>
                <w:sz w:val="20"/>
              </w:rPr>
              <w:t>20, 40  фут</w:t>
            </w:r>
          </w:p>
        </w:tc>
        <w:tc>
          <w:tcPr>
            <w:tcW w:w="1266" w:type="dxa"/>
            <w:shd w:val="clear" w:color="auto" w:fill="auto"/>
            <w:vAlign w:val="center"/>
          </w:tcPr>
          <w:p w:rsidR="00444CA0" w:rsidRPr="006F75E2" w:rsidRDefault="00444CA0" w:rsidP="00AE6931">
            <w:pPr>
              <w:jc w:val="center"/>
              <w:rPr>
                <w:bCs/>
                <w:sz w:val="20"/>
              </w:rPr>
            </w:pPr>
          </w:p>
        </w:tc>
        <w:tc>
          <w:tcPr>
            <w:tcW w:w="1285" w:type="dxa"/>
            <w:shd w:val="clear" w:color="auto" w:fill="auto"/>
            <w:vAlign w:val="center"/>
          </w:tcPr>
          <w:p w:rsidR="00444CA0" w:rsidRPr="006F75E2" w:rsidRDefault="00444CA0" w:rsidP="00AE6931">
            <w:pPr>
              <w:jc w:val="center"/>
              <w:rPr>
                <w:bCs/>
                <w:sz w:val="20"/>
              </w:rPr>
            </w:pPr>
          </w:p>
        </w:tc>
      </w:tr>
      <w:tr w:rsidR="00444CA0" w:rsidRPr="006F75E2" w:rsidTr="00AE6931">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ind w:firstLine="33"/>
              <w:rPr>
                <w:sz w:val="20"/>
              </w:rPr>
            </w:pPr>
            <w:r w:rsidRPr="006F75E2">
              <w:rPr>
                <w:sz w:val="20"/>
              </w:rPr>
              <w:t>ГОРОД МОСКВА (в пределах МКАДа,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E6931">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 РОДНИКИ, ДЕРЕВНЯ ДУБРОВКИ, АФАНАСОВО, ,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ЖЕЛЕЗНОДОРОЖНЫЙ, ИВАНТЕЕВКА, ЛЫТКАРИНО, ЩЕЛКОВО, ПУШКИНО, СЕРПУХОВ, ПРОТВИНО, ЖУКОВСКИЙ,ВОСТРЯКОВО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БОЛЬШОЕ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E6931">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r w:rsidR="00444CA0" w:rsidRPr="006F75E2" w:rsidTr="00AE6931">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«Моснаучприбор»</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E6931">
            <w:pPr>
              <w:spacing w:line="276" w:lineRule="auto"/>
              <w:jc w:val="center"/>
              <w:rPr>
                <w:bCs/>
                <w:sz w:val="20"/>
                <w:lang w:eastAsia="en-US"/>
              </w:rPr>
            </w:pPr>
            <w:r w:rsidRPr="006F75E2">
              <w:rPr>
                <w:bCs/>
                <w:sz w:val="20"/>
                <w:lang w:eastAsia="en-US"/>
              </w:rPr>
              <w:t>Стоимость услуги (с НДС 20%)</w:t>
            </w:r>
          </w:p>
        </w:tc>
      </w:tr>
      <w:tr w:rsidR="00444CA0" w:rsidRPr="006F75E2"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 xml:space="preserve">ГОРОД МОСКВА </w:t>
            </w:r>
          </w:p>
          <w:p w:rsidR="00444CA0" w:rsidRPr="006F75E2" w:rsidRDefault="00444CA0" w:rsidP="00AE6931">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r>
      <w:tr w:rsidR="00444CA0" w:rsidRPr="006F75E2"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«Орехово - Зуево»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E6931">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E6931">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ind w:firstLine="33"/>
              <w:jc w:val="center"/>
              <w:rPr>
                <w:sz w:val="20"/>
                <w:lang w:eastAsia="en-US"/>
              </w:rPr>
            </w:pPr>
          </w:p>
        </w:tc>
      </w:tr>
      <w:tr w:rsidR="00444CA0" w:rsidRPr="006F75E2"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tblPr>
      <w:tblGrid>
        <w:gridCol w:w="568"/>
        <w:gridCol w:w="4818"/>
        <w:gridCol w:w="1416"/>
        <w:gridCol w:w="1417"/>
        <w:gridCol w:w="1274"/>
        <w:gridCol w:w="1281"/>
      </w:tblGrid>
      <w:tr w:rsidR="00444CA0" w:rsidRPr="006F75E2" w:rsidTr="00AE6931">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E6931">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E6931">
            <w:pPr>
              <w:spacing w:line="276" w:lineRule="auto"/>
              <w:jc w:val="center"/>
              <w:rPr>
                <w:bCs/>
                <w:sz w:val="20"/>
                <w:lang w:eastAsia="en-US"/>
              </w:rPr>
            </w:pPr>
            <w:r w:rsidRPr="006F75E2">
              <w:rPr>
                <w:bCs/>
                <w:sz w:val="20"/>
                <w:lang w:eastAsia="en-US"/>
              </w:rPr>
              <w:t>Стоимость услуги (с НДС 20%)</w:t>
            </w:r>
          </w:p>
        </w:tc>
      </w:tr>
      <w:tr w:rsidR="00444CA0" w:rsidRPr="006F75E2" w:rsidTr="00AE6931">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 xml:space="preserve">ГОРОД МОСКВА </w:t>
            </w:r>
          </w:p>
          <w:p w:rsidR="00444CA0" w:rsidRPr="006F75E2" w:rsidRDefault="00444CA0" w:rsidP="00AE6931">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r>
      <w:tr w:rsidR="00444CA0" w:rsidRPr="006F75E2" w:rsidTr="00AE6931">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E6931">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E6931">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4"/>
        <w:gridCol w:w="1561"/>
        <w:gridCol w:w="1417"/>
        <w:gridCol w:w="141"/>
        <w:gridCol w:w="1277"/>
        <w:gridCol w:w="1417"/>
      </w:tblGrid>
      <w:tr w:rsidR="00444CA0" w:rsidRPr="006F75E2" w:rsidTr="00AE6931">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b/>
                <w:lang w:eastAsia="en-US"/>
              </w:rPr>
            </w:pPr>
            <w:r w:rsidRPr="006F75E2">
              <w:rPr>
                <w:b/>
                <w:lang w:eastAsia="en-US"/>
              </w:rPr>
              <w:t>№п/п</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center"/>
              <w:rPr>
                <w:b/>
                <w:sz w:val="20"/>
                <w:lang w:eastAsia="en-US"/>
              </w:rPr>
            </w:pPr>
            <w:r w:rsidRPr="006F75E2">
              <w:rPr>
                <w:b/>
                <w:sz w:val="20"/>
                <w:lang w:eastAsia="en-US"/>
              </w:rPr>
              <w:t>Наименование дополнительных</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E6931">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E6931">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E6931">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E6931">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E6931">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E6931">
            <w:pPr>
              <w:tabs>
                <w:tab w:val="left" w:pos="0"/>
              </w:tabs>
              <w:spacing w:line="276" w:lineRule="auto"/>
              <w:rPr>
                <w:b/>
                <w:sz w:val="20"/>
                <w:lang w:eastAsia="en-US"/>
              </w:rPr>
            </w:pPr>
            <w:r w:rsidRPr="006F75E2">
              <w:rPr>
                <w:b/>
                <w:sz w:val="20"/>
                <w:lang w:eastAsia="en-US"/>
              </w:rPr>
              <w:t>40-фут</w:t>
            </w:r>
          </w:p>
          <w:p w:rsidR="00444CA0" w:rsidRPr="006F75E2" w:rsidRDefault="00444CA0" w:rsidP="00AE6931">
            <w:pPr>
              <w:tabs>
                <w:tab w:val="left" w:pos="0"/>
              </w:tabs>
              <w:spacing w:line="276" w:lineRule="auto"/>
              <w:rPr>
                <w:b/>
                <w:sz w:val="20"/>
                <w:lang w:eastAsia="en-US"/>
              </w:rPr>
            </w:pPr>
            <w:r w:rsidRPr="006F75E2">
              <w:rPr>
                <w:b/>
                <w:sz w:val="20"/>
                <w:lang w:eastAsia="en-US"/>
              </w:rPr>
              <w:t>контейнер</w:t>
            </w:r>
          </w:p>
        </w:tc>
      </w:tr>
      <w:tr w:rsidR="00444CA0" w:rsidRPr="006F75E2" w:rsidTr="00AE6931">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E6931">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футовый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E6931">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E6931">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tabs>
                <w:tab w:val="left" w:pos="0"/>
              </w:tabs>
              <w:spacing w:line="276" w:lineRule="auto"/>
              <w:rPr>
                <w:sz w:val="20"/>
                <w:lang w:eastAsia="en-US"/>
              </w:rPr>
            </w:pPr>
            <w:r w:rsidRPr="006F75E2">
              <w:rPr>
                <w:sz w:val="20"/>
                <w:lang w:eastAsia="en-US"/>
              </w:rPr>
              <w:t>_____рублей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_____рублей</w:t>
            </w:r>
          </w:p>
        </w:tc>
      </w:tr>
      <w:tr w:rsidR="00444CA0" w:rsidRPr="006F75E2" w:rsidTr="00AE6931">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E6931">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E6931">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E6931">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E6931">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_____рублей</w:t>
            </w:r>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E6931">
            <w:pPr>
              <w:tabs>
                <w:tab w:val="left" w:pos="0"/>
              </w:tabs>
              <w:spacing w:line="276" w:lineRule="auto"/>
              <w:rPr>
                <w:sz w:val="20"/>
                <w:lang w:eastAsia="en-US"/>
              </w:rPr>
            </w:pPr>
            <w:r w:rsidRPr="006F75E2">
              <w:rPr>
                <w:sz w:val="20"/>
                <w:lang w:eastAsia="en-US"/>
              </w:rPr>
              <w:t>_____рублей</w:t>
            </w:r>
          </w:p>
        </w:tc>
      </w:tr>
    </w:tbl>
    <w:p w:rsidR="00444CA0" w:rsidRPr="006F75E2" w:rsidRDefault="00444CA0" w:rsidP="00444CA0">
      <w:pPr>
        <w:pStyle w:val="aff9"/>
        <w:numPr>
          <w:ilvl w:val="0"/>
          <w:numId w:val="95"/>
        </w:numPr>
        <w:tabs>
          <w:tab w:val="left" w:pos="851"/>
        </w:tabs>
        <w:ind w:left="0" w:firstLine="567"/>
        <w:jc w:val="both"/>
      </w:pPr>
      <w:r w:rsidRPr="006F75E2">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444CA0" w:rsidRPr="006F75E2" w:rsidRDefault="00444CA0" w:rsidP="00444CA0">
      <w:pPr>
        <w:pStyle w:val="aff9"/>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При перевозке двух 20 ти футовых контейнеров, ставка применяется за один 20 – ти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068"/>
      </w:tblGrid>
      <w:tr w:rsidR="00444CA0" w:rsidRPr="006F75E2" w:rsidTr="00AE6931">
        <w:tc>
          <w:tcPr>
            <w:tcW w:w="4503" w:type="dxa"/>
          </w:tcPr>
          <w:p w:rsidR="00444CA0" w:rsidRPr="006F75E2" w:rsidRDefault="00444CA0" w:rsidP="00AE6931">
            <w:pPr>
              <w:pStyle w:val="affc"/>
              <w:jc w:val="center"/>
            </w:pPr>
            <w:r w:rsidRPr="006F75E2">
              <w:rPr>
                <w:rFonts w:ascii="Times New Roman" w:hAnsi="Times New Roman"/>
                <w:sz w:val="24"/>
                <w:szCs w:val="24"/>
              </w:rPr>
              <w:t>Арендодатель</w:t>
            </w:r>
          </w:p>
          <w:p w:rsidR="00444CA0" w:rsidRPr="006F75E2" w:rsidRDefault="00444CA0" w:rsidP="00AE6931">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E6931">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E6931">
            <w:pPr>
              <w:pStyle w:val="affc"/>
              <w:jc w:val="center"/>
              <w:rPr>
                <w:lang w:val="en-US"/>
              </w:rPr>
            </w:pPr>
          </w:p>
          <w:p w:rsidR="00444CA0" w:rsidRPr="006F75E2" w:rsidRDefault="00444CA0" w:rsidP="00AE6931">
            <w:pPr>
              <w:pStyle w:val="affc"/>
              <w:jc w:val="center"/>
              <w:rPr>
                <w:lang w:val="en-US"/>
              </w:rPr>
            </w:pPr>
          </w:p>
          <w:p w:rsidR="00444CA0" w:rsidRPr="006F75E2" w:rsidRDefault="00444CA0" w:rsidP="00AE6931">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E6931">
            <w:pPr>
              <w:pStyle w:val="affc"/>
              <w:jc w:val="center"/>
            </w:pPr>
            <w:r w:rsidRPr="006F75E2">
              <w:rPr>
                <w:rFonts w:ascii="Times New Roman" w:hAnsi="Times New Roman"/>
                <w:sz w:val="24"/>
                <w:szCs w:val="24"/>
              </w:rPr>
              <w:t>м.п.</w:t>
            </w:r>
          </w:p>
          <w:p w:rsidR="00444CA0" w:rsidRPr="006F75E2" w:rsidRDefault="00444CA0" w:rsidP="00AE6931">
            <w:pPr>
              <w:pStyle w:val="affc"/>
              <w:jc w:val="center"/>
              <w:rPr>
                <w:bCs/>
              </w:rPr>
            </w:pPr>
          </w:p>
        </w:tc>
        <w:tc>
          <w:tcPr>
            <w:tcW w:w="5068" w:type="dxa"/>
          </w:tcPr>
          <w:p w:rsidR="00444CA0" w:rsidRPr="006F75E2" w:rsidRDefault="00444CA0" w:rsidP="00AE6931">
            <w:pPr>
              <w:pStyle w:val="affc"/>
              <w:jc w:val="center"/>
            </w:pPr>
            <w:r w:rsidRPr="006F75E2">
              <w:rPr>
                <w:rFonts w:ascii="Times New Roman" w:hAnsi="Times New Roman"/>
                <w:sz w:val="24"/>
                <w:szCs w:val="24"/>
              </w:rPr>
              <w:t>Арендатор</w:t>
            </w:r>
          </w:p>
          <w:p w:rsidR="00444CA0" w:rsidRPr="006F75E2" w:rsidRDefault="00444CA0" w:rsidP="00AE6931">
            <w:pPr>
              <w:pStyle w:val="affc"/>
              <w:jc w:val="center"/>
            </w:pPr>
            <w:r w:rsidRPr="006F75E2">
              <w:rPr>
                <w:rFonts w:ascii="Times New Roman" w:hAnsi="Times New Roman"/>
                <w:sz w:val="24"/>
                <w:szCs w:val="24"/>
              </w:rPr>
              <w:t>Директор филиала</w:t>
            </w:r>
          </w:p>
          <w:p w:rsidR="00444CA0" w:rsidRPr="006F75E2" w:rsidRDefault="00444CA0" w:rsidP="00AE6931">
            <w:pPr>
              <w:pStyle w:val="affc"/>
              <w:jc w:val="center"/>
            </w:pPr>
            <w:r w:rsidRPr="006F75E2">
              <w:rPr>
                <w:rFonts w:ascii="Times New Roman" w:hAnsi="Times New Roman"/>
                <w:sz w:val="24"/>
                <w:szCs w:val="24"/>
              </w:rPr>
              <w:t>ПАО «ТрансКонтейнер»</w:t>
            </w:r>
          </w:p>
          <w:p w:rsidR="00444CA0" w:rsidRPr="006F75E2" w:rsidRDefault="00444CA0" w:rsidP="00AE6931">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E6931">
            <w:pPr>
              <w:pStyle w:val="affc"/>
              <w:jc w:val="center"/>
            </w:pPr>
          </w:p>
          <w:p w:rsidR="00444CA0" w:rsidRPr="006F75E2" w:rsidRDefault="00444CA0" w:rsidP="00AE6931">
            <w:pPr>
              <w:pStyle w:val="affc"/>
              <w:jc w:val="center"/>
            </w:pPr>
            <w:r w:rsidRPr="006F75E2">
              <w:rPr>
                <w:rFonts w:ascii="Times New Roman" w:hAnsi="Times New Roman"/>
                <w:sz w:val="24"/>
                <w:szCs w:val="24"/>
              </w:rPr>
              <w:t>_______________ /М.В. Галимов/</w:t>
            </w:r>
          </w:p>
          <w:p w:rsidR="00444CA0" w:rsidRPr="006F75E2" w:rsidRDefault="00444CA0" w:rsidP="00AE6931">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21"/>
          <w:footerReference w:type="even" r:id="rId22"/>
          <w:pgSz w:w="11907" w:h="16840" w:code="9"/>
          <w:pgMar w:top="1134" w:right="851" w:bottom="1134" w:left="1418" w:header="794" w:footer="794" w:gutter="0"/>
          <w:cols w:space="720"/>
          <w:titlePg/>
          <w:docGrid w:linePitch="326"/>
        </w:sectPr>
      </w:pPr>
    </w:p>
    <w:tbl>
      <w:tblPr>
        <w:tblW w:w="15493" w:type="dxa"/>
        <w:tblInd w:w="-743" w:type="dxa"/>
        <w:tblLayout w:type="fixed"/>
        <w:tblLook w:val="04A0"/>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3"/>
          <w:footerReference w:type="even" r:id="rId24"/>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D45D5E" w:rsidRPr="0091751F" w:rsidRDefault="00D45D5E" w:rsidP="00D45D5E">
      <w:pPr>
        <w:pStyle w:val="afb"/>
        <w:jc w:val="right"/>
        <w:rPr>
          <w:b/>
          <w:sz w:val="32"/>
          <w:szCs w:val="32"/>
        </w:rPr>
      </w:pPr>
      <w:r w:rsidRPr="0091751F">
        <w:rPr>
          <w:b/>
          <w:sz w:val="32"/>
          <w:szCs w:val="32"/>
        </w:rPr>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п/п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r w:rsidRPr="00436726">
              <w:rPr>
                <w:b/>
                <w:sz w:val="24"/>
              </w:rPr>
              <w:t>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5"/>
      <w:footerReference w:type="even" r:id="rId26"/>
      <w:pgSz w:w="11907" w:h="16840" w:code="9"/>
      <w:pgMar w:top="709"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72C" w:rsidRDefault="00B7172C">
      <w:r>
        <w:separator/>
      </w:r>
    </w:p>
  </w:endnote>
  <w:endnote w:type="continuationSeparator" w:id="0">
    <w:p w:rsidR="00B7172C" w:rsidRDefault="00B7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pPr>
      <w:pStyle w:val="aff"/>
      <w:jc w:val="center"/>
    </w:pPr>
    <w:fldSimple w:instr=" PAGE   \* MERGEFORMAT ">
      <w:r w:rsidR="00683BB8">
        <w:rPr>
          <w:noProof/>
        </w:rPr>
        <w:t>70</w:t>
      </w:r>
    </w:fldSimple>
  </w:p>
  <w:p w:rsidR="00B7172C" w:rsidRDefault="00B7172C">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BF6892">
    <w:pPr>
      <w:pStyle w:val="aff"/>
      <w:framePr w:wrap="around" w:vAnchor="text" w:hAnchor="margin" w:xAlign="right" w:y="1"/>
      <w:rPr>
        <w:rStyle w:val="a7"/>
      </w:rPr>
    </w:pPr>
    <w:r>
      <w:rPr>
        <w:rStyle w:val="a7"/>
      </w:rPr>
      <w:fldChar w:fldCharType="begin"/>
    </w:r>
    <w:r w:rsidR="00B7172C">
      <w:rPr>
        <w:rStyle w:val="a7"/>
      </w:rPr>
      <w:instrText xml:space="preserve">PAGE  </w:instrText>
    </w:r>
    <w:r>
      <w:rPr>
        <w:rStyle w:val="a7"/>
      </w:rPr>
      <w:fldChar w:fldCharType="separate"/>
    </w:r>
    <w:r w:rsidR="00B7172C">
      <w:rPr>
        <w:rStyle w:val="a7"/>
        <w:noProof/>
      </w:rPr>
      <w:t>28</w:t>
    </w:r>
    <w:r>
      <w:rPr>
        <w:rStyle w:val="a7"/>
      </w:rPr>
      <w:fldChar w:fldCharType="end"/>
    </w:r>
  </w:p>
  <w:p w:rsidR="00B7172C" w:rsidRDefault="00B7172C"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BF6892">
    <w:pPr>
      <w:pStyle w:val="aff"/>
      <w:framePr w:wrap="around" w:vAnchor="text" w:hAnchor="margin" w:xAlign="right" w:y="1"/>
      <w:rPr>
        <w:rStyle w:val="a7"/>
      </w:rPr>
    </w:pPr>
    <w:r>
      <w:rPr>
        <w:rStyle w:val="a7"/>
      </w:rPr>
      <w:fldChar w:fldCharType="begin"/>
    </w:r>
    <w:r w:rsidR="00B7172C">
      <w:rPr>
        <w:rStyle w:val="a7"/>
      </w:rPr>
      <w:instrText xml:space="preserve">PAGE  </w:instrText>
    </w:r>
    <w:r>
      <w:rPr>
        <w:rStyle w:val="a7"/>
      </w:rPr>
      <w:fldChar w:fldCharType="separate"/>
    </w:r>
    <w:r w:rsidR="00B7172C">
      <w:rPr>
        <w:rStyle w:val="a7"/>
        <w:noProof/>
      </w:rPr>
      <w:t>28</w:t>
    </w:r>
    <w:r>
      <w:rPr>
        <w:rStyle w:val="a7"/>
      </w:rPr>
      <w:fldChar w:fldCharType="end"/>
    </w:r>
  </w:p>
  <w:p w:rsidR="00B7172C" w:rsidRDefault="00B7172C"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BF6892">
    <w:pPr>
      <w:pStyle w:val="aff"/>
      <w:framePr w:wrap="around" w:vAnchor="text" w:hAnchor="margin" w:xAlign="right" w:y="1"/>
      <w:rPr>
        <w:rStyle w:val="a7"/>
      </w:rPr>
    </w:pPr>
    <w:r>
      <w:rPr>
        <w:rStyle w:val="a7"/>
      </w:rPr>
      <w:fldChar w:fldCharType="begin"/>
    </w:r>
    <w:r w:rsidR="00B7172C">
      <w:rPr>
        <w:rStyle w:val="a7"/>
      </w:rPr>
      <w:instrText xml:space="preserve">PAGE  </w:instrText>
    </w:r>
    <w:r>
      <w:rPr>
        <w:rStyle w:val="a7"/>
      </w:rPr>
      <w:fldChar w:fldCharType="separate"/>
    </w:r>
    <w:r w:rsidR="00B7172C">
      <w:rPr>
        <w:rStyle w:val="a7"/>
        <w:noProof/>
      </w:rPr>
      <w:t>28</w:t>
    </w:r>
    <w:r>
      <w:rPr>
        <w:rStyle w:val="a7"/>
      </w:rPr>
      <w:fldChar w:fldCharType="end"/>
    </w:r>
  </w:p>
  <w:p w:rsidR="00B7172C" w:rsidRDefault="00B7172C"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72C" w:rsidRDefault="00B7172C">
      <w:r>
        <w:separator/>
      </w:r>
    </w:p>
  </w:footnote>
  <w:footnote w:type="continuationSeparator" w:id="0">
    <w:p w:rsidR="00B7172C" w:rsidRDefault="00B71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9D65DA">
    <w:pPr>
      <w:pStyle w:val="afd"/>
      <w:jc w:val="center"/>
    </w:pPr>
    <w:fldSimple w:instr=" PAGE   \* MERGEFORMAT ">
      <w:r w:rsidR="00683BB8">
        <w:rPr>
          <w:noProof/>
        </w:rPr>
        <w:t>70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9D65DA">
    <w:pPr>
      <w:pStyle w:val="afd"/>
      <w:jc w:val="center"/>
    </w:pPr>
    <w:fldSimple w:instr=" PAGE   \* MERGEFORMAT ">
      <w:r w:rsidR="00104CF1">
        <w:rPr>
          <w:noProof/>
        </w:rPr>
        <w:t>78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72C" w:rsidRDefault="007F32D8" w:rsidP="009D65DA">
    <w:pPr>
      <w:pStyle w:val="afd"/>
      <w:jc w:val="center"/>
    </w:pPr>
    <w:fldSimple w:instr=" PAGE   \* MERGEFORMAT ">
      <w:r w:rsidR="00104CF1">
        <w:rPr>
          <w:noProof/>
        </w:rPr>
        <w:t>80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0"/>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1"/>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trackRevisions/>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68E0"/>
    <w:rsid w:val="0089720B"/>
    <w:rsid w:val="008A03F2"/>
    <w:rsid w:val="008A04E3"/>
    <w:rsid w:val="008A1AB2"/>
    <w:rsid w:val="008A2DCB"/>
    <w:rsid w:val="008A3D56"/>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91751F"/>
    <w:rPr>
      <w:sz w:val="24"/>
      <w:szCs w:val="24"/>
      <w:lang w:eastAsia="ar-SA"/>
    </w:rPr>
  </w:style>
  <w:style w:type="character" w:customStyle="1" w:styleId="1d">
    <w:name w:val="Нижний колонтитул Знак1"/>
    <w:basedOn w:val="a2"/>
    <w:link w:val="aff"/>
    <w:rsid w:val="0091751F"/>
    <w:rPr>
      <w:rFonts w:eastAsia="MS Mincho"/>
      <w:spacing w:val="-2"/>
      <w:sz w:val="24"/>
      <w:szCs w:val="24"/>
      <w:lang w:eastAsia="ar-SA"/>
    </w:rPr>
  </w:style>
  <w:style w:type="character" w:customStyle="1" w:styleId="1f">
    <w:name w:val="Текст сноски Знак1"/>
    <w:basedOn w:val="a2"/>
    <w:link w:val="aff0"/>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rsid w:val="0091751F"/>
    <w:rPr>
      <w:b/>
      <w:bCs/>
      <w:lang w:eastAsia="ar-SA"/>
    </w:rPr>
  </w:style>
  <w:style w:type="character" w:customStyle="1" w:styleId="1f4">
    <w:name w:val="Текст выноски Знак1"/>
    <w:basedOn w:val="a2"/>
    <w:link w:val="aff8"/>
    <w:rsid w:val="0091751F"/>
    <w:rPr>
      <w:rFonts w:ascii="Tahoma" w:hAnsi="Tahoma"/>
      <w:sz w:val="16"/>
      <w:szCs w:val="16"/>
      <w:lang w:eastAsia="ar-SA"/>
    </w:rPr>
  </w:style>
  <w:style w:type="character" w:customStyle="1" w:styleId="1fb">
    <w:name w:val="Текст концевой сноски Знак1"/>
    <w:basedOn w:val="a2"/>
    <w:link w:val="affe"/>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consultantplus://offline/main?base=CMB;n=15753;fld=134;dst=100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vobokovaAA@trcont.ru"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52C72-1C8E-4A4C-97AE-BE0734D580DE}">
  <ds:schemaRefs>
    <ds:schemaRef ds:uri="http://schemas.openxmlformats.org/officeDocument/2006/bibliography"/>
  </ds:schemaRefs>
</ds:datastoreItem>
</file>

<file path=customXml/itemProps4.xml><?xml version="1.0" encoding="utf-8"?>
<ds:datastoreItem xmlns:ds="http://schemas.openxmlformats.org/officeDocument/2006/customXml" ds:itemID="{185F9A66-1E97-4850-8ADC-95DB213E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74</Pages>
  <Words>26820</Words>
  <Characters>152877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179339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43</cp:revision>
  <cp:lastPrinted>2017-09-04T09:42:00Z</cp:lastPrinted>
  <dcterms:created xsi:type="dcterms:W3CDTF">2018-05-14T11:43:00Z</dcterms:created>
  <dcterms:modified xsi:type="dcterms:W3CDTF">2019-02-07T14:01:00Z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