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>УТВЕРЖДАЮ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0D08D6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 xml:space="preserve">Председатель Конкурсной комиссии </w:t>
      </w:r>
    </w:p>
    <w:p w:rsidR="00E461C2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>филиала ПАО «</w:t>
      </w:r>
      <w:proofErr w:type="spellStart"/>
      <w:r w:rsidRPr="000D08D6">
        <w:rPr>
          <w:b/>
        </w:rPr>
        <w:t>ТрансКонтейнер</w:t>
      </w:r>
      <w:proofErr w:type="spellEnd"/>
      <w:r w:rsidRPr="000D08D6">
        <w:rPr>
          <w:b/>
        </w:rPr>
        <w:t>» на Московской железной дороге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 xml:space="preserve">__________________ </w:t>
      </w:r>
      <w:r w:rsidR="001B046E">
        <w:rPr>
          <w:b/>
        </w:rPr>
        <w:t xml:space="preserve">Д.В. </w:t>
      </w:r>
      <w:proofErr w:type="spellStart"/>
      <w:r w:rsidR="001B046E">
        <w:rPr>
          <w:b/>
        </w:rPr>
        <w:t>Маяцкий</w:t>
      </w:r>
      <w:proofErr w:type="spellEnd"/>
      <w:r w:rsidR="001B046E">
        <w:rPr>
          <w:b/>
        </w:rPr>
        <w:t xml:space="preserve"> 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1B046E">
      <w:pPr>
        <w:tabs>
          <w:tab w:val="clear" w:pos="709"/>
        </w:tabs>
        <w:ind w:left="4536" w:firstLine="0"/>
        <w:jc w:val="right"/>
        <w:rPr>
          <w:b/>
        </w:rPr>
      </w:pPr>
      <w:r>
        <w:rPr>
          <w:b/>
        </w:rPr>
        <w:t>«</w:t>
      </w:r>
      <w:r w:rsidR="00CB0BC0">
        <w:rPr>
          <w:b/>
        </w:rPr>
        <w:t>05</w:t>
      </w:r>
      <w:r w:rsidRPr="004948D5">
        <w:rPr>
          <w:b/>
        </w:rPr>
        <w:t>»</w:t>
      </w:r>
      <w:r w:rsidR="001B046E">
        <w:rPr>
          <w:b/>
        </w:rPr>
        <w:t xml:space="preserve"> </w:t>
      </w:r>
      <w:r w:rsidR="00CB0BC0">
        <w:rPr>
          <w:b/>
        </w:rPr>
        <w:t xml:space="preserve">февраля </w:t>
      </w:r>
      <w:r>
        <w:rPr>
          <w:b/>
        </w:rPr>
        <w:t>20</w:t>
      </w:r>
      <w:r w:rsidR="00CB0BC0">
        <w:rPr>
          <w:b/>
        </w:rPr>
        <w:t>20</w:t>
      </w:r>
      <w:r w:rsidRPr="004948D5">
        <w:rPr>
          <w:b/>
        </w:rPr>
        <w:t xml:space="preserve"> г. </w:t>
      </w:r>
    </w:p>
    <w:p w:rsidR="00E461C2" w:rsidRDefault="00E461C2" w:rsidP="00E461C2"/>
    <w:p w:rsidR="00E461C2" w:rsidRDefault="00E461C2" w:rsidP="00E461C2"/>
    <w:p w:rsidR="00E461C2" w:rsidRPr="00057358" w:rsidRDefault="00E461C2" w:rsidP="00E461C2">
      <w:pPr>
        <w:ind w:firstLine="0"/>
        <w:jc w:val="center"/>
        <w:rPr>
          <w:b/>
          <w:szCs w:val="28"/>
        </w:rPr>
      </w:pPr>
      <w:r w:rsidRPr="00057358">
        <w:rPr>
          <w:b/>
          <w:szCs w:val="28"/>
        </w:rPr>
        <w:t>ВНИМАНИЕ!</w:t>
      </w:r>
    </w:p>
    <w:p w:rsidR="00E461C2" w:rsidRPr="00057358" w:rsidRDefault="00E461C2" w:rsidP="00E461C2">
      <w:pPr>
        <w:ind w:firstLine="0"/>
        <w:jc w:val="center"/>
        <w:rPr>
          <w:b/>
          <w:szCs w:val="28"/>
        </w:rPr>
      </w:pP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  <w:r w:rsidRPr="00057358">
        <w:rPr>
          <w:b/>
          <w:bCs/>
          <w:szCs w:val="28"/>
        </w:rPr>
        <w:t>филиал ПАО «</w:t>
      </w:r>
      <w:proofErr w:type="spellStart"/>
      <w:r w:rsidRPr="00057358">
        <w:rPr>
          <w:b/>
          <w:bCs/>
          <w:szCs w:val="28"/>
        </w:rPr>
        <w:t>ТрансКонтейнер</w:t>
      </w:r>
      <w:proofErr w:type="spellEnd"/>
      <w:r w:rsidRPr="00057358">
        <w:rPr>
          <w:b/>
          <w:bCs/>
          <w:szCs w:val="28"/>
        </w:rPr>
        <w:t>» на Московской железной дороге информирует о внесении изменений в конкурсную документацию закупки способом размещения оферты № РО-НКПМСК-17-0012 на право заключения договора (договоров) на аренду транспортных средств с экипажем для перевозки грузов в крупнотоннажных контейнерах.</w:t>
      </w: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E461C2" w:rsidRPr="00766C06" w:rsidRDefault="00E461C2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</w:t>
      </w:r>
      <w:r w:rsidR="00E80C13">
        <w:rPr>
          <w:b/>
          <w:bCs/>
          <w:color w:val="000000" w:themeColor="text1"/>
          <w:sz w:val="28"/>
          <w:szCs w:val="28"/>
        </w:rPr>
        <w:t>Извещении о закупк</w:t>
      </w:r>
      <w:r w:rsidR="00D15AAE">
        <w:rPr>
          <w:b/>
          <w:bCs/>
          <w:color w:val="000000" w:themeColor="text1"/>
          <w:sz w:val="28"/>
          <w:szCs w:val="28"/>
        </w:rPr>
        <w:t>и</w:t>
      </w:r>
      <w:r w:rsidRPr="00766C06">
        <w:rPr>
          <w:b/>
          <w:bCs/>
          <w:color w:val="000000" w:themeColor="text1"/>
          <w:sz w:val="28"/>
          <w:szCs w:val="28"/>
        </w:rPr>
        <w:t xml:space="preserve">  </w:t>
      </w:r>
      <w:r w:rsidRPr="00766C06">
        <w:rPr>
          <w:b/>
          <w:bCs/>
          <w:color w:val="000000" w:themeColor="text1"/>
          <w:sz w:val="28"/>
          <w:szCs w:val="28"/>
          <w:u w:val="single"/>
        </w:rPr>
        <w:t>вместо:</w:t>
      </w:r>
    </w:p>
    <w:p w:rsidR="00E80C13" w:rsidRPr="0061600C" w:rsidRDefault="00663D8F" w:rsidP="00E80C13">
      <w:pPr>
        <w:jc w:val="both"/>
        <w:rPr>
          <w:b/>
          <w:szCs w:val="28"/>
        </w:rPr>
      </w:pPr>
      <w:r w:rsidRPr="0061600C">
        <w:rPr>
          <w:color w:val="000000" w:themeColor="text1"/>
          <w:szCs w:val="28"/>
        </w:rPr>
        <w:t>«</w:t>
      </w:r>
      <w:r w:rsidR="00E80C13" w:rsidRPr="0061600C">
        <w:rPr>
          <w:b/>
          <w:szCs w:val="28"/>
        </w:rPr>
        <w:t>Рассмотрение и сопоставление Заявок:</w:t>
      </w:r>
    </w:p>
    <w:p w:rsidR="00E80C13" w:rsidRPr="0061600C" w:rsidRDefault="00E80C13" w:rsidP="00E80C13">
      <w:pPr>
        <w:tabs>
          <w:tab w:val="clear" w:pos="709"/>
        </w:tabs>
        <w:suppressAutoHyphens/>
        <w:ind w:left="284" w:firstLine="0"/>
        <w:jc w:val="both"/>
        <w:rPr>
          <w:rFonts w:eastAsia="Arial"/>
          <w:i/>
          <w:snapToGrid/>
          <w:szCs w:val="28"/>
          <w:lang w:eastAsia="ar-SA"/>
        </w:rPr>
      </w:pPr>
      <w:r w:rsidRPr="0061600C">
        <w:rPr>
          <w:b/>
          <w:szCs w:val="28"/>
        </w:rPr>
        <w:t>Рассмотрение и сопоставление Заявок осуществляется поэтапно:</w:t>
      </w:r>
    </w:p>
    <w:p w:rsidR="00E80C13" w:rsidRPr="0061600C" w:rsidRDefault="00E80C13" w:rsidP="005C7563">
      <w:pPr>
        <w:numPr>
          <w:ilvl w:val="0"/>
          <w:numId w:val="4"/>
        </w:numPr>
        <w:tabs>
          <w:tab w:val="clear" w:pos="709"/>
          <w:tab w:val="left" w:pos="1134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61600C">
        <w:rPr>
          <w:rFonts w:eastAsia="Arial"/>
          <w:snapToGrid/>
          <w:szCs w:val="28"/>
          <w:lang w:eastAsia="ar-SA"/>
        </w:rPr>
        <w:t>по первому этапу при наличии Заявок состоится «04» сентября 2017 г. в 14 часов 00 минут местного времени;</w:t>
      </w:r>
    </w:p>
    <w:p w:rsidR="00E80C13" w:rsidRPr="0061600C" w:rsidRDefault="00E80C13" w:rsidP="005C7563">
      <w:pPr>
        <w:numPr>
          <w:ilvl w:val="0"/>
          <w:numId w:val="4"/>
        </w:numPr>
        <w:tabs>
          <w:tab w:val="clear" w:pos="709"/>
          <w:tab w:val="left" w:pos="1134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61600C">
        <w:rPr>
          <w:rFonts w:eastAsia="Arial"/>
          <w:snapToGrid/>
          <w:szCs w:val="28"/>
          <w:lang w:eastAsia="ar-SA"/>
        </w:rPr>
        <w:t>по второму этапу при поступлении Заявок состоится «02» октября 2017 г</w:t>
      </w:r>
      <w:proofErr w:type="gramStart"/>
      <w:r w:rsidRPr="0061600C">
        <w:rPr>
          <w:rFonts w:eastAsia="Arial"/>
          <w:snapToGrid/>
          <w:szCs w:val="28"/>
          <w:lang w:eastAsia="ar-SA"/>
        </w:rPr>
        <w:t>.в</w:t>
      </w:r>
      <w:proofErr w:type="gramEnd"/>
      <w:r w:rsidRPr="0061600C">
        <w:rPr>
          <w:rFonts w:eastAsia="Arial"/>
          <w:snapToGrid/>
          <w:szCs w:val="28"/>
          <w:lang w:eastAsia="ar-SA"/>
        </w:rPr>
        <w:t xml:space="preserve"> 14 часов 00 минут местного времени; </w:t>
      </w:r>
    </w:p>
    <w:p w:rsidR="00E80C13" w:rsidRPr="0061600C" w:rsidRDefault="00E80C13" w:rsidP="005C7563">
      <w:pPr>
        <w:pStyle w:val="1"/>
        <w:numPr>
          <w:ilvl w:val="0"/>
          <w:numId w:val="4"/>
        </w:numPr>
        <w:tabs>
          <w:tab w:val="left" w:pos="1134"/>
        </w:tabs>
        <w:ind w:left="0" w:firstLine="709"/>
        <w:rPr>
          <w:rFonts w:eastAsia="Arial"/>
          <w:szCs w:val="28"/>
          <w:lang w:eastAsia="ar-SA"/>
        </w:rPr>
      </w:pPr>
      <w:r w:rsidRPr="0061600C">
        <w:rPr>
          <w:rFonts w:eastAsia="Arial"/>
          <w:szCs w:val="28"/>
          <w:lang w:eastAsia="ar-SA"/>
        </w:rPr>
        <w:t>по третьему и по седьмой этап при поступлении Заявок после предыдущего этапа - последнюю рабочую пятницу каждого квартала в календарном году;</w:t>
      </w:r>
    </w:p>
    <w:p w:rsidR="00E80C13" w:rsidRPr="005C7563" w:rsidRDefault="00E80C13" w:rsidP="005C7563">
      <w:pPr>
        <w:tabs>
          <w:tab w:val="clear" w:pos="709"/>
          <w:tab w:val="left" w:pos="1134"/>
        </w:tabs>
        <w:suppressAutoHyphens/>
        <w:jc w:val="both"/>
        <w:rPr>
          <w:rFonts w:eastAsia="Arial"/>
          <w:snapToGrid/>
          <w:szCs w:val="28"/>
          <w:lang w:eastAsia="ar-SA"/>
        </w:rPr>
      </w:pPr>
      <w:r w:rsidRPr="0061600C">
        <w:rPr>
          <w:rFonts w:eastAsia="Arial"/>
          <w:snapToGrid/>
          <w:szCs w:val="28"/>
          <w:lang w:eastAsia="ar-SA"/>
        </w:rPr>
        <w:t xml:space="preserve">4) по </w:t>
      </w:r>
      <w:r w:rsidRPr="005C7563">
        <w:rPr>
          <w:rFonts w:eastAsia="Arial"/>
          <w:snapToGrid/>
          <w:szCs w:val="28"/>
          <w:lang w:eastAsia="ar-SA"/>
        </w:rPr>
        <w:t>восьмому и  последующим этапам при поступлении Заявок после предыдущего этапа - последнюю рабочую пятницу каждого месяца в календарном году (кроме декабря текущего года);</w:t>
      </w:r>
    </w:p>
    <w:p w:rsidR="00E80C13" w:rsidRPr="005C7563" w:rsidRDefault="00E80C13" w:rsidP="005C7563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 w:rsidRPr="005C7563">
        <w:rPr>
          <w:rFonts w:eastAsia="Arial"/>
          <w:sz w:val="28"/>
          <w:szCs w:val="28"/>
        </w:rPr>
        <w:t xml:space="preserve">по последнему этапу при наличии Заявок - не позднее 10 календарных дней </w:t>
      </w:r>
      <w:proofErr w:type="gramStart"/>
      <w:r w:rsidRPr="005C7563">
        <w:rPr>
          <w:rFonts w:eastAsia="Arial"/>
          <w:sz w:val="28"/>
          <w:szCs w:val="28"/>
        </w:rPr>
        <w:t>с даты окончания</w:t>
      </w:r>
      <w:proofErr w:type="gramEnd"/>
      <w:r w:rsidRPr="005C7563">
        <w:rPr>
          <w:rFonts w:eastAsia="Arial"/>
          <w:sz w:val="28"/>
          <w:szCs w:val="28"/>
        </w:rPr>
        <w:t xml:space="preserve"> приема Заявок, указанной в пункте 6 Информационной карты.</w:t>
      </w:r>
    </w:p>
    <w:p w:rsidR="00E80C13" w:rsidRPr="0061600C" w:rsidRDefault="00E80C13" w:rsidP="00E80C13">
      <w:pPr>
        <w:pStyle w:val="a3"/>
        <w:ind w:left="0"/>
        <w:jc w:val="both"/>
        <w:rPr>
          <w:sz w:val="28"/>
          <w:szCs w:val="28"/>
        </w:rPr>
      </w:pPr>
    </w:p>
    <w:p w:rsidR="00E80C13" w:rsidRPr="0061600C" w:rsidRDefault="00E80C13" w:rsidP="00E80C13">
      <w:pPr>
        <w:pStyle w:val="1"/>
        <w:ind w:left="709" w:firstLine="0"/>
        <w:rPr>
          <w:rFonts w:eastAsia="Arial"/>
          <w:szCs w:val="28"/>
        </w:rPr>
      </w:pPr>
      <w:r w:rsidRPr="0061600C">
        <w:rPr>
          <w:rFonts w:eastAsia="Arial"/>
          <w:szCs w:val="28"/>
          <w:lang w:eastAsia="ar-SA"/>
        </w:rPr>
        <w:t>Место: 107014, г. Москва, ул. Короленко, д. 8.</w:t>
      </w:r>
    </w:p>
    <w:p w:rsidR="00663D8F" w:rsidRPr="0061600C" w:rsidRDefault="00E80C13" w:rsidP="00E80C1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1600C">
        <w:rPr>
          <w:rFonts w:eastAsia="MS Mincho"/>
          <w:snapToGrid/>
          <w:szCs w:val="28"/>
        </w:rPr>
        <w:t>Информация о ходе рассмотрения Заявок не подлежит разглашению</w:t>
      </w:r>
    </w:p>
    <w:p w:rsidR="00E461C2" w:rsidRDefault="00E461C2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E80C13" w:rsidRPr="0061600C" w:rsidRDefault="00E80C13" w:rsidP="00E80C13">
      <w:pPr>
        <w:jc w:val="both"/>
        <w:rPr>
          <w:b/>
          <w:szCs w:val="28"/>
        </w:rPr>
      </w:pPr>
      <w:r w:rsidRPr="0061600C">
        <w:rPr>
          <w:b/>
          <w:szCs w:val="28"/>
        </w:rPr>
        <w:t>Рассмотрение и сопоставление Заявок:</w:t>
      </w:r>
    </w:p>
    <w:p w:rsidR="00E80C13" w:rsidRPr="0061600C" w:rsidRDefault="00E80C13" w:rsidP="00E80C13">
      <w:pPr>
        <w:tabs>
          <w:tab w:val="clear" w:pos="709"/>
        </w:tabs>
        <w:suppressAutoHyphens/>
        <w:ind w:left="284" w:firstLine="0"/>
        <w:jc w:val="both"/>
        <w:rPr>
          <w:rFonts w:eastAsia="Arial"/>
          <w:i/>
          <w:snapToGrid/>
          <w:szCs w:val="28"/>
          <w:lang w:eastAsia="ar-SA"/>
        </w:rPr>
      </w:pPr>
      <w:r w:rsidRPr="0061600C">
        <w:rPr>
          <w:b/>
          <w:szCs w:val="28"/>
        </w:rPr>
        <w:t>Рассмотрение и сопоставление Заявок осуществляется поэтапно:</w:t>
      </w:r>
    </w:p>
    <w:p w:rsidR="00E80C13" w:rsidRPr="0061600C" w:rsidRDefault="00E80C13" w:rsidP="00C37C1D">
      <w:pPr>
        <w:numPr>
          <w:ilvl w:val="0"/>
          <w:numId w:val="7"/>
        </w:numPr>
        <w:tabs>
          <w:tab w:val="clear" w:pos="709"/>
          <w:tab w:val="left" w:pos="993"/>
        </w:tabs>
        <w:suppressAutoHyphens/>
        <w:ind w:left="0" w:firstLine="567"/>
        <w:jc w:val="both"/>
        <w:rPr>
          <w:rFonts w:eastAsia="Arial"/>
          <w:snapToGrid/>
          <w:szCs w:val="28"/>
          <w:lang w:eastAsia="ar-SA"/>
        </w:rPr>
      </w:pPr>
      <w:r w:rsidRPr="0061600C">
        <w:rPr>
          <w:rFonts w:eastAsia="Arial"/>
          <w:snapToGrid/>
          <w:szCs w:val="28"/>
          <w:lang w:eastAsia="ar-SA"/>
        </w:rPr>
        <w:t>по первому этапу при наличии Заявок состоится «04» сентября 2017 г. в 14 часов 00 минут местного времени;</w:t>
      </w:r>
    </w:p>
    <w:p w:rsidR="00E80C13" w:rsidRPr="0061600C" w:rsidRDefault="00E80C13" w:rsidP="00C37C1D">
      <w:pPr>
        <w:numPr>
          <w:ilvl w:val="0"/>
          <w:numId w:val="7"/>
        </w:numPr>
        <w:tabs>
          <w:tab w:val="clear" w:pos="709"/>
          <w:tab w:val="left" w:pos="993"/>
        </w:tabs>
        <w:suppressAutoHyphens/>
        <w:ind w:left="0" w:firstLine="567"/>
        <w:jc w:val="both"/>
        <w:rPr>
          <w:rFonts w:eastAsia="Arial"/>
          <w:snapToGrid/>
          <w:szCs w:val="28"/>
          <w:lang w:eastAsia="ar-SA"/>
        </w:rPr>
      </w:pPr>
      <w:r w:rsidRPr="0061600C">
        <w:rPr>
          <w:rFonts w:eastAsia="Arial"/>
          <w:snapToGrid/>
          <w:szCs w:val="28"/>
          <w:lang w:eastAsia="ar-SA"/>
        </w:rPr>
        <w:t>по второму этапу при поступлении Заявок состоится «02» октября 2017 г</w:t>
      </w:r>
      <w:proofErr w:type="gramStart"/>
      <w:r w:rsidRPr="0061600C">
        <w:rPr>
          <w:rFonts w:eastAsia="Arial"/>
          <w:snapToGrid/>
          <w:szCs w:val="28"/>
          <w:lang w:eastAsia="ar-SA"/>
        </w:rPr>
        <w:t>.в</w:t>
      </w:r>
      <w:proofErr w:type="gramEnd"/>
      <w:r w:rsidRPr="0061600C">
        <w:rPr>
          <w:rFonts w:eastAsia="Arial"/>
          <w:snapToGrid/>
          <w:szCs w:val="28"/>
          <w:lang w:eastAsia="ar-SA"/>
        </w:rPr>
        <w:t xml:space="preserve"> 14 часов 00 минут местного времени; </w:t>
      </w:r>
    </w:p>
    <w:p w:rsidR="00E80C13" w:rsidRPr="0061600C" w:rsidRDefault="00E80C13" w:rsidP="00C37C1D">
      <w:pPr>
        <w:pStyle w:val="1"/>
        <w:numPr>
          <w:ilvl w:val="0"/>
          <w:numId w:val="7"/>
        </w:numPr>
        <w:tabs>
          <w:tab w:val="left" w:pos="993"/>
        </w:tabs>
        <w:ind w:left="0" w:firstLine="567"/>
        <w:rPr>
          <w:rFonts w:eastAsia="Arial"/>
          <w:szCs w:val="28"/>
          <w:lang w:eastAsia="ar-SA"/>
        </w:rPr>
      </w:pPr>
      <w:r w:rsidRPr="0061600C">
        <w:rPr>
          <w:rFonts w:eastAsia="Arial"/>
          <w:szCs w:val="28"/>
          <w:lang w:eastAsia="ar-SA"/>
        </w:rPr>
        <w:lastRenderedPageBreak/>
        <w:t>по третьему и по седьмой этап при поступлении Заявок после предыдущего этапа - последнюю рабочую пятницу каждого квартала в календарном году;</w:t>
      </w:r>
    </w:p>
    <w:p w:rsidR="00E80C13" w:rsidRPr="0061600C" w:rsidRDefault="00E80C13" w:rsidP="00C37C1D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Arial"/>
          <w:sz w:val="28"/>
          <w:szCs w:val="28"/>
        </w:rPr>
      </w:pPr>
      <w:r w:rsidRPr="0061600C">
        <w:rPr>
          <w:rFonts w:eastAsia="Arial"/>
          <w:sz w:val="28"/>
          <w:szCs w:val="28"/>
        </w:rPr>
        <w:t>по восьмому и по семнадцатый этап при поступлении Заявок после предыдущего этапа - последнюю рабочую пятницу каждого месяца в календарном году (кроме декабря текущего года);</w:t>
      </w:r>
    </w:p>
    <w:p w:rsidR="00E80C13" w:rsidRPr="0061600C" w:rsidRDefault="00E80C13" w:rsidP="00C37C1D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Arial"/>
          <w:sz w:val="28"/>
          <w:szCs w:val="28"/>
        </w:rPr>
      </w:pPr>
      <w:r w:rsidRPr="0061600C">
        <w:rPr>
          <w:rFonts w:eastAsia="Arial"/>
          <w:sz w:val="28"/>
          <w:szCs w:val="28"/>
        </w:rPr>
        <w:t>по восемнадцатому и последующим этапам при поступлении Заявок после предыдущего этапа - последнюю рабочую пятницу каждого квартала в календарном году (кроме декабря текущего года);</w:t>
      </w:r>
    </w:p>
    <w:p w:rsidR="00E80C13" w:rsidRPr="0061600C" w:rsidRDefault="00E80C13" w:rsidP="00C37C1D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Arial"/>
          <w:sz w:val="28"/>
          <w:szCs w:val="28"/>
        </w:rPr>
      </w:pPr>
      <w:r w:rsidRPr="0061600C">
        <w:rPr>
          <w:rFonts w:eastAsia="Arial"/>
          <w:sz w:val="28"/>
          <w:szCs w:val="28"/>
        </w:rPr>
        <w:t xml:space="preserve">по последнему этапу при наличии Заявок - не позднее 10 календарных дней </w:t>
      </w:r>
      <w:proofErr w:type="gramStart"/>
      <w:r w:rsidRPr="0061600C">
        <w:rPr>
          <w:rFonts w:eastAsia="Arial"/>
          <w:sz w:val="28"/>
          <w:szCs w:val="28"/>
        </w:rPr>
        <w:t>с даты окончания</w:t>
      </w:r>
      <w:proofErr w:type="gramEnd"/>
      <w:r w:rsidRPr="0061600C">
        <w:rPr>
          <w:rFonts w:eastAsia="Arial"/>
          <w:sz w:val="28"/>
          <w:szCs w:val="28"/>
        </w:rPr>
        <w:t xml:space="preserve"> приема Заявок, указанной в пункте 6 Информационной карты.</w:t>
      </w:r>
    </w:p>
    <w:p w:rsidR="00E80C13" w:rsidRPr="0061600C" w:rsidRDefault="00E80C13" w:rsidP="00C37C1D">
      <w:pPr>
        <w:pStyle w:val="a3"/>
        <w:ind w:left="0" w:firstLine="567"/>
        <w:jc w:val="both"/>
        <w:rPr>
          <w:sz w:val="28"/>
          <w:szCs w:val="28"/>
        </w:rPr>
      </w:pPr>
    </w:p>
    <w:p w:rsidR="00E80C13" w:rsidRPr="0061600C" w:rsidRDefault="00E80C13" w:rsidP="00E80C13">
      <w:pPr>
        <w:pStyle w:val="1"/>
        <w:ind w:left="709" w:firstLine="0"/>
        <w:rPr>
          <w:rFonts w:eastAsia="Arial"/>
          <w:szCs w:val="28"/>
        </w:rPr>
      </w:pPr>
      <w:r w:rsidRPr="0061600C">
        <w:rPr>
          <w:rFonts w:eastAsia="Arial"/>
          <w:szCs w:val="28"/>
          <w:lang w:eastAsia="ar-SA"/>
        </w:rPr>
        <w:t>Место: 107014, г. Москва, ул. Короленко, д. 8.</w:t>
      </w:r>
    </w:p>
    <w:p w:rsidR="00E80C13" w:rsidRPr="00B85ADA" w:rsidRDefault="00E80C13" w:rsidP="00E80C13">
      <w:pPr>
        <w:tabs>
          <w:tab w:val="clear" w:pos="709"/>
        </w:tabs>
        <w:suppressAutoHyphens/>
        <w:jc w:val="both"/>
        <w:rPr>
          <w:rFonts w:eastAsia="MS Mincho"/>
          <w:snapToGrid/>
          <w:szCs w:val="28"/>
        </w:rPr>
      </w:pPr>
      <w:r w:rsidRPr="0061600C">
        <w:rPr>
          <w:rFonts w:eastAsia="MS Mincho"/>
          <w:snapToGrid/>
          <w:szCs w:val="28"/>
        </w:rPr>
        <w:t>Информация о ходе рассмотрения Заявок не подлежит разглашению</w:t>
      </w:r>
      <w:r w:rsidRPr="00B85ADA">
        <w:rPr>
          <w:rFonts w:eastAsia="MS Mincho"/>
          <w:snapToGrid/>
          <w:szCs w:val="28"/>
        </w:rPr>
        <w:t>.</w:t>
      </w:r>
    </w:p>
    <w:p w:rsidR="00E80C13" w:rsidRPr="00766C06" w:rsidRDefault="00E80C13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</w:p>
    <w:p w:rsidR="00766C06" w:rsidRPr="00E80C13" w:rsidRDefault="00766C06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>В п</w:t>
      </w:r>
      <w:r w:rsidR="00E80C13">
        <w:rPr>
          <w:b/>
          <w:bCs/>
          <w:color w:val="000000" w:themeColor="text1"/>
          <w:sz w:val="28"/>
          <w:szCs w:val="28"/>
        </w:rPr>
        <w:t>ункте 8 раздела 5 «Информационная карта»</w:t>
      </w:r>
      <w:r w:rsidRPr="00766C06">
        <w:rPr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6768"/>
      </w:tblGrid>
      <w:tr w:rsidR="00E80C13" w:rsidRPr="0007096B" w:rsidTr="00E80C13">
        <w:tc>
          <w:tcPr>
            <w:tcW w:w="534" w:type="dxa"/>
          </w:tcPr>
          <w:p w:rsidR="00E80C13" w:rsidRPr="0007096B" w:rsidRDefault="00E80C13" w:rsidP="00E80C13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07096B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</w:tcPr>
          <w:p w:rsidR="00E80C13" w:rsidRPr="0007096B" w:rsidRDefault="00E80C13" w:rsidP="00E80C1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</w:t>
            </w:r>
            <w:r w:rsidRPr="0007096B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и сопоставление </w:t>
            </w:r>
            <w:r w:rsidRPr="0007096B">
              <w:rPr>
                <w:b/>
                <w:color w:val="auto"/>
              </w:rPr>
              <w:t>Заявок</w:t>
            </w:r>
          </w:p>
        </w:tc>
        <w:tc>
          <w:tcPr>
            <w:tcW w:w="6768" w:type="dxa"/>
          </w:tcPr>
          <w:p w:rsidR="00E80C13" w:rsidRPr="005C7563" w:rsidRDefault="00E80C13" w:rsidP="00E80C13">
            <w:pPr>
              <w:pStyle w:val="1"/>
              <w:ind w:firstLine="284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>Рассмотрение и сопоставление Заявок осуществляется по адресу, указанному в пункте 2 Информационной карты поэтапно:</w:t>
            </w:r>
          </w:p>
          <w:p w:rsidR="00E80C13" w:rsidRPr="005C7563" w:rsidRDefault="00E80C13" w:rsidP="00E80C13">
            <w:pPr>
              <w:pStyle w:val="1"/>
              <w:numPr>
                <w:ilvl w:val="0"/>
                <w:numId w:val="6"/>
              </w:numPr>
              <w:suppressAutoHyphens/>
              <w:ind w:left="34" w:firstLine="425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>по первому этапу при наличии Заявок состоится «04» сентября 2017 г. в 14 часов 00 минут местного времени;</w:t>
            </w:r>
          </w:p>
          <w:p w:rsidR="00E80C13" w:rsidRPr="005C7563" w:rsidRDefault="00E80C13" w:rsidP="00E80C13">
            <w:pPr>
              <w:pStyle w:val="1"/>
              <w:numPr>
                <w:ilvl w:val="0"/>
                <w:numId w:val="6"/>
              </w:numPr>
              <w:suppressAutoHyphens/>
              <w:ind w:left="34" w:firstLine="425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 xml:space="preserve">по второму этапу при поступлении Заявок состоится «02» октября 2017 г. в 14 часов 00 минут местного времени; </w:t>
            </w:r>
          </w:p>
          <w:p w:rsidR="00E80C13" w:rsidRPr="005C7563" w:rsidRDefault="00E80C13" w:rsidP="00E80C13">
            <w:pPr>
              <w:pStyle w:val="1"/>
              <w:numPr>
                <w:ilvl w:val="0"/>
                <w:numId w:val="6"/>
              </w:numPr>
              <w:ind w:left="34" w:firstLine="425"/>
              <w:rPr>
                <w:snapToGrid w:val="0"/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 xml:space="preserve">по третьему и по седьмой этап при поступлении Заявок после предыдущего этапа - последнюю рабочую пятницу </w:t>
            </w:r>
            <w:r w:rsidRPr="005C7563">
              <w:rPr>
                <w:sz w:val="24"/>
                <w:szCs w:val="24"/>
                <w:u w:val="single"/>
              </w:rPr>
              <w:t>каждого квартала</w:t>
            </w:r>
            <w:r w:rsidRPr="005C7563">
              <w:rPr>
                <w:sz w:val="24"/>
                <w:szCs w:val="24"/>
              </w:rPr>
              <w:t xml:space="preserve"> в календарном году;</w:t>
            </w:r>
          </w:p>
          <w:p w:rsidR="00E80C13" w:rsidRPr="005C7563" w:rsidRDefault="00E80C13" w:rsidP="00E80C13">
            <w:pPr>
              <w:ind w:left="34" w:firstLine="425"/>
              <w:jc w:val="both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>4) по восьмому и  последующим этапам при поступлении Заявок после предыдущего этапа - последнюю рабочую пятницу каждого месяца в календарном году (кроме декабря текущего года);</w:t>
            </w:r>
          </w:p>
          <w:p w:rsidR="00E80C13" w:rsidRPr="0007096B" w:rsidRDefault="00E80C13" w:rsidP="00E80C13">
            <w:pPr>
              <w:pStyle w:val="1"/>
              <w:ind w:left="34" w:firstLine="425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 xml:space="preserve">5) по последнему этапу при наличии Заявок - не позднее 10 рабочих дней </w:t>
            </w:r>
            <w:proofErr w:type="gramStart"/>
            <w:r w:rsidRPr="005C7563">
              <w:rPr>
                <w:sz w:val="24"/>
                <w:szCs w:val="24"/>
              </w:rPr>
              <w:t>с даты окончания</w:t>
            </w:r>
            <w:proofErr w:type="gramEnd"/>
            <w:r w:rsidRPr="005C7563">
              <w:rPr>
                <w:sz w:val="24"/>
                <w:szCs w:val="24"/>
              </w:rPr>
              <w:t xml:space="preserve"> приема Заявок, указанной в пункте 6 Информационной карты.</w:t>
            </w:r>
          </w:p>
        </w:tc>
      </w:tr>
    </w:tbl>
    <w:p w:rsid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6768"/>
      </w:tblGrid>
      <w:tr w:rsidR="002E5C9F" w:rsidRPr="0007096B" w:rsidTr="00177316">
        <w:tc>
          <w:tcPr>
            <w:tcW w:w="534" w:type="dxa"/>
          </w:tcPr>
          <w:p w:rsidR="002E5C9F" w:rsidRPr="0007096B" w:rsidRDefault="002E5C9F" w:rsidP="00177316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07096B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</w:tcPr>
          <w:p w:rsidR="002E5C9F" w:rsidRPr="0007096B" w:rsidRDefault="002E5C9F" w:rsidP="0017731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</w:t>
            </w:r>
            <w:r w:rsidRPr="0007096B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и сопоставление </w:t>
            </w:r>
            <w:r w:rsidRPr="0007096B">
              <w:rPr>
                <w:b/>
                <w:color w:val="auto"/>
              </w:rPr>
              <w:t>Заявок</w:t>
            </w:r>
          </w:p>
        </w:tc>
        <w:tc>
          <w:tcPr>
            <w:tcW w:w="6768" w:type="dxa"/>
          </w:tcPr>
          <w:p w:rsidR="002E5C9F" w:rsidRPr="005C7563" w:rsidRDefault="002E5C9F" w:rsidP="005C7563">
            <w:pPr>
              <w:pStyle w:val="1"/>
              <w:tabs>
                <w:tab w:val="left" w:pos="743"/>
              </w:tabs>
              <w:ind w:firstLine="459"/>
              <w:rPr>
                <w:sz w:val="24"/>
                <w:szCs w:val="24"/>
              </w:rPr>
            </w:pPr>
            <w:r w:rsidRPr="005C7563">
              <w:rPr>
                <w:sz w:val="24"/>
                <w:szCs w:val="24"/>
              </w:rPr>
              <w:t>Рассмотрение и сопоставление Заявок осуществляется по адресу, указанному в пункте 2 Информационной карты поэтапно:</w:t>
            </w:r>
          </w:p>
          <w:p w:rsidR="002E5C9F" w:rsidRPr="005C7563" w:rsidRDefault="002E5C9F" w:rsidP="005C7563">
            <w:pPr>
              <w:numPr>
                <w:ilvl w:val="0"/>
                <w:numId w:val="8"/>
              </w:numPr>
              <w:tabs>
                <w:tab w:val="clear" w:pos="709"/>
                <w:tab w:val="left" w:pos="743"/>
                <w:tab w:val="left" w:pos="993"/>
              </w:tabs>
              <w:suppressAutoHyphens/>
              <w:ind w:left="0" w:firstLine="459"/>
              <w:jc w:val="both"/>
              <w:rPr>
                <w:rFonts w:eastAsia="Arial"/>
                <w:snapToGrid/>
                <w:sz w:val="24"/>
                <w:szCs w:val="24"/>
                <w:lang w:eastAsia="ar-SA"/>
              </w:rPr>
            </w:pPr>
            <w:r w:rsidRPr="005C7563">
              <w:rPr>
                <w:rFonts w:eastAsia="Arial"/>
                <w:snapToGrid/>
                <w:sz w:val="24"/>
                <w:szCs w:val="24"/>
                <w:lang w:eastAsia="ar-SA"/>
              </w:rPr>
              <w:t>по первому этапу при наличии Заявок состоится «04» сентября 2017 г. в 14 часов 00 минут местного времени;</w:t>
            </w:r>
          </w:p>
          <w:p w:rsidR="002E5C9F" w:rsidRPr="005C7563" w:rsidRDefault="002E5C9F" w:rsidP="005C7563">
            <w:pPr>
              <w:numPr>
                <w:ilvl w:val="0"/>
                <w:numId w:val="8"/>
              </w:numPr>
              <w:tabs>
                <w:tab w:val="clear" w:pos="709"/>
                <w:tab w:val="left" w:pos="743"/>
                <w:tab w:val="left" w:pos="993"/>
              </w:tabs>
              <w:suppressAutoHyphens/>
              <w:ind w:left="0" w:firstLine="459"/>
              <w:jc w:val="both"/>
              <w:rPr>
                <w:rFonts w:eastAsia="Arial"/>
                <w:snapToGrid/>
                <w:sz w:val="24"/>
                <w:szCs w:val="24"/>
                <w:lang w:eastAsia="ar-SA"/>
              </w:rPr>
            </w:pPr>
            <w:r w:rsidRPr="005C7563">
              <w:rPr>
                <w:rFonts w:eastAsia="Arial"/>
                <w:snapToGrid/>
                <w:sz w:val="24"/>
                <w:szCs w:val="24"/>
                <w:lang w:eastAsia="ar-SA"/>
              </w:rPr>
              <w:t>по второму этапу при поступлении Заявок состоится «02» октября 2017 г</w:t>
            </w:r>
            <w:proofErr w:type="gramStart"/>
            <w:r w:rsidRPr="005C7563">
              <w:rPr>
                <w:rFonts w:eastAsia="Arial"/>
                <w:snapToGrid/>
                <w:sz w:val="24"/>
                <w:szCs w:val="24"/>
                <w:lang w:eastAsia="ar-SA"/>
              </w:rPr>
              <w:t>.в</w:t>
            </w:r>
            <w:proofErr w:type="gramEnd"/>
            <w:r w:rsidRPr="005C7563">
              <w:rPr>
                <w:rFonts w:eastAsia="Arial"/>
                <w:snapToGrid/>
                <w:sz w:val="24"/>
                <w:szCs w:val="24"/>
                <w:lang w:eastAsia="ar-SA"/>
              </w:rPr>
              <w:t xml:space="preserve"> 14 часов 00 минут местного времени; </w:t>
            </w:r>
          </w:p>
          <w:p w:rsidR="002E5C9F" w:rsidRPr="005C7563" w:rsidRDefault="002E5C9F" w:rsidP="005C7563">
            <w:pPr>
              <w:pStyle w:val="1"/>
              <w:numPr>
                <w:ilvl w:val="0"/>
                <w:numId w:val="8"/>
              </w:numPr>
              <w:tabs>
                <w:tab w:val="left" w:pos="743"/>
                <w:tab w:val="left" w:pos="993"/>
              </w:tabs>
              <w:ind w:left="0" w:firstLine="459"/>
              <w:rPr>
                <w:rFonts w:eastAsia="Arial"/>
                <w:sz w:val="24"/>
                <w:szCs w:val="24"/>
                <w:lang w:eastAsia="ar-SA"/>
              </w:rPr>
            </w:pPr>
            <w:r w:rsidRPr="005C7563">
              <w:rPr>
                <w:rFonts w:eastAsia="Arial"/>
                <w:sz w:val="24"/>
                <w:szCs w:val="24"/>
                <w:lang w:eastAsia="ar-SA"/>
              </w:rPr>
              <w:t>по третьему и по седьмой этап при поступлении Заявок после предыдущего этапа - последнюю рабочую пятницу каждого квартала в календарном году;</w:t>
            </w:r>
          </w:p>
          <w:p w:rsidR="002E5C9F" w:rsidRPr="005C7563" w:rsidRDefault="002E5C9F" w:rsidP="005C7563">
            <w:pPr>
              <w:pStyle w:val="a3"/>
              <w:numPr>
                <w:ilvl w:val="0"/>
                <w:numId w:val="8"/>
              </w:numPr>
              <w:tabs>
                <w:tab w:val="left" w:pos="743"/>
                <w:tab w:val="left" w:pos="993"/>
              </w:tabs>
              <w:ind w:left="0" w:firstLine="459"/>
              <w:contextualSpacing/>
              <w:jc w:val="both"/>
              <w:rPr>
                <w:rFonts w:eastAsia="Arial"/>
              </w:rPr>
            </w:pPr>
            <w:r w:rsidRPr="005C7563">
              <w:rPr>
                <w:rFonts w:eastAsia="Arial"/>
              </w:rPr>
              <w:t>по восьмому и по семнадцатый этап при поступлении Заявок после предыдущего этапа - последнюю рабочую пятницу каждого месяца в календарном году (кроме декабря текущего года);</w:t>
            </w:r>
          </w:p>
          <w:p w:rsidR="002E5C9F" w:rsidRPr="005C7563" w:rsidRDefault="002E5C9F" w:rsidP="005C7563">
            <w:pPr>
              <w:pStyle w:val="a3"/>
              <w:numPr>
                <w:ilvl w:val="0"/>
                <w:numId w:val="8"/>
              </w:numPr>
              <w:tabs>
                <w:tab w:val="left" w:pos="743"/>
                <w:tab w:val="left" w:pos="993"/>
              </w:tabs>
              <w:ind w:left="0" w:firstLine="459"/>
              <w:contextualSpacing/>
              <w:jc w:val="both"/>
              <w:rPr>
                <w:rFonts w:eastAsia="Arial"/>
              </w:rPr>
            </w:pPr>
            <w:r w:rsidRPr="005C7563">
              <w:rPr>
                <w:rFonts w:eastAsia="Arial"/>
              </w:rPr>
              <w:t xml:space="preserve">по восемнадцатому и последующим этапам при поступлении Заявок после предыдущего этапа - последнюю </w:t>
            </w:r>
            <w:r w:rsidRPr="005C7563">
              <w:rPr>
                <w:rFonts w:eastAsia="Arial"/>
              </w:rPr>
              <w:lastRenderedPageBreak/>
              <w:t>рабочую пятницу каждого квартала в календарном году (кроме декабря текущего года);</w:t>
            </w:r>
          </w:p>
          <w:p w:rsidR="002E5C9F" w:rsidRPr="005C7563" w:rsidRDefault="002E5C9F" w:rsidP="005C7563">
            <w:pPr>
              <w:pStyle w:val="a3"/>
              <w:numPr>
                <w:ilvl w:val="0"/>
                <w:numId w:val="8"/>
              </w:numPr>
              <w:tabs>
                <w:tab w:val="left" w:pos="743"/>
                <w:tab w:val="left" w:pos="993"/>
              </w:tabs>
              <w:ind w:left="0" w:firstLine="459"/>
              <w:contextualSpacing/>
              <w:jc w:val="both"/>
              <w:rPr>
                <w:rFonts w:eastAsia="Arial"/>
              </w:rPr>
            </w:pPr>
            <w:r w:rsidRPr="005C7563">
              <w:rPr>
                <w:rFonts w:eastAsia="Arial"/>
              </w:rPr>
              <w:t xml:space="preserve">по последнему этапу при наличии Заявок - не позднее 10 календарных дней </w:t>
            </w:r>
            <w:proofErr w:type="gramStart"/>
            <w:r w:rsidRPr="005C7563">
              <w:rPr>
                <w:rFonts w:eastAsia="Arial"/>
              </w:rPr>
              <w:t>с даты окончания</w:t>
            </w:r>
            <w:proofErr w:type="gramEnd"/>
            <w:r w:rsidRPr="005C7563">
              <w:rPr>
                <w:rFonts w:eastAsia="Arial"/>
              </w:rPr>
              <w:t xml:space="preserve"> приема Заявок, указанной в пункте 6 Информационной карты.</w:t>
            </w:r>
          </w:p>
          <w:p w:rsidR="002E5C9F" w:rsidRPr="0007096B" w:rsidRDefault="002E5C9F" w:rsidP="00177316">
            <w:pPr>
              <w:pStyle w:val="1"/>
              <w:ind w:left="34" w:firstLine="425"/>
              <w:rPr>
                <w:sz w:val="24"/>
                <w:szCs w:val="24"/>
              </w:rPr>
            </w:pPr>
          </w:p>
        </w:tc>
      </w:tr>
    </w:tbl>
    <w:p w:rsidR="002E5C9F" w:rsidRDefault="002E5C9F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</w:p>
    <w:p w:rsidR="002E5C9F" w:rsidRPr="00766C06" w:rsidRDefault="002E5C9F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</w:p>
    <w:sectPr w:rsidR="002E5C9F" w:rsidRPr="00766C06" w:rsidSect="00663D8F">
      <w:headerReference w:type="default" r:id="rId7"/>
      <w:footerReference w:type="even" r:id="rId8"/>
      <w:pgSz w:w="11906" w:h="16838"/>
      <w:pgMar w:top="794" w:right="851" w:bottom="79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13" w:rsidRDefault="00E80C13" w:rsidP="00F029D6">
      <w:r>
        <w:separator/>
      </w:r>
    </w:p>
  </w:endnote>
  <w:endnote w:type="continuationSeparator" w:id="0">
    <w:p w:rsidR="00E80C13" w:rsidRDefault="00E80C13" w:rsidP="00F0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13" w:rsidRDefault="00AB4793" w:rsidP="00663D8F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0C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0C13">
      <w:rPr>
        <w:rStyle w:val="a4"/>
        <w:noProof/>
      </w:rPr>
      <w:t>28</w:t>
    </w:r>
    <w:r>
      <w:rPr>
        <w:rStyle w:val="a4"/>
      </w:rPr>
      <w:fldChar w:fldCharType="end"/>
    </w:r>
  </w:p>
  <w:p w:rsidR="00E80C13" w:rsidRDefault="00E80C13" w:rsidP="00663D8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13" w:rsidRDefault="00E80C13" w:rsidP="00F029D6">
      <w:r>
        <w:separator/>
      </w:r>
    </w:p>
  </w:footnote>
  <w:footnote w:type="continuationSeparator" w:id="0">
    <w:p w:rsidR="00E80C13" w:rsidRDefault="00E80C13" w:rsidP="00F02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13" w:rsidRDefault="00AB4793" w:rsidP="00663D8F">
    <w:pPr>
      <w:pStyle w:val="a5"/>
      <w:jc w:val="center"/>
    </w:pPr>
    <w:fldSimple w:instr=" PAGE   \* MERGEFORMAT ">
      <w:r w:rsidR="007F1B4E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515"/>
        </w:tabs>
        <w:ind w:left="2835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5287B93"/>
    <w:multiLevelType w:val="hybridMultilevel"/>
    <w:tmpl w:val="AA82B77A"/>
    <w:lvl w:ilvl="0" w:tplc="1B5E3FFE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68A03254" w:tentative="1">
      <w:start w:val="1"/>
      <w:numFmt w:val="lowerLetter"/>
      <w:lvlText w:val="%2."/>
      <w:lvlJc w:val="left"/>
      <w:pPr>
        <w:ind w:left="2149" w:hanging="360"/>
      </w:pPr>
    </w:lvl>
    <w:lvl w:ilvl="2" w:tplc="20221AB2" w:tentative="1">
      <w:start w:val="1"/>
      <w:numFmt w:val="lowerRoman"/>
      <w:lvlText w:val="%3."/>
      <w:lvlJc w:val="right"/>
      <w:pPr>
        <w:ind w:left="2869" w:hanging="180"/>
      </w:pPr>
    </w:lvl>
    <w:lvl w:ilvl="3" w:tplc="9BFCC168" w:tentative="1">
      <w:start w:val="1"/>
      <w:numFmt w:val="decimal"/>
      <w:lvlText w:val="%4."/>
      <w:lvlJc w:val="left"/>
      <w:pPr>
        <w:ind w:left="3589" w:hanging="360"/>
      </w:pPr>
    </w:lvl>
    <w:lvl w:ilvl="4" w:tplc="6D105F78" w:tentative="1">
      <w:start w:val="1"/>
      <w:numFmt w:val="lowerLetter"/>
      <w:lvlText w:val="%5."/>
      <w:lvlJc w:val="left"/>
      <w:pPr>
        <w:ind w:left="4309" w:hanging="360"/>
      </w:pPr>
    </w:lvl>
    <w:lvl w:ilvl="5" w:tplc="17B8382E" w:tentative="1">
      <w:start w:val="1"/>
      <w:numFmt w:val="lowerRoman"/>
      <w:lvlText w:val="%6."/>
      <w:lvlJc w:val="right"/>
      <w:pPr>
        <w:ind w:left="5029" w:hanging="180"/>
      </w:pPr>
    </w:lvl>
    <w:lvl w:ilvl="6" w:tplc="A5FAFE80" w:tentative="1">
      <w:start w:val="1"/>
      <w:numFmt w:val="decimal"/>
      <w:lvlText w:val="%7."/>
      <w:lvlJc w:val="left"/>
      <w:pPr>
        <w:ind w:left="5749" w:hanging="360"/>
      </w:pPr>
    </w:lvl>
    <w:lvl w:ilvl="7" w:tplc="0296A478" w:tentative="1">
      <w:start w:val="1"/>
      <w:numFmt w:val="lowerLetter"/>
      <w:lvlText w:val="%8."/>
      <w:lvlJc w:val="left"/>
      <w:pPr>
        <w:ind w:left="6469" w:hanging="360"/>
      </w:pPr>
    </w:lvl>
    <w:lvl w:ilvl="8" w:tplc="1E10CA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BA01DF"/>
    <w:multiLevelType w:val="hybridMultilevel"/>
    <w:tmpl w:val="767AC9EC"/>
    <w:lvl w:ilvl="0" w:tplc="5A865868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15E20562" w:tentative="1">
      <w:start w:val="1"/>
      <w:numFmt w:val="lowerLetter"/>
      <w:lvlText w:val="%2."/>
      <w:lvlJc w:val="left"/>
      <w:pPr>
        <w:ind w:left="1364" w:hanging="360"/>
      </w:pPr>
    </w:lvl>
    <w:lvl w:ilvl="2" w:tplc="C13C9C88" w:tentative="1">
      <w:start w:val="1"/>
      <w:numFmt w:val="lowerRoman"/>
      <w:lvlText w:val="%3."/>
      <w:lvlJc w:val="right"/>
      <w:pPr>
        <w:ind w:left="2084" w:hanging="180"/>
      </w:pPr>
    </w:lvl>
    <w:lvl w:ilvl="3" w:tplc="AE80F584" w:tentative="1">
      <w:start w:val="1"/>
      <w:numFmt w:val="decimal"/>
      <w:lvlText w:val="%4."/>
      <w:lvlJc w:val="left"/>
      <w:pPr>
        <w:ind w:left="2804" w:hanging="360"/>
      </w:pPr>
    </w:lvl>
    <w:lvl w:ilvl="4" w:tplc="76DE8978" w:tentative="1">
      <w:start w:val="1"/>
      <w:numFmt w:val="lowerLetter"/>
      <w:lvlText w:val="%5."/>
      <w:lvlJc w:val="left"/>
      <w:pPr>
        <w:ind w:left="3524" w:hanging="360"/>
      </w:pPr>
    </w:lvl>
    <w:lvl w:ilvl="5" w:tplc="3BF8F55E" w:tentative="1">
      <w:start w:val="1"/>
      <w:numFmt w:val="lowerRoman"/>
      <w:lvlText w:val="%6."/>
      <w:lvlJc w:val="right"/>
      <w:pPr>
        <w:ind w:left="4244" w:hanging="180"/>
      </w:pPr>
    </w:lvl>
    <w:lvl w:ilvl="6" w:tplc="D1DC6156" w:tentative="1">
      <w:start w:val="1"/>
      <w:numFmt w:val="decimal"/>
      <w:lvlText w:val="%7."/>
      <w:lvlJc w:val="left"/>
      <w:pPr>
        <w:ind w:left="4964" w:hanging="360"/>
      </w:pPr>
    </w:lvl>
    <w:lvl w:ilvl="7" w:tplc="ABAA074C" w:tentative="1">
      <w:start w:val="1"/>
      <w:numFmt w:val="lowerLetter"/>
      <w:lvlText w:val="%8."/>
      <w:lvlJc w:val="left"/>
      <w:pPr>
        <w:ind w:left="5684" w:hanging="360"/>
      </w:pPr>
    </w:lvl>
    <w:lvl w:ilvl="8" w:tplc="415AA6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0C604E"/>
    <w:multiLevelType w:val="hybridMultilevel"/>
    <w:tmpl w:val="2C4E3998"/>
    <w:lvl w:ilvl="0" w:tplc="262E09CC">
      <w:start w:val="5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>
    <w:nsid w:val="6A2843BB"/>
    <w:multiLevelType w:val="hybridMultilevel"/>
    <w:tmpl w:val="767AC9EC"/>
    <w:lvl w:ilvl="0" w:tplc="5A865868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15E20562" w:tentative="1">
      <w:start w:val="1"/>
      <w:numFmt w:val="lowerLetter"/>
      <w:lvlText w:val="%2."/>
      <w:lvlJc w:val="left"/>
      <w:pPr>
        <w:ind w:left="1364" w:hanging="360"/>
      </w:pPr>
    </w:lvl>
    <w:lvl w:ilvl="2" w:tplc="C13C9C88" w:tentative="1">
      <w:start w:val="1"/>
      <w:numFmt w:val="lowerRoman"/>
      <w:lvlText w:val="%3."/>
      <w:lvlJc w:val="right"/>
      <w:pPr>
        <w:ind w:left="2084" w:hanging="180"/>
      </w:pPr>
    </w:lvl>
    <w:lvl w:ilvl="3" w:tplc="AE80F584" w:tentative="1">
      <w:start w:val="1"/>
      <w:numFmt w:val="decimal"/>
      <w:lvlText w:val="%4."/>
      <w:lvlJc w:val="left"/>
      <w:pPr>
        <w:ind w:left="2804" w:hanging="360"/>
      </w:pPr>
    </w:lvl>
    <w:lvl w:ilvl="4" w:tplc="76DE8978" w:tentative="1">
      <w:start w:val="1"/>
      <w:numFmt w:val="lowerLetter"/>
      <w:lvlText w:val="%5."/>
      <w:lvlJc w:val="left"/>
      <w:pPr>
        <w:ind w:left="3524" w:hanging="360"/>
      </w:pPr>
    </w:lvl>
    <w:lvl w:ilvl="5" w:tplc="3BF8F55E" w:tentative="1">
      <w:start w:val="1"/>
      <w:numFmt w:val="lowerRoman"/>
      <w:lvlText w:val="%6."/>
      <w:lvlJc w:val="right"/>
      <w:pPr>
        <w:ind w:left="4244" w:hanging="180"/>
      </w:pPr>
    </w:lvl>
    <w:lvl w:ilvl="6" w:tplc="D1DC6156" w:tentative="1">
      <w:start w:val="1"/>
      <w:numFmt w:val="decimal"/>
      <w:lvlText w:val="%7."/>
      <w:lvlJc w:val="left"/>
      <w:pPr>
        <w:ind w:left="4964" w:hanging="360"/>
      </w:pPr>
    </w:lvl>
    <w:lvl w:ilvl="7" w:tplc="ABAA074C" w:tentative="1">
      <w:start w:val="1"/>
      <w:numFmt w:val="lowerLetter"/>
      <w:lvlText w:val="%8."/>
      <w:lvlJc w:val="left"/>
      <w:pPr>
        <w:ind w:left="5684" w:hanging="360"/>
      </w:pPr>
    </w:lvl>
    <w:lvl w:ilvl="8" w:tplc="415AA6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B36BF1"/>
    <w:multiLevelType w:val="hybridMultilevel"/>
    <w:tmpl w:val="767AC9EC"/>
    <w:lvl w:ilvl="0" w:tplc="098A40A2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E32EE9CA" w:tentative="1">
      <w:start w:val="1"/>
      <w:numFmt w:val="lowerLetter"/>
      <w:lvlText w:val="%2."/>
      <w:lvlJc w:val="left"/>
      <w:pPr>
        <w:ind w:left="1364" w:hanging="360"/>
      </w:pPr>
    </w:lvl>
    <w:lvl w:ilvl="2" w:tplc="A3F2E872" w:tentative="1">
      <w:start w:val="1"/>
      <w:numFmt w:val="lowerRoman"/>
      <w:lvlText w:val="%3."/>
      <w:lvlJc w:val="right"/>
      <w:pPr>
        <w:ind w:left="2084" w:hanging="180"/>
      </w:pPr>
    </w:lvl>
    <w:lvl w:ilvl="3" w:tplc="E3862B5C" w:tentative="1">
      <w:start w:val="1"/>
      <w:numFmt w:val="decimal"/>
      <w:lvlText w:val="%4."/>
      <w:lvlJc w:val="left"/>
      <w:pPr>
        <w:ind w:left="2804" w:hanging="360"/>
      </w:pPr>
    </w:lvl>
    <w:lvl w:ilvl="4" w:tplc="C0AE8F1A" w:tentative="1">
      <w:start w:val="1"/>
      <w:numFmt w:val="lowerLetter"/>
      <w:lvlText w:val="%5."/>
      <w:lvlJc w:val="left"/>
      <w:pPr>
        <w:ind w:left="3524" w:hanging="360"/>
      </w:pPr>
    </w:lvl>
    <w:lvl w:ilvl="5" w:tplc="5F387D96" w:tentative="1">
      <w:start w:val="1"/>
      <w:numFmt w:val="lowerRoman"/>
      <w:lvlText w:val="%6."/>
      <w:lvlJc w:val="right"/>
      <w:pPr>
        <w:ind w:left="4244" w:hanging="180"/>
      </w:pPr>
    </w:lvl>
    <w:lvl w:ilvl="6" w:tplc="6BDE8312" w:tentative="1">
      <w:start w:val="1"/>
      <w:numFmt w:val="decimal"/>
      <w:lvlText w:val="%7."/>
      <w:lvlJc w:val="left"/>
      <w:pPr>
        <w:ind w:left="4964" w:hanging="360"/>
      </w:pPr>
    </w:lvl>
    <w:lvl w:ilvl="7" w:tplc="DDBC1194" w:tentative="1">
      <w:start w:val="1"/>
      <w:numFmt w:val="lowerLetter"/>
      <w:lvlText w:val="%8."/>
      <w:lvlJc w:val="left"/>
      <w:pPr>
        <w:ind w:left="5684" w:hanging="360"/>
      </w:pPr>
    </w:lvl>
    <w:lvl w:ilvl="8" w:tplc="9E6AE9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F1E235E"/>
    <w:multiLevelType w:val="hybridMultilevel"/>
    <w:tmpl w:val="767AC9EC"/>
    <w:lvl w:ilvl="0" w:tplc="264EE186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F736BB"/>
    <w:multiLevelType w:val="hybridMultilevel"/>
    <w:tmpl w:val="767AC9EC"/>
    <w:lvl w:ilvl="0" w:tplc="5A865868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15E20562" w:tentative="1">
      <w:start w:val="1"/>
      <w:numFmt w:val="lowerLetter"/>
      <w:lvlText w:val="%2."/>
      <w:lvlJc w:val="left"/>
      <w:pPr>
        <w:ind w:left="1364" w:hanging="360"/>
      </w:pPr>
    </w:lvl>
    <w:lvl w:ilvl="2" w:tplc="C13C9C88" w:tentative="1">
      <w:start w:val="1"/>
      <w:numFmt w:val="lowerRoman"/>
      <w:lvlText w:val="%3."/>
      <w:lvlJc w:val="right"/>
      <w:pPr>
        <w:ind w:left="2084" w:hanging="180"/>
      </w:pPr>
    </w:lvl>
    <w:lvl w:ilvl="3" w:tplc="AE80F584" w:tentative="1">
      <w:start w:val="1"/>
      <w:numFmt w:val="decimal"/>
      <w:lvlText w:val="%4."/>
      <w:lvlJc w:val="left"/>
      <w:pPr>
        <w:ind w:left="2804" w:hanging="360"/>
      </w:pPr>
    </w:lvl>
    <w:lvl w:ilvl="4" w:tplc="76DE8978" w:tentative="1">
      <w:start w:val="1"/>
      <w:numFmt w:val="lowerLetter"/>
      <w:lvlText w:val="%5."/>
      <w:lvlJc w:val="left"/>
      <w:pPr>
        <w:ind w:left="3524" w:hanging="360"/>
      </w:pPr>
    </w:lvl>
    <w:lvl w:ilvl="5" w:tplc="3BF8F55E" w:tentative="1">
      <w:start w:val="1"/>
      <w:numFmt w:val="lowerRoman"/>
      <w:lvlText w:val="%6."/>
      <w:lvlJc w:val="right"/>
      <w:pPr>
        <w:ind w:left="4244" w:hanging="180"/>
      </w:pPr>
    </w:lvl>
    <w:lvl w:ilvl="6" w:tplc="D1DC6156" w:tentative="1">
      <w:start w:val="1"/>
      <w:numFmt w:val="decimal"/>
      <w:lvlText w:val="%7."/>
      <w:lvlJc w:val="left"/>
      <w:pPr>
        <w:ind w:left="4964" w:hanging="360"/>
      </w:pPr>
    </w:lvl>
    <w:lvl w:ilvl="7" w:tplc="ABAA074C" w:tentative="1">
      <w:start w:val="1"/>
      <w:numFmt w:val="lowerLetter"/>
      <w:lvlText w:val="%8."/>
      <w:lvlJc w:val="left"/>
      <w:pPr>
        <w:ind w:left="5684" w:hanging="360"/>
      </w:pPr>
    </w:lvl>
    <w:lvl w:ilvl="8" w:tplc="415AA65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C2"/>
    <w:rsid w:val="00004BAA"/>
    <w:rsid w:val="000322E3"/>
    <w:rsid w:val="00090873"/>
    <w:rsid w:val="00096474"/>
    <w:rsid w:val="000F0312"/>
    <w:rsid w:val="00137FD3"/>
    <w:rsid w:val="00165675"/>
    <w:rsid w:val="001B046E"/>
    <w:rsid w:val="001B13C4"/>
    <w:rsid w:val="001B3711"/>
    <w:rsid w:val="001D6287"/>
    <w:rsid w:val="002012F5"/>
    <w:rsid w:val="00223C7E"/>
    <w:rsid w:val="0027732B"/>
    <w:rsid w:val="002829FF"/>
    <w:rsid w:val="002C6EDF"/>
    <w:rsid w:val="002E5C9F"/>
    <w:rsid w:val="00377884"/>
    <w:rsid w:val="00394FDE"/>
    <w:rsid w:val="003C20E1"/>
    <w:rsid w:val="004205C7"/>
    <w:rsid w:val="00433C3C"/>
    <w:rsid w:val="004A0918"/>
    <w:rsid w:val="004C1428"/>
    <w:rsid w:val="004D6003"/>
    <w:rsid w:val="00536A92"/>
    <w:rsid w:val="00540207"/>
    <w:rsid w:val="005621D3"/>
    <w:rsid w:val="00593662"/>
    <w:rsid w:val="005C7563"/>
    <w:rsid w:val="005F2922"/>
    <w:rsid w:val="00615811"/>
    <w:rsid w:val="0061600C"/>
    <w:rsid w:val="00663D8F"/>
    <w:rsid w:val="00667E3D"/>
    <w:rsid w:val="0068136F"/>
    <w:rsid w:val="006C78B7"/>
    <w:rsid w:val="00704C05"/>
    <w:rsid w:val="007104CE"/>
    <w:rsid w:val="00742153"/>
    <w:rsid w:val="007527D9"/>
    <w:rsid w:val="00766C06"/>
    <w:rsid w:val="007E3FE0"/>
    <w:rsid w:val="007F1B4E"/>
    <w:rsid w:val="007F5919"/>
    <w:rsid w:val="008104A6"/>
    <w:rsid w:val="00847F0D"/>
    <w:rsid w:val="008877B6"/>
    <w:rsid w:val="008C10FC"/>
    <w:rsid w:val="008D7915"/>
    <w:rsid w:val="00905971"/>
    <w:rsid w:val="00931423"/>
    <w:rsid w:val="00950E80"/>
    <w:rsid w:val="00967D1E"/>
    <w:rsid w:val="00994814"/>
    <w:rsid w:val="009B373B"/>
    <w:rsid w:val="009C4E51"/>
    <w:rsid w:val="00A1346F"/>
    <w:rsid w:val="00A658DA"/>
    <w:rsid w:val="00AA5C76"/>
    <w:rsid w:val="00AB4793"/>
    <w:rsid w:val="00AB4A72"/>
    <w:rsid w:val="00AE49C1"/>
    <w:rsid w:val="00AF471B"/>
    <w:rsid w:val="00B00626"/>
    <w:rsid w:val="00B30684"/>
    <w:rsid w:val="00B35307"/>
    <w:rsid w:val="00B907B9"/>
    <w:rsid w:val="00BB7EFE"/>
    <w:rsid w:val="00BC329E"/>
    <w:rsid w:val="00C260AF"/>
    <w:rsid w:val="00C31A35"/>
    <w:rsid w:val="00C37C1D"/>
    <w:rsid w:val="00C80961"/>
    <w:rsid w:val="00C83DCB"/>
    <w:rsid w:val="00C94717"/>
    <w:rsid w:val="00CB0BC0"/>
    <w:rsid w:val="00CD3A7F"/>
    <w:rsid w:val="00CE698C"/>
    <w:rsid w:val="00D04552"/>
    <w:rsid w:val="00D15AAE"/>
    <w:rsid w:val="00D62C98"/>
    <w:rsid w:val="00DA17EE"/>
    <w:rsid w:val="00DC0A1A"/>
    <w:rsid w:val="00DC6ABB"/>
    <w:rsid w:val="00DD3CA4"/>
    <w:rsid w:val="00DE3210"/>
    <w:rsid w:val="00DF1C8A"/>
    <w:rsid w:val="00E278B7"/>
    <w:rsid w:val="00E30DCD"/>
    <w:rsid w:val="00E37708"/>
    <w:rsid w:val="00E461C2"/>
    <w:rsid w:val="00E80C13"/>
    <w:rsid w:val="00E86AB5"/>
    <w:rsid w:val="00EA2686"/>
    <w:rsid w:val="00EB3135"/>
    <w:rsid w:val="00EB63C1"/>
    <w:rsid w:val="00EC7384"/>
    <w:rsid w:val="00EE190A"/>
    <w:rsid w:val="00EF4478"/>
    <w:rsid w:val="00F029D6"/>
    <w:rsid w:val="00F1303A"/>
    <w:rsid w:val="00F20C92"/>
    <w:rsid w:val="00F22771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E461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46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61C2"/>
    <w:pPr>
      <w:tabs>
        <w:tab w:val="clear" w:pos="709"/>
      </w:tabs>
      <w:suppressAutoHyphens/>
      <w:ind w:left="720" w:firstLine="0"/>
    </w:pPr>
    <w:rPr>
      <w:snapToGrid/>
      <w:sz w:val="24"/>
      <w:szCs w:val="24"/>
      <w:lang w:eastAsia="ar-SA"/>
    </w:rPr>
  </w:style>
  <w:style w:type="character" w:styleId="a4">
    <w:name w:val="page number"/>
    <w:basedOn w:val="a0"/>
    <w:rsid w:val="00E461C2"/>
  </w:style>
  <w:style w:type="paragraph" w:styleId="a5">
    <w:name w:val="header"/>
    <w:basedOn w:val="a"/>
    <w:link w:val="10"/>
    <w:uiPriority w:val="99"/>
    <w:rsid w:val="00E461C2"/>
    <w:pPr>
      <w:tabs>
        <w:tab w:val="clear" w:pos="709"/>
      </w:tabs>
      <w:suppressAutoHyphens/>
      <w:ind w:firstLine="0"/>
    </w:pPr>
    <w:rPr>
      <w:snapToGrid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Верхний колонтитул Знак1"/>
    <w:basedOn w:val="a0"/>
    <w:link w:val="a5"/>
    <w:uiPriority w:val="99"/>
    <w:rsid w:val="00E46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1"/>
    <w:uiPriority w:val="99"/>
    <w:rsid w:val="00E461C2"/>
    <w:pPr>
      <w:widowControl w:val="0"/>
      <w:tabs>
        <w:tab w:val="clear" w:pos="709"/>
      </w:tabs>
      <w:suppressAutoHyphens/>
      <w:autoSpaceDE w:val="0"/>
      <w:spacing w:line="300" w:lineRule="auto"/>
      <w:ind w:left="72" w:firstLine="680"/>
      <w:jc w:val="both"/>
    </w:pPr>
    <w:rPr>
      <w:rFonts w:eastAsia="MS Mincho"/>
      <w:snapToGrid/>
      <w:spacing w:val="-2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1">
    <w:name w:val="Нижний колонтитул Знак1"/>
    <w:basedOn w:val="a0"/>
    <w:link w:val="a7"/>
    <w:uiPriority w:val="99"/>
    <w:rsid w:val="00E461C2"/>
    <w:rPr>
      <w:rFonts w:ascii="Times New Roman" w:eastAsia="MS Mincho" w:hAnsi="Times New Roman" w:cs="Times New Roman"/>
      <w:spacing w:val="-2"/>
      <w:sz w:val="24"/>
      <w:szCs w:val="24"/>
      <w:lang w:eastAsia="ar-SA"/>
    </w:rPr>
  </w:style>
  <w:style w:type="paragraph" w:styleId="a9">
    <w:name w:val="footnote text"/>
    <w:basedOn w:val="a"/>
    <w:link w:val="12"/>
    <w:uiPriority w:val="99"/>
    <w:rsid w:val="00E461C2"/>
    <w:pPr>
      <w:widowControl w:val="0"/>
      <w:tabs>
        <w:tab w:val="clear" w:pos="709"/>
      </w:tabs>
      <w:suppressAutoHyphens/>
      <w:autoSpaceDE w:val="0"/>
      <w:ind w:firstLine="0"/>
    </w:pPr>
    <w:rPr>
      <w:snapToGrid/>
      <w:sz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E461C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rsid w:val="00E46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63D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D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WW8Num4z0">
    <w:name w:val="WW8Num4z0"/>
    <w:rsid w:val="00663D8F"/>
    <w:rPr>
      <w:rFonts w:eastAsia="MS Mincho"/>
    </w:rPr>
  </w:style>
  <w:style w:type="paragraph" w:customStyle="1" w:styleId="Default">
    <w:name w:val="Default"/>
    <w:rsid w:val="00E80C1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ocked/>
    <w:rsid w:val="00E80C13"/>
    <w:rPr>
      <w:rFonts w:eastAsia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2</cp:revision>
  <dcterms:created xsi:type="dcterms:W3CDTF">2020-02-05T10:28:00Z</dcterms:created>
  <dcterms:modified xsi:type="dcterms:W3CDTF">2020-02-05T10:28:00Z</dcterms:modified>
</cp:coreProperties>
</file>