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982" w:rsidRPr="000D1982" w:rsidRDefault="000D1982" w:rsidP="000D19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04.12</w:t>
      </w:r>
      <w:r w:rsidRPr="000D1982"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  <w:t>.2017</w:t>
      </w:r>
    </w:p>
    <w:p w:rsidR="000D1982" w:rsidRDefault="000D1982" w:rsidP="000D19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58498D" w:rsidRPr="000D1982" w:rsidRDefault="0058498D" w:rsidP="000D198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x-none"/>
        </w:rPr>
      </w:pPr>
    </w:p>
    <w:p w:rsidR="000D1982" w:rsidRPr="000D1982" w:rsidRDefault="000D1982" w:rsidP="000D1982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  <w:r w:rsidRPr="000D198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Уведомление</w:t>
      </w:r>
    </w:p>
    <w:p w:rsidR="000D1982" w:rsidRPr="000D1982" w:rsidRDefault="000D1982" w:rsidP="000D1982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об изменении даты подведения итогов</w:t>
      </w:r>
      <w:r w:rsidRPr="000D198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открытого конкурса</w:t>
      </w:r>
      <w:r w:rsidRPr="000D198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br/>
      </w:r>
      <w:r w:rsidRPr="000D1982"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ОК-ЦКПТП-17-0106 по предмету закупки: «Разработка политики ценообразования, разработка методических рекомендаций по применению услуг и условий их применения</w:t>
      </w:r>
      <w:r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D198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(Открытый конкурс)</w:t>
      </w:r>
    </w:p>
    <w:p w:rsidR="000D1982" w:rsidRPr="000D1982" w:rsidRDefault="000D1982" w:rsidP="000D1982">
      <w:pPr>
        <w:spacing w:after="0" w:line="360" w:lineRule="exact"/>
        <w:jc w:val="center"/>
        <w:rPr>
          <w:rFonts w:ascii="Times New Roman" w:eastAsia="Arial Unicode MS" w:hAnsi="Times New Roman" w:cs="Times New Roman"/>
          <w:b/>
          <w:sz w:val="28"/>
          <w:szCs w:val="28"/>
          <w:lang w:eastAsia="ru-RU"/>
        </w:rPr>
      </w:pPr>
    </w:p>
    <w:p w:rsidR="000D1982" w:rsidRPr="000D1982" w:rsidRDefault="000D1982" w:rsidP="000D1982">
      <w:pPr>
        <w:spacing w:after="0" w:line="36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sz w:val="32"/>
          <w:szCs w:val="32"/>
          <w:lang w:val="x-none" w:eastAsia="x-none"/>
        </w:rPr>
      </w:pPr>
    </w:p>
    <w:p w:rsidR="000D1982" w:rsidRPr="000D1982" w:rsidRDefault="000D1982" w:rsidP="000D198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На основании пункта 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1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3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д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окументации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 закупке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Открытого конкурса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настоящим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извещается, что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 w:rsidR="0058498D"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срок</w:t>
      </w:r>
      <w:r w:rsidR="0058498D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подведения итогов</w:t>
      </w:r>
      <w:r w:rsidRPr="000D1982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переносится 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на 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br/>
        <w:t>1</w:t>
      </w:r>
      <w:r w:rsidR="0058498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4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 xml:space="preserve">-00 часов московского времени </w:t>
      </w:r>
      <w:r w:rsidR="0058498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2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1</w:t>
      </w:r>
      <w:r w:rsidR="0058498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.12</w:t>
      </w:r>
      <w:r w:rsidRPr="000D1982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.201</w:t>
      </w:r>
      <w:r w:rsidR="0058498D">
        <w:rPr>
          <w:rFonts w:ascii="Times New Roman" w:eastAsia="Times New Roman" w:hAnsi="Times New Roman" w:cs="Times New Roman"/>
          <w:bCs/>
          <w:color w:val="000000"/>
          <w:sz w:val="28"/>
          <w:szCs w:val="20"/>
          <w:lang w:eastAsia="ru-RU"/>
        </w:rPr>
        <w:t>7.</w:t>
      </w:r>
    </w:p>
    <w:p w:rsidR="0010328B" w:rsidRDefault="0010328B">
      <w:bookmarkStart w:id="0" w:name="_GoBack"/>
      <w:bookmarkEnd w:id="0"/>
    </w:p>
    <w:sectPr w:rsidR="0010328B" w:rsidSect="00CE6E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1982"/>
    <w:rsid w:val="000D1982"/>
    <w:rsid w:val="0010328B"/>
    <w:rsid w:val="0058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Курицын Александр Евгеньевич</dc:creator>
  <cp:lastModifiedBy>Курицын Александр Евгеньевич</cp:lastModifiedBy>
  <cp:revision>1</cp:revision>
  <dcterms:created xsi:type="dcterms:W3CDTF">2017-12-04T14:48:00Z</dcterms:created>
  <dcterms:modified xsi:type="dcterms:W3CDTF">2017-12-04T15:11:00Z</dcterms:modified>
</cp:coreProperties>
</file>