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4A315B" w:rsidRDefault="00F22DA9">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ОК-МСП-НКППРИВ-17-0005</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4A315B" w:rsidRDefault="00F22DA9">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в лице филиала ПАО «ТрансКонтейнер» на Приволжской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 xml:space="preserve">в)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4A315B" w:rsidRDefault="00F22DA9">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Открытый конкурс среди субъектов МСП № ОК</w:t>
      </w:r>
      <w:r>
        <w:t>-МСП-НКППРИВ-17-0005 по предмету закупки "Капитальный ремонт троллейной линии на контейнерном терминале Трофимовский-2"</w:t>
      </w:r>
      <w:bookmarkEnd w:id="8"/>
      <w:bookmarkEnd w:id="9"/>
      <w:bookmarkEnd w:id="10"/>
      <w:bookmarkEnd w:id="11"/>
      <w:bookmarkEnd w:id="12"/>
      <w:bookmarkEnd w:id="13"/>
      <w:bookmarkEnd w:id="14"/>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4A315B" w:rsidRDefault="00F22DA9">
      <w:pPr>
        <w:jc w:val="both"/>
      </w:pPr>
      <w:r>
        <w:t>Почтовый адрес Заказчика: Российская Феде</w:t>
      </w:r>
      <w:r>
        <w:t>рация, 410017, г. Саратов, ул. Шелковичная, д. 11/15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A315B" w:rsidRDefault="00F22DA9">
      <w:pPr>
        <w:jc w:val="both"/>
      </w:pPr>
      <w:r>
        <w:t>Ф.И.О.: Лукьянов Вадим Викторович</w:t>
      </w:r>
    </w:p>
    <w:p w:rsidR="004A315B" w:rsidRDefault="00F22DA9">
      <w:pPr>
        <w:jc w:val="both"/>
      </w:pPr>
      <w:r>
        <w:t>Адрес электронной почты: lukianovvv@trcont.ru</w:t>
      </w:r>
    </w:p>
    <w:p w:rsidR="004A315B" w:rsidRDefault="00F22DA9">
      <w:pPr>
        <w:jc w:val="both"/>
      </w:pPr>
      <w:r>
        <w:t>Телефон: +7(495)7881717(4650)</w:t>
      </w:r>
    </w:p>
    <w:p w:rsidR="00CB1C18" w:rsidRDefault="00CB1C18" w:rsidP="00AF4708">
      <w:pPr>
        <w:jc w:val="both"/>
      </w:pPr>
    </w:p>
    <w:p w:rsidR="004A315B" w:rsidRDefault="00F22DA9">
      <w:pPr>
        <w:pStyle w:val="1"/>
        <w:ind w:firstLine="708"/>
        <w:rPr>
          <w:szCs w:val="28"/>
        </w:rPr>
      </w:pPr>
      <w:r>
        <w:rPr>
          <w:b/>
        </w:rPr>
        <w:t>Организатором открытого конкурса</w:t>
      </w:r>
      <w:r>
        <w:t xml:space="preserve"> является </w:t>
      </w:r>
      <w:r>
        <w:br/>
      </w:r>
      <w:r>
        <w:t xml:space="preserve">ПАО «ТрансКонтейнер». Функции Организатора выполняет: </w:t>
      </w:r>
    </w:p>
    <w:p w:rsidR="004A315B" w:rsidRDefault="00F22DA9">
      <w:pPr>
        <w:pStyle w:val="1"/>
        <w:ind w:firstLine="708"/>
        <w:rPr>
          <w:szCs w:val="28"/>
        </w:rPr>
      </w:pPr>
      <w:r>
        <w:rPr>
          <w:szCs w:val="28"/>
        </w:rPr>
        <w:t xml:space="preserve">Постоянная рабочая группа Конкурсной комиссии филиала ПАО «ТрансКонтейнер» на </w:t>
      </w:r>
      <w:r>
        <w:t>Приволжской железной дороге.</w:t>
      </w:r>
    </w:p>
    <w:p w:rsidR="004A315B" w:rsidRDefault="00F22DA9">
      <w:pPr>
        <w:pStyle w:val="1"/>
        <w:ind w:firstLine="0"/>
        <w:rPr>
          <w:szCs w:val="28"/>
        </w:rPr>
      </w:pPr>
      <w:r>
        <w:rPr>
          <w:szCs w:val="28"/>
        </w:rPr>
        <w:t xml:space="preserve">Адрес: Российская Федерация, 410017, г. Саратов, ул. Шелковичная, д. 11/15. </w:t>
      </w:r>
    </w:p>
    <w:p w:rsidR="00DE4997" w:rsidRPr="00CB685D" w:rsidRDefault="00DE4997" w:rsidP="008C737E">
      <w:pPr>
        <w:pStyle w:val="1"/>
        <w:ind w:firstLine="708"/>
        <w:rPr>
          <w:szCs w:val="28"/>
        </w:rPr>
      </w:pP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4A315B" w:rsidRDefault="00F22DA9">
      <w:pPr>
        <w:jc w:val="both"/>
        <w:rPr>
          <w:szCs w:val="28"/>
        </w:rPr>
      </w:pPr>
      <w:r>
        <w:rPr>
          <w:b/>
          <w:szCs w:val="28"/>
        </w:rPr>
        <w:t>Лот № 1</w:t>
      </w:r>
    </w:p>
    <w:p w:rsidR="004A315B" w:rsidRDefault="00F22DA9">
      <w:pPr>
        <w:jc w:val="both"/>
        <w:rPr>
          <w:szCs w:val="28"/>
        </w:rPr>
      </w:pPr>
      <w:r>
        <w:rPr>
          <w:szCs w:val="28"/>
        </w:rPr>
        <w:t xml:space="preserve">Предмет договора: Капитальный ремонт троллейной линии на контейнерном терминале Трофимовский-2 </w:t>
      </w:r>
    </w:p>
    <w:p w:rsidR="004A315B" w:rsidRDefault="00F22DA9">
      <w:pPr>
        <w:jc w:val="both"/>
        <w:rPr>
          <w:szCs w:val="28"/>
        </w:rPr>
      </w:pPr>
      <w:r>
        <w:rPr>
          <w:szCs w:val="28"/>
        </w:rPr>
        <w:lastRenderedPageBreak/>
        <w:t>Начальная (максимальная) цена договора: 1500000 (один миллион пятьсот тысяч) рублей 00 копеек рублей с учетом всех налогов (кроме НДС). С учет</w:t>
      </w:r>
      <w:r>
        <w:rPr>
          <w:szCs w:val="28"/>
        </w:rPr>
        <w:t xml:space="preserve">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w:t>
      </w:r>
      <w:r>
        <w:rPr>
          <w:szCs w:val="28"/>
        </w:rPr>
        <w:t>работ, оказанием услуг, в том числе  подрядных.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4A315B" w:rsidRDefault="00F22DA9">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A315B" w:rsidRDefault="00F22DA9">
            <w:pPr>
              <w:snapToGrid w:val="0"/>
              <w:ind w:firstLine="0"/>
              <w:rPr>
                <w:snapToGrid/>
                <w:sz w:val="24"/>
                <w:szCs w:val="24"/>
                <w:lang w:val="en-US"/>
              </w:rPr>
            </w:pPr>
            <w:r>
              <w:rPr>
                <w:snapToGrid/>
                <w:sz w:val="24"/>
                <w:szCs w:val="24"/>
                <w:lang w:val="en-US"/>
              </w:rPr>
              <w:t>43.21</w:t>
            </w:r>
          </w:p>
        </w:tc>
        <w:tc>
          <w:tcPr>
            <w:tcW w:w="1984" w:type="dxa"/>
            <w:tcBorders>
              <w:top w:val="single" w:sz="4" w:space="0" w:color="auto"/>
              <w:left w:val="single" w:sz="4" w:space="0" w:color="auto"/>
              <w:bottom w:val="single" w:sz="4" w:space="0" w:color="auto"/>
              <w:right w:val="single" w:sz="4" w:space="0" w:color="auto"/>
            </w:tcBorders>
          </w:tcPr>
          <w:p w:rsidR="004A315B" w:rsidRDefault="00F22DA9">
            <w:pPr>
              <w:snapToGrid w:val="0"/>
              <w:ind w:firstLine="0"/>
              <w:rPr>
                <w:snapToGrid/>
                <w:sz w:val="24"/>
                <w:szCs w:val="24"/>
              </w:rPr>
            </w:pPr>
            <w:r>
              <w:rPr>
                <w:snapToGrid/>
                <w:sz w:val="24"/>
                <w:szCs w:val="24"/>
                <w:lang w:val="en-US"/>
              </w:rPr>
              <w:t>43.2</w:t>
            </w:r>
          </w:p>
        </w:tc>
        <w:tc>
          <w:tcPr>
            <w:tcW w:w="1985" w:type="dxa"/>
            <w:tcBorders>
              <w:top w:val="single" w:sz="4" w:space="0" w:color="auto"/>
              <w:left w:val="single" w:sz="4" w:space="0" w:color="auto"/>
              <w:bottom w:val="single" w:sz="4" w:space="0" w:color="auto"/>
              <w:right w:val="single" w:sz="4" w:space="0" w:color="auto"/>
            </w:tcBorders>
          </w:tcPr>
          <w:p w:rsidR="004A315B" w:rsidRDefault="00F22DA9">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4A315B" w:rsidRDefault="00F22DA9">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4A315B" w:rsidRDefault="00F22DA9">
            <w:pPr>
              <w:snapToGrid w:val="0"/>
              <w:ind w:firstLine="0"/>
              <w:rPr>
                <w:snapToGrid/>
                <w:sz w:val="24"/>
                <w:szCs w:val="24"/>
              </w:rPr>
            </w:pPr>
            <w:r>
              <w:rPr>
                <w:snapToGrid/>
                <w:sz w:val="24"/>
                <w:szCs w:val="24"/>
              </w:rPr>
              <w:t>Строка годового плана закупок №44</w:t>
            </w:r>
          </w:p>
        </w:tc>
      </w:tr>
    </w:tbl>
    <w:p w:rsidR="004A315B" w:rsidRDefault="00F22DA9">
      <w:pPr>
        <w:jc w:val="both"/>
        <w:rPr>
          <w:szCs w:val="28"/>
        </w:rPr>
      </w:pPr>
      <w:r>
        <w:rPr>
          <w:szCs w:val="28"/>
        </w:rPr>
        <w:t>Место поставки товара, выполнения работ, оказания услуг: 410062, Саратовская обл., г. Саратов, ст. Трофимовский-2.</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A315B" w:rsidRDefault="00F22DA9">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 xml:space="preserve">с </w:t>
      </w:r>
      <w:r>
        <w:rPr>
          <w:szCs w:val="28"/>
        </w:rPr>
        <w:t>«16» ноября 2017 г. 16 час. 00 мин. по «07» декабря 2017 г. 12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4A315B" w:rsidRDefault="00F22DA9">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http://www.trcont.ru</w:t>
        </w:r>
      </w:hyperlink>
      <w:r>
        <w:rPr>
          <w:szCs w:val="28"/>
        </w:rPr>
        <w:t>) (далее – сайт ПАО «Тр</w:t>
      </w:r>
      <w:r>
        <w:rPr>
          <w:szCs w:val="28"/>
        </w:rPr>
        <w:t xml:space="preserve">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w:t>
      </w:r>
      <w:r>
        <w:t>ный сайт).</w:t>
      </w:r>
      <w:r>
        <w:rPr>
          <w:szCs w:val="28"/>
        </w:rPr>
        <w:t xml:space="preserve"> Предоставление Заказчиком документации 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4A315B" w:rsidRDefault="00F22DA9">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4A315B" w:rsidRDefault="00F22DA9">
      <w:pPr>
        <w:jc w:val="both"/>
        <w:rPr>
          <w:b/>
        </w:rPr>
      </w:pPr>
      <w:r>
        <w:tab/>
      </w:r>
      <w:bookmarkStart w:id="28" w:name="OLE_LINK8"/>
      <w:bookmarkStart w:id="29" w:name="OLE_LINK9"/>
      <w:bookmarkStart w:id="30" w:name="OLE_LINK23"/>
      <w:bookmarkStart w:id="31" w:name="OLE_LINK24"/>
      <w:bookmarkStart w:id="32" w:name="OLE_LINK37"/>
      <w:r>
        <w:rPr>
          <w:szCs w:val="28"/>
        </w:rPr>
        <w:t>«07» декабря 2017 г. 12 час. 00 мин.</w:t>
      </w:r>
      <w:bookmarkEnd w:id="28"/>
      <w:bookmarkEnd w:id="29"/>
      <w:bookmarkEnd w:id="30"/>
      <w:bookmarkEnd w:id="31"/>
      <w:bookmarkEnd w:id="32"/>
    </w:p>
    <w:p w:rsidR="004A315B" w:rsidRDefault="00F22DA9">
      <w:pPr>
        <w:jc w:val="both"/>
      </w:pPr>
      <w:r>
        <w:tab/>
        <w:t>Место: Российская Федерация, 410017, г. Саратов, ул. Ш</w:t>
      </w:r>
      <w:r>
        <w:t>елковичная, д. 11/15</w:t>
      </w:r>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4A315B" w:rsidRDefault="00F22DA9">
      <w:pPr>
        <w:jc w:val="both"/>
        <w:rPr>
          <w:b/>
        </w:rPr>
      </w:pPr>
      <w:r>
        <w:tab/>
      </w:r>
      <w:r>
        <w:rPr>
          <w:szCs w:val="28"/>
        </w:rPr>
        <w:t>«07» декабря 2017 г. 14 час. 00 мин.</w:t>
      </w:r>
    </w:p>
    <w:p w:rsidR="004A315B" w:rsidRDefault="00F22DA9">
      <w:pPr>
        <w:jc w:val="both"/>
      </w:pPr>
      <w:r>
        <w:lastRenderedPageBreak/>
        <w:tab/>
        <w:t>Место: Российская Федерация, 410017, г. Саратов, ул. Шелковичная, д. 11/15</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4A315B" w:rsidRDefault="00F22DA9">
      <w:pPr>
        <w:jc w:val="both"/>
        <w:rPr>
          <w:b/>
        </w:rPr>
      </w:pPr>
      <w: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r>
        <w:rPr>
          <w:szCs w:val="28"/>
        </w:rPr>
        <w:t>«07» декабря 2017 г. 16 час. 00 мин.</w:t>
      </w:r>
      <w:bookmarkEnd w:id="33"/>
      <w:bookmarkEnd w:id="34"/>
      <w:bookmarkEnd w:id="35"/>
      <w:bookmarkEnd w:id="36"/>
      <w:bookmarkEnd w:id="37"/>
      <w:bookmarkEnd w:id="38"/>
      <w:bookmarkEnd w:id="39"/>
      <w:bookmarkEnd w:id="40"/>
      <w:bookmarkEnd w:id="41"/>
      <w:bookmarkEnd w:id="42"/>
    </w:p>
    <w:p w:rsidR="004A315B" w:rsidRDefault="00F22DA9">
      <w:pPr>
        <w:jc w:val="both"/>
      </w:pPr>
      <w:r>
        <w:tab/>
        <w:t xml:space="preserve">Место: </w:t>
      </w:r>
      <w:r>
        <w:t>Российская Федерация, 410017, г. Саратов, ул. Шелковичная, д. 11/15</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4A315B" w:rsidRDefault="00F22DA9">
      <w:pPr>
        <w:jc w:val="both"/>
        <w:rPr>
          <w:b/>
        </w:rPr>
      </w:pPr>
      <w:r>
        <w:tab/>
      </w:r>
      <w:bookmarkStart w:id="43" w:name="OLE_LINK40"/>
      <w:bookmarkStart w:id="44" w:name="OLE_LINK41"/>
      <w:bookmarkStart w:id="45" w:name="OLE_LINK42"/>
      <w:bookmarkStart w:id="46" w:name="OLE_LINK53"/>
      <w:bookmarkStart w:id="47" w:name="OLE_LINK54"/>
      <w:r>
        <w:t xml:space="preserve">не позднее </w:t>
      </w:r>
      <w:bookmarkStart w:id="48" w:name="OLE_LINK14"/>
      <w:bookmarkStart w:id="49" w:name="OLE_LINK15"/>
      <w:bookmarkStart w:id="50" w:name="OLE_LINK27"/>
      <w:bookmarkStart w:id="51" w:name="OLE_LINK28"/>
      <w:r>
        <w:rPr>
          <w:szCs w:val="28"/>
        </w:rPr>
        <w:t>«08» декабря 2017 г. 10 час. 00 мин.</w:t>
      </w:r>
      <w:bookmarkEnd w:id="43"/>
      <w:bookmarkEnd w:id="44"/>
      <w:bookmarkEnd w:id="45"/>
      <w:bookmarkEnd w:id="46"/>
      <w:bookmarkEnd w:id="47"/>
      <w:bookmarkEnd w:id="48"/>
      <w:bookmarkEnd w:id="49"/>
      <w:bookmarkEnd w:id="50"/>
      <w:bookmarkEnd w:id="51"/>
    </w:p>
    <w:p w:rsidR="004A315B" w:rsidRDefault="00F22DA9">
      <w:pPr>
        <w:jc w:val="both"/>
      </w:pPr>
      <w:r>
        <w:tab/>
        <w:t>Место: Российская Федерация, 410017, г. Саратов, ул. Ше</w:t>
      </w:r>
      <w:r>
        <w:t>лковичная, д. 11/15</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lastRenderedPageBreak/>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DA9" w:rsidRDefault="00F22DA9" w:rsidP="00CB1C18">
      <w:r>
        <w:separator/>
      </w:r>
    </w:p>
  </w:endnote>
  <w:endnote w:type="continuationSeparator" w:id="0">
    <w:p w:rsidR="00F22DA9" w:rsidRDefault="00F22DA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DA9" w:rsidRDefault="00F22DA9" w:rsidP="00CB1C18">
      <w:r>
        <w:separator/>
      </w:r>
    </w:p>
  </w:footnote>
  <w:footnote w:type="continuationSeparator" w:id="0">
    <w:p w:rsidR="00F22DA9" w:rsidRDefault="00F22DA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4A315B">
    <w:pPr>
      <w:pStyle w:val="af0"/>
      <w:jc w:val="center"/>
    </w:pPr>
    <w:r>
      <w:fldChar w:fldCharType="begin"/>
    </w:r>
    <w:r w:rsidR="007F577C">
      <w:instrText xml:space="preserve"> PAGE   \* MERGEFORMAT </w:instrText>
    </w:r>
    <w:r>
      <w:fldChar w:fldCharType="separate"/>
    </w:r>
    <w:r w:rsidR="00AA752C">
      <w:rPr>
        <w:noProof/>
      </w:rPr>
      <w:t>4</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A315B"/>
    <w:rsid w:val="004B3332"/>
    <w:rsid w:val="004B7489"/>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52C"/>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2DA9"/>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tranet.trcont.ru/Docs/DocLib6/&#1064;&#1072;&#1073;&#1083;&#1086;&#1085;&#1099;/www.zakupki.gov.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066E025-7E5B-4A42-B5EE-6F8A749D9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863</Words>
  <Characters>4924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shpakovka</cp:lastModifiedBy>
  <cp:revision>2</cp:revision>
  <cp:lastPrinted>2013-04-01T13:23:00Z</cp:lastPrinted>
  <dcterms:created xsi:type="dcterms:W3CDTF">2017-11-16T10:07:00Z</dcterms:created>
  <dcterms:modified xsi:type="dcterms:W3CDTF">2017-11-16T10:07:00Z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