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75C21" w:rsidRDefault="009E297E">
      <w:pPr>
        <w:ind w:firstLine="0"/>
        <w:jc w:val="center"/>
        <w:rPr>
          <w:b/>
          <w:sz w:val="32"/>
          <w:szCs w:val="32"/>
        </w:rPr>
      </w:pPr>
      <w:r>
        <w:rPr>
          <w:b/>
          <w:sz w:val="32"/>
          <w:szCs w:val="32"/>
        </w:rPr>
        <w:t xml:space="preserve">способом размещения оферты </w:t>
      </w:r>
      <w:r w:rsidR="000533D9" w:rsidRPr="000533D9">
        <w:rPr>
          <w:b/>
          <w:sz w:val="32"/>
          <w:szCs w:val="32"/>
        </w:rPr>
        <w:t>№РО-НКПДВЖД-17-002</w:t>
      </w:r>
      <w:r w:rsidR="007F609D">
        <w:rPr>
          <w:b/>
          <w:sz w:val="32"/>
          <w:szCs w:val="32"/>
        </w:rPr>
        <w:t>2</w:t>
      </w:r>
    </w:p>
    <w:p w:rsidR="00AF4708" w:rsidRDefault="00AF4708" w:rsidP="00AF4708">
      <w:pPr>
        <w:jc w:val="both"/>
      </w:pPr>
    </w:p>
    <w:p w:rsidR="00175C21" w:rsidRDefault="009E297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A520F7" w:rsidRDefault="00A520F7" w:rsidP="00A520F7">
      <w:pPr>
        <w:pStyle w:val="1"/>
        <w:suppressAutoHyphens/>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РО-НКПДВЖД-17-0022  по предмету закупки "Ремонт колесных пар грузовых вагонов</w:t>
      </w:r>
      <w:proofErr w:type="gramStart"/>
      <w:r>
        <w:t>."</w:t>
      </w:r>
      <w:bookmarkEnd w:id="0"/>
      <w:bookmarkEnd w:id="1"/>
      <w:bookmarkEnd w:id="2"/>
      <w:bookmarkEnd w:id="3"/>
      <w:bookmarkEnd w:id="4"/>
      <w:bookmarkEnd w:id="5"/>
      <w:bookmarkEnd w:id="6"/>
      <w:bookmarkEnd w:id="7"/>
      <w:bookmarkEnd w:id="8"/>
      <w:bookmarkEnd w:id="9"/>
      <w:bookmarkEnd w:id="10"/>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75C21" w:rsidRDefault="009E297E">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7C54A3" w:rsidRPr="007C54A3" w:rsidRDefault="007C54A3" w:rsidP="007C54A3">
      <w:pPr>
        <w:pStyle w:val="1"/>
        <w:ind w:firstLine="708"/>
        <w:rPr>
          <w:b/>
        </w:rPr>
      </w:pPr>
      <w:r w:rsidRPr="007C54A3">
        <w:rPr>
          <w:b/>
        </w:rPr>
        <w:t>Контактно</w:t>
      </w:r>
      <w:proofErr w:type="gramStart"/>
      <w:r w:rsidRPr="007C54A3">
        <w:rPr>
          <w:b/>
        </w:rPr>
        <w:t>е(</w:t>
      </w:r>
      <w:proofErr w:type="spellStart"/>
      <w:proofErr w:type="gramEnd"/>
      <w:r w:rsidRPr="007C54A3">
        <w:rPr>
          <w:b/>
        </w:rPr>
        <w:t>ые</w:t>
      </w:r>
      <w:proofErr w:type="spellEnd"/>
      <w:r w:rsidRPr="007C54A3">
        <w:rPr>
          <w:b/>
        </w:rPr>
        <w:t xml:space="preserve">) лицо(а)  Организатора: </w:t>
      </w:r>
    </w:p>
    <w:p w:rsidR="007C54A3" w:rsidRPr="007C54A3" w:rsidRDefault="007C54A3" w:rsidP="007C54A3">
      <w:pPr>
        <w:jc w:val="both"/>
      </w:pPr>
      <w:r w:rsidRPr="007C54A3">
        <w:t>Омельченко Алексей Николаевич</w:t>
      </w:r>
    </w:p>
    <w:p w:rsidR="007C54A3" w:rsidRPr="007C54A3" w:rsidRDefault="007C54A3" w:rsidP="007C54A3">
      <w:pPr>
        <w:jc w:val="both"/>
      </w:pPr>
      <w:r w:rsidRPr="007C54A3">
        <w:t>Тел:   +7 (800)100-22-20 (доб.65-10), +7(4212) 38-54-01</w:t>
      </w:r>
    </w:p>
    <w:p w:rsidR="007C54A3" w:rsidRPr="007C54A3" w:rsidRDefault="007C54A3" w:rsidP="007C54A3">
      <w:pPr>
        <w:jc w:val="both"/>
      </w:pPr>
      <w:r w:rsidRPr="007C54A3">
        <w:t xml:space="preserve">Адрес электронной почты: </w:t>
      </w:r>
      <w:hyperlink r:id="rId10" w:history="1">
        <w:r w:rsidRPr="007C54A3">
          <w:t>OmelchenkoAN@trcont.ru</w:t>
        </w:r>
      </w:hyperlink>
    </w:p>
    <w:p w:rsidR="007C54A3" w:rsidRPr="007C54A3" w:rsidRDefault="007C54A3" w:rsidP="007C54A3">
      <w:pPr>
        <w:pStyle w:val="1"/>
        <w:ind w:firstLine="708"/>
        <w:rPr>
          <w:b/>
        </w:rPr>
      </w:pPr>
      <w:r w:rsidRPr="007C54A3">
        <w:rPr>
          <w:b/>
        </w:rPr>
        <w:t>Контактно</w:t>
      </w:r>
      <w:proofErr w:type="gramStart"/>
      <w:r w:rsidRPr="007C54A3">
        <w:rPr>
          <w:b/>
        </w:rPr>
        <w:t>е(</w:t>
      </w:r>
      <w:proofErr w:type="spellStart"/>
      <w:proofErr w:type="gramEnd"/>
      <w:r w:rsidRPr="007C54A3">
        <w:rPr>
          <w:b/>
        </w:rPr>
        <w:t>ые</w:t>
      </w:r>
      <w:proofErr w:type="spellEnd"/>
      <w:r w:rsidRPr="007C54A3">
        <w:rPr>
          <w:b/>
        </w:rPr>
        <w:t xml:space="preserve">) лицо(а)  Заказчика: </w:t>
      </w:r>
    </w:p>
    <w:p w:rsidR="007C54A3" w:rsidRPr="007C54A3" w:rsidRDefault="007C54A3" w:rsidP="007C54A3">
      <w:pPr>
        <w:jc w:val="both"/>
      </w:pPr>
      <w:r w:rsidRPr="007C54A3">
        <w:t>Станкевский Сергей Александрович</w:t>
      </w:r>
    </w:p>
    <w:p w:rsidR="007C54A3" w:rsidRPr="007C54A3" w:rsidRDefault="007C54A3" w:rsidP="007C54A3">
      <w:pPr>
        <w:jc w:val="both"/>
      </w:pPr>
      <w:r w:rsidRPr="007C54A3">
        <w:t>Тел:   +7 (800)100-22-20 (доб.65-90), +7(4212) 38-54-01</w:t>
      </w:r>
    </w:p>
    <w:p w:rsidR="007C54A3" w:rsidRPr="007C54A3" w:rsidRDefault="007C54A3" w:rsidP="007C54A3">
      <w:pPr>
        <w:jc w:val="both"/>
      </w:pPr>
      <w:r w:rsidRPr="007C54A3">
        <w:t xml:space="preserve">Адрес электронной почты: </w:t>
      </w:r>
      <w:hyperlink r:id="rId11" w:history="1">
        <w:r w:rsidRPr="00773B81">
          <w:t xml:space="preserve"> </w:t>
        </w:r>
        <w:r w:rsidRPr="007C54A3">
          <w:t>StankevskiySA@trcont.ru</w:t>
        </w:r>
      </w:hyperlink>
    </w:p>
    <w:p w:rsidR="007C54A3" w:rsidRDefault="007C54A3">
      <w:pPr>
        <w:jc w:val="both"/>
      </w:pPr>
    </w:p>
    <w:p w:rsidR="00175C21" w:rsidRDefault="009E297E">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175C21" w:rsidRDefault="009E297E">
      <w:pPr>
        <w:pStyle w:val="1"/>
        <w:ind w:firstLine="708"/>
        <w:rPr>
          <w:szCs w:val="28"/>
        </w:rPr>
      </w:pPr>
      <w:r>
        <w:rPr>
          <w:szCs w:val="28"/>
        </w:rPr>
        <w:t>Постоянная рабочая группа Конкурсной комиссии филиала ПАО «ТрансКонтейнер» на</w:t>
      </w:r>
      <w:r w:rsidR="000533D9">
        <w:rPr>
          <w:szCs w:val="28"/>
        </w:rPr>
        <w:t xml:space="preserve"> Дальневосточной железной дороге</w:t>
      </w:r>
      <w:r>
        <w:t>.</w:t>
      </w:r>
    </w:p>
    <w:p w:rsidR="00175C21" w:rsidRDefault="009E297E">
      <w:pPr>
        <w:pStyle w:val="1"/>
        <w:ind w:firstLine="0"/>
        <w:rPr>
          <w:szCs w:val="28"/>
        </w:rPr>
      </w:pPr>
      <w:r>
        <w:rPr>
          <w:szCs w:val="28"/>
        </w:rPr>
        <w:t xml:space="preserve">Адрес: Российская Федерация, 680000, г. Хабаровск, ул. Дзержинского, д. 65, 3 этаж.. </w:t>
      </w:r>
    </w:p>
    <w:p w:rsidR="00175C21" w:rsidRDefault="00175C21">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75C21" w:rsidRDefault="009E297E">
      <w:pPr>
        <w:jc w:val="both"/>
        <w:rPr>
          <w:szCs w:val="28"/>
        </w:rPr>
      </w:pPr>
      <w:r>
        <w:rPr>
          <w:b/>
          <w:szCs w:val="28"/>
        </w:rPr>
        <w:t>Лот № 1</w:t>
      </w:r>
    </w:p>
    <w:p w:rsidR="00175C21" w:rsidRDefault="009E297E">
      <w:pPr>
        <w:jc w:val="both"/>
        <w:rPr>
          <w:szCs w:val="28"/>
        </w:rPr>
      </w:pPr>
      <w:r>
        <w:rPr>
          <w:szCs w:val="28"/>
        </w:rPr>
        <w:t>Предмет договора: Ремонт колесных пар грузовых вагонов</w:t>
      </w:r>
      <w:r w:rsidR="000533D9">
        <w:rPr>
          <w:szCs w:val="28"/>
        </w:rPr>
        <w:t>.</w:t>
      </w:r>
    </w:p>
    <w:p w:rsidR="002D5524" w:rsidRDefault="009E297E">
      <w:pPr>
        <w:jc w:val="both"/>
        <w:rPr>
          <w:szCs w:val="28"/>
        </w:rPr>
      </w:pPr>
      <w:r>
        <w:rPr>
          <w:szCs w:val="28"/>
        </w:rPr>
        <w:t>Начальная (максимальная) цена договора: 707</w:t>
      </w:r>
      <w:r w:rsidR="006E7252">
        <w:rPr>
          <w:szCs w:val="28"/>
        </w:rPr>
        <w:t> </w:t>
      </w:r>
      <w:r>
        <w:rPr>
          <w:szCs w:val="28"/>
        </w:rPr>
        <w:t>683</w:t>
      </w:r>
      <w:r w:rsidR="006E7252">
        <w:rPr>
          <w:szCs w:val="28"/>
        </w:rPr>
        <w:t xml:space="preserve"> </w:t>
      </w:r>
      <w:r>
        <w:rPr>
          <w:szCs w:val="28"/>
        </w:rPr>
        <w:t xml:space="preserve">360 (семьсот семь миллионов шестьсот восемьдесят три тысячи триста шестьдесят) рублей 00 копеек </w:t>
      </w:r>
      <w:bookmarkStart w:id="11" w:name="_GoBack"/>
      <w:bookmarkEnd w:id="11"/>
      <w:r>
        <w:rPr>
          <w:szCs w:val="28"/>
        </w:rPr>
        <w:t xml:space="preserve">с учетом всех налогов (кроме НДС). </w:t>
      </w:r>
    </w:p>
    <w:p w:rsidR="00175C21" w:rsidRDefault="009E297E">
      <w:pPr>
        <w:jc w:val="both"/>
        <w:rPr>
          <w:szCs w:val="28"/>
        </w:rPr>
      </w:pPr>
      <w:proofErr w:type="gramStart"/>
      <w:r>
        <w:rPr>
          <w:szCs w:val="28"/>
        </w:rPr>
        <w:t>Максимальная совокупная цена договора определяется путем суммирования стоимости выполненных работ/услуг, включающих: - проведение текущего ремонта колесной пары с обточкой поверхности катания (при необходимости),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 (при необходимости); - погрузку (выгрузку) колесных пар;</w:t>
      </w:r>
      <w:proofErr w:type="gramEnd"/>
      <w:r>
        <w:rPr>
          <w:szCs w:val="28"/>
        </w:rPr>
        <w:t xml:space="preserve"> - ответственное хранение </w:t>
      </w:r>
      <w:r>
        <w:rPr>
          <w:szCs w:val="28"/>
        </w:rPr>
        <w:lastRenderedPageBreak/>
        <w:t>деталей и металлолома, образованного в процессе ремонта колесных пар; - транспортировку колесных пар,  указанных в подписанных сторонами Актах сдачи-приёмки выполненных ра</w:t>
      </w:r>
      <w:r w:rsidR="002D01E6">
        <w:rPr>
          <w:szCs w:val="28"/>
        </w:rPr>
        <w:t>бот без замечаний.</w:t>
      </w:r>
    </w:p>
    <w:p w:rsidR="00E60F6D" w:rsidRDefault="00E60F6D">
      <w:pPr>
        <w:jc w:val="both"/>
        <w:rPr>
          <w:szCs w:val="28"/>
        </w:rPr>
      </w:pPr>
      <w:r w:rsidRPr="00773B81">
        <w:rPr>
          <w:rFonts w:eastAsia="MS Mincho"/>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531"/>
        <w:gridCol w:w="1531"/>
        <w:gridCol w:w="1985"/>
        <w:gridCol w:w="1587"/>
        <w:gridCol w:w="2551"/>
      </w:tblGrid>
      <w:tr w:rsidR="00B00867" w:rsidRPr="00BD24C5" w:rsidTr="002D01E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w:t>
            </w:r>
          </w:p>
        </w:tc>
        <w:tc>
          <w:tcPr>
            <w:tcW w:w="153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Классификация по ОКПД 2</w:t>
            </w:r>
          </w:p>
        </w:tc>
        <w:tc>
          <w:tcPr>
            <w:tcW w:w="153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Количество (Объем)</w:t>
            </w:r>
          </w:p>
        </w:tc>
        <w:tc>
          <w:tcPr>
            <w:tcW w:w="158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Ед. измерения</w:t>
            </w:r>
          </w:p>
        </w:tc>
        <w:tc>
          <w:tcPr>
            <w:tcW w:w="255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297E">
            <w:pPr>
              <w:snapToGrid w:val="0"/>
              <w:ind w:firstLine="0"/>
              <w:rPr>
                <w:snapToGrid/>
                <w:sz w:val="24"/>
                <w:szCs w:val="24"/>
              </w:rPr>
            </w:pPr>
            <w:r>
              <w:rPr>
                <w:snapToGrid/>
                <w:sz w:val="24"/>
                <w:szCs w:val="24"/>
              </w:rPr>
              <w:t>Дополнительные сведения</w:t>
            </w:r>
          </w:p>
        </w:tc>
      </w:tr>
      <w:tr w:rsidR="00B00867" w:rsidRPr="00F26920" w:rsidTr="002D01E6">
        <w:tc>
          <w:tcPr>
            <w:tcW w:w="562" w:type="dxa"/>
            <w:tcBorders>
              <w:top w:val="single" w:sz="4" w:space="0" w:color="auto"/>
              <w:left w:val="single" w:sz="4" w:space="0" w:color="auto"/>
              <w:bottom w:val="single" w:sz="4" w:space="0" w:color="auto"/>
              <w:right w:val="single" w:sz="4" w:space="0" w:color="auto"/>
            </w:tcBorders>
            <w:hideMark/>
          </w:tcPr>
          <w:p w:rsidR="00175C21" w:rsidRDefault="009E297E">
            <w:pPr>
              <w:tabs>
                <w:tab w:val="clear" w:pos="709"/>
                <w:tab w:val="left" w:pos="313"/>
              </w:tabs>
              <w:snapToGrid w:val="0"/>
              <w:ind w:firstLine="0"/>
              <w:rPr>
                <w:snapToGrid/>
                <w:sz w:val="24"/>
                <w:szCs w:val="24"/>
              </w:rPr>
            </w:pPr>
            <w:r>
              <w:rPr>
                <w:snapToGrid/>
                <w:sz w:val="24"/>
                <w:szCs w:val="24"/>
                <w:lang w:val="en-US"/>
              </w:rPr>
              <w:t>1</w:t>
            </w:r>
          </w:p>
        </w:tc>
        <w:tc>
          <w:tcPr>
            <w:tcW w:w="1531" w:type="dxa"/>
            <w:tcBorders>
              <w:top w:val="single" w:sz="4" w:space="0" w:color="auto"/>
              <w:left w:val="single" w:sz="4" w:space="0" w:color="auto"/>
              <w:bottom w:val="single" w:sz="4" w:space="0" w:color="auto"/>
              <w:right w:val="single" w:sz="4" w:space="0" w:color="auto"/>
            </w:tcBorders>
          </w:tcPr>
          <w:p w:rsidR="00175C21" w:rsidRDefault="009E297E">
            <w:pPr>
              <w:snapToGrid w:val="0"/>
              <w:ind w:firstLine="0"/>
              <w:rPr>
                <w:snapToGrid/>
                <w:sz w:val="24"/>
                <w:szCs w:val="24"/>
                <w:lang w:val="en-US"/>
              </w:rPr>
            </w:pPr>
            <w:r>
              <w:rPr>
                <w:snapToGrid/>
                <w:sz w:val="24"/>
                <w:szCs w:val="24"/>
                <w:lang w:val="en-US"/>
              </w:rPr>
              <w:t>33.17.11.000</w:t>
            </w:r>
          </w:p>
        </w:tc>
        <w:tc>
          <w:tcPr>
            <w:tcW w:w="1531" w:type="dxa"/>
            <w:tcBorders>
              <w:top w:val="single" w:sz="4" w:space="0" w:color="auto"/>
              <w:left w:val="single" w:sz="4" w:space="0" w:color="auto"/>
              <w:bottom w:val="single" w:sz="4" w:space="0" w:color="auto"/>
              <w:right w:val="single" w:sz="4" w:space="0" w:color="auto"/>
            </w:tcBorders>
          </w:tcPr>
          <w:p w:rsidR="00175C21" w:rsidRDefault="009E297E">
            <w:pPr>
              <w:snapToGrid w:val="0"/>
              <w:ind w:firstLine="0"/>
              <w:rPr>
                <w:snapToGrid/>
                <w:sz w:val="24"/>
                <w:szCs w:val="24"/>
              </w:rPr>
            </w:pPr>
            <w:r>
              <w:rPr>
                <w:snapToGrid/>
                <w:sz w:val="24"/>
                <w:szCs w:val="24"/>
                <w:lang w:val="en-US"/>
              </w:rPr>
              <w:t>33.17</w:t>
            </w:r>
          </w:p>
        </w:tc>
        <w:tc>
          <w:tcPr>
            <w:tcW w:w="1985" w:type="dxa"/>
            <w:tcBorders>
              <w:top w:val="single" w:sz="4" w:space="0" w:color="auto"/>
              <w:left w:val="single" w:sz="4" w:space="0" w:color="auto"/>
              <w:bottom w:val="single" w:sz="4" w:space="0" w:color="auto"/>
              <w:right w:val="single" w:sz="4" w:space="0" w:color="auto"/>
            </w:tcBorders>
          </w:tcPr>
          <w:p w:rsidR="00175C21" w:rsidRDefault="009E297E">
            <w:pPr>
              <w:snapToGrid w:val="0"/>
              <w:ind w:firstLine="0"/>
              <w:rPr>
                <w:snapToGrid/>
                <w:sz w:val="24"/>
                <w:szCs w:val="24"/>
              </w:rPr>
            </w:pPr>
            <w:r>
              <w:rPr>
                <w:snapToGrid/>
                <w:sz w:val="24"/>
                <w:szCs w:val="24"/>
                <w:lang w:val="en-US"/>
              </w:rPr>
              <w:t>1,00</w:t>
            </w:r>
          </w:p>
        </w:tc>
        <w:tc>
          <w:tcPr>
            <w:tcW w:w="1587" w:type="dxa"/>
            <w:tcBorders>
              <w:top w:val="single" w:sz="4" w:space="0" w:color="auto"/>
              <w:left w:val="single" w:sz="4" w:space="0" w:color="auto"/>
              <w:bottom w:val="single" w:sz="4" w:space="0" w:color="auto"/>
              <w:right w:val="single" w:sz="4" w:space="0" w:color="auto"/>
            </w:tcBorders>
          </w:tcPr>
          <w:p w:rsidR="00175C21" w:rsidRDefault="009E297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175C21" w:rsidRDefault="009E297E">
            <w:pPr>
              <w:snapToGrid w:val="0"/>
              <w:ind w:firstLine="0"/>
              <w:rPr>
                <w:snapToGrid/>
                <w:sz w:val="24"/>
                <w:szCs w:val="24"/>
              </w:rPr>
            </w:pPr>
            <w:r>
              <w:rPr>
                <w:snapToGrid/>
                <w:sz w:val="24"/>
                <w:szCs w:val="24"/>
              </w:rPr>
              <w:t>Строка годового плана закупок №614</w:t>
            </w:r>
          </w:p>
        </w:tc>
      </w:tr>
    </w:tbl>
    <w:p w:rsidR="00175C21" w:rsidRDefault="009E297E" w:rsidP="002D01E6">
      <w:pPr>
        <w:spacing w:before="120"/>
        <w:jc w:val="both"/>
        <w:rPr>
          <w:szCs w:val="28"/>
        </w:rPr>
      </w:pPr>
      <w:r>
        <w:rPr>
          <w:szCs w:val="28"/>
        </w:rPr>
        <w:t>Место поставки товара, выполнения работ, оказания услуг: Приморский край.</w:t>
      </w:r>
    </w:p>
    <w:p w:rsidR="00175C21" w:rsidRDefault="009E297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175C21" w:rsidRDefault="00AE21A6">
      <w:pPr>
        <w:jc w:val="both"/>
        <w:rPr>
          <w:b/>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r w:rsidR="00392D87">
        <w:t xml:space="preserve"> </w:t>
      </w:r>
      <w:r w:rsidR="009E297E">
        <w:tab/>
      </w:r>
      <w:bookmarkStart w:id="12" w:name="OLE_LINK8"/>
      <w:bookmarkStart w:id="13" w:name="OLE_LINK9"/>
      <w:bookmarkStart w:id="14" w:name="OLE_LINK23"/>
      <w:bookmarkStart w:id="15" w:name="OLE_LINK24"/>
      <w:bookmarkStart w:id="16" w:name="OLE_LINK37"/>
      <w:bookmarkStart w:id="17" w:name="OLE_LINK60"/>
      <w:bookmarkStart w:id="18" w:name="OLE_LINK61"/>
      <w:bookmarkStart w:id="19" w:name="OLE_LINK75"/>
      <w:bookmarkStart w:id="20" w:name="OLE_LINK76"/>
      <w:bookmarkStart w:id="21" w:name="OLE_LINK89"/>
      <w:bookmarkStart w:id="22" w:name="OLE_LINK90"/>
      <w:r w:rsidR="009E297E" w:rsidRPr="00F76F41">
        <w:t>«30» сентября 2022 г.</w:t>
      </w:r>
      <w:bookmarkEnd w:id="12"/>
      <w:bookmarkEnd w:id="13"/>
      <w:bookmarkEnd w:id="14"/>
      <w:bookmarkEnd w:id="15"/>
      <w:bookmarkEnd w:id="16"/>
      <w:bookmarkEnd w:id="17"/>
      <w:bookmarkEnd w:id="18"/>
      <w:bookmarkEnd w:id="19"/>
      <w:bookmarkEnd w:id="20"/>
      <w:bookmarkEnd w:id="21"/>
      <w:bookmarkEnd w:id="22"/>
    </w:p>
    <w:p w:rsidR="00175C21" w:rsidRDefault="009E297E">
      <w:pPr>
        <w:jc w:val="both"/>
        <w:rPr>
          <w:b/>
        </w:rPr>
      </w:pPr>
      <w:r>
        <w:t xml:space="preserve">Место: </w:t>
      </w:r>
      <w:proofErr w:type="gramStart"/>
      <w:r>
        <w:t>Российская Федерация, 680000, г. Хабаровск, ул. Дзержинского, д. 65, 3 этаж.</w:t>
      </w:r>
      <w:proofErr w:type="gramEnd"/>
    </w:p>
    <w:p w:rsidR="009E297E" w:rsidRDefault="009E297E" w:rsidP="009E297E">
      <w:pPr>
        <w:jc w:val="both"/>
        <w:rPr>
          <w:b/>
          <w:szCs w:val="28"/>
        </w:rPr>
      </w:pPr>
      <w:r w:rsidRPr="00AE21A6">
        <w:rPr>
          <w:b/>
          <w:szCs w:val="28"/>
        </w:rPr>
        <w:t>Рассмотрение и сопоставление Заявок:</w:t>
      </w:r>
    </w:p>
    <w:p w:rsidR="00300A57" w:rsidRPr="00300A57" w:rsidRDefault="00300A57" w:rsidP="00300A57">
      <w:pPr>
        <w:tabs>
          <w:tab w:val="clear" w:pos="709"/>
        </w:tabs>
        <w:suppressAutoHyphens/>
        <w:jc w:val="both"/>
        <w:rPr>
          <w:rFonts w:eastAsia="MS Mincho"/>
          <w:snapToGrid/>
          <w:szCs w:val="28"/>
        </w:rPr>
      </w:pPr>
      <w:r w:rsidRPr="00300A57">
        <w:rPr>
          <w:rFonts w:eastAsia="MS Mincho"/>
          <w:snapToGrid/>
          <w:szCs w:val="28"/>
        </w:rPr>
        <w:t xml:space="preserve">1) По первому этапу при наличии Заявок состоится </w:t>
      </w:r>
      <w:r w:rsidRPr="00F76F41">
        <w:rPr>
          <w:rFonts w:eastAsia="MS Mincho"/>
          <w:b/>
          <w:snapToGrid/>
          <w:szCs w:val="28"/>
        </w:rPr>
        <w:t>«</w:t>
      </w:r>
      <w:r w:rsidR="00B461D5">
        <w:rPr>
          <w:rFonts w:eastAsia="MS Mincho"/>
          <w:b/>
          <w:snapToGrid/>
          <w:szCs w:val="28"/>
        </w:rPr>
        <w:t>0</w:t>
      </w:r>
      <w:r w:rsidR="00F76F41" w:rsidRPr="00F76F41">
        <w:rPr>
          <w:rFonts w:eastAsia="MS Mincho"/>
          <w:b/>
          <w:snapToGrid/>
          <w:szCs w:val="28"/>
        </w:rPr>
        <w:t>1</w:t>
      </w:r>
      <w:r w:rsidRPr="00F76F41">
        <w:rPr>
          <w:rFonts w:eastAsia="MS Mincho"/>
          <w:b/>
          <w:snapToGrid/>
          <w:szCs w:val="28"/>
        </w:rPr>
        <w:t>»</w:t>
      </w:r>
      <w:r w:rsidR="007A46A6" w:rsidRPr="00F76F41">
        <w:rPr>
          <w:rFonts w:eastAsia="MS Mincho"/>
          <w:b/>
          <w:snapToGrid/>
          <w:szCs w:val="28"/>
        </w:rPr>
        <w:t xml:space="preserve"> </w:t>
      </w:r>
      <w:r w:rsidR="00B461D5">
        <w:rPr>
          <w:rFonts w:eastAsia="MS Mincho"/>
          <w:b/>
          <w:snapToGrid/>
          <w:szCs w:val="28"/>
        </w:rPr>
        <w:t>декабря</w:t>
      </w:r>
      <w:r w:rsidR="007A46A6" w:rsidRPr="00F76F41">
        <w:rPr>
          <w:rFonts w:eastAsia="MS Mincho"/>
          <w:b/>
          <w:snapToGrid/>
          <w:szCs w:val="28"/>
        </w:rPr>
        <w:t xml:space="preserve"> </w:t>
      </w:r>
      <w:r w:rsidRPr="00F76F41">
        <w:rPr>
          <w:rFonts w:eastAsia="MS Mincho"/>
          <w:b/>
          <w:snapToGrid/>
          <w:szCs w:val="28"/>
        </w:rPr>
        <w:t>2017 г.</w:t>
      </w:r>
      <w:r w:rsidRPr="00300A57">
        <w:rPr>
          <w:rFonts w:eastAsia="MS Mincho"/>
          <w:snapToGrid/>
          <w:szCs w:val="28"/>
        </w:rPr>
        <w:t xml:space="preserve"> в 16 часов 00 минут местного времени;</w:t>
      </w:r>
    </w:p>
    <w:p w:rsidR="00300A57" w:rsidRPr="00300A57" w:rsidRDefault="00300A57" w:rsidP="00300A57">
      <w:pPr>
        <w:tabs>
          <w:tab w:val="clear" w:pos="709"/>
        </w:tabs>
        <w:suppressAutoHyphens/>
        <w:jc w:val="both"/>
        <w:rPr>
          <w:rFonts w:eastAsia="MS Mincho"/>
          <w:snapToGrid/>
          <w:szCs w:val="28"/>
        </w:rPr>
      </w:pPr>
      <w:r w:rsidRPr="00300A57">
        <w:rPr>
          <w:rFonts w:eastAsia="MS Mincho"/>
          <w:snapToGrid/>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300A57" w:rsidRPr="00300A57" w:rsidRDefault="00300A57" w:rsidP="00300A57">
      <w:pPr>
        <w:tabs>
          <w:tab w:val="clear" w:pos="709"/>
        </w:tabs>
        <w:suppressAutoHyphens/>
        <w:jc w:val="both"/>
        <w:rPr>
          <w:rFonts w:eastAsia="MS Mincho"/>
          <w:snapToGrid/>
          <w:szCs w:val="28"/>
        </w:rPr>
      </w:pPr>
      <w:r w:rsidRPr="00300A57">
        <w:rPr>
          <w:rFonts w:eastAsia="MS Mincho"/>
          <w:snapToGrid/>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00A57" w:rsidRPr="00300A57" w:rsidRDefault="00300A57" w:rsidP="00300A57">
      <w:pPr>
        <w:tabs>
          <w:tab w:val="clear" w:pos="709"/>
        </w:tabs>
        <w:suppressAutoHyphens/>
        <w:jc w:val="both"/>
        <w:rPr>
          <w:rFonts w:eastAsia="MS Mincho"/>
          <w:snapToGrid/>
          <w:szCs w:val="28"/>
        </w:rPr>
      </w:pPr>
      <w:r w:rsidRPr="00300A57">
        <w:rPr>
          <w:rFonts w:eastAsia="MS Mincho"/>
          <w:snapToGrid/>
          <w:szCs w:val="28"/>
        </w:rPr>
        <w:t xml:space="preserve">4) По последнему этапу при наличии Заявок - не позднее 10 календарных дней </w:t>
      </w:r>
      <w:proofErr w:type="gramStart"/>
      <w:r w:rsidRPr="00300A57">
        <w:rPr>
          <w:rFonts w:eastAsia="MS Mincho"/>
          <w:snapToGrid/>
          <w:szCs w:val="28"/>
        </w:rPr>
        <w:t>с даты окончания</w:t>
      </w:r>
      <w:proofErr w:type="gramEnd"/>
      <w:r w:rsidRPr="00300A57">
        <w:rPr>
          <w:rFonts w:eastAsia="MS Mincho"/>
          <w:snapToGrid/>
          <w:szCs w:val="28"/>
        </w:rPr>
        <w:t xml:space="preserve"> приема Заявок.</w:t>
      </w:r>
    </w:p>
    <w:p w:rsidR="009E297E" w:rsidRPr="005F1542" w:rsidRDefault="009E297E" w:rsidP="009E297E">
      <w:pPr>
        <w:jc w:val="both"/>
      </w:pPr>
      <w:r w:rsidRPr="005F1542">
        <w:t xml:space="preserve">Место: </w:t>
      </w:r>
      <w:r>
        <w:t xml:space="preserve"> </w:t>
      </w:r>
      <w:r w:rsidRPr="005F1542">
        <w:t>680000, г. Хабаровск, ул</w:t>
      </w:r>
      <w:proofErr w:type="gramStart"/>
      <w:r w:rsidRPr="005F1542">
        <w:t>.Д</w:t>
      </w:r>
      <w:proofErr w:type="gramEnd"/>
      <w:r w:rsidRPr="005F1542">
        <w:t>зержинского, д. 65, 3-й этаж</w:t>
      </w:r>
    </w:p>
    <w:p w:rsidR="009E297E" w:rsidRPr="00B85ADA" w:rsidRDefault="009E297E" w:rsidP="009E297E">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9E297E" w:rsidRDefault="009E297E" w:rsidP="009E297E">
      <w:pPr>
        <w:jc w:val="both"/>
        <w:rPr>
          <w:b/>
          <w:szCs w:val="28"/>
        </w:rPr>
      </w:pPr>
    </w:p>
    <w:p w:rsidR="009E297E" w:rsidRPr="00B85ADA" w:rsidRDefault="009E297E" w:rsidP="009E297E">
      <w:pPr>
        <w:jc w:val="both"/>
        <w:rPr>
          <w:b/>
          <w:szCs w:val="28"/>
        </w:rPr>
      </w:pPr>
      <w:r w:rsidRPr="00B85ADA">
        <w:rPr>
          <w:b/>
          <w:szCs w:val="28"/>
        </w:rPr>
        <w:t>Подведение итогов:</w:t>
      </w:r>
    </w:p>
    <w:p w:rsidR="000F68AC" w:rsidRPr="004248B0" w:rsidRDefault="000F68AC" w:rsidP="004248B0">
      <w:pPr>
        <w:tabs>
          <w:tab w:val="clear" w:pos="709"/>
        </w:tabs>
        <w:suppressAutoHyphens/>
        <w:jc w:val="both"/>
        <w:rPr>
          <w:rFonts w:eastAsia="MS Mincho"/>
          <w:snapToGrid/>
          <w:szCs w:val="28"/>
        </w:rPr>
      </w:pPr>
      <w:r w:rsidRPr="004248B0">
        <w:rPr>
          <w:rFonts w:eastAsia="MS Mincho"/>
          <w:snapToGrid/>
          <w:szCs w:val="28"/>
        </w:rPr>
        <w:lastRenderedPageBreak/>
        <w:t xml:space="preserve">1) По первому этапу при наличии Заявок состоится не позднее 14 часов 00 минут местного времени </w:t>
      </w:r>
      <w:r w:rsidRPr="00F76F41">
        <w:rPr>
          <w:rFonts w:eastAsia="MS Mincho"/>
          <w:b/>
          <w:snapToGrid/>
          <w:szCs w:val="28"/>
        </w:rPr>
        <w:t>«</w:t>
      </w:r>
      <w:r w:rsidR="00F76F41" w:rsidRPr="00F76F41">
        <w:rPr>
          <w:rFonts w:eastAsia="MS Mincho"/>
          <w:b/>
          <w:snapToGrid/>
          <w:szCs w:val="28"/>
        </w:rPr>
        <w:t>21</w:t>
      </w:r>
      <w:r w:rsidRPr="00F76F41">
        <w:rPr>
          <w:rFonts w:eastAsia="MS Mincho"/>
          <w:b/>
          <w:snapToGrid/>
          <w:szCs w:val="28"/>
        </w:rPr>
        <w:t>» декабря 2017 г.</w:t>
      </w:r>
      <w:r w:rsidRPr="004248B0">
        <w:rPr>
          <w:rFonts w:eastAsia="MS Mincho"/>
          <w:snapToGrid/>
          <w:szCs w:val="28"/>
        </w:rPr>
        <w:t>;</w:t>
      </w:r>
    </w:p>
    <w:p w:rsidR="000F68AC" w:rsidRPr="004248B0" w:rsidRDefault="000F68AC" w:rsidP="004248B0">
      <w:pPr>
        <w:tabs>
          <w:tab w:val="clear" w:pos="709"/>
        </w:tabs>
        <w:suppressAutoHyphens/>
        <w:jc w:val="both"/>
        <w:rPr>
          <w:rFonts w:eastAsia="MS Mincho"/>
          <w:snapToGrid/>
          <w:szCs w:val="28"/>
        </w:rPr>
      </w:pPr>
      <w:r w:rsidRPr="004248B0">
        <w:rPr>
          <w:rFonts w:eastAsia="MS Mincho"/>
          <w:snapToGrid/>
          <w:szCs w:val="28"/>
        </w:rPr>
        <w:t xml:space="preserve">2) Второй и последующие этапы при поступлении Заявок не позднее 21 календарного дня </w:t>
      </w:r>
      <w:proofErr w:type="gramStart"/>
      <w:r w:rsidRPr="004248B0">
        <w:rPr>
          <w:rFonts w:eastAsia="MS Mincho"/>
          <w:snapToGrid/>
          <w:szCs w:val="28"/>
        </w:rPr>
        <w:t>с даты рассмотрения</w:t>
      </w:r>
      <w:proofErr w:type="gramEnd"/>
      <w:r w:rsidRPr="004248B0">
        <w:rPr>
          <w:rFonts w:eastAsia="MS Mincho"/>
          <w:snapToGrid/>
          <w:szCs w:val="28"/>
        </w:rPr>
        <w:t xml:space="preserve"> и сопоставления Заявок соответствующего этапа (пункт 8 Информационной карты).</w:t>
      </w:r>
    </w:p>
    <w:p w:rsidR="004248B0" w:rsidRPr="004248B0" w:rsidRDefault="009E297E" w:rsidP="009E297E">
      <w:pPr>
        <w:jc w:val="both"/>
      </w:pPr>
      <w:r w:rsidRPr="005F1542">
        <w:tab/>
        <w:t xml:space="preserve">Место: </w:t>
      </w:r>
      <w:r>
        <w:t xml:space="preserve"> </w:t>
      </w:r>
      <w:r w:rsidR="004248B0" w:rsidRPr="004248B0">
        <w:t>125047, Москва, Оружейный переулок, д.19</w:t>
      </w:r>
    </w:p>
    <w:p w:rsidR="00F76F41" w:rsidRDefault="00F76F41" w:rsidP="009E297E">
      <w:pPr>
        <w:jc w:val="both"/>
        <w:rPr>
          <w:rFonts w:eastAsia="MS Mincho"/>
          <w:snapToGrid/>
          <w:szCs w:val="28"/>
        </w:rPr>
      </w:pPr>
    </w:p>
    <w:p w:rsidR="009E297E" w:rsidRPr="00231FAA" w:rsidRDefault="009E297E" w:rsidP="009E297E">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sectPr w:rsidR="00721338" w:rsidSect="004E4B0A">
      <w:headerReference w:type="default" r:id="rId14"/>
      <w:headerReference w:type="first" r:id="rId15"/>
      <w:pgSz w:w="11906" w:h="16838"/>
      <w:pgMar w:top="321" w:right="851" w:bottom="1134" w:left="1418" w:header="27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0A" w:rsidRDefault="004E4B0A" w:rsidP="00CB1C18">
      <w:r>
        <w:separator/>
      </w:r>
    </w:p>
  </w:endnote>
  <w:endnote w:type="continuationSeparator" w:id="0">
    <w:p w:rsidR="004E4B0A" w:rsidRDefault="004E4B0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0A" w:rsidRDefault="004E4B0A" w:rsidP="00CB1C18">
      <w:r>
        <w:separator/>
      </w:r>
    </w:p>
  </w:footnote>
  <w:footnote w:type="continuationSeparator" w:id="0">
    <w:p w:rsidR="004E4B0A" w:rsidRDefault="004E4B0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B0A" w:rsidRDefault="004E4B0A">
    <w:pPr>
      <w:pStyle w:val="af0"/>
      <w:jc w:val="center"/>
    </w:pPr>
    <w:fldSimple w:instr=" PAGE   \* MERGEFORMAT ">
      <w:r w:rsidR="00E54C11">
        <w:rPr>
          <w:noProof/>
        </w:rPr>
        <w:t>2</w:t>
      </w:r>
    </w:fldSimple>
  </w:p>
  <w:p w:rsidR="004E4B0A" w:rsidRDefault="004E4B0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B0A" w:rsidRPr="004F2B79" w:rsidRDefault="004E4B0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33D9"/>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F68AC"/>
    <w:rsid w:val="00107B80"/>
    <w:rsid w:val="00117473"/>
    <w:rsid w:val="001212C5"/>
    <w:rsid w:val="00121857"/>
    <w:rsid w:val="00124964"/>
    <w:rsid w:val="00132AFA"/>
    <w:rsid w:val="00133CFF"/>
    <w:rsid w:val="0014182E"/>
    <w:rsid w:val="0014455A"/>
    <w:rsid w:val="001475DB"/>
    <w:rsid w:val="00152424"/>
    <w:rsid w:val="001571C0"/>
    <w:rsid w:val="00166D4A"/>
    <w:rsid w:val="00175C21"/>
    <w:rsid w:val="00177D91"/>
    <w:rsid w:val="00181EBD"/>
    <w:rsid w:val="001942DA"/>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59DE"/>
    <w:rsid w:val="00296517"/>
    <w:rsid w:val="002A7D8B"/>
    <w:rsid w:val="002B27CD"/>
    <w:rsid w:val="002C0F1D"/>
    <w:rsid w:val="002C536B"/>
    <w:rsid w:val="002D01E6"/>
    <w:rsid w:val="002D5524"/>
    <w:rsid w:val="002E11EB"/>
    <w:rsid w:val="002E2B59"/>
    <w:rsid w:val="002E553F"/>
    <w:rsid w:val="002E5A39"/>
    <w:rsid w:val="002F00CA"/>
    <w:rsid w:val="002F0875"/>
    <w:rsid w:val="00300A57"/>
    <w:rsid w:val="003038BF"/>
    <w:rsid w:val="003106D1"/>
    <w:rsid w:val="0032153B"/>
    <w:rsid w:val="00321623"/>
    <w:rsid w:val="003248F4"/>
    <w:rsid w:val="00340BA5"/>
    <w:rsid w:val="00342956"/>
    <w:rsid w:val="003477CA"/>
    <w:rsid w:val="00372BBD"/>
    <w:rsid w:val="00373C4E"/>
    <w:rsid w:val="00392D87"/>
    <w:rsid w:val="003B22DB"/>
    <w:rsid w:val="003C7469"/>
    <w:rsid w:val="003C7807"/>
    <w:rsid w:val="003D0AA6"/>
    <w:rsid w:val="003E05F3"/>
    <w:rsid w:val="003E13B8"/>
    <w:rsid w:val="003E1D49"/>
    <w:rsid w:val="003E7A15"/>
    <w:rsid w:val="003F2B7A"/>
    <w:rsid w:val="0041301F"/>
    <w:rsid w:val="00422918"/>
    <w:rsid w:val="004248B0"/>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E4B0A"/>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6E7252"/>
    <w:rsid w:val="007022A0"/>
    <w:rsid w:val="00702B9B"/>
    <w:rsid w:val="00706492"/>
    <w:rsid w:val="0071472A"/>
    <w:rsid w:val="00720B00"/>
    <w:rsid w:val="00721338"/>
    <w:rsid w:val="00724EED"/>
    <w:rsid w:val="00725500"/>
    <w:rsid w:val="00731AF6"/>
    <w:rsid w:val="00734DE0"/>
    <w:rsid w:val="007442D3"/>
    <w:rsid w:val="0075014E"/>
    <w:rsid w:val="007655FE"/>
    <w:rsid w:val="00772A14"/>
    <w:rsid w:val="00773366"/>
    <w:rsid w:val="00780117"/>
    <w:rsid w:val="00790FF6"/>
    <w:rsid w:val="007947BB"/>
    <w:rsid w:val="00795795"/>
    <w:rsid w:val="007A053B"/>
    <w:rsid w:val="007A46A6"/>
    <w:rsid w:val="007A52C2"/>
    <w:rsid w:val="007B4A2D"/>
    <w:rsid w:val="007C2336"/>
    <w:rsid w:val="007C54A3"/>
    <w:rsid w:val="007D6F31"/>
    <w:rsid w:val="007E72E9"/>
    <w:rsid w:val="007F3357"/>
    <w:rsid w:val="007F5506"/>
    <w:rsid w:val="007F609D"/>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0149"/>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7EB4"/>
    <w:rsid w:val="009B5E06"/>
    <w:rsid w:val="009B6FDE"/>
    <w:rsid w:val="009C16C0"/>
    <w:rsid w:val="009C4A5D"/>
    <w:rsid w:val="009D3360"/>
    <w:rsid w:val="009E297E"/>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0F7"/>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61D5"/>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54C11"/>
    <w:rsid w:val="00E60F6D"/>
    <w:rsid w:val="00E65DA0"/>
    <w:rsid w:val="00E7093B"/>
    <w:rsid w:val="00E87D4E"/>
    <w:rsid w:val="00E90B84"/>
    <w:rsid w:val="00E9433F"/>
    <w:rsid w:val="00E97F31"/>
    <w:rsid w:val="00EB3688"/>
    <w:rsid w:val="00EB5105"/>
    <w:rsid w:val="00ED1117"/>
    <w:rsid w:val="00ED1B2D"/>
    <w:rsid w:val="00ED60FD"/>
    <w:rsid w:val="00F02062"/>
    <w:rsid w:val="00F0713A"/>
    <w:rsid w:val="00F22417"/>
    <w:rsid w:val="00F25640"/>
    <w:rsid w:val="00F2765E"/>
    <w:rsid w:val="00F3417A"/>
    <w:rsid w:val="00F45E92"/>
    <w:rsid w:val="00F532A7"/>
    <w:rsid w:val="00F6476F"/>
    <w:rsid w:val="00F72DD1"/>
    <w:rsid w:val="00F752D3"/>
    <w:rsid w:val="00F76F41"/>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elchenkoAN@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melchenkoA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CCDD2-4562-43F0-B158-8DC7E0A7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omelchenkoan</cp:lastModifiedBy>
  <cp:revision>3</cp:revision>
  <cp:lastPrinted>2013-10-11T11:56:00Z</cp:lastPrinted>
  <dcterms:created xsi:type="dcterms:W3CDTF">2017-11-22T07:07:00Z</dcterms:created>
  <dcterms:modified xsi:type="dcterms:W3CDTF">2017-11-22T07:44:00Z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