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E2" w:rsidRPr="0024584A" w:rsidRDefault="00CE34E2" w:rsidP="00CE34E2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24584A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CE34E2" w:rsidRPr="00F90747" w:rsidRDefault="00CE34E2" w:rsidP="00CE34E2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9D7D4D"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</w:t>
      </w:r>
      <w:r w:rsidRPr="00F90747">
        <w:rPr>
          <w:rFonts w:eastAsiaTheme="majorEastAsia"/>
          <w:b/>
          <w:bCs/>
          <w:snapToGrid/>
          <w:szCs w:val="28"/>
          <w:lang w:eastAsia="en-US"/>
        </w:rPr>
        <w:t>№ ЕП-НКПЗаб-17-0047</w:t>
      </w:r>
    </w:p>
    <w:p w:rsidR="00CE34E2" w:rsidRPr="009D7D4D" w:rsidRDefault="00CE34E2" w:rsidP="00CE34E2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9D7D4D">
        <w:rPr>
          <w:rFonts w:ascii="Times New Roman" w:hAnsi="Times New Roman" w:cs="Times New Roman"/>
          <w:color w:val="auto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CE34E2" w:rsidRDefault="00CE34E2" w:rsidP="00CE34E2">
      <w:pPr>
        <w:jc w:val="both"/>
      </w:pPr>
    </w:p>
    <w:p w:rsidR="00CE34E2" w:rsidRPr="00CB1C18" w:rsidRDefault="00CE34E2" w:rsidP="00CE34E2">
      <w:pPr>
        <w:jc w:val="both"/>
      </w:pPr>
      <w:proofErr w:type="gramStart"/>
      <w:r>
        <w:t xml:space="preserve">Публичное </w:t>
      </w:r>
      <w:r w:rsidRPr="005D2E07">
        <w:t>акционерное общество «Центр по перевозке грузов в контейнерах «</w:t>
      </w:r>
      <w:proofErr w:type="spellStart"/>
      <w:r w:rsidRPr="005D2E07">
        <w:t>ТрансКонтейнер</w:t>
      </w:r>
      <w:proofErr w:type="spellEnd"/>
      <w:r w:rsidRPr="005D2E07">
        <w:t>» (</w:t>
      </w:r>
      <w:r>
        <w:t>ПАО</w:t>
      </w:r>
      <w:r w:rsidRPr="005D2E07">
        <w:t xml:space="preserve"> «</w:t>
      </w:r>
      <w:proofErr w:type="spellStart"/>
      <w:r w:rsidRPr="005D2E07">
        <w:t>ТрансКонтейнер</w:t>
      </w:r>
      <w:proofErr w:type="spellEnd"/>
      <w:r w:rsidRPr="005D2E07">
        <w:t>»), руководствуясь</w:t>
      </w:r>
      <w:r w:rsidRPr="00CB1C18">
        <w:t xml:space="preserve"> положениями Федерального закона от 18 июля 2011 г. № 223-ФЗ «О закупках товаров, работ, услуг отдельными видами юридических лиц» и </w:t>
      </w:r>
      <w:r w:rsidRPr="00EE5678">
        <w:t xml:space="preserve">Положением о порядке закупки товаров, работ, услуг для нужд ПАО </w:t>
      </w:r>
      <w:r w:rsidRPr="00CB1C18">
        <w:t>«</w:t>
      </w:r>
      <w:proofErr w:type="spellStart"/>
      <w:r w:rsidRPr="00CB1C18">
        <w:t>ТрансКонтейнер</w:t>
      </w:r>
      <w:proofErr w:type="spellEnd"/>
      <w:r w:rsidRPr="00CB1C18">
        <w:t xml:space="preserve">» </w:t>
      </w:r>
      <w:r>
        <w:t>утвержденным решением совета директоров ПАО «</w:t>
      </w:r>
      <w:proofErr w:type="spellStart"/>
      <w:r>
        <w:t>ТрансКонтейнер</w:t>
      </w:r>
      <w:proofErr w:type="spellEnd"/>
      <w:r>
        <w:t>» от 21 декабря  2016 г. (далее – Положение о закупках</w:t>
      </w:r>
      <w:r w:rsidRPr="00CB1C18">
        <w:t xml:space="preserve">),  проводит </w:t>
      </w:r>
      <w:r>
        <w:t>размещение</w:t>
      </w:r>
      <w:proofErr w:type="gramEnd"/>
      <w:r>
        <w:t xml:space="preserve"> заказа</w:t>
      </w:r>
      <w:r w:rsidRPr="00CB1C18">
        <w:t xml:space="preserve"> </w:t>
      </w:r>
      <w:r w:rsidRPr="00F90747">
        <w:t>№ ЕП-НКПЗаб-17-0047 на за</w:t>
      </w:r>
      <w:r w:rsidRPr="009D7D4D">
        <w:t xml:space="preserve">купку товаров, выполнение работ и оказание услуг у единственного поставщика (исполнителя, подрядчика)  </w:t>
      </w:r>
      <w:r w:rsidRPr="00CB1C18">
        <w:t xml:space="preserve">(далее – </w:t>
      </w:r>
      <w:r>
        <w:t>Заказ</w:t>
      </w:r>
      <w:r w:rsidRPr="00CB1C18">
        <w:t>).</w:t>
      </w:r>
    </w:p>
    <w:p w:rsidR="00CE34E2" w:rsidRDefault="00CE34E2" w:rsidP="00CE34E2">
      <w:pPr>
        <w:jc w:val="both"/>
        <w:rPr>
          <w:b/>
        </w:rPr>
      </w:pPr>
    </w:p>
    <w:p w:rsidR="00CE34E2" w:rsidRDefault="00CE34E2" w:rsidP="00CE34E2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 xml:space="preserve">: </w:t>
      </w:r>
      <w:r>
        <w:t xml:space="preserve"> ПАО «</w:t>
      </w:r>
      <w:proofErr w:type="spellStart"/>
      <w:r>
        <w:t>ТрансКонтейнер</w:t>
      </w:r>
      <w:proofErr w:type="spellEnd"/>
      <w:r>
        <w:t>»</w:t>
      </w:r>
      <w:r w:rsidRPr="008A767E">
        <w:rPr>
          <w:i/>
        </w:rPr>
        <w:t>.</w:t>
      </w:r>
    </w:p>
    <w:p w:rsidR="00CE34E2" w:rsidRDefault="00CE34E2" w:rsidP="00CE34E2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CE34E2" w:rsidRDefault="00CE34E2" w:rsidP="00CE34E2">
      <w:pPr>
        <w:jc w:val="both"/>
      </w:pPr>
      <w:r>
        <w:t>Почтовый адрес: Российская Федерация, 672000, г. Чита, ул. Анохина, 91, корпус 2;</w:t>
      </w:r>
    </w:p>
    <w:p w:rsidR="00CE34E2" w:rsidRDefault="00CE34E2" w:rsidP="00CE34E2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5" w:history="1">
        <w:r w:rsidRPr="005B735A">
          <w:rPr>
            <w:rStyle w:val="a4"/>
          </w:rPr>
          <w:t>zakupki@trcont.ru</w:t>
        </w:r>
      </w:hyperlink>
      <w:r w:rsidRPr="008A767E">
        <w:t>.</w:t>
      </w:r>
    </w:p>
    <w:p w:rsidR="00CE34E2" w:rsidRPr="00216833" w:rsidRDefault="00CE34E2" w:rsidP="00CE34E2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CE34E2" w:rsidRDefault="00CE34E2" w:rsidP="00CE34E2">
      <w:pPr>
        <w:jc w:val="both"/>
      </w:pPr>
      <w:r>
        <w:t>Ф.И.О.: Власов Сергей Владимирович</w:t>
      </w:r>
    </w:p>
    <w:p w:rsidR="00CE34E2" w:rsidRDefault="00CE34E2" w:rsidP="00CE34E2">
      <w:pPr>
        <w:jc w:val="both"/>
      </w:pPr>
      <w:r w:rsidRPr="00C64E36">
        <w:t xml:space="preserve">Адрес электронной почты: </w:t>
      </w:r>
      <w:proofErr w:type="spellStart"/>
      <w:r>
        <w:rPr>
          <w:lang w:val="en-US"/>
        </w:rPr>
        <w:t>VlasovSV</w:t>
      </w:r>
      <w:proofErr w:type="spellEnd"/>
      <w:r>
        <w:t>@</w:t>
      </w:r>
      <w:proofErr w:type="spellStart"/>
      <w:r>
        <w:rPr>
          <w:lang w:val="en-US"/>
        </w:rPr>
        <w:t>trcont</w:t>
      </w:r>
      <w:proofErr w:type="spellEnd"/>
      <w:r>
        <w:t>.</w:t>
      </w:r>
      <w:proofErr w:type="spellStart"/>
      <w:r>
        <w:t>r</w:t>
      </w:r>
      <w:proofErr w:type="spellEnd"/>
      <w:r>
        <w:rPr>
          <w:lang w:val="en-US"/>
        </w:rPr>
        <w:t>u</w:t>
      </w:r>
    </w:p>
    <w:p w:rsidR="00CE34E2" w:rsidRDefault="00CE34E2" w:rsidP="00CE34E2">
      <w:pPr>
        <w:jc w:val="both"/>
      </w:pPr>
      <w:r>
        <w:t>Т</w:t>
      </w:r>
      <w:r w:rsidRPr="00C64E36">
        <w:t>елефон:</w:t>
      </w:r>
      <w:r w:rsidRPr="00137AED">
        <w:t xml:space="preserve"> </w:t>
      </w:r>
      <w:r>
        <w:t>(83022) 22-54-99,</w:t>
      </w:r>
    </w:p>
    <w:p w:rsidR="00CE34E2" w:rsidRDefault="00CE34E2" w:rsidP="00CE34E2">
      <w:pPr>
        <w:jc w:val="both"/>
      </w:pPr>
      <w:r>
        <w:t>Ф</w:t>
      </w:r>
      <w:r w:rsidRPr="00C64E36">
        <w:t>акс:</w:t>
      </w:r>
      <w:r w:rsidRPr="00137AED">
        <w:t xml:space="preserve"> </w:t>
      </w:r>
      <w:r>
        <w:t>(83022) 22-54-99.</w:t>
      </w:r>
    </w:p>
    <w:p w:rsidR="00CE34E2" w:rsidRDefault="00CE34E2" w:rsidP="00CE34E2">
      <w:pPr>
        <w:jc w:val="both"/>
        <w:rPr>
          <w:szCs w:val="28"/>
        </w:rPr>
      </w:pPr>
      <w:r w:rsidRPr="00C64E36">
        <w:t xml:space="preserve"> </w:t>
      </w:r>
      <w:r>
        <w:rPr>
          <w:b/>
        </w:rPr>
        <w:t xml:space="preserve">1. </w:t>
      </w:r>
      <w:r w:rsidRPr="003927D3">
        <w:rPr>
          <w:b/>
        </w:rPr>
        <w:t xml:space="preserve">Предмет Заказа: </w:t>
      </w:r>
      <w:r>
        <w:rPr>
          <w:color w:val="000000"/>
          <w:szCs w:val="28"/>
        </w:rPr>
        <w:t>поставка</w:t>
      </w:r>
      <w:r w:rsidRPr="00960CD2">
        <w:rPr>
          <w:color w:val="000000"/>
          <w:szCs w:val="28"/>
        </w:rPr>
        <w:t xml:space="preserve"> тепловой энергии в горячей воде на объект, расположенный по адресу: Амурская область, </w:t>
      </w:r>
      <w:proofErr w:type="gramStart"/>
      <w:r w:rsidRPr="00960CD2">
        <w:rPr>
          <w:szCs w:val="28"/>
        </w:rPr>
        <w:t>г</w:t>
      </w:r>
      <w:proofErr w:type="gramEnd"/>
      <w:r w:rsidRPr="00960CD2">
        <w:rPr>
          <w:szCs w:val="28"/>
        </w:rPr>
        <w:t>.</w:t>
      </w:r>
      <w:r>
        <w:rPr>
          <w:szCs w:val="28"/>
        </w:rPr>
        <w:t xml:space="preserve"> </w:t>
      </w:r>
      <w:r w:rsidRPr="00960CD2">
        <w:rPr>
          <w:szCs w:val="28"/>
        </w:rPr>
        <w:t>Благовещенск, здание «Корпус ТО-3» контейнерного терминала Благовещенск филиала ПАО "</w:t>
      </w:r>
      <w:proofErr w:type="spellStart"/>
      <w:r w:rsidRPr="00960CD2">
        <w:rPr>
          <w:szCs w:val="28"/>
        </w:rPr>
        <w:t>ТрансКонтейнер</w:t>
      </w:r>
      <w:proofErr w:type="spellEnd"/>
      <w:r w:rsidRPr="00960CD2">
        <w:rPr>
          <w:szCs w:val="28"/>
        </w:rPr>
        <w:t xml:space="preserve">" на Забайкальской железной дороге </w:t>
      </w:r>
    </w:p>
    <w:p w:rsidR="00CE34E2" w:rsidRPr="00AC0842" w:rsidRDefault="00CE34E2" w:rsidP="00CE34E2">
      <w:pPr>
        <w:jc w:val="both"/>
        <w:rPr>
          <w:szCs w:val="28"/>
        </w:rPr>
      </w:pPr>
      <w:r w:rsidRPr="00AC0842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1819"/>
        <w:gridCol w:w="1819"/>
        <w:gridCol w:w="1417"/>
        <w:gridCol w:w="1520"/>
        <w:gridCol w:w="2636"/>
      </w:tblGrid>
      <w:tr w:rsidR="00CE34E2" w:rsidRPr="00053488" w:rsidTr="0018527E">
        <w:tc>
          <w:tcPr>
            <w:tcW w:w="675" w:type="dxa"/>
          </w:tcPr>
          <w:p w:rsidR="00CE34E2" w:rsidRPr="008F191C" w:rsidRDefault="00CE34E2" w:rsidP="0018527E">
            <w:pPr>
              <w:ind w:firstLine="0"/>
              <w:rPr>
                <w:sz w:val="24"/>
                <w:szCs w:val="24"/>
              </w:rPr>
            </w:pPr>
            <w:r w:rsidRPr="008F191C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CE34E2" w:rsidRPr="008F191C" w:rsidRDefault="00CE34E2" w:rsidP="0018527E">
            <w:pPr>
              <w:ind w:firstLine="0"/>
              <w:rPr>
                <w:sz w:val="24"/>
                <w:szCs w:val="24"/>
              </w:rPr>
            </w:pPr>
            <w:r w:rsidRPr="008F191C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</w:tcPr>
          <w:p w:rsidR="00CE34E2" w:rsidRPr="008F191C" w:rsidRDefault="00CE34E2" w:rsidP="0018527E">
            <w:pPr>
              <w:ind w:firstLine="0"/>
              <w:rPr>
                <w:sz w:val="24"/>
                <w:szCs w:val="24"/>
              </w:rPr>
            </w:pPr>
            <w:r w:rsidRPr="008F191C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</w:tcPr>
          <w:p w:rsidR="00CE34E2" w:rsidRPr="008F191C" w:rsidRDefault="00CE34E2" w:rsidP="0018527E">
            <w:pPr>
              <w:ind w:firstLine="0"/>
              <w:rPr>
                <w:sz w:val="24"/>
                <w:szCs w:val="24"/>
              </w:rPr>
            </w:pPr>
            <w:r w:rsidRPr="008F191C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</w:tcPr>
          <w:p w:rsidR="00CE34E2" w:rsidRPr="008F191C" w:rsidRDefault="00CE34E2" w:rsidP="0018527E">
            <w:pPr>
              <w:ind w:firstLine="0"/>
              <w:rPr>
                <w:sz w:val="24"/>
                <w:szCs w:val="24"/>
              </w:rPr>
            </w:pPr>
            <w:r w:rsidRPr="008F191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744" w:type="dxa"/>
          </w:tcPr>
          <w:p w:rsidR="00CE34E2" w:rsidRPr="00283240" w:rsidRDefault="00CE34E2" w:rsidP="0018527E">
            <w:pPr>
              <w:ind w:firstLine="0"/>
              <w:rPr>
                <w:sz w:val="24"/>
                <w:szCs w:val="24"/>
              </w:rPr>
            </w:pPr>
            <w:r w:rsidRPr="00283240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CE34E2" w:rsidRPr="00053488" w:rsidTr="0018527E">
        <w:tc>
          <w:tcPr>
            <w:tcW w:w="675" w:type="dxa"/>
          </w:tcPr>
          <w:p w:rsidR="00CE34E2" w:rsidRPr="00053488" w:rsidRDefault="00CE34E2" w:rsidP="0018527E">
            <w:pPr>
              <w:ind w:firstLine="0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CE34E2" w:rsidRPr="00053488" w:rsidRDefault="00CE34E2" w:rsidP="001852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35.11.10.112</w:t>
            </w:r>
          </w:p>
        </w:tc>
        <w:tc>
          <w:tcPr>
            <w:tcW w:w="1819" w:type="dxa"/>
          </w:tcPr>
          <w:p w:rsidR="00CE34E2" w:rsidRPr="00053488" w:rsidRDefault="00CE34E2" w:rsidP="001852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35.11.1</w:t>
            </w:r>
          </w:p>
        </w:tc>
        <w:tc>
          <w:tcPr>
            <w:tcW w:w="1417" w:type="dxa"/>
          </w:tcPr>
          <w:p w:rsidR="00CE34E2" w:rsidRPr="00053488" w:rsidRDefault="00CE34E2" w:rsidP="001852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57" w:type="dxa"/>
          </w:tcPr>
          <w:p w:rsidR="00CE34E2" w:rsidRPr="00053488" w:rsidRDefault="00CE34E2" w:rsidP="001852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744" w:type="dxa"/>
          </w:tcPr>
          <w:p w:rsidR="00CE34E2" w:rsidRPr="00283240" w:rsidRDefault="00CE34E2" w:rsidP="0018527E">
            <w:pPr>
              <w:ind w:firstLine="0"/>
              <w:rPr>
                <w:sz w:val="24"/>
                <w:szCs w:val="24"/>
              </w:rPr>
            </w:pPr>
            <w:r w:rsidRPr="00283240">
              <w:rPr>
                <w:sz w:val="24"/>
                <w:szCs w:val="24"/>
              </w:rPr>
              <w:t>Строка годового плана закупок №</w:t>
            </w:r>
            <w:r>
              <w:rPr>
                <w:sz w:val="24"/>
                <w:szCs w:val="24"/>
              </w:rPr>
              <w:t xml:space="preserve"> </w:t>
            </w:r>
            <w:r w:rsidRPr="00283240">
              <w:rPr>
                <w:sz w:val="24"/>
                <w:szCs w:val="24"/>
              </w:rPr>
              <w:t>640</w:t>
            </w:r>
          </w:p>
        </w:tc>
      </w:tr>
    </w:tbl>
    <w:p w:rsidR="00CE34E2" w:rsidRPr="00137AED" w:rsidRDefault="00CE34E2" w:rsidP="00CE34E2">
      <w:pPr>
        <w:jc w:val="both"/>
        <w:rPr>
          <w:b/>
        </w:rPr>
      </w:pPr>
      <w:r w:rsidRPr="00137AED">
        <w:rPr>
          <w:b/>
        </w:rPr>
        <w:t xml:space="preserve">2. Количество (Объем): </w:t>
      </w:r>
      <w:r w:rsidRPr="00137AED">
        <w:t>объем услуг</w:t>
      </w:r>
      <w:r w:rsidRPr="00137AED">
        <w:rPr>
          <w:b/>
        </w:rPr>
        <w:t xml:space="preserve"> </w:t>
      </w:r>
      <w:r w:rsidRPr="00137AED">
        <w:t xml:space="preserve">поставляемой </w:t>
      </w:r>
      <w:r w:rsidRPr="00960CD2">
        <w:rPr>
          <w:color w:val="000000"/>
          <w:szCs w:val="28"/>
        </w:rPr>
        <w:t xml:space="preserve">тепловой энергии в горячей воде </w:t>
      </w:r>
      <w:r w:rsidRPr="00137AED">
        <w:t>определяется исходя из показаний приборов учета за весь период действия договора.</w:t>
      </w:r>
    </w:p>
    <w:p w:rsidR="00CE34E2" w:rsidRDefault="00CE34E2" w:rsidP="00CE34E2">
      <w:pPr>
        <w:pStyle w:val="11"/>
        <w:ind w:firstLine="708"/>
        <w:rPr>
          <w:b/>
          <w:szCs w:val="28"/>
        </w:rPr>
      </w:pPr>
      <w:r w:rsidRPr="003927D3">
        <w:rPr>
          <w:b/>
        </w:rPr>
        <w:t>3. Максимальная цена договора:</w:t>
      </w:r>
      <w:r w:rsidRPr="00137AED">
        <w:rPr>
          <w:color w:val="363636"/>
          <w:szCs w:val="28"/>
        </w:rPr>
        <w:t xml:space="preserve"> </w:t>
      </w:r>
      <w:r>
        <w:rPr>
          <w:szCs w:val="28"/>
        </w:rPr>
        <w:t xml:space="preserve">1 130 </w:t>
      </w:r>
      <w:r w:rsidRPr="00866706">
        <w:rPr>
          <w:color w:val="363636"/>
          <w:szCs w:val="28"/>
        </w:rPr>
        <w:t>000 (</w:t>
      </w:r>
      <w:r>
        <w:rPr>
          <w:color w:val="363636"/>
          <w:szCs w:val="28"/>
        </w:rPr>
        <w:t>один</w:t>
      </w:r>
      <w:r w:rsidRPr="00866706">
        <w:rPr>
          <w:color w:val="363636"/>
          <w:szCs w:val="28"/>
        </w:rPr>
        <w:t xml:space="preserve"> миллион </w:t>
      </w:r>
      <w:r>
        <w:rPr>
          <w:color w:val="363636"/>
          <w:szCs w:val="28"/>
        </w:rPr>
        <w:t>сто тридцать тысяч</w:t>
      </w:r>
      <w:r w:rsidRPr="00866706">
        <w:rPr>
          <w:color w:val="363636"/>
          <w:szCs w:val="28"/>
        </w:rPr>
        <w:t>) рубля 00 копеек</w:t>
      </w:r>
      <w:r w:rsidRPr="00866706">
        <w:rPr>
          <w:szCs w:val="28"/>
        </w:rPr>
        <w:t xml:space="preserve"> (без учета НДС)</w:t>
      </w:r>
      <w:r>
        <w:rPr>
          <w:szCs w:val="28"/>
        </w:rPr>
        <w:t>,</w:t>
      </w:r>
      <w:r w:rsidRPr="00E07C54">
        <w:rPr>
          <w:szCs w:val="28"/>
        </w:rPr>
        <w:t xml:space="preserve"> </w:t>
      </w:r>
      <w:r w:rsidRPr="00132829">
        <w:rPr>
          <w:szCs w:val="28"/>
        </w:rPr>
        <w:t>стоимости всех затрат и расходов</w:t>
      </w:r>
      <w:r>
        <w:rPr>
          <w:szCs w:val="28"/>
        </w:rPr>
        <w:t>,</w:t>
      </w:r>
      <w:r w:rsidRPr="00132829">
        <w:rPr>
          <w:szCs w:val="28"/>
        </w:rPr>
        <w:t xml:space="preserve"> связанных с оказанием услуг.</w:t>
      </w:r>
      <w:r>
        <w:rPr>
          <w:szCs w:val="28"/>
        </w:rPr>
        <w:t xml:space="preserve"> </w:t>
      </w:r>
      <w:r w:rsidRPr="00132829"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CE34E2" w:rsidRPr="007860A4" w:rsidRDefault="00CE34E2" w:rsidP="00CE34E2">
      <w:pPr>
        <w:pStyle w:val="2"/>
        <w:spacing w:after="0" w:line="240" w:lineRule="auto"/>
        <w:jc w:val="both"/>
        <w:rPr>
          <w:b/>
          <w:szCs w:val="28"/>
        </w:rPr>
      </w:pPr>
      <w:r w:rsidRPr="00FE3972">
        <w:rPr>
          <w:b/>
          <w:iCs/>
          <w:szCs w:val="28"/>
        </w:rPr>
        <w:t xml:space="preserve">4. </w:t>
      </w:r>
      <w:proofErr w:type="gramStart"/>
      <w:r w:rsidRPr="00FE3972">
        <w:rPr>
          <w:b/>
          <w:iCs/>
          <w:szCs w:val="28"/>
        </w:rPr>
        <w:t>Порядок определения цены за</w:t>
      </w:r>
      <w:r>
        <w:rPr>
          <w:b/>
          <w:iCs/>
          <w:szCs w:val="28"/>
        </w:rPr>
        <w:t xml:space="preserve"> поставку</w:t>
      </w:r>
      <w:r>
        <w:rPr>
          <w:szCs w:val="28"/>
        </w:rPr>
        <w:t xml:space="preserve"> тепловой энергии</w:t>
      </w:r>
      <w:r w:rsidRPr="0029041C">
        <w:rPr>
          <w:szCs w:val="28"/>
        </w:rPr>
        <w:t xml:space="preserve"> производится на основании</w:t>
      </w:r>
      <w:r>
        <w:rPr>
          <w:szCs w:val="28"/>
        </w:rPr>
        <w:t xml:space="preserve"> </w:t>
      </w:r>
      <w:r w:rsidRPr="00072F41">
        <w:rPr>
          <w:color w:val="000000"/>
        </w:rPr>
        <w:t>Федеральн</w:t>
      </w:r>
      <w:r>
        <w:rPr>
          <w:color w:val="000000"/>
        </w:rPr>
        <w:t>ого</w:t>
      </w:r>
      <w:r w:rsidRPr="00072F41">
        <w:rPr>
          <w:color w:val="000000"/>
        </w:rPr>
        <w:t xml:space="preserve"> закон</w:t>
      </w:r>
      <w:r>
        <w:rPr>
          <w:color w:val="000000"/>
        </w:rPr>
        <w:t>а</w:t>
      </w:r>
      <w:r w:rsidRPr="00072F41">
        <w:rPr>
          <w:color w:val="000000"/>
        </w:rPr>
        <w:t xml:space="preserve"> №190 от 27.07.2010г. «О теплоснабжении</w:t>
      </w:r>
      <w:r w:rsidRPr="00072F41">
        <w:t>», «Методик</w:t>
      </w:r>
      <w:r>
        <w:t>и</w:t>
      </w:r>
      <w:r w:rsidRPr="00072F41">
        <w:t xml:space="preserve">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(МДК 4–05.2004)», </w:t>
      </w:r>
      <w:r w:rsidRPr="00072F41">
        <w:lastRenderedPageBreak/>
        <w:t>утвержденной Приказом Госстроя России от 12.08.2003г.,</w:t>
      </w:r>
      <w:r w:rsidRPr="00072F41">
        <w:rPr>
          <w:color w:val="000000"/>
        </w:rPr>
        <w:t xml:space="preserve"> </w:t>
      </w:r>
      <w:r w:rsidRPr="00072F41">
        <w:t>«Методик</w:t>
      </w:r>
      <w:r>
        <w:t>и</w:t>
      </w:r>
      <w:r w:rsidRPr="00072F41">
        <w:t xml:space="preserve"> определения количеств тепловой энергии и теплоносителя в водяных системах коммунального теплоснабжения</w:t>
      </w:r>
      <w:proofErr w:type="gramEnd"/>
      <w:r w:rsidRPr="00072F41">
        <w:t xml:space="preserve">. МДС 41 – 4.2000», утвержденной Приказом Госстроя России от 06.05.2000г. № 105, </w:t>
      </w:r>
      <w:r w:rsidRPr="00072F41">
        <w:rPr>
          <w:color w:val="000000"/>
        </w:rPr>
        <w:t>Решени</w:t>
      </w:r>
      <w:r>
        <w:rPr>
          <w:color w:val="000000"/>
        </w:rPr>
        <w:t>й</w:t>
      </w:r>
      <w:r w:rsidRPr="00072F41">
        <w:rPr>
          <w:color w:val="000000"/>
        </w:rPr>
        <w:t xml:space="preserve"> Региональной службы по тарифам Амурской области об утверждении тарифов на тепловую энергию, а также действующим законодательством РФ.</w:t>
      </w:r>
    </w:p>
    <w:p w:rsidR="00CE34E2" w:rsidRDefault="00CE34E2" w:rsidP="00CE34E2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 w:rsidRPr="00BB7880">
        <w:rPr>
          <w:b/>
          <w:iCs/>
          <w:color w:val="auto"/>
          <w:sz w:val="28"/>
          <w:szCs w:val="28"/>
        </w:rPr>
        <w:t>5. Форма, сроки и порядок оплаты:</w:t>
      </w:r>
    </w:p>
    <w:p w:rsidR="00CE34E2" w:rsidRPr="008772F7" w:rsidRDefault="00CE34E2" w:rsidP="00CE34E2">
      <w:pPr>
        <w:pStyle w:val="a6"/>
        <w:tabs>
          <w:tab w:val="num" w:pos="0"/>
        </w:tabs>
        <w:ind w:left="0" w:firstLine="567"/>
        <w:jc w:val="both"/>
        <w:rPr>
          <w:szCs w:val="28"/>
        </w:rPr>
      </w:pPr>
      <w:r w:rsidRPr="008772F7">
        <w:rPr>
          <w:szCs w:val="28"/>
        </w:rPr>
        <w:t>-первый авансовый платеж в размере 35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18-го числа текущего месяца,</w:t>
      </w:r>
    </w:p>
    <w:p w:rsidR="00CE34E2" w:rsidRPr="008772F7" w:rsidRDefault="00CE34E2" w:rsidP="00CE34E2">
      <w:pPr>
        <w:pStyle w:val="a6"/>
        <w:tabs>
          <w:tab w:val="num" w:pos="0"/>
        </w:tabs>
        <w:ind w:left="0" w:firstLine="567"/>
        <w:jc w:val="both"/>
        <w:rPr>
          <w:szCs w:val="28"/>
        </w:rPr>
      </w:pPr>
      <w:r w:rsidRPr="008772F7">
        <w:rPr>
          <w:szCs w:val="28"/>
        </w:rPr>
        <w:t>-второй авансовый платеж в размере 50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истечения последнего числа текущего месяца.</w:t>
      </w:r>
    </w:p>
    <w:p w:rsidR="00CE34E2" w:rsidRPr="008772F7" w:rsidRDefault="00CE34E2" w:rsidP="00CE34E2">
      <w:pPr>
        <w:pStyle w:val="a6"/>
        <w:tabs>
          <w:tab w:val="num" w:pos="0"/>
        </w:tabs>
        <w:ind w:left="0"/>
        <w:jc w:val="both"/>
        <w:rPr>
          <w:szCs w:val="28"/>
        </w:rPr>
      </w:pPr>
      <w:r w:rsidRPr="008772F7">
        <w:rPr>
          <w:szCs w:val="28"/>
        </w:rPr>
        <w:t xml:space="preserve">Оплата за фактически потребленную в истекшем месяце тепловую энергию (мощность) и (или) теплоноситель с учетом средств, ранее внесенных потребителем в качестве оплаты за тепловую энергию в расчетном периоде, осуществляется до 10-го числа месяца, следующего </w:t>
      </w:r>
      <w:proofErr w:type="gramStart"/>
      <w:r w:rsidRPr="008772F7">
        <w:rPr>
          <w:szCs w:val="28"/>
        </w:rPr>
        <w:t>за</w:t>
      </w:r>
      <w:proofErr w:type="gramEnd"/>
      <w:r w:rsidRPr="008772F7">
        <w:rPr>
          <w:szCs w:val="28"/>
        </w:rPr>
        <w:t xml:space="preserve"> расчетным. </w:t>
      </w:r>
      <w:proofErr w:type="gramStart"/>
      <w:r w:rsidRPr="008772F7">
        <w:rPr>
          <w:szCs w:val="28"/>
        </w:rPr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  <w:proofErr w:type="gramEnd"/>
    </w:p>
    <w:p w:rsidR="00CE34E2" w:rsidRDefault="00CE34E2" w:rsidP="00CE34E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3972">
        <w:rPr>
          <w:b/>
          <w:iCs/>
          <w:color w:val="auto"/>
          <w:sz w:val="28"/>
          <w:szCs w:val="28"/>
        </w:rPr>
        <w:t xml:space="preserve">6. </w:t>
      </w:r>
      <w:r w:rsidRPr="00283240">
        <w:rPr>
          <w:b/>
          <w:iCs/>
          <w:color w:val="auto"/>
          <w:sz w:val="28"/>
          <w:szCs w:val="28"/>
        </w:rPr>
        <w:t xml:space="preserve">Срок поставки  </w:t>
      </w:r>
      <w:r w:rsidRPr="00283240">
        <w:rPr>
          <w:b/>
          <w:sz w:val="28"/>
          <w:szCs w:val="28"/>
        </w:rPr>
        <w:t>тепловой энергии в горячей воде</w:t>
      </w:r>
      <w:r>
        <w:rPr>
          <w:color w:val="auto"/>
          <w:sz w:val="28"/>
          <w:szCs w:val="28"/>
        </w:rPr>
        <w:t>: с даты, указанной в договоре</w:t>
      </w:r>
      <w:r w:rsidRPr="00FE3972">
        <w:rPr>
          <w:color w:val="auto"/>
          <w:sz w:val="28"/>
          <w:szCs w:val="28"/>
        </w:rPr>
        <w:t xml:space="preserve"> по 31.</w:t>
      </w:r>
      <w:r>
        <w:rPr>
          <w:color w:val="auto"/>
          <w:sz w:val="28"/>
          <w:szCs w:val="28"/>
        </w:rPr>
        <w:t>12</w:t>
      </w:r>
      <w:r w:rsidRPr="00FE3972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8г</w:t>
      </w:r>
      <w:r w:rsidRPr="00FE3972">
        <w:rPr>
          <w:color w:val="auto"/>
          <w:sz w:val="28"/>
          <w:szCs w:val="28"/>
        </w:rPr>
        <w:t>.</w:t>
      </w:r>
    </w:p>
    <w:p w:rsidR="00CE34E2" w:rsidRPr="00283240" w:rsidRDefault="00CE34E2" w:rsidP="00CE34E2">
      <w:pPr>
        <w:pStyle w:val="a"/>
        <w:numPr>
          <w:ilvl w:val="0"/>
          <w:numId w:val="0"/>
        </w:numPr>
        <w:spacing w:after="0"/>
        <w:ind w:firstLine="709"/>
        <w:rPr>
          <w:iCs/>
          <w:sz w:val="28"/>
          <w:szCs w:val="28"/>
        </w:rPr>
      </w:pPr>
      <w:r w:rsidRPr="00283240">
        <w:rPr>
          <w:b/>
          <w:iCs/>
          <w:sz w:val="28"/>
          <w:szCs w:val="28"/>
        </w:rPr>
        <w:t>7. Место  поставки</w:t>
      </w:r>
      <w:r w:rsidRPr="00283240">
        <w:rPr>
          <w:b/>
          <w:color w:val="000000"/>
          <w:sz w:val="28"/>
          <w:szCs w:val="28"/>
        </w:rPr>
        <w:t xml:space="preserve"> тепловой энергии в горячей воде</w:t>
      </w:r>
      <w:r w:rsidRPr="00283240">
        <w:rPr>
          <w:b/>
          <w:iCs/>
          <w:sz w:val="28"/>
          <w:szCs w:val="28"/>
        </w:rPr>
        <w:t xml:space="preserve">: </w:t>
      </w:r>
      <w:r w:rsidRPr="00283240">
        <w:rPr>
          <w:iCs/>
          <w:sz w:val="28"/>
          <w:szCs w:val="28"/>
        </w:rPr>
        <w:t>Контейнерный терминал Благовещенск:</w:t>
      </w:r>
      <w:r w:rsidRPr="00283240">
        <w:rPr>
          <w:b/>
          <w:iCs/>
          <w:sz w:val="28"/>
          <w:szCs w:val="28"/>
        </w:rPr>
        <w:t xml:space="preserve"> </w:t>
      </w:r>
      <w:r w:rsidRPr="00283240">
        <w:rPr>
          <w:iCs/>
          <w:sz w:val="28"/>
          <w:szCs w:val="28"/>
        </w:rPr>
        <w:t>Российская Федерация,</w:t>
      </w:r>
      <w:r w:rsidRPr="00283240">
        <w:rPr>
          <w:b/>
          <w:iCs/>
          <w:sz w:val="28"/>
          <w:szCs w:val="28"/>
        </w:rPr>
        <w:t xml:space="preserve"> </w:t>
      </w:r>
      <w:r w:rsidRPr="00283240">
        <w:rPr>
          <w:iCs/>
          <w:sz w:val="28"/>
          <w:szCs w:val="28"/>
        </w:rPr>
        <w:t xml:space="preserve">Амурская область, </w:t>
      </w:r>
      <w:proofErr w:type="gramStart"/>
      <w:r w:rsidRPr="00283240">
        <w:rPr>
          <w:iCs/>
          <w:sz w:val="28"/>
          <w:szCs w:val="28"/>
        </w:rPr>
        <w:t>г</w:t>
      </w:r>
      <w:proofErr w:type="gramEnd"/>
      <w:r w:rsidRPr="00283240">
        <w:rPr>
          <w:iCs/>
          <w:sz w:val="28"/>
          <w:szCs w:val="28"/>
        </w:rPr>
        <w:t xml:space="preserve">. Благовещенск, ул. </w:t>
      </w:r>
      <w:r w:rsidRPr="00283240">
        <w:rPr>
          <w:sz w:val="28"/>
          <w:szCs w:val="28"/>
        </w:rPr>
        <w:t xml:space="preserve">ул. Богдана Хмельницкого, 130, </w:t>
      </w:r>
      <w:r>
        <w:rPr>
          <w:sz w:val="28"/>
          <w:szCs w:val="28"/>
        </w:rPr>
        <w:t>здание</w:t>
      </w:r>
      <w:r w:rsidRPr="00283240">
        <w:rPr>
          <w:sz w:val="28"/>
          <w:szCs w:val="28"/>
        </w:rPr>
        <w:t xml:space="preserve"> Корпус ТО-3.</w:t>
      </w:r>
    </w:p>
    <w:p w:rsidR="00CE34E2" w:rsidRDefault="00CE34E2" w:rsidP="00CE34E2">
      <w:pPr>
        <w:pStyle w:val="a"/>
        <w:numPr>
          <w:ilvl w:val="0"/>
          <w:numId w:val="0"/>
        </w:numPr>
        <w:spacing w:after="0"/>
        <w:ind w:firstLine="709"/>
        <w:rPr>
          <w:b/>
          <w:sz w:val="28"/>
          <w:szCs w:val="28"/>
        </w:rPr>
      </w:pPr>
      <w:r w:rsidRPr="003927D3">
        <w:rPr>
          <w:b/>
          <w:sz w:val="28"/>
          <w:szCs w:val="28"/>
        </w:rPr>
        <w:t xml:space="preserve">8. Информация о поставщике: </w:t>
      </w:r>
    </w:p>
    <w:p w:rsidR="00CE34E2" w:rsidRDefault="00CE34E2" w:rsidP="00CE34E2">
      <w:pPr>
        <w:tabs>
          <w:tab w:val="clear" w:pos="709"/>
          <w:tab w:val="left" w:pos="0"/>
        </w:tabs>
        <w:ind w:firstLine="1"/>
        <w:jc w:val="both"/>
        <w:rPr>
          <w:szCs w:val="28"/>
        </w:rPr>
      </w:pPr>
      <w:r w:rsidRPr="001B2BBC">
        <w:rPr>
          <w:b/>
        </w:rPr>
        <w:t>О</w:t>
      </w:r>
      <w:r>
        <w:rPr>
          <w:b/>
        </w:rPr>
        <w:t>ткрытое акционерное общество</w:t>
      </w:r>
      <w:r w:rsidRPr="001B2BBC">
        <w:rPr>
          <w:b/>
        </w:rPr>
        <w:t xml:space="preserve"> «Российские железные дороги»</w:t>
      </w:r>
      <w:r>
        <w:rPr>
          <w:b/>
        </w:rPr>
        <w:t xml:space="preserve"> в лице </w:t>
      </w:r>
      <w:r w:rsidRPr="00522C26">
        <w:rPr>
          <w:szCs w:val="28"/>
        </w:rPr>
        <w:t xml:space="preserve"> </w:t>
      </w:r>
      <w:r w:rsidRPr="00960CD2">
        <w:rPr>
          <w:szCs w:val="28"/>
        </w:rPr>
        <w:t>Забайкальск</w:t>
      </w:r>
      <w:r>
        <w:rPr>
          <w:szCs w:val="28"/>
        </w:rPr>
        <w:t>ой</w:t>
      </w:r>
      <w:r w:rsidRPr="00960CD2">
        <w:rPr>
          <w:szCs w:val="28"/>
        </w:rPr>
        <w:t xml:space="preserve"> дирекци</w:t>
      </w:r>
      <w:r>
        <w:rPr>
          <w:szCs w:val="28"/>
        </w:rPr>
        <w:t>и</w:t>
      </w:r>
      <w:r w:rsidRPr="00960CD2">
        <w:rPr>
          <w:szCs w:val="28"/>
        </w:rPr>
        <w:t xml:space="preserve"> по </w:t>
      </w:r>
      <w:proofErr w:type="spellStart"/>
      <w:r w:rsidRPr="00960CD2">
        <w:rPr>
          <w:szCs w:val="28"/>
        </w:rPr>
        <w:t>тепловодоснабжению</w:t>
      </w:r>
      <w:r>
        <w:rPr>
          <w:szCs w:val="28"/>
        </w:rPr>
        <w:t>-</w:t>
      </w:r>
      <w:r w:rsidRPr="00960CD2">
        <w:rPr>
          <w:szCs w:val="28"/>
        </w:rPr>
        <w:t>структурного</w:t>
      </w:r>
      <w:proofErr w:type="spellEnd"/>
      <w:r w:rsidRPr="00960CD2">
        <w:rPr>
          <w:szCs w:val="28"/>
        </w:rPr>
        <w:t xml:space="preserve"> подразделения Центральной дирекции по </w:t>
      </w:r>
      <w:proofErr w:type="spellStart"/>
      <w:r w:rsidRPr="00960CD2">
        <w:rPr>
          <w:szCs w:val="28"/>
        </w:rPr>
        <w:t>тепловодоснабжению</w:t>
      </w:r>
      <w:proofErr w:type="spellEnd"/>
      <w:r w:rsidRPr="00960CD2">
        <w:rPr>
          <w:szCs w:val="28"/>
        </w:rPr>
        <w:t xml:space="preserve"> - филиала ОАО «РЖД»</w:t>
      </w:r>
      <w:r>
        <w:rPr>
          <w:szCs w:val="28"/>
        </w:rPr>
        <w:t>,</w:t>
      </w:r>
    </w:p>
    <w:p w:rsidR="00CE34E2" w:rsidRPr="00E24AE7" w:rsidRDefault="00CE34E2" w:rsidP="00CE34E2">
      <w:pPr>
        <w:tabs>
          <w:tab w:val="clear" w:pos="709"/>
          <w:tab w:val="left" w:pos="0"/>
        </w:tabs>
        <w:ind w:firstLine="1"/>
        <w:jc w:val="both"/>
        <w:rPr>
          <w:szCs w:val="28"/>
        </w:rPr>
      </w:pPr>
      <w:r>
        <w:rPr>
          <w:szCs w:val="28"/>
        </w:rPr>
        <w:tab/>
      </w:r>
      <w:r w:rsidRPr="00E24AE7">
        <w:rPr>
          <w:szCs w:val="28"/>
        </w:rPr>
        <w:t>ОГРН:1037739877295</w:t>
      </w:r>
    </w:p>
    <w:p w:rsidR="00CE34E2" w:rsidRPr="00E24AE7" w:rsidRDefault="00CE34E2" w:rsidP="00CE34E2">
      <w:pPr>
        <w:tabs>
          <w:tab w:val="clear" w:pos="709"/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ИНН:7708503727</w:t>
      </w:r>
    </w:p>
    <w:p w:rsidR="00CE34E2" w:rsidRPr="00E24AE7" w:rsidRDefault="00CE34E2" w:rsidP="00CE34E2">
      <w:pPr>
        <w:tabs>
          <w:tab w:val="clear" w:pos="709"/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КПП:770801001</w:t>
      </w:r>
    </w:p>
    <w:p w:rsidR="00CE34E2" w:rsidRDefault="00CE34E2" w:rsidP="00CE34E2">
      <w:pPr>
        <w:tabs>
          <w:tab w:val="left" w:pos="1134"/>
          <w:tab w:val="left" w:pos="1418"/>
        </w:tabs>
        <w:jc w:val="both"/>
      </w:pPr>
      <w:r>
        <w:t xml:space="preserve">Место нахождения: </w:t>
      </w:r>
      <w:smartTag w:uri="urn:schemas-microsoft-com:office:smarttags" w:element="metricconverter">
        <w:smartTagPr>
          <w:attr w:name="ProductID" w:val="107174, г"/>
        </w:smartTagPr>
        <w:r w:rsidRPr="001B2BBC">
          <w:t>107174, г</w:t>
        </w:r>
      </w:smartTag>
      <w:r w:rsidRPr="001B2BBC">
        <w:t xml:space="preserve">. Москва, ул. Новая </w:t>
      </w:r>
      <w:proofErr w:type="spellStart"/>
      <w:r w:rsidRPr="001B2BBC">
        <w:t>Басманная</w:t>
      </w:r>
      <w:proofErr w:type="spellEnd"/>
      <w:r w:rsidRPr="001B2BBC">
        <w:t>, д. 2</w:t>
      </w:r>
    </w:p>
    <w:p w:rsidR="00CE34E2" w:rsidRDefault="00CE34E2" w:rsidP="00CE34E2">
      <w:pPr>
        <w:ind w:firstLine="0"/>
      </w:pPr>
      <w:r>
        <w:tab/>
        <w:t xml:space="preserve">Почтовый адрес: </w:t>
      </w:r>
      <w:smartTag w:uri="urn:schemas-microsoft-com:office:smarttags" w:element="metricconverter">
        <w:smartTagPr>
          <w:attr w:name="ProductID" w:val="672000, г"/>
        </w:smartTagPr>
        <w:r w:rsidRPr="001B2BBC">
          <w:t>672000, г</w:t>
        </w:r>
      </w:smartTag>
      <w:r w:rsidRPr="001B2BBC">
        <w:t>. Чита, ул. Н. Островского,13</w:t>
      </w:r>
    </w:p>
    <w:p w:rsidR="00CE34E2" w:rsidRPr="00A03724" w:rsidRDefault="00CE34E2" w:rsidP="00CE34E2">
      <w:pPr>
        <w:pStyle w:val="11"/>
        <w:ind w:firstLine="708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ответственный(</w:t>
      </w:r>
      <w:proofErr w:type="spellStart"/>
      <w:r>
        <w:t>ые</w:t>
      </w:r>
      <w:proofErr w:type="spellEnd"/>
      <w:r>
        <w:t xml:space="preserve">) со стороны поставщика – Максименко Людмила Викторовна, тел.(41643) 5-18-46, адрес электронной почты: </w:t>
      </w:r>
      <w:proofErr w:type="spellStart"/>
      <w:r w:rsidRPr="00A03724">
        <w:t>MaksimenkoLV@zabzd.ru</w:t>
      </w:r>
      <w:proofErr w:type="spellEnd"/>
      <w:r w:rsidRPr="00A03724">
        <w:t>;</w:t>
      </w:r>
    </w:p>
    <w:p w:rsidR="00CE34E2" w:rsidRDefault="00CE34E2" w:rsidP="00CE34E2">
      <w:pPr>
        <w:jc w:val="both"/>
      </w:pPr>
      <w:r w:rsidRPr="003927D3">
        <w:rPr>
          <w:b/>
        </w:rPr>
        <w:t xml:space="preserve">9. Требования к </w:t>
      </w:r>
      <w:r w:rsidRPr="00FE3972">
        <w:rPr>
          <w:b/>
          <w:iCs/>
          <w:szCs w:val="28"/>
        </w:rPr>
        <w:t xml:space="preserve">поставке </w:t>
      </w:r>
      <w:r>
        <w:rPr>
          <w:b/>
          <w:iCs/>
          <w:szCs w:val="28"/>
        </w:rPr>
        <w:t>тепловой</w:t>
      </w:r>
      <w:r w:rsidRPr="00FE3972">
        <w:rPr>
          <w:b/>
          <w:iCs/>
          <w:szCs w:val="28"/>
        </w:rPr>
        <w:t xml:space="preserve"> энергии:</w:t>
      </w:r>
      <w:r w:rsidRPr="003927D3">
        <w:rPr>
          <w:i/>
          <w:iCs/>
          <w:szCs w:val="28"/>
        </w:rPr>
        <w:t xml:space="preserve"> </w:t>
      </w:r>
      <w:r w:rsidRPr="00FE3972">
        <w:rPr>
          <w:iCs/>
          <w:szCs w:val="28"/>
        </w:rPr>
        <w:t>с</w:t>
      </w:r>
      <w:r w:rsidRPr="00FE3972">
        <w:t>оответствие требованиям, установленным действующим законодательством.</w:t>
      </w:r>
    </w:p>
    <w:p w:rsidR="00CE34E2" w:rsidRPr="00FE3972" w:rsidRDefault="00CE34E2" w:rsidP="00CE34E2">
      <w:pPr>
        <w:jc w:val="both"/>
      </w:pPr>
      <w:bookmarkStart w:id="0" w:name="_GoBack"/>
      <w:bookmarkEnd w:id="0"/>
    </w:p>
    <w:p w:rsidR="00CE34E2" w:rsidRPr="00C43903" w:rsidRDefault="00CE34E2" w:rsidP="00CE34E2">
      <w:pPr>
        <w:jc w:val="both"/>
        <w:rPr>
          <w:b/>
        </w:rPr>
      </w:pPr>
      <w:r w:rsidRPr="00C43903">
        <w:rPr>
          <w:b/>
        </w:rPr>
        <w:t>В НАСТОЯЩЕЕ ИЗВЕЩЕНИЕ МОГУТ БЫТЬ ВНЕСЕНЫ ИЗМЕНЕНИЯ И ДОПОЛНЕНИЯ.</w:t>
      </w:r>
    </w:p>
    <w:p w:rsidR="00BA22BA" w:rsidRDefault="00BA22BA"/>
    <w:sectPr w:rsidR="00BA22BA" w:rsidSect="003702D9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E2"/>
    <w:rsid w:val="00013CC3"/>
    <w:rsid w:val="00035E79"/>
    <w:rsid w:val="00054ECB"/>
    <w:rsid w:val="00063575"/>
    <w:rsid w:val="000A4408"/>
    <w:rsid w:val="000F69F9"/>
    <w:rsid w:val="001667F8"/>
    <w:rsid w:val="001A1FF2"/>
    <w:rsid w:val="001B2309"/>
    <w:rsid w:val="001B4E98"/>
    <w:rsid w:val="001C022E"/>
    <w:rsid w:val="001C6BBF"/>
    <w:rsid w:val="001D3179"/>
    <w:rsid w:val="001F6C86"/>
    <w:rsid w:val="00210F83"/>
    <w:rsid w:val="00216C1E"/>
    <w:rsid w:val="0028331F"/>
    <w:rsid w:val="002C1D0D"/>
    <w:rsid w:val="002C2748"/>
    <w:rsid w:val="0032399F"/>
    <w:rsid w:val="00350EBA"/>
    <w:rsid w:val="00367053"/>
    <w:rsid w:val="00396A72"/>
    <w:rsid w:val="003F141D"/>
    <w:rsid w:val="003F4E06"/>
    <w:rsid w:val="00405042"/>
    <w:rsid w:val="0040766D"/>
    <w:rsid w:val="00421A13"/>
    <w:rsid w:val="00464ACC"/>
    <w:rsid w:val="004A14E9"/>
    <w:rsid w:val="004B23CC"/>
    <w:rsid w:val="004D72AA"/>
    <w:rsid w:val="00510F23"/>
    <w:rsid w:val="0053105A"/>
    <w:rsid w:val="005741DD"/>
    <w:rsid w:val="00582E19"/>
    <w:rsid w:val="005A49BB"/>
    <w:rsid w:val="005B4F5C"/>
    <w:rsid w:val="005F2DA7"/>
    <w:rsid w:val="00605592"/>
    <w:rsid w:val="006576AD"/>
    <w:rsid w:val="00694111"/>
    <w:rsid w:val="00697911"/>
    <w:rsid w:val="006C6AC5"/>
    <w:rsid w:val="00711011"/>
    <w:rsid w:val="00724265"/>
    <w:rsid w:val="00730246"/>
    <w:rsid w:val="0073139B"/>
    <w:rsid w:val="0077344A"/>
    <w:rsid w:val="00787E93"/>
    <w:rsid w:val="007B455F"/>
    <w:rsid w:val="007B6EBE"/>
    <w:rsid w:val="007D16B7"/>
    <w:rsid w:val="00816BA5"/>
    <w:rsid w:val="008532EE"/>
    <w:rsid w:val="00872865"/>
    <w:rsid w:val="0088319E"/>
    <w:rsid w:val="008848E6"/>
    <w:rsid w:val="008D01BA"/>
    <w:rsid w:val="009008E3"/>
    <w:rsid w:val="00906C8E"/>
    <w:rsid w:val="009F16C5"/>
    <w:rsid w:val="009F64BA"/>
    <w:rsid w:val="009F7E72"/>
    <w:rsid w:val="00A25D88"/>
    <w:rsid w:val="00A32032"/>
    <w:rsid w:val="00A8521D"/>
    <w:rsid w:val="00A95D6F"/>
    <w:rsid w:val="00B05EAB"/>
    <w:rsid w:val="00B12E71"/>
    <w:rsid w:val="00B5440E"/>
    <w:rsid w:val="00B6533D"/>
    <w:rsid w:val="00B95E91"/>
    <w:rsid w:val="00BA22BA"/>
    <w:rsid w:val="00BC1177"/>
    <w:rsid w:val="00C371C1"/>
    <w:rsid w:val="00C50E00"/>
    <w:rsid w:val="00C56F7C"/>
    <w:rsid w:val="00C9322E"/>
    <w:rsid w:val="00CB50B2"/>
    <w:rsid w:val="00CE14D6"/>
    <w:rsid w:val="00CE34E2"/>
    <w:rsid w:val="00CF1B60"/>
    <w:rsid w:val="00D41A93"/>
    <w:rsid w:val="00D53D33"/>
    <w:rsid w:val="00D80B64"/>
    <w:rsid w:val="00D96FEA"/>
    <w:rsid w:val="00E1115A"/>
    <w:rsid w:val="00E314A7"/>
    <w:rsid w:val="00E80060"/>
    <w:rsid w:val="00E95856"/>
    <w:rsid w:val="00F02A77"/>
    <w:rsid w:val="00F47328"/>
    <w:rsid w:val="00F63CB4"/>
    <w:rsid w:val="00FA0518"/>
    <w:rsid w:val="00FD2751"/>
    <w:rsid w:val="00FD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4E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E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E3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unhideWhenUsed/>
    <w:rsid w:val="00CE34E2"/>
    <w:pPr>
      <w:spacing w:after="120" w:line="480" w:lineRule="auto"/>
    </w:pPr>
    <w:rPr>
      <w:snapToGrid/>
    </w:rPr>
  </w:style>
  <w:style w:type="character" w:customStyle="1" w:styleId="20">
    <w:name w:val="Основной текст 2 Знак"/>
    <w:basedOn w:val="a1"/>
    <w:link w:val="2"/>
    <w:uiPriority w:val="99"/>
    <w:rsid w:val="00CE3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Normal"/>
    <w:uiPriority w:val="99"/>
    <w:rsid w:val="00CE34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uiPriority w:val="99"/>
    <w:rsid w:val="00CE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E34E2"/>
    <w:rPr>
      <w:color w:val="0000FF" w:themeColor="hyperlink"/>
      <w:u w:val="single"/>
    </w:rPr>
  </w:style>
  <w:style w:type="character" w:customStyle="1" w:styleId="a5">
    <w:name w:val="Текст ТД Знак"/>
    <w:basedOn w:val="a1"/>
    <w:link w:val="a"/>
    <w:locked/>
    <w:rsid w:val="00CE34E2"/>
    <w:rPr>
      <w:rFonts w:ascii="Times New Roman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5"/>
    <w:rsid w:val="00CE34E2"/>
    <w:pPr>
      <w:numPr>
        <w:numId w:val="1"/>
      </w:numPr>
      <w:tabs>
        <w:tab w:val="clear" w:pos="709"/>
      </w:tabs>
      <w:autoSpaceDE w:val="0"/>
      <w:autoSpaceDN w:val="0"/>
      <w:adjustRightInd w:val="0"/>
      <w:spacing w:after="200"/>
      <w:jc w:val="both"/>
    </w:pPr>
    <w:rPr>
      <w:rFonts w:eastAsiaTheme="minorHAnsi"/>
      <w:snapToGrid/>
      <w:sz w:val="24"/>
      <w:szCs w:val="24"/>
      <w:lang w:eastAsia="en-US"/>
    </w:rPr>
  </w:style>
  <w:style w:type="paragraph" w:styleId="a6">
    <w:name w:val="Body Text Indent"/>
    <w:basedOn w:val="a0"/>
    <w:link w:val="a7"/>
    <w:uiPriority w:val="99"/>
    <w:semiHidden/>
    <w:unhideWhenUsed/>
    <w:rsid w:val="00CE34E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CE34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trc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Болдоржиева</dc:creator>
  <cp:keywords/>
  <dc:description/>
  <cp:lastModifiedBy>Болдоржиева</cp:lastModifiedBy>
  <cp:revision>2</cp:revision>
  <dcterms:created xsi:type="dcterms:W3CDTF">2017-12-13T05:48:00Z</dcterms:created>
  <dcterms:modified xsi:type="dcterms:W3CDTF">2017-12-13T05:48:00Z</dcterms:modified>
</cp:coreProperties>
</file>