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24584A" w:rsidRDefault="00906986" w:rsidP="0024584A">
      <w:pPr>
        <w:ind w:firstLine="0"/>
        <w:jc w:val="center"/>
        <w:rPr>
          <w:rFonts w:eastAsiaTheme="majorEastAsia"/>
          <w:b/>
          <w:bCs/>
          <w:snapToGrid/>
          <w:szCs w:val="28"/>
          <w:lang w:eastAsia="en-US"/>
        </w:rPr>
      </w:pPr>
      <w:r>
        <w:rPr>
          <w:rFonts w:eastAsiaTheme="majorEastAsia"/>
          <w:b/>
          <w:bCs/>
          <w:snapToGrid/>
          <w:szCs w:val="28"/>
          <w:lang w:eastAsia="en-US"/>
        </w:rPr>
        <w:t>И</w:t>
      </w:r>
      <w:r w:rsidR="0024584A" w:rsidRPr="0024584A">
        <w:rPr>
          <w:rFonts w:eastAsiaTheme="majorEastAsia"/>
          <w:b/>
          <w:bCs/>
          <w:snapToGrid/>
          <w:szCs w:val="28"/>
          <w:lang w:eastAsia="en-US"/>
        </w:rPr>
        <w:t>ЗВЕЩЕНИЕ</w:t>
      </w:r>
    </w:p>
    <w:p w:rsidR="0024584A" w:rsidRPr="00AB7324" w:rsidRDefault="0024584A" w:rsidP="0024584A">
      <w:pPr>
        <w:ind w:firstLine="0"/>
        <w:jc w:val="center"/>
        <w:rPr>
          <w:rFonts w:eastAsiaTheme="majorEastAsia"/>
          <w:b/>
          <w:bCs/>
          <w:snapToGrid/>
          <w:szCs w:val="28"/>
          <w:lang w:eastAsia="en-US"/>
        </w:rPr>
      </w:pPr>
      <w:r w:rsidRPr="009D7D4D">
        <w:rPr>
          <w:rFonts w:eastAsiaTheme="majorEastAsia"/>
          <w:b/>
          <w:bCs/>
          <w:snapToGrid/>
          <w:szCs w:val="28"/>
          <w:lang w:eastAsia="en-US"/>
        </w:rPr>
        <w:t xml:space="preserve">О РАЗМЕЩЕНИИ ЗАКАЗА </w:t>
      </w:r>
      <w:r w:rsidRPr="00AB7324">
        <w:rPr>
          <w:rFonts w:eastAsiaTheme="majorEastAsia"/>
          <w:b/>
          <w:bCs/>
          <w:snapToGrid/>
          <w:szCs w:val="28"/>
          <w:lang w:eastAsia="en-US"/>
        </w:rPr>
        <w:t xml:space="preserve">№ </w:t>
      </w:r>
      <w:r w:rsidR="008D0BAD" w:rsidRPr="008D0BAD">
        <w:rPr>
          <w:rFonts w:eastAsiaTheme="majorEastAsia"/>
          <w:b/>
          <w:bCs/>
          <w:snapToGrid/>
          <w:szCs w:val="28"/>
          <w:lang w:eastAsia="en-US"/>
        </w:rPr>
        <w:t>ЕП-ЦКПЦЛ-17-0131</w:t>
      </w:r>
    </w:p>
    <w:p w:rsidR="0024584A" w:rsidRPr="008D0BAD" w:rsidRDefault="0024584A" w:rsidP="008D0BAD">
      <w:pPr>
        <w:ind w:firstLine="0"/>
        <w:jc w:val="center"/>
        <w:rPr>
          <w:rFonts w:eastAsiaTheme="majorEastAsia"/>
          <w:b/>
          <w:bCs/>
          <w:snapToGrid/>
          <w:szCs w:val="28"/>
          <w:lang w:eastAsia="en-US"/>
        </w:rPr>
      </w:pPr>
      <w:r w:rsidRPr="008D0BAD">
        <w:rPr>
          <w:rFonts w:eastAsiaTheme="majorEastAsia"/>
          <w:b/>
          <w:bCs/>
          <w:snapToGrid/>
          <w:szCs w:val="28"/>
          <w:lang w:eastAsia="en-US"/>
        </w:rPr>
        <w:t>НА ЗАКУПКУ ТОВАРОВ, ВЫПОЛНЕНИЕ РАБОТ И ОКАЗАНИЕ УСЛУГ У ЕДИНСТВЕННОГО ПОСТАВ</w:t>
      </w:r>
      <w:r w:rsidR="008D0BAD">
        <w:rPr>
          <w:rFonts w:eastAsiaTheme="majorEastAsia"/>
          <w:b/>
          <w:bCs/>
          <w:snapToGrid/>
          <w:szCs w:val="28"/>
          <w:lang w:eastAsia="en-US"/>
        </w:rPr>
        <w:t>ЩИКА (ИСПОЛНИТЕЛЯ, ПОДРЯДЧИКА)</w:t>
      </w:r>
    </w:p>
    <w:p w:rsidR="0024584A" w:rsidRPr="00AB7324" w:rsidRDefault="0024584A" w:rsidP="0024584A">
      <w:pPr>
        <w:jc w:val="both"/>
      </w:pPr>
    </w:p>
    <w:p w:rsidR="0024584A" w:rsidRPr="00831ACB" w:rsidRDefault="00831ACB" w:rsidP="00B75F27">
      <w:pPr>
        <w:jc w:val="both"/>
      </w:pPr>
      <w:proofErr w:type="gramStart"/>
      <w:r w:rsidRPr="00831ACB">
        <w:t>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 «ТрансКонтейнер» от 21 декабря 2016 г. (далее – Положение о закупках), проводит размещение</w:t>
      </w:r>
      <w:proofErr w:type="gramEnd"/>
      <w:r w:rsidRPr="00831ACB">
        <w:t xml:space="preserve"> заказа №</w:t>
      </w:r>
      <w:r w:rsidR="008D0BAD">
        <w:t> </w:t>
      </w:r>
      <w:r w:rsidR="008D0BAD" w:rsidRPr="008D0BAD">
        <w:t xml:space="preserve">ЕП-ЦКПЦЛ-17-0131 </w:t>
      </w:r>
      <w:r w:rsidRPr="00831ACB">
        <w:t>на закупку товаров, выполнение работ и оказание услуг у единственного поставщика (исполнителя, подрядчика) (далее – Заказ).</w:t>
      </w:r>
    </w:p>
    <w:p w:rsidR="00831ACB" w:rsidRDefault="00831ACB" w:rsidP="00B75F27">
      <w:pPr>
        <w:jc w:val="both"/>
        <w:rPr>
          <w:b/>
        </w:rPr>
      </w:pPr>
    </w:p>
    <w:p w:rsidR="0024584A" w:rsidRDefault="0024584A" w:rsidP="00B75F27">
      <w:pPr>
        <w:jc w:val="both"/>
        <w:rPr>
          <w:i/>
        </w:rPr>
      </w:pPr>
      <w:r w:rsidRPr="00CB1C18">
        <w:rPr>
          <w:b/>
        </w:rPr>
        <w:t>Заказчик</w:t>
      </w:r>
      <w:r>
        <w:rPr>
          <w:b/>
        </w:rPr>
        <w:t>:</w:t>
      </w:r>
      <w:r>
        <w:t xml:space="preserve"> </w:t>
      </w:r>
      <w:r w:rsidR="00CC5E94">
        <w:t>ПАО</w:t>
      </w:r>
      <w:r>
        <w:t xml:space="preserve"> «ТрансКонтейнер»</w:t>
      </w:r>
      <w:r w:rsidRPr="008A767E">
        <w:rPr>
          <w:i/>
        </w:rPr>
        <w:t>.</w:t>
      </w:r>
    </w:p>
    <w:p w:rsidR="0024584A" w:rsidRDefault="0024584A" w:rsidP="00B75F27">
      <w:pPr>
        <w:jc w:val="both"/>
      </w:pPr>
      <w:r>
        <w:t>М</w:t>
      </w:r>
      <w:r w:rsidRPr="008A767E">
        <w:t>е</w:t>
      </w:r>
      <w:r>
        <w:t xml:space="preserve">стонахождение: Российская Федерация, </w:t>
      </w:r>
      <w:r w:rsidRPr="008A767E">
        <w:t>125047, Мо</w:t>
      </w:r>
      <w:r>
        <w:t>сква, Оружейный переулок, д. 19;</w:t>
      </w:r>
    </w:p>
    <w:p w:rsidR="0024584A" w:rsidRDefault="0024584A" w:rsidP="00B75F27">
      <w:pPr>
        <w:jc w:val="both"/>
      </w:pPr>
      <w:r>
        <w:t xml:space="preserve">Почтовый адрес: Российская Федерация, </w:t>
      </w:r>
      <w:r w:rsidRPr="008A767E">
        <w:t>125047, Мо</w:t>
      </w:r>
      <w:r>
        <w:t>сква, Оружейный переулок, д. 19.</w:t>
      </w:r>
    </w:p>
    <w:p w:rsidR="0024584A" w:rsidRDefault="0024584A" w:rsidP="00B75F27">
      <w:pPr>
        <w:jc w:val="both"/>
      </w:pPr>
      <w:r>
        <w:t>Телефон: (495) 788-17-17, факс (499) 262-75-78,</w:t>
      </w:r>
      <w:r w:rsidRPr="008A767E">
        <w:t xml:space="preserve"> электронный адрес </w:t>
      </w:r>
      <w:hyperlink r:id="rId11" w:history="1">
        <w:r w:rsidRPr="005B735A">
          <w:rPr>
            <w:rStyle w:val="a6"/>
          </w:rPr>
          <w:t>zakupki@trcont.ru</w:t>
        </w:r>
      </w:hyperlink>
      <w:r w:rsidRPr="008A767E">
        <w:t>.</w:t>
      </w:r>
    </w:p>
    <w:p w:rsidR="0024584A" w:rsidRDefault="0024584A" w:rsidP="00B75F27">
      <w:pPr>
        <w:jc w:val="both"/>
      </w:pPr>
    </w:p>
    <w:p w:rsidR="0024584A" w:rsidRPr="003121A8" w:rsidRDefault="0024584A" w:rsidP="00B75F27">
      <w:pPr>
        <w:jc w:val="both"/>
        <w:rPr>
          <w:b/>
        </w:rPr>
      </w:pPr>
      <w:r w:rsidRPr="003121A8">
        <w:rPr>
          <w:b/>
        </w:rPr>
        <w:t>Контактная информация Заказчика</w:t>
      </w:r>
    </w:p>
    <w:p w:rsidR="00155E97" w:rsidRPr="003121A8" w:rsidRDefault="00155E97" w:rsidP="00155E97">
      <w:pPr>
        <w:jc w:val="both"/>
      </w:pPr>
      <w:r w:rsidRPr="003121A8">
        <w:t xml:space="preserve">Ф.И.О.: </w:t>
      </w:r>
      <w:r w:rsidR="003121A8" w:rsidRPr="003121A8">
        <w:rPr>
          <w:bCs/>
          <w:szCs w:val="28"/>
        </w:rPr>
        <w:t>Буркутова</w:t>
      </w:r>
      <w:r w:rsidRPr="003121A8">
        <w:rPr>
          <w:bCs/>
          <w:szCs w:val="28"/>
        </w:rPr>
        <w:t xml:space="preserve"> </w:t>
      </w:r>
      <w:r w:rsidR="003121A8" w:rsidRPr="003121A8">
        <w:rPr>
          <w:bCs/>
          <w:szCs w:val="28"/>
        </w:rPr>
        <w:t>Кристина Сергеевна</w:t>
      </w:r>
    </w:p>
    <w:p w:rsidR="00155E97" w:rsidRPr="003121A8" w:rsidRDefault="00155E97" w:rsidP="00155E97">
      <w:pPr>
        <w:jc w:val="both"/>
      </w:pPr>
      <w:r w:rsidRPr="003121A8">
        <w:t xml:space="preserve">Адрес электронной почты: </w:t>
      </w:r>
      <w:r w:rsidR="003121A8" w:rsidRPr="003121A8">
        <w:t>BurkutovaKS@trcont.ru</w:t>
      </w:r>
    </w:p>
    <w:p w:rsidR="00155E97" w:rsidRPr="003121A8" w:rsidRDefault="00155E97" w:rsidP="00155E97">
      <w:pPr>
        <w:jc w:val="both"/>
      </w:pPr>
      <w:r w:rsidRPr="003121A8">
        <w:t>Телефон: +7</w:t>
      </w:r>
      <w:r w:rsidRPr="003121A8">
        <w:rPr>
          <w:szCs w:val="28"/>
        </w:rPr>
        <w:t>(49</w:t>
      </w:r>
      <w:r w:rsidR="003121A8" w:rsidRPr="003121A8">
        <w:rPr>
          <w:szCs w:val="28"/>
        </w:rPr>
        <w:t>5</w:t>
      </w:r>
      <w:r w:rsidRPr="003121A8">
        <w:rPr>
          <w:szCs w:val="28"/>
        </w:rPr>
        <w:t xml:space="preserve">) </w:t>
      </w:r>
      <w:r w:rsidR="003121A8" w:rsidRPr="003121A8">
        <w:rPr>
          <w:szCs w:val="28"/>
        </w:rPr>
        <w:t xml:space="preserve">788-17-17 </w:t>
      </w:r>
      <w:r w:rsidRPr="003121A8">
        <w:rPr>
          <w:szCs w:val="28"/>
        </w:rPr>
        <w:t>доб.</w:t>
      </w:r>
      <w:r w:rsidR="003121A8" w:rsidRPr="003121A8">
        <w:rPr>
          <w:szCs w:val="28"/>
        </w:rPr>
        <w:t>1450</w:t>
      </w:r>
      <w:bookmarkStart w:id="0" w:name="_GoBack"/>
      <w:bookmarkEnd w:id="0"/>
    </w:p>
    <w:p w:rsidR="00831ACB" w:rsidRDefault="00831ACB" w:rsidP="00B75F27">
      <w:pPr>
        <w:pStyle w:val="11"/>
        <w:rPr>
          <w:b/>
        </w:rPr>
      </w:pPr>
    </w:p>
    <w:p w:rsidR="002A2C8E" w:rsidRDefault="0024584A" w:rsidP="00B75F27">
      <w:pPr>
        <w:pStyle w:val="11"/>
        <w:rPr>
          <w:szCs w:val="28"/>
        </w:rPr>
      </w:pPr>
      <w:r>
        <w:rPr>
          <w:b/>
        </w:rPr>
        <w:t xml:space="preserve">1. </w:t>
      </w:r>
      <w:r w:rsidRPr="003927D3">
        <w:rPr>
          <w:b/>
        </w:rPr>
        <w:t xml:space="preserve">Предмет </w:t>
      </w:r>
      <w:r w:rsidRPr="00732762">
        <w:rPr>
          <w:b/>
          <w:szCs w:val="28"/>
        </w:rPr>
        <w:t>Заказа</w:t>
      </w:r>
      <w:r w:rsidR="00FE6C06" w:rsidRPr="00732762">
        <w:rPr>
          <w:b/>
          <w:szCs w:val="28"/>
        </w:rPr>
        <w:t xml:space="preserve">: </w:t>
      </w:r>
      <w:r w:rsidR="00190A7D" w:rsidRPr="00732762">
        <w:rPr>
          <w:szCs w:val="28"/>
        </w:rPr>
        <w:t>оказание и/или организация оказания транспортно-экспедиционных услуг, связанных с приемом и отправлением грузов/контейнеров на станциях Российских железных дорог.</w:t>
      </w:r>
    </w:p>
    <w:p w:rsidR="00831ACB" w:rsidRPr="00FC482C" w:rsidRDefault="00831ACB" w:rsidP="00B75F27">
      <w:pPr>
        <w:pStyle w:val="11"/>
        <w:rPr>
          <w:sz w:val="26"/>
          <w:szCs w:val="26"/>
        </w:rPr>
      </w:pPr>
    </w:p>
    <w:p w:rsidR="00A82F9F" w:rsidRPr="002A2C8E" w:rsidRDefault="00A82F9F" w:rsidP="002A2C8E">
      <w:pPr>
        <w:jc w:val="both"/>
        <w:rPr>
          <w:rFonts w:eastAsiaTheme="majorEastAsia"/>
          <w:szCs w:val="28"/>
        </w:rPr>
      </w:pPr>
      <w:r w:rsidRPr="00AC0842">
        <w:rPr>
          <w:szCs w:val="28"/>
        </w:rPr>
        <w:t>Информация о товаре, работе, услуге</w:t>
      </w:r>
      <w:r>
        <w:rPr>
          <w:rFonts w:eastAsiaTheme="majorEastAsia"/>
          <w:szCs w:val="28"/>
        </w:rPr>
        <w:t>:</w:t>
      </w:r>
    </w:p>
    <w:tbl>
      <w:tblPr>
        <w:tblStyle w:val="ad"/>
        <w:tblW w:w="0" w:type="auto"/>
        <w:tblInd w:w="108" w:type="dxa"/>
        <w:tblLook w:val="04A0" w:firstRow="1" w:lastRow="0" w:firstColumn="1" w:lastColumn="0" w:noHBand="0" w:noVBand="1"/>
      </w:tblPr>
      <w:tblGrid>
        <w:gridCol w:w="709"/>
        <w:gridCol w:w="1819"/>
        <w:gridCol w:w="1819"/>
        <w:gridCol w:w="1323"/>
        <w:gridCol w:w="1418"/>
        <w:gridCol w:w="2551"/>
      </w:tblGrid>
      <w:tr w:rsidR="00A82F9F" w:rsidRPr="00B015DF" w:rsidTr="00A82F9F">
        <w:tc>
          <w:tcPr>
            <w:tcW w:w="709" w:type="dxa"/>
            <w:vAlign w:val="center"/>
          </w:tcPr>
          <w:p w:rsidR="00A82F9F" w:rsidRPr="00B015DF" w:rsidRDefault="00A82F9F" w:rsidP="00B75F27">
            <w:pPr>
              <w:ind w:firstLine="0"/>
              <w:jc w:val="center"/>
              <w:rPr>
                <w:sz w:val="24"/>
                <w:szCs w:val="24"/>
              </w:rPr>
            </w:pPr>
            <w:r w:rsidRPr="00B015DF">
              <w:rPr>
                <w:sz w:val="24"/>
                <w:szCs w:val="24"/>
              </w:rPr>
              <w:t>№</w:t>
            </w:r>
          </w:p>
        </w:tc>
        <w:tc>
          <w:tcPr>
            <w:tcW w:w="1819" w:type="dxa"/>
            <w:vAlign w:val="center"/>
          </w:tcPr>
          <w:p w:rsidR="00A82F9F" w:rsidRPr="00B015DF" w:rsidRDefault="00A82F9F" w:rsidP="00D06977">
            <w:pPr>
              <w:ind w:firstLine="0"/>
              <w:jc w:val="center"/>
              <w:rPr>
                <w:sz w:val="24"/>
                <w:szCs w:val="24"/>
              </w:rPr>
            </w:pPr>
            <w:r w:rsidRPr="00B015DF">
              <w:rPr>
                <w:sz w:val="24"/>
                <w:szCs w:val="24"/>
              </w:rPr>
              <w:t>Классификация по ОК</w:t>
            </w:r>
            <w:r w:rsidR="00D06977">
              <w:rPr>
                <w:sz w:val="24"/>
                <w:szCs w:val="24"/>
              </w:rPr>
              <w:t>ПД</w:t>
            </w:r>
            <w:r w:rsidR="00763EA3">
              <w:rPr>
                <w:sz w:val="24"/>
                <w:szCs w:val="24"/>
              </w:rPr>
              <w:t xml:space="preserve"> </w:t>
            </w:r>
            <w:r w:rsidR="005D2BCC">
              <w:rPr>
                <w:sz w:val="24"/>
                <w:szCs w:val="24"/>
              </w:rPr>
              <w:t>2</w:t>
            </w:r>
          </w:p>
        </w:tc>
        <w:tc>
          <w:tcPr>
            <w:tcW w:w="1819" w:type="dxa"/>
            <w:vAlign w:val="center"/>
          </w:tcPr>
          <w:p w:rsidR="00A82F9F" w:rsidRPr="00B015DF" w:rsidRDefault="00A82F9F" w:rsidP="00B75F27">
            <w:pPr>
              <w:ind w:firstLine="0"/>
              <w:jc w:val="center"/>
              <w:rPr>
                <w:sz w:val="24"/>
                <w:szCs w:val="24"/>
              </w:rPr>
            </w:pPr>
            <w:r w:rsidRPr="00B015DF">
              <w:rPr>
                <w:sz w:val="24"/>
                <w:szCs w:val="24"/>
              </w:rPr>
              <w:t>Классификация по ОКВЭД</w:t>
            </w:r>
            <w:r w:rsidR="00763EA3">
              <w:rPr>
                <w:sz w:val="24"/>
                <w:szCs w:val="24"/>
              </w:rPr>
              <w:t xml:space="preserve"> </w:t>
            </w:r>
            <w:r w:rsidR="005D2BCC">
              <w:rPr>
                <w:sz w:val="24"/>
                <w:szCs w:val="24"/>
              </w:rPr>
              <w:t>2</w:t>
            </w:r>
          </w:p>
        </w:tc>
        <w:tc>
          <w:tcPr>
            <w:tcW w:w="1323" w:type="dxa"/>
            <w:vAlign w:val="center"/>
          </w:tcPr>
          <w:p w:rsidR="00A82F9F" w:rsidRPr="00B015DF" w:rsidRDefault="00A82F9F" w:rsidP="00B75F27">
            <w:pPr>
              <w:ind w:firstLine="0"/>
              <w:jc w:val="center"/>
              <w:rPr>
                <w:sz w:val="24"/>
                <w:szCs w:val="24"/>
              </w:rPr>
            </w:pPr>
            <w:r w:rsidRPr="00B015DF">
              <w:rPr>
                <w:sz w:val="24"/>
                <w:szCs w:val="24"/>
              </w:rPr>
              <w:t>Ед. измерения</w:t>
            </w:r>
          </w:p>
        </w:tc>
        <w:tc>
          <w:tcPr>
            <w:tcW w:w="1418" w:type="dxa"/>
            <w:vAlign w:val="center"/>
          </w:tcPr>
          <w:p w:rsidR="00A82F9F" w:rsidRPr="00B015DF" w:rsidRDefault="00A82F9F" w:rsidP="00B75F27">
            <w:pPr>
              <w:ind w:firstLine="0"/>
              <w:jc w:val="center"/>
              <w:rPr>
                <w:sz w:val="24"/>
                <w:szCs w:val="24"/>
              </w:rPr>
            </w:pPr>
            <w:r w:rsidRPr="00B015DF">
              <w:rPr>
                <w:sz w:val="24"/>
                <w:szCs w:val="24"/>
              </w:rPr>
              <w:t>Количество (Объем)</w:t>
            </w:r>
          </w:p>
        </w:tc>
        <w:tc>
          <w:tcPr>
            <w:tcW w:w="2551" w:type="dxa"/>
            <w:vAlign w:val="center"/>
          </w:tcPr>
          <w:p w:rsidR="00A82F9F" w:rsidRPr="00B015DF" w:rsidRDefault="00A82F9F" w:rsidP="00B75F27">
            <w:pPr>
              <w:ind w:firstLine="0"/>
              <w:jc w:val="center"/>
              <w:rPr>
                <w:sz w:val="24"/>
                <w:szCs w:val="24"/>
              </w:rPr>
            </w:pPr>
            <w:r w:rsidRPr="00B015DF">
              <w:rPr>
                <w:sz w:val="24"/>
                <w:szCs w:val="24"/>
              </w:rPr>
              <w:t>Дополнительные сведения</w:t>
            </w:r>
          </w:p>
        </w:tc>
      </w:tr>
      <w:tr w:rsidR="00A82F9F" w:rsidRPr="00B015DF" w:rsidTr="00A82F9F">
        <w:tc>
          <w:tcPr>
            <w:tcW w:w="709" w:type="dxa"/>
            <w:vAlign w:val="center"/>
          </w:tcPr>
          <w:p w:rsidR="00A82F9F" w:rsidRPr="00B015DF" w:rsidRDefault="00A82F9F" w:rsidP="00B75F27">
            <w:pPr>
              <w:ind w:firstLine="0"/>
              <w:jc w:val="center"/>
              <w:rPr>
                <w:sz w:val="24"/>
                <w:szCs w:val="24"/>
              </w:rPr>
            </w:pPr>
            <w:r w:rsidRPr="00B015DF">
              <w:rPr>
                <w:sz w:val="24"/>
                <w:szCs w:val="24"/>
              </w:rPr>
              <w:t>1.</w:t>
            </w:r>
          </w:p>
        </w:tc>
        <w:tc>
          <w:tcPr>
            <w:tcW w:w="1819" w:type="dxa"/>
            <w:vAlign w:val="center"/>
          </w:tcPr>
          <w:p w:rsidR="00A82F9F" w:rsidRPr="00B015DF" w:rsidRDefault="00CD1CB1" w:rsidP="00B75F27">
            <w:pPr>
              <w:ind w:firstLine="0"/>
              <w:jc w:val="center"/>
              <w:rPr>
                <w:sz w:val="24"/>
                <w:szCs w:val="24"/>
              </w:rPr>
            </w:pPr>
            <w:r>
              <w:rPr>
                <w:sz w:val="24"/>
                <w:szCs w:val="24"/>
              </w:rPr>
              <w:t>52.29.19</w:t>
            </w:r>
          </w:p>
        </w:tc>
        <w:tc>
          <w:tcPr>
            <w:tcW w:w="1819" w:type="dxa"/>
            <w:vAlign w:val="center"/>
          </w:tcPr>
          <w:p w:rsidR="00A82F9F" w:rsidRPr="00B015DF" w:rsidRDefault="00CD1CB1" w:rsidP="00B75F27">
            <w:pPr>
              <w:ind w:firstLine="0"/>
              <w:jc w:val="center"/>
              <w:rPr>
                <w:sz w:val="24"/>
                <w:szCs w:val="24"/>
              </w:rPr>
            </w:pPr>
            <w:r>
              <w:rPr>
                <w:sz w:val="24"/>
                <w:szCs w:val="24"/>
              </w:rPr>
              <w:t>52.29</w:t>
            </w:r>
          </w:p>
        </w:tc>
        <w:tc>
          <w:tcPr>
            <w:tcW w:w="1323" w:type="dxa"/>
            <w:vAlign w:val="center"/>
          </w:tcPr>
          <w:p w:rsidR="00A82F9F" w:rsidRPr="00B015DF" w:rsidRDefault="00A82F9F" w:rsidP="00B75F27">
            <w:pPr>
              <w:ind w:firstLine="0"/>
              <w:jc w:val="center"/>
              <w:rPr>
                <w:sz w:val="24"/>
                <w:szCs w:val="24"/>
              </w:rPr>
            </w:pPr>
            <w:r w:rsidRPr="00B015DF">
              <w:rPr>
                <w:sz w:val="24"/>
                <w:szCs w:val="24"/>
              </w:rPr>
              <w:t>Условная единица</w:t>
            </w:r>
          </w:p>
        </w:tc>
        <w:tc>
          <w:tcPr>
            <w:tcW w:w="1418" w:type="dxa"/>
            <w:vAlign w:val="center"/>
          </w:tcPr>
          <w:p w:rsidR="00A82F9F" w:rsidRPr="002104FD" w:rsidRDefault="002104FD" w:rsidP="00B75F27">
            <w:pPr>
              <w:ind w:firstLine="0"/>
              <w:jc w:val="center"/>
              <w:rPr>
                <w:sz w:val="24"/>
                <w:szCs w:val="24"/>
              </w:rPr>
            </w:pPr>
            <w:r>
              <w:rPr>
                <w:sz w:val="24"/>
                <w:szCs w:val="24"/>
              </w:rPr>
              <w:t>Не определено</w:t>
            </w:r>
          </w:p>
        </w:tc>
        <w:tc>
          <w:tcPr>
            <w:tcW w:w="2551" w:type="dxa"/>
            <w:vAlign w:val="center"/>
          </w:tcPr>
          <w:p w:rsidR="00A82F9F" w:rsidRPr="003F37D3" w:rsidRDefault="00A82F9F" w:rsidP="003121A8">
            <w:pPr>
              <w:ind w:firstLine="0"/>
              <w:jc w:val="center"/>
              <w:rPr>
                <w:sz w:val="24"/>
                <w:szCs w:val="24"/>
              </w:rPr>
            </w:pPr>
            <w:r w:rsidRPr="003121A8">
              <w:rPr>
                <w:sz w:val="24"/>
                <w:szCs w:val="24"/>
              </w:rPr>
              <w:t>Строка годового плана закупок №</w:t>
            </w:r>
            <w:r w:rsidR="00B428AA" w:rsidRPr="003121A8">
              <w:rPr>
                <w:sz w:val="24"/>
                <w:szCs w:val="24"/>
              </w:rPr>
              <w:t xml:space="preserve"> </w:t>
            </w:r>
            <w:r w:rsidR="003121A8" w:rsidRPr="003121A8">
              <w:rPr>
                <w:sz w:val="24"/>
                <w:szCs w:val="24"/>
              </w:rPr>
              <w:t>598</w:t>
            </w:r>
          </w:p>
        </w:tc>
      </w:tr>
    </w:tbl>
    <w:p w:rsidR="00B75F27" w:rsidRPr="00732762" w:rsidRDefault="00B75F27" w:rsidP="00B75F27">
      <w:pPr>
        <w:jc w:val="both"/>
        <w:rPr>
          <w:b/>
          <w:szCs w:val="28"/>
        </w:rPr>
      </w:pPr>
    </w:p>
    <w:p w:rsidR="0024584A" w:rsidRPr="00732762" w:rsidRDefault="0024584A" w:rsidP="00B75F27">
      <w:pPr>
        <w:jc w:val="both"/>
        <w:rPr>
          <w:b/>
          <w:szCs w:val="28"/>
        </w:rPr>
      </w:pPr>
      <w:r w:rsidRPr="00732762">
        <w:rPr>
          <w:b/>
          <w:szCs w:val="28"/>
        </w:rPr>
        <w:t>2. Количество (Объем)</w:t>
      </w:r>
      <w:r w:rsidR="00831ACB" w:rsidRPr="00732762">
        <w:rPr>
          <w:b/>
          <w:szCs w:val="28"/>
        </w:rPr>
        <w:t xml:space="preserve"> услуг</w:t>
      </w:r>
      <w:r w:rsidR="00D6691C" w:rsidRPr="00732762">
        <w:rPr>
          <w:b/>
          <w:szCs w:val="28"/>
        </w:rPr>
        <w:t>:</w:t>
      </w:r>
      <w:r w:rsidRPr="00732762">
        <w:rPr>
          <w:b/>
          <w:szCs w:val="28"/>
        </w:rPr>
        <w:t xml:space="preserve"> </w:t>
      </w:r>
      <w:r w:rsidR="00732762" w:rsidRPr="00732762">
        <w:rPr>
          <w:szCs w:val="28"/>
        </w:rPr>
        <w:t>объем услуг определяется в соответствии с утвержденным планом и/или заявкам, исходя из потребностей Клиентов Заказчика.</w:t>
      </w:r>
    </w:p>
    <w:p w:rsidR="0024584A" w:rsidRPr="00732762" w:rsidRDefault="0024584A" w:rsidP="00B75F27">
      <w:pPr>
        <w:jc w:val="both"/>
        <w:rPr>
          <w:szCs w:val="28"/>
        </w:rPr>
      </w:pPr>
      <w:r w:rsidRPr="00732762">
        <w:rPr>
          <w:b/>
          <w:szCs w:val="28"/>
        </w:rPr>
        <w:t xml:space="preserve">3. Максимальная цена договора: </w:t>
      </w:r>
      <w:r w:rsidR="00732762" w:rsidRPr="00732762">
        <w:rPr>
          <w:szCs w:val="28"/>
        </w:rPr>
        <w:t>1 800 000 000,00 (один миллиард восемьсот миллионов) рублей 00 копеек без учета НДС. НДС начисляется в соответствии с законодательством Российской Федерации.</w:t>
      </w:r>
    </w:p>
    <w:p w:rsidR="002927D3" w:rsidRPr="00732762" w:rsidRDefault="0024584A" w:rsidP="00B75F27">
      <w:pPr>
        <w:pStyle w:val="Default"/>
        <w:ind w:firstLine="708"/>
        <w:jc w:val="both"/>
        <w:rPr>
          <w:sz w:val="28"/>
          <w:szCs w:val="28"/>
        </w:rPr>
      </w:pPr>
      <w:r w:rsidRPr="00732762">
        <w:rPr>
          <w:b/>
          <w:iCs/>
          <w:color w:val="auto"/>
          <w:sz w:val="28"/>
          <w:szCs w:val="28"/>
        </w:rPr>
        <w:lastRenderedPageBreak/>
        <w:t>4. Порядок определения цены</w:t>
      </w:r>
      <w:r w:rsidR="00831ACB" w:rsidRPr="00732762">
        <w:rPr>
          <w:b/>
          <w:iCs/>
          <w:color w:val="auto"/>
          <w:sz w:val="28"/>
          <w:szCs w:val="28"/>
        </w:rPr>
        <w:t xml:space="preserve"> за услуги</w:t>
      </w:r>
      <w:r w:rsidR="00FE6C06" w:rsidRPr="00732762">
        <w:rPr>
          <w:b/>
          <w:iCs/>
          <w:color w:val="auto"/>
          <w:sz w:val="28"/>
          <w:szCs w:val="28"/>
        </w:rPr>
        <w:t xml:space="preserve">: </w:t>
      </w:r>
      <w:r w:rsidR="00732762" w:rsidRPr="00732762">
        <w:rPr>
          <w:snapToGrid w:val="0"/>
          <w:sz w:val="28"/>
          <w:szCs w:val="28"/>
        </w:rPr>
        <w:t xml:space="preserve">цена договора складывается </w:t>
      </w:r>
      <w:r w:rsidR="00732762" w:rsidRPr="00732762">
        <w:rPr>
          <w:sz w:val="28"/>
          <w:szCs w:val="28"/>
        </w:rPr>
        <w:t>из стоимости транспортно-экспедиционных услуг, оказанных Заказчику Исполнителем.</w:t>
      </w:r>
    </w:p>
    <w:p w:rsidR="00831ACB" w:rsidRPr="00732762" w:rsidRDefault="006938E5" w:rsidP="00B75F27">
      <w:pPr>
        <w:pStyle w:val="Default"/>
        <w:ind w:firstLine="708"/>
        <w:jc w:val="both"/>
        <w:rPr>
          <w:b/>
          <w:iCs/>
          <w:color w:val="auto"/>
          <w:sz w:val="28"/>
          <w:szCs w:val="28"/>
        </w:rPr>
      </w:pPr>
      <w:r w:rsidRPr="00732762">
        <w:rPr>
          <w:b/>
          <w:iCs/>
          <w:color w:val="auto"/>
          <w:sz w:val="28"/>
          <w:szCs w:val="28"/>
        </w:rPr>
        <w:t>5</w:t>
      </w:r>
      <w:r w:rsidR="0024584A" w:rsidRPr="00732762">
        <w:rPr>
          <w:b/>
          <w:iCs/>
          <w:color w:val="auto"/>
          <w:sz w:val="28"/>
          <w:szCs w:val="28"/>
        </w:rPr>
        <w:t>. Форма, сроки и порядок оплаты</w:t>
      </w:r>
      <w:r w:rsidR="00D6691C" w:rsidRPr="00732762">
        <w:rPr>
          <w:b/>
          <w:iCs/>
          <w:color w:val="auto"/>
          <w:sz w:val="28"/>
          <w:szCs w:val="28"/>
        </w:rPr>
        <w:t>:</w:t>
      </w:r>
      <w:r w:rsidR="0024584A" w:rsidRPr="00732762">
        <w:rPr>
          <w:b/>
          <w:iCs/>
          <w:color w:val="auto"/>
          <w:sz w:val="28"/>
          <w:szCs w:val="28"/>
        </w:rPr>
        <w:t xml:space="preserve"> </w:t>
      </w:r>
      <w:r w:rsidR="00732762" w:rsidRPr="00732762">
        <w:rPr>
          <w:sz w:val="28"/>
          <w:szCs w:val="28"/>
        </w:rPr>
        <w:t>оплата услуг Исполнителя производится Заказчиком на условиях 100% предварительной оплаты. Расчеты за услуги, оказываемые Исполнителем в рамках договора, производятся через «Центр фирменного транспортного обслуживания» - филиал ОАО «РЖД» в соответствии с условиями Соглашения об организации расчетов от 27.12.2007 № 120-жд, код плательщика 4000000123, заключенного между ПАО «ТрансКонтейнер» и ОАО «РЖД» и устанавливающего порядок централизованных расчетов по единому лицевому счету.</w:t>
      </w:r>
    </w:p>
    <w:p w:rsidR="0024584A" w:rsidRPr="00732762" w:rsidRDefault="00373876" w:rsidP="00B75F27">
      <w:pPr>
        <w:pStyle w:val="Default"/>
        <w:ind w:firstLine="708"/>
        <w:jc w:val="both"/>
        <w:rPr>
          <w:b/>
          <w:iCs/>
          <w:color w:val="auto"/>
          <w:sz w:val="28"/>
          <w:szCs w:val="28"/>
        </w:rPr>
      </w:pPr>
      <w:r w:rsidRPr="00732762">
        <w:rPr>
          <w:b/>
          <w:iCs/>
          <w:color w:val="auto"/>
          <w:sz w:val="28"/>
          <w:szCs w:val="28"/>
        </w:rPr>
        <w:t>6</w:t>
      </w:r>
      <w:r w:rsidR="0024584A" w:rsidRPr="00732762">
        <w:rPr>
          <w:b/>
          <w:iCs/>
          <w:color w:val="auto"/>
          <w:sz w:val="28"/>
          <w:szCs w:val="28"/>
        </w:rPr>
        <w:t xml:space="preserve">. Срок </w:t>
      </w:r>
      <w:r w:rsidR="00FE6C06" w:rsidRPr="00732762">
        <w:rPr>
          <w:b/>
          <w:iCs/>
          <w:color w:val="auto"/>
          <w:sz w:val="28"/>
          <w:szCs w:val="28"/>
        </w:rPr>
        <w:t xml:space="preserve">оказания услуг: </w:t>
      </w:r>
      <w:r w:rsidR="00732762" w:rsidRPr="00732762">
        <w:rPr>
          <w:sz w:val="28"/>
          <w:szCs w:val="28"/>
        </w:rPr>
        <w:t>с 01.01.2018 по 31.12.2020 включительно</w:t>
      </w:r>
      <w:r w:rsidR="006B5C25" w:rsidRPr="00732762">
        <w:rPr>
          <w:color w:val="auto"/>
          <w:sz w:val="28"/>
          <w:szCs w:val="28"/>
        </w:rPr>
        <w:t>.</w:t>
      </w:r>
    </w:p>
    <w:p w:rsidR="0024584A" w:rsidRPr="00732762" w:rsidRDefault="00373876" w:rsidP="00B75F27">
      <w:pPr>
        <w:pStyle w:val="Default"/>
        <w:ind w:firstLine="708"/>
        <w:jc w:val="both"/>
        <w:rPr>
          <w:i/>
          <w:color w:val="auto"/>
          <w:sz w:val="28"/>
          <w:szCs w:val="28"/>
        </w:rPr>
      </w:pPr>
      <w:r w:rsidRPr="00732762">
        <w:rPr>
          <w:b/>
          <w:iCs/>
          <w:color w:val="auto"/>
          <w:sz w:val="28"/>
          <w:szCs w:val="28"/>
        </w:rPr>
        <w:t xml:space="preserve">7. </w:t>
      </w:r>
      <w:r w:rsidR="0024584A" w:rsidRPr="00732762">
        <w:rPr>
          <w:b/>
          <w:iCs/>
          <w:color w:val="auto"/>
          <w:sz w:val="28"/>
          <w:szCs w:val="28"/>
        </w:rPr>
        <w:t xml:space="preserve">Место </w:t>
      </w:r>
      <w:r w:rsidR="00FE6C06" w:rsidRPr="00732762">
        <w:rPr>
          <w:b/>
          <w:iCs/>
          <w:color w:val="auto"/>
          <w:sz w:val="28"/>
          <w:szCs w:val="28"/>
        </w:rPr>
        <w:t>оказания услуг</w:t>
      </w:r>
      <w:r w:rsidR="00FE6C06" w:rsidRPr="00732762">
        <w:rPr>
          <w:iCs/>
          <w:color w:val="auto"/>
          <w:sz w:val="28"/>
          <w:szCs w:val="28"/>
        </w:rPr>
        <w:t xml:space="preserve">: </w:t>
      </w:r>
      <w:r w:rsidR="00155E97" w:rsidRPr="00732762">
        <w:rPr>
          <w:iCs/>
          <w:color w:val="auto"/>
          <w:sz w:val="28"/>
          <w:szCs w:val="28"/>
        </w:rPr>
        <w:t>Российская Федерация</w:t>
      </w:r>
      <w:r w:rsidR="006B5C25" w:rsidRPr="00732762">
        <w:rPr>
          <w:iCs/>
          <w:color w:val="auto"/>
          <w:sz w:val="28"/>
          <w:szCs w:val="28"/>
        </w:rPr>
        <w:t>.</w:t>
      </w:r>
    </w:p>
    <w:p w:rsidR="00155E97" w:rsidRPr="00732762" w:rsidRDefault="00D06977" w:rsidP="00B75F27">
      <w:pPr>
        <w:pStyle w:val="Default"/>
        <w:ind w:firstLine="708"/>
        <w:jc w:val="both"/>
        <w:rPr>
          <w:rFonts w:cs="Arial"/>
          <w:b/>
          <w:sz w:val="28"/>
          <w:szCs w:val="28"/>
          <w:lang w:eastAsia="zh-CN"/>
        </w:rPr>
      </w:pPr>
      <w:r w:rsidRPr="00732762">
        <w:rPr>
          <w:b/>
          <w:color w:val="auto"/>
          <w:sz w:val="28"/>
          <w:szCs w:val="28"/>
        </w:rPr>
        <w:t>8</w:t>
      </w:r>
      <w:r w:rsidR="0024584A" w:rsidRPr="00732762">
        <w:rPr>
          <w:b/>
          <w:color w:val="auto"/>
          <w:sz w:val="28"/>
          <w:szCs w:val="28"/>
        </w:rPr>
        <w:t xml:space="preserve">. Информация о поставщике: </w:t>
      </w:r>
      <w:r w:rsidRPr="00732762">
        <w:rPr>
          <w:rFonts w:cs="Arial"/>
          <w:sz w:val="28"/>
          <w:szCs w:val="28"/>
          <w:lang w:eastAsia="zh-CN"/>
        </w:rPr>
        <w:t xml:space="preserve">ОАО «РЖД» в лице </w:t>
      </w:r>
      <w:r w:rsidR="00F32302" w:rsidRPr="00732762">
        <w:rPr>
          <w:rFonts w:cs="Arial"/>
          <w:sz w:val="28"/>
          <w:szCs w:val="28"/>
          <w:lang w:eastAsia="zh-CN"/>
        </w:rPr>
        <w:t>Центральной д</w:t>
      </w:r>
      <w:r w:rsidR="00155E97" w:rsidRPr="00732762">
        <w:rPr>
          <w:rFonts w:cs="Arial"/>
          <w:sz w:val="28"/>
          <w:szCs w:val="28"/>
          <w:lang w:eastAsia="zh-CN"/>
        </w:rPr>
        <w:t>ирекци</w:t>
      </w:r>
      <w:r w:rsidRPr="00732762">
        <w:rPr>
          <w:rFonts w:cs="Arial"/>
          <w:sz w:val="28"/>
          <w:szCs w:val="28"/>
          <w:lang w:eastAsia="zh-CN"/>
        </w:rPr>
        <w:t>и</w:t>
      </w:r>
      <w:r w:rsidR="00155E97" w:rsidRPr="00732762">
        <w:rPr>
          <w:rFonts w:cs="Arial"/>
          <w:sz w:val="28"/>
          <w:szCs w:val="28"/>
          <w:lang w:eastAsia="zh-CN"/>
        </w:rPr>
        <w:t xml:space="preserve"> по управлению </w:t>
      </w:r>
      <w:proofErr w:type="spellStart"/>
      <w:r w:rsidR="00155E97" w:rsidRPr="00732762">
        <w:rPr>
          <w:rFonts w:cs="Arial"/>
          <w:sz w:val="28"/>
          <w:szCs w:val="28"/>
          <w:lang w:eastAsia="zh-CN"/>
        </w:rPr>
        <w:t>терминально</w:t>
      </w:r>
      <w:proofErr w:type="spellEnd"/>
      <w:r w:rsidR="00155E97" w:rsidRPr="00732762">
        <w:rPr>
          <w:rFonts w:cs="Arial"/>
          <w:sz w:val="28"/>
          <w:szCs w:val="28"/>
          <w:lang w:eastAsia="zh-CN"/>
        </w:rPr>
        <w:t>-складским комплексом – филиал ОАО</w:t>
      </w:r>
      <w:r w:rsidR="00732762" w:rsidRPr="00732762">
        <w:rPr>
          <w:rFonts w:cs="Arial"/>
          <w:sz w:val="28"/>
          <w:szCs w:val="28"/>
          <w:lang w:eastAsia="zh-CN"/>
        </w:rPr>
        <w:t> </w:t>
      </w:r>
      <w:r w:rsidR="00155E97" w:rsidRPr="00732762">
        <w:rPr>
          <w:rFonts w:cs="Arial"/>
          <w:sz w:val="28"/>
          <w:szCs w:val="28"/>
          <w:lang w:eastAsia="zh-CN"/>
        </w:rPr>
        <w:t>«РЖД».</w:t>
      </w:r>
    </w:p>
    <w:p w:rsidR="00BB6F75" w:rsidRPr="00732762" w:rsidRDefault="00211BB5" w:rsidP="00B75F27">
      <w:pPr>
        <w:pStyle w:val="Default"/>
        <w:ind w:firstLine="708"/>
        <w:jc w:val="both"/>
        <w:rPr>
          <w:color w:val="auto"/>
          <w:sz w:val="28"/>
          <w:szCs w:val="28"/>
        </w:rPr>
      </w:pPr>
      <w:r w:rsidRPr="00732762">
        <w:rPr>
          <w:b/>
          <w:color w:val="auto"/>
          <w:sz w:val="28"/>
          <w:szCs w:val="28"/>
        </w:rPr>
        <w:t>Поставщик является субъектом МСП</w:t>
      </w:r>
      <w:r w:rsidR="00AC126F" w:rsidRPr="00732762">
        <w:rPr>
          <w:b/>
          <w:color w:val="auto"/>
          <w:sz w:val="28"/>
          <w:szCs w:val="28"/>
        </w:rPr>
        <w:t>:</w:t>
      </w:r>
      <w:r w:rsidR="00AC126F" w:rsidRPr="00732762">
        <w:rPr>
          <w:i/>
          <w:color w:val="auto"/>
          <w:sz w:val="28"/>
          <w:szCs w:val="28"/>
        </w:rPr>
        <w:t xml:space="preserve"> </w:t>
      </w:r>
      <w:r w:rsidR="00D06977" w:rsidRPr="00732762">
        <w:rPr>
          <w:color w:val="auto"/>
          <w:sz w:val="28"/>
          <w:szCs w:val="28"/>
        </w:rPr>
        <w:t>нет</w:t>
      </w:r>
    </w:p>
    <w:p w:rsidR="00D27694" w:rsidRPr="00732762" w:rsidRDefault="00D27694" w:rsidP="00D27694">
      <w:pPr>
        <w:jc w:val="both"/>
        <w:rPr>
          <w:szCs w:val="28"/>
        </w:rPr>
      </w:pPr>
      <w:r w:rsidRPr="00732762">
        <w:rPr>
          <w:szCs w:val="28"/>
        </w:rPr>
        <w:t>ИНН: 7708503727</w:t>
      </w:r>
    </w:p>
    <w:p w:rsidR="00F32302" w:rsidRPr="00732762" w:rsidRDefault="00D06977" w:rsidP="00F32302">
      <w:pPr>
        <w:jc w:val="both"/>
        <w:rPr>
          <w:szCs w:val="28"/>
        </w:rPr>
      </w:pPr>
      <w:r w:rsidRPr="00732762">
        <w:rPr>
          <w:szCs w:val="28"/>
        </w:rPr>
        <w:t xml:space="preserve">КПП: </w:t>
      </w:r>
      <w:r w:rsidR="00F32302" w:rsidRPr="00732762">
        <w:rPr>
          <w:szCs w:val="28"/>
        </w:rPr>
        <w:t>770843010</w:t>
      </w:r>
    </w:p>
    <w:p w:rsidR="00D06977" w:rsidRPr="00732762" w:rsidRDefault="00D06977" w:rsidP="00D06977">
      <w:pPr>
        <w:jc w:val="both"/>
        <w:rPr>
          <w:szCs w:val="28"/>
        </w:rPr>
      </w:pPr>
      <w:r w:rsidRPr="00732762">
        <w:rPr>
          <w:snapToGrid/>
          <w:szCs w:val="28"/>
        </w:rPr>
        <w:t>ОГРН: 1037739877295</w:t>
      </w:r>
    </w:p>
    <w:p w:rsidR="00D27694" w:rsidRPr="00732762" w:rsidRDefault="00D27694" w:rsidP="00D27694">
      <w:pPr>
        <w:jc w:val="both"/>
        <w:rPr>
          <w:szCs w:val="28"/>
        </w:rPr>
      </w:pPr>
      <w:r w:rsidRPr="00732762">
        <w:rPr>
          <w:szCs w:val="28"/>
        </w:rPr>
        <w:t>Место нахождения: 107078, г. Москва, Орликов пер. д. 2</w:t>
      </w:r>
    </w:p>
    <w:p w:rsidR="00D27694" w:rsidRPr="00732762" w:rsidRDefault="00D27694" w:rsidP="00D27694">
      <w:pPr>
        <w:jc w:val="both"/>
        <w:rPr>
          <w:szCs w:val="28"/>
        </w:rPr>
      </w:pPr>
      <w:r w:rsidRPr="00732762">
        <w:rPr>
          <w:szCs w:val="28"/>
        </w:rPr>
        <w:t>Почтовый адрес: 129090, г. Москва, ул. Каланчевская, д. 35</w:t>
      </w:r>
    </w:p>
    <w:p w:rsidR="007E3BC3" w:rsidRPr="00732762" w:rsidRDefault="00155E97" w:rsidP="00732762">
      <w:pPr>
        <w:jc w:val="both"/>
        <w:rPr>
          <w:szCs w:val="28"/>
        </w:rPr>
      </w:pPr>
      <w:r w:rsidRPr="00732762">
        <w:rPr>
          <w:szCs w:val="28"/>
        </w:rPr>
        <w:t>Представител</w:t>
      </w:r>
      <w:proofErr w:type="gramStart"/>
      <w:r w:rsidRPr="00732762">
        <w:rPr>
          <w:szCs w:val="28"/>
        </w:rPr>
        <w:t>ь(</w:t>
      </w:r>
      <w:proofErr w:type="gramEnd"/>
      <w:r w:rsidRPr="00732762">
        <w:rPr>
          <w:szCs w:val="28"/>
        </w:rPr>
        <w:t>ли) Поставщика, ответственный со стороны поставщика –</w:t>
      </w:r>
      <w:r w:rsidR="00732762" w:rsidRPr="00732762">
        <w:rPr>
          <w:szCs w:val="28"/>
        </w:rPr>
        <w:t xml:space="preserve"> </w:t>
      </w:r>
      <w:r w:rsidR="005F7350" w:rsidRPr="00732762">
        <w:rPr>
          <w:szCs w:val="28"/>
        </w:rPr>
        <w:t xml:space="preserve">заместитель начальника </w:t>
      </w:r>
      <w:r w:rsidR="007E3BC3" w:rsidRPr="00732762">
        <w:rPr>
          <w:szCs w:val="28"/>
        </w:rPr>
        <w:t xml:space="preserve">Центральной дирекции </w:t>
      </w:r>
      <w:proofErr w:type="spellStart"/>
      <w:r w:rsidR="00F32302" w:rsidRPr="00732762">
        <w:rPr>
          <w:szCs w:val="28"/>
        </w:rPr>
        <w:t>Зыбкин</w:t>
      </w:r>
      <w:proofErr w:type="spellEnd"/>
      <w:r w:rsidR="00F32302" w:rsidRPr="00732762">
        <w:rPr>
          <w:szCs w:val="28"/>
        </w:rPr>
        <w:t xml:space="preserve"> Андрей Николаевич</w:t>
      </w:r>
      <w:r w:rsidR="00732762" w:rsidRPr="00732762">
        <w:rPr>
          <w:szCs w:val="28"/>
        </w:rPr>
        <w:t>, тел.(факс) +7 (499)-262-40-15, адрес электронной почты cm@center.rzd.ru.</w:t>
      </w:r>
    </w:p>
    <w:p w:rsidR="00B75F27" w:rsidRPr="00732762" w:rsidRDefault="00B75F27" w:rsidP="00B75F27">
      <w:pPr>
        <w:jc w:val="both"/>
        <w:rPr>
          <w:i/>
          <w:szCs w:val="28"/>
        </w:rPr>
      </w:pPr>
    </w:p>
    <w:p w:rsidR="00D06977" w:rsidRPr="00732762" w:rsidRDefault="00D06977" w:rsidP="00B75F27">
      <w:pPr>
        <w:jc w:val="both"/>
        <w:rPr>
          <w:i/>
          <w:szCs w:val="28"/>
        </w:rPr>
      </w:pPr>
    </w:p>
    <w:p w:rsidR="0024584A" w:rsidRPr="00732762" w:rsidRDefault="0024584A" w:rsidP="00B75F27">
      <w:pPr>
        <w:jc w:val="both"/>
        <w:rPr>
          <w:b/>
          <w:szCs w:val="28"/>
        </w:rPr>
      </w:pPr>
      <w:r w:rsidRPr="00732762">
        <w:rPr>
          <w:b/>
          <w:szCs w:val="28"/>
        </w:rPr>
        <w:t>В НАСТОЯЩЕЕ ИЗВЕЩЕНИЕ МОГУТ БЫТЬ ВНЕСЕНЫ ИЗМЕНЕНИЯ И ДОПОЛНЕНИЯ.</w:t>
      </w:r>
    </w:p>
    <w:sectPr w:rsidR="0024584A" w:rsidRPr="00732762" w:rsidSect="0024584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271" w:rsidRDefault="00993271" w:rsidP="00CB1C18">
      <w:r>
        <w:separator/>
      </w:r>
    </w:p>
  </w:endnote>
  <w:endnote w:type="continuationSeparator" w:id="0">
    <w:p w:rsidR="00993271" w:rsidRDefault="0099327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271" w:rsidRDefault="00993271" w:rsidP="00CB1C18">
      <w:r>
        <w:separator/>
      </w:r>
    </w:p>
  </w:footnote>
  <w:footnote w:type="continuationSeparator" w:id="0">
    <w:p w:rsidR="00993271" w:rsidRDefault="00993271"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4B90"/>
    <w:multiLevelType w:val="hybridMultilevel"/>
    <w:tmpl w:val="0B528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7A56A53"/>
    <w:multiLevelType w:val="multilevel"/>
    <w:tmpl w:val="6EF8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794776"/>
    <w:multiLevelType w:val="hybridMultilevel"/>
    <w:tmpl w:val="9BB86E74"/>
    <w:lvl w:ilvl="0" w:tplc="8312E5B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5">
    <w:nsid w:val="11D30C5F"/>
    <w:multiLevelType w:val="hybridMultilevel"/>
    <w:tmpl w:val="BAC22DB6"/>
    <w:lvl w:ilvl="0" w:tplc="AB58C0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BDC2B24"/>
    <w:multiLevelType w:val="hybridMultilevel"/>
    <w:tmpl w:val="66CC31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7B628F"/>
    <w:multiLevelType w:val="hybridMultilevel"/>
    <w:tmpl w:val="BD2273B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63323D07"/>
    <w:multiLevelType w:val="multilevel"/>
    <w:tmpl w:val="F0081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B302F0D"/>
    <w:multiLevelType w:val="hybridMultilevel"/>
    <w:tmpl w:val="D3481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7"/>
  </w:num>
  <w:num w:numId="6">
    <w:abstractNumId w:val="11"/>
  </w:num>
  <w:num w:numId="7">
    <w:abstractNumId w:val="3"/>
  </w:num>
  <w:num w:numId="8">
    <w:abstractNumId w:val="5"/>
  </w:num>
  <w:num w:numId="9">
    <w:abstractNumId w:val="8"/>
  </w:num>
  <w:num w:numId="10">
    <w:abstractNumId w:val="0"/>
  </w:num>
  <w:num w:numId="11">
    <w:abstractNumId w:val="12"/>
  </w:num>
  <w:num w:numId="12">
    <w:abstractNumId w:val="10"/>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17DF"/>
    <w:rsid w:val="00003459"/>
    <w:rsid w:val="00004FAF"/>
    <w:rsid w:val="00007495"/>
    <w:rsid w:val="00026B5E"/>
    <w:rsid w:val="00027234"/>
    <w:rsid w:val="0003515B"/>
    <w:rsid w:val="0004383E"/>
    <w:rsid w:val="00056DC2"/>
    <w:rsid w:val="00063509"/>
    <w:rsid w:val="0006355A"/>
    <w:rsid w:val="00064A9F"/>
    <w:rsid w:val="00071C18"/>
    <w:rsid w:val="00072C73"/>
    <w:rsid w:val="000777AB"/>
    <w:rsid w:val="00082F94"/>
    <w:rsid w:val="00084180"/>
    <w:rsid w:val="00085F72"/>
    <w:rsid w:val="00092570"/>
    <w:rsid w:val="00093348"/>
    <w:rsid w:val="00093B08"/>
    <w:rsid w:val="000A60A3"/>
    <w:rsid w:val="000A799D"/>
    <w:rsid w:val="000B1EDF"/>
    <w:rsid w:val="000B4ECE"/>
    <w:rsid w:val="000C54DA"/>
    <w:rsid w:val="000C5FD9"/>
    <w:rsid w:val="000C6840"/>
    <w:rsid w:val="000D1B4D"/>
    <w:rsid w:val="000D3430"/>
    <w:rsid w:val="000E1C8C"/>
    <w:rsid w:val="000E77C3"/>
    <w:rsid w:val="000F22DE"/>
    <w:rsid w:val="00107744"/>
    <w:rsid w:val="00107B80"/>
    <w:rsid w:val="00117473"/>
    <w:rsid w:val="001212C5"/>
    <w:rsid w:val="00121857"/>
    <w:rsid w:val="001259CD"/>
    <w:rsid w:val="00126BBB"/>
    <w:rsid w:val="00132AFA"/>
    <w:rsid w:val="00133CFF"/>
    <w:rsid w:val="00142610"/>
    <w:rsid w:val="0014455A"/>
    <w:rsid w:val="001475DB"/>
    <w:rsid w:val="00152424"/>
    <w:rsid w:val="00152C1E"/>
    <w:rsid w:val="00154D08"/>
    <w:rsid w:val="00155E97"/>
    <w:rsid w:val="00177D91"/>
    <w:rsid w:val="00181F94"/>
    <w:rsid w:val="00190A7D"/>
    <w:rsid w:val="001B0892"/>
    <w:rsid w:val="001B0FDE"/>
    <w:rsid w:val="001B3FEE"/>
    <w:rsid w:val="001B771D"/>
    <w:rsid w:val="001C01D6"/>
    <w:rsid w:val="001C05F5"/>
    <w:rsid w:val="001D22F4"/>
    <w:rsid w:val="001D3EAA"/>
    <w:rsid w:val="001F0B3B"/>
    <w:rsid w:val="001F4F2E"/>
    <w:rsid w:val="001F52B9"/>
    <w:rsid w:val="00203CC0"/>
    <w:rsid w:val="00204B07"/>
    <w:rsid w:val="0020709B"/>
    <w:rsid w:val="002104FD"/>
    <w:rsid w:val="00211BB5"/>
    <w:rsid w:val="00215EC3"/>
    <w:rsid w:val="00223EC3"/>
    <w:rsid w:val="00226176"/>
    <w:rsid w:val="00230AEC"/>
    <w:rsid w:val="00232D94"/>
    <w:rsid w:val="002350DE"/>
    <w:rsid w:val="00243BB2"/>
    <w:rsid w:val="00245141"/>
    <w:rsid w:val="002451A7"/>
    <w:rsid w:val="0024584A"/>
    <w:rsid w:val="0026332C"/>
    <w:rsid w:val="002636BF"/>
    <w:rsid w:val="00274C88"/>
    <w:rsid w:val="002828A6"/>
    <w:rsid w:val="0028492E"/>
    <w:rsid w:val="00286F6B"/>
    <w:rsid w:val="002927D3"/>
    <w:rsid w:val="00292C2F"/>
    <w:rsid w:val="00296517"/>
    <w:rsid w:val="00297B40"/>
    <w:rsid w:val="002A2C8E"/>
    <w:rsid w:val="002A7D8B"/>
    <w:rsid w:val="002C536B"/>
    <w:rsid w:val="002E11EB"/>
    <w:rsid w:val="002E21F4"/>
    <w:rsid w:val="002E2B59"/>
    <w:rsid w:val="002E5A39"/>
    <w:rsid w:val="002E69B0"/>
    <w:rsid w:val="002F00CA"/>
    <w:rsid w:val="002F3ADE"/>
    <w:rsid w:val="002F5CFF"/>
    <w:rsid w:val="00302FAA"/>
    <w:rsid w:val="003038BF"/>
    <w:rsid w:val="003121A8"/>
    <w:rsid w:val="0032153B"/>
    <w:rsid w:val="003248F4"/>
    <w:rsid w:val="00325C2C"/>
    <w:rsid w:val="00336DFA"/>
    <w:rsid w:val="00340E7A"/>
    <w:rsid w:val="003516CC"/>
    <w:rsid w:val="00351950"/>
    <w:rsid w:val="0036574E"/>
    <w:rsid w:val="00373876"/>
    <w:rsid w:val="003747F3"/>
    <w:rsid w:val="003927D3"/>
    <w:rsid w:val="00392F42"/>
    <w:rsid w:val="003B2447"/>
    <w:rsid w:val="003C7469"/>
    <w:rsid w:val="003D0394"/>
    <w:rsid w:val="003D0AA6"/>
    <w:rsid w:val="003D1E43"/>
    <w:rsid w:val="003D239A"/>
    <w:rsid w:val="003D35E0"/>
    <w:rsid w:val="003E13B8"/>
    <w:rsid w:val="003E1D49"/>
    <w:rsid w:val="003E461A"/>
    <w:rsid w:val="003E56FD"/>
    <w:rsid w:val="003F37D3"/>
    <w:rsid w:val="003F4415"/>
    <w:rsid w:val="0041301F"/>
    <w:rsid w:val="00426F7E"/>
    <w:rsid w:val="00427B60"/>
    <w:rsid w:val="00430715"/>
    <w:rsid w:val="00432EEF"/>
    <w:rsid w:val="004354B2"/>
    <w:rsid w:val="0044002D"/>
    <w:rsid w:val="004525D2"/>
    <w:rsid w:val="00460C22"/>
    <w:rsid w:val="004700A1"/>
    <w:rsid w:val="00477354"/>
    <w:rsid w:val="00482157"/>
    <w:rsid w:val="00483D8D"/>
    <w:rsid w:val="0048595C"/>
    <w:rsid w:val="0049189D"/>
    <w:rsid w:val="00496020"/>
    <w:rsid w:val="00497234"/>
    <w:rsid w:val="0049779F"/>
    <w:rsid w:val="004A150B"/>
    <w:rsid w:val="004B3332"/>
    <w:rsid w:val="004B7489"/>
    <w:rsid w:val="004C3E28"/>
    <w:rsid w:val="004C63EA"/>
    <w:rsid w:val="004D4FB7"/>
    <w:rsid w:val="004E09D6"/>
    <w:rsid w:val="004E7660"/>
    <w:rsid w:val="004E7A63"/>
    <w:rsid w:val="00500D9B"/>
    <w:rsid w:val="00510572"/>
    <w:rsid w:val="00513F6C"/>
    <w:rsid w:val="00514270"/>
    <w:rsid w:val="00526967"/>
    <w:rsid w:val="0052795F"/>
    <w:rsid w:val="00531303"/>
    <w:rsid w:val="00531E99"/>
    <w:rsid w:val="00542DB9"/>
    <w:rsid w:val="00544000"/>
    <w:rsid w:val="0054465C"/>
    <w:rsid w:val="00563D03"/>
    <w:rsid w:val="00564686"/>
    <w:rsid w:val="00565E96"/>
    <w:rsid w:val="005679E1"/>
    <w:rsid w:val="00580BA5"/>
    <w:rsid w:val="00583AE4"/>
    <w:rsid w:val="005941EF"/>
    <w:rsid w:val="00597A79"/>
    <w:rsid w:val="005A5BE6"/>
    <w:rsid w:val="005A69AB"/>
    <w:rsid w:val="005B47FA"/>
    <w:rsid w:val="005C6574"/>
    <w:rsid w:val="005C680F"/>
    <w:rsid w:val="005D2BCC"/>
    <w:rsid w:val="005D2E07"/>
    <w:rsid w:val="005E0384"/>
    <w:rsid w:val="005F7350"/>
    <w:rsid w:val="00600ED5"/>
    <w:rsid w:val="00603599"/>
    <w:rsid w:val="00604D5A"/>
    <w:rsid w:val="006072F9"/>
    <w:rsid w:val="006117F1"/>
    <w:rsid w:val="00621590"/>
    <w:rsid w:val="00623FC2"/>
    <w:rsid w:val="006323ED"/>
    <w:rsid w:val="006527AA"/>
    <w:rsid w:val="0065729B"/>
    <w:rsid w:val="0065731F"/>
    <w:rsid w:val="0066021C"/>
    <w:rsid w:val="00661273"/>
    <w:rsid w:val="00666827"/>
    <w:rsid w:val="006713BF"/>
    <w:rsid w:val="00677941"/>
    <w:rsid w:val="00681191"/>
    <w:rsid w:val="00684FEC"/>
    <w:rsid w:val="00685456"/>
    <w:rsid w:val="00686289"/>
    <w:rsid w:val="006938E5"/>
    <w:rsid w:val="006A755B"/>
    <w:rsid w:val="006A7D43"/>
    <w:rsid w:val="006B0DF0"/>
    <w:rsid w:val="006B32C7"/>
    <w:rsid w:val="006B5C25"/>
    <w:rsid w:val="006C29C5"/>
    <w:rsid w:val="006C610D"/>
    <w:rsid w:val="006C7417"/>
    <w:rsid w:val="006E0FA2"/>
    <w:rsid w:val="007022A0"/>
    <w:rsid w:val="00704275"/>
    <w:rsid w:val="00706492"/>
    <w:rsid w:val="0071472A"/>
    <w:rsid w:val="007203E7"/>
    <w:rsid w:val="00720B00"/>
    <w:rsid w:val="00724EED"/>
    <w:rsid w:val="007322D8"/>
    <w:rsid w:val="00732762"/>
    <w:rsid w:val="00735B08"/>
    <w:rsid w:val="00742BA9"/>
    <w:rsid w:val="007442D3"/>
    <w:rsid w:val="00746105"/>
    <w:rsid w:val="0075014E"/>
    <w:rsid w:val="00752FA3"/>
    <w:rsid w:val="00753512"/>
    <w:rsid w:val="0075555E"/>
    <w:rsid w:val="00755A4D"/>
    <w:rsid w:val="0076071F"/>
    <w:rsid w:val="00763EA3"/>
    <w:rsid w:val="0077617A"/>
    <w:rsid w:val="007813EB"/>
    <w:rsid w:val="00781736"/>
    <w:rsid w:val="00790B27"/>
    <w:rsid w:val="007937E9"/>
    <w:rsid w:val="00795795"/>
    <w:rsid w:val="007A053B"/>
    <w:rsid w:val="007B4A2D"/>
    <w:rsid w:val="007D6F31"/>
    <w:rsid w:val="007E3BC3"/>
    <w:rsid w:val="007F5506"/>
    <w:rsid w:val="008128DB"/>
    <w:rsid w:val="00824610"/>
    <w:rsid w:val="00830DFC"/>
    <w:rsid w:val="00831584"/>
    <w:rsid w:val="00831ACB"/>
    <w:rsid w:val="00831E37"/>
    <w:rsid w:val="0083689A"/>
    <w:rsid w:val="00852B23"/>
    <w:rsid w:val="008547B8"/>
    <w:rsid w:val="00857335"/>
    <w:rsid w:val="0086483E"/>
    <w:rsid w:val="0088075E"/>
    <w:rsid w:val="00884629"/>
    <w:rsid w:val="008858FC"/>
    <w:rsid w:val="008877FA"/>
    <w:rsid w:val="008A017C"/>
    <w:rsid w:val="008A767E"/>
    <w:rsid w:val="008B29D7"/>
    <w:rsid w:val="008D074D"/>
    <w:rsid w:val="008D0BAD"/>
    <w:rsid w:val="008E0CEC"/>
    <w:rsid w:val="008E1656"/>
    <w:rsid w:val="008F0A98"/>
    <w:rsid w:val="008F6A2E"/>
    <w:rsid w:val="00906355"/>
    <w:rsid w:val="00906986"/>
    <w:rsid w:val="00910BE4"/>
    <w:rsid w:val="00915DBD"/>
    <w:rsid w:val="00922FBF"/>
    <w:rsid w:val="00923EE4"/>
    <w:rsid w:val="0092627C"/>
    <w:rsid w:val="0093062F"/>
    <w:rsid w:val="0093440D"/>
    <w:rsid w:val="009379D7"/>
    <w:rsid w:val="009459EE"/>
    <w:rsid w:val="009662B7"/>
    <w:rsid w:val="00966BF5"/>
    <w:rsid w:val="00990793"/>
    <w:rsid w:val="00993271"/>
    <w:rsid w:val="00994F52"/>
    <w:rsid w:val="009B200A"/>
    <w:rsid w:val="009B6FDE"/>
    <w:rsid w:val="009C16C0"/>
    <w:rsid w:val="009C4A5D"/>
    <w:rsid w:val="009D183B"/>
    <w:rsid w:val="009D7D4D"/>
    <w:rsid w:val="009E2AF4"/>
    <w:rsid w:val="009F2FCC"/>
    <w:rsid w:val="009F36EA"/>
    <w:rsid w:val="009F3AE5"/>
    <w:rsid w:val="00A00CE2"/>
    <w:rsid w:val="00A017DE"/>
    <w:rsid w:val="00A038AE"/>
    <w:rsid w:val="00A042DE"/>
    <w:rsid w:val="00A1512F"/>
    <w:rsid w:val="00A20EC2"/>
    <w:rsid w:val="00A232F1"/>
    <w:rsid w:val="00A31BA8"/>
    <w:rsid w:val="00A335BC"/>
    <w:rsid w:val="00A35895"/>
    <w:rsid w:val="00A671A8"/>
    <w:rsid w:val="00A67341"/>
    <w:rsid w:val="00A70C11"/>
    <w:rsid w:val="00A716A3"/>
    <w:rsid w:val="00A7517C"/>
    <w:rsid w:val="00A767DE"/>
    <w:rsid w:val="00A82F9F"/>
    <w:rsid w:val="00A91ABA"/>
    <w:rsid w:val="00AA34B6"/>
    <w:rsid w:val="00AA36AF"/>
    <w:rsid w:val="00AA79FA"/>
    <w:rsid w:val="00AA7EFD"/>
    <w:rsid w:val="00AB7324"/>
    <w:rsid w:val="00AC06F6"/>
    <w:rsid w:val="00AC126F"/>
    <w:rsid w:val="00AC57C2"/>
    <w:rsid w:val="00AC799F"/>
    <w:rsid w:val="00AD255B"/>
    <w:rsid w:val="00AD34F1"/>
    <w:rsid w:val="00AD4AF0"/>
    <w:rsid w:val="00AD69FC"/>
    <w:rsid w:val="00AE5D96"/>
    <w:rsid w:val="00AF3E8A"/>
    <w:rsid w:val="00AF4708"/>
    <w:rsid w:val="00AF7A1B"/>
    <w:rsid w:val="00B03016"/>
    <w:rsid w:val="00B031CA"/>
    <w:rsid w:val="00B10C87"/>
    <w:rsid w:val="00B11246"/>
    <w:rsid w:val="00B20DF0"/>
    <w:rsid w:val="00B21959"/>
    <w:rsid w:val="00B31CEA"/>
    <w:rsid w:val="00B3207D"/>
    <w:rsid w:val="00B428AA"/>
    <w:rsid w:val="00B45D6B"/>
    <w:rsid w:val="00B53B37"/>
    <w:rsid w:val="00B54CEE"/>
    <w:rsid w:val="00B55A63"/>
    <w:rsid w:val="00B56D72"/>
    <w:rsid w:val="00B72CF6"/>
    <w:rsid w:val="00B75F27"/>
    <w:rsid w:val="00B81AC6"/>
    <w:rsid w:val="00B8653B"/>
    <w:rsid w:val="00B95178"/>
    <w:rsid w:val="00B96464"/>
    <w:rsid w:val="00BA12AA"/>
    <w:rsid w:val="00BB6F75"/>
    <w:rsid w:val="00BB7300"/>
    <w:rsid w:val="00BD06F5"/>
    <w:rsid w:val="00BD3223"/>
    <w:rsid w:val="00BD6739"/>
    <w:rsid w:val="00BE4FBE"/>
    <w:rsid w:val="00BE7F31"/>
    <w:rsid w:val="00BF2940"/>
    <w:rsid w:val="00BF6A85"/>
    <w:rsid w:val="00C01F73"/>
    <w:rsid w:val="00C0309A"/>
    <w:rsid w:val="00C0686E"/>
    <w:rsid w:val="00C23A82"/>
    <w:rsid w:val="00C2562C"/>
    <w:rsid w:val="00C303A2"/>
    <w:rsid w:val="00C40A83"/>
    <w:rsid w:val="00C41CB7"/>
    <w:rsid w:val="00C57540"/>
    <w:rsid w:val="00C621D2"/>
    <w:rsid w:val="00C623E6"/>
    <w:rsid w:val="00C710BB"/>
    <w:rsid w:val="00C73DDA"/>
    <w:rsid w:val="00C75F90"/>
    <w:rsid w:val="00C863AD"/>
    <w:rsid w:val="00C86D10"/>
    <w:rsid w:val="00C943B3"/>
    <w:rsid w:val="00CB1C18"/>
    <w:rsid w:val="00CB2FBC"/>
    <w:rsid w:val="00CB33AE"/>
    <w:rsid w:val="00CC5E94"/>
    <w:rsid w:val="00CD1CB1"/>
    <w:rsid w:val="00CD5577"/>
    <w:rsid w:val="00CD7A9A"/>
    <w:rsid w:val="00CE09CD"/>
    <w:rsid w:val="00CE6C30"/>
    <w:rsid w:val="00CE7992"/>
    <w:rsid w:val="00D0636A"/>
    <w:rsid w:val="00D06977"/>
    <w:rsid w:val="00D21C01"/>
    <w:rsid w:val="00D2485A"/>
    <w:rsid w:val="00D25389"/>
    <w:rsid w:val="00D27694"/>
    <w:rsid w:val="00D32B13"/>
    <w:rsid w:val="00D32F01"/>
    <w:rsid w:val="00D35556"/>
    <w:rsid w:val="00D40099"/>
    <w:rsid w:val="00D45323"/>
    <w:rsid w:val="00D51AF4"/>
    <w:rsid w:val="00D576C7"/>
    <w:rsid w:val="00D60368"/>
    <w:rsid w:val="00D6691C"/>
    <w:rsid w:val="00D70D67"/>
    <w:rsid w:val="00D724B4"/>
    <w:rsid w:val="00D735DE"/>
    <w:rsid w:val="00D82729"/>
    <w:rsid w:val="00D84F35"/>
    <w:rsid w:val="00D9562C"/>
    <w:rsid w:val="00D979C6"/>
    <w:rsid w:val="00DA12C6"/>
    <w:rsid w:val="00DB11D3"/>
    <w:rsid w:val="00DE07F9"/>
    <w:rsid w:val="00DE5F8C"/>
    <w:rsid w:val="00DF7851"/>
    <w:rsid w:val="00E1394B"/>
    <w:rsid w:val="00E13E74"/>
    <w:rsid w:val="00E14D3A"/>
    <w:rsid w:val="00E16968"/>
    <w:rsid w:val="00E22CF6"/>
    <w:rsid w:val="00E26F81"/>
    <w:rsid w:val="00E3511B"/>
    <w:rsid w:val="00E35CDC"/>
    <w:rsid w:val="00E5065E"/>
    <w:rsid w:val="00E50CBA"/>
    <w:rsid w:val="00E53C38"/>
    <w:rsid w:val="00E603D9"/>
    <w:rsid w:val="00E7093B"/>
    <w:rsid w:val="00E73E7A"/>
    <w:rsid w:val="00E76C0B"/>
    <w:rsid w:val="00E87D4E"/>
    <w:rsid w:val="00E905FB"/>
    <w:rsid w:val="00E957DE"/>
    <w:rsid w:val="00EA17E0"/>
    <w:rsid w:val="00EA601D"/>
    <w:rsid w:val="00EB5105"/>
    <w:rsid w:val="00ED1117"/>
    <w:rsid w:val="00ED1B2D"/>
    <w:rsid w:val="00ED60FD"/>
    <w:rsid w:val="00EF1724"/>
    <w:rsid w:val="00F009C5"/>
    <w:rsid w:val="00F02C27"/>
    <w:rsid w:val="00F04EF5"/>
    <w:rsid w:val="00F07E92"/>
    <w:rsid w:val="00F11D6E"/>
    <w:rsid w:val="00F12F5B"/>
    <w:rsid w:val="00F1794A"/>
    <w:rsid w:val="00F21389"/>
    <w:rsid w:val="00F25640"/>
    <w:rsid w:val="00F32302"/>
    <w:rsid w:val="00F33116"/>
    <w:rsid w:val="00F3417A"/>
    <w:rsid w:val="00F43018"/>
    <w:rsid w:val="00F532A7"/>
    <w:rsid w:val="00F6476F"/>
    <w:rsid w:val="00F72DD1"/>
    <w:rsid w:val="00F749D9"/>
    <w:rsid w:val="00F752D3"/>
    <w:rsid w:val="00F776E4"/>
    <w:rsid w:val="00F8510E"/>
    <w:rsid w:val="00F866B3"/>
    <w:rsid w:val="00F91597"/>
    <w:rsid w:val="00F92BE9"/>
    <w:rsid w:val="00F94074"/>
    <w:rsid w:val="00F9545A"/>
    <w:rsid w:val="00F9598B"/>
    <w:rsid w:val="00FA09E6"/>
    <w:rsid w:val="00FA2D3E"/>
    <w:rsid w:val="00FB2A51"/>
    <w:rsid w:val="00FC482C"/>
    <w:rsid w:val="00FD2F15"/>
    <w:rsid w:val="00FD7121"/>
    <w:rsid w:val="00FE3EB4"/>
    <w:rsid w:val="00FE423B"/>
    <w:rsid w:val="00FE6C06"/>
    <w:rsid w:val="00FE7665"/>
    <w:rsid w:val="00FE777D"/>
    <w:rsid w:val="00FF71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iPriority w:val="9"/>
    <w:semiHidden/>
    <w:unhideWhenUsed/>
    <w:qFormat/>
    <w:rsid w:val="00CB33A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uiPriority w:val="99"/>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uiPriority w:val="99"/>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link w:val="ac"/>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d">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4700A1"/>
    <w:rPr>
      <w:sz w:val="16"/>
      <w:szCs w:val="16"/>
    </w:rPr>
  </w:style>
  <w:style w:type="paragraph" w:styleId="af">
    <w:name w:val="annotation text"/>
    <w:basedOn w:val="a"/>
    <w:link w:val="af0"/>
    <w:uiPriority w:val="99"/>
    <w:rsid w:val="004700A1"/>
    <w:pPr>
      <w:tabs>
        <w:tab w:val="clear" w:pos="709"/>
      </w:tabs>
      <w:ind w:firstLine="0"/>
    </w:pPr>
    <w:rPr>
      <w:snapToGrid/>
      <w:sz w:val="20"/>
    </w:rPr>
  </w:style>
  <w:style w:type="character" w:customStyle="1" w:styleId="af0">
    <w:name w:val="Текст примечания Знак"/>
    <w:basedOn w:val="a0"/>
    <w:link w:val="af"/>
    <w:uiPriority w:val="99"/>
    <w:rsid w:val="004700A1"/>
    <w:rPr>
      <w:rFonts w:ascii="Times New Roman" w:hAnsi="Times New Roman" w:cs="Times New Roman"/>
      <w:sz w:val="20"/>
      <w:szCs w:val="20"/>
      <w:lang w:eastAsia="ru-RU"/>
    </w:rPr>
  </w:style>
  <w:style w:type="character" w:customStyle="1" w:styleId="20">
    <w:name w:val="Заголовок 2 Знак"/>
    <w:basedOn w:val="a0"/>
    <w:link w:val="2"/>
    <w:uiPriority w:val="9"/>
    <w:semiHidden/>
    <w:rsid w:val="00CB33AE"/>
    <w:rPr>
      <w:rFonts w:asciiTheme="majorHAnsi" w:eastAsiaTheme="majorEastAsia" w:hAnsiTheme="majorHAnsi" w:cstheme="majorBidi"/>
      <w:b/>
      <w:bCs/>
      <w:snapToGrid w:val="0"/>
      <w:color w:val="4F81BD" w:themeColor="accent1"/>
      <w:sz w:val="26"/>
      <w:szCs w:val="26"/>
      <w:lang w:eastAsia="ru-RU"/>
    </w:rPr>
  </w:style>
  <w:style w:type="paragraph" w:styleId="af1">
    <w:name w:val="List Bullet"/>
    <w:basedOn w:val="a"/>
    <w:autoRedefine/>
    <w:rsid w:val="00CE7992"/>
    <w:pPr>
      <w:tabs>
        <w:tab w:val="clear" w:pos="709"/>
        <w:tab w:val="left" w:pos="-567"/>
        <w:tab w:val="left" w:pos="-426"/>
      </w:tabs>
      <w:suppressAutoHyphens/>
      <w:autoSpaceDE w:val="0"/>
      <w:autoSpaceDN w:val="0"/>
      <w:adjustRightInd w:val="0"/>
      <w:jc w:val="both"/>
    </w:pPr>
    <w:rPr>
      <w:bCs/>
      <w:snapToGrid/>
      <w:szCs w:val="28"/>
    </w:rPr>
  </w:style>
  <w:style w:type="paragraph" w:styleId="af2">
    <w:name w:val="No Spacing"/>
    <w:uiPriority w:val="1"/>
    <w:qFormat/>
    <w:rsid w:val="00152C1E"/>
    <w:pPr>
      <w:suppressAutoHyphens/>
      <w:spacing w:after="0" w:line="240" w:lineRule="auto"/>
    </w:pPr>
    <w:rPr>
      <w:rFonts w:ascii="Calibri" w:eastAsia="Calibri" w:hAnsi="Calibri" w:cs="Times New Roman"/>
      <w:lang w:eastAsia="ar-SA"/>
    </w:rPr>
  </w:style>
  <w:style w:type="character" w:customStyle="1" w:styleId="ac">
    <w:name w:val="Абзац списка Знак"/>
    <w:link w:val="ab"/>
    <w:locked/>
    <w:rsid w:val="00152C1E"/>
    <w:rPr>
      <w:rFonts w:eastAsiaTheme="minorHAnsi"/>
    </w:rPr>
  </w:style>
  <w:style w:type="paragraph" w:styleId="af3">
    <w:name w:val="annotation subject"/>
    <w:basedOn w:val="af"/>
    <w:next w:val="af"/>
    <w:link w:val="af4"/>
    <w:uiPriority w:val="99"/>
    <w:semiHidden/>
    <w:unhideWhenUsed/>
    <w:rsid w:val="00763EA3"/>
    <w:pPr>
      <w:tabs>
        <w:tab w:val="left" w:pos="709"/>
      </w:tabs>
      <w:ind w:firstLine="709"/>
    </w:pPr>
    <w:rPr>
      <w:b/>
      <w:bCs/>
      <w:snapToGrid w:val="0"/>
    </w:rPr>
  </w:style>
  <w:style w:type="character" w:customStyle="1" w:styleId="af4">
    <w:name w:val="Тема примечания Знак"/>
    <w:basedOn w:val="af0"/>
    <w:link w:val="af3"/>
    <w:uiPriority w:val="99"/>
    <w:semiHidden/>
    <w:rsid w:val="00763EA3"/>
    <w:rPr>
      <w:rFonts w:ascii="Times New Roman" w:hAnsi="Times New Roman" w:cs="Times New Roman"/>
      <w:b/>
      <w:bCs/>
      <w:snapToGrid w:val="0"/>
      <w:sz w:val="20"/>
      <w:szCs w:val="20"/>
      <w:lang w:eastAsia="ru-RU"/>
    </w:rPr>
  </w:style>
  <w:style w:type="paragraph" w:styleId="af5">
    <w:name w:val="Normal (Web)"/>
    <w:basedOn w:val="a"/>
    <w:uiPriority w:val="99"/>
    <w:unhideWhenUsed/>
    <w:rsid w:val="005679E1"/>
    <w:pPr>
      <w:tabs>
        <w:tab w:val="clear" w:pos="709"/>
      </w:tabs>
      <w:spacing w:before="100" w:beforeAutospacing="1" w:after="240"/>
      <w:ind w:firstLine="0"/>
    </w:pPr>
    <w:rPr>
      <w:snapToGrid/>
      <w:sz w:val="24"/>
      <w:szCs w:val="24"/>
    </w:rPr>
  </w:style>
  <w:style w:type="character" w:styleId="af6">
    <w:name w:val="Strong"/>
    <w:basedOn w:val="a0"/>
    <w:uiPriority w:val="22"/>
    <w:qFormat/>
    <w:rsid w:val="005679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747446">
      <w:bodyDiv w:val="1"/>
      <w:marLeft w:val="0"/>
      <w:marRight w:val="0"/>
      <w:marTop w:val="0"/>
      <w:marBottom w:val="0"/>
      <w:divBdr>
        <w:top w:val="none" w:sz="0" w:space="0" w:color="auto"/>
        <w:left w:val="none" w:sz="0" w:space="0" w:color="auto"/>
        <w:bottom w:val="none" w:sz="0" w:space="0" w:color="auto"/>
        <w:right w:val="none" w:sz="0" w:space="0" w:color="auto"/>
      </w:divBdr>
    </w:div>
    <w:div w:id="1377702263">
      <w:bodyDiv w:val="1"/>
      <w:marLeft w:val="0"/>
      <w:marRight w:val="0"/>
      <w:marTop w:val="0"/>
      <w:marBottom w:val="0"/>
      <w:divBdr>
        <w:top w:val="none" w:sz="0" w:space="0" w:color="auto"/>
        <w:left w:val="none" w:sz="0" w:space="0" w:color="auto"/>
        <w:bottom w:val="none" w:sz="0" w:space="0" w:color="auto"/>
        <w:right w:val="none" w:sz="0" w:space="0" w:color="auto"/>
      </w:divBdr>
    </w:div>
    <w:div w:id="1428649690">
      <w:bodyDiv w:val="1"/>
      <w:marLeft w:val="0"/>
      <w:marRight w:val="0"/>
      <w:marTop w:val="0"/>
      <w:marBottom w:val="0"/>
      <w:divBdr>
        <w:top w:val="none" w:sz="0" w:space="0" w:color="auto"/>
        <w:left w:val="none" w:sz="0" w:space="0" w:color="auto"/>
        <w:bottom w:val="none" w:sz="0" w:space="0" w:color="auto"/>
        <w:right w:val="none" w:sz="0" w:space="0" w:color="auto"/>
      </w:divBdr>
      <w:divsChild>
        <w:div w:id="1709182922">
          <w:marLeft w:val="0"/>
          <w:marRight w:val="0"/>
          <w:marTop w:val="0"/>
          <w:marBottom w:val="0"/>
          <w:divBdr>
            <w:top w:val="none" w:sz="0" w:space="0" w:color="auto"/>
            <w:left w:val="none" w:sz="0" w:space="0" w:color="auto"/>
            <w:bottom w:val="none" w:sz="0" w:space="0" w:color="auto"/>
            <w:right w:val="none" w:sz="0" w:space="0" w:color="auto"/>
          </w:divBdr>
          <w:divsChild>
            <w:div w:id="582034487">
              <w:marLeft w:val="0"/>
              <w:marRight w:val="0"/>
              <w:marTop w:val="0"/>
              <w:marBottom w:val="225"/>
              <w:divBdr>
                <w:top w:val="none" w:sz="0" w:space="0" w:color="auto"/>
                <w:left w:val="none" w:sz="0" w:space="0" w:color="auto"/>
                <w:bottom w:val="none" w:sz="0" w:space="0" w:color="auto"/>
                <w:right w:val="none" w:sz="0" w:space="0" w:color="auto"/>
              </w:divBdr>
            </w:div>
            <w:div w:id="2045012479">
              <w:marLeft w:val="0"/>
              <w:marRight w:val="0"/>
              <w:marTop w:val="0"/>
              <w:marBottom w:val="225"/>
              <w:divBdr>
                <w:top w:val="single" w:sz="6" w:space="8" w:color="C2C2C2"/>
                <w:left w:val="single" w:sz="6" w:space="8" w:color="C2C2C2"/>
                <w:bottom w:val="single" w:sz="6" w:space="8" w:color="C2C2C2"/>
                <w:right w:val="single" w:sz="6" w:space="8" w:color="C2C2C2"/>
              </w:divBdr>
            </w:div>
            <w:div w:id="5547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95904">
      <w:bodyDiv w:val="1"/>
      <w:marLeft w:val="0"/>
      <w:marRight w:val="0"/>
      <w:marTop w:val="0"/>
      <w:marBottom w:val="0"/>
      <w:divBdr>
        <w:top w:val="none" w:sz="0" w:space="0" w:color="auto"/>
        <w:left w:val="none" w:sz="0" w:space="0" w:color="auto"/>
        <w:bottom w:val="none" w:sz="0" w:space="0" w:color="auto"/>
        <w:right w:val="none" w:sz="0" w:space="0" w:color="auto"/>
      </w:divBdr>
      <w:divsChild>
        <w:div w:id="218371910">
          <w:marLeft w:val="0"/>
          <w:marRight w:val="0"/>
          <w:marTop w:val="0"/>
          <w:marBottom w:val="0"/>
          <w:divBdr>
            <w:top w:val="none" w:sz="0" w:space="0" w:color="auto"/>
            <w:left w:val="none" w:sz="0" w:space="0" w:color="auto"/>
            <w:bottom w:val="none" w:sz="0" w:space="0" w:color="auto"/>
            <w:right w:val="none" w:sz="0" w:space="0" w:color="auto"/>
          </w:divBdr>
          <w:divsChild>
            <w:div w:id="56904823">
              <w:marLeft w:val="0"/>
              <w:marRight w:val="0"/>
              <w:marTop w:val="0"/>
              <w:marBottom w:val="0"/>
              <w:divBdr>
                <w:top w:val="none" w:sz="0" w:space="0" w:color="auto"/>
                <w:left w:val="none" w:sz="0" w:space="0" w:color="auto"/>
                <w:bottom w:val="none" w:sz="0" w:space="0" w:color="auto"/>
                <w:right w:val="none" w:sz="0" w:space="0" w:color="auto"/>
              </w:divBdr>
              <w:divsChild>
                <w:div w:id="1908563724">
                  <w:marLeft w:val="0"/>
                  <w:marRight w:val="0"/>
                  <w:marTop w:val="0"/>
                  <w:marBottom w:val="0"/>
                  <w:divBdr>
                    <w:top w:val="none" w:sz="0" w:space="0" w:color="auto"/>
                    <w:left w:val="none" w:sz="0" w:space="0" w:color="auto"/>
                    <w:bottom w:val="none" w:sz="0" w:space="0" w:color="auto"/>
                    <w:right w:val="none" w:sz="0" w:space="0" w:color="auto"/>
                  </w:divBdr>
                  <w:divsChild>
                    <w:div w:id="2051151843">
                      <w:marLeft w:val="0"/>
                      <w:marRight w:val="0"/>
                      <w:marTop w:val="0"/>
                      <w:marBottom w:val="0"/>
                      <w:divBdr>
                        <w:top w:val="none" w:sz="0" w:space="0" w:color="auto"/>
                        <w:left w:val="none" w:sz="0" w:space="0" w:color="auto"/>
                        <w:bottom w:val="none" w:sz="0" w:space="0" w:color="auto"/>
                        <w:right w:val="none" w:sz="0" w:space="0" w:color="auto"/>
                      </w:divBdr>
                      <w:divsChild>
                        <w:div w:id="613025802">
                          <w:marLeft w:val="0"/>
                          <w:marRight w:val="0"/>
                          <w:marTop w:val="0"/>
                          <w:marBottom w:val="0"/>
                          <w:divBdr>
                            <w:top w:val="none" w:sz="0" w:space="0" w:color="auto"/>
                            <w:left w:val="none" w:sz="0" w:space="0" w:color="auto"/>
                            <w:bottom w:val="none" w:sz="0" w:space="0" w:color="auto"/>
                            <w:right w:val="none" w:sz="0" w:space="0" w:color="auto"/>
                          </w:divBdr>
                          <w:divsChild>
                            <w:div w:id="208345674">
                              <w:marLeft w:val="0"/>
                              <w:marRight w:val="0"/>
                              <w:marTop w:val="0"/>
                              <w:marBottom w:val="0"/>
                              <w:divBdr>
                                <w:top w:val="none" w:sz="0" w:space="0" w:color="auto"/>
                                <w:left w:val="none" w:sz="0" w:space="0" w:color="auto"/>
                                <w:bottom w:val="none" w:sz="0" w:space="0" w:color="auto"/>
                                <w:right w:val="none" w:sz="0" w:space="0" w:color="auto"/>
                              </w:divBdr>
                              <w:divsChild>
                                <w:div w:id="1682703454">
                                  <w:marLeft w:val="0"/>
                                  <w:marRight w:val="0"/>
                                  <w:marTop w:val="0"/>
                                  <w:marBottom w:val="0"/>
                                  <w:divBdr>
                                    <w:top w:val="none" w:sz="0" w:space="0" w:color="auto"/>
                                    <w:left w:val="none" w:sz="0" w:space="0" w:color="auto"/>
                                    <w:bottom w:val="none" w:sz="0" w:space="0" w:color="auto"/>
                                    <w:right w:val="none" w:sz="0" w:space="0" w:color="auto"/>
                                  </w:divBdr>
                                  <w:divsChild>
                                    <w:div w:id="806119597">
                                      <w:marLeft w:val="0"/>
                                      <w:marRight w:val="0"/>
                                      <w:marTop w:val="0"/>
                                      <w:marBottom w:val="375"/>
                                      <w:divBdr>
                                        <w:top w:val="none" w:sz="0" w:space="0" w:color="auto"/>
                                        <w:left w:val="none" w:sz="0" w:space="0" w:color="auto"/>
                                        <w:bottom w:val="none" w:sz="0" w:space="0" w:color="auto"/>
                                        <w:right w:val="none" w:sz="0" w:space="0" w:color="auto"/>
                                      </w:divBdr>
                                      <w:divsChild>
                                        <w:div w:id="1170019461">
                                          <w:marLeft w:val="0"/>
                                          <w:marRight w:val="0"/>
                                          <w:marTop w:val="0"/>
                                          <w:marBottom w:val="0"/>
                                          <w:divBdr>
                                            <w:top w:val="none" w:sz="0" w:space="0" w:color="auto"/>
                                            <w:left w:val="none" w:sz="0" w:space="0" w:color="auto"/>
                                            <w:bottom w:val="none" w:sz="0" w:space="0" w:color="auto"/>
                                            <w:right w:val="none" w:sz="0" w:space="0" w:color="auto"/>
                                          </w:divBdr>
                                          <w:divsChild>
                                            <w:div w:id="17161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2015-02-18T21:00:00+00:00</DocumentDate>
    <DocumentAuditory xmlns="021F9181-A199-4D55-B335-911D3DF93F0C">
      <UserInfo>
        <DisplayName/>
        <AccountId xsi:nil="true"/>
        <AccountType/>
      </UserInfo>
    </DocumentAuditory>
    <DocumentNumber xmlns="021F9181-A199-4D55-B335-911D3DF93F0C">004</DocumentNumber>
    <DocumentStatusComment xmlns="021F9181-A199-4D55-B335-911D3DF93F0C" xsi:nil="true"/>
    <DocumentContent xmlns="021F9181-A199-4D55-B335-911D3DF93F0C">&lt;div class="ExternalClass65570CC92F5449228F9CBCED48BBC8C1"&gt;&lt;div&gt;&lt;/div&gt;&lt;/div&gt;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D6583D-3AAD-4247-B999-0C1F7FEBD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507</Words>
  <Characters>2895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ЕП Обоснование закупки+Извещение.docx</vt:lpstr>
    </vt:vector>
  </TitlesOfParts>
  <Company>Hewlett-Packard Company</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закупки+Извещение.docx</dc:title>
  <dc:creator>Курицын А.Е.</dc:creator>
  <cp:lastModifiedBy>Моржаева Баина Борисовна</cp:lastModifiedBy>
  <cp:revision>7</cp:revision>
  <cp:lastPrinted>2016-10-11T06:42:00Z</cp:lastPrinted>
  <dcterms:created xsi:type="dcterms:W3CDTF">2017-11-09T16:23:00Z</dcterms:created>
  <dcterms:modified xsi:type="dcterms:W3CDTF">2017-12-15T12:15:00Z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