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F52912" w:rsidRDefault="0078047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
    <w:p w:rsidR="00F52912" w:rsidRDefault="00F52912">
      <w:pPr>
        <w:tabs>
          <w:tab w:val="left" w:pos="4962"/>
        </w:tabs>
        <w:ind w:left="4820"/>
        <w:rPr>
          <w:b/>
          <w:bCs/>
          <w:sz w:val="28"/>
          <w:szCs w:val="28"/>
        </w:rPr>
      </w:pPr>
      <w:r>
        <w:rPr>
          <w:b/>
          <w:bCs/>
          <w:sz w:val="28"/>
          <w:szCs w:val="28"/>
        </w:rPr>
        <w:t>н</w:t>
      </w:r>
      <w:r w:rsidR="00780473">
        <w:rPr>
          <w:b/>
          <w:bCs/>
          <w:sz w:val="28"/>
          <w:szCs w:val="28"/>
        </w:rPr>
        <w:t>а</w:t>
      </w:r>
      <w:r>
        <w:rPr>
          <w:b/>
          <w:bCs/>
          <w:sz w:val="28"/>
          <w:szCs w:val="28"/>
        </w:rPr>
        <w:t xml:space="preserve"> Южно-Уральской железной дороге</w:t>
      </w:r>
      <w:r w:rsidR="00780473">
        <w:rPr>
          <w:b/>
          <w:bCs/>
          <w:sz w:val="28"/>
          <w:szCs w:val="28"/>
        </w:rPr>
        <w:t xml:space="preserve"> </w:t>
      </w:r>
    </w:p>
    <w:p w:rsidR="00F07422" w:rsidRDefault="00780473">
      <w:pPr>
        <w:tabs>
          <w:tab w:val="left" w:pos="4962"/>
        </w:tabs>
        <w:ind w:left="4820"/>
        <w:rPr>
          <w:b/>
          <w:bCs/>
          <w:sz w:val="28"/>
          <w:szCs w:val="28"/>
        </w:rPr>
      </w:pPr>
      <w:r>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F07422" w:rsidRDefault="00780473">
      <w:pPr>
        <w:tabs>
          <w:tab w:val="left" w:pos="4962"/>
        </w:tabs>
        <w:ind w:left="4820"/>
        <w:rPr>
          <w:b/>
          <w:bCs/>
          <w:sz w:val="28"/>
          <w:szCs w:val="28"/>
        </w:rPr>
      </w:pPr>
      <w:r>
        <w:rPr>
          <w:b/>
          <w:bCs/>
          <w:sz w:val="28"/>
          <w:szCs w:val="28"/>
        </w:rPr>
        <w:t>Алексей Викторович Колебанов</w:t>
      </w:r>
    </w:p>
    <w:p w:rsidR="00B31B1F" w:rsidRPr="006D2B87" w:rsidRDefault="00B31B1F" w:rsidP="00B31B1F">
      <w:pPr>
        <w:tabs>
          <w:tab w:val="left" w:pos="4962"/>
        </w:tabs>
        <w:ind w:left="4820"/>
        <w:rPr>
          <w:rFonts w:eastAsia="Arial Unicode MS"/>
        </w:rPr>
      </w:pPr>
    </w:p>
    <w:p w:rsidR="00F07422" w:rsidRDefault="00780473">
      <w:pPr>
        <w:tabs>
          <w:tab w:val="left" w:pos="4962"/>
        </w:tabs>
        <w:ind w:left="4820"/>
        <w:rPr>
          <w:b/>
          <w:bCs/>
          <w:sz w:val="28"/>
        </w:rPr>
      </w:pPr>
      <w:r>
        <w:rPr>
          <w:b/>
          <w:bCs/>
          <w:sz w:val="28"/>
        </w:rPr>
        <w:t>«</w:t>
      </w:r>
      <w:r w:rsidR="008B01BC">
        <w:rPr>
          <w:b/>
          <w:bCs/>
          <w:sz w:val="28"/>
        </w:rPr>
        <w:t>27</w:t>
      </w:r>
      <w:r>
        <w:rPr>
          <w:b/>
          <w:bCs/>
          <w:sz w:val="28"/>
        </w:rPr>
        <w:t>» декабря 2017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FC17AC"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 xml:space="preserve">ПАО «ТрансКонтейнер» от 21 декабря 2016 г. (далее – Положение о закупках), проводит: </w:t>
      </w:r>
    </w:p>
    <w:p w:rsidR="00F07422" w:rsidRDefault="00780473">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№РО-НКПЮУР-17-00018 по предмету закупки: "Текущий ремонт в объёме ТР-2 грузовых вагонов, принадлежащих Заказчику на праве собственности, аренды или ином законном основании  на станции Челябинск-Южный или примыкающих к ней подъездных путях"</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w:t>
      </w:r>
      <w:r>
        <w:lastRenderedPageBreak/>
        <w:t>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275B3D" w:rsidP="00E2332E">
      <w:pPr>
        <w:pStyle w:val="19"/>
        <w:ind w:firstLine="709"/>
        <w:rPr>
          <w:szCs w:val="28"/>
        </w:rPr>
      </w:pPr>
      <w:r>
        <w:rPr>
          <w:szCs w:val="28"/>
        </w:rPr>
        <w:t xml:space="preserve">Срок акцепта оферты может быть с ограничением или без ограничения.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Pr="0007096B"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к извещению и документации</w:t>
      </w:r>
      <w:r>
        <w:rPr>
          <w:szCs w:val="28"/>
        </w:rPr>
        <w:t>,</w:t>
      </w:r>
      <w:r>
        <w:t xml:space="preserve"> протоколы, оформляемые в ходе проведения процедуры Размещения оферты и иная информация о процедуре Размещении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Дата (даты) рассмотрения комплекта документов и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w:t>
      </w:r>
      <w:r>
        <w:lastRenderedPageBreak/>
        <w:t xml:space="preserve">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 /победителей процедуры Размещения оферты заключения договора на условиях, предложенных в его Заявке.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 xml:space="preserve">Извещение об отмене проведения процедуры Размещения оферты размещается </w:t>
      </w:r>
      <w:r>
        <w:rPr>
          <w:szCs w:val="28"/>
        </w:rPr>
        <w:lastRenderedPageBreak/>
        <w:t>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7D6548" w:rsidRPr="0007096B" w:rsidRDefault="007D6548" w:rsidP="00E2332E">
      <w:pPr>
        <w:pStyle w:val="19"/>
        <w:widowControl w:val="0"/>
        <w:numPr>
          <w:ilvl w:val="2"/>
          <w:numId w:val="1"/>
        </w:numPr>
        <w:ind w:left="0" w:firstLine="709"/>
      </w:pPr>
      <w:r>
        <w:rPr>
          <w:szCs w:val="28"/>
        </w:rPr>
        <w:t>Протоколы, оформляемые в ходе проведения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F07422" w:rsidRDefault="0078047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процедуры Размещения оферты (пункт 3 Информационной карты) до даты окончания срока для акцепта оферты (окончания приема Заявок) (пункт </w:t>
      </w:r>
      <w:r>
        <w:rPr>
          <w:sz w:val="28"/>
          <w:szCs w:val="28"/>
        </w:rPr>
        <w:t>6</w:t>
      </w:r>
      <w:r>
        <w:rPr>
          <w:rFonts w:eastAsia="MS Mincho"/>
          <w:sz w:val="28"/>
          <w:szCs w:val="28"/>
        </w:rPr>
        <w:t xml:space="preserve"> Информационной карты) составляет 10 и более календарных дней 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w:t>
      </w:r>
      <w:r>
        <w:rPr>
          <w:rFonts w:eastAsia="MS Mincho"/>
          <w:sz w:val="28"/>
          <w:szCs w:val="28"/>
        </w:rPr>
        <w:lastRenderedPageBreak/>
        <w:t>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приема Заявок, указанной в пункте 6 Информационной карты.</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по проведению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пункте 1.2.2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документацию</w:t>
      </w:r>
    </w:p>
    <w:p w:rsidR="00E81704" w:rsidRPr="0007096B" w:rsidRDefault="00E81704" w:rsidP="00842D35">
      <w:pPr>
        <w:numPr>
          <w:ilvl w:val="0"/>
          <w:numId w:val="7"/>
        </w:numPr>
        <w:ind w:left="0" w:firstLine="709"/>
        <w:jc w:val="both"/>
        <w:rPr>
          <w:sz w:val="28"/>
          <w:szCs w:val="28"/>
        </w:rPr>
      </w:pPr>
      <w:r>
        <w:rPr>
          <w:sz w:val="28"/>
          <w:szCs w:val="28"/>
        </w:rPr>
        <w:t>В любое время, но не позднее, чем за 5 (пять) календарных дней до дня окончания приема Заявок,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 Любые изменения, дополнения, вносимые в извещение о проведении процедуры Размещении оферты, настоящую документацию о закупке, являются ее неотъемлемой частью.</w:t>
      </w:r>
    </w:p>
    <w:p w:rsidR="00E81704" w:rsidRPr="0007096B" w:rsidRDefault="00E81704" w:rsidP="00DE3BCD">
      <w:pPr>
        <w:ind w:firstLine="708"/>
        <w:jc w:val="both"/>
        <w:rPr>
          <w:sz w:val="28"/>
          <w:szCs w:val="28"/>
        </w:rPr>
      </w:pPr>
      <w:r>
        <w:rPr>
          <w:sz w:val="28"/>
          <w:szCs w:val="28"/>
        </w:rPr>
        <w:t>Дополнения и изменения, внесенные в извещение о проведении процедуры Размещения оферты и в настоящую документацию о закупке, размещаются в соответствии с пунктом 4 Информационной карты в течение 3 (трех) календарных дней со дня принятия решения о внесении изменений.</w:t>
      </w:r>
    </w:p>
    <w:p w:rsidR="00E81704" w:rsidRPr="0007096B" w:rsidRDefault="00E81704" w:rsidP="00E81704">
      <w:pPr>
        <w:pStyle w:val="afb"/>
        <w:rPr>
          <w:sz w:val="28"/>
          <w:szCs w:val="28"/>
        </w:rPr>
      </w:pPr>
      <w:r>
        <w:rPr>
          <w:sz w:val="28"/>
          <w:szCs w:val="28"/>
        </w:rPr>
        <w:t xml:space="preserve">В случае внесения изменений позднее, чем за 5 календарных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приема </w:t>
      </w:r>
      <w:r>
        <w:rPr>
          <w:sz w:val="28"/>
          <w:szCs w:val="28"/>
        </w:rPr>
        <w:t>Заявок оставалось не менее 5 календарных дней.</w:t>
      </w:r>
    </w:p>
    <w:p w:rsidR="00E81704" w:rsidRPr="0007096B" w:rsidRDefault="00E81704" w:rsidP="00E81704">
      <w:pPr>
        <w:pStyle w:val="afb"/>
        <w:rPr>
          <w:sz w:val="28"/>
          <w:szCs w:val="28"/>
        </w:rPr>
      </w:pPr>
      <w:r>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Pr>
          <w:sz w:val="28"/>
          <w:szCs w:val="28"/>
        </w:rPr>
        <w:t xml:space="preserve">Заказчик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w:t>
      </w:r>
      <w:r>
        <w:rPr>
          <w:sz w:val="28"/>
          <w:szCs w:val="28"/>
        </w:rPr>
        <w:lastRenderedPageBreak/>
        <w:t xml:space="preserve">изменениях, дополнениях, разъяснениях, итогах процедуры Размещения оферты при условии их надлежащего размещения </w:t>
      </w:r>
      <w:r>
        <w:rPr>
          <w:rFonts w:eastAsia="MS Mincho"/>
          <w:sz w:val="28"/>
          <w:szCs w:val="28"/>
        </w:rPr>
        <w:t>в СМИ</w:t>
      </w:r>
      <w:r>
        <w:rPr>
          <w:sz w:val="28"/>
          <w:szCs w:val="28"/>
        </w:rPr>
        <w:t>.</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процедуры Размещения оферты без ограничения срока подачи Заявок продление срока не предусмотрено.</w:t>
      </w:r>
    </w:p>
    <w:p w:rsidR="00E81704" w:rsidRPr="0007096B" w:rsidRDefault="007D6548" w:rsidP="007E758D">
      <w:pPr>
        <w:ind w:firstLine="720"/>
        <w:jc w:val="both"/>
        <w:rPr>
          <w:sz w:val="28"/>
          <w:szCs w:val="28"/>
        </w:rPr>
      </w:pPr>
      <w:r>
        <w:rPr>
          <w:sz w:val="28"/>
          <w:szCs w:val="28"/>
        </w:rPr>
        <w:t>В течение 3 (трех) дней со дня принятия указанного решения такие изменения размещаются Заказчиком в СМИ в соответствии с пунктом 4 Информационной карты.</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 xml:space="preserve">1.4.1. 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Российской Федерации,</w:t>
      </w:r>
      <w:r>
        <w:t xml:space="preserve"> </w:t>
      </w:r>
      <w:r>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w:t>
      </w:r>
      <w:r>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F07422" w:rsidRDefault="00780473">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7D6548" w:rsidRPr="0007096B" w:rsidRDefault="007D6548" w:rsidP="008D599A">
      <w:pPr>
        <w:pStyle w:val="afb"/>
        <w:numPr>
          <w:ilvl w:val="0"/>
          <w:numId w:val="3"/>
        </w:numPr>
        <w:tabs>
          <w:tab w:val="left" w:pos="1440"/>
        </w:tabs>
        <w:ind w:left="0" w:firstLine="720"/>
        <w:rPr>
          <w:sz w:val="28"/>
        </w:rPr>
      </w:pPr>
      <w:r>
        <w:rPr>
          <w:sz w:val="28"/>
        </w:rPr>
        <w:lastRenderedPageBreak/>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C96575" w:rsidRDefault="007D6548" w:rsidP="00C96575">
      <w:pPr>
        <w:pStyle w:val="afb"/>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заверенная претендентом копия);</w:t>
      </w:r>
    </w:p>
    <w:p w:rsidR="001174EB" w:rsidRPr="0007096B" w:rsidRDefault="001174EB" w:rsidP="008D599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w:t>
      </w:r>
      <w:r>
        <w:rPr>
          <w:rFonts w:eastAsia="Times New Roman"/>
          <w:color w:val="000000"/>
          <w:sz w:val="28"/>
          <w:szCs w:val="28"/>
        </w:rPr>
        <w:lastRenderedPageBreak/>
        <w:t xml:space="preserve">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приема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w:t>
      </w:r>
      <w:r>
        <w:rPr>
          <w:sz w:val="28"/>
        </w:rPr>
        <w:lastRenderedPageBreak/>
        <w:t xml:space="preserve">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Default="007D6548" w:rsidP="008D599A">
      <w:pPr>
        <w:pStyle w:val="afb"/>
        <w:numPr>
          <w:ilvl w:val="2"/>
          <w:numId w:val="4"/>
        </w:numPr>
        <w:ind w:left="0" w:firstLine="720"/>
        <w:rPr>
          <w:sz w:val="28"/>
        </w:rPr>
      </w:pPr>
      <w:r>
        <w:rPr>
          <w:sz w:val="28"/>
        </w:rPr>
        <w:t>Окончательная дата подачи Заявок и, соответственно, дата рассмотрения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D3745A" w:rsidRPr="00D3745A" w:rsidRDefault="00D3745A" w:rsidP="00D3745A">
      <w:pPr>
        <w:pStyle w:val="afb"/>
        <w:numPr>
          <w:ilvl w:val="2"/>
          <w:numId w:val="4"/>
        </w:numPr>
        <w:ind w:left="0" w:firstLine="720"/>
        <w:rPr>
          <w:sz w:val="28"/>
        </w:rPr>
      </w:pPr>
      <w:r>
        <w:rPr>
          <w:sz w:val="28"/>
        </w:rPr>
        <w:t>Заявка, поданная претендентом позднее времени рассмотрения соответствующего этапа процедуры Размещения оферты, рассматривается на дату очередного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рассмотрения Заявок соответствующего этапа,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Pr>
          <w:sz w:val="28"/>
          <w:szCs w:val="28"/>
        </w:rPr>
        <w:lastRenderedPageBreak/>
        <w:t xml:space="preserve">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w:t>
      </w:r>
      <w:r>
        <w:rPr>
          <w:sz w:val="28"/>
          <w:szCs w:val="28"/>
        </w:rPr>
        <w:lastRenderedPageBreak/>
        <w:t>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сопоставляются без учета НДС.</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w:t>
      </w:r>
      <w:proofErr w:type="spellStart"/>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w:t>
      </w:r>
      <w:proofErr w:type="spellStart"/>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Pr>
          <w:sz w:val="28"/>
          <w:szCs w:val="28"/>
        </w:rPr>
        <w:lastRenderedPageBreak/>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370C44" w:rsidP="00842D35">
      <w:pPr>
        <w:numPr>
          <w:ilvl w:val="0"/>
          <w:numId w:val="14"/>
        </w:numPr>
        <w:ind w:left="0" w:firstLine="709"/>
        <w:jc w:val="both"/>
        <w:rPr>
          <w:sz w:val="28"/>
          <w:szCs w:val="28"/>
        </w:rPr>
      </w:pPr>
      <w:r>
        <w:rPr>
          <w:sz w:val="28"/>
          <w:szCs w:val="28"/>
        </w:rPr>
        <w:t xml:space="preserve"> Обеспечение исполнения договора не требуется.</w:t>
      </w:r>
    </w:p>
    <w:p w:rsidR="00926992" w:rsidRPr="0007096B" w:rsidRDefault="00370C44" w:rsidP="00842D35">
      <w:pPr>
        <w:numPr>
          <w:ilvl w:val="0"/>
          <w:numId w:val="14"/>
        </w:numPr>
        <w:ind w:left="0" w:firstLine="709"/>
        <w:jc w:val="both"/>
        <w:rPr>
          <w:sz w:val="28"/>
          <w:szCs w:val="28"/>
        </w:rPr>
      </w:pPr>
      <w:r>
        <w:rPr>
          <w:sz w:val="28"/>
          <w:szCs w:val="28"/>
        </w:rPr>
        <w:t xml:space="preserve"> После опубликования протокола Конкурсной комиссии об итогах процедуры Размещения оферты Заказчик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F07422" w:rsidRDefault="00780473">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w:t>
      </w:r>
      <w:r>
        <w:rPr>
          <w:sz w:val="28"/>
          <w:szCs w:val="28"/>
        </w:rPr>
        <w:lastRenderedPageBreak/>
        <w:t xml:space="preserve">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Pr="004C5C1C"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Заказов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w:t>
      </w:r>
      <w:proofErr w:type="spellStart"/>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F07422" w:rsidRDefault="006B71C7">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F52912" w:rsidRPr="007E6DE4" w:rsidRDefault="00F52912" w:rsidP="000954FB">
                  <w:pPr>
                    <w:jc w:val="center"/>
                    <w:rPr>
                      <w:b/>
                      <w:sz w:val="28"/>
                      <w:szCs w:val="28"/>
                    </w:rPr>
                  </w:pPr>
                  <w:r w:rsidRPr="007E6DE4">
                    <w:rPr>
                      <w:b/>
                      <w:sz w:val="28"/>
                      <w:szCs w:val="28"/>
                    </w:rPr>
                    <w:t xml:space="preserve">_____________________________________________, </w:t>
                  </w:r>
                </w:p>
                <w:p w:rsidR="00F52912" w:rsidRDefault="00F5291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F52912" w:rsidRPr="007E6DE4" w:rsidRDefault="00F52912" w:rsidP="000954FB">
                  <w:pPr>
                    <w:jc w:val="center"/>
                    <w:rPr>
                      <w:b/>
                      <w:sz w:val="28"/>
                      <w:szCs w:val="28"/>
                    </w:rPr>
                  </w:pPr>
                  <w:r w:rsidRPr="007E6DE4">
                    <w:rPr>
                      <w:b/>
                      <w:sz w:val="28"/>
                      <w:szCs w:val="28"/>
                    </w:rPr>
                    <w:t>________________________________________</w:t>
                  </w:r>
                </w:p>
                <w:p w:rsidR="00F52912" w:rsidRPr="007E6DE4" w:rsidRDefault="00F52912" w:rsidP="000954FB">
                  <w:pPr>
                    <w:jc w:val="center"/>
                    <w:rPr>
                      <w:i/>
                      <w:sz w:val="20"/>
                      <w:szCs w:val="20"/>
                    </w:rPr>
                  </w:pPr>
                  <w:r w:rsidRPr="007E6DE4">
                    <w:rPr>
                      <w:i/>
                      <w:sz w:val="20"/>
                      <w:szCs w:val="20"/>
                    </w:rPr>
                    <w:t>государство регистрации претендента</w:t>
                  </w:r>
                </w:p>
                <w:p w:rsidR="00F52912" w:rsidRPr="007E6DE4" w:rsidRDefault="00F52912" w:rsidP="000954FB">
                  <w:pPr>
                    <w:jc w:val="center"/>
                    <w:rPr>
                      <w:b/>
                      <w:sz w:val="28"/>
                      <w:szCs w:val="28"/>
                    </w:rPr>
                  </w:pPr>
                  <w:r w:rsidRPr="007E6DE4">
                    <w:rPr>
                      <w:b/>
                      <w:sz w:val="28"/>
                      <w:szCs w:val="28"/>
                    </w:rPr>
                    <w:t>_____________________________</w:t>
                  </w:r>
                  <w:r>
                    <w:rPr>
                      <w:b/>
                      <w:sz w:val="28"/>
                      <w:szCs w:val="28"/>
                    </w:rPr>
                    <w:t>__________________</w:t>
                  </w:r>
                </w:p>
                <w:p w:rsidR="00F52912" w:rsidRPr="007E6DE4" w:rsidRDefault="00F52912" w:rsidP="000954FB">
                  <w:pPr>
                    <w:jc w:val="center"/>
                    <w:rPr>
                      <w:i/>
                      <w:sz w:val="20"/>
                      <w:szCs w:val="20"/>
                    </w:rPr>
                  </w:pPr>
                  <w:r w:rsidRPr="007E6DE4">
                    <w:rPr>
                      <w:i/>
                      <w:sz w:val="20"/>
                      <w:szCs w:val="20"/>
                    </w:rPr>
                    <w:t>ИНН претендента (для претендентов-резидентов Российской Федерации)</w:t>
                  </w:r>
                </w:p>
                <w:p w:rsidR="00F52912" w:rsidRDefault="00F52912" w:rsidP="000954FB">
                  <w:pPr>
                    <w:jc w:val="both"/>
                  </w:pPr>
                </w:p>
                <w:p w:rsidR="00F52912" w:rsidRDefault="00F5291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F52912" w:rsidRDefault="00F52912">
                  <w:pPr>
                    <w:jc w:val="center"/>
                    <w:rPr>
                      <w:szCs w:val="28"/>
                    </w:rPr>
                  </w:pPr>
                  <w:r>
                    <w:rPr>
                      <w:b/>
                    </w:rPr>
                    <w:t xml:space="preserve">СПОСОБОМ РАЗМЕЩЕНИЯ ОФЕРТЫ </w:t>
                  </w:r>
                  <w:r>
                    <w:rPr>
                      <w:b/>
                    </w:rPr>
                    <w:br/>
                  </w:r>
                  <w:r>
                    <w:rPr>
                      <w:b/>
                      <w:szCs w:val="28"/>
                    </w:rPr>
                    <w:t xml:space="preserve">№ </w:t>
                  </w:r>
                </w:p>
                <w:p w:rsidR="00F52912" w:rsidRPr="00552A44" w:rsidRDefault="00F52912"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окончания </w:t>
      </w:r>
      <w:r>
        <w:rPr>
          <w:sz w:val="28"/>
        </w:rPr>
        <w:t>приема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F07422" w:rsidRDefault="00780473">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07422" w:rsidRDefault="00780473">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F07422" w:rsidRDefault="00780473">
      <w:pPr>
        <w:pStyle w:val="a"/>
        <w:ind w:left="0" w:firstLine="720"/>
        <w:rPr>
          <w:b w:val="0"/>
          <w:i w:val="0"/>
        </w:rPr>
      </w:pPr>
      <w:r>
        <w:rPr>
          <w:b w:val="0"/>
          <w:i w:val="0"/>
        </w:rPr>
        <w:lastRenderedPageBreak/>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F07422" w:rsidRDefault="00780473">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07422" w:rsidRDefault="00780473">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F07422" w:rsidRDefault="00F07422"/>
    <w:p w:rsidR="00F42EBB" w:rsidRPr="00E2332E" w:rsidRDefault="00F42EBB" w:rsidP="00F42EBB">
      <w:pPr>
        <w:jc w:val="center"/>
        <w:outlineLvl w:val="0"/>
        <w:rPr>
          <w:b/>
          <w:bCs/>
          <w:sz w:val="32"/>
          <w:szCs w:val="32"/>
        </w:rPr>
      </w:pPr>
      <w:r>
        <w:rPr>
          <w:b/>
          <w:bCs/>
          <w:sz w:val="32"/>
          <w:szCs w:val="32"/>
        </w:rPr>
        <w:t>Раздел 4. Техническое задание</w:t>
      </w:r>
    </w:p>
    <w:p w:rsidR="00F42EBB" w:rsidRDefault="00F42EBB" w:rsidP="00F42EBB"/>
    <w:p w:rsidR="00F42EBB" w:rsidRDefault="00F42EBB" w:rsidP="00F42EBB">
      <w:pPr>
        <w:ind w:firstLine="709"/>
        <w:rPr>
          <w:b/>
          <w:sz w:val="28"/>
          <w:szCs w:val="28"/>
        </w:rPr>
      </w:pPr>
      <w:r>
        <w:rPr>
          <w:b/>
          <w:sz w:val="28"/>
          <w:szCs w:val="28"/>
        </w:rPr>
        <w:t>4.1. Общие положения.</w:t>
      </w:r>
    </w:p>
    <w:p w:rsidR="00F42EBB" w:rsidRPr="0044704F" w:rsidRDefault="00F42EBB" w:rsidP="00F42EBB">
      <w:pPr>
        <w:ind w:firstLine="709"/>
        <w:rPr>
          <w:b/>
          <w:sz w:val="28"/>
          <w:szCs w:val="28"/>
        </w:rPr>
      </w:pPr>
    </w:p>
    <w:p w:rsidR="00F42EBB" w:rsidRDefault="00F42EBB" w:rsidP="00F42EBB">
      <w:pPr>
        <w:pStyle w:val="19"/>
      </w:pPr>
      <w:r>
        <w:rPr>
          <w:szCs w:val="28"/>
        </w:rPr>
        <w:t>4.1.1. Заказчик поручает и обязуется оплатить, а Подрядчик  принимает на себя обязательства  производить</w:t>
      </w:r>
      <w:r>
        <w:t xml:space="preserve">  текущий ремонт в объёме ТР-2 (далее ТР-2) грузовых вагонов, принадлежащих Заказчику на праве собственности, аренды или ином законном основании, на станции </w:t>
      </w:r>
      <w:proofErr w:type="spellStart"/>
      <w:r>
        <w:t>Челябинск-Южный</w:t>
      </w:r>
      <w:proofErr w:type="spellEnd"/>
      <w:r>
        <w:t xml:space="preserve"> или примыкающих к ней подъездных путях.  </w:t>
      </w:r>
    </w:p>
    <w:p w:rsidR="00F42EBB" w:rsidRPr="002A733D" w:rsidRDefault="00F42EBB" w:rsidP="00F42EBB">
      <w:pPr>
        <w:autoSpaceDE w:val="0"/>
        <w:adjustRightInd w:val="0"/>
        <w:ind w:firstLine="709"/>
        <w:contextualSpacing/>
        <w:jc w:val="both"/>
        <w:rPr>
          <w:color w:val="000000" w:themeColor="text1"/>
          <w:sz w:val="28"/>
          <w:szCs w:val="28"/>
        </w:rPr>
      </w:pPr>
      <w:r>
        <w:rPr>
          <w:color w:val="000000" w:themeColor="text1"/>
          <w:sz w:val="28"/>
          <w:szCs w:val="28"/>
        </w:rPr>
        <w:t xml:space="preserve">4.1.2. Текущий ремонт грузовых вагонов в объеме ТР-2  должен осуществляется на участках текущего </w:t>
      </w:r>
      <w:proofErr w:type="spellStart"/>
      <w:r>
        <w:rPr>
          <w:color w:val="000000" w:themeColor="text1"/>
          <w:sz w:val="28"/>
          <w:szCs w:val="28"/>
        </w:rPr>
        <w:t>отцепочного</w:t>
      </w:r>
      <w:proofErr w:type="spellEnd"/>
      <w:r>
        <w:rPr>
          <w:color w:val="000000" w:themeColor="text1"/>
          <w:sz w:val="28"/>
          <w:szCs w:val="28"/>
        </w:rPr>
        <w:t xml:space="preserve"> ремонта  (далее – ТОР) Подрядчика.  </w:t>
      </w:r>
    </w:p>
    <w:p w:rsidR="00F42EBB" w:rsidRPr="0071632D" w:rsidRDefault="00F42EBB" w:rsidP="00F42EBB">
      <w:pPr>
        <w:pStyle w:val="Style8"/>
        <w:widowControl/>
        <w:tabs>
          <w:tab w:val="left" w:pos="1291"/>
        </w:tabs>
        <w:spacing w:line="240" w:lineRule="auto"/>
        <w:ind w:right="10"/>
        <w:rPr>
          <w:rStyle w:val="FontStyle47"/>
          <w:sz w:val="28"/>
          <w:szCs w:val="28"/>
        </w:rPr>
      </w:pPr>
      <w:r>
        <w:rPr>
          <w:rFonts w:ascii="Times New Roman" w:hAnsi="Times New Roman" w:cs="Times New Roman"/>
          <w:sz w:val="28"/>
          <w:szCs w:val="28"/>
        </w:rPr>
        <w:t xml:space="preserve">4.1.3. </w:t>
      </w:r>
      <w:r>
        <w:rPr>
          <w:rStyle w:val="FontStyle47"/>
          <w:sz w:val="28"/>
          <w:szCs w:val="28"/>
        </w:rPr>
        <w:t>Работы по ТР-2 выполняются в отношении грузовых вагонов по конструкции, сроку службы, периоду проведения плановых видов ремонта и техническому состоянию удовлетворяющих всем требованиям нормативно-технической документации.</w:t>
      </w:r>
    </w:p>
    <w:p w:rsidR="00F42EBB" w:rsidRDefault="00F42EBB" w:rsidP="00F42EBB">
      <w:pPr>
        <w:autoSpaceDE w:val="0"/>
        <w:adjustRightInd w:val="0"/>
        <w:ind w:firstLine="709"/>
        <w:contextualSpacing/>
        <w:jc w:val="both"/>
        <w:rPr>
          <w:color w:val="000000" w:themeColor="text1"/>
          <w:spacing w:val="-5"/>
          <w:sz w:val="28"/>
          <w:szCs w:val="28"/>
        </w:rPr>
      </w:pPr>
      <w:r>
        <w:rPr>
          <w:color w:val="000000" w:themeColor="text1"/>
          <w:spacing w:val="-5"/>
          <w:sz w:val="28"/>
          <w:szCs w:val="28"/>
        </w:rPr>
        <w:t>ТР-2 включает в себя выполнение работ в целях приведения</w:t>
      </w:r>
      <w:r>
        <w:rPr>
          <w:color w:val="000000" w:themeColor="text1"/>
          <w:sz w:val="28"/>
          <w:szCs w:val="28"/>
        </w:rPr>
        <w:t xml:space="preserve"> </w:t>
      </w:r>
      <w:r>
        <w:rPr>
          <w:color w:val="000000" w:themeColor="text1"/>
          <w:spacing w:val="-5"/>
          <w:sz w:val="28"/>
          <w:szCs w:val="28"/>
        </w:rPr>
        <w:t xml:space="preserve">грузовых вагонов в технически исправное состояние с переводом в нерабочий парк. </w:t>
      </w:r>
    </w:p>
    <w:p w:rsidR="00F42EBB" w:rsidRPr="002A733D" w:rsidRDefault="00F42EBB" w:rsidP="00F42EBB">
      <w:pPr>
        <w:autoSpaceDE w:val="0"/>
        <w:adjustRightInd w:val="0"/>
        <w:ind w:firstLine="709"/>
        <w:contextualSpacing/>
        <w:jc w:val="both"/>
        <w:rPr>
          <w:color w:val="000000" w:themeColor="text1"/>
          <w:spacing w:val="-5"/>
          <w:sz w:val="28"/>
          <w:szCs w:val="28"/>
        </w:rPr>
      </w:pPr>
      <w:r>
        <w:rPr>
          <w:color w:val="000000" w:themeColor="text1"/>
          <w:spacing w:val="-4"/>
          <w:sz w:val="28"/>
          <w:szCs w:val="28"/>
          <w:lang w:eastAsia="en-US"/>
        </w:rPr>
        <w:t xml:space="preserve">4.1.4. Отцепка грузовых вагонов в ТР-2 осуществляется </w:t>
      </w:r>
      <w:r>
        <w:rPr>
          <w:color w:val="000000" w:themeColor="text1"/>
          <w:spacing w:val="-5"/>
          <w:sz w:val="28"/>
          <w:szCs w:val="28"/>
        </w:rPr>
        <w:t xml:space="preserve">в соответствии с  требованиями </w:t>
      </w:r>
      <w:r>
        <w:rPr>
          <w:color w:val="000000" w:themeColor="text1"/>
          <w:spacing w:val="-4"/>
          <w:sz w:val="28"/>
          <w:szCs w:val="28"/>
        </w:rPr>
        <w:t xml:space="preserve">Инструкции по техническому обслуживанию вагонов в эксплуатации, утвержденной </w:t>
      </w:r>
      <w:r>
        <w:rPr>
          <w:color w:val="000000" w:themeColor="text1"/>
          <w:spacing w:val="-4"/>
          <w:sz w:val="28"/>
          <w:szCs w:val="28"/>
          <w:lang w:eastAsia="en-US"/>
        </w:rPr>
        <w:t>на пятидесятом заседании Совета</w:t>
      </w:r>
      <w:r>
        <w:rPr>
          <w:color w:val="000000" w:themeColor="text1"/>
          <w:spacing w:val="-4"/>
          <w:sz w:val="28"/>
          <w:szCs w:val="28"/>
        </w:rPr>
        <w:t xml:space="preserve"> по железнодорожному транспорту </w:t>
      </w:r>
      <w:r>
        <w:rPr>
          <w:color w:val="000000" w:themeColor="text1"/>
          <w:spacing w:val="-4"/>
          <w:sz w:val="28"/>
          <w:szCs w:val="28"/>
          <w:lang w:eastAsia="en-US"/>
        </w:rPr>
        <w:t>государств-</w:t>
      </w:r>
      <w:r>
        <w:rPr>
          <w:color w:val="000000" w:themeColor="text1"/>
          <w:spacing w:val="-4"/>
          <w:sz w:val="28"/>
          <w:szCs w:val="28"/>
        </w:rPr>
        <w:t>участников Содружества (</w:t>
      </w:r>
      <w:r>
        <w:rPr>
          <w:color w:val="000000" w:themeColor="text1"/>
          <w:spacing w:val="-4"/>
          <w:sz w:val="28"/>
          <w:szCs w:val="28"/>
          <w:lang w:eastAsia="en-US"/>
        </w:rPr>
        <w:t>протокол</w:t>
      </w:r>
      <w:r>
        <w:rPr>
          <w:color w:val="000000" w:themeColor="text1"/>
          <w:spacing w:val="-4"/>
          <w:sz w:val="28"/>
          <w:szCs w:val="28"/>
        </w:rPr>
        <w:t xml:space="preserve"> от 21</w:t>
      </w:r>
      <w:r>
        <w:rPr>
          <w:color w:val="000000" w:themeColor="text1"/>
          <w:spacing w:val="-4"/>
          <w:sz w:val="28"/>
          <w:szCs w:val="28"/>
          <w:lang w:eastAsia="en-US"/>
        </w:rPr>
        <w:t xml:space="preserve"> - </w:t>
      </w:r>
      <w:r>
        <w:rPr>
          <w:color w:val="000000" w:themeColor="text1"/>
          <w:spacing w:val="-4"/>
          <w:sz w:val="28"/>
          <w:szCs w:val="28"/>
        </w:rPr>
        <w:t xml:space="preserve">22 мая 2009 </w:t>
      </w:r>
      <w:r>
        <w:rPr>
          <w:color w:val="000000" w:themeColor="text1"/>
          <w:spacing w:val="-4"/>
          <w:sz w:val="28"/>
          <w:szCs w:val="28"/>
          <w:lang w:eastAsia="en-US"/>
        </w:rPr>
        <w:t>года № 50)</w:t>
      </w:r>
      <w:r>
        <w:rPr>
          <w:color w:val="000000" w:themeColor="text1"/>
          <w:sz w:val="28"/>
          <w:szCs w:val="28"/>
        </w:rPr>
        <w:t>.</w:t>
      </w:r>
    </w:p>
    <w:p w:rsidR="00F42EBB" w:rsidRPr="007D237D" w:rsidRDefault="00F42EBB" w:rsidP="00F42EBB">
      <w:pPr>
        <w:pStyle w:val="Style2"/>
        <w:widowControl/>
        <w:tabs>
          <w:tab w:val="left" w:pos="1214"/>
        </w:tabs>
        <w:spacing w:before="5" w:line="317" w:lineRule="exact"/>
        <w:ind w:right="29"/>
        <w:rPr>
          <w:rStyle w:val="FontStyle416"/>
          <w:sz w:val="28"/>
          <w:szCs w:val="28"/>
        </w:rPr>
      </w:pPr>
      <w:r>
        <w:rPr>
          <w:color w:val="000000" w:themeColor="text1"/>
          <w:spacing w:val="-5"/>
          <w:sz w:val="28"/>
          <w:szCs w:val="28"/>
        </w:rPr>
        <w:t xml:space="preserve">4.1.5. </w:t>
      </w:r>
      <w:r>
        <w:rPr>
          <w:rStyle w:val="FontStyle416"/>
          <w:sz w:val="28"/>
          <w:szCs w:val="28"/>
        </w:rPr>
        <w:t>Подрядчик производит ТР-2 с использованием собственного оборотного запаса узлов и деталей.</w:t>
      </w:r>
    </w:p>
    <w:p w:rsidR="00F42EBB" w:rsidRPr="007D237D" w:rsidRDefault="00F42EBB" w:rsidP="00F42EBB">
      <w:pPr>
        <w:pStyle w:val="Style5"/>
        <w:widowControl/>
        <w:spacing w:before="5" w:line="317" w:lineRule="exact"/>
        <w:ind w:firstLine="710"/>
        <w:rPr>
          <w:rStyle w:val="FontStyle416"/>
          <w:sz w:val="28"/>
          <w:szCs w:val="28"/>
        </w:rPr>
      </w:pPr>
      <w:r>
        <w:rPr>
          <w:rStyle w:val="FontStyle416"/>
          <w:sz w:val="28"/>
          <w:szCs w:val="28"/>
        </w:rPr>
        <w:t>При отсутствии у Подрядчика в наличии необходимых запасных частей из числа не массовых (</w:t>
      </w:r>
      <w:proofErr w:type="spellStart"/>
      <w:r>
        <w:rPr>
          <w:rStyle w:val="FontStyle416"/>
          <w:sz w:val="28"/>
          <w:szCs w:val="28"/>
        </w:rPr>
        <w:t>эластомерные</w:t>
      </w:r>
      <w:proofErr w:type="spellEnd"/>
      <w:r>
        <w:rPr>
          <w:rStyle w:val="FontStyle416"/>
          <w:sz w:val="28"/>
          <w:szCs w:val="28"/>
        </w:rPr>
        <w:t xml:space="preserve"> поглощающие аппараты, колесные пары,</w:t>
      </w:r>
      <w:r>
        <w:rPr>
          <w:rStyle w:val="FontStyle416"/>
          <w:sz w:val="28"/>
          <w:szCs w:val="28"/>
        </w:rPr>
        <w:br/>
        <w:t>оборудованные подшипниками кассетного типа и т.д.) ТР-2 производится с</w:t>
      </w:r>
      <w:r>
        <w:rPr>
          <w:rStyle w:val="FontStyle416"/>
          <w:sz w:val="28"/>
          <w:szCs w:val="28"/>
        </w:rPr>
        <w:br/>
        <w:t>использованием запасных частей, предоставленных Заказчиком.</w:t>
      </w:r>
    </w:p>
    <w:p w:rsidR="00F42EBB" w:rsidRPr="007D237D" w:rsidRDefault="00F42EBB" w:rsidP="00F42EBB">
      <w:pPr>
        <w:pStyle w:val="Style5"/>
        <w:widowControl/>
        <w:spacing w:line="317" w:lineRule="exact"/>
        <w:rPr>
          <w:rStyle w:val="FontStyle416"/>
          <w:sz w:val="28"/>
          <w:szCs w:val="28"/>
        </w:rPr>
      </w:pPr>
      <w:r>
        <w:rPr>
          <w:rStyle w:val="FontStyle416"/>
          <w:sz w:val="28"/>
          <w:szCs w:val="28"/>
        </w:rPr>
        <w:t>По согласованию с Подрядчиком Заказчик имеет право предоставить узлы и детали для ремонта вагонов.</w:t>
      </w:r>
    </w:p>
    <w:p w:rsidR="00F42EBB" w:rsidRPr="00625A5A" w:rsidRDefault="00F42EBB" w:rsidP="00F42EBB">
      <w:pPr>
        <w:autoSpaceDE w:val="0"/>
        <w:adjustRightInd w:val="0"/>
        <w:ind w:firstLine="709"/>
        <w:contextualSpacing/>
        <w:jc w:val="both"/>
        <w:rPr>
          <w:color w:val="000000" w:themeColor="text1"/>
          <w:spacing w:val="-4"/>
          <w:sz w:val="28"/>
          <w:szCs w:val="28"/>
          <w:lang w:eastAsia="en-US"/>
        </w:rPr>
      </w:pPr>
      <w:r>
        <w:rPr>
          <w:color w:val="000000" w:themeColor="text1"/>
          <w:sz w:val="28"/>
          <w:szCs w:val="28"/>
        </w:rPr>
        <w:t xml:space="preserve">4.1.6. Подрядчик должен организовать производство работ по ТР-2 грузовых вагонов в </w:t>
      </w:r>
      <w:r>
        <w:rPr>
          <w:color w:val="000000" w:themeColor="text1"/>
          <w:spacing w:val="-4"/>
          <w:sz w:val="28"/>
          <w:szCs w:val="28"/>
          <w:lang w:eastAsia="en-US"/>
        </w:rPr>
        <w:t xml:space="preserve">соответствии с требованиями </w:t>
      </w:r>
      <w:r>
        <w:rPr>
          <w:rStyle w:val="FontStyle416"/>
          <w:sz w:val="28"/>
          <w:szCs w:val="28"/>
        </w:rPr>
        <w:t xml:space="preserve">Руководства по текущему </w:t>
      </w:r>
      <w:proofErr w:type="spellStart"/>
      <w:r>
        <w:rPr>
          <w:rStyle w:val="FontStyle416"/>
          <w:sz w:val="28"/>
          <w:szCs w:val="28"/>
        </w:rPr>
        <w:t>отцепочному</w:t>
      </w:r>
      <w:proofErr w:type="spellEnd"/>
      <w:r>
        <w:rPr>
          <w:rStyle w:val="FontStyle416"/>
          <w:sz w:val="28"/>
          <w:szCs w:val="28"/>
        </w:rPr>
        <w:t xml:space="preserve"> ремонту от 02.09.1997 г. № РД 32 ЦВ-056-97 и других действующих нормативных документов МПС России и ОАО «РЖД» в части ТР-2 грузовых вагонов.</w:t>
      </w:r>
    </w:p>
    <w:p w:rsidR="00F42EBB" w:rsidRDefault="00F42EBB" w:rsidP="00F42EBB">
      <w:pPr>
        <w:pStyle w:val="ConsNormal"/>
        <w:widowControl/>
        <w:ind w:right="-2" w:firstLine="708"/>
        <w:jc w:val="both"/>
        <w:rPr>
          <w:sz w:val="28"/>
          <w:szCs w:val="28"/>
        </w:rPr>
      </w:pPr>
    </w:p>
    <w:p w:rsidR="00F42EBB" w:rsidRPr="0044704F" w:rsidRDefault="00F42EBB" w:rsidP="00F42EBB">
      <w:pPr>
        <w:ind w:firstLine="709"/>
        <w:jc w:val="both"/>
        <w:rPr>
          <w:b/>
          <w:sz w:val="28"/>
          <w:szCs w:val="28"/>
        </w:rPr>
      </w:pPr>
      <w:r>
        <w:rPr>
          <w:rFonts w:eastAsia="MS Mincho"/>
          <w:b/>
          <w:sz w:val="28"/>
          <w:szCs w:val="28"/>
        </w:rPr>
        <w:t xml:space="preserve">4.2.Порядок выполнения работ. </w:t>
      </w:r>
      <w:r>
        <w:rPr>
          <w:b/>
          <w:sz w:val="28"/>
          <w:szCs w:val="28"/>
        </w:rPr>
        <w:t xml:space="preserve"> </w:t>
      </w:r>
    </w:p>
    <w:p w:rsidR="00F42EBB" w:rsidRPr="002A181D" w:rsidRDefault="00F42EBB" w:rsidP="00F42EBB">
      <w:pPr>
        <w:pStyle w:val="Style8"/>
        <w:widowControl/>
        <w:tabs>
          <w:tab w:val="left" w:pos="1301"/>
        </w:tabs>
        <w:spacing w:line="240" w:lineRule="auto"/>
        <w:ind w:right="11"/>
        <w:rPr>
          <w:rStyle w:val="FontStyle47"/>
          <w:sz w:val="28"/>
          <w:szCs w:val="28"/>
        </w:rPr>
      </w:pPr>
      <w:r>
        <w:rPr>
          <w:rStyle w:val="FontStyle47"/>
          <w:sz w:val="28"/>
          <w:szCs w:val="28"/>
        </w:rPr>
        <w:t>4.2.1.</w:t>
      </w:r>
      <w:r>
        <w:t xml:space="preserve"> </w:t>
      </w:r>
      <w:r>
        <w:rPr>
          <w:rStyle w:val="FontStyle416"/>
          <w:sz w:val="28"/>
          <w:szCs w:val="28"/>
        </w:rPr>
        <w:t>Отцепка грузовых вагонов Заказчика в ТР-2 оформляется уведомлением формы ВУ-23М. Выпуск грузовых вагонов Заказчика из ТР-2 оформляется уведомлением по форме ВУ-36М, в котором указывается факт произведенного ТР-2, место, время, дата постановки на ТР-2 и выпуска из ремонта грузового вагона.</w:t>
      </w:r>
    </w:p>
    <w:p w:rsidR="00F42EBB" w:rsidRPr="0046442E" w:rsidRDefault="00F42EBB" w:rsidP="00F42EBB">
      <w:pPr>
        <w:pStyle w:val="Style18"/>
        <w:widowControl/>
        <w:tabs>
          <w:tab w:val="left" w:pos="1373"/>
        </w:tabs>
        <w:spacing w:line="322" w:lineRule="exact"/>
        <w:rPr>
          <w:rStyle w:val="FontStyle416"/>
          <w:sz w:val="28"/>
          <w:szCs w:val="28"/>
        </w:rPr>
      </w:pPr>
      <w:r>
        <w:rPr>
          <w:rStyle w:val="FontStyle47"/>
          <w:sz w:val="28"/>
          <w:szCs w:val="28"/>
        </w:rPr>
        <w:lastRenderedPageBreak/>
        <w:t xml:space="preserve">         4.2.2. </w:t>
      </w:r>
      <w:r>
        <w:rPr>
          <w:rStyle w:val="FontStyle402"/>
          <w:sz w:val="28"/>
          <w:szCs w:val="28"/>
        </w:rPr>
        <w:t xml:space="preserve">Каждый грузовой вагон при постановке </w:t>
      </w:r>
      <w:r>
        <w:rPr>
          <w:rStyle w:val="FontStyle416"/>
          <w:sz w:val="28"/>
          <w:szCs w:val="28"/>
        </w:rPr>
        <w:t xml:space="preserve">в ТР-2 </w:t>
      </w:r>
      <w:r>
        <w:rPr>
          <w:rStyle w:val="FontStyle402"/>
          <w:sz w:val="28"/>
          <w:szCs w:val="28"/>
        </w:rPr>
        <w:t>осматривается соответствующим должностным лицом Подрядчика на предмет определения</w:t>
      </w:r>
      <w:r>
        <w:rPr>
          <w:rStyle w:val="FontStyle402"/>
          <w:sz w:val="28"/>
          <w:szCs w:val="28"/>
        </w:rPr>
        <w:br/>
      </w:r>
      <w:r>
        <w:rPr>
          <w:rStyle w:val="FontStyle416"/>
          <w:sz w:val="28"/>
          <w:szCs w:val="28"/>
        </w:rPr>
        <w:t xml:space="preserve">объема </w:t>
      </w:r>
      <w:r>
        <w:rPr>
          <w:rStyle w:val="FontStyle402"/>
          <w:sz w:val="28"/>
          <w:szCs w:val="28"/>
        </w:rPr>
        <w:t>работ с последующим составлением дефектной ведомости формы ВУ</w:t>
      </w:r>
      <w:r>
        <w:rPr>
          <w:rStyle w:val="FontStyle416"/>
          <w:sz w:val="28"/>
          <w:szCs w:val="28"/>
        </w:rPr>
        <w:t xml:space="preserve">-22. </w:t>
      </w:r>
      <w:r>
        <w:rPr>
          <w:rStyle w:val="FontStyle402"/>
          <w:sz w:val="28"/>
          <w:szCs w:val="28"/>
        </w:rPr>
        <w:t xml:space="preserve">При этом, в дефектной ведомости формы ВУ-22, в случае проведения замены узлов и деталей, в обязательном порядке прописываются номера, </w:t>
      </w:r>
      <w:r>
        <w:rPr>
          <w:rStyle w:val="FontStyle402"/>
          <w:color w:val="000000" w:themeColor="text1"/>
          <w:sz w:val="28"/>
          <w:szCs w:val="28"/>
        </w:rPr>
        <w:t>год изготовления и завод изготовитель снятых и установленных узлов и деталей</w:t>
      </w:r>
      <w:r>
        <w:rPr>
          <w:rStyle w:val="FontStyle402"/>
          <w:sz w:val="28"/>
          <w:szCs w:val="28"/>
        </w:rPr>
        <w:t xml:space="preserve"> (колесная пара, боковая рама, </w:t>
      </w:r>
      <w:proofErr w:type="spellStart"/>
      <w:r>
        <w:rPr>
          <w:rStyle w:val="FontStyle402"/>
          <w:sz w:val="28"/>
          <w:szCs w:val="28"/>
        </w:rPr>
        <w:t>надрессорная</w:t>
      </w:r>
      <w:proofErr w:type="spellEnd"/>
      <w:r>
        <w:rPr>
          <w:rStyle w:val="FontStyle402"/>
          <w:sz w:val="28"/>
          <w:szCs w:val="28"/>
        </w:rPr>
        <w:t xml:space="preserve"> балка, поглощающий аппарат, автосцепка, тяговый хомут), кроме того, для колесных пар указывается толщина обода в миллиметрах. </w:t>
      </w:r>
    </w:p>
    <w:p w:rsidR="00F42EBB" w:rsidRDefault="00F42EBB" w:rsidP="00F42EBB">
      <w:pPr>
        <w:pStyle w:val="ConsNormal"/>
        <w:widowControl/>
        <w:ind w:right="-2" w:firstLine="708"/>
        <w:jc w:val="both"/>
        <w:rPr>
          <w:rStyle w:val="FontStyle416"/>
          <w:sz w:val="28"/>
          <w:szCs w:val="28"/>
        </w:rPr>
      </w:pPr>
      <w:r>
        <w:rPr>
          <w:rStyle w:val="FontStyle47"/>
          <w:sz w:val="28"/>
          <w:szCs w:val="28"/>
        </w:rPr>
        <w:t>4.2.3.</w:t>
      </w:r>
      <w:r>
        <w:rPr>
          <w:rStyle w:val="FontStyle416"/>
          <w:sz w:val="28"/>
          <w:szCs w:val="28"/>
        </w:rPr>
        <w:t>Подрядчик составляет, подписывает и направляет</w:t>
      </w:r>
      <w:r>
        <w:rPr>
          <w:rStyle w:val="FontStyle416"/>
          <w:sz w:val="28"/>
          <w:szCs w:val="28"/>
        </w:rPr>
        <w:br/>
        <w:t xml:space="preserve">Заказчику в оригинальном виде акт о выполненных работах </w:t>
      </w:r>
      <w:r>
        <w:rPr>
          <w:rStyle w:val="FontStyle402"/>
          <w:sz w:val="28"/>
          <w:szCs w:val="28"/>
        </w:rPr>
        <w:t xml:space="preserve">по </w:t>
      </w:r>
      <w:r>
        <w:rPr>
          <w:rStyle w:val="FontStyle416"/>
          <w:sz w:val="28"/>
          <w:szCs w:val="28"/>
        </w:rPr>
        <w:t>ТР-2 грузовых</w:t>
      </w:r>
      <w:r>
        <w:rPr>
          <w:rStyle w:val="FontStyle416"/>
          <w:sz w:val="28"/>
          <w:szCs w:val="28"/>
        </w:rPr>
        <w:br/>
        <w:t>вагонов с приложением: актов формы ВУ-22, ВУ-23М, ВУ-36М, счета-</w:t>
      </w:r>
      <w:r>
        <w:rPr>
          <w:rStyle w:val="FontStyle416"/>
          <w:sz w:val="28"/>
          <w:szCs w:val="28"/>
        </w:rPr>
        <w:br/>
        <w:t>фактуры, расчетно-дефектной ведомости, акта браковки узлов и деталей</w:t>
      </w:r>
      <w:r>
        <w:rPr>
          <w:rStyle w:val="FontStyle416"/>
          <w:sz w:val="28"/>
          <w:szCs w:val="28"/>
        </w:rPr>
        <w:br/>
        <w:t>грузового вагона (в случае его составления), при необходимости акта-рекламации формы ВУ-41М.</w:t>
      </w:r>
    </w:p>
    <w:p w:rsidR="00F42EBB" w:rsidRPr="0046442E" w:rsidRDefault="00F42EBB" w:rsidP="00F42EBB">
      <w:pPr>
        <w:pStyle w:val="ConsNormal"/>
        <w:widowControl/>
        <w:ind w:right="-2" w:firstLine="708"/>
        <w:jc w:val="both"/>
        <w:rPr>
          <w:rFonts w:ascii="Times New Roman" w:hAnsi="Times New Roman" w:cs="Times New Roman"/>
          <w:b/>
          <w:sz w:val="28"/>
          <w:szCs w:val="28"/>
        </w:rPr>
      </w:pPr>
    </w:p>
    <w:p w:rsidR="00F42EBB" w:rsidRPr="0044704F" w:rsidRDefault="00F42EBB" w:rsidP="00F42EBB">
      <w:pPr>
        <w:ind w:firstLine="709"/>
        <w:jc w:val="both"/>
        <w:rPr>
          <w:b/>
          <w:sz w:val="28"/>
          <w:szCs w:val="28"/>
        </w:rPr>
      </w:pPr>
      <w:r>
        <w:rPr>
          <w:rFonts w:eastAsia="MS Mincho"/>
          <w:b/>
          <w:sz w:val="28"/>
          <w:szCs w:val="28"/>
        </w:rPr>
        <w:t xml:space="preserve">4.3. Требования к составу работ. </w:t>
      </w:r>
      <w:r>
        <w:rPr>
          <w:b/>
          <w:sz w:val="28"/>
          <w:szCs w:val="28"/>
        </w:rPr>
        <w:t xml:space="preserve"> </w:t>
      </w:r>
    </w:p>
    <w:p w:rsidR="00F42EBB" w:rsidRPr="00AB31BB" w:rsidRDefault="00F42EBB" w:rsidP="00F42EBB">
      <w:pPr>
        <w:pStyle w:val="Style8"/>
        <w:widowControl/>
        <w:tabs>
          <w:tab w:val="left" w:pos="1363"/>
        </w:tabs>
        <w:spacing w:line="240" w:lineRule="auto"/>
        <w:ind w:left="43" w:right="5" w:firstLine="0"/>
        <w:rPr>
          <w:rStyle w:val="FontStyle416"/>
          <w:sz w:val="28"/>
          <w:szCs w:val="28"/>
        </w:rPr>
      </w:pPr>
      <w:r>
        <w:rPr>
          <w:rFonts w:ascii="Times New Roman" w:hAnsi="Times New Roman" w:cs="Times New Roman"/>
          <w:spacing w:val="-1"/>
          <w:sz w:val="28"/>
          <w:szCs w:val="28"/>
        </w:rPr>
        <w:t xml:space="preserve">        4.3.1.</w:t>
      </w:r>
      <w:r>
        <w:rPr>
          <w:color w:val="0000FF"/>
          <w:spacing w:val="-1"/>
          <w:sz w:val="28"/>
          <w:szCs w:val="28"/>
        </w:rPr>
        <w:t xml:space="preserve"> </w:t>
      </w:r>
      <w:r>
        <w:rPr>
          <w:rStyle w:val="FontStyle416"/>
          <w:sz w:val="28"/>
          <w:szCs w:val="28"/>
        </w:rPr>
        <w:t>Продолжительность нахождения одного грузового вагона Заказчика в ТР</w:t>
      </w:r>
      <w:r>
        <w:rPr>
          <w:rStyle w:val="FontStyle402"/>
          <w:sz w:val="28"/>
          <w:szCs w:val="28"/>
        </w:rPr>
        <w:t xml:space="preserve">-2 </w:t>
      </w:r>
      <w:r>
        <w:rPr>
          <w:rStyle w:val="FontStyle416"/>
          <w:sz w:val="28"/>
          <w:szCs w:val="28"/>
        </w:rPr>
        <w:t xml:space="preserve">не должна превышать </w:t>
      </w:r>
      <w:r w:rsidRPr="007F657A">
        <w:rPr>
          <w:rStyle w:val="FontStyle416"/>
          <w:sz w:val="28"/>
          <w:szCs w:val="28"/>
        </w:rPr>
        <w:t>78 (семьдесят восемь)</w:t>
      </w:r>
      <w:r>
        <w:rPr>
          <w:rStyle w:val="FontStyle416"/>
          <w:sz w:val="28"/>
          <w:szCs w:val="28"/>
        </w:rPr>
        <w:t xml:space="preserve"> часов с момента поступления грузового вагона на подъездные пути Подрядчика.</w:t>
      </w:r>
    </w:p>
    <w:p w:rsidR="00F42EBB" w:rsidRDefault="00F42EBB" w:rsidP="00F42EBB">
      <w:pPr>
        <w:pStyle w:val="Standard"/>
        <w:shd w:val="clear" w:color="auto" w:fill="FFFFFF"/>
        <w:ind w:firstLine="709"/>
        <w:jc w:val="both"/>
        <w:rPr>
          <w:color w:val="000000"/>
          <w:spacing w:val="-1"/>
          <w:sz w:val="28"/>
          <w:szCs w:val="28"/>
        </w:rPr>
      </w:pPr>
      <w:r>
        <w:rPr>
          <w:rStyle w:val="FontStyle416"/>
          <w:sz w:val="28"/>
          <w:szCs w:val="28"/>
        </w:rPr>
        <w:t>4.3.2. Подрядчику</w:t>
      </w:r>
      <w:r>
        <w:rPr>
          <w:color w:val="000000"/>
          <w:sz w:val="28"/>
          <w:szCs w:val="28"/>
        </w:rPr>
        <w:t xml:space="preserve"> необходимо производить от</w:t>
      </w:r>
      <w:r>
        <w:rPr>
          <w:color w:val="000000"/>
          <w:spacing w:val="-2"/>
          <w:sz w:val="28"/>
          <w:szCs w:val="28"/>
        </w:rPr>
        <w:t xml:space="preserve">ветственное </w:t>
      </w:r>
      <w:r>
        <w:rPr>
          <w:color w:val="000000"/>
          <w:sz w:val="28"/>
          <w:szCs w:val="28"/>
        </w:rPr>
        <w:t xml:space="preserve">хранение запасных частей и металлолома собственности ПАО </w:t>
      </w:r>
      <w:r>
        <w:rPr>
          <w:color w:val="000000"/>
          <w:spacing w:val="-1"/>
          <w:sz w:val="28"/>
          <w:szCs w:val="28"/>
        </w:rPr>
        <w:t>«</w:t>
      </w:r>
      <w:proofErr w:type="spellStart"/>
      <w:r>
        <w:rPr>
          <w:color w:val="000000"/>
          <w:spacing w:val="-1"/>
          <w:sz w:val="28"/>
          <w:szCs w:val="28"/>
        </w:rPr>
        <w:t>ТрансКонтейнер</w:t>
      </w:r>
      <w:proofErr w:type="spellEnd"/>
      <w:r>
        <w:rPr>
          <w:color w:val="000000"/>
          <w:spacing w:val="-1"/>
          <w:sz w:val="28"/>
          <w:szCs w:val="28"/>
        </w:rPr>
        <w:t>».</w:t>
      </w:r>
    </w:p>
    <w:p w:rsidR="00F42EBB" w:rsidRDefault="00F42EBB" w:rsidP="00F42EBB">
      <w:pPr>
        <w:pStyle w:val="ConsNormal"/>
        <w:widowControl/>
        <w:ind w:right="-2" w:firstLine="708"/>
        <w:jc w:val="both"/>
        <w:rPr>
          <w:rFonts w:ascii="Times New Roman" w:hAnsi="Times New Roman" w:cs="Times New Roman"/>
          <w:b/>
          <w:sz w:val="28"/>
          <w:szCs w:val="28"/>
        </w:rPr>
      </w:pPr>
      <w:r>
        <w:rPr>
          <w:rFonts w:ascii="Times New Roman" w:hAnsi="Times New Roman" w:cs="Times New Roman"/>
          <w:sz w:val="28"/>
          <w:szCs w:val="28"/>
        </w:rPr>
        <w:t xml:space="preserve">4.3.3. </w:t>
      </w:r>
      <w:r>
        <w:rPr>
          <w:rStyle w:val="FontStyle47"/>
          <w:sz w:val="28"/>
          <w:szCs w:val="28"/>
        </w:rPr>
        <w:t xml:space="preserve">Ставка сбора за подачу и уборку одного грузового вагона на железнодорожные пути </w:t>
      </w:r>
      <w:proofErr w:type="spellStart"/>
      <w:r>
        <w:rPr>
          <w:rStyle w:val="FontStyle47"/>
          <w:sz w:val="28"/>
          <w:szCs w:val="28"/>
        </w:rPr>
        <w:t>необщего</w:t>
      </w:r>
      <w:proofErr w:type="spellEnd"/>
      <w:r>
        <w:rPr>
          <w:rStyle w:val="FontStyle47"/>
          <w:sz w:val="28"/>
          <w:szCs w:val="28"/>
        </w:rPr>
        <w:t xml:space="preserve"> пользования участков ТОР Подрядчика </w:t>
      </w:r>
      <w:r>
        <w:rPr>
          <w:rStyle w:val="FontStyle47"/>
          <w:color w:val="000000" w:themeColor="text1"/>
          <w:sz w:val="28"/>
          <w:szCs w:val="28"/>
        </w:rPr>
        <w:t xml:space="preserve">включается в стоимость ремонта вагона. </w:t>
      </w:r>
    </w:p>
    <w:p w:rsidR="00F42EBB" w:rsidRDefault="00F42EBB" w:rsidP="00F42EBB">
      <w:pPr>
        <w:pStyle w:val="ConsNormal"/>
        <w:widowControl/>
        <w:ind w:right="-2" w:firstLine="708"/>
        <w:jc w:val="both"/>
        <w:rPr>
          <w:rFonts w:ascii="Times New Roman" w:hAnsi="Times New Roman" w:cs="Times New Roman"/>
          <w:b/>
          <w:sz w:val="28"/>
          <w:szCs w:val="28"/>
        </w:rPr>
      </w:pPr>
    </w:p>
    <w:p w:rsidR="00F42EBB" w:rsidRPr="00F46FFF" w:rsidRDefault="00F42EBB" w:rsidP="00F42EBB">
      <w:pPr>
        <w:pStyle w:val="ConsNormal"/>
        <w:widowControl/>
        <w:ind w:right="-2" w:firstLine="708"/>
        <w:jc w:val="both"/>
        <w:rPr>
          <w:rFonts w:ascii="Times New Roman" w:hAnsi="Times New Roman" w:cs="Times New Roman"/>
          <w:sz w:val="28"/>
          <w:szCs w:val="28"/>
        </w:rPr>
      </w:pPr>
      <w:r>
        <w:rPr>
          <w:rFonts w:ascii="Times New Roman" w:hAnsi="Times New Roman" w:cs="Times New Roman"/>
          <w:b/>
          <w:sz w:val="28"/>
          <w:szCs w:val="28"/>
        </w:rPr>
        <w:t>4.4. Начальная (максимальная) цена договора/ цена лота:</w:t>
      </w:r>
    </w:p>
    <w:p w:rsidR="00F42EBB" w:rsidRPr="002470BD" w:rsidRDefault="00F42EBB" w:rsidP="00F42EBB">
      <w:pPr>
        <w:pStyle w:val="19"/>
        <w:ind w:firstLine="0"/>
        <w:rPr>
          <w:szCs w:val="28"/>
        </w:rPr>
      </w:pPr>
      <w:r>
        <w:rPr>
          <w:szCs w:val="28"/>
        </w:rPr>
        <w:t xml:space="preserve">         </w:t>
      </w:r>
      <w:r w:rsidRPr="007F657A">
        <w:rPr>
          <w:szCs w:val="28"/>
        </w:rPr>
        <w:t>Максимальная (совокупная) цена договора/договоров составл</w:t>
      </w:r>
      <w:r w:rsidRPr="002470BD">
        <w:rPr>
          <w:szCs w:val="28"/>
        </w:rPr>
        <w:t xml:space="preserve">яет 2400000,00 (два миллиона четыреста тысяч) рублей 00 копеек с учетом всех расходов, налогов (кроме НДС), стоимости   запасных частей и материалов, дополнительных услуг, а также ставки сбора за подачу и уборку каждого грузового вагона на железнодорожные пути не общего пользования участков ТОР Подрядчика.  </w:t>
      </w:r>
    </w:p>
    <w:p w:rsidR="00F42EBB" w:rsidRPr="002470BD" w:rsidRDefault="00F42EBB" w:rsidP="00F42EBB">
      <w:pPr>
        <w:pStyle w:val="19"/>
        <w:rPr>
          <w:szCs w:val="28"/>
        </w:rPr>
      </w:pPr>
      <w:r w:rsidRPr="002470BD">
        <w:rPr>
          <w:szCs w:val="28"/>
        </w:rPr>
        <w:t xml:space="preserve">Максимальная стоимость текущего ремонта в объеме ТР-2  одного грузового вагона с учетом всех налогов (кроме НДС), без стоимости запасных частей и материалов, с учетом ставки сбора за подачу и уборку одного грузового вагона на железнодорожные пути </w:t>
      </w:r>
      <w:proofErr w:type="spellStart"/>
      <w:r w:rsidRPr="002470BD">
        <w:rPr>
          <w:szCs w:val="28"/>
        </w:rPr>
        <w:t>необщего</w:t>
      </w:r>
      <w:proofErr w:type="spellEnd"/>
      <w:r w:rsidRPr="002470BD">
        <w:rPr>
          <w:szCs w:val="28"/>
        </w:rPr>
        <w:t xml:space="preserve"> пользования участков ТОР Подрядчика, не может превышать 12 500,00 рублей.       </w:t>
      </w:r>
    </w:p>
    <w:p w:rsidR="00F42EBB" w:rsidRPr="002470BD" w:rsidRDefault="00F42EBB" w:rsidP="00F42EBB">
      <w:pPr>
        <w:pStyle w:val="ConsNormal"/>
        <w:widowControl/>
        <w:ind w:right="-2" w:firstLine="708"/>
        <w:jc w:val="both"/>
        <w:rPr>
          <w:rFonts w:ascii="Times New Roman" w:hAnsi="Times New Roman" w:cs="Times New Roman"/>
          <w:sz w:val="28"/>
          <w:szCs w:val="28"/>
        </w:rPr>
      </w:pPr>
      <w:r w:rsidRPr="002470BD">
        <w:rPr>
          <w:rFonts w:ascii="Times New Roman" w:hAnsi="Times New Roman" w:cs="Times New Roman"/>
          <w:sz w:val="28"/>
          <w:szCs w:val="28"/>
        </w:rPr>
        <w:t>Сумма НДС и условия начисления определяются в соответствии с законодательством Российской Федерации.</w:t>
      </w:r>
    </w:p>
    <w:p w:rsidR="00F42EBB" w:rsidRPr="00F46FFF" w:rsidRDefault="00F42EBB" w:rsidP="00F42EBB">
      <w:pPr>
        <w:pStyle w:val="Default"/>
        <w:ind w:firstLine="284"/>
        <w:jc w:val="both"/>
        <w:rPr>
          <w:color w:val="auto"/>
          <w:sz w:val="28"/>
          <w:szCs w:val="28"/>
        </w:rPr>
      </w:pPr>
      <w:r w:rsidRPr="002470BD">
        <w:rPr>
          <w:b/>
          <w:bCs/>
          <w:color w:val="auto"/>
          <w:sz w:val="28"/>
          <w:szCs w:val="28"/>
        </w:rPr>
        <w:t xml:space="preserve">      4.5. Срок </w:t>
      </w:r>
      <w:r w:rsidRPr="002470BD">
        <w:rPr>
          <w:b/>
          <w:color w:val="auto"/>
          <w:sz w:val="28"/>
          <w:szCs w:val="28"/>
        </w:rPr>
        <w:t>выполнения работ</w:t>
      </w:r>
      <w:r w:rsidRPr="002470BD">
        <w:rPr>
          <w:b/>
          <w:bCs/>
          <w:color w:val="auto"/>
          <w:sz w:val="28"/>
          <w:szCs w:val="28"/>
        </w:rPr>
        <w:t xml:space="preserve">: </w:t>
      </w:r>
      <w:r w:rsidRPr="002470BD">
        <w:rPr>
          <w:bCs/>
          <w:color w:val="auto"/>
          <w:sz w:val="28"/>
          <w:szCs w:val="28"/>
        </w:rPr>
        <w:t>Срок</w:t>
      </w:r>
      <w:r w:rsidRPr="002470BD">
        <w:rPr>
          <w:b/>
          <w:bCs/>
          <w:color w:val="auto"/>
          <w:sz w:val="28"/>
          <w:szCs w:val="28"/>
        </w:rPr>
        <w:t xml:space="preserve"> </w:t>
      </w:r>
      <w:r w:rsidRPr="002470BD">
        <w:rPr>
          <w:bCs/>
          <w:color w:val="auto"/>
          <w:sz w:val="28"/>
          <w:szCs w:val="28"/>
        </w:rPr>
        <w:t>начала выполнения работ</w:t>
      </w:r>
      <w:r w:rsidRPr="002470BD">
        <w:rPr>
          <w:b/>
          <w:bCs/>
          <w:color w:val="auto"/>
          <w:sz w:val="28"/>
          <w:szCs w:val="28"/>
        </w:rPr>
        <w:t xml:space="preserve"> - </w:t>
      </w:r>
      <w:r w:rsidRPr="002470BD">
        <w:rPr>
          <w:color w:val="auto"/>
          <w:sz w:val="28"/>
          <w:szCs w:val="28"/>
        </w:rPr>
        <w:t>с момента подписания Договора, срок окончания выполнения</w:t>
      </w:r>
      <w:r>
        <w:rPr>
          <w:color w:val="auto"/>
          <w:sz w:val="28"/>
          <w:szCs w:val="28"/>
        </w:rPr>
        <w:t xml:space="preserve"> Работ - 31 декабря 2018 г. </w:t>
      </w:r>
    </w:p>
    <w:p w:rsidR="00F42EBB" w:rsidRDefault="00F42EBB" w:rsidP="00F42EBB">
      <w:pPr>
        <w:pStyle w:val="ConsNormal"/>
        <w:widowControl/>
        <w:ind w:right="-2" w:firstLine="708"/>
        <w:jc w:val="both"/>
        <w:rPr>
          <w:rFonts w:ascii="Times New Roman" w:hAnsi="Times New Roman" w:cs="Times New Roman"/>
          <w:b/>
          <w:bCs/>
          <w:sz w:val="28"/>
          <w:szCs w:val="28"/>
        </w:rPr>
      </w:pPr>
    </w:p>
    <w:p w:rsidR="00F42EBB" w:rsidRPr="00F46FFF" w:rsidRDefault="00F42EBB" w:rsidP="00F42EBB">
      <w:pPr>
        <w:pStyle w:val="ConsNormal"/>
        <w:widowControl/>
        <w:ind w:right="-2" w:firstLine="708"/>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4.6. Место </w:t>
      </w:r>
      <w:r>
        <w:rPr>
          <w:rFonts w:ascii="Times New Roman" w:hAnsi="Times New Roman" w:cs="Times New Roman"/>
          <w:b/>
          <w:sz w:val="28"/>
          <w:szCs w:val="28"/>
        </w:rPr>
        <w:t xml:space="preserve">выполнения работ: </w:t>
      </w:r>
      <w:r>
        <w:rPr>
          <w:rFonts w:ascii="Times New Roman" w:hAnsi="Times New Roman" w:cs="Times New Roman"/>
          <w:sz w:val="28"/>
          <w:szCs w:val="28"/>
        </w:rPr>
        <w:t xml:space="preserve">Челябинская область, г. Челябинск, станция </w:t>
      </w:r>
      <w:proofErr w:type="spellStart"/>
      <w:r>
        <w:rPr>
          <w:rFonts w:ascii="Times New Roman" w:hAnsi="Times New Roman" w:cs="Times New Roman"/>
          <w:sz w:val="28"/>
          <w:szCs w:val="28"/>
        </w:rPr>
        <w:t>Челябинск-Южный</w:t>
      </w:r>
      <w:proofErr w:type="spellEnd"/>
      <w:r>
        <w:rPr>
          <w:rFonts w:ascii="Times New Roman" w:hAnsi="Times New Roman" w:cs="Times New Roman"/>
          <w:sz w:val="28"/>
          <w:szCs w:val="28"/>
        </w:rPr>
        <w:t xml:space="preserve"> или примыкающие к ней подъездные пути.</w:t>
      </w:r>
    </w:p>
    <w:p w:rsidR="00F42EBB" w:rsidRDefault="00F42EBB" w:rsidP="00F42EBB">
      <w:pPr>
        <w:pStyle w:val="ConsNormal"/>
        <w:widowControl/>
        <w:ind w:right="-2" w:firstLine="708"/>
        <w:jc w:val="both"/>
        <w:rPr>
          <w:sz w:val="28"/>
          <w:szCs w:val="28"/>
        </w:rPr>
      </w:pPr>
    </w:p>
    <w:p w:rsidR="00F42EBB" w:rsidRPr="0044704F" w:rsidRDefault="00F42EBB" w:rsidP="00F42EBB">
      <w:pPr>
        <w:ind w:firstLine="709"/>
        <w:rPr>
          <w:b/>
          <w:sz w:val="28"/>
          <w:szCs w:val="28"/>
        </w:rPr>
      </w:pPr>
      <w:r>
        <w:rPr>
          <w:b/>
          <w:sz w:val="28"/>
          <w:szCs w:val="28"/>
        </w:rPr>
        <w:t>4.7. Порядок оплаты:</w:t>
      </w:r>
    </w:p>
    <w:p w:rsidR="00F42EBB" w:rsidRPr="00962A38" w:rsidRDefault="00F42EBB" w:rsidP="00F42EBB">
      <w:pPr>
        <w:pStyle w:val="ConsNonformat"/>
        <w:widowControl/>
        <w:ind w:right="-2" w:firstLine="720"/>
        <w:jc w:val="both"/>
        <w:rPr>
          <w:spacing w:val="-1"/>
          <w:sz w:val="28"/>
          <w:szCs w:val="28"/>
        </w:rPr>
      </w:pPr>
      <w:r>
        <w:rPr>
          <w:sz w:val="28"/>
          <w:szCs w:val="28"/>
        </w:rPr>
        <w:t>Форма, сроки и порядок оплаты работ, услуг изложены в разделе 2 проекта договора  (приложение № 4 к документации о закупке).</w:t>
      </w:r>
    </w:p>
    <w:p w:rsidR="00F42EBB" w:rsidRDefault="00F42EBB" w:rsidP="00F42EBB">
      <w:pPr>
        <w:ind w:firstLine="709"/>
        <w:rPr>
          <w:b/>
          <w:sz w:val="28"/>
          <w:szCs w:val="28"/>
        </w:rPr>
      </w:pPr>
    </w:p>
    <w:p w:rsidR="00F42EBB" w:rsidRDefault="00F42EBB" w:rsidP="00F42EBB">
      <w:pPr>
        <w:ind w:firstLine="709"/>
        <w:rPr>
          <w:b/>
          <w:sz w:val="28"/>
          <w:szCs w:val="28"/>
        </w:rPr>
      </w:pPr>
      <w:r>
        <w:rPr>
          <w:b/>
          <w:sz w:val="28"/>
          <w:szCs w:val="28"/>
        </w:rPr>
        <w:t>4.8. Гарантия качества проводимых работ:</w:t>
      </w:r>
    </w:p>
    <w:p w:rsidR="00F42EBB" w:rsidRPr="007F657A" w:rsidRDefault="00F42EBB" w:rsidP="00F42EBB">
      <w:pPr>
        <w:pStyle w:val="Style2"/>
        <w:widowControl/>
        <w:spacing w:line="317" w:lineRule="exact"/>
        <w:ind w:firstLine="0"/>
        <w:rPr>
          <w:rStyle w:val="FontStyle416"/>
          <w:sz w:val="28"/>
          <w:szCs w:val="28"/>
        </w:rPr>
      </w:pPr>
      <w:r>
        <w:rPr>
          <w:spacing w:val="4"/>
          <w:sz w:val="28"/>
          <w:szCs w:val="28"/>
        </w:rPr>
        <w:t xml:space="preserve">          Подрядчик представляет гарантию </w:t>
      </w:r>
      <w:r>
        <w:rPr>
          <w:bCs/>
          <w:iCs/>
          <w:sz w:val="28"/>
          <w:szCs w:val="28"/>
        </w:rPr>
        <w:t xml:space="preserve">на фактически проведенные им работы </w:t>
      </w:r>
      <w:r>
        <w:rPr>
          <w:rStyle w:val="FontStyle416"/>
          <w:sz w:val="28"/>
          <w:szCs w:val="28"/>
        </w:rPr>
        <w:t xml:space="preserve">в объеме Руководства по текущему </w:t>
      </w:r>
      <w:proofErr w:type="spellStart"/>
      <w:r>
        <w:rPr>
          <w:rStyle w:val="FontStyle416"/>
          <w:sz w:val="28"/>
          <w:szCs w:val="28"/>
        </w:rPr>
        <w:t>отцепочному</w:t>
      </w:r>
      <w:proofErr w:type="spellEnd"/>
      <w:r>
        <w:rPr>
          <w:rStyle w:val="FontStyle416"/>
          <w:sz w:val="28"/>
          <w:szCs w:val="28"/>
        </w:rPr>
        <w:t xml:space="preserve"> ремонту грузовых</w:t>
      </w:r>
      <w:r>
        <w:rPr>
          <w:rStyle w:val="FontStyle416"/>
          <w:sz w:val="28"/>
          <w:szCs w:val="28"/>
        </w:rPr>
        <w:br/>
        <w:t>вагонов, утвержденного МПС России от 02.09.1997 г. № РД 32 ЦВ-056-97, по</w:t>
      </w:r>
      <w:r>
        <w:rPr>
          <w:sz w:val="28"/>
          <w:szCs w:val="28"/>
        </w:rPr>
        <w:t xml:space="preserve"> </w:t>
      </w:r>
      <w:r>
        <w:rPr>
          <w:rStyle w:val="FontStyle402"/>
          <w:sz w:val="28"/>
          <w:szCs w:val="28"/>
        </w:rPr>
        <w:t xml:space="preserve">которым </w:t>
      </w:r>
      <w:r>
        <w:rPr>
          <w:rStyle w:val="FontStyle416"/>
          <w:sz w:val="28"/>
          <w:szCs w:val="28"/>
        </w:rPr>
        <w:t xml:space="preserve">грузовой </w:t>
      </w:r>
      <w:r>
        <w:rPr>
          <w:rStyle w:val="FontStyle402"/>
          <w:sz w:val="28"/>
          <w:szCs w:val="28"/>
        </w:rPr>
        <w:t xml:space="preserve">вагон был </w:t>
      </w:r>
      <w:r>
        <w:rPr>
          <w:rStyle w:val="FontStyle416"/>
          <w:sz w:val="28"/>
          <w:szCs w:val="28"/>
        </w:rPr>
        <w:t xml:space="preserve">отцеплен </w:t>
      </w:r>
      <w:r>
        <w:rPr>
          <w:rStyle w:val="FontStyle402"/>
          <w:sz w:val="28"/>
          <w:szCs w:val="28"/>
        </w:rPr>
        <w:t xml:space="preserve">в </w:t>
      </w:r>
      <w:r>
        <w:rPr>
          <w:rStyle w:val="FontStyle416"/>
          <w:sz w:val="28"/>
          <w:szCs w:val="28"/>
        </w:rPr>
        <w:t xml:space="preserve">ТР-2, а также на установленные </w:t>
      </w:r>
      <w:r>
        <w:rPr>
          <w:rStyle w:val="FontStyle402"/>
          <w:sz w:val="28"/>
          <w:szCs w:val="28"/>
        </w:rPr>
        <w:t>при</w:t>
      </w:r>
      <w:r>
        <w:rPr>
          <w:rStyle w:val="FontStyle402"/>
          <w:sz w:val="28"/>
          <w:szCs w:val="28"/>
        </w:rPr>
        <w:br/>
      </w:r>
      <w:r>
        <w:rPr>
          <w:rStyle w:val="FontStyle416"/>
          <w:sz w:val="28"/>
          <w:szCs w:val="28"/>
        </w:rPr>
        <w:t xml:space="preserve">ремонте узлы </w:t>
      </w:r>
      <w:r>
        <w:rPr>
          <w:rStyle w:val="FontStyle402"/>
          <w:sz w:val="28"/>
          <w:szCs w:val="28"/>
        </w:rPr>
        <w:t xml:space="preserve">и </w:t>
      </w:r>
      <w:r>
        <w:rPr>
          <w:rStyle w:val="FontStyle416"/>
          <w:sz w:val="28"/>
          <w:szCs w:val="28"/>
        </w:rPr>
        <w:t xml:space="preserve">детали, </w:t>
      </w:r>
      <w:r>
        <w:rPr>
          <w:rStyle w:val="FontStyle402"/>
          <w:sz w:val="28"/>
          <w:szCs w:val="28"/>
        </w:rPr>
        <w:t xml:space="preserve">до </w:t>
      </w:r>
      <w:r>
        <w:rPr>
          <w:rStyle w:val="FontStyle416"/>
          <w:sz w:val="28"/>
          <w:szCs w:val="28"/>
        </w:rPr>
        <w:t xml:space="preserve">следующего планового ремонта грузового вагона </w:t>
      </w:r>
      <w:r>
        <w:rPr>
          <w:rStyle w:val="FontStyle402"/>
          <w:sz w:val="28"/>
          <w:szCs w:val="28"/>
        </w:rPr>
        <w:t xml:space="preserve">или  до </w:t>
      </w:r>
      <w:r>
        <w:rPr>
          <w:rStyle w:val="FontStyle416"/>
          <w:sz w:val="28"/>
          <w:szCs w:val="28"/>
        </w:rPr>
        <w:t xml:space="preserve">выполнения </w:t>
      </w:r>
      <w:r w:rsidRPr="007F657A">
        <w:rPr>
          <w:rStyle w:val="FontStyle416"/>
          <w:sz w:val="28"/>
          <w:szCs w:val="28"/>
        </w:rPr>
        <w:t>заданного объема перевозок по «Пробегу» при соблюдении</w:t>
      </w:r>
      <w:r w:rsidRPr="007F657A">
        <w:rPr>
          <w:rStyle w:val="FontStyle416"/>
          <w:sz w:val="28"/>
          <w:szCs w:val="28"/>
        </w:rPr>
        <w:br/>
        <w:t>Правил технической эксплуатации железных дорог Российской Федерации,</w:t>
      </w:r>
      <w:r w:rsidRPr="007F657A">
        <w:rPr>
          <w:rStyle w:val="FontStyle416"/>
          <w:sz w:val="28"/>
          <w:szCs w:val="28"/>
        </w:rPr>
        <w:br/>
      </w:r>
      <w:r w:rsidRPr="007F657A">
        <w:rPr>
          <w:sz w:val="28"/>
          <w:szCs w:val="28"/>
        </w:rPr>
        <w:t>утвержденных Министерством транспорта России от 25.10.2010</w:t>
      </w:r>
      <w:r w:rsidRPr="007F657A">
        <w:rPr>
          <w:rStyle w:val="FontStyle416"/>
          <w:sz w:val="28"/>
          <w:szCs w:val="28"/>
        </w:rPr>
        <w:t>.</w:t>
      </w:r>
    </w:p>
    <w:p w:rsidR="00F42EBB" w:rsidRDefault="00F42EBB" w:rsidP="00F42EBB">
      <w:pPr>
        <w:ind w:firstLine="709"/>
        <w:rPr>
          <w:b/>
          <w:sz w:val="28"/>
          <w:szCs w:val="28"/>
        </w:rPr>
      </w:pPr>
    </w:p>
    <w:p w:rsidR="006930B6" w:rsidRDefault="00F42EBB" w:rsidP="00F42EBB">
      <w:pPr>
        <w:jc w:val="center"/>
        <w:outlineLvl w:val="0"/>
        <w:rPr>
          <w:rStyle w:val="FontStyle47"/>
          <w:sz w:val="28"/>
          <w:szCs w:val="28"/>
        </w:rPr>
      </w:pPr>
      <w:r>
        <w:rPr>
          <w:b/>
          <w:sz w:val="28"/>
          <w:szCs w:val="28"/>
        </w:rPr>
        <w:t>4.9.  Срок действия договора:</w:t>
      </w:r>
      <w:r>
        <w:rPr>
          <w:sz w:val="28"/>
          <w:szCs w:val="28"/>
        </w:rPr>
        <w:t xml:space="preserve"> с даты подписания и по 31 декабря 2018 года, а в части осуществления </w:t>
      </w:r>
      <w:r>
        <w:rPr>
          <w:rStyle w:val="FontStyle47"/>
          <w:sz w:val="28"/>
          <w:szCs w:val="28"/>
        </w:rPr>
        <w:t>взаиморасчетов - до полного их завершения.</w:t>
      </w:r>
    </w:p>
    <w:p w:rsidR="00F42EBB" w:rsidRDefault="00F42EBB" w:rsidP="00F42EBB">
      <w:pPr>
        <w:jc w:val="center"/>
        <w:outlineLvl w:val="0"/>
        <w:rPr>
          <w:rStyle w:val="FontStyle47"/>
          <w:sz w:val="28"/>
          <w:szCs w:val="28"/>
        </w:rPr>
      </w:pPr>
    </w:p>
    <w:p w:rsidR="00F42EBB" w:rsidRDefault="00F42EBB" w:rsidP="00F42EBB">
      <w:pPr>
        <w:jc w:val="center"/>
        <w:outlineLvl w:val="0"/>
        <w:rPr>
          <w:rStyle w:val="FontStyle47"/>
          <w:sz w:val="28"/>
          <w:szCs w:val="28"/>
        </w:rPr>
      </w:pPr>
    </w:p>
    <w:p w:rsidR="00F42EBB" w:rsidRDefault="00F42EBB" w:rsidP="00F42EBB">
      <w:pPr>
        <w:jc w:val="center"/>
        <w:outlineLvl w:val="0"/>
        <w:rPr>
          <w:b/>
          <w:bCs/>
          <w:sz w:val="32"/>
          <w:szCs w:val="32"/>
        </w:rPr>
        <w:sectPr w:rsidR="00F42EBB"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F07422" w:rsidRDefault="00780473" w:rsidP="002470BD">
            <w:pPr>
              <w:jc w:val="both"/>
            </w:pPr>
            <w:r>
              <w:t>Закупка способом Размещение оферты №РО-НКПЮУР-17-00018 по предмету закупки: Текущий ремонт в объёме ТР-2 грузовых вагонов, принадлежащих Заказчику на праве собственности, аренды или ином законном основании  на станции Челябинск-Южный или примыкающих к ней подъездных путях</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F07422" w:rsidRDefault="00780473">
            <w:pPr>
              <w:pStyle w:val="19"/>
              <w:ind w:firstLine="0"/>
              <w:rPr>
                <w:sz w:val="24"/>
                <w:szCs w:val="24"/>
              </w:rPr>
            </w:pPr>
            <w:r>
              <w:rPr>
                <w:sz w:val="24"/>
                <w:szCs w:val="24"/>
              </w:rPr>
              <w:t>Организатором является ПАО «ТрансКонтейнер». Функции Организатора выполняет:</w:t>
            </w:r>
          </w:p>
          <w:p w:rsidR="00F07422" w:rsidRDefault="00780473">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p>
          <w:p w:rsidR="00F07422" w:rsidRDefault="00780473">
            <w:pPr>
              <w:pStyle w:val="19"/>
              <w:ind w:firstLine="0"/>
              <w:rPr>
                <w:sz w:val="24"/>
                <w:szCs w:val="24"/>
              </w:rPr>
            </w:pPr>
            <w:r>
              <w:rPr>
                <w:sz w:val="24"/>
                <w:szCs w:val="24"/>
              </w:rPr>
              <w:t>Адрес: Российская Федерация, 454005, г. Челябинск, ул. Цвиллинга, д.59а</w:t>
            </w:r>
          </w:p>
          <w:p w:rsidR="00F07422" w:rsidRDefault="00780473">
            <w:pPr>
              <w:rPr>
                <w:rFonts w:ascii="Calibri" w:hAnsi="Calibri" w:cs="Calibri"/>
                <w:color w:val="000000"/>
                <w:sz w:val="22"/>
                <w:szCs w:val="22"/>
                <w:lang w:eastAsia="ru-RU"/>
              </w:rPr>
            </w:pPr>
            <w:r>
              <w:t>Контактное(ые) лицо(а) Заказчика: Давыдов Игорь Васильевич, тел. +7(351)2592133, электронный адрес davydoviv@trcont.ru.</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F07422" w:rsidRDefault="00780473" w:rsidP="00F37D02">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F37D02">
              <w:rPr>
                <w:sz w:val="24"/>
                <w:szCs w:val="24"/>
              </w:rPr>
              <w:t>«</w:t>
            </w:r>
            <w:r w:rsidR="00F37D02" w:rsidRPr="00F37D02">
              <w:rPr>
                <w:sz w:val="24"/>
                <w:szCs w:val="24"/>
              </w:rPr>
              <w:t>27</w:t>
            </w:r>
            <w:r w:rsidRPr="00F37D02">
              <w:rPr>
                <w:sz w:val="24"/>
                <w:szCs w:val="24"/>
              </w:rPr>
              <w:t xml:space="preserve">» </w:t>
            </w:r>
            <w:r w:rsidR="00F37D02" w:rsidRPr="00F37D02">
              <w:rPr>
                <w:sz w:val="24"/>
                <w:szCs w:val="24"/>
              </w:rPr>
              <w:t>декабря</w:t>
            </w:r>
            <w:r w:rsidRPr="00F37D02">
              <w:rPr>
                <w:sz w:val="24"/>
                <w:szCs w:val="24"/>
              </w:rPr>
              <w:t xml:space="preserve"> 2017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lastRenderedPageBreak/>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3" w:history="1">
              <w:r>
                <w:rPr>
                  <w:rStyle w:val="a9"/>
                  <w:sz w:val="24"/>
                  <w:szCs w:val="24"/>
                </w:rPr>
                <w:t>http://www.</w:t>
              </w:r>
              <w:r>
                <w:rPr>
                  <w:rStyle w:val="a9"/>
                  <w:sz w:val="24"/>
                  <w:szCs w:val="24"/>
                  <w:lang w:val="en-US"/>
                </w:rPr>
                <w:t>trcont</w:t>
              </w:r>
              <w:r>
                <w:rPr>
                  <w:rStyle w:val="a9"/>
                  <w:sz w:val="24"/>
                  <w:szCs w:val="24"/>
                </w:rPr>
                <w:t>.</w:t>
              </w:r>
              <w:r>
                <w:rPr>
                  <w:rStyle w:val="a9"/>
                  <w:sz w:val="24"/>
                  <w:szCs w:val="24"/>
                  <w:lang w:val="en-US"/>
                </w:rPr>
                <w:t>ru</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4"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2470BD" w:rsidRPr="002470BD" w:rsidRDefault="002470BD" w:rsidP="002470BD">
            <w:pPr>
              <w:pStyle w:val="19"/>
              <w:ind w:firstLine="0"/>
              <w:rPr>
                <w:sz w:val="24"/>
                <w:szCs w:val="24"/>
              </w:rPr>
            </w:pPr>
            <w:r w:rsidRPr="00F52912">
              <w:rPr>
                <w:sz w:val="24"/>
                <w:szCs w:val="24"/>
              </w:rPr>
              <w:t>Максимальная (совокупная) цена договора/договоров</w:t>
            </w:r>
            <w:r w:rsidRPr="002470BD">
              <w:rPr>
                <w:sz w:val="24"/>
                <w:szCs w:val="24"/>
              </w:rPr>
              <w:t xml:space="preserve"> составляет 2400000,00 (два миллиона четыреста тысяч) рублей 00 копеек с учетом всех расходов, налогов (кроме НДС), стоимости   запасных частей и материалов, дополнительных услуг, а также ставки сбора за подачу и уборку каждого грузового вагона на железнодорожные пути не общего пользования участков ТОР Подрядчика.  </w:t>
            </w:r>
          </w:p>
          <w:p w:rsidR="002470BD" w:rsidRPr="002470BD" w:rsidRDefault="002470BD" w:rsidP="002470BD">
            <w:pPr>
              <w:pStyle w:val="19"/>
              <w:rPr>
                <w:sz w:val="24"/>
                <w:szCs w:val="24"/>
              </w:rPr>
            </w:pPr>
            <w:r w:rsidRPr="002470BD">
              <w:rPr>
                <w:sz w:val="24"/>
                <w:szCs w:val="24"/>
              </w:rPr>
              <w:t xml:space="preserve">Максимальная стоимость текущего ремонта в объеме ТР-2  одного грузового вагона с учетом всех налогов (кроме НДС), без стоимости запасных частей и материалов, с учетом ставки сбора за подачу и уборку одного грузового вагона на железнодорожные пути необщего пользования участков ТОР Подрядчика, не может превышать 12 500,00 рублей.       </w:t>
            </w:r>
          </w:p>
          <w:p w:rsidR="00F07422" w:rsidRPr="002470BD" w:rsidRDefault="002470BD" w:rsidP="002470BD">
            <w:pPr>
              <w:pStyle w:val="19"/>
              <w:rPr>
                <w:sz w:val="26"/>
                <w:szCs w:val="26"/>
              </w:rPr>
            </w:pPr>
            <w:r w:rsidRPr="002470BD">
              <w:rPr>
                <w:sz w:val="24"/>
                <w:szCs w:val="24"/>
              </w:rPr>
              <w:t>Сумма НДС и условия начисления определяются в соответствии с законодательством Российской Федерации</w:t>
            </w:r>
            <w:r>
              <w:rPr>
                <w:sz w:val="24"/>
                <w:szCs w:val="24"/>
              </w:rPr>
              <w:t>.</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F07422" w:rsidRDefault="00780473" w:rsidP="00F37D02">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Pr="00F37D02">
              <w:rPr>
                <w:sz w:val="24"/>
              </w:rPr>
              <w:t>«</w:t>
            </w:r>
            <w:r w:rsidR="00F37D02" w:rsidRPr="00F37D02">
              <w:rPr>
                <w:sz w:val="24"/>
              </w:rPr>
              <w:t>12</w:t>
            </w:r>
            <w:r w:rsidRPr="00F37D02">
              <w:rPr>
                <w:sz w:val="24"/>
              </w:rPr>
              <w:t xml:space="preserve">» </w:t>
            </w:r>
            <w:r w:rsidR="00F37D02" w:rsidRPr="00F37D02">
              <w:rPr>
                <w:sz w:val="24"/>
              </w:rPr>
              <w:t>января 2018</w:t>
            </w:r>
            <w:r w:rsidRPr="00F37D02">
              <w:rPr>
                <w:sz w:val="24"/>
              </w:rPr>
              <w:t xml:space="preserve"> г.</w:t>
            </w:r>
            <w:r>
              <w:rPr>
                <w:sz w:val="22"/>
                <w:szCs w:val="24"/>
              </w:rPr>
              <w:t xml:space="preserve">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F07422" w:rsidRDefault="00780473">
            <w:pPr>
              <w:pStyle w:val="19"/>
              <w:ind w:firstLine="284"/>
              <w:rPr>
                <w:i/>
                <w:sz w:val="24"/>
                <w:szCs w:val="24"/>
              </w:rPr>
            </w:pPr>
            <w:r>
              <w:rPr>
                <w:sz w:val="24"/>
                <w:szCs w:val="24"/>
              </w:rPr>
              <w:t>Заявка должна действовать не менее 60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F07422" w:rsidRDefault="00780473" w:rsidP="00F37D02">
            <w:pPr>
              <w:ind w:left="34"/>
              <w:jc w:val="both"/>
              <w:rPr>
                <w:rFonts w:eastAsia="Arial"/>
              </w:rPr>
            </w:pPr>
            <w:bookmarkStart w:id="24" w:name="OLE_LINK108"/>
            <w:bookmarkStart w:id="25" w:name="OLE_LINK109"/>
            <w:bookmarkStart w:id="26" w:name="OLE_LINK110"/>
            <w:bookmarkEnd w:id="24"/>
            <w:bookmarkEnd w:id="25"/>
            <w:bookmarkEnd w:id="26"/>
            <w:r w:rsidRPr="00F37D02">
              <w:t>«</w:t>
            </w:r>
            <w:r w:rsidR="00F37D02" w:rsidRPr="00F37D02">
              <w:t>15</w:t>
            </w:r>
            <w:r w:rsidRPr="00F37D02">
              <w:t xml:space="preserve">» </w:t>
            </w:r>
            <w:r w:rsidR="00F37D02" w:rsidRPr="00F37D02">
              <w:t>января 2018</w:t>
            </w:r>
            <w:r w:rsidRPr="00F37D02">
              <w:t xml:space="preserve"> г.</w:t>
            </w:r>
            <w:r w:rsidRPr="00F37D02">
              <w:rPr>
                <w:rFonts w:eastAsia="Arial"/>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F07422" w:rsidRDefault="00780473">
            <w:pPr>
              <w:pStyle w:val="19"/>
              <w:ind w:firstLine="0"/>
              <w:rPr>
                <w:sz w:val="24"/>
                <w:szCs w:val="24"/>
              </w:rPr>
            </w:pPr>
            <w:r>
              <w:rPr>
                <w:sz w:val="24"/>
                <w:szCs w:val="24"/>
              </w:rPr>
              <w:t xml:space="preserve">Решение об итогах Размещения оферты принимается Конкурсной комиссией филиала ПАО «ТрансКонтейнер» на </w:t>
            </w:r>
          </w:p>
          <w:p w:rsidR="00F07422" w:rsidRDefault="00780473" w:rsidP="00F37D02">
            <w:pPr>
              <w:pStyle w:val="19"/>
              <w:ind w:firstLine="284"/>
              <w:rPr>
                <w:sz w:val="24"/>
                <w:szCs w:val="24"/>
              </w:rPr>
            </w:pPr>
            <w:r>
              <w:rPr>
                <w:sz w:val="24"/>
                <w:szCs w:val="24"/>
              </w:rPr>
              <w:t>Адрес:</w:t>
            </w:r>
            <w:r w:rsidR="00F37D02">
              <w:rPr>
                <w:sz w:val="24"/>
                <w:szCs w:val="24"/>
              </w:rPr>
              <w:t xml:space="preserve"> Российская Федерация, 454005, г. Челябинск, ул. </w:t>
            </w:r>
            <w:proofErr w:type="spellStart"/>
            <w:r w:rsidR="00F37D02">
              <w:rPr>
                <w:sz w:val="24"/>
                <w:szCs w:val="24"/>
              </w:rPr>
              <w:lastRenderedPageBreak/>
              <w:t>Цвиллинга</w:t>
            </w:r>
            <w:proofErr w:type="spellEnd"/>
            <w:r w:rsidR="00F37D02">
              <w:rPr>
                <w:sz w:val="24"/>
                <w:szCs w:val="24"/>
              </w:rPr>
              <w:t>, д.59а</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lastRenderedPageBreak/>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F07422" w:rsidRDefault="00780473" w:rsidP="00F37D02">
            <w:pPr>
              <w:ind w:left="34"/>
              <w:jc w:val="both"/>
              <w:rPr>
                <w:b/>
              </w:rPr>
            </w:pPr>
            <w:r>
              <w:rPr>
                <w:rFonts w:eastAsia="Arial"/>
              </w:rPr>
              <w:t>не позднее</w:t>
            </w:r>
            <w:r>
              <w:t xml:space="preserve"> </w:t>
            </w:r>
            <w:r w:rsidRPr="00F37D02">
              <w:t>«</w:t>
            </w:r>
            <w:r w:rsidR="00F37D02" w:rsidRPr="00F37D02">
              <w:t>17</w:t>
            </w:r>
            <w:r w:rsidRPr="00F37D02">
              <w:t xml:space="preserve">» </w:t>
            </w:r>
            <w:r w:rsidR="00F37D02" w:rsidRPr="00F37D02">
              <w:t>января</w:t>
            </w:r>
            <w:r w:rsidRPr="00F37D02">
              <w:t xml:space="preserve"> 201</w:t>
            </w:r>
            <w:r w:rsidR="00F37D02" w:rsidRPr="00F37D02">
              <w:t>8</w:t>
            </w:r>
            <w:r w:rsidRPr="00F37D02">
              <w:t xml:space="preserve"> г. </w:t>
            </w:r>
            <w:r w:rsidR="00F37D02" w:rsidRPr="00F37D02">
              <w:t xml:space="preserve"> 14</w:t>
            </w:r>
            <w:r w:rsidR="00F37D02">
              <w:t xml:space="preserve"> час 00 мин. </w:t>
            </w:r>
            <w:r>
              <w:t>местного 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F07422" w:rsidRDefault="00780473">
            <w:pPr>
              <w:pStyle w:val="19"/>
              <w:ind w:firstLine="0"/>
              <w:rPr>
                <w:sz w:val="24"/>
                <w:szCs w:val="24"/>
              </w:rPr>
            </w:pPr>
            <w:r>
              <w:rPr>
                <w:sz w:val="24"/>
                <w:szCs w:val="24"/>
              </w:rPr>
              <w:t>Форма, сроки и порядок оплаты работ, услуг изложены в разделе 2 проекта договора  (приложение № 4 к документации о закупке).</w:t>
            </w:r>
          </w:p>
          <w:p w:rsidR="00F07422" w:rsidRDefault="00780473">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F07422" w:rsidRDefault="00780473">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F07422" w:rsidRDefault="0078047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начала выполнения работ -  с момента подписания Договора, срок окончания выполнения Работ - 31 декабря 2018 г. </w:t>
            </w:r>
          </w:p>
          <w:p w:rsidR="00F07422" w:rsidRDefault="00780473" w:rsidP="00F52912">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Челябинская область, г.</w:t>
            </w:r>
            <w:r w:rsidR="002470BD">
              <w:t xml:space="preserve"> </w:t>
            </w:r>
            <w:r>
              <w:t>Челябинск, станция Челябинск-Южный или примыкающие к ней подъездные пути.</w:t>
            </w: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F07422" w:rsidRDefault="00780473" w:rsidP="00F52912">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r w:rsidR="00F33160">
              <w:rPr>
                <w:sz w:val="24"/>
                <w:szCs w:val="24"/>
              </w:rPr>
              <w:t xml:space="preserve"> </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F07422" w:rsidRDefault="00780473">
            <w:pPr>
              <w:pStyle w:val="aff0"/>
              <w:ind w:firstLine="34"/>
              <w:jc w:val="both"/>
              <w:rPr>
                <w:sz w:val="24"/>
                <w:szCs w:val="24"/>
              </w:rPr>
            </w:pPr>
            <w:r w:rsidRPr="00780473">
              <w:rPr>
                <w:sz w:val="24"/>
                <w:szCs w:val="24"/>
              </w:rPr>
              <w:t>Русский язык. Вся переписка, связанная с проведением закупки,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F07422" w:rsidRDefault="00F33160">
            <w:pPr>
              <w:pStyle w:val="19"/>
              <w:ind w:firstLine="0"/>
              <w:jc w:val="left"/>
              <w:rPr>
                <w:sz w:val="24"/>
                <w:szCs w:val="24"/>
              </w:rPr>
            </w:pPr>
            <w:bookmarkStart w:id="27" w:name="_GoBack"/>
            <w:bookmarkEnd w:id="27"/>
            <w:r>
              <w:rPr>
                <w:sz w:val="24"/>
                <w:szCs w:val="24"/>
              </w:rPr>
              <w:t>Р</w:t>
            </w:r>
            <w:r w:rsidR="00780473">
              <w:rPr>
                <w:sz w:val="24"/>
                <w:szCs w:val="24"/>
              </w:rPr>
              <w:t>убли</w:t>
            </w:r>
            <w:r>
              <w:rPr>
                <w:sz w:val="24"/>
                <w:szCs w:val="24"/>
              </w:rPr>
              <w:t xml:space="preserve"> </w:t>
            </w:r>
            <w:r w:rsidRPr="00F52912">
              <w:rPr>
                <w:sz w:val="24"/>
                <w:szCs w:val="24"/>
              </w:rPr>
              <w:t>Российской Федерации</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F33160">
            <w:pPr>
              <w:pStyle w:val="aff8"/>
              <w:numPr>
                <w:ilvl w:val="0"/>
                <w:numId w:val="24"/>
              </w:numPr>
              <w:ind w:left="34" w:firstLine="283"/>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07422" w:rsidRPr="00780473" w:rsidRDefault="00780473" w:rsidP="00F33160">
            <w:pPr>
              <w:pStyle w:val="aff8"/>
              <w:numPr>
                <w:ilvl w:val="1"/>
                <w:numId w:val="24"/>
              </w:numPr>
              <w:ind w:left="34" w:firstLine="283"/>
              <w:jc w:val="both"/>
            </w:pPr>
            <w:r w:rsidRPr="00780473">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7422" w:rsidRPr="00780473" w:rsidRDefault="00780473" w:rsidP="00F33160">
            <w:pPr>
              <w:pStyle w:val="aff8"/>
              <w:numPr>
                <w:ilvl w:val="1"/>
                <w:numId w:val="24"/>
              </w:numPr>
              <w:ind w:left="34" w:firstLine="283"/>
              <w:jc w:val="both"/>
            </w:pPr>
            <w:r w:rsidRPr="00780473">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07422" w:rsidRPr="00780473" w:rsidRDefault="00780473" w:rsidP="00F33160">
            <w:pPr>
              <w:pStyle w:val="aff8"/>
              <w:numPr>
                <w:ilvl w:val="1"/>
                <w:numId w:val="24"/>
              </w:numPr>
              <w:ind w:left="34" w:firstLine="283"/>
              <w:jc w:val="both"/>
            </w:pPr>
            <w:r w:rsidRPr="00780473">
              <w:t>претендент, участник должен иметь квалифицированный производственный персонал.</w:t>
            </w:r>
          </w:p>
          <w:p w:rsidR="00620F7D" w:rsidRPr="006D2B87" w:rsidRDefault="00620F7D" w:rsidP="00F33160">
            <w:pPr>
              <w:pStyle w:val="aff8"/>
              <w:numPr>
                <w:ilvl w:val="0"/>
                <w:numId w:val="24"/>
              </w:numPr>
              <w:ind w:left="34" w:firstLine="283"/>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07422" w:rsidRPr="00780473" w:rsidRDefault="00780473" w:rsidP="00F33160">
            <w:pPr>
              <w:pStyle w:val="aff8"/>
              <w:numPr>
                <w:ilvl w:val="1"/>
                <w:numId w:val="24"/>
              </w:numPr>
              <w:ind w:left="34" w:firstLine="283"/>
              <w:jc w:val="both"/>
            </w:pPr>
            <w:r w:rsidRPr="00780473">
              <w:t xml:space="preserve">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7422" w:rsidRPr="00780473" w:rsidRDefault="00780473" w:rsidP="00F33160">
            <w:pPr>
              <w:pStyle w:val="aff8"/>
              <w:numPr>
                <w:ilvl w:val="1"/>
                <w:numId w:val="24"/>
              </w:numPr>
              <w:ind w:left="34" w:firstLine="283"/>
              <w:jc w:val="both"/>
            </w:pPr>
            <w:r w:rsidRPr="00780473">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80473">
              <w:t>://</w:t>
            </w:r>
            <w:r>
              <w:rPr>
                <w:lang w:val="en-US"/>
              </w:rPr>
              <w:t>service</w:t>
            </w:r>
            <w:r w:rsidRPr="00780473">
              <w:t>.</w:t>
            </w:r>
            <w:proofErr w:type="spellStart"/>
            <w:r>
              <w:rPr>
                <w:lang w:val="en-US"/>
              </w:rPr>
              <w:t>nalog</w:t>
            </w:r>
            <w:proofErr w:type="spellEnd"/>
            <w:r w:rsidRPr="00780473">
              <w:t>.</w:t>
            </w:r>
            <w:proofErr w:type="spellStart"/>
            <w:r>
              <w:rPr>
                <w:lang w:val="en-US"/>
              </w:rPr>
              <w:t>ru</w:t>
            </w:r>
            <w:proofErr w:type="spellEnd"/>
            <w:r w:rsidRPr="00780473">
              <w:t>/</w:t>
            </w:r>
            <w:proofErr w:type="spellStart"/>
            <w:r>
              <w:rPr>
                <w:lang w:val="en-US"/>
              </w:rPr>
              <w:t>zd</w:t>
            </w:r>
            <w:proofErr w:type="spellEnd"/>
            <w:r w:rsidRPr="00780473">
              <w:t>.</w:t>
            </w:r>
            <w:r>
              <w:rPr>
                <w:lang w:val="en-US"/>
              </w:rPr>
              <w:t>do</w:t>
            </w:r>
            <w:r w:rsidRPr="00780473">
              <w:t xml:space="preserve">). В случае наличия информации о неисполненной обязанности перед Федеральной налоговой </w:t>
            </w:r>
            <w:r w:rsidRPr="00780473">
              <w:lastRenderedPageBreak/>
              <w:t>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80473">
              <w:t>://</w:t>
            </w:r>
            <w:r>
              <w:rPr>
                <w:lang w:val="en-US"/>
              </w:rPr>
              <w:t>service</w:t>
            </w:r>
            <w:r w:rsidRPr="00780473">
              <w:t>.</w:t>
            </w:r>
            <w:proofErr w:type="spellStart"/>
            <w:r>
              <w:rPr>
                <w:lang w:val="en-US"/>
              </w:rPr>
              <w:t>nalog</w:t>
            </w:r>
            <w:proofErr w:type="spellEnd"/>
            <w:r w:rsidRPr="00780473">
              <w:t>.</w:t>
            </w:r>
            <w:proofErr w:type="spellStart"/>
            <w:r>
              <w:rPr>
                <w:lang w:val="en-US"/>
              </w:rPr>
              <w:t>ru</w:t>
            </w:r>
            <w:proofErr w:type="spellEnd"/>
            <w:r w:rsidRPr="00780473">
              <w:t>/</w:t>
            </w:r>
            <w:proofErr w:type="spellStart"/>
            <w:r>
              <w:rPr>
                <w:lang w:val="en-US"/>
              </w:rPr>
              <w:t>zd</w:t>
            </w:r>
            <w:proofErr w:type="spellEnd"/>
            <w:r w:rsidRPr="00780473">
              <w:t>.</w:t>
            </w:r>
            <w:r>
              <w:rPr>
                <w:lang w:val="en-US"/>
              </w:rPr>
              <w:t>do</w:t>
            </w:r>
            <w:r w:rsidRPr="00780473">
              <w:t xml:space="preserve">)); </w:t>
            </w:r>
          </w:p>
          <w:p w:rsidR="00F07422" w:rsidRPr="00780473" w:rsidRDefault="00780473" w:rsidP="00F33160">
            <w:pPr>
              <w:pStyle w:val="aff8"/>
              <w:numPr>
                <w:ilvl w:val="1"/>
                <w:numId w:val="24"/>
              </w:numPr>
              <w:ind w:left="34" w:firstLine="283"/>
              <w:jc w:val="both"/>
            </w:pPr>
            <w:r w:rsidRPr="00780473">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80473">
              <w:t>неприостановлении</w:t>
            </w:r>
            <w:proofErr w:type="spellEnd"/>
            <w:r w:rsidRPr="00780473">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80473">
              <w:t>://</w:t>
            </w:r>
            <w:proofErr w:type="spellStart"/>
            <w:r>
              <w:rPr>
                <w:lang w:val="en-US"/>
              </w:rPr>
              <w:t>fssprus</w:t>
            </w:r>
            <w:proofErr w:type="spellEnd"/>
            <w:r w:rsidRPr="00780473">
              <w:t>.</w:t>
            </w:r>
            <w:proofErr w:type="spellStart"/>
            <w:r>
              <w:rPr>
                <w:lang w:val="en-US"/>
              </w:rPr>
              <w:t>ru</w:t>
            </w:r>
            <w:proofErr w:type="spellEnd"/>
            <w:r w:rsidRPr="00780473">
              <w:t>/</w:t>
            </w:r>
            <w:proofErr w:type="spellStart"/>
            <w:r>
              <w:rPr>
                <w:lang w:val="en-US"/>
              </w:rPr>
              <w:t>iss</w:t>
            </w:r>
            <w:proofErr w:type="spellEnd"/>
            <w:r w:rsidRPr="00780473">
              <w:t>/</w:t>
            </w:r>
            <w:proofErr w:type="spellStart"/>
            <w:r>
              <w:rPr>
                <w:lang w:val="en-US"/>
              </w:rPr>
              <w:t>ip</w:t>
            </w:r>
            <w:proofErr w:type="spellEnd"/>
            <w:r w:rsidRPr="00780473">
              <w:t xml:space="preserve">), а также информации в едином Федеральном реестре сведений о фактах деятельности юридических лиц </w:t>
            </w:r>
            <w:r>
              <w:rPr>
                <w:lang w:val="en-US"/>
              </w:rPr>
              <w:t>http</w:t>
            </w:r>
            <w:r w:rsidRPr="00780473">
              <w:t>://</w:t>
            </w:r>
            <w:r>
              <w:rPr>
                <w:lang w:val="en-US"/>
              </w:rPr>
              <w:t>www</w:t>
            </w:r>
            <w:r w:rsidRPr="00780473">
              <w:t>.</w:t>
            </w:r>
            <w:proofErr w:type="spellStart"/>
            <w:r>
              <w:rPr>
                <w:lang w:val="en-US"/>
              </w:rPr>
              <w:t>fedresurs</w:t>
            </w:r>
            <w:proofErr w:type="spellEnd"/>
            <w:r w:rsidRPr="00780473">
              <w:t>.</w:t>
            </w:r>
            <w:proofErr w:type="spellStart"/>
            <w:r>
              <w:rPr>
                <w:lang w:val="en-US"/>
              </w:rPr>
              <w:t>ru</w:t>
            </w:r>
            <w:proofErr w:type="spellEnd"/>
            <w:r w:rsidRPr="00780473">
              <w:t>/</w:t>
            </w:r>
            <w:r>
              <w:rPr>
                <w:lang w:val="en-US"/>
              </w:rPr>
              <w:t>companies</w:t>
            </w:r>
            <w:r w:rsidRPr="00780473">
              <w:t>/</w:t>
            </w:r>
            <w:proofErr w:type="spellStart"/>
            <w:r>
              <w:rPr>
                <w:lang w:val="en-US"/>
              </w:rPr>
              <w:t>IsSearching</w:t>
            </w:r>
            <w:proofErr w:type="spellEnd"/>
            <w:r w:rsidRPr="0078047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780473">
              <w:t>неприостановлении</w:t>
            </w:r>
            <w:proofErr w:type="spellEnd"/>
            <w:r w:rsidRPr="0078047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F07422" w:rsidRPr="00780473" w:rsidRDefault="00780473" w:rsidP="00F33160">
            <w:pPr>
              <w:pStyle w:val="aff8"/>
              <w:numPr>
                <w:ilvl w:val="1"/>
                <w:numId w:val="24"/>
              </w:numPr>
              <w:ind w:left="34" w:firstLine="283"/>
              <w:jc w:val="both"/>
            </w:pPr>
            <w:r w:rsidRPr="0078047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F07422" w:rsidRPr="00F52912" w:rsidRDefault="00780473" w:rsidP="00F33160">
            <w:pPr>
              <w:pStyle w:val="aff8"/>
              <w:numPr>
                <w:ilvl w:val="1"/>
                <w:numId w:val="24"/>
              </w:numPr>
              <w:ind w:left="34" w:firstLine="283"/>
              <w:jc w:val="both"/>
            </w:pPr>
            <w:r w:rsidRPr="00F52912">
              <w:t>свидетельство</w:t>
            </w:r>
            <w:r w:rsidR="00F52912" w:rsidRPr="00F52912">
              <w:t xml:space="preserve"> Ф</w:t>
            </w:r>
            <w:r w:rsidRPr="00F52912">
              <w:t xml:space="preserve">едерального агентства железнодорожного транспорта на производство текущего </w:t>
            </w:r>
            <w:r w:rsidRPr="00F52912">
              <w:lastRenderedPageBreak/>
              <w:t xml:space="preserve">отцепочного ремонта грузовых вагонов в объёме ТР-2  (заверенные претендентом копии); </w:t>
            </w:r>
          </w:p>
          <w:p w:rsidR="00F07422" w:rsidRPr="00780473" w:rsidRDefault="00780473" w:rsidP="00F33160">
            <w:pPr>
              <w:pStyle w:val="aff8"/>
              <w:numPr>
                <w:ilvl w:val="1"/>
                <w:numId w:val="24"/>
              </w:numPr>
              <w:ind w:left="34" w:firstLine="283"/>
              <w:jc w:val="both"/>
            </w:pPr>
            <w:r w:rsidRPr="00780473">
              <w:t xml:space="preserve">сведения о производственном персонале по форме </w:t>
            </w:r>
            <w:r w:rsidRPr="00F52912">
              <w:t xml:space="preserve">приложения № </w:t>
            </w:r>
            <w:r w:rsidR="00BD3CDA" w:rsidRPr="00F52912">
              <w:t>5</w:t>
            </w:r>
            <w:r w:rsidRPr="00F52912">
              <w:t xml:space="preserve"> </w:t>
            </w:r>
            <w:r w:rsidRPr="00C35F23">
              <w:t>к документации о закупке</w:t>
            </w:r>
            <w:r w:rsidRPr="00780473">
              <w:t xml:space="preserve">; </w:t>
            </w:r>
          </w:p>
          <w:p w:rsidR="00F07422" w:rsidRPr="00780473" w:rsidRDefault="00780473" w:rsidP="00F33160">
            <w:pPr>
              <w:pStyle w:val="aff8"/>
              <w:numPr>
                <w:ilvl w:val="1"/>
                <w:numId w:val="24"/>
              </w:numPr>
              <w:ind w:left="34" w:firstLine="283"/>
              <w:jc w:val="both"/>
            </w:pPr>
            <w:r w:rsidRPr="00780473">
              <w:t xml:space="preserve">заверенные копии документов, подтверждающих возможность обеспечения подачи и уборки вагонов на/с железнодорожный путь (пути) необщего пользования (договор на эксплуатацию железнодорожного пути необщего пользования или договор на подачу и уборку вагонов на/с железнодорожный путь (пути) необщего пользования, иные договоры, иные документы); </w:t>
            </w:r>
          </w:p>
          <w:p w:rsidR="00F07422" w:rsidRPr="00780473" w:rsidRDefault="00780473" w:rsidP="00F33160">
            <w:pPr>
              <w:pStyle w:val="aff8"/>
              <w:numPr>
                <w:ilvl w:val="1"/>
                <w:numId w:val="24"/>
              </w:numPr>
              <w:ind w:left="34" w:firstLine="283"/>
              <w:jc w:val="both"/>
            </w:pPr>
            <w:r w:rsidRPr="00F52912">
              <w:t>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C35F23" w:rsidRDefault="00780473">
            <w:pPr>
              <w:pStyle w:val="-3"/>
              <w:numPr>
                <w:ilvl w:val="2"/>
                <w:numId w:val="0"/>
              </w:numPr>
              <w:tabs>
                <w:tab w:val="num" w:pos="1985"/>
              </w:tabs>
              <w:ind w:firstLine="34"/>
              <w:rPr>
                <w:sz w:val="24"/>
              </w:rPr>
            </w:pPr>
            <w:r w:rsidRPr="00F52912">
              <w:rPr>
                <w:sz w:val="24"/>
              </w:rPr>
              <w:t>Не предусмотрено</w:t>
            </w:r>
          </w:p>
          <w:p w:rsidR="00F07422" w:rsidRDefault="00F07422" w:rsidP="00C35F23">
            <w:pPr>
              <w:pStyle w:val="-3"/>
              <w:numPr>
                <w:ilvl w:val="2"/>
                <w:numId w:val="0"/>
              </w:numPr>
              <w:tabs>
                <w:tab w:val="num" w:pos="1985"/>
              </w:tabs>
              <w:ind w:firstLine="284"/>
              <w:rPr>
                <w:sz w:val="24"/>
                <w:lang w:eastAsia="ar-SA"/>
              </w:rPr>
            </w:pP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F07422" w:rsidRDefault="00780473">
            <w:pPr>
              <w:pStyle w:val="-3"/>
              <w:numPr>
                <w:ilvl w:val="1"/>
                <w:numId w:val="14"/>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w:t>
            </w:r>
            <w:r w:rsidRPr="00F52912">
              <w:rPr>
                <w:sz w:val="24"/>
              </w:rPr>
              <w:t xml:space="preserve">(приложение № </w:t>
            </w:r>
            <w:r w:rsidR="00BD3CDA" w:rsidRPr="00F52912">
              <w:rPr>
                <w:sz w:val="24"/>
              </w:rPr>
              <w:t>4</w:t>
            </w:r>
            <w:r w:rsidRPr="00F52912">
              <w:rPr>
                <w:sz w:val="24"/>
              </w:rPr>
              <w:t>),</w:t>
            </w:r>
            <w:r>
              <w:rPr>
                <w:sz w:val="24"/>
              </w:rPr>
              <w:t xml:space="preserve"> до момента его подписания победителем. </w:t>
            </w:r>
          </w:p>
          <w:p w:rsidR="00620F7D" w:rsidRPr="00C35F23" w:rsidRDefault="00620F7D" w:rsidP="00620F7D">
            <w:pPr>
              <w:pStyle w:val="-3"/>
              <w:numPr>
                <w:ilvl w:val="2"/>
                <w:numId w:val="0"/>
              </w:numPr>
              <w:tabs>
                <w:tab w:val="num" w:pos="1985"/>
              </w:tabs>
              <w:suppressAutoHyphens/>
              <w:ind w:left="34" w:firstLine="567"/>
              <w:rPr>
                <w:sz w:val="24"/>
              </w:rPr>
            </w:pPr>
            <w:r w:rsidRPr="00C35F23">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20F7D" w:rsidRPr="00F52912" w:rsidRDefault="00620F7D" w:rsidP="00620F7D">
            <w:pPr>
              <w:pStyle w:val="-3"/>
              <w:numPr>
                <w:ilvl w:val="2"/>
                <w:numId w:val="0"/>
              </w:numPr>
              <w:tabs>
                <w:tab w:val="num" w:pos="1985"/>
              </w:tabs>
              <w:suppressAutoHyphens/>
              <w:ind w:left="34" w:firstLine="567"/>
              <w:rPr>
                <w:sz w:val="24"/>
              </w:rPr>
            </w:pPr>
            <w:r w:rsidRPr="00F52912">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620F7D" w:rsidRPr="00F52912" w:rsidRDefault="00620F7D" w:rsidP="00620F7D">
            <w:pPr>
              <w:pStyle w:val="-3"/>
              <w:numPr>
                <w:ilvl w:val="2"/>
                <w:numId w:val="0"/>
              </w:numPr>
              <w:tabs>
                <w:tab w:val="num" w:pos="1985"/>
              </w:tabs>
              <w:suppressAutoHyphens/>
              <w:ind w:left="34" w:firstLine="567"/>
              <w:rPr>
                <w:sz w:val="24"/>
              </w:rPr>
            </w:pPr>
            <w:r w:rsidRPr="00F52912">
              <w:rPr>
                <w:sz w:val="24"/>
              </w:rPr>
              <w:lastRenderedPageBreak/>
              <w:t>Внесение изменений в договор по предложениям победителя является правом Заказчика и осуществляется по усмотрениюЗаказчика.</w:t>
            </w:r>
          </w:p>
          <w:p w:rsidR="00F07422" w:rsidRDefault="00780473">
            <w:pPr>
              <w:pStyle w:val="-3"/>
              <w:numPr>
                <w:ilvl w:val="2"/>
                <w:numId w:val="0"/>
              </w:numPr>
              <w:tabs>
                <w:tab w:val="num" w:pos="1985"/>
              </w:tabs>
              <w:suppressAutoHyphens/>
              <w:ind w:left="34" w:firstLine="567"/>
              <w:rPr>
                <w:sz w:val="24"/>
              </w:rPr>
            </w:pPr>
            <w:r w:rsidRPr="00F5291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209FF">
            <w:pPr>
              <w:pStyle w:val="19"/>
              <w:ind w:firstLine="284"/>
              <w:rPr>
                <w:sz w:val="24"/>
                <w:szCs w:val="24"/>
              </w:rPr>
            </w:pPr>
            <w:r>
              <w:rPr>
                <w:sz w:val="24"/>
                <w:szCs w:val="24"/>
              </w:rPr>
              <w:t>Не ранее чем через 10 дней и не позднее чем через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F07422" w:rsidRPr="00780473" w:rsidRDefault="00780473">
            <w:pPr>
              <w:pStyle w:val="19"/>
              <w:ind w:firstLine="34"/>
              <w:rPr>
                <w:i/>
                <w:sz w:val="24"/>
                <w:szCs w:val="24"/>
              </w:rPr>
            </w:pPr>
            <w:r>
              <w:rPr>
                <w:sz w:val="24"/>
                <w:szCs w:val="24"/>
              </w:rPr>
              <w:t>с даты подписания и по 31 декабря 2018 года, а в части осуществления взаиморасчетов - до полного их завершения.</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F07422" w:rsidRDefault="00780473">
            <w:pPr>
              <w:pStyle w:val="19"/>
              <w:ind w:firstLine="0"/>
              <w:rPr>
                <w:sz w:val="24"/>
                <w:szCs w:val="24"/>
              </w:rPr>
            </w:pPr>
            <w:r>
              <w:rPr>
                <w:sz w:val="24"/>
                <w:szCs w:val="24"/>
              </w:rPr>
              <w:t>Не 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F07422" w:rsidRDefault="00780473">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F07422" w:rsidRDefault="00780473">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w:t>
      </w:r>
      <w:r>
        <w:rPr>
          <w:i/>
          <w:sz w:val="28"/>
          <w:szCs w:val="28"/>
        </w:rPr>
        <w:lastRenderedPageBreak/>
        <w:t>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6930B6" w:rsidRPr="006930B6" w:rsidRDefault="00D2639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 201__ г.</w:t>
      </w:r>
    </w:p>
    <w:p w:rsidR="00F07422" w:rsidRDefault="00780473">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07422" w:rsidRPr="00F230E7" w:rsidRDefault="00F07422" w:rsidP="00780473">
      <w:pPr>
        <w:jc w:val="right"/>
        <w:rPr>
          <w:sz w:val="28"/>
          <w:szCs w:val="28"/>
          <w:lang w:eastAsia="ru-RU"/>
        </w:rPr>
      </w:pPr>
    </w:p>
    <w:p w:rsidR="00F07422" w:rsidRDefault="00F07422" w:rsidP="00780473">
      <w:pPr>
        <w:pStyle w:val="afb"/>
        <w:ind w:firstLine="0"/>
        <w:jc w:val="center"/>
        <w:outlineLvl w:val="1"/>
        <w:rPr>
          <w:b/>
          <w:sz w:val="28"/>
          <w:szCs w:val="28"/>
        </w:rPr>
      </w:pPr>
    </w:p>
    <w:p w:rsidR="00F07422" w:rsidRPr="00F230E7" w:rsidRDefault="00F07422" w:rsidP="00780473">
      <w:pPr>
        <w:pStyle w:val="afb"/>
        <w:ind w:firstLine="0"/>
        <w:jc w:val="center"/>
        <w:outlineLvl w:val="1"/>
        <w:rPr>
          <w:b/>
          <w:sz w:val="28"/>
          <w:szCs w:val="28"/>
        </w:rPr>
      </w:pPr>
      <w:r>
        <w:rPr>
          <w:b/>
          <w:sz w:val="28"/>
          <w:szCs w:val="28"/>
        </w:rPr>
        <w:t>Предложение о сотрудничестве</w:t>
      </w:r>
    </w:p>
    <w:p w:rsidR="00F07422" w:rsidRPr="0007096B" w:rsidRDefault="00F07422" w:rsidP="00780473">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07422" w:rsidRPr="0007096B" w:rsidTr="00780473">
        <w:tc>
          <w:tcPr>
            <w:tcW w:w="4927" w:type="dxa"/>
          </w:tcPr>
          <w:p w:rsidR="00F07422" w:rsidRPr="0007096B" w:rsidRDefault="00F07422" w:rsidP="00780473">
            <w:r>
              <w:rPr>
                <w:sz w:val="28"/>
                <w:szCs w:val="28"/>
              </w:rPr>
              <w:t>«____» ___________ 201_ г.</w:t>
            </w:r>
          </w:p>
        </w:tc>
        <w:tc>
          <w:tcPr>
            <w:tcW w:w="4927" w:type="dxa"/>
          </w:tcPr>
          <w:p w:rsidR="00F07422" w:rsidRPr="0007096B" w:rsidRDefault="00F07422" w:rsidP="00780473">
            <w:pPr>
              <w:rPr>
                <w:sz w:val="28"/>
                <w:szCs w:val="28"/>
              </w:rPr>
            </w:pPr>
            <w:r>
              <w:rPr>
                <w:sz w:val="28"/>
                <w:szCs w:val="28"/>
              </w:rPr>
              <w:t>Процедура Размещения оферты</w:t>
            </w:r>
          </w:p>
          <w:p w:rsidR="00F07422" w:rsidRPr="0007096B" w:rsidRDefault="00F07422" w:rsidP="00780473">
            <w:r>
              <w:rPr>
                <w:sz w:val="28"/>
                <w:szCs w:val="28"/>
              </w:rPr>
              <w:t>№ РО-________-______-________</w:t>
            </w:r>
          </w:p>
        </w:tc>
      </w:tr>
    </w:tbl>
    <w:p w:rsidR="00F07422" w:rsidRPr="0007096B" w:rsidRDefault="00F07422" w:rsidP="00780473">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07422" w:rsidRPr="0007096B" w:rsidTr="00780473">
        <w:tc>
          <w:tcPr>
            <w:tcW w:w="9854" w:type="dxa"/>
          </w:tcPr>
          <w:p w:rsidR="00F07422" w:rsidRPr="0007096B" w:rsidRDefault="00F07422" w:rsidP="00780473">
            <w:pPr>
              <w:rPr>
                <w:sz w:val="28"/>
                <w:szCs w:val="28"/>
              </w:rPr>
            </w:pPr>
          </w:p>
        </w:tc>
      </w:tr>
      <w:tr w:rsidR="00F07422" w:rsidRPr="0007096B" w:rsidTr="00780473">
        <w:tc>
          <w:tcPr>
            <w:tcW w:w="9854" w:type="dxa"/>
          </w:tcPr>
          <w:p w:rsidR="00F07422" w:rsidRPr="0007096B" w:rsidRDefault="00F07422" w:rsidP="00780473">
            <w:pPr>
              <w:ind w:firstLine="3"/>
              <w:jc w:val="center"/>
              <w:rPr>
                <w:sz w:val="28"/>
                <w:szCs w:val="28"/>
              </w:rPr>
            </w:pPr>
            <w:r>
              <w:rPr>
                <w:bCs/>
                <w:i/>
              </w:rPr>
              <w:t>(Полное наименование п</w:t>
            </w:r>
            <w:r>
              <w:rPr>
                <w:i/>
              </w:rPr>
              <w:t>ретендента</w:t>
            </w:r>
            <w:r>
              <w:rPr>
                <w:bCs/>
                <w:i/>
              </w:rPr>
              <w:t>)</w:t>
            </w:r>
          </w:p>
        </w:tc>
      </w:tr>
    </w:tbl>
    <w:p w:rsidR="00F07422" w:rsidRDefault="00F07422" w:rsidP="00780473">
      <w:pPr>
        <w:ind w:firstLine="720"/>
        <w:jc w:val="both"/>
        <w:rPr>
          <w:b/>
          <w:sz w:val="28"/>
          <w:szCs w:val="28"/>
          <w:highlight w:val="cyan"/>
        </w:rPr>
      </w:pPr>
    </w:p>
    <w:p w:rsidR="00F07422" w:rsidRPr="005971E9" w:rsidRDefault="00F07422" w:rsidP="00780473">
      <w:pPr>
        <w:ind w:firstLine="720"/>
        <w:jc w:val="both"/>
        <w:rPr>
          <w:sz w:val="28"/>
          <w:szCs w:val="28"/>
        </w:rPr>
      </w:pPr>
      <w:r>
        <w:rPr>
          <w:sz w:val="28"/>
          <w:szCs w:val="28"/>
        </w:rPr>
        <w:t xml:space="preserve"> </w:t>
      </w:r>
    </w:p>
    <w:tbl>
      <w:tblPr>
        <w:tblW w:w="9890" w:type="dxa"/>
        <w:tblLayout w:type="fixed"/>
        <w:tblCellMar>
          <w:left w:w="10" w:type="dxa"/>
          <w:right w:w="10" w:type="dxa"/>
        </w:tblCellMar>
        <w:tblLook w:val="0000"/>
      </w:tblPr>
      <w:tblGrid>
        <w:gridCol w:w="1809"/>
        <w:gridCol w:w="2268"/>
        <w:gridCol w:w="1843"/>
        <w:gridCol w:w="1985"/>
        <w:gridCol w:w="1985"/>
      </w:tblGrid>
      <w:tr w:rsidR="00F07422" w:rsidTr="00780473">
        <w:trPr>
          <w:trHeight w:val="1869"/>
        </w:trPr>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Наименование ремонта</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 xml:space="preserve">Стоимость выполнения работ  в руб. без учета НДС </w:t>
            </w:r>
          </w:p>
          <w:p w:rsidR="00F07422" w:rsidRDefault="00F07422" w:rsidP="00780473">
            <w:pPr>
              <w:pStyle w:val="Standard"/>
              <w:ind w:right="-1"/>
              <w:jc w:val="center"/>
              <w:rPr>
                <w:i/>
                <w:color w:val="000000"/>
              </w:rPr>
            </w:pPr>
            <w:r>
              <w:rPr>
                <w:i/>
                <w:color w:val="000000"/>
              </w:rPr>
              <w:t>за 1 ед.</w:t>
            </w:r>
          </w:p>
        </w:tc>
        <w:tc>
          <w:tcPr>
            <w:tcW w:w="1843"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Сроки ремонта</w:t>
            </w:r>
          </w:p>
        </w:tc>
        <w:tc>
          <w:tcPr>
            <w:tcW w:w="198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 xml:space="preserve">Условия </w:t>
            </w:r>
          </w:p>
          <w:p w:rsidR="00F07422" w:rsidRDefault="00F07422" w:rsidP="00780473">
            <w:pPr>
              <w:pStyle w:val="Standard"/>
              <w:jc w:val="center"/>
              <w:rPr>
                <w:i/>
              </w:rPr>
            </w:pPr>
            <w:r>
              <w:rPr>
                <w:i/>
                <w:color w:val="000000"/>
              </w:rPr>
              <w:t>расчетов</w:t>
            </w:r>
          </w:p>
        </w:tc>
        <w:tc>
          <w:tcPr>
            <w:tcW w:w="1985" w:type="dxa"/>
            <w:tcBorders>
              <w:top w:val="single" w:sz="4" w:space="0" w:color="00000A"/>
              <w:bottom w:val="single" w:sz="4" w:space="0" w:color="00000A"/>
              <w:right w:val="single" w:sz="4" w:space="0" w:color="00000A"/>
            </w:tcBorders>
            <w:shd w:val="clear" w:color="auto" w:fill="FFFFFF"/>
            <w:vAlign w:val="center"/>
          </w:tcPr>
          <w:p w:rsidR="00F07422" w:rsidRDefault="00F07422" w:rsidP="00780473">
            <w:pPr>
              <w:pStyle w:val="Standard"/>
              <w:jc w:val="center"/>
              <w:rPr>
                <w:i/>
              </w:rPr>
            </w:pPr>
            <w:r>
              <w:rPr>
                <w:i/>
              </w:rPr>
              <w:t>Место (адрес) нахождения участка ТОР</w:t>
            </w:r>
          </w:p>
        </w:tc>
      </w:tr>
      <w:tr w:rsidR="00F07422" w:rsidTr="00780473">
        <w:trPr>
          <w:trHeight w:val="407"/>
        </w:trPr>
        <w:tc>
          <w:tcPr>
            <w:tcW w:w="18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1</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2</w:t>
            </w:r>
          </w:p>
        </w:tc>
        <w:tc>
          <w:tcPr>
            <w:tcW w:w="1843" w:type="dxa"/>
            <w:tcBorders>
              <w:top w:val="single" w:sz="4" w:space="0" w:color="00000A"/>
              <w:bottom w:val="single" w:sz="4" w:space="0" w:color="00000A"/>
              <w:right w:val="single" w:sz="4" w:space="0" w:color="00000A"/>
            </w:tcBorders>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3</w:t>
            </w:r>
          </w:p>
        </w:tc>
        <w:tc>
          <w:tcPr>
            <w:tcW w:w="1985"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4</w:t>
            </w:r>
          </w:p>
        </w:tc>
        <w:tc>
          <w:tcPr>
            <w:tcW w:w="1985" w:type="dxa"/>
            <w:tcBorders>
              <w:top w:val="single" w:sz="4" w:space="0" w:color="00000A"/>
              <w:bottom w:val="single" w:sz="4" w:space="0" w:color="00000A"/>
              <w:right w:val="single" w:sz="4" w:space="0" w:color="00000A"/>
            </w:tcBorders>
            <w:shd w:val="clear" w:color="auto" w:fill="FFFFFF"/>
            <w:vAlign w:val="center"/>
          </w:tcPr>
          <w:p w:rsidR="00F07422" w:rsidRDefault="00F07422" w:rsidP="00780473">
            <w:pPr>
              <w:pStyle w:val="Standard"/>
              <w:ind w:right="-1"/>
              <w:jc w:val="center"/>
              <w:rPr>
                <w:i/>
                <w:color w:val="000000"/>
              </w:rPr>
            </w:pPr>
            <w:r>
              <w:rPr>
                <w:i/>
                <w:color w:val="000000"/>
              </w:rPr>
              <w:t>5</w:t>
            </w:r>
          </w:p>
        </w:tc>
      </w:tr>
      <w:tr w:rsidR="00F07422" w:rsidTr="00780473">
        <w:trPr>
          <w:trHeight w:val="3420"/>
        </w:trPr>
        <w:tc>
          <w:tcPr>
            <w:tcW w:w="18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rsidR="00F07422" w:rsidRDefault="00F07422" w:rsidP="00780473">
            <w:pPr>
              <w:pStyle w:val="Standard"/>
              <w:ind w:right="-1"/>
              <w:jc w:val="center"/>
              <w:rPr>
                <w:i/>
                <w:color w:val="000000"/>
              </w:rPr>
            </w:pPr>
            <w:r>
              <w:rPr>
                <w:i/>
                <w:color w:val="000000"/>
              </w:rPr>
              <w:t>ТР-2</w:t>
            </w:r>
          </w:p>
          <w:p w:rsidR="00F07422" w:rsidRDefault="00F07422" w:rsidP="00780473">
            <w:pPr>
              <w:pStyle w:val="Standard"/>
              <w:ind w:right="-1"/>
              <w:jc w:val="center"/>
              <w:rPr>
                <w:i/>
                <w:color w:val="000000"/>
              </w:rPr>
            </w:pPr>
          </w:p>
          <w:p w:rsidR="00F07422" w:rsidRDefault="00F07422" w:rsidP="00780473">
            <w:pPr>
              <w:pStyle w:val="Standard"/>
              <w:ind w:right="-1"/>
              <w:jc w:val="center"/>
              <w:rPr>
                <w:i/>
                <w:color w:val="000000"/>
              </w:rPr>
            </w:pPr>
          </w:p>
        </w:tc>
        <w:tc>
          <w:tcPr>
            <w:tcW w:w="2268" w:type="dxa"/>
            <w:tcBorders>
              <w:top w:val="single" w:sz="4" w:space="0" w:color="00000A"/>
              <w:bottom w:val="single" w:sz="4" w:space="0" w:color="auto"/>
              <w:right w:val="single" w:sz="4" w:space="0" w:color="00000A"/>
            </w:tcBorders>
            <w:tcMar>
              <w:top w:w="0" w:type="dxa"/>
              <w:left w:w="108" w:type="dxa"/>
              <w:bottom w:w="0" w:type="dxa"/>
              <w:right w:w="108" w:type="dxa"/>
            </w:tcMar>
            <w:vAlign w:val="center"/>
          </w:tcPr>
          <w:p w:rsidR="00BD3CDA" w:rsidRDefault="00F07422" w:rsidP="00780473">
            <w:pPr>
              <w:pStyle w:val="Style18"/>
              <w:widowControl/>
              <w:tabs>
                <w:tab w:val="left" w:leader="underscore" w:pos="2923"/>
                <w:tab w:val="left" w:leader="underscore" w:pos="4229"/>
                <w:tab w:val="left" w:leader="underscore" w:pos="5621"/>
              </w:tabs>
              <w:spacing w:line="240" w:lineRule="auto"/>
              <w:ind w:left="14"/>
              <w:jc w:val="left"/>
              <w:rPr>
                <w:rFonts w:ascii="Times New Roman" w:hAnsi="Times New Roman" w:cs="Times New Roman"/>
                <w:i/>
                <w:sz w:val="20"/>
                <w:szCs w:val="20"/>
              </w:rPr>
            </w:pPr>
            <w:r>
              <w:rPr>
                <w:rFonts w:ascii="Times New Roman" w:hAnsi="Times New Roman" w:cs="Times New Roman"/>
                <w:i/>
                <w:sz w:val="20"/>
                <w:szCs w:val="20"/>
              </w:rPr>
              <w:t>Максимальная стоимость текущего ремонта в объёме ТР-2  одного грузового вагона с учетом всех налогов (кроме НДС), дополнительных услуг,</w:t>
            </w:r>
            <w:r>
              <w:rPr>
                <w:sz w:val="20"/>
                <w:szCs w:val="20"/>
              </w:rPr>
              <w:t xml:space="preserve"> </w:t>
            </w:r>
            <w:r>
              <w:rPr>
                <w:rFonts w:ascii="Times New Roman" w:hAnsi="Times New Roman" w:cs="Times New Roman"/>
                <w:i/>
                <w:sz w:val="20"/>
                <w:szCs w:val="20"/>
              </w:rPr>
              <w:t xml:space="preserve">без стоимости запасных частей и материалов, с учетом ставки сбора за подачу и уборку одного грузового вагона на железнодорожные пути необщего пользования участков ТОР Подрядчика, составляет </w:t>
            </w:r>
            <w:r w:rsidR="00BD3CDA">
              <w:rPr>
                <w:rFonts w:ascii="Times New Roman" w:hAnsi="Times New Roman" w:cs="Times New Roman"/>
                <w:i/>
                <w:sz w:val="20"/>
                <w:szCs w:val="20"/>
              </w:rPr>
              <w:t>____________ рублей.</w:t>
            </w:r>
          </w:p>
          <w:p w:rsidR="00F07422" w:rsidRPr="002B5810" w:rsidRDefault="00F07422" w:rsidP="00780473">
            <w:pPr>
              <w:pStyle w:val="Style18"/>
              <w:widowControl/>
              <w:tabs>
                <w:tab w:val="left" w:leader="underscore" w:pos="2923"/>
                <w:tab w:val="left" w:leader="underscore" w:pos="4229"/>
                <w:tab w:val="left" w:leader="underscore" w:pos="5621"/>
              </w:tabs>
              <w:spacing w:line="240" w:lineRule="auto"/>
              <w:ind w:left="14"/>
              <w:jc w:val="left"/>
              <w:rPr>
                <w:rStyle w:val="FontStyle47"/>
                <w:i/>
                <w:sz w:val="20"/>
                <w:szCs w:val="20"/>
              </w:rPr>
            </w:pPr>
            <w:r w:rsidRPr="00BD3CDA">
              <w:rPr>
                <w:rStyle w:val="WW8Num7z2"/>
                <w:rFonts w:ascii="Times New Roman" w:hAnsi="Times New Roman" w:cs="Times New Roman"/>
                <w:i/>
                <w:sz w:val="20"/>
                <w:szCs w:val="20"/>
              </w:rPr>
              <w:t xml:space="preserve">Отдельно выделить стоимость </w:t>
            </w:r>
            <w:r w:rsidRPr="00BD3CDA">
              <w:rPr>
                <w:rStyle w:val="FontStyle416"/>
                <w:i/>
                <w:sz w:val="20"/>
                <w:szCs w:val="20"/>
              </w:rPr>
              <w:t>сбора за подачу и уборку одного грузового вагона на железнодорожные пути необщего пользования без учета</w:t>
            </w:r>
            <w:r>
              <w:rPr>
                <w:rStyle w:val="FontStyle416"/>
                <w:i/>
                <w:sz w:val="20"/>
                <w:szCs w:val="20"/>
              </w:rPr>
              <w:t xml:space="preserve"> НДС.</w:t>
            </w:r>
          </w:p>
          <w:p w:rsidR="00F07422" w:rsidRPr="00192FE1" w:rsidRDefault="00F07422" w:rsidP="00780473">
            <w:pPr>
              <w:pStyle w:val="Standard"/>
              <w:shd w:val="clear" w:color="auto" w:fill="FFFFFF"/>
              <w:jc w:val="both"/>
              <w:rPr>
                <w:i/>
                <w:color w:val="000000"/>
                <w:sz w:val="20"/>
                <w:szCs w:val="20"/>
              </w:rPr>
            </w:pPr>
          </w:p>
        </w:tc>
        <w:tc>
          <w:tcPr>
            <w:tcW w:w="1843" w:type="dxa"/>
            <w:tcBorders>
              <w:top w:val="single" w:sz="4" w:space="0" w:color="00000A"/>
              <w:bottom w:val="single" w:sz="4" w:space="0" w:color="auto"/>
              <w:right w:val="single" w:sz="4" w:space="0" w:color="00000A"/>
            </w:tcBorders>
            <w:tcMar>
              <w:top w:w="0" w:type="dxa"/>
              <w:left w:w="108" w:type="dxa"/>
              <w:bottom w:w="0" w:type="dxa"/>
              <w:right w:w="108" w:type="dxa"/>
            </w:tcMar>
            <w:vAlign w:val="center"/>
          </w:tcPr>
          <w:p w:rsidR="00F07422" w:rsidRPr="00386653" w:rsidRDefault="00F07422" w:rsidP="00780473">
            <w:pPr>
              <w:pStyle w:val="Standard"/>
              <w:shd w:val="clear" w:color="auto" w:fill="FFFFFF"/>
              <w:rPr>
                <w:color w:val="000000"/>
                <w:sz w:val="20"/>
                <w:szCs w:val="20"/>
              </w:rPr>
            </w:pPr>
            <w:r>
              <w:rPr>
                <w:i/>
                <w:color w:val="000000"/>
                <w:spacing w:val="-3"/>
                <w:sz w:val="20"/>
                <w:szCs w:val="20"/>
              </w:rPr>
              <w:t xml:space="preserve">Указать срок выполнения текущего отцепочного ремонта, но не более </w:t>
            </w:r>
            <w:r>
              <w:rPr>
                <w:i/>
                <w:color w:val="000000" w:themeColor="text1"/>
                <w:spacing w:val="-3"/>
                <w:sz w:val="20"/>
                <w:szCs w:val="20"/>
              </w:rPr>
              <w:t xml:space="preserve"> </w:t>
            </w:r>
            <w:r w:rsidRPr="00F52912">
              <w:rPr>
                <w:i/>
                <w:color w:val="000000" w:themeColor="text1"/>
                <w:spacing w:val="-3"/>
                <w:sz w:val="20"/>
                <w:szCs w:val="20"/>
              </w:rPr>
              <w:t>78</w:t>
            </w:r>
            <w:r w:rsidRPr="00F52912">
              <w:rPr>
                <w:i/>
                <w:color w:val="0000FF"/>
                <w:spacing w:val="-3"/>
                <w:sz w:val="20"/>
                <w:szCs w:val="20"/>
              </w:rPr>
              <w:t xml:space="preserve"> </w:t>
            </w:r>
            <w:r w:rsidRPr="00F52912">
              <w:rPr>
                <w:i/>
                <w:color w:val="000000"/>
                <w:spacing w:val="-3"/>
                <w:sz w:val="20"/>
                <w:szCs w:val="20"/>
              </w:rPr>
              <w:t>часов</w:t>
            </w:r>
          </w:p>
        </w:tc>
        <w:tc>
          <w:tcPr>
            <w:tcW w:w="1985" w:type="dxa"/>
            <w:tcBorders>
              <w:top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F07422" w:rsidRPr="00192FE1" w:rsidRDefault="00F07422" w:rsidP="00780473">
            <w:pPr>
              <w:pStyle w:val="ConsNonformat"/>
              <w:widowControl/>
              <w:ind w:right="-2"/>
              <w:rPr>
                <w:i/>
                <w:spacing w:val="-1"/>
              </w:rPr>
            </w:pPr>
            <w:r>
              <w:rPr>
                <w:i/>
              </w:rPr>
              <w:t xml:space="preserve">В соответствии  с разделом 2 проекта договора  </w:t>
            </w:r>
            <w:r w:rsidRPr="00F52912">
              <w:rPr>
                <w:i/>
              </w:rPr>
              <w:t xml:space="preserve">(приложение № </w:t>
            </w:r>
            <w:r w:rsidR="00BD3CDA" w:rsidRPr="00F52912">
              <w:rPr>
                <w:i/>
              </w:rPr>
              <w:t xml:space="preserve">4 </w:t>
            </w:r>
            <w:r w:rsidRPr="00F52912">
              <w:rPr>
                <w:i/>
              </w:rPr>
              <w:t>к</w:t>
            </w:r>
            <w:r>
              <w:rPr>
                <w:i/>
              </w:rPr>
              <w:t xml:space="preserve"> документации о закупке)  или предложить иной порядок расчётов</w:t>
            </w:r>
          </w:p>
          <w:p w:rsidR="00F07422" w:rsidRPr="00100B47" w:rsidRDefault="00F07422" w:rsidP="00780473">
            <w:pPr>
              <w:pStyle w:val="ConsNormal"/>
              <w:widowControl/>
              <w:ind w:right="-2"/>
            </w:pPr>
          </w:p>
        </w:tc>
        <w:tc>
          <w:tcPr>
            <w:tcW w:w="1985" w:type="dxa"/>
            <w:tcBorders>
              <w:top w:val="single" w:sz="4" w:space="0" w:color="00000A"/>
              <w:bottom w:val="single" w:sz="4" w:space="0" w:color="auto"/>
              <w:right w:val="single" w:sz="4" w:space="0" w:color="00000A"/>
            </w:tcBorders>
            <w:shd w:val="clear" w:color="auto" w:fill="FFFFFF"/>
            <w:vAlign w:val="center"/>
          </w:tcPr>
          <w:p w:rsidR="00F07422" w:rsidRPr="00100B47" w:rsidRDefault="00F07422" w:rsidP="00780473">
            <w:pPr>
              <w:pStyle w:val="ConsNonformat"/>
              <w:widowControl/>
              <w:ind w:right="-2"/>
            </w:pPr>
            <w:r>
              <w:t xml:space="preserve"> </w:t>
            </w:r>
            <w:r>
              <w:rPr>
                <w:i/>
              </w:rPr>
              <w:t>Указать место (адрес) нахождения участка ТОР</w:t>
            </w:r>
          </w:p>
        </w:tc>
      </w:tr>
    </w:tbl>
    <w:p w:rsidR="00F07422" w:rsidRDefault="00F07422" w:rsidP="00780473">
      <w:pPr>
        <w:ind w:firstLine="720"/>
        <w:jc w:val="both"/>
        <w:rPr>
          <w:sz w:val="28"/>
          <w:szCs w:val="28"/>
        </w:rPr>
      </w:pPr>
    </w:p>
    <w:p w:rsidR="00F07422" w:rsidRPr="00051EC3" w:rsidRDefault="00F07422" w:rsidP="00780473">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07422" w:rsidRPr="00051EC3" w:rsidRDefault="00F07422" w:rsidP="00780473">
      <w:pPr>
        <w:ind w:firstLine="720"/>
        <w:jc w:val="center"/>
        <w:rPr>
          <w:i/>
        </w:rPr>
      </w:pPr>
      <w:r>
        <w:rPr>
          <w:i/>
        </w:rPr>
        <w:t>(заполняется претендентом при необходимости).</w:t>
      </w:r>
    </w:p>
    <w:p w:rsidR="00F07422" w:rsidRPr="00051EC3" w:rsidRDefault="00F07422" w:rsidP="00780473">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r>
        <w:rPr>
          <w:sz w:val="28"/>
          <w:szCs w:val="28"/>
        </w:rPr>
        <w:t xml:space="preserve">с даты </w:t>
      </w:r>
      <w:r>
        <w:rPr>
          <w:sz w:val="28"/>
          <w:szCs w:val="28"/>
        </w:rPr>
        <w:lastRenderedPageBreak/>
        <w:t>рассмотрения и сопоставления Заявок, указанной в пункте 8 Информационной карты.</w:t>
      </w:r>
    </w:p>
    <w:p w:rsidR="00F07422" w:rsidRPr="00051EC3" w:rsidRDefault="00F07422" w:rsidP="00780473">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07422" w:rsidRDefault="00F07422" w:rsidP="00780473">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07422" w:rsidRPr="00192FE1" w:rsidRDefault="00F07422" w:rsidP="00780473">
      <w:pPr>
        <w:ind w:firstLine="720"/>
        <w:jc w:val="both"/>
        <w:rPr>
          <w:sz w:val="28"/>
          <w:szCs w:val="28"/>
        </w:rPr>
      </w:pPr>
      <w:r>
        <w:rPr>
          <w:sz w:val="28"/>
          <w:szCs w:val="28"/>
        </w:rPr>
        <w:t> Следующие приложения являются неотъемлемой частью настоящего предложения о сотрудничестве:</w:t>
      </w:r>
    </w:p>
    <w:p w:rsidR="00F07422" w:rsidRPr="00A033CC" w:rsidRDefault="00F07422" w:rsidP="00780473">
      <w:pPr>
        <w:ind w:firstLine="720"/>
        <w:jc w:val="both"/>
        <w:rPr>
          <w:sz w:val="28"/>
          <w:szCs w:val="28"/>
        </w:rPr>
      </w:pPr>
      <w:r>
        <w:rPr>
          <w:sz w:val="28"/>
          <w:szCs w:val="28"/>
        </w:rPr>
        <w:t xml:space="preserve">1) Приложение № 1 – Прейскурант цен на работы, услуги, выполняемые при текущем </w:t>
      </w:r>
      <w:proofErr w:type="spellStart"/>
      <w:r>
        <w:rPr>
          <w:sz w:val="28"/>
          <w:szCs w:val="28"/>
        </w:rPr>
        <w:t>отцепочном</w:t>
      </w:r>
      <w:proofErr w:type="spellEnd"/>
      <w:r>
        <w:rPr>
          <w:sz w:val="28"/>
          <w:szCs w:val="28"/>
        </w:rPr>
        <w:t xml:space="preserve"> ремонте в объёме ТР-2,   на ___ листах.  </w:t>
      </w:r>
    </w:p>
    <w:p w:rsidR="00F07422" w:rsidRPr="00D522E8" w:rsidRDefault="00F07422" w:rsidP="00780473">
      <w:pPr>
        <w:pStyle w:val="Textbody"/>
        <w:ind w:firstLine="0"/>
        <w:rPr>
          <w:rFonts w:eastAsia="Times New Roman"/>
          <w:sz w:val="28"/>
          <w:szCs w:val="28"/>
        </w:rPr>
      </w:pPr>
      <w:r>
        <w:rPr>
          <w:sz w:val="28"/>
          <w:szCs w:val="28"/>
        </w:rPr>
        <w:t xml:space="preserve">          2) Приложение № 2 </w:t>
      </w:r>
      <w:r w:rsidR="00BD3CDA">
        <w:rPr>
          <w:sz w:val="28"/>
          <w:szCs w:val="28"/>
        </w:rPr>
        <w:t>–</w:t>
      </w:r>
      <w:r>
        <w:rPr>
          <w:sz w:val="28"/>
          <w:szCs w:val="28"/>
        </w:rPr>
        <w:t xml:space="preserve"> </w:t>
      </w:r>
      <w:r>
        <w:rPr>
          <w:rFonts w:eastAsia="Times New Roman"/>
          <w:sz w:val="28"/>
          <w:szCs w:val="28"/>
        </w:rPr>
        <w:t xml:space="preserve">Прейскурант цен на запасные части, </w:t>
      </w:r>
      <w:r>
        <w:rPr>
          <w:bCs/>
          <w:sz w:val="28"/>
          <w:szCs w:val="28"/>
        </w:rPr>
        <w:t xml:space="preserve">стоимость которых не учтена в работах по замене забракованных запчастей на новые или бывшие в употреблении собственности Подрядчика, </w:t>
      </w:r>
      <w:r>
        <w:rPr>
          <w:sz w:val="28"/>
          <w:szCs w:val="28"/>
        </w:rPr>
        <w:t xml:space="preserve">на ___ листах.  </w:t>
      </w:r>
    </w:p>
    <w:p w:rsidR="00F07422" w:rsidRDefault="00F07422" w:rsidP="00780473">
      <w:pPr>
        <w:keepNext/>
        <w:ind w:firstLine="706"/>
        <w:jc w:val="both"/>
        <w:rPr>
          <w:b/>
          <w:bCs/>
          <w:sz w:val="28"/>
          <w:szCs w:val="28"/>
        </w:rPr>
      </w:pPr>
    </w:p>
    <w:p w:rsidR="00F07422" w:rsidRDefault="00F07422" w:rsidP="00780473">
      <w:pPr>
        <w:keepNext/>
        <w:ind w:firstLine="706"/>
        <w:jc w:val="both"/>
        <w:rPr>
          <w:b/>
          <w:bCs/>
          <w:sz w:val="28"/>
          <w:szCs w:val="28"/>
        </w:rPr>
      </w:pPr>
    </w:p>
    <w:p w:rsidR="00BD3CDA" w:rsidRDefault="00F07422" w:rsidP="00780473">
      <w:pPr>
        <w:keepNext/>
        <w:ind w:firstLine="706"/>
        <w:jc w:val="both"/>
        <w:rPr>
          <w:b/>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r w:rsidR="00BD3CDA">
        <w:rPr>
          <w:b/>
          <w:bCs/>
          <w:sz w:val="28"/>
          <w:szCs w:val="28"/>
        </w:rPr>
        <w:t>_____________________</w:t>
      </w:r>
      <w:r>
        <w:rPr>
          <w:b/>
          <w:bCs/>
          <w:sz w:val="28"/>
          <w:szCs w:val="28"/>
        </w:rPr>
        <w:t>______</w:t>
      </w:r>
    </w:p>
    <w:p w:rsidR="00F07422" w:rsidRPr="00C20080" w:rsidRDefault="00BD3CDA" w:rsidP="00780473">
      <w:pPr>
        <w:keepNext/>
        <w:ind w:firstLine="706"/>
        <w:jc w:val="both"/>
        <w:rPr>
          <w:i/>
        </w:rPr>
      </w:pPr>
      <w:r>
        <w:rPr>
          <w:i/>
        </w:rPr>
        <w:t xml:space="preserve">                                (</w:t>
      </w:r>
      <w:r w:rsidR="00F07422">
        <w:rPr>
          <w:i/>
        </w:rPr>
        <w:t>наименование претендента)</w:t>
      </w:r>
    </w:p>
    <w:p w:rsidR="00F07422" w:rsidRPr="00C20080" w:rsidRDefault="00F07422" w:rsidP="00780473">
      <w:pPr>
        <w:rPr>
          <w:sz w:val="28"/>
          <w:szCs w:val="28"/>
          <w:lang w:eastAsia="ru-RU"/>
        </w:rPr>
      </w:pPr>
      <w:r>
        <w:rPr>
          <w:sz w:val="28"/>
          <w:szCs w:val="28"/>
          <w:lang w:eastAsia="ru-RU"/>
        </w:rPr>
        <w:t>_______________________________________________________________</w:t>
      </w:r>
    </w:p>
    <w:p w:rsidR="00F07422" w:rsidRPr="00C20080" w:rsidRDefault="00F07422" w:rsidP="00780473">
      <w:pPr>
        <w:rPr>
          <w:i/>
        </w:rPr>
      </w:pPr>
      <w:r>
        <w:rPr>
          <w:i/>
        </w:rPr>
        <w:t xml:space="preserve">       М.П.</w:t>
      </w:r>
      <w:r>
        <w:rPr>
          <w:i/>
        </w:rPr>
        <w:tab/>
      </w:r>
      <w:r>
        <w:rPr>
          <w:i/>
        </w:rPr>
        <w:tab/>
      </w:r>
      <w:r>
        <w:rPr>
          <w:i/>
        </w:rPr>
        <w:tab/>
        <w:t>(должность, подпись, ФИО)</w:t>
      </w:r>
    </w:p>
    <w:p w:rsidR="00F07422" w:rsidRPr="00C20080" w:rsidRDefault="00F07422" w:rsidP="00780473">
      <w:pPr>
        <w:rPr>
          <w:sz w:val="28"/>
          <w:szCs w:val="28"/>
          <w:lang w:eastAsia="ru-RU"/>
        </w:rPr>
      </w:pPr>
      <w:r>
        <w:rPr>
          <w:sz w:val="28"/>
          <w:szCs w:val="28"/>
          <w:lang w:eastAsia="ru-RU"/>
        </w:rPr>
        <w:t>"____" ____________ 201__ г.</w:t>
      </w:r>
    </w:p>
    <w:p w:rsidR="00F07422" w:rsidRDefault="00F07422" w:rsidP="00780473">
      <w:pPr>
        <w:pStyle w:val="afb"/>
        <w:ind w:firstLine="0"/>
        <w:jc w:val="right"/>
        <w:rPr>
          <w:sz w:val="28"/>
          <w:szCs w:val="28"/>
        </w:rPr>
      </w:pPr>
    </w:p>
    <w:p w:rsidR="00F07422" w:rsidRDefault="00F07422"/>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EF19F1" w:rsidRDefault="00EF19F1" w:rsidP="00EF19F1">
      <w:pPr>
        <w:suppressAutoHyphens w:val="0"/>
        <w:rPr>
          <w:iCs/>
          <w:sz w:val="28"/>
          <w:szCs w:val="28"/>
        </w:rPr>
      </w:pPr>
    </w:p>
    <w:p w:rsidR="00F07422" w:rsidRPr="00176381" w:rsidRDefault="00F07422" w:rsidP="00780473">
      <w:pPr>
        <w:jc w:val="right"/>
        <w:rPr>
          <w:sz w:val="26"/>
          <w:szCs w:val="26"/>
        </w:rPr>
      </w:pPr>
      <w:r>
        <w:rPr>
          <w:sz w:val="26"/>
          <w:szCs w:val="26"/>
        </w:rPr>
        <w:t>Приложение № 4</w:t>
      </w:r>
    </w:p>
    <w:p w:rsidR="00F07422" w:rsidRPr="00176381" w:rsidRDefault="00F07422" w:rsidP="00780473">
      <w:pPr>
        <w:jc w:val="right"/>
        <w:rPr>
          <w:sz w:val="26"/>
          <w:szCs w:val="26"/>
        </w:rPr>
      </w:pPr>
      <w:r>
        <w:rPr>
          <w:sz w:val="26"/>
          <w:szCs w:val="26"/>
        </w:rPr>
        <w:t>к документации о закупке</w:t>
      </w:r>
    </w:p>
    <w:p w:rsidR="00F07422" w:rsidRPr="00176381" w:rsidRDefault="00F07422" w:rsidP="00780473">
      <w:pPr>
        <w:jc w:val="center"/>
        <w:rPr>
          <w:sz w:val="26"/>
          <w:szCs w:val="26"/>
        </w:rPr>
      </w:pPr>
      <w:r>
        <w:rPr>
          <w:sz w:val="26"/>
          <w:szCs w:val="26"/>
        </w:rPr>
        <w:t>ПРОЕКТ ДОГОВОРА</w:t>
      </w:r>
    </w:p>
    <w:p w:rsidR="003F26CC" w:rsidRDefault="003F26CC" w:rsidP="00780473">
      <w:pPr>
        <w:jc w:val="center"/>
        <w:rPr>
          <w:b/>
          <w:sz w:val="26"/>
          <w:szCs w:val="26"/>
        </w:rPr>
      </w:pPr>
    </w:p>
    <w:p w:rsidR="00F07422" w:rsidRPr="00A45943" w:rsidRDefault="00F07422" w:rsidP="00780473">
      <w:pPr>
        <w:jc w:val="center"/>
        <w:rPr>
          <w:b/>
          <w:sz w:val="26"/>
          <w:szCs w:val="26"/>
        </w:rPr>
      </w:pPr>
      <w:r>
        <w:rPr>
          <w:b/>
          <w:sz w:val="26"/>
          <w:szCs w:val="26"/>
        </w:rPr>
        <w:t>Договор № _______________</w:t>
      </w:r>
    </w:p>
    <w:p w:rsidR="00F07422" w:rsidRDefault="00F07422" w:rsidP="00780473">
      <w:pPr>
        <w:jc w:val="center"/>
        <w:rPr>
          <w:b/>
          <w:sz w:val="26"/>
          <w:szCs w:val="26"/>
        </w:rPr>
      </w:pPr>
      <w:r>
        <w:rPr>
          <w:b/>
          <w:sz w:val="26"/>
          <w:szCs w:val="26"/>
        </w:rPr>
        <w:t xml:space="preserve">на выполнение работ по текущему </w:t>
      </w:r>
      <w:proofErr w:type="spellStart"/>
      <w:r>
        <w:rPr>
          <w:b/>
          <w:sz w:val="26"/>
          <w:szCs w:val="26"/>
        </w:rPr>
        <w:t>отцепочному</w:t>
      </w:r>
      <w:proofErr w:type="spellEnd"/>
      <w:r>
        <w:rPr>
          <w:b/>
          <w:sz w:val="26"/>
          <w:szCs w:val="26"/>
        </w:rPr>
        <w:t xml:space="preserve"> ремонту грузовых вагонов</w:t>
      </w:r>
    </w:p>
    <w:p w:rsidR="00F07422" w:rsidRPr="00A45943" w:rsidRDefault="00F07422" w:rsidP="00780473">
      <w:pPr>
        <w:jc w:val="center"/>
        <w:rPr>
          <w:b/>
          <w:sz w:val="26"/>
          <w:szCs w:val="26"/>
        </w:rPr>
      </w:pPr>
    </w:p>
    <w:p w:rsidR="00F07422" w:rsidRPr="00176381" w:rsidRDefault="00F07422" w:rsidP="00780473">
      <w:pPr>
        <w:rPr>
          <w:sz w:val="26"/>
          <w:szCs w:val="26"/>
        </w:rPr>
      </w:pPr>
      <w:r>
        <w:rPr>
          <w:sz w:val="26"/>
          <w:szCs w:val="26"/>
        </w:rPr>
        <w:t>г. Челябинск</w:t>
      </w:r>
      <w:r>
        <w:rPr>
          <w:sz w:val="26"/>
          <w:szCs w:val="26"/>
        </w:rPr>
        <w:tab/>
        <w:t xml:space="preserve">                                                               </w:t>
      </w:r>
      <w:r w:rsidR="00BD3CDA">
        <w:rPr>
          <w:sz w:val="26"/>
          <w:szCs w:val="26"/>
        </w:rPr>
        <w:t xml:space="preserve">         </w:t>
      </w:r>
      <w:r>
        <w:rPr>
          <w:sz w:val="26"/>
          <w:szCs w:val="26"/>
        </w:rPr>
        <w:t xml:space="preserve"> </w:t>
      </w:r>
      <w:r w:rsidR="00BD3CDA">
        <w:rPr>
          <w:sz w:val="26"/>
          <w:szCs w:val="26"/>
        </w:rPr>
        <w:t xml:space="preserve">  </w:t>
      </w:r>
      <w:r>
        <w:rPr>
          <w:sz w:val="26"/>
          <w:szCs w:val="26"/>
        </w:rPr>
        <w:t>«__»</w:t>
      </w:r>
      <w:r w:rsidR="00BD3CDA">
        <w:rPr>
          <w:sz w:val="26"/>
          <w:szCs w:val="26"/>
        </w:rPr>
        <w:t xml:space="preserve"> </w:t>
      </w:r>
      <w:r>
        <w:rPr>
          <w:sz w:val="26"/>
          <w:szCs w:val="26"/>
        </w:rPr>
        <w:t>__________201__ г.</w:t>
      </w:r>
    </w:p>
    <w:p w:rsidR="00F07422" w:rsidRPr="00176381" w:rsidRDefault="00F07422" w:rsidP="00780473">
      <w:pPr>
        <w:jc w:val="both"/>
        <w:rPr>
          <w:sz w:val="26"/>
          <w:szCs w:val="26"/>
        </w:rPr>
      </w:pPr>
      <w:r>
        <w:rPr>
          <w:sz w:val="26"/>
          <w:szCs w:val="26"/>
        </w:rPr>
        <w:t>___________________________________, именуемое в дальнейшем «Подрядчик», в лице ______________________, действующего на основании 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 действующего на основании  ________________________, далее совместно именуемые «Стороны», а по отдельности «Сторона», заключили настоящий Договор (далее – «Договор») о нижеследующем:</w:t>
      </w:r>
    </w:p>
    <w:p w:rsidR="00F07422" w:rsidRPr="00A45943" w:rsidRDefault="00F07422" w:rsidP="00780473">
      <w:pPr>
        <w:jc w:val="center"/>
        <w:rPr>
          <w:b/>
          <w:sz w:val="26"/>
          <w:szCs w:val="26"/>
        </w:rPr>
      </w:pPr>
      <w:r>
        <w:rPr>
          <w:b/>
          <w:sz w:val="26"/>
          <w:szCs w:val="26"/>
        </w:rPr>
        <w:t>1.Предмет Договора</w:t>
      </w:r>
    </w:p>
    <w:p w:rsidR="00F07422" w:rsidRPr="00176381" w:rsidRDefault="00F07422" w:rsidP="00780473">
      <w:pPr>
        <w:jc w:val="both"/>
        <w:rPr>
          <w:sz w:val="26"/>
          <w:szCs w:val="26"/>
        </w:rPr>
      </w:pPr>
      <w:r>
        <w:rPr>
          <w:sz w:val="26"/>
          <w:szCs w:val="26"/>
        </w:rPr>
        <w:t xml:space="preserve">          1.1.В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w:t>
      </w:r>
      <w:proofErr w:type="spellStart"/>
      <w:r>
        <w:rPr>
          <w:sz w:val="26"/>
          <w:szCs w:val="26"/>
        </w:rPr>
        <w:t>отцепочный</w:t>
      </w:r>
      <w:proofErr w:type="spellEnd"/>
      <w:r>
        <w:rPr>
          <w:sz w:val="26"/>
          <w:szCs w:val="26"/>
        </w:rPr>
        <w:t xml:space="preserve"> ремонт</w:t>
      </w:r>
      <w:r w:rsidR="00F42EBB">
        <w:rPr>
          <w:sz w:val="26"/>
          <w:szCs w:val="26"/>
        </w:rPr>
        <w:t xml:space="preserve"> (далее - ТР-2) </w:t>
      </w:r>
      <w:r>
        <w:rPr>
          <w:sz w:val="26"/>
          <w:szCs w:val="26"/>
        </w:rPr>
        <w:t xml:space="preserve"> грузовых вагонов, принадлежащих Заказчику на праве собственности, аренды или ином законном основании (далее - грузовые вагоны), на участках ТОР Подрядчика, указанных в Перечне участков ТОР Подрядчика (Приложение №. 1 к настоящему Договору), а также обеспечивать ответственное хранение забракованных узлов и деталей, образовавшихся в процессе производства ТР-2 грузовых вагонов (далее - металлолом), и предоставленных Заказчиком для проведения ТР-2 грузовых вагонов исправных узлов и деталей, на территории участков ТОР Подрядчика с выполнением погрузочно-разгрузочных работ.</w:t>
      </w:r>
    </w:p>
    <w:p w:rsidR="00F07422" w:rsidRPr="00176381" w:rsidRDefault="00F07422" w:rsidP="00780473">
      <w:pPr>
        <w:jc w:val="both"/>
        <w:rPr>
          <w:sz w:val="26"/>
          <w:szCs w:val="26"/>
        </w:rPr>
      </w:pPr>
      <w:r>
        <w:rPr>
          <w:sz w:val="26"/>
          <w:szCs w:val="26"/>
        </w:rPr>
        <w:t xml:space="preserve">         1.2.Подрядчик производит ТР-2 с использованием собственного оборотного запаса узлов и деталей.</w:t>
      </w:r>
    </w:p>
    <w:p w:rsidR="00F07422" w:rsidRPr="00176381" w:rsidRDefault="00F07422" w:rsidP="00CB731A">
      <w:pPr>
        <w:ind w:firstLine="567"/>
        <w:jc w:val="both"/>
        <w:rPr>
          <w:sz w:val="26"/>
          <w:szCs w:val="26"/>
        </w:rPr>
      </w:pPr>
      <w:r>
        <w:rPr>
          <w:sz w:val="26"/>
          <w:szCs w:val="26"/>
        </w:rPr>
        <w:t>При отсутствии у Подрядчика в наличии необходимых запасных частей из числа не массовых (</w:t>
      </w:r>
      <w:proofErr w:type="spellStart"/>
      <w:r>
        <w:rPr>
          <w:sz w:val="26"/>
          <w:szCs w:val="26"/>
        </w:rPr>
        <w:t>эластомерные</w:t>
      </w:r>
      <w:proofErr w:type="spellEnd"/>
      <w:r>
        <w:rPr>
          <w:sz w:val="26"/>
          <w:szCs w:val="26"/>
        </w:rPr>
        <w:t xml:space="preserve"> поглощающие аппараты, колесные пары, оборудованные подшипниками кассетного типа и т.д.) ТР-2 производится с использованием запасных частей, предоставленных Заказчиком.</w:t>
      </w:r>
    </w:p>
    <w:p w:rsidR="00F07422" w:rsidRPr="00176381" w:rsidRDefault="00F07422" w:rsidP="00780473">
      <w:pPr>
        <w:jc w:val="both"/>
        <w:rPr>
          <w:sz w:val="26"/>
          <w:szCs w:val="26"/>
        </w:rPr>
      </w:pPr>
      <w:r>
        <w:rPr>
          <w:sz w:val="26"/>
          <w:szCs w:val="26"/>
        </w:rPr>
        <w:t>По согласованию с Подрядчиком, Заказчик имеет право предоставить узлы и детали для ремонта вагонов.</w:t>
      </w:r>
    </w:p>
    <w:p w:rsidR="00F07422" w:rsidRPr="00176381" w:rsidRDefault="00F07422" w:rsidP="00780473">
      <w:pPr>
        <w:jc w:val="both"/>
        <w:rPr>
          <w:sz w:val="26"/>
          <w:szCs w:val="26"/>
        </w:rPr>
      </w:pPr>
      <w:r>
        <w:rPr>
          <w:sz w:val="26"/>
          <w:szCs w:val="26"/>
        </w:rPr>
        <w:t xml:space="preserve">           1.3. Основанием для отцепки грузового вагона Заказчика в ТР-2 являются требования, установленные Инструкцией по техническому обслуживанию вагонов в эксплуатации (Инструкция осмотрщику вагонов), утвержденной на пятидесятом заседании Совета по железнодорожному транспорту Государств - участников Содружества (протокол от 21 - 22 мая 2009 года № 50).</w:t>
      </w:r>
    </w:p>
    <w:p w:rsidR="00F07422" w:rsidRPr="00176381" w:rsidRDefault="00F07422" w:rsidP="00780473">
      <w:pPr>
        <w:jc w:val="both"/>
        <w:rPr>
          <w:sz w:val="26"/>
          <w:szCs w:val="26"/>
        </w:rPr>
      </w:pPr>
      <w:r>
        <w:rPr>
          <w:sz w:val="26"/>
          <w:szCs w:val="26"/>
        </w:rPr>
        <w:t xml:space="preserve">         1.4. Работы по ТР-2 выполняются в отношении грузовых вагонов по конструкции, сроку службы, периоду проведения плановых видов ремонта и техническому состоянию удовлетворяющих всем требованиям нормативно-технической документации.</w:t>
      </w:r>
    </w:p>
    <w:p w:rsidR="00F07422" w:rsidRPr="00176381" w:rsidRDefault="00F07422" w:rsidP="00CB731A">
      <w:pPr>
        <w:ind w:firstLine="397"/>
        <w:jc w:val="both"/>
        <w:rPr>
          <w:sz w:val="26"/>
          <w:szCs w:val="26"/>
        </w:rPr>
      </w:pPr>
      <w:r>
        <w:rPr>
          <w:sz w:val="26"/>
          <w:szCs w:val="26"/>
        </w:rPr>
        <w:t xml:space="preserve">ТР-2 включает в себя выполнение работ в целях приведения грузовых вагонов в технически исправное состояние с переводом в нерабочий парк. </w:t>
      </w:r>
    </w:p>
    <w:p w:rsidR="00F07422" w:rsidRPr="00CB731A" w:rsidRDefault="00F07422" w:rsidP="00CB731A">
      <w:pPr>
        <w:pStyle w:val="aff8"/>
        <w:numPr>
          <w:ilvl w:val="1"/>
          <w:numId w:val="5"/>
        </w:numPr>
        <w:tabs>
          <w:tab w:val="clear" w:pos="792"/>
        </w:tabs>
        <w:ind w:left="0" w:firstLine="360"/>
        <w:jc w:val="both"/>
        <w:rPr>
          <w:sz w:val="26"/>
          <w:szCs w:val="26"/>
        </w:rPr>
      </w:pPr>
      <w:r w:rsidRPr="00CB731A">
        <w:rPr>
          <w:sz w:val="26"/>
          <w:szCs w:val="26"/>
        </w:rPr>
        <w:lastRenderedPageBreak/>
        <w:t>Срок начала выполнения работ - с момента подписания Договора, срок окончания выполнения Работ – 31 декабря 2018 года.</w:t>
      </w:r>
    </w:p>
    <w:p w:rsidR="00F07422" w:rsidRDefault="00F07422" w:rsidP="00780473">
      <w:pPr>
        <w:jc w:val="center"/>
        <w:rPr>
          <w:b/>
          <w:sz w:val="26"/>
          <w:szCs w:val="26"/>
        </w:rPr>
      </w:pPr>
    </w:p>
    <w:p w:rsidR="00F07422" w:rsidRPr="00EA33F3" w:rsidRDefault="00F07422" w:rsidP="00780473">
      <w:pPr>
        <w:jc w:val="center"/>
        <w:rPr>
          <w:b/>
          <w:sz w:val="26"/>
          <w:szCs w:val="26"/>
        </w:rPr>
      </w:pPr>
      <w:r>
        <w:rPr>
          <w:b/>
          <w:sz w:val="26"/>
          <w:szCs w:val="26"/>
        </w:rPr>
        <w:t>2.</w:t>
      </w:r>
      <w:r w:rsidR="00CB731A">
        <w:rPr>
          <w:b/>
          <w:sz w:val="26"/>
          <w:szCs w:val="26"/>
        </w:rPr>
        <w:t xml:space="preserve"> </w:t>
      </w:r>
      <w:r>
        <w:rPr>
          <w:b/>
          <w:sz w:val="26"/>
          <w:szCs w:val="26"/>
        </w:rPr>
        <w:t>Цена Договора и порядок оплаты</w:t>
      </w:r>
    </w:p>
    <w:p w:rsidR="00F07422" w:rsidRPr="00176381" w:rsidRDefault="00F07422" w:rsidP="00780473">
      <w:pPr>
        <w:jc w:val="both"/>
        <w:rPr>
          <w:sz w:val="26"/>
          <w:szCs w:val="26"/>
        </w:rPr>
      </w:pPr>
      <w:r>
        <w:rPr>
          <w:sz w:val="26"/>
          <w:szCs w:val="26"/>
        </w:rPr>
        <w:t xml:space="preserve">         2.1. Стоимость проведения ТР-2 одного грузового вагона определяется Подрядчиком Расчетно-дефектной ведомостью, составленной по форме Приложения № 2 к настоящему Договору, на основании фактически выполненных работ в соответствии с дефектной ведомостью формы ВУ-22 и акта о повреждении вагона формы ВУ-25 (в случае составления).</w:t>
      </w:r>
    </w:p>
    <w:p w:rsidR="00F07422" w:rsidRPr="00AC287E" w:rsidRDefault="00F07422" w:rsidP="00780473">
      <w:pPr>
        <w:jc w:val="both"/>
        <w:rPr>
          <w:sz w:val="26"/>
          <w:szCs w:val="26"/>
        </w:rPr>
      </w:pPr>
      <w:r>
        <w:rPr>
          <w:sz w:val="26"/>
          <w:szCs w:val="26"/>
        </w:rPr>
        <w:t xml:space="preserve">         Стоимость ТР-2 с учетом фактически выполненных ремонтных работ, без стоимости запасных частей и материалов  и с учетом ставки сбора за подачу и уборку одного грузового вагона на железнодорожные пути необщего пользования участков ТОР Подрядчика, не может превышать </w:t>
      </w:r>
      <w:r w:rsidR="00CB731A" w:rsidRPr="00F52912">
        <w:rPr>
          <w:sz w:val="26"/>
          <w:szCs w:val="26"/>
        </w:rPr>
        <w:t>___________ (______________)</w:t>
      </w:r>
      <w:r w:rsidR="00AC287E" w:rsidRPr="00F52912">
        <w:rPr>
          <w:sz w:val="26"/>
          <w:szCs w:val="26"/>
        </w:rPr>
        <w:t>, без учета НДС.</w:t>
      </w:r>
      <w:r w:rsidRPr="00AC287E">
        <w:rPr>
          <w:sz w:val="26"/>
          <w:szCs w:val="26"/>
        </w:rPr>
        <w:t xml:space="preserve"> </w:t>
      </w:r>
      <w:r w:rsidR="00AC287E" w:rsidRPr="00F52912">
        <w:rPr>
          <w:sz w:val="26"/>
          <w:szCs w:val="26"/>
        </w:rPr>
        <w:t>Сумма НДС и условия начисления определяются в соответствии с законодательством Российской Федерации.</w:t>
      </w:r>
    </w:p>
    <w:p w:rsidR="00F07422" w:rsidRPr="00176381" w:rsidRDefault="00F07422" w:rsidP="00780473">
      <w:pPr>
        <w:ind w:firstLine="708"/>
        <w:jc w:val="both"/>
        <w:rPr>
          <w:sz w:val="26"/>
          <w:szCs w:val="26"/>
        </w:rPr>
      </w:pPr>
      <w:r>
        <w:rPr>
          <w:sz w:val="26"/>
          <w:szCs w:val="26"/>
        </w:rPr>
        <w:t xml:space="preserve">Цена работ по проведению ТР-2 грузовых вагонов, включая стоимость используемых запасных деталей и узлов (в том числе </w:t>
      </w:r>
      <w:proofErr w:type="spellStart"/>
      <w:r>
        <w:rPr>
          <w:sz w:val="26"/>
          <w:szCs w:val="26"/>
        </w:rPr>
        <w:t>эластомерных</w:t>
      </w:r>
      <w:proofErr w:type="spellEnd"/>
      <w:r>
        <w:rPr>
          <w:sz w:val="26"/>
          <w:szCs w:val="26"/>
        </w:rPr>
        <w:t xml:space="preserve"> поглощающих аппаратов, колесных пар, оборудованных подшипниками кассетного типа) определяется Прейскурантом цен на работы, выполняемые при текущем </w:t>
      </w:r>
      <w:proofErr w:type="spellStart"/>
      <w:r>
        <w:rPr>
          <w:sz w:val="26"/>
          <w:szCs w:val="26"/>
        </w:rPr>
        <w:t>отцепочном</w:t>
      </w:r>
      <w:proofErr w:type="spellEnd"/>
      <w:r>
        <w:rPr>
          <w:sz w:val="26"/>
          <w:szCs w:val="26"/>
        </w:rPr>
        <w:t xml:space="preserve"> ремонте грузовых вагонов (Приложение № 3 к настоящему Договору)</w:t>
      </w:r>
      <w:r w:rsidR="00AC287E">
        <w:rPr>
          <w:sz w:val="26"/>
          <w:szCs w:val="26"/>
        </w:rPr>
        <w:t xml:space="preserve">, </w:t>
      </w:r>
      <w:r w:rsidR="00AC287E" w:rsidRPr="00F52912">
        <w:rPr>
          <w:sz w:val="26"/>
          <w:szCs w:val="26"/>
        </w:rPr>
        <w:t xml:space="preserve">кроме того НДС по ставке 18% </w:t>
      </w:r>
      <w:r w:rsidR="00AC287E" w:rsidRPr="00F52912">
        <w:rPr>
          <w:i/>
          <w:color w:val="000000" w:themeColor="text1"/>
          <w:sz w:val="26"/>
          <w:szCs w:val="26"/>
        </w:rPr>
        <w:t>(при условии начисления)</w:t>
      </w:r>
      <w:r w:rsidRPr="00F52912">
        <w:rPr>
          <w:i/>
          <w:color w:val="000000" w:themeColor="text1"/>
          <w:sz w:val="26"/>
          <w:szCs w:val="26"/>
        </w:rPr>
        <w:t>.</w:t>
      </w:r>
    </w:p>
    <w:p w:rsidR="00F07422" w:rsidRPr="00176381" w:rsidRDefault="00F07422" w:rsidP="00780473">
      <w:pPr>
        <w:ind w:firstLine="708"/>
        <w:jc w:val="both"/>
        <w:rPr>
          <w:sz w:val="26"/>
          <w:szCs w:val="26"/>
        </w:rPr>
      </w:pPr>
      <w:r>
        <w:rPr>
          <w:sz w:val="26"/>
          <w:szCs w:val="26"/>
        </w:rPr>
        <w:t>В случае замены колесных пар и литых деталей тележки грузового вагона их стоимость определяется в соответствии с Приложением № 4 к настоящему Договору</w:t>
      </w:r>
      <w:r w:rsidR="00AC287E">
        <w:rPr>
          <w:sz w:val="26"/>
          <w:szCs w:val="26"/>
        </w:rPr>
        <w:t xml:space="preserve">, </w:t>
      </w:r>
      <w:r w:rsidR="00AC287E" w:rsidRPr="00F52912">
        <w:rPr>
          <w:sz w:val="26"/>
          <w:szCs w:val="26"/>
        </w:rPr>
        <w:t xml:space="preserve">кроме того НДС по ставке 18% </w:t>
      </w:r>
      <w:r w:rsidR="00AC287E" w:rsidRPr="00F52912">
        <w:rPr>
          <w:i/>
          <w:color w:val="000000" w:themeColor="text1"/>
          <w:sz w:val="26"/>
          <w:szCs w:val="26"/>
        </w:rPr>
        <w:t>(при условии начисления)</w:t>
      </w:r>
      <w:r w:rsidRPr="00F52912">
        <w:rPr>
          <w:i/>
          <w:color w:val="000000" w:themeColor="text1"/>
          <w:sz w:val="26"/>
          <w:szCs w:val="26"/>
        </w:rPr>
        <w:t>,</w:t>
      </w:r>
      <w:r>
        <w:rPr>
          <w:sz w:val="26"/>
          <w:szCs w:val="26"/>
        </w:rPr>
        <w:t xml:space="preserve"> и указывается отдельной строкой в Расчетно-дефектной ведомости.</w:t>
      </w:r>
    </w:p>
    <w:p w:rsidR="00F07422" w:rsidRPr="00176381" w:rsidRDefault="00F07422" w:rsidP="00780473">
      <w:pPr>
        <w:ind w:firstLine="708"/>
        <w:jc w:val="both"/>
        <w:rPr>
          <w:sz w:val="26"/>
          <w:szCs w:val="26"/>
        </w:rPr>
      </w:pPr>
      <w:r>
        <w:rPr>
          <w:sz w:val="26"/>
          <w:szCs w:val="26"/>
        </w:rPr>
        <w:t>Стоимость сбора за подачу/уборку одного грузового вагона на железнодорожные пути необщего пользования участков ТОР Подрядчика определяется в соответствии с Приложением № 5 к настоящему Договору</w:t>
      </w:r>
      <w:r w:rsidR="00AC287E">
        <w:rPr>
          <w:sz w:val="26"/>
          <w:szCs w:val="26"/>
        </w:rPr>
        <w:t xml:space="preserve">, </w:t>
      </w:r>
      <w:r w:rsidR="00AC287E" w:rsidRPr="00F52912">
        <w:rPr>
          <w:sz w:val="26"/>
          <w:szCs w:val="26"/>
        </w:rPr>
        <w:t>кроме того НДС по ставке 18</w:t>
      </w:r>
      <w:r w:rsidR="00AC287E" w:rsidRPr="00F52912">
        <w:rPr>
          <w:color w:val="000000" w:themeColor="text1"/>
          <w:sz w:val="26"/>
          <w:szCs w:val="26"/>
        </w:rPr>
        <w:t>%</w:t>
      </w:r>
      <w:r w:rsidR="00AC287E" w:rsidRPr="00F52912">
        <w:rPr>
          <w:i/>
          <w:color w:val="000000" w:themeColor="text1"/>
          <w:sz w:val="26"/>
          <w:szCs w:val="26"/>
        </w:rPr>
        <w:t xml:space="preserve"> (при условии начисления)</w:t>
      </w:r>
      <w:r w:rsidRPr="00F52912">
        <w:rPr>
          <w:i/>
          <w:color w:val="000000" w:themeColor="text1"/>
          <w:sz w:val="26"/>
          <w:szCs w:val="26"/>
        </w:rPr>
        <w:t>, и</w:t>
      </w:r>
      <w:r>
        <w:rPr>
          <w:sz w:val="26"/>
          <w:szCs w:val="26"/>
        </w:rPr>
        <w:t xml:space="preserve"> указывается отдельной строкой в Расчетно-дефектной ведомости.</w:t>
      </w:r>
    </w:p>
    <w:p w:rsidR="00F07422" w:rsidRPr="00176381" w:rsidRDefault="00F07422" w:rsidP="00780473">
      <w:pPr>
        <w:ind w:firstLine="708"/>
        <w:jc w:val="both"/>
        <w:rPr>
          <w:sz w:val="26"/>
          <w:szCs w:val="26"/>
        </w:rPr>
      </w:pPr>
      <w:r>
        <w:rPr>
          <w:sz w:val="26"/>
          <w:szCs w:val="26"/>
        </w:rPr>
        <w:t>Цена услуг по хранению, погрузке/выгрузке узлов, деталей, колесных пар, снятых Подрядчиком при проведении ТР-2  грузовых вагонов и металлолома до момента их отгрузки по разнарядке Заказчика, определяются в Протоколе согласования цены на хранение, погрузку/выгрузку узлов, деталей, колесных пар и металлолома (Приложение № 6 к настоящему Договору)</w:t>
      </w:r>
      <w:r w:rsidR="00AC287E">
        <w:rPr>
          <w:sz w:val="26"/>
          <w:szCs w:val="26"/>
        </w:rPr>
        <w:t xml:space="preserve">, </w:t>
      </w:r>
      <w:r w:rsidR="00AC287E" w:rsidRPr="00F52912">
        <w:rPr>
          <w:sz w:val="26"/>
          <w:szCs w:val="26"/>
        </w:rPr>
        <w:t xml:space="preserve">кроме того НДС по ставке 18% </w:t>
      </w:r>
      <w:r w:rsidR="00AC287E" w:rsidRPr="00F52912">
        <w:rPr>
          <w:i/>
          <w:color w:val="000000" w:themeColor="text1"/>
          <w:sz w:val="26"/>
          <w:szCs w:val="26"/>
        </w:rPr>
        <w:t>(при условии начисления)</w:t>
      </w:r>
      <w:r w:rsidRPr="00F52912">
        <w:rPr>
          <w:i/>
          <w:color w:val="000000" w:themeColor="text1"/>
          <w:sz w:val="26"/>
          <w:szCs w:val="26"/>
        </w:rPr>
        <w:t>.</w:t>
      </w:r>
    </w:p>
    <w:p w:rsidR="00F07422" w:rsidRPr="00176381" w:rsidRDefault="00F07422" w:rsidP="00780473">
      <w:pPr>
        <w:ind w:firstLine="708"/>
        <w:jc w:val="both"/>
        <w:rPr>
          <w:sz w:val="26"/>
          <w:szCs w:val="26"/>
        </w:rPr>
      </w:pPr>
      <w:r>
        <w:rPr>
          <w:sz w:val="26"/>
          <w:szCs w:val="26"/>
        </w:rPr>
        <w:t>Расчет стоимости работ по погрузке/выгрузке металлолома, а также исправных запасных частей, предоставленных Заказчиком для производства ремонта грузовых вагонов, оформляется в соответствии с Приложением № 7 к настоящему Договору с учетом Приложения № 8 к настоящему Договору.</w:t>
      </w:r>
    </w:p>
    <w:p w:rsidR="00F07422" w:rsidRPr="00176381" w:rsidRDefault="00F07422" w:rsidP="00780473">
      <w:pPr>
        <w:ind w:firstLine="708"/>
        <w:jc w:val="both"/>
        <w:rPr>
          <w:sz w:val="26"/>
          <w:szCs w:val="26"/>
        </w:rPr>
      </w:pPr>
      <w:r>
        <w:rPr>
          <w:sz w:val="26"/>
          <w:szCs w:val="26"/>
        </w:rPr>
        <w:t>Образовавшийся в процессе проведения ТР-2 грузовых вагонов металлолом отгружается Подрядчиком в адрес конкретного Получателя, указанного Заказчиком в разнарядке, с подписанием Сторонами акта приема-передачи, в котором указывается конкретное наименование и количество узлов и деталей.</w:t>
      </w:r>
    </w:p>
    <w:p w:rsidR="00F07422" w:rsidRPr="00176381" w:rsidRDefault="00F07422" w:rsidP="00780473">
      <w:pPr>
        <w:ind w:firstLine="708"/>
        <w:jc w:val="both"/>
        <w:rPr>
          <w:sz w:val="26"/>
          <w:szCs w:val="26"/>
        </w:rPr>
      </w:pPr>
      <w:r>
        <w:rPr>
          <w:sz w:val="26"/>
          <w:szCs w:val="26"/>
        </w:rPr>
        <w:t xml:space="preserve">Стоимость услуги по оформлению </w:t>
      </w:r>
      <w:proofErr w:type="spellStart"/>
      <w:r>
        <w:rPr>
          <w:sz w:val="26"/>
          <w:szCs w:val="26"/>
        </w:rPr>
        <w:t>рекламационно-претензионной</w:t>
      </w:r>
      <w:proofErr w:type="spellEnd"/>
      <w:r>
        <w:rPr>
          <w:sz w:val="26"/>
          <w:szCs w:val="26"/>
        </w:rPr>
        <w:t xml:space="preserve"> документации указывается отдельной строкой в Расчетно-дефектной ведомости Подрядчика. Стоимость данной услуги определяется калькуляцией, которая должна быть предоставлена Заказчику.</w:t>
      </w:r>
    </w:p>
    <w:p w:rsidR="00F07422" w:rsidRPr="00176381" w:rsidRDefault="00F07422" w:rsidP="00780473">
      <w:pPr>
        <w:ind w:firstLine="708"/>
        <w:jc w:val="both"/>
        <w:rPr>
          <w:sz w:val="26"/>
          <w:szCs w:val="26"/>
        </w:rPr>
      </w:pPr>
      <w:r>
        <w:rPr>
          <w:sz w:val="26"/>
          <w:szCs w:val="26"/>
        </w:rPr>
        <w:lastRenderedPageBreak/>
        <w:t xml:space="preserve">В случае отцепки грузового вагона Заказчика в ТР-2 по неисправностям, которые в дальнейшем не нашли своего подтверждения при проверке средствами неразрушающего контроля в ремонтном предприятии третьих лиц, в стоимость ТР-2 грузовых вагонов включаются затраты по регламентным работам, подаче-уборке, демонтажу-монтажу деталей и </w:t>
      </w:r>
      <w:proofErr w:type="spellStart"/>
      <w:r>
        <w:rPr>
          <w:sz w:val="26"/>
          <w:szCs w:val="26"/>
        </w:rPr>
        <w:t>дефектоскопированию</w:t>
      </w:r>
      <w:proofErr w:type="spellEnd"/>
      <w:r>
        <w:rPr>
          <w:sz w:val="26"/>
          <w:szCs w:val="26"/>
        </w:rPr>
        <w:t>.</w:t>
      </w:r>
    </w:p>
    <w:p w:rsidR="00F07422" w:rsidRPr="00176381" w:rsidRDefault="00F07422" w:rsidP="00780473">
      <w:pPr>
        <w:ind w:firstLine="708"/>
        <w:jc w:val="both"/>
        <w:rPr>
          <w:sz w:val="26"/>
          <w:szCs w:val="26"/>
        </w:rPr>
      </w:pPr>
      <w:r>
        <w:rPr>
          <w:sz w:val="26"/>
          <w:szCs w:val="26"/>
        </w:rPr>
        <w:t>2.</w:t>
      </w:r>
      <w:r w:rsidR="00AC287E">
        <w:rPr>
          <w:sz w:val="26"/>
          <w:szCs w:val="26"/>
        </w:rPr>
        <w:t>2</w:t>
      </w:r>
      <w:r>
        <w:rPr>
          <w:sz w:val="26"/>
          <w:szCs w:val="26"/>
        </w:rPr>
        <w:t xml:space="preserve">. Стороны договорились определять цены </w:t>
      </w:r>
      <w:proofErr w:type="spellStart"/>
      <w:r>
        <w:rPr>
          <w:sz w:val="26"/>
          <w:szCs w:val="26"/>
        </w:rPr>
        <w:t>оприходования</w:t>
      </w:r>
      <w:proofErr w:type="spellEnd"/>
      <w:r>
        <w:rPr>
          <w:sz w:val="26"/>
          <w:szCs w:val="26"/>
        </w:rPr>
        <w:t xml:space="preserve"> лома черных металлов собственности Заказчика на основании информационных писем Заказчика, направленных в адрес Подрядчика.</w:t>
      </w:r>
    </w:p>
    <w:p w:rsidR="00F07422" w:rsidRPr="00176381" w:rsidRDefault="00F07422" w:rsidP="00780473">
      <w:pPr>
        <w:ind w:firstLine="708"/>
        <w:jc w:val="both"/>
        <w:rPr>
          <w:sz w:val="26"/>
          <w:szCs w:val="26"/>
        </w:rPr>
      </w:pPr>
      <w:r>
        <w:rPr>
          <w:sz w:val="26"/>
          <w:szCs w:val="26"/>
        </w:rPr>
        <w:t>2.</w:t>
      </w:r>
      <w:r w:rsidR="00AC287E">
        <w:rPr>
          <w:sz w:val="26"/>
          <w:szCs w:val="26"/>
        </w:rPr>
        <w:t>3</w:t>
      </w:r>
      <w:r>
        <w:rPr>
          <w:sz w:val="26"/>
          <w:szCs w:val="26"/>
        </w:rPr>
        <w:t>. Оплата проведения ТР-2 грузовых вагонов Заказчика и связанных с ним работ (услуг) производится Заказчиком на счет Подрядчика, указанного в Приложении № 18 к настоящему Договору, в следующем порядке:</w:t>
      </w:r>
    </w:p>
    <w:p w:rsidR="00F07422" w:rsidRPr="00176381" w:rsidRDefault="00F07422" w:rsidP="00AC287E">
      <w:pPr>
        <w:ind w:firstLine="709"/>
        <w:jc w:val="both"/>
        <w:rPr>
          <w:sz w:val="26"/>
          <w:szCs w:val="26"/>
        </w:rPr>
      </w:pPr>
      <w:r>
        <w:rPr>
          <w:sz w:val="26"/>
          <w:szCs w:val="26"/>
        </w:rPr>
        <w:t xml:space="preserve">Оплата за фактически выполненный объем работ по ТР-2 грузовых вагонов Заказчика, в том числе подачу/уборку вагонов,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11.2. настоящего Договора, в течение 10 (десяти) рабочих дней со дня их получения. </w:t>
      </w:r>
    </w:p>
    <w:p w:rsidR="00F07422" w:rsidRPr="00176381" w:rsidRDefault="00F07422" w:rsidP="00AC287E">
      <w:pPr>
        <w:ind w:firstLine="709"/>
        <w:jc w:val="both"/>
        <w:rPr>
          <w:sz w:val="26"/>
          <w:szCs w:val="26"/>
        </w:rPr>
      </w:pPr>
      <w:r>
        <w:rPr>
          <w:sz w:val="26"/>
          <w:szCs w:val="26"/>
        </w:rPr>
        <w:t>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11.2 настоящего Договора, в течение 10 (десяти) календарных дней с даты их получения.</w:t>
      </w:r>
    </w:p>
    <w:p w:rsidR="00F07422" w:rsidRPr="00F52912" w:rsidRDefault="00F07422" w:rsidP="00F52912">
      <w:pPr>
        <w:pStyle w:val="ConsNormal"/>
        <w:widowControl/>
        <w:ind w:right="-2" w:firstLine="709"/>
        <w:jc w:val="both"/>
        <w:rPr>
          <w:rFonts w:ascii="Times New Roman" w:hAnsi="Times New Roman" w:cs="Times New Roman"/>
          <w:sz w:val="26"/>
          <w:szCs w:val="26"/>
        </w:rPr>
      </w:pPr>
      <w:r w:rsidRPr="00F52912">
        <w:rPr>
          <w:rFonts w:ascii="Times New Roman" w:hAnsi="Times New Roman" w:cs="Times New Roman"/>
          <w:sz w:val="26"/>
          <w:szCs w:val="26"/>
        </w:rPr>
        <w:t>2.</w:t>
      </w:r>
      <w:r w:rsidR="00202DAA" w:rsidRPr="00F52912">
        <w:rPr>
          <w:rFonts w:ascii="Times New Roman" w:hAnsi="Times New Roman" w:cs="Times New Roman"/>
          <w:sz w:val="26"/>
          <w:szCs w:val="26"/>
        </w:rPr>
        <w:t>4</w:t>
      </w:r>
      <w:r w:rsidRPr="00F52912">
        <w:rPr>
          <w:rFonts w:ascii="Times New Roman" w:hAnsi="Times New Roman" w:cs="Times New Roman"/>
          <w:sz w:val="26"/>
          <w:szCs w:val="26"/>
        </w:rPr>
        <w:t>. Оплачиваемый срок хранения металлолома исчисляется, начиная с 31 суток с момента подписания сторонами акта выполненных работ (оказанных услуг) до момента отгрузки по разнарядке Заказчика, с учетом указанных в ней сроков. В случае, если отгрузка металлолома не произведена по вине Подрядчика, плата за хранение данного металлолома не взимается.</w:t>
      </w:r>
    </w:p>
    <w:p w:rsidR="00F07422" w:rsidRPr="00176381" w:rsidRDefault="00F07422" w:rsidP="00202DAA">
      <w:pPr>
        <w:ind w:firstLine="567"/>
        <w:jc w:val="both"/>
        <w:rPr>
          <w:sz w:val="26"/>
          <w:szCs w:val="26"/>
        </w:rPr>
      </w:pPr>
      <w:r>
        <w:rPr>
          <w:sz w:val="26"/>
          <w:szCs w:val="26"/>
        </w:rPr>
        <w:t xml:space="preserve">Оплачиваемый срок хранения </w:t>
      </w:r>
      <w:proofErr w:type="spellStart"/>
      <w:r>
        <w:rPr>
          <w:sz w:val="26"/>
          <w:szCs w:val="26"/>
        </w:rPr>
        <w:t>ремонтопригодных</w:t>
      </w:r>
      <w:proofErr w:type="spellEnd"/>
      <w:r>
        <w:rPr>
          <w:sz w:val="26"/>
          <w:szCs w:val="26"/>
        </w:rPr>
        <w:t xml:space="preserve"> узлов, деталей и колесных пар определяется с даты подписания акта выполненных работ по текущему ремонту грузовых вагонов.</w:t>
      </w:r>
    </w:p>
    <w:p w:rsidR="00F07422" w:rsidRPr="00176381" w:rsidRDefault="00F07422" w:rsidP="00780473">
      <w:pPr>
        <w:ind w:firstLine="708"/>
        <w:jc w:val="both"/>
        <w:rPr>
          <w:sz w:val="26"/>
          <w:szCs w:val="26"/>
        </w:rPr>
      </w:pPr>
      <w:r>
        <w:rPr>
          <w:sz w:val="26"/>
          <w:szCs w:val="26"/>
        </w:rPr>
        <w:t>2.</w:t>
      </w:r>
      <w:r w:rsidR="00202DAA">
        <w:rPr>
          <w:sz w:val="26"/>
          <w:szCs w:val="26"/>
        </w:rPr>
        <w:t>5</w:t>
      </w:r>
      <w:r>
        <w:rPr>
          <w:sz w:val="26"/>
          <w:szCs w:val="26"/>
        </w:rPr>
        <w:t xml:space="preserve">. В случае просрочки поставки Заказчиком запасных частей более 24 (двадцати четырех) часов или нахождения грузового вагона Заказчика на железнодорожных путях общего пользования более 24 (двадцати четырех) часов, после выписки уведомления формы ВУ-23М, ВУ-36М в связи с неоформленной заготовкой перевозочного документа в системе АС ЭТРАН на грузовые вагоны, Заказчик оплачивает стоимость нахождения грузового вагона на железнодорожных путях общего пользования, по ставкам Тарифного руководства «Плата за нахождение нам железнодорожных путях общего пользования подвижного состава и правила ее применения», утвержденного приказом Федеральной службы по тарифам то 29.04.2015 г. № 127-т/1, с учетом особенностей, установленных для </w:t>
      </w:r>
      <w:proofErr w:type="spellStart"/>
      <w:r>
        <w:rPr>
          <w:sz w:val="26"/>
          <w:szCs w:val="26"/>
        </w:rPr>
        <w:t>фитинговых</w:t>
      </w:r>
      <w:proofErr w:type="spellEnd"/>
      <w:r>
        <w:rPr>
          <w:sz w:val="26"/>
          <w:szCs w:val="26"/>
        </w:rPr>
        <w:t xml:space="preserve"> платформ Заказчика и действующим на дату возникновения соответствующих расходов.</w:t>
      </w:r>
    </w:p>
    <w:p w:rsidR="00F07422" w:rsidRPr="00176381" w:rsidRDefault="00F07422" w:rsidP="00780473">
      <w:pPr>
        <w:ind w:firstLine="708"/>
        <w:jc w:val="both"/>
        <w:rPr>
          <w:sz w:val="26"/>
          <w:szCs w:val="26"/>
        </w:rPr>
      </w:pPr>
      <w:r>
        <w:rPr>
          <w:sz w:val="26"/>
          <w:szCs w:val="26"/>
        </w:rPr>
        <w:t>2.</w:t>
      </w:r>
      <w:r w:rsidR="00202DAA">
        <w:rPr>
          <w:sz w:val="26"/>
          <w:szCs w:val="26"/>
        </w:rPr>
        <w:t>6</w:t>
      </w:r>
      <w:r>
        <w:rPr>
          <w:sz w:val="26"/>
          <w:szCs w:val="26"/>
        </w:rPr>
        <w:t xml:space="preserve"> Стороны согласовали проведение оплаты по документам, переданным посредством факсимильной или электронной связи, с последующим направлением оригиналов в течение 10 (десяти) календарных дней по почте заказной корреспонденцией.</w:t>
      </w:r>
    </w:p>
    <w:p w:rsidR="00F07422" w:rsidRPr="00202DAA" w:rsidRDefault="00F07422" w:rsidP="00780473">
      <w:pPr>
        <w:ind w:firstLine="708"/>
        <w:jc w:val="both"/>
        <w:rPr>
          <w:sz w:val="26"/>
          <w:szCs w:val="26"/>
        </w:rPr>
      </w:pPr>
      <w:r w:rsidRPr="00202DAA">
        <w:rPr>
          <w:sz w:val="26"/>
          <w:szCs w:val="26"/>
        </w:rPr>
        <w:lastRenderedPageBreak/>
        <w:t>2.</w:t>
      </w:r>
      <w:r w:rsidR="00202DAA">
        <w:rPr>
          <w:sz w:val="26"/>
          <w:szCs w:val="26"/>
        </w:rPr>
        <w:t>7</w:t>
      </w:r>
      <w:r w:rsidRPr="00202DAA">
        <w:rPr>
          <w:sz w:val="26"/>
          <w:szCs w:val="26"/>
        </w:rPr>
        <w:t>.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F07422" w:rsidRPr="00176381" w:rsidRDefault="00F07422" w:rsidP="00202DAA">
      <w:pPr>
        <w:ind w:firstLine="709"/>
        <w:jc w:val="both"/>
        <w:rPr>
          <w:sz w:val="26"/>
          <w:szCs w:val="26"/>
        </w:rPr>
      </w:pPr>
      <w:r w:rsidRPr="00202DAA">
        <w:rPr>
          <w:sz w:val="26"/>
          <w:szCs w:val="26"/>
        </w:rPr>
        <w:t xml:space="preserve">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по автоматизированному управлению вагоноремонтным комплексом включена в стоимость услуг по оформлению пакета документов в электронном виде </w:t>
      </w:r>
      <w:r w:rsidRPr="00F52912">
        <w:rPr>
          <w:sz w:val="26"/>
          <w:szCs w:val="26"/>
        </w:rPr>
        <w:t>(приложение № 3 к настоящему Договору).</w:t>
      </w:r>
      <w:r w:rsidR="00202DAA" w:rsidRPr="00202DAA">
        <w:rPr>
          <w:color w:val="FF0000"/>
          <w:sz w:val="26"/>
          <w:szCs w:val="26"/>
        </w:rPr>
        <w:t xml:space="preserve"> </w:t>
      </w:r>
    </w:p>
    <w:p w:rsidR="00F07422" w:rsidRPr="00176381" w:rsidRDefault="00F07422" w:rsidP="00780473">
      <w:pPr>
        <w:ind w:firstLine="708"/>
        <w:jc w:val="both"/>
        <w:rPr>
          <w:sz w:val="26"/>
          <w:szCs w:val="26"/>
        </w:rPr>
      </w:pPr>
      <w:r>
        <w:rPr>
          <w:sz w:val="26"/>
          <w:szCs w:val="26"/>
        </w:rPr>
        <w:t>2.</w:t>
      </w:r>
      <w:r w:rsidR="00202DAA">
        <w:rPr>
          <w:sz w:val="26"/>
          <w:szCs w:val="26"/>
        </w:rPr>
        <w:t>8</w:t>
      </w:r>
      <w:r>
        <w:rPr>
          <w:sz w:val="26"/>
          <w:szCs w:val="26"/>
        </w:rPr>
        <w:t>. При возникновении у Заказчика просроченной дебиторской задолженности по расчетам перед Подрядчиком, Депо Подрядчика вправе не принимать грузовые вагоны Заказчика в ремонт до полного погашения задолженности, предварительно уведомив об этом Заказчика.</w:t>
      </w:r>
    </w:p>
    <w:p w:rsidR="00F07422" w:rsidRDefault="00F07422" w:rsidP="00780473">
      <w:pPr>
        <w:rPr>
          <w:sz w:val="26"/>
          <w:szCs w:val="26"/>
        </w:rPr>
      </w:pPr>
    </w:p>
    <w:p w:rsidR="00F07422" w:rsidRPr="00B936AD" w:rsidRDefault="00F07422" w:rsidP="00780473">
      <w:pPr>
        <w:jc w:val="center"/>
        <w:rPr>
          <w:b/>
          <w:sz w:val="26"/>
          <w:szCs w:val="26"/>
        </w:rPr>
      </w:pPr>
      <w:r>
        <w:rPr>
          <w:b/>
          <w:sz w:val="26"/>
          <w:szCs w:val="26"/>
        </w:rPr>
        <w:t>3. Порядок выполнения, сдачи и приемки работ</w:t>
      </w:r>
    </w:p>
    <w:p w:rsidR="00F07422" w:rsidRPr="00176381" w:rsidRDefault="00F07422" w:rsidP="00780473">
      <w:pPr>
        <w:ind w:firstLine="708"/>
        <w:jc w:val="both"/>
        <w:rPr>
          <w:sz w:val="26"/>
          <w:szCs w:val="26"/>
        </w:rPr>
      </w:pPr>
      <w:r>
        <w:rPr>
          <w:sz w:val="26"/>
          <w:szCs w:val="26"/>
        </w:rPr>
        <w:t>3.1. Отцепка грузовых вагонов Заказчика в ТР-2 оформляется уведомлением формы ВУ-23М. Выпуск грузовых вагонов Заказчика из ТР-2 оформляется уведомлением по форме ВУ-36М, в котором указывается факт произведенного ТР-2, место, время, дата постановки на ТР-2 и выпуска из ремонта грузового вагона. По каждому отремонтированному грузовому вагону Подрядчик своевременно передает сообщения 1353 и 1354 с кодом «4» в Главный вычислительный центр - филиал ОАО «РЖД» (далее - ГВЦ).</w:t>
      </w:r>
    </w:p>
    <w:p w:rsidR="00F07422" w:rsidRPr="00176381" w:rsidRDefault="00F07422" w:rsidP="00202DAA">
      <w:pPr>
        <w:ind w:firstLine="709"/>
        <w:jc w:val="both"/>
        <w:rPr>
          <w:sz w:val="26"/>
          <w:szCs w:val="26"/>
        </w:rPr>
      </w:pPr>
      <w:r>
        <w:rPr>
          <w:sz w:val="26"/>
          <w:szCs w:val="26"/>
        </w:rPr>
        <w:t>Подрядчик несет ответственность за достоверность передаваемой в ГВЦ информации, связанной с отцепкой, ремонтом и выпуском из ремонта грузовых вагонов Заказчика.</w:t>
      </w:r>
    </w:p>
    <w:p w:rsidR="00F07422" w:rsidRPr="00176381" w:rsidRDefault="00F07422" w:rsidP="00780473">
      <w:pPr>
        <w:ind w:firstLine="708"/>
        <w:jc w:val="both"/>
        <w:rPr>
          <w:sz w:val="26"/>
          <w:szCs w:val="26"/>
        </w:rPr>
      </w:pPr>
      <w:r>
        <w:rPr>
          <w:sz w:val="26"/>
          <w:szCs w:val="26"/>
        </w:rPr>
        <w:t>3.2.</w:t>
      </w:r>
      <w:r w:rsidR="00202DAA">
        <w:rPr>
          <w:sz w:val="26"/>
          <w:szCs w:val="26"/>
        </w:rPr>
        <w:t xml:space="preserve"> </w:t>
      </w:r>
      <w:r>
        <w:rPr>
          <w:sz w:val="26"/>
          <w:szCs w:val="26"/>
        </w:rPr>
        <w:t xml:space="preserve">Каждый грузовой вагон при постановке в ТР-2 осматривается соответствующим должностным лицом Подрядчика на предмет определения объема работ с последующим составлением дефектной ведомости формы ВУ-22. При этом, в дефектной ведомости формы ВУ-22, в случае проведения замены узлов и деталей, в обязательном порядке прописываются номера, год изготовления и завод изготовитель снятых и установленных узлов и деталей (колесная пара, боковая рама, </w:t>
      </w:r>
      <w:proofErr w:type="spellStart"/>
      <w:r>
        <w:rPr>
          <w:sz w:val="26"/>
          <w:szCs w:val="26"/>
        </w:rPr>
        <w:t>надрессорная</w:t>
      </w:r>
      <w:proofErr w:type="spellEnd"/>
      <w:r>
        <w:rPr>
          <w:sz w:val="26"/>
          <w:szCs w:val="26"/>
        </w:rPr>
        <w:t xml:space="preserve"> балка, поглощающий аппарат, автосцепка, тяговый хомут), кроме того для колесных пар указывается толщина обода в миллиметрах. </w:t>
      </w:r>
    </w:p>
    <w:p w:rsidR="00F07422" w:rsidRPr="00176381" w:rsidRDefault="00F07422" w:rsidP="00780473">
      <w:pPr>
        <w:ind w:firstLine="708"/>
        <w:jc w:val="both"/>
        <w:rPr>
          <w:sz w:val="26"/>
          <w:szCs w:val="26"/>
        </w:rPr>
      </w:pPr>
      <w:r>
        <w:rPr>
          <w:sz w:val="26"/>
          <w:szCs w:val="26"/>
        </w:rPr>
        <w:t>Настоящим Заказчик выражает свое согласие на проведение Подрядчиком работ по проведению ТР-2 грузовых вагонов в объеме, определенном Подрядчиком в дефектной ведомости формы ВУ-22, и не вправе отказаться от их приемки и оплаты по причине отсутствия согласования дефектной ведомости формы ВУ-22 со стороны Заказчика.</w:t>
      </w:r>
    </w:p>
    <w:p w:rsidR="00F07422" w:rsidRPr="00176381" w:rsidRDefault="00F07422" w:rsidP="00780473">
      <w:pPr>
        <w:ind w:firstLine="708"/>
        <w:jc w:val="both"/>
        <w:rPr>
          <w:sz w:val="26"/>
          <w:szCs w:val="26"/>
        </w:rPr>
      </w:pPr>
      <w:r>
        <w:rPr>
          <w:sz w:val="26"/>
          <w:szCs w:val="26"/>
        </w:rPr>
        <w:t xml:space="preserve">В случае проведения замены на грузовом вагоне дорогостоящих узлов и деталей (колесных пар, боковых рам, </w:t>
      </w:r>
      <w:proofErr w:type="spellStart"/>
      <w:r>
        <w:rPr>
          <w:sz w:val="26"/>
          <w:szCs w:val="26"/>
        </w:rPr>
        <w:t>надрессорных</w:t>
      </w:r>
      <w:proofErr w:type="spellEnd"/>
      <w:r>
        <w:rPr>
          <w:sz w:val="26"/>
          <w:szCs w:val="26"/>
        </w:rPr>
        <w:t xml:space="preserve"> балок, поглощающих аппаратов, тяговых хомутов), составляется акт браковки узлов и деталей грузового вагона по форме Приложения № 13 к настоящему Договору, где указываются номера узлов и деталей грузового вагона и вид дефекта снятых запасных частей.</w:t>
      </w:r>
    </w:p>
    <w:p w:rsidR="00F07422" w:rsidRPr="00176381" w:rsidRDefault="00F07422" w:rsidP="00780473">
      <w:pPr>
        <w:ind w:firstLine="708"/>
        <w:jc w:val="both"/>
        <w:rPr>
          <w:sz w:val="26"/>
          <w:szCs w:val="26"/>
        </w:rPr>
      </w:pPr>
      <w:r>
        <w:rPr>
          <w:sz w:val="26"/>
          <w:szCs w:val="26"/>
        </w:rPr>
        <w:t>Подрядчик в течение 24 (двадцати четырех) часов с момента составления передает Заказчику акт браковки узлов и деталей грузового вагона посредством факсимильной связи с последующим направлением оригиналов почтой.</w:t>
      </w:r>
    </w:p>
    <w:p w:rsidR="00F07422" w:rsidRPr="00176381" w:rsidRDefault="00F07422" w:rsidP="00780473">
      <w:pPr>
        <w:ind w:firstLine="708"/>
        <w:jc w:val="both"/>
        <w:rPr>
          <w:sz w:val="26"/>
          <w:szCs w:val="26"/>
        </w:rPr>
      </w:pPr>
      <w:r>
        <w:rPr>
          <w:sz w:val="26"/>
          <w:szCs w:val="26"/>
        </w:rPr>
        <w:t xml:space="preserve">3.3.В случае поставки Заказчиком исправных запасных частей (колесные пары, </w:t>
      </w:r>
      <w:proofErr w:type="spellStart"/>
      <w:r>
        <w:rPr>
          <w:sz w:val="26"/>
          <w:szCs w:val="26"/>
        </w:rPr>
        <w:t>надрессорные</w:t>
      </w:r>
      <w:proofErr w:type="spellEnd"/>
      <w:r>
        <w:rPr>
          <w:sz w:val="26"/>
          <w:szCs w:val="26"/>
        </w:rPr>
        <w:t xml:space="preserve"> балки, боковые рамы, поглощающие аппараты, автосцепки) </w:t>
      </w:r>
      <w:r>
        <w:rPr>
          <w:sz w:val="26"/>
          <w:szCs w:val="26"/>
        </w:rPr>
        <w:lastRenderedPageBreak/>
        <w:t>необходимых для проведения ТР-2 грузовых вагонов, началом выполнения работ считается дата передачи Подрядчику указанных запасных частей, на основании акта приема-передачи, указанного в Приложении № 9 к настоящему Договору, подписанного Сторонами, в котором указывается конкретное наименование и количество запасных частей.</w:t>
      </w:r>
    </w:p>
    <w:p w:rsidR="00F07422" w:rsidRPr="00176381" w:rsidRDefault="00F07422" w:rsidP="00780473">
      <w:pPr>
        <w:ind w:firstLine="708"/>
        <w:jc w:val="both"/>
        <w:rPr>
          <w:sz w:val="26"/>
          <w:szCs w:val="26"/>
        </w:rPr>
      </w:pPr>
      <w:r>
        <w:rPr>
          <w:sz w:val="26"/>
          <w:szCs w:val="26"/>
        </w:rPr>
        <w:t>Доставка запасных частей на участки ТОР Подрядчика производится Заказчиком в течение 7 (семи) суток с даты получения извещения Подрядчика о необходимости предоставления для проведения ТР-2 грузовых вагонов запасных частей Заказчика.</w:t>
      </w:r>
    </w:p>
    <w:p w:rsidR="00F07422" w:rsidRPr="00176381" w:rsidRDefault="00F07422" w:rsidP="00780473">
      <w:pPr>
        <w:ind w:firstLine="708"/>
        <w:jc w:val="both"/>
        <w:rPr>
          <w:sz w:val="26"/>
          <w:szCs w:val="26"/>
        </w:rPr>
      </w:pPr>
      <w:r>
        <w:rPr>
          <w:sz w:val="26"/>
          <w:szCs w:val="26"/>
        </w:rPr>
        <w:t>Заказчик в течение 24 (двадцати четырёх) часов с даты получения от Подрядчика акта браковки, обязан письменно уведомить Подрядчика о принятом решении по предоставлению исправных запасных частей. Решение Заказчик оформляет в виде гарантийного письма в адрес Подрядчика.</w:t>
      </w:r>
    </w:p>
    <w:p w:rsidR="00F07422" w:rsidRPr="00176381" w:rsidRDefault="00F07422" w:rsidP="00202DAA">
      <w:pPr>
        <w:ind w:firstLine="709"/>
        <w:jc w:val="both"/>
        <w:rPr>
          <w:sz w:val="26"/>
          <w:szCs w:val="26"/>
        </w:rPr>
      </w:pPr>
      <w:r>
        <w:rPr>
          <w:sz w:val="26"/>
          <w:szCs w:val="26"/>
        </w:rPr>
        <w:t xml:space="preserve">При просрочке срока доставки необходимых для проведения ТР-2 запасных частей, а также предоставления Заказчиком некачественных запасных частей Заказчик оплачивает простой неисправного грузового вагона на железнодорожных путях общего пользования в соответствии с подпунктом </w:t>
      </w:r>
      <w:r w:rsidRPr="00D65079">
        <w:rPr>
          <w:sz w:val="26"/>
          <w:szCs w:val="26"/>
        </w:rPr>
        <w:t>2.5.</w:t>
      </w:r>
      <w:r>
        <w:rPr>
          <w:sz w:val="26"/>
          <w:szCs w:val="26"/>
        </w:rPr>
        <w:t xml:space="preserve"> настоящего Договора.</w:t>
      </w:r>
    </w:p>
    <w:p w:rsidR="00F07422" w:rsidRPr="00176381" w:rsidRDefault="00F07422" w:rsidP="00780473">
      <w:pPr>
        <w:ind w:firstLine="708"/>
        <w:jc w:val="both"/>
        <w:rPr>
          <w:sz w:val="26"/>
          <w:szCs w:val="26"/>
        </w:rPr>
      </w:pPr>
      <w:r>
        <w:rPr>
          <w:sz w:val="26"/>
          <w:szCs w:val="26"/>
        </w:rPr>
        <w:t>3.4.</w:t>
      </w:r>
      <w:r w:rsidR="00202DAA">
        <w:rPr>
          <w:sz w:val="26"/>
          <w:szCs w:val="26"/>
        </w:rPr>
        <w:t xml:space="preserve"> </w:t>
      </w:r>
      <w:r>
        <w:rPr>
          <w:sz w:val="26"/>
          <w:szCs w:val="26"/>
        </w:rPr>
        <w:t xml:space="preserve">Продолжительность нахождения одного грузового вагона Заказчика в ТР-2 не должна превышать </w:t>
      </w:r>
      <w:r w:rsidR="00D65079" w:rsidRPr="00D65079">
        <w:rPr>
          <w:sz w:val="26"/>
          <w:szCs w:val="26"/>
        </w:rPr>
        <w:t>____</w:t>
      </w:r>
      <w:r w:rsidRPr="00D65079">
        <w:rPr>
          <w:sz w:val="26"/>
          <w:szCs w:val="26"/>
        </w:rPr>
        <w:t xml:space="preserve"> (</w:t>
      </w:r>
      <w:r w:rsidR="00D65079" w:rsidRPr="00D65079">
        <w:rPr>
          <w:sz w:val="26"/>
          <w:szCs w:val="26"/>
        </w:rPr>
        <w:t>________)</w:t>
      </w:r>
      <w:r w:rsidR="00D65079">
        <w:rPr>
          <w:sz w:val="26"/>
          <w:szCs w:val="26"/>
        </w:rPr>
        <w:t xml:space="preserve"> часов </w:t>
      </w:r>
      <w:r>
        <w:rPr>
          <w:sz w:val="26"/>
          <w:szCs w:val="26"/>
        </w:rPr>
        <w:t xml:space="preserve">с момента поступления грузового вагона на подъездные пути Подрядчика. </w:t>
      </w:r>
    </w:p>
    <w:p w:rsidR="00F07422" w:rsidRPr="00176381" w:rsidRDefault="00F07422" w:rsidP="00780473">
      <w:pPr>
        <w:ind w:firstLine="708"/>
        <w:jc w:val="both"/>
        <w:rPr>
          <w:sz w:val="26"/>
          <w:szCs w:val="26"/>
        </w:rPr>
      </w:pPr>
      <w:r>
        <w:rPr>
          <w:sz w:val="26"/>
          <w:szCs w:val="26"/>
        </w:rPr>
        <w:t>3.5.</w:t>
      </w:r>
      <w:r w:rsidR="00202DAA">
        <w:rPr>
          <w:sz w:val="26"/>
          <w:szCs w:val="26"/>
        </w:rPr>
        <w:t xml:space="preserve"> </w:t>
      </w:r>
      <w:r>
        <w:rPr>
          <w:sz w:val="26"/>
          <w:szCs w:val="26"/>
        </w:rPr>
        <w:t xml:space="preserve">Подрядчик ежедекадно составляет, подписывает и направляет Заказчику в оригинальном виде акт о выполненных работах по ТР-2 грузовых вагонов с приложением: актов формы ВУ-22, ВУ-23М, ВУ-36М, счета - фактуры, расчетно-дефектной ведомости, акта браковки узлов и деталей грузового вагона (в случае его составления), при необходимости акта-рекламации формы ВУ-41М с необходимыми приложениями в соответствии с «Регламентом расследования причин отцепки грузового вагона и ведения </w:t>
      </w:r>
      <w:proofErr w:type="spellStart"/>
      <w:r>
        <w:rPr>
          <w:sz w:val="26"/>
          <w:szCs w:val="26"/>
        </w:rPr>
        <w:t>рекламационно-претензионной</w:t>
      </w:r>
      <w:proofErr w:type="spellEnd"/>
      <w:r>
        <w:rPr>
          <w:sz w:val="26"/>
          <w:szCs w:val="26"/>
        </w:rPr>
        <w:t xml:space="preserve"> работы в вагонном хозяйстве» от 26.07.2016 г., акта о повреждении вагона формы ВУ-25 (в случае повреждения грузового вагона), акта общей формы ГУ-23 (в случае его составления), протокол начальника станции (в случае его составления), акта формы МХ-1 (в случае его составления), акта формы МХ-3 (в случае его составления).</w:t>
      </w:r>
    </w:p>
    <w:p w:rsidR="00F07422" w:rsidRPr="00176381" w:rsidRDefault="00F07422" w:rsidP="00780473">
      <w:pPr>
        <w:ind w:firstLine="708"/>
        <w:jc w:val="both"/>
        <w:rPr>
          <w:sz w:val="26"/>
          <w:szCs w:val="26"/>
        </w:rPr>
      </w:pPr>
      <w:r>
        <w:rPr>
          <w:sz w:val="26"/>
          <w:szCs w:val="26"/>
        </w:rPr>
        <w:t>Указанные документы направляются Заказчику за 1 (первую) декаду месяца - до 12 (двенадцатого) числа текущего месяца, за 2 (вторую) декаду месяца - до 25 (двадцать пятого) числа текущего месяца, за 3 (третью) декаду месяца - до 2 (второго) числа месяца, следующего за отчетным месяцем.</w:t>
      </w:r>
    </w:p>
    <w:p w:rsidR="00F07422" w:rsidRPr="00176381" w:rsidRDefault="00F07422" w:rsidP="00780473">
      <w:pPr>
        <w:ind w:firstLine="708"/>
        <w:jc w:val="both"/>
        <w:rPr>
          <w:sz w:val="26"/>
          <w:szCs w:val="26"/>
        </w:rPr>
      </w:pPr>
      <w:r>
        <w:rPr>
          <w:sz w:val="26"/>
          <w:szCs w:val="26"/>
        </w:rPr>
        <w:t>Заказчик в течение 2 (двух) рабочих дней с даты получения от Подрядчика полного комплекта документов обязан подписать акт выполненных работ и направить его в адрес Подрядчика, либо предоставить Подрядчику мотивированный отказ от подписания акта выполненных работ. В этом случае Сторонами в течение 5 (пяти) рабочих дней с даты получения мотивированного отказа составляется протокол с указанием отмеченных недостатков, и порядка их устранения.</w:t>
      </w:r>
    </w:p>
    <w:p w:rsidR="00F07422" w:rsidRDefault="00F07422" w:rsidP="00780473">
      <w:pPr>
        <w:ind w:firstLine="708"/>
        <w:jc w:val="both"/>
        <w:rPr>
          <w:sz w:val="26"/>
          <w:szCs w:val="26"/>
        </w:rPr>
      </w:pPr>
      <w:r>
        <w:rPr>
          <w:sz w:val="26"/>
          <w:szCs w:val="26"/>
        </w:rPr>
        <w:t xml:space="preserve">3.6.Сдача оказанных услуг по хранению узлов, деталей и колёсных пар Заказчика, указанных в пункте 1.2 настоящего Договора, а также выполненных погрузочно-разгрузочных работ производится ежемесячно путем оформления и подписания Сторонами акта выполненных работ (оказанных услуг) с приложением счета-фактуры, расчета стоимости услуг по хранению узлов, деталей и колёсных пар (Приложение № 14 к настоящему Договору), расчета стоимости работ по </w:t>
      </w:r>
      <w:r>
        <w:rPr>
          <w:sz w:val="26"/>
          <w:szCs w:val="26"/>
        </w:rPr>
        <w:lastRenderedPageBreak/>
        <w:t>погрузке-выгрузке (Приложение № 7), в срок не позднее 5 (пятого) числа месяца, следующего за отчетным месяцем.</w:t>
      </w:r>
    </w:p>
    <w:p w:rsidR="00202DAA" w:rsidRPr="00176381" w:rsidRDefault="00202DAA" w:rsidP="00780473">
      <w:pPr>
        <w:ind w:firstLine="708"/>
        <w:jc w:val="both"/>
        <w:rPr>
          <w:sz w:val="26"/>
          <w:szCs w:val="26"/>
        </w:rPr>
      </w:pPr>
    </w:p>
    <w:p w:rsidR="00F07422" w:rsidRPr="00B936AD" w:rsidRDefault="00F07422" w:rsidP="00780473">
      <w:pPr>
        <w:jc w:val="center"/>
        <w:rPr>
          <w:b/>
          <w:sz w:val="26"/>
          <w:szCs w:val="26"/>
        </w:rPr>
      </w:pPr>
      <w:r>
        <w:rPr>
          <w:b/>
          <w:sz w:val="26"/>
          <w:szCs w:val="26"/>
        </w:rPr>
        <w:t>4. Права и обязанности Сторон</w:t>
      </w:r>
    </w:p>
    <w:p w:rsidR="00F07422" w:rsidRPr="00176381" w:rsidRDefault="00F07422" w:rsidP="00780473">
      <w:pPr>
        <w:ind w:firstLine="708"/>
        <w:jc w:val="both"/>
        <w:rPr>
          <w:sz w:val="26"/>
          <w:szCs w:val="26"/>
        </w:rPr>
      </w:pPr>
      <w:r>
        <w:rPr>
          <w:sz w:val="26"/>
          <w:szCs w:val="26"/>
        </w:rPr>
        <w:t>4.1. Подрядчик обязуется:</w:t>
      </w:r>
    </w:p>
    <w:p w:rsidR="00F07422" w:rsidRPr="00176381" w:rsidRDefault="00F07422" w:rsidP="00780473">
      <w:pPr>
        <w:ind w:firstLine="708"/>
        <w:jc w:val="both"/>
        <w:rPr>
          <w:sz w:val="26"/>
          <w:szCs w:val="26"/>
        </w:rPr>
      </w:pPr>
      <w:r>
        <w:rPr>
          <w:sz w:val="26"/>
          <w:szCs w:val="26"/>
        </w:rPr>
        <w:t>4.1.1.</w:t>
      </w:r>
      <w:r w:rsidR="00202DAA">
        <w:rPr>
          <w:sz w:val="26"/>
          <w:szCs w:val="26"/>
        </w:rPr>
        <w:t xml:space="preserve"> </w:t>
      </w:r>
      <w:r>
        <w:rPr>
          <w:sz w:val="26"/>
          <w:szCs w:val="26"/>
        </w:rPr>
        <w:t xml:space="preserve">Произвести ТР-2 грузовых вагонов и обеспечить качество выполнения работ в соответствии с требованиями Руководства по текущему </w:t>
      </w:r>
      <w:proofErr w:type="spellStart"/>
      <w:r>
        <w:rPr>
          <w:sz w:val="26"/>
          <w:szCs w:val="26"/>
        </w:rPr>
        <w:t>отцепочному</w:t>
      </w:r>
      <w:proofErr w:type="spellEnd"/>
      <w:r>
        <w:rPr>
          <w:sz w:val="26"/>
          <w:szCs w:val="26"/>
        </w:rPr>
        <w:t xml:space="preserve"> ремонту от 02.09.1997 № РД 32 ЦВ-056-97 и других действующих нормативных документов МПС России и ОАО «РЖД» в части ТР-2 грузовых вагонов.</w:t>
      </w:r>
    </w:p>
    <w:p w:rsidR="00F07422" w:rsidRPr="00176381" w:rsidRDefault="00F07422" w:rsidP="00780473">
      <w:pPr>
        <w:ind w:firstLine="708"/>
        <w:jc w:val="both"/>
        <w:rPr>
          <w:sz w:val="26"/>
          <w:szCs w:val="26"/>
        </w:rPr>
      </w:pPr>
      <w:r>
        <w:rPr>
          <w:sz w:val="26"/>
          <w:szCs w:val="26"/>
        </w:rPr>
        <w:t>4.1.2.</w:t>
      </w:r>
      <w:r w:rsidR="00202DAA">
        <w:rPr>
          <w:sz w:val="26"/>
          <w:szCs w:val="26"/>
        </w:rPr>
        <w:t xml:space="preserve"> </w:t>
      </w:r>
      <w:r>
        <w:rPr>
          <w:sz w:val="26"/>
          <w:szCs w:val="26"/>
        </w:rPr>
        <w:t xml:space="preserve">Предоставить гарантию на фактически проведенные Подрядчиком работы в объеме Руководства по текущему </w:t>
      </w:r>
      <w:proofErr w:type="spellStart"/>
      <w:r>
        <w:rPr>
          <w:sz w:val="26"/>
          <w:szCs w:val="26"/>
        </w:rPr>
        <w:t>отцепочному</w:t>
      </w:r>
      <w:proofErr w:type="spellEnd"/>
      <w:r>
        <w:rPr>
          <w:sz w:val="26"/>
          <w:szCs w:val="26"/>
        </w:rPr>
        <w:t xml:space="preserve"> ремонту грузовых вагонов, утвержденного МПС России от 02.09.1997 № РД 32 ЦВ-056-97, по которым грузовой вагон был отцеплен в ТР-2, а также на установленные при ремонте узлы и детали,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Министерством транспорта России от 25.10.2010. </w:t>
      </w:r>
    </w:p>
    <w:p w:rsidR="00F07422" w:rsidRPr="00176381" w:rsidRDefault="00F07422" w:rsidP="00780473">
      <w:pPr>
        <w:ind w:firstLine="708"/>
        <w:jc w:val="both"/>
        <w:rPr>
          <w:sz w:val="26"/>
          <w:szCs w:val="26"/>
        </w:rPr>
      </w:pPr>
      <w:r>
        <w:rPr>
          <w:sz w:val="26"/>
          <w:szCs w:val="26"/>
        </w:rPr>
        <w:t>Течение гарантийного срока начинается с даты оформления уведомления формы ВУ-36М, за исключением случаев браковки грузовых вагонов по кодам неисправностей, указанным в Приложении № 15 к настоящему Договору, а также по кодам повреждения, включенным в отраслевой классификатор «Основные неисправности вагонов» (К ЖА 2005 05).</w:t>
      </w:r>
    </w:p>
    <w:p w:rsidR="00F07422" w:rsidRPr="00202DAA" w:rsidRDefault="00F07422" w:rsidP="00780473">
      <w:pPr>
        <w:ind w:firstLine="708"/>
        <w:jc w:val="both"/>
        <w:rPr>
          <w:sz w:val="26"/>
          <w:szCs w:val="26"/>
        </w:rPr>
      </w:pPr>
      <w:r>
        <w:rPr>
          <w:sz w:val="26"/>
          <w:szCs w:val="26"/>
        </w:rPr>
        <w:t xml:space="preserve">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«Регламентом расследования причин отцепки грузового вагона и ведения </w:t>
      </w:r>
      <w:proofErr w:type="spellStart"/>
      <w:r>
        <w:rPr>
          <w:sz w:val="26"/>
          <w:szCs w:val="26"/>
        </w:rPr>
        <w:t>рекламационно-претензионной</w:t>
      </w:r>
      <w:proofErr w:type="spellEnd"/>
      <w:r>
        <w:rPr>
          <w:sz w:val="26"/>
          <w:szCs w:val="26"/>
        </w:rPr>
        <w:t xml:space="preserve"> работы в вагонном хозяйстве» </w:t>
      </w:r>
      <w:r w:rsidRPr="00202DAA">
        <w:rPr>
          <w:sz w:val="26"/>
          <w:szCs w:val="26"/>
        </w:rPr>
        <w:t>от 26.07.2016.</w:t>
      </w:r>
    </w:p>
    <w:p w:rsidR="00F07422" w:rsidRPr="00176381" w:rsidRDefault="00F07422" w:rsidP="00780473">
      <w:pPr>
        <w:ind w:firstLine="708"/>
        <w:jc w:val="both"/>
        <w:rPr>
          <w:sz w:val="26"/>
          <w:szCs w:val="26"/>
        </w:rPr>
      </w:pPr>
      <w:r>
        <w:rPr>
          <w:sz w:val="26"/>
          <w:szCs w:val="26"/>
        </w:rPr>
        <w:t>4.1.3.</w:t>
      </w:r>
      <w:r w:rsidR="00202DAA">
        <w:rPr>
          <w:sz w:val="26"/>
          <w:szCs w:val="26"/>
        </w:rPr>
        <w:t xml:space="preserve"> </w:t>
      </w:r>
      <w:r>
        <w:rPr>
          <w:sz w:val="26"/>
          <w:szCs w:val="26"/>
        </w:rPr>
        <w:t>Составлять, подписывать и направлять Заказчику документы, предусмотренные пунктом 11.2 настоящего Договора.</w:t>
      </w:r>
    </w:p>
    <w:p w:rsidR="00F07422" w:rsidRPr="00176381" w:rsidRDefault="00F07422" w:rsidP="00780473">
      <w:pPr>
        <w:ind w:firstLine="708"/>
        <w:jc w:val="both"/>
        <w:rPr>
          <w:sz w:val="26"/>
          <w:szCs w:val="26"/>
        </w:rPr>
      </w:pPr>
      <w:r>
        <w:rPr>
          <w:sz w:val="26"/>
          <w:szCs w:val="26"/>
        </w:rPr>
        <w:t>4.1.4.</w:t>
      </w:r>
      <w:r w:rsidR="00202DAA">
        <w:rPr>
          <w:sz w:val="26"/>
          <w:szCs w:val="26"/>
        </w:rPr>
        <w:t xml:space="preserve"> </w:t>
      </w:r>
      <w:r>
        <w:rPr>
          <w:sz w:val="26"/>
          <w:szCs w:val="26"/>
        </w:rPr>
        <w:t>Производить ТР-2 грузовых вагонов в срок, установленный пунктом 3.4 настоящего Договора.</w:t>
      </w:r>
    </w:p>
    <w:p w:rsidR="00F07422" w:rsidRPr="00176381" w:rsidRDefault="00F07422" w:rsidP="00780473">
      <w:pPr>
        <w:ind w:firstLine="708"/>
        <w:jc w:val="both"/>
        <w:rPr>
          <w:sz w:val="26"/>
          <w:szCs w:val="26"/>
        </w:rPr>
      </w:pPr>
      <w:r>
        <w:rPr>
          <w:sz w:val="26"/>
          <w:szCs w:val="26"/>
        </w:rPr>
        <w:t>4.1.5.</w:t>
      </w:r>
      <w:r w:rsidR="00202DAA">
        <w:rPr>
          <w:sz w:val="26"/>
          <w:szCs w:val="26"/>
        </w:rPr>
        <w:t xml:space="preserve"> </w:t>
      </w:r>
      <w:r>
        <w:rPr>
          <w:sz w:val="26"/>
          <w:szCs w:val="26"/>
        </w:rPr>
        <w:t xml:space="preserve">Принять на ответственное хранение узлы и детали, предоставленные Заказчиком для проведения ТР-2 грузовых вагонов, в том числе металлолом, по ценам, указанным в Протоколе согласования цены на хранение и погрузку/выгрузку, с оформлением акта приемки-передачи товарно-материальных ценностей на хранение МХ-1, составленного по форме Приложения № 16 к настоящему Договору, в котором указываются номера запасных частей (для колесных пар, боковых рам, </w:t>
      </w:r>
      <w:proofErr w:type="spellStart"/>
      <w:r>
        <w:rPr>
          <w:sz w:val="26"/>
          <w:szCs w:val="26"/>
        </w:rPr>
        <w:t>надрессорных</w:t>
      </w:r>
      <w:proofErr w:type="spellEnd"/>
      <w:r>
        <w:rPr>
          <w:sz w:val="26"/>
          <w:szCs w:val="26"/>
        </w:rPr>
        <w:t xml:space="preserve"> балок, автосцепок, поглощающих аппаратов и тяговых хомутов). Для колесных пар дополнительно указывается тип оси и толщина обода в миллиметрах. </w:t>
      </w:r>
    </w:p>
    <w:p w:rsidR="00F07422" w:rsidRPr="00176381" w:rsidRDefault="00F07422" w:rsidP="00780473">
      <w:pPr>
        <w:ind w:firstLine="708"/>
        <w:jc w:val="both"/>
        <w:rPr>
          <w:sz w:val="26"/>
          <w:szCs w:val="26"/>
        </w:rPr>
      </w:pPr>
      <w:r>
        <w:rPr>
          <w:sz w:val="26"/>
          <w:szCs w:val="26"/>
        </w:rPr>
        <w:t xml:space="preserve">Моментом передачи металлолома на ответственное хранение является дата оформления акта формы МХ-1. </w:t>
      </w:r>
    </w:p>
    <w:p w:rsidR="00F07422" w:rsidRPr="00176381" w:rsidRDefault="00F07422" w:rsidP="00780473">
      <w:pPr>
        <w:ind w:firstLine="708"/>
        <w:jc w:val="both"/>
        <w:rPr>
          <w:sz w:val="26"/>
          <w:szCs w:val="26"/>
        </w:rPr>
      </w:pPr>
      <w:r>
        <w:rPr>
          <w:sz w:val="26"/>
          <w:szCs w:val="26"/>
        </w:rPr>
        <w:t xml:space="preserve">4.1.6. Передать Заказчику или осуществить по разнарядке Заказчика отгрузку металлолома, а также узлов и деталей вагонов в адрес третьих лиц с подписанием Сторонами акта о возврате товарно-материальных ценностей, сданных на хранение № МХ-3, составленного по форме Приложения № 17 к настоящему Договору, в </w:t>
      </w:r>
      <w:r>
        <w:rPr>
          <w:sz w:val="26"/>
          <w:szCs w:val="26"/>
        </w:rPr>
        <w:lastRenderedPageBreak/>
        <w:t xml:space="preserve">котором указывается номера запасных частей (для колесных пар, боковых рам, </w:t>
      </w:r>
      <w:proofErr w:type="spellStart"/>
      <w:r>
        <w:rPr>
          <w:sz w:val="26"/>
          <w:szCs w:val="26"/>
        </w:rPr>
        <w:t>надрессорных</w:t>
      </w:r>
      <w:proofErr w:type="spellEnd"/>
      <w:r>
        <w:rPr>
          <w:sz w:val="26"/>
          <w:szCs w:val="26"/>
        </w:rPr>
        <w:t xml:space="preserve"> балок, автосцепок, поглощающих аппаратов и тяговых хомутов).</w:t>
      </w:r>
    </w:p>
    <w:p w:rsidR="00F07422" w:rsidRPr="00176381" w:rsidRDefault="00F07422" w:rsidP="00780473">
      <w:pPr>
        <w:ind w:firstLine="708"/>
        <w:jc w:val="both"/>
        <w:rPr>
          <w:sz w:val="26"/>
          <w:szCs w:val="26"/>
        </w:rPr>
      </w:pPr>
      <w:r>
        <w:rPr>
          <w:sz w:val="26"/>
          <w:szCs w:val="26"/>
        </w:rPr>
        <w:t>4.1.7.</w:t>
      </w:r>
      <w:r w:rsidR="00202DAA">
        <w:rPr>
          <w:sz w:val="26"/>
          <w:szCs w:val="26"/>
        </w:rPr>
        <w:t xml:space="preserve"> </w:t>
      </w:r>
      <w:r>
        <w:rPr>
          <w:sz w:val="26"/>
          <w:szCs w:val="26"/>
        </w:rPr>
        <w:t>Возврат узлов, деталей и металлолома Заказчику или его отгрузка третьим лицам, указанным Заказчиком в разнарядке, производится на основании выданной им доверенности и за его счет по реквизитам, переданным Подрядчику в срок не позднее, чем за 3 (три) рабочих дня до даты отгрузки узлов и деталей.</w:t>
      </w:r>
    </w:p>
    <w:p w:rsidR="00F07422" w:rsidRPr="00176381" w:rsidRDefault="00F07422" w:rsidP="00780473">
      <w:pPr>
        <w:ind w:firstLine="708"/>
        <w:jc w:val="both"/>
        <w:rPr>
          <w:sz w:val="26"/>
          <w:szCs w:val="26"/>
        </w:rPr>
      </w:pPr>
      <w:r>
        <w:rPr>
          <w:sz w:val="26"/>
          <w:szCs w:val="26"/>
        </w:rPr>
        <w:t>4.1.8. В суточный срок с момента обнаружения неисправности грузового вагона Заказчика и отсутствия у Подрядчика в наличии необходимых запасных узлов и деталей, указанных во втором абзаце пункта 1.2 настоящего Договора, уведомить Заказчика о необходимости их поставки для проведения ТР-2 грузового вагона.</w:t>
      </w:r>
    </w:p>
    <w:p w:rsidR="00F07422" w:rsidRPr="00176381" w:rsidRDefault="00F07422" w:rsidP="00780473">
      <w:pPr>
        <w:ind w:firstLine="708"/>
        <w:jc w:val="both"/>
        <w:rPr>
          <w:sz w:val="26"/>
          <w:szCs w:val="26"/>
        </w:rPr>
      </w:pPr>
      <w:r>
        <w:rPr>
          <w:sz w:val="26"/>
          <w:szCs w:val="26"/>
        </w:rPr>
        <w:t>4.2.</w:t>
      </w:r>
      <w:r>
        <w:rPr>
          <w:sz w:val="26"/>
          <w:szCs w:val="26"/>
        </w:rPr>
        <w:tab/>
        <w:t>Подрядчик вправе:</w:t>
      </w:r>
    </w:p>
    <w:p w:rsidR="00F07422" w:rsidRPr="00176381" w:rsidRDefault="00F07422" w:rsidP="00780473">
      <w:pPr>
        <w:ind w:firstLine="708"/>
        <w:jc w:val="both"/>
        <w:rPr>
          <w:sz w:val="26"/>
          <w:szCs w:val="26"/>
        </w:rPr>
      </w:pPr>
      <w:r>
        <w:rPr>
          <w:sz w:val="26"/>
          <w:szCs w:val="26"/>
        </w:rPr>
        <w:t>4.2.1. Приостановить выполнение взятых на себя обязательств в случае неисполнения или ненадлежащего исполнения Заказчиком обязательств по оплате работ (услуг) более, чем на 5 (пять) банковских дней, письменно уведомив об этом Заказчика.</w:t>
      </w:r>
    </w:p>
    <w:p w:rsidR="00F07422" w:rsidRPr="00176381" w:rsidRDefault="00F07422" w:rsidP="00780473">
      <w:pPr>
        <w:ind w:firstLine="708"/>
        <w:jc w:val="both"/>
        <w:rPr>
          <w:sz w:val="26"/>
          <w:szCs w:val="26"/>
        </w:rPr>
      </w:pPr>
      <w:r>
        <w:rPr>
          <w:sz w:val="26"/>
          <w:szCs w:val="26"/>
        </w:rPr>
        <w:t>4.2.2.</w:t>
      </w:r>
      <w:r w:rsidR="00202DAA">
        <w:rPr>
          <w:sz w:val="26"/>
          <w:szCs w:val="26"/>
        </w:rPr>
        <w:t xml:space="preserve"> </w:t>
      </w:r>
      <w:r>
        <w:rPr>
          <w:sz w:val="26"/>
          <w:szCs w:val="26"/>
        </w:rPr>
        <w:t xml:space="preserve">При наличии дебиторской задолженности Заказчика по причине нарушения Заказчиком сроков оплаты согласно пункту </w:t>
      </w:r>
      <w:r w:rsidRPr="00D65079">
        <w:rPr>
          <w:sz w:val="26"/>
          <w:szCs w:val="26"/>
        </w:rPr>
        <w:t>2.</w:t>
      </w:r>
      <w:r w:rsidR="00202DAA" w:rsidRPr="00D65079">
        <w:rPr>
          <w:sz w:val="26"/>
          <w:szCs w:val="26"/>
        </w:rPr>
        <w:t>3</w:t>
      </w:r>
      <w:r>
        <w:rPr>
          <w:sz w:val="26"/>
          <w:szCs w:val="26"/>
        </w:rPr>
        <w:t xml:space="preserve"> настоящего Договора более, чем на 10 (десять) банковских дней на основании акта сверки, подписанного Сторонами, не принимать грузовые вагоны Заказчика в ТР-2, предварительно уведомив об этом Заказчика. В особых случаях, когда ожидание оплаты за ремонт грузовых вагонов может привести к нарушению сроков завершения таможенного транзита, выпуск грузового вагона из ТР-2 осуществляется по решению Подрядчика.</w:t>
      </w:r>
    </w:p>
    <w:p w:rsidR="00F07422" w:rsidRPr="00176381" w:rsidRDefault="00F07422" w:rsidP="00780473">
      <w:pPr>
        <w:ind w:firstLine="708"/>
        <w:jc w:val="both"/>
        <w:rPr>
          <w:sz w:val="26"/>
          <w:szCs w:val="26"/>
        </w:rPr>
      </w:pPr>
      <w:r>
        <w:rPr>
          <w:sz w:val="26"/>
          <w:szCs w:val="26"/>
        </w:rPr>
        <w:t>4.3.</w:t>
      </w:r>
      <w:r>
        <w:rPr>
          <w:sz w:val="26"/>
          <w:szCs w:val="26"/>
        </w:rPr>
        <w:tab/>
        <w:t>Заказчик обязуется:</w:t>
      </w:r>
    </w:p>
    <w:p w:rsidR="00F07422" w:rsidRPr="00176381" w:rsidRDefault="00F07422" w:rsidP="00780473">
      <w:pPr>
        <w:ind w:firstLine="708"/>
        <w:jc w:val="both"/>
        <w:rPr>
          <w:sz w:val="26"/>
          <w:szCs w:val="26"/>
        </w:rPr>
      </w:pPr>
      <w:r>
        <w:rPr>
          <w:sz w:val="26"/>
          <w:szCs w:val="26"/>
        </w:rPr>
        <w:t>4.3.1.</w:t>
      </w:r>
      <w:r w:rsidR="00202DAA">
        <w:rPr>
          <w:sz w:val="26"/>
          <w:szCs w:val="26"/>
        </w:rPr>
        <w:t xml:space="preserve"> </w:t>
      </w:r>
      <w:r>
        <w:rPr>
          <w:sz w:val="26"/>
          <w:szCs w:val="26"/>
        </w:rPr>
        <w:t>Осуществлять оплату проведенных ТР-2 грузовых вагонов и связанных с ним работ (услуг) в соответствие со сроками и условиями, установленными разделом 2 настоящего Договора.</w:t>
      </w:r>
    </w:p>
    <w:p w:rsidR="00F07422" w:rsidRPr="00176381" w:rsidRDefault="00F07422" w:rsidP="00780473">
      <w:pPr>
        <w:ind w:firstLine="708"/>
        <w:jc w:val="both"/>
        <w:rPr>
          <w:sz w:val="26"/>
          <w:szCs w:val="26"/>
        </w:rPr>
      </w:pPr>
      <w:r>
        <w:rPr>
          <w:sz w:val="26"/>
          <w:szCs w:val="26"/>
        </w:rPr>
        <w:t>4.3.2.</w:t>
      </w:r>
      <w:r w:rsidR="00202DAA">
        <w:rPr>
          <w:sz w:val="26"/>
          <w:szCs w:val="26"/>
        </w:rPr>
        <w:t xml:space="preserve"> </w:t>
      </w:r>
      <w:r>
        <w:rPr>
          <w:sz w:val="26"/>
          <w:szCs w:val="26"/>
        </w:rPr>
        <w:t>По запросу Подрядчика обеспечивать полноту и достоверность информации о номерах, типах, моделях, годах постройки, выполненных плановых ремонтах грузовых вагонов, на которые распространяется действие настоящего Договора.</w:t>
      </w:r>
    </w:p>
    <w:p w:rsidR="00F07422" w:rsidRPr="00176381" w:rsidRDefault="00F07422" w:rsidP="00780473">
      <w:pPr>
        <w:ind w:firstLine="708"/>
        <w:jc w:val="both"/>
        <w:rPr>
          <w:sz w:val="26"/>
          <w:szCs w:val="26"/>
        </w:rPr>
      </w:pPr>
      <w:r>
        <w:rPr>
          <w:sz w:val="26"/>
          <w:szCs w:val="26"/>
        </w:rPr>
        <w:t>4.3.3.</w:t>
      </w:r>
      <w:r w:rsidR="00202DAA">
        <w:rPr>
          <w:sz w:val="26"/>
          <w:szCs w:val="26"/>
        </w:rPr>
        <w:t xml:space="preserve"> </w:t>
      </w:r>
      <w:r>
        <w:rPr>
          <w:sz w:val="26"/>
          <w:szCs w:val="26"/>
        </w:rPr>
        <w:t>Производить оплату железнодорожного тарифа по доставке грузовых вагонов в ТР-2, а после выполненного ТР-2 - до станции назначения.</w:t>
      </w:r>
    </w:p>
    <w:p w:rsidR="00F07422" w:rsidRPr="00176381" w:rsidRDefault="00F07422" w:rsidP="00780473">
      <w:pPr>
        <w:ind w:firstLine="708"/>
        <w:jc w:val="both"/>
        <w:rPr>
          <w:sz w:val="26"/>
          <w:szCs w:val="26"/>
        </w:rPr>
      </w:pPr>
      <w:r>
        <w:rPr>
          <w:sz w:val="26"/>
          <w:szCs w:val="26"/>
        </w:rPr>
        <w:t>4.3.4.</w:t>
      </w:r>
      <w:r w:rsidR="00202DAA">
        <w:rPr>
          <w:sz w:val="26"/>
          <w:szCs w:val="26"/>
        </w:rPr>
        <w:t xml:space="preserve"> </w:t>
      </w:r>
      <w:r>
        <w:rPr>
          <w:sz w:val="26"/>
          <w:szCs w:val="26"/>
        </w:rPr>
        <w:t>Установленным порядком производить регистрацию признака аренды в базе АБД ПВ ГВЦ грузовых вагонов, арендованных Заказчиком.</w:t>
      </w:r>
    </w:p>
    <w:p w:rsidR="00F07422" w:rsidRPr="00176381" w:rsidRDefault="00F07422" w:rsidP="00780473">
      <w:pPr>
        <w:ind w:firstLine="708"/>
        <w:jc w:val="both"/>
        <w:rPr>
          <w:sz w:val="26"/>
          <w:szCs w:val="26"/>
        </w:rPr>
      </w:pPr>
      <w:r>
        <w:rPr>
          <w:sz w:val="26"/>
          <w:szCs w:val="26"/>
        </w:rPr>
        <w:t>4.3.5.Производить оформление заготовок электронных накладных в системе АС ЭТРАН на отправку неисправных грузовых вагонов в ремонт и отремонтированных из ремонта с момента оформления ВУ-23М, ВУ-36М и ввода в АСОУП сообщения 1353, 1354 в срок, не превышающий 24 (двадцати четырех) часов, кроме случаев, когда на грузовой вагон имеются действующие перевозочные документы.</w:t>
      </w:r>
    </w:p>
    <w:p w:rsidR="00F07422" w:rsidRPr="00176381" w:rsidRDefault="00F07422" w:rsidP="00780473">
      <w:pPr>
        <w:ind w:firstLine="708"/>
        <w:jc w:val="both"/>
        <w:rPr>
          <w:sz w:val="26"/>
          <w:szCs w:val="26"/>
        </w:rPr>
      </w:pPr>
      <w:r>
        <w:rPr>
          <w:sz w:val="26"/>
          <w:szCs w:val="26"/>
        </w:rPr>
        <w:t>4.3.6.</w:t>
      </w:r>
      <w:r w:rsidR="00202DAA">
        <w:rPr>
          <w:sz w:val="26"/>
          <w:szCs w:val="26"/>
        </w:rPr>
        <w:t xml:space="preserve"> </w:t>
      </w:r>
      <w:r>
        <w:rPr>
          <w:sz w:val="26"/>
          <w:szCs w:val="26"/>
        </w:rPr>
        <w:t>Предоставлять Подрядчику по его запросу узлы и детали в соответствии со вторым абзацем пункта 1.2 настоящего Договора.</w:t>
      </w:r>
    </w:p>
    <w:p w:rsidR="00F07422" w:rsidRPr="00176381" w:rsidRDefault="00F07422" w:rsidP="00780473">
      <w:pPr>
        <w:ind w:firstLine="708"/>
        <w:jc w:val="both"/>
        <w:rPr>
          <w:sz w:val="26"/>
          <w:szCs w:val="26"/>
        </w:rPr>
      </w:pPr>
      <w:r>
        <w:rPr>
          <w:sz w:val="26"/>
          <w:szCs w:val="26"/>
        </w:rPr>
        <w:t>4.3.7.</w:t>
      </w:r>
      <w:r w:rsidR="00202DAA">
        <w:rPr>
          <w:sz w:val="26"/>
          <w:szCs w:val="26"/>
        </w:rPr>
        <w:t xml:space="preserve"> </w:t>
      </w:r>
      <w:r>
        <w:rPr>
          <w:sz w:val="26"/>
          <w:szCs w:val="26"/>
        </w:rPr>
        <w:t>По запросу предоставлять Подрядчику сертификаты соответствия на новые узлы и детали грузовых вагонов для замены неремонтопригодных узлов и деталей.</w:t>
      </w:r>
    </w:p>
    <w:p w:rsidR="00F07422" w:rsidRPr="00176381" w:rsidRDefault="00F07422" w:rsidP="00202DAA">
      <w:pPr>
        <w:ind w:firstLine="709"/>
        <w:jc w:val="both"/>
        <w:rPr>
          <w:sz w:val="26"/>
          <w:szCs w:val="26"/>
        </w:rPr>
      </w:pPr>
      <w:r>
        <w:rPr>
          <w:sz w:val="26"/>
          <w:szCs w:val="26"/>
        </w:rPr>
        <w:lastRenderedPageBreak/>
        <w:t>При предоставлении заказчиком бывших в эксплуатации узлов и деталей на них должны быть заводские номера, клейма (освидетельствования, ремонта, осмотра).</w:t>
      </w:r>
    </w:p>
    <w:p w:rsidR="00F07422" w:rsidRPr="00202DAA" w:rsidRDefault="00F07422" w:rsidP="00202DAA">
      <w:pPr>
        <w:pStyle w:val="aff8"/>
        <w:numPr>
          <w:ilvl w:val="2"/>
          <w:numId w:val="10"/>
        </w:numPr>
        <w:ind w:left="0" w:firstLine="709"/>
        <w:jc w:val="both"/>
        <w:rPr>
          <w:sz w:val="26"/>
          <w:szCs w:val="26"/>
        </w:rPr>
      </w:pPr>
      <w:r w:rsidRPr="00202DAA">
        <w:rPr>
          <w:sz w:val="26"/>
          <w:szCs w:val="26"/>
        </w:rPr>
        <w:t xml:space="preserve">Вывезти с территории площадки хранения металлолом, переданный на хранение Подрядчику, после истечения 60 (шестидесяти) календарных дней. В случае не вывоза </w:t>
      </w:r>
      <w:proofErr w:type="spellStart"/>
      <w:r w:rsidRPr="00202DAA">
        <w:rPr>
          <w:sz w:val="26"/>
          <w:szCs w:val="26"/>
        </w:rPr>
        <w:t>металлома</w:t>
      </w:r>
      <w:proofErr w:type="spellEnd"/>
      <w:r w:rsidRPr="00202DAA">
        <w:rPr>
          <w:sz w:val="26"/>
          <w:szCs w:val="26"/>
        </w:rPr>
        <w:t xml:space="preserve"> в установленные сроки, стоимость хранения </w:t>
      </w:r>
      <w:proofErr w:type="spellStart"/>
      <w:r w:rsidRPr="00202DAA">
        <w:rPr>
          <w:sz w:val="26"/>
          <w:szCs w:val="26"/>
        </w:rPr>
        <w:t>металлома</w:t>
      </w:r>
      <w:proofErr w:type="spellEnd"/>
      <w:r w:rsidRPr="00202DAA">
        <w:rPr>
          <w:sz w:val="26"/>
          <w:szCs w:val="26"/>
        </w:rPr>
        <w:t>, указанная в Приложении № 6 к настоящему Договору, увеличивается на 15%.</w:t>
      </w:r>
    </w:p>
    <w:p w:rsidR="00F07422" w:rsidRDefault="00F07422" w:rsidP="00780473">
      <w:pPr>
        <w:jc w:val="center"/>
        <w:rPr>
          <w:sz w:val="26"/>
          <w:szCs w:val="26"/>
        </w:rPr>
      </w:pPr>
    </w:p>
    <w:p w:rsidR="00F07422" w:rsidRPr="00202DAA" w:rsidRDefault="00F07422" w:rsidP="00780473">
      <w:pPr>
        <w:jc w:val="center"/>
        <w:rPr>
          <w:b/>
          <w:sz w:val="26"/>
          <w:szCs w:val="26"/>
        </w:rPr>
      </w:pPr>
      <w:r w:rsidRPr="00202DAA">
        <w:rPr>
          <w:b/>
          <w:sz w:val="26"/>
          <w:szCs w:val="26"/>
        </w:rPr>
        <w:t>5.</w:t>
      </w:r>
      <w:r w:rsidR="00202DAA">
        <w:rPr>
          <w:b/>
          <w:sz w:val="26"/>
          <w:szCs w:val="26"/>
        </w:rPr>
        <w:t xml:space="preserve"> </w:t>
      </w:r>
      <w:r w:rsidRPr="00202DAA">
        <w:rPr>
          <w:b/>
          <w:sz w:val="26"/>
          <w:szCs w:val="26"/>
        </w:rPr>
        <w:t>Ответственность Сторон</w:t>
      </w:r>
    </w:p>
    <w:p w:rsidR="00F07422" w:rsidRPr="00176381" w:rsidRDefault="00F07422" w:rsidP="00780473">
      <w:pPr>
        <w:ind w:firstLine="708"/>
        <w:jc w:val="both"/>
        <w:rPr>
          <w:sz w:val="26"/>
          <w:szCs w:val="26"/>
        </w:rPr>
      </w:pPr>
      <w:r>
        <w:rPr>
          <w:sz w:val="26"/>
          <w:szCs w:val="26"/>
        </w:rPr>
        <w:t>5.1.</w:t>
      </w:r>
      <w:r>
        <w:rPr>
          <w:sz w:val="26"/>
          <w:szCs w:val="26"/>
        </w:rPr>
        <w:tab/>
        <w:t>В случае нарушения сроков оплаты ТР-2 грузовых вагонов, предусмотренных подпунктом 2.3.2 настоящего Договора, Заказчик уплачивает Подрядчику пеню в размере 0,07% от цены выполненных, но не оплаченных в срок Заказчиком работ, за каждый день просрочки, в течение 10 (десяти) календарных дней с даты предъявления Подрядчиком соответствующего требования.</w:t>
      </w:r>
    </w:p>
    <w:p w:rsidR="00F07422" w:rsidRPr="00176381" w:rsidRDefault="00F07422" w:rsidP="00780473">
      <w:pPr>
        <w:ind w:firstLine="708"/>
        <w:jc w:val="both"/>
        <w:rPr>
          <w:sz w:val="26"/>
          <w:szCs w:val="26"/>
        </w:rPr>
      </w:pPr>
      <w:r>
        <w:rPr>
          <w:sz w:val="26"/>
          <w:szCs w:val="26"/>
        </w:rPr>
        <w:t>5.2.</w:t>
      </w:r>
      <w:r>
        <w:rPr>
          <w:sz w:val="26"/>
          <w:szCs w:val="26"/>
        </w:rPr>
        <w:tab/>
        <w:t>За нарушение Подрядчиком сроков проведения работ по ТР-2 грузовых вагонов, предусмотренных пунктом 3.4 настоящего Договора, Заказчик вправе взыскать с Подрядчика штраф в размере 40 (Сорока) рублей без НДС за каждый грузовой вагон, за каждый час просрочки.</w:t>
      </w:r>
    </w:p>
    <w:p w:rsidR="00F07422" w:rsidRPr="00176381" w:rsidRDefault="00F07422" w:rsidP="00780473">
      <w:pPr>
        <w:ind w:firstLine="708"/>
        <w:jc w:val="both"/>
        <w:rPr>
          <w:sz w:val="26"/>
          <w:szCs w:val="26"/>
        </w:rPr>
      </w:pPr>
      <w:r>
        <w:rPr>
          <w:sz w:val="26"/>
          <w:szCs w:val="26"/>
        </w:rPr>
        <w:t>Штраф не выставляется на грузовые вагоны:</w:t>
      </w:r>
    </w:p>
    <w:p w:rsidR="00F07422" w:rsidRPr="00176381" w:rsidRDefault="00F07422" w:rsidP="00780473">
      <w:pPr>
        <w:jc w:val="both"/>
        <w:rPr>
          <w:sz w:val="26"/>
          <w:szCs w:val="26"/>
        </w:rPr>
      </w:pPr>
      <w:r>
        <w:rPr>
          <w:sz w:val="26"/>
          <w:szCs w:val="26"/>
        </w:rPr>
        <w:t>забракованные в ТР-2 по кодам 900-903, 910-917, 920-921;</w:t>
      </w:r>
    </w:p>
    <w:p w:rsidR="00F07422" w:rsidRPr="00176381" w:rsidRDefault="00F07422" w:rsidP="00780473">
      <w:pPr>
        <w:jc w:val="both"/>
        <w:rPr>
          <w:sz w:val="26"/>
          <w:szCs w:val="26"/>
        </w:rPr>
      </w:pPr>
      <w:r>
        <w:rPr>
          <w:sz w:val="26"/>
          <w:szCs w:val="26"/>
        </w:rPr>
        <w:t>ремонт которых может быть произведен только на предприятиях, производящих плановые виды ремонта вагонов;</w:t>
      </w:r>
    </w:p>
    <w:p w:rsidR="00F07422" w:rsidRPr="00176381" w:rsidRDefault="00F07422" w:rsidP="00780473">
      <w:pPr>
        <w:jc w:val="both"/>
        <w:rPr>
          <w:sz w:val="26"/>
          <w:szCs w:val="26"/>
        </w:rPr>
      </w:pPr>
      <w:r>
        <w:rPr>
          <w:sz w:val="26"/>
          <w:szCs w:val="26"/>
        </w:rPr>
        <w:t>отцепленные по колесным парам, оборудованными подшипниками кассетного типа;</w:t>
      </w:r>
    </w:p>
    <w:p w:rsidR="00F07422" w:rsidRPr="00176381" w:rsidRDefault="00F07422" w:rsidP="00780473">
      <w:pPr>
        <w:jc w:val="both"/>
        <w:rPr>
          <w:sz w:val="26"/>
          <w:szCs w:val="26"/>
        </w:rPr>
      </w:pPr>
      <w:r>
        <w:rPr>
          <w:sz w:val="26"/>
          <w:szCs w:val="26"/>
        </w:rPr>
        <w:t>отцепленные по неисправности поглощающего аппарата, находящимся на сервисном обслуживании;</w:t>
      </w:r>
    </w:p>
    <w:p w:rsidR="00F07422" w:rsidRPr="00176381" w:rsidRDefault="00F07422" w:rsidP="00780473">
      <w:pPr>
        <w:jc w:val="both"/>
        <w:rPr>
          <w:sz w:val="26"/>
          <w:szCs w:val="26"/>
        </w:rPr>
      </w:pPr>
      <w:r>
        <w:rPr>
          <w:sz w:val="26"/>
          <w:szCs w:val="26"/>
        </w:rPr>
        <w:t>требующие перегруза;</w:t>
      </w:r>
    </w:p>
    <w:p w:rsidR="00F07422" w:rsidRPr="00176381" w:rsidRDefault="00F07422" w:rsidP="00780473">
      <w:pPr>
        <w:jc w:val="both"/>
        <w:rPr>
          <w:sz w:val="26"/>
          <w:szCs w:val="26"/>
        </w:rPr>
      </w:pPr>
      <w:r>
        <w:rPr>
          <w:sz w:val="26"/>
          <w:szCs w:val="26"/>
        </w:rPr>
        <w:t>отцепленные по неисправностям деталей новой конструкции из числа не массовых;</w:t>
      </w:r>
    </w:p>
    <w:p w:rsidR="00F07422" w:rsidRPr="00176381" w:rsidRDefault="00F07422" w:rsidP="00780473">
      <w:pPr>
        <w:jc w:val="both"/>
        <w:rPr>
          <w:sz w:val="26"/>
          <w:szCs w:val="26"/>
        </w:rPr>
      </w:pPr>
      <w:r>
        <w:rPr>
          <w:sz w:val="26"/>
          <w:szCs w:val="26"/>
        </w:rPr>
        <w:t>отцепленные по литым деталям тележки.</w:t>
      </w:r>
    </w:p>
    <w:p w:rsidR="00F07422" w:rsidRPr="00176381" w:rsidRDefault="00F07422" w:rsidP="00780473">
      <w:pPr>
        <w:ind w:firstLine="708"/>
        <w:jc w:val="both"/>
        <w:rPr>
          <w:sz w:val="26"/>
          <w:szCs w:val="26"/>
        </w:rPr>
      </w:pPr>
      <w:r>
        <w:rPr>
          <w:sz w:val="26"/>
          <w:szCs w:val="26"/>
        </w:rPr>
        <w:t xml:space="preserve">5.3. В случае несоответствия результатов Работ обусловленным Сторонами требованиям Подрядчик уплачивает Заказчику штраф в размере 10 (десять) % от стоимости работ по некачественному проведению ТР-2 вагона. </w:t>
      </w:r>
    </w:p>
    <w:p w:rsidR="00F07422" w:rsidRPr="00176381" w:rsidRDefault="00F07422" w:rsidP="00202DAA">
      <w:pPr>
        <w:ind w:firstLine="709"/>
        <w:jc w:val="both"/>
        <w:rPr>
          <w:sz w:val="26"/>
          <w:szCs w:val="26"/>
        </w:rPr>
      </w:pPr>
      <w:r>
        <w:rPr>
          <w:sz w:val="26"/>
          <w:szCs w:val="26"/>
        </w:rPr>
        <w:t>В случае возникновения при этом у Заказчика каких-либо убытков Исполнитель возмещает такие убытки Заказчику в полном объеме.</w:t>
      </w:r>
    </w:p>
    <w:p w:rsidR="00F07422" w:rsidRPr="00176381" w:rsidRDefault="00F07422" w:rsidP="00780473">
      <w:pPr>
        <w:ind w:firstLine="708"/>
        <w:jc w:val="both"/>
        <w:rPr>
          <w:sz w:val="26"/>
          <w:szCs w:val="26"/>
        </w:rPr>
      </w:pPr>
      <w:r>
        <w:rPr>
          <w:sz w:val="26"/>
          <w:szCs w:val="26"/>
        </w:rPr>
        <w:t>5.4.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за выполненные Работы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Подрядчик обязуется уплатить такую сумму по первому письменному требованию Заказчика.</w:t>
      </w:r>
    </w:p>
    <w:p w:rsidR="00F07422" w:rsidRPr="00176381" w:rsidRDefault="00F07422" w:rsidP="00780473">
      <w:pPr>
        <w:ind w:firstLine="708"/>
        <w:jc w:val="both"/>
        <w:rPr>
          <w:sz w:val="26"/>
          <w:szCs w:val="26"/>
        </w:rPr>
      </w:pPr>
      <w:r>
        <w:rPr>
          <w:sz w:val="26"/>
          <w:szCs w:val="26"/>
        </w:rPr>
        <w:t>5.5.</w:t>
      </w:r>
      <w:r>
        <w:rPr>
          <w:sz w:val="26"/>
          <w:szCs w:val="26"/>
        </w:rPr>
        <w:tab/>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07422" w:rsidRPr="00176381" w:rsidRDefault="00F07422" w:rsidP="00780473">
      <w:pPr>
        <w:ind w:firstLine="708"/>
        <w:jc w:val="both"/>
        <w:rPr>
          <w:sz w:val="26"/>
          <w:szCs w:val="26"/>
        </w:rPr>
      </w:pPr>
      <w:r>
        <w:rPr>
          <w:sz w:val="26"/>
          <w:szCs w:val="26"/>
        </w:rPr>
        <w:lastRenderedPageBreak/>
        <w:t>5.6.</w:t>
      </w:r>
      <w:r>
        <w:rPr>
          <w:sz w:val="26"/>
          <w:szCs w:val="26"/>
        </w:rPr>
        <w:tab/>
        <w:t>Уплата виновной Стороной штрафных санкций не освобождает ее от выполнения обязательств в натуре по настоящему Договору.</w:t>
      </w:r>
    </w:p>
    <w:p w:rsidR="00F07422" w:rsidRPr="00176381" w:rsidRDefault="00F07422" w:rsidP="00780473">
      <w:pPr>
        <w:rPr>
          <w:sz w:val="26"/>
          <w:szCs w:val="26"/>
        </w:rPr>
      </w:pPr>
    </w:p>
    <w:p w:rsidR="00F07422" w:rsidRPr="00DB2C40" w:rsidRDefault="00F07422" w:rsidP="00780473">
      <w:pPr>
        <w:jc w:val="center"/>
        <w:rPr>
          <w:b/>
          <w:sz w:val="26"/>
          <w:szCs w:val="26"/>
        </w:rPr>
      </w:pPr>
      <w:r>
        <w:rPr>
          <w:b/>
          <w:sz w:val="26"/>
          <w:szCs w:val="26"/>
        </w:rPr>
        <w:t>6. Обстоятельства непреодолимой силы</w:t>
      </w:r>
    </w:p>
    <w:p w:rsidR="00F07422" w:rsidRPr="00176381" w:rsidRDefault="00F07422" w:rsidP="00780473">
      <w:pPr>
        <w:ind w:firstLine="708"/>
        <w:jc w:val="both"/>
        <w:rPr>
          <w:sz w:val="26"/>
          <w:szCs w:val="26"/>
        </w:rPr>
      </w:pPr>
      <w:r>
        <w:rPr>
          <w:sz w:val="26"/>
          <w:szCs w:val="26"/>
        </w:rPr>
        <w:t>6.1.Ни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w:t>
      </w:r>
    </w:p>
    <w:p w:rsidR="00F07422" w:rsidRPr="00176381" w:rsidRDefault="00F07422" w:rsidP="00780473">
      <w:pPr>
        <w:ind w:firstLine="708"/>
        <w:jc w:val="both"/>
        <w:rPr>
          <w:sz w:val="26"/>
          <w:szCs w:val="26"/>
        </w:rPr>
      </w:pPr>
      <w:r>
        <w:rPr>
          <w:sz w:val="26"/>
          <w:szCs w:val="26"/>
        </w:rPr>
        <w:t>6.2.Свидетельство,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7422" w:rsidRPr="00176381" w:rsidRDefault="00F07422" w:rsidP="00780473">
      <w:pPr>
        <w:ind w:firstLine="708"/>
        <w:jc w:val="both"/>
        <w:rPr>
          <w:sz w:val="26"/>
          <w:szCs w:val="26"/>
        </w:rPr>
      </w:pPr>
      <w:r>
        <w:rPr>
          <w:sz w:val="26"/>
          <w:szCs w:val="26"/>
        </w:rPr>
        <w:t>6.3.Сторона,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F07422" w:rsidRPr="00176381" w:rsidRDefault="00F07422" w:rsidP="00780473">
      <w:pPr>
        <w:ind w:firstLine="708"/>
        <w:jc w:val="both"/>
        <w:rPr>
          <w:sz w:val="26"/>
          <w:szCs w:val="26"/>
        </w:rPr>
      </w:pPr>
      <w:r>
        <w:rPr>
          <w:sz w:val="26"/>
          <w:szCs w:val="26"/>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F07422" w:rsidRPr="00176381" w:rsidRDefault="00F07422" w:rsidP="00780473">
      <w:pPr>
        <w:ind w:firstLine="708"/>
        <w:jc w:val="both"/>
        <w:rPr>
          <w:sz w:val="26"/>
          <w:szCs w:val="26"/>
        </w:rPr>
      </w:pPr>
      <w:r>
        <w:rPr>
          <w:sz w:val="26"/>
          <w:szCs w:val="26"/>
        </w:rPr>
        <w:t>6.4.</w:t>
      </w:r>
      <w:r>
        <w:rPr>
          <w:sz w:val="26"/>
          <w:szCs w:val="26"/>
        </w:rPr>
        <w:tab/>
        <w:t>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F07422" w:rsidRPr="00176381" w:rsidRDefault="00F07422" w:rsidP="00780473">
      <w:pPr>
        <w:jc w:val="both"/>
        <w:rPr>
          <w:sz w:val="26"/>
          <w:szCs w:val="26"/>
        </w:rPr>
      </w:pPr>
    </w:p>
    <w:p w:rsidR="00F07422" w:rsidRPr="00DB2C40" w:rsidRDefault="00F07422" w:rsidP="00780473">
      <w:pPr>
        <w:jc w:val="center"/>
        <w:rPr>
          <w:b/>
          <w:sz w:val="26"/>
          <w:szCs w:val="26"/>
        </w:rPr>
      </w:pPr>
      <w:r>
        <w:rPr>
          <w:b/>
          <w:sz w:val="26"/>
          <w:szCs w:val="26"/>
        </w:rPr>
        <w:t>7.</w:t>
      </w:r>
      <w:r w:rsidR="00202DAA">
        <w:rPr>
          <w:b/>
          <w:sz w:val="26"/>
          <w:szCs w:val="26"/>
        </w:rPr>
        <w:t xml:space="preserve"> </w:t>
      </w:r>
      <w:r>
        <w:rPr>
          <w:b/>
          <w:sz w:val="26"/>
          <w:szCs w:val="26"/>
        </w:rPr>
        <w:t>Разрешение споров</w:t>
      </w:r>
    </w:p>
    <w:p w:rsidR="00F07422" w:rsidRPr="00176381" w:rsidRDefault="00F07422" w:rsidP="00780473">
      <w:pPr>
        <w:jc w:val="both"/>
        <w:rPr>
          <w:sz w:val="26"/>
          <w:szCs w:val="26"/>
        </w:rPr>
      </w:pPr>
    </w:p>
    <w:p w:rsidR="00F07422" w:rsidRPr="00176381" w:rsidRDefault="00F07422" w:rsidP="00780473">
      <w:pPr>
        <w:ind w:firstLine="708"/>
        <w:jc w:val="both"/>
        <w:rPr>
          <w:sz w:val="26"/>
          <w:szCs w:val="26"/>
        </w:rPr>
      </w:pPr>
      <w:r>
        <w:rPr>
          <w:sz w:val="26"/>
          <w:szCs w:val="26"/>
        </w:rPr>
        <w:t>7.1.Все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07422" w:rsidRPr="00176381" w:rsidRDefault="00F07422" w:rsidP="00780473">
      <w:pPr>
        <w:ind w:firstLine="708"/>
        <w:jc w:val="both"/>
        <w:rPr>
          <w:sz w:val="26"/>
          <w:szCs w:val="26"/>
        </w:rPr>
      </w:pPr>
      <w:r>
        <w:rPr>
          <w:sz w:val="26"/>
          <w:szCs w:val="26"/>
        </w:rPr>
        <w:t>7.2.Если Стороны не придут к соглашению путем переговоров, все споры рассматриваются в претензионном порядке. Срок рассмотрения и направления ответа на претензию - 30 (тридцать) календарных дней с даты получения претензии.</w:t>
      </w:r>
    </w:p>
    <w:p w:rsidR="00F07422" w:rsidRPr="00176381" w:rsidRDefault="00F07422" w:rsidP="00780473">
      <w:pPr>
        <w:ind w:firstLine="708"/>
        <w:jc w:val="both"/>
        <w:rPr>
          <w:sz w:val="26"/>
          <w:szCs w:val="26"/>
        </w:rPr>
      </w:pPr>
      <w:r>
        <w:rPr>
          <w:sz w:val="26"/>
          <w:szCs w:val="26"/>
        </w:rPr>
        <w:t>7.3.В случае если путем переговоров и в претензионном порядке между Сторонами не достигнуто согласие, то все споры, связанные с заключением, исполнением, изменением, расторжением и прекращением настоящего Договора, разрешаются в Арбитражном суде Челябинской области.</w:t>
      </w:r>
    </w:p>
    <w:p w:rsidR="00F07422" w:rsidRDefault="00F07422" w:rsidP="00780473">
      <w:pPr>
        <w:jc w:val="center"/>
        <w:rPr>
          <w:b/>
          <w:sz w:val="26"/>
          <w:szCs w:val="26"/>
        </w:rPr>
      </w:pPr>
    </w:p>
    <w:p w:rsidR="00F07422" w:rsidRPr="00DB2C40" w:rsidRDefault="00F07422" w:rsidP="00780473">
      <w:pPr>
        <w:jc w:val="center"/>
        <w:rPr>
          <w:b/>
          <w:sz w:val="26"/>
          <w:szCs w:val="26"/>
        </w:rPr>
      </w:pPr>
      <w:r>
        <w:rPr>
          <w:b/>
          <w:sz w:val="26"/>
          <w:szCs w:val="26"/>
        </w:rPr>
        <w:t>8. Порядок внесения изменений, дополнений в Договор</w:t>
      </w:r>
    </w:p>
    <w:p w:rsidR="00F07422" w:rsidRPr="00DB2C40" w:rsidRDefault="00F07422" w:rsidP="00780473">
      <w:pPr>
        <w:jc w:val="center"/>
        <w:rPr>
          <w:b/>
          <w:sz w:val="26"/>
          <w:szCs w:val="26"/>
        </w:rPr>
      </w:pPr>
      <w:r>
        <w:rPr>
          <w:b/>
          <w:sz w:val="26"/>
          <w:szCs w:val="26"/>
        </w:rPr>
        <w:t>и его расторжения</w:t>
      </w:r>
    </w:p>
    <w:p w:rsidR="00F07422" w:rsidRPr="00176381" w:rsidRDefault="00F07422" w:rsidP="00780473">
      <w:pPr>
        <w:jc w:val="both"/>
        <w:rPr>
          <w:sz w:val="26"/>
          <w:szCs w:val="26"/>
        </w:rPr>
      </w:pPr>
    </w:p>
    <w:p w:rsidR="00F07422" w:rsidRPr="00176381" w:rsidRDefault="00F07422" w:rsidP="00780473">
      <w:pPr>
        <w:ind w:firstLine="708"/>
        <w:jc w:val="both"/>
        <w:rPr>
          <w:sz w:val="26"/>
          <w:szCs w:val="26"/>
        </w:rPr>
      </w:pPr>
      <w:r>
        <w:rPr>
          <w:sz w:val="26"/>
          <w:szCs w:val="26"/>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07422" w:rsidRPr="00176381" w:rsidRDefault="00F07422" w:rsidP="00780473">
      <w:pPr>
        <w:ind w:firstLine="708"/>
        <w:jc w:val="both"/>
        <w:rPr>
          <w:sz w:val="26"/>
          <w:szCs w:val="26"/>
        </w:rPr>
      </w:pPr>
      <w:r>
        <w:rPr>
          <w:sz w:val="26"/>
          <w:szCs w:val="26"/>
        </w:rPr>
        <w:lastRenderedPageBreak/>
        <w:t>8.2.Стороны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F07422" w:rsidRPr="00176381" w:rsidRDefault="00F07422" w:rsidP="00780473">
      <w:pPr>
        <w:ind w:firstLine="708"/>
        <w:jc w:val="both"/>
        <w:rPr>
          <w:sz w:val="26"/>
          <w:szCs w:val="26"/>
        </w:rPr>
      </w:pPr>
      <w:r>
        <w:rPr>
          <w:sz w:val="26"/>
          <w:szCs w:val="26"/>
        </w:rPr>
        <w:t>В случае досрочного расторжения настоящего Договора оплате подлежат фактически понесенные, документально подтвержденные Подрядчиком расходы по настоящему Договору.</w:t>
      </w:r>
    </w:p>
    <w:p w:rsidR="00F07422" w:rsidRPr="00176381" w:rsidRDefault="00F07422" w:rsidP="00780473">
      <w:pPr>
        <w:ind w:firstLine="708"/>
        <w:jc w:val="both"/>
        <w:rPr>
          <w:sz w:val="26"/>
          <w:szCs w:val="26"/>
        </w:rPr>
      </w:pPr>
      <w:r>
        <w:rPr>
          <w:sz w:val="26"/>
          <w:szCs w:val="26"/>
        </w:rPr>
        <w:t>8.3.Расторжение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45 (сорок пять)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 и проводят взаимные расчеты.</w:t>
      </w:r>
    </w:p>
    <w:p w:rsidR="00F07422" w:rsidRPr="00176381" w:rsidRDefault="00F07422" w:rsidP="00780473">
      <w:pPr>
        <w:jc w:val="both"/>
        <w:rPr>
          <w:sz w:val="26"/>
          <w:szCs w:val="26"/>
        </w:rPr>
      </w:pPr>
    </w:p>
    <w:p w:rsidR="00F07422" w:rsidRPr="00DB2C40" w:rsidRDefault="00F07422" w:rsidP="00780473">
      <w:pPr>
        <w:jc w:val="center"/>
        <w:rPr>
          <w:b/>
          <w:sz w:val="26"/>
          <w:szCs w:val="26"/>
        </w:rPr>
      </w:pPr>
      <w:r>
        <w:rPr>
          <w:b/>
          <w:sz w:val="26"/>
          <w:szCs w:val="26"/>
        </w:rPr>
        <w:t>9. Антикоррупционная оговорка</w:t>
      </w:r>
    </w:p>
    <w:p w:rsidR="00F07422" w:rsidRPr="00176381" w:rsidRDefault="00F07422" w:rsidP="00780473">
      <w:pPr>
        <w:jc w:val="both"/>
        <w:rPr>
          <w:sz w:val="26"/>
          <w:szCs w:val="26"/>
        </w:rPr>
      </w:pPr>
    </w:p>
    <w:p w:rsidR="00F07422" w:rsidRPr="00176381" w:rsidRDefault="00F07422" w:rsidP="00780473">
      <w:pPr>
        <w:ind w:firstLine="708"/>
        <w:jc w:val="both"/>
        <w:rPr>
          <w:sz w:val="26"/>
          <w:szCs w:val="26"/>
        </w:rPr>
      </w:pPr>
      <w:r>
        <w:rPr>
          <w:sz w:val="26"/>
          <w:szCs w:val="26"/>
        </w:rPr>
        <w:t xml:space="preserve">9.1. 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rsidR="00F07422" w:rsidRPr="00176381" w:rsidRDefault="00F07422" w:rsidP="00780473">
      <w:pPr>
        <w:ind w:firstLine="708"/>
        <w:jc w:val="both"/>
        <w:rPr>
          <w:sz w:val="26"/>
          <w:szCs w:val="26"/>
        </w:rPr>
      </w:pPr>
      <w:r>
        <w:rPr>
          <w:sz w:val="26"/>
          <w:szCs w:val="26"/>
        </w:rPr>
        <w:t xml:space="preserve">9.2. При исполнении своих обязательств по настоящему Договору Стороны, их </w:t>
      </w:r>
      <w:proofErr w:type="spellStart"/>
      <w:r>
        <w:rPr>
          <w:sz w:val="26"/>
          <w:szCs w:val="26"/>
        </w:rPr>
        <w:t>аффилированные</w:t>
      </w:r>
      <w:proofErr w:type="spellEnd"/>
      <w:r>
        <w:rPr>
          <w:sz w:val="26"/>
          <w:szCs w:val="26"/>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7422" w:rsidRPr="00176381" w:rsidRDefault="00F07422" w:rsidP="00780473">
      <w:pPr>
        <w:ind w:firstLine="708"/>
        <w:jc w:val="both"/>
        <w:rPr>
          <w:sz w:val="26"/>
          <w:szCs w:val="26"/>
        </w:rPr>
      </w:pPr>
      <w:r>
        <w:rPr>
          <w:sz w:val="26"/>
          <w:szCs w:val="26"/>
        </w:rPr>
        <w:t xml:space="preserve">9.3.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Pr>
          <w:sz w:val="26"/>
          <w:szCs w:val="26"/>
        </w:rPr>
        <w:t>аффилированными</w:t>
      </w:r>
      <w:proofErr w:type="spellEnd"/>
      <w:r>
        <w:rPr>
          <w:sz w:val="26"/>
          <w:szCs w:val="26"/>
        </w:rPr>
        <w:t xml:space="preserve"> лицами, работниками или посредниками. </w:t>
      </w:r>
    </w:p>
    <w:p w:rsidR="00F07422" w:rsidRPr="00176381" w:rsidRDefault="00F07422" w:rsidP="00780473">
      <w:pPr>
        <w:ind w:firstLine="708"/>
        <w:jc w:val="both"/>
        <w:rPr>
          <w:sz w:val="26"/>
          <w:szCs w:val="26"/>
        </w:rPr>
      </w:pPr>
      <w:r>
        <w:rPr>
          <w:sz w:val="26"/>
          <w:szCs w:val="26"/>
        </w:rPr>
        <w:t xml:space="preserve">Каналы уведомления Подрядчика о нарушениях каких-либо положений пункта 9.1 настоящего Договора: </w:t>
      </w:r>
      <w:r w:rsidR="00202DAA" w:rsidRPr="00E1478C">
        <w:rPr>
          <w:sz w:val="26"/>
          <w:szCs w:val="26"/>
        </w:rPr>
        <w:t>официальный сайт</w:t>
      </w:r>
      <w:r w:rsidR="00202DAA">
        <w:rPr>
          <w:sz w:val="26"/>
          <w:szCs w:val="26"/>
        </w:rPr>
        <w:t xml:space="preserve"> </w:t>
      </w:r>
      <w:r>
        <w:rPr>
          <w:sz w:val="26"/>
          <w:szCs w:val="26"/>
        </w:rPr>
        <w:t>___________,</w:t>
      </w:r>
      <w:r w:rsidR="00202DAA">
        <w:rPr>
          <w:sz w:val="26"/>
          <w:szCs w:val="26"/>
        </w:rPr>
        <w:t xml:space="preserve"> т</w:t>
      </w:r>
      <w:r>
        <w:rPr>
          <w:sz w:val="26"/>
          <w:szCs w:val="26"/>
        </w:rPr>
        <w:t>елефон</w:t>
      </w:r>
      <w:r w:rsidR="00202DAA">
        <w:rPr>
          <w:sz w:val="26"/>
          <w:szCs w:val="26"/>
        </w:rPr>
        <w:t xml:space="preserve"> </w:t>
      </w:r>
      <w:r>
        <w:rPr>
          <w:sz w:val="26"/>
          <w:szCs w:val="26"/>
        </w:rPr>
        <w:t>____________</w:t>
      </w:r>
      <w:r w:rsidR="00202DAA">
        <w:rPr>
          <w:sz w:val="26"/>
          <w:szCs w:val="26"/>
        </w:rPr>
        <w:t>.</w:t>
      </w:r>
      <w:r>
        <w:rPr>
          <w:sz w:val="26"/>
          <w:szCs w:val="26"/>
        </w:rPr>
        <w:t xml:space="preserve"> </w:t>
      </w:r>
    </w:p>
    <w:p w:rsidR="00F07422" w:rsidRPr="00176381" w:rsidRDefault="00F07422" w:rsidP="00780473">
      <w:pPr>
        <w:ind w:firstLine="708"/>
        <w:jc w:val="both"/>
        <w:rPr>
          <w:sz w:val="26"/>
          <w:szCs w:val="26"/>
        </w:rPr>
      </w:pPr>
      <w:r>
        <w:rPr>
          <w:sz w:val="26"/>
          <w:szCs w:val="26"/>
        </w:rPr>
        <w:t xml:space="preserve">Каналы уведомления Заказчика о нарушениях каких-либо положений пункта 9.1 настоящего Договора: 8 (495) 788-17-17, официальный сайт </w:t>
      </w:r>
      <w:hyperlink r:id="rId15" w:history="1">
        <w:r>
          <w:rPr>
            <w:sz w:val="26"/>
            <w:szCs w:val="26"/>
          </w:rPr>
          <w:t>www.trcont.ru</w:t>
        </w:r>
      </w:hyperlink>
      <w:r>
        <w:rPr>
          <w:sz w:val="26"/>
          <w:szCs w:val="26"/>
        </w:rPr>
        <w:t>.</w:t>
      </w:r>
    </w:p>
    <w:p w:rsidR="00F07422" w:rsidRPr="00176381" w:rsidRDefault="00F07422" w:rsidP="00780473">
      <w:pPr>
        <w:jc w:val="both"/>
        <w:rPr>
          <w:sz w:val="26"/>
          <w:szCs w:val="26"/>
        </w:rPr>
      </w:pPr>
      <w:r>
        <w:rPr>
          <w:sz w:val="26"/>
          <w:szCs w:val="26"/>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07422" w:rsidRPr="00176381" w:rsidRDefault="00F07422" w:rsidP="00780473">
      <w:pPr>
        <w:ind w:firstLine="708"/>
        <w:jc w:val="both"/>
        <w:rPr>
          <w:sz w:val="26"/>
          <w:szCs w:val="26"/>
        </w:rPr>
      </w:pPr>
      <w:r>
        <w:rPr>
          <w:sz w:val="26"/>
          <w:szCs w:val="26"/>
        </w:rPr>
        <w:t xml:space="preserve">9.4. Стороны гарантируют осуществление надлежащего разбирательства по фактам нарушения положений пункта 9.1 настоящего Договора с соблюдением </w:t>
      </w:r>
      <w:r>
        <w:rPr>
          <w:sz w:val="26"/>
          <w:szCs w:val="26"/>
        </w:rPr>
        <w:lastRenderedPageBreak/>
        <w:t>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07422" w:rsidRPr="00176381" w:rsidRDefault="00F07422" w:rsidP="00780473">
      <w:pPr>
        <w:ind w:firstLine="708"/>
        <w:jc w:val="both"/>
        <w:rPr>
          <w:sz w:val="26"/>
          <w:szCs w:val="26"/>
        </w:rPr>
      </w:pPr>
      <w:r>
        <w:rPr>
          <w:sz w:val="26"/>
          <w:szCs w:val="26"/>
        </w:rPr>
        <w:t xml:space="preserve">9.5.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F07422" w:rsidRPr="00176381" w:rsidRDefault="00F07422" w:rsidP="00780473">
      <w:pPr>
        <w:jc w:val="both"/>
        <w:rPr>
          <w:sz w:val="26"/>
          <w:szCs w:val="26"/>
        </w:rPr>
      </w:pPr>
    </w:p>
    <w:p w:rsidR="00F07422" w:rsidRPr="00DB2C40" w:rsidRDefault="00F07422" w:rsidP="00780473">
      <w:pPr>
        <w:jc w:val="center"/>
        <w:rPr>
          <w:b/>
          <w:sz w:val="26"/>
          <w:szCs w:val="26"/>
        </w:rPr>
      </w:pPr>
      <w:r>
        <w:rPr>
          <w:b/>
          <w:sz w:val="26"/>
          <w:szCs w:val="26"/>
        </w:rPr>
        <w:t>10. Гарантии и заверения подрядчика</w:t>
      </w:r>
    </w:p>
    <w:p w:rsidR="00F07422" w:rsidRPr="00176381" w:rsidRDefault="00F07422" w:rsidP="00780473">
      <w:pPr>
        <w:jc w:val="both"/>
        <w:rPr>
          <w:sz w:val="26"/>
          <w:szCs w:val="26"/>
        </w:rPr>
      </w:pPr>
    </w:p>
    <w:p w:rsidR="00F07422" w:rsidRPr="00176381" w:rsidRDefault="00F07422" w:rsidP="00780473">
      <w:pPr>
        <w:ind w:firstLine="708"/>
        <w:jc w:val="both"/>
        <w:rPr>
          <w:sz w:val="26"/>
          <w:szCs w:val="26"/>
        </w:rPr>
      </w:pPr>
      <w:r>
        <w:rPr>
          <w:sz w:val="26"/>
          <w:szCs w:val="26"/>
        </w:rPr>
        <w:t>10.1. Подрядчик настоящим заверяет Заказчика и гарантирует, что на дату заключения настоящего Договора:</w:t>
      </w:r>
    </w:p>
    <w:p w:rsidR="00F07422" w:rsidRPr="00176381" w:rsidRDefault="00F07422" w:rsidP="00780473">
      <w:pPr>
        <w:ind w:firstLine="708"/>
        <w:jc w:val="both"/>
        <w:rPr>
          <w:sz w:val="26"/>
          <w:szCs w:val="26"/>
        </w:rPr>
      </w:pPr>
      <w:r>
        <w:rPr>
          <w:sz w:val="26"/>
          <w:szCs w:val="26"/>
        </w:rPr>
        <w:t xml:space="preserve">10.2. Подрядчик является надлежащим образом созданным юридическим лицом, действующим в соответствии с законодательством Российской Федерации; </w:t>
      </w:r>
    </w:p>
    <w:p w:rsidR="00F07422" w:rsidRPr="00176381" w:rsidRDefault="00F07422" w:rsidP="00780473">
      <w:pPr>
        <w:ind w:firstLine="708"/>
        <w:jc w:val="both"/>
        <w:rPr>
          <w:sz w:val="26"/>
          <w:szCs w:val="26"/>
        </w:rPr>
      </w:pPr>
      <w:r>
        <w:rPr>
          <w:sz w:val="26"/>
          <w:szCs w:val="26"/>
        </w:rPr>
        <w:t xml:space="preserve">10.3. Подрядчиком соблюдены корпоративные процедуры, необходимые для заключения настоящего Договора, заключение настоящего Договора получило настоящее одобрение органов управления Подрядчика; </w:t>
      </w:r>
    </w:p>
    <w:p w:rsidR="00F07422" w:rsidRPr="00176381" w:rsidRDefault="00F07422" w:rsidP="00780473">
      <w:pPr>
        <w:ind w:firstLine="708"/>
        <w:jc w:val="both"/>
        <w:rPr>
          <w:sz w:val="26"/>
          <w:szCs w:val="26"/>
        </w:rPr>
      </w:pPr>
      <w:r>
        <w:rPr>
          <w:sz w:val="26"/>
          <w:szCs w:val="26"/>
        </w:rPr>
        <w:t xml:space="preserve">10.4. Договор от имени Подрядчика подписан лицом, которое надлежащим образом уполномочено совершать такие действия; </w:t>
      </w:r>
    </w:p>
    <w:p w:rsidR="00F07422" w:rsidRPr="00176381" w:rsidRDefault="00F07422" w:rsidP="00780473">
      <w:pPr>
        <w:ind w:firstLine="708"/>
        <w:jc w:val="both"/>
        <w:rPr>
          <w:sz w:val="26"/>
          <w:szCs w:val="26"/>
        </w:rPr>
      </w:pPr>
      <w:r>
        <w:rPr>
          <w:sz w:val="26"/>
          <w:szCs w:val="26"/>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F07422" w:rsidRPr="00176381" w:rsidRDefault="00F07422" w:rsidP="00780473">
      <w:pPr>
        <w:ind w:firstLine="708"/>
        <w:jc w:val="both"/>
        <w:rPr>
          <w:sz w:val="26"/>
          <w:szCs w:val="26"/>
        </w:rPr>
      </w:pPr>
      <w:r>
        <w:rPr>
          <w:sz w:val="26"/>
          <w:szCs w:val="26"/>
        </w:rPr>
        <w:t>10.6. Не существует каких-либо обстоятельств, которые ограничивают, запрещают исполнение Подрядчиком обязательств по настоящему Договору.</w:t>
      </w:r>
    </w:p>
    <w:p w:rsidR="00F07422" w:rsidRPr="00176381" w:rsidRDefault="00F07422" w:rsidP="00780473">
      <w:pPr>
        <w:jc w:val="both"/>
        <w:rPr>
          <w:sz w:val="26"/>
          <w:szCs w:val="26"/>
        </w:rPr>
      </w:pPr>
    </w:p>
    <w:p w:rsidR="00F07422" w:rsidRPr="00DB2C40" w:rsidRDefault="00F07422" w:rsidP="00780473">
      <w:pPr>
        <w:jc w:val="center"/>
        <w:rPr>
          <w:b/>
          <w:sz w:val="26"/>
          <w:szCs w:val="26"/>
        </w:rPr>
      </w:pPr>
      <w:r>
        <w:rPr>
          <w:b/>
          <w:sz w:val="26"/>
          <w:szCs w:val="26"/>
        </w:rPr>
        <w:t>11. Прочие условия</w:t>
      </w:r>
    </w:p>
    <w:p w:rsidR="00F07422" w:rsidRPr="00176381" w:rsidRDefault="00F07422" w:rsidP="00780473">
      <w:pPr>
        <w:ind w:firstLine="708"/>
        <w:jc w:val="both"/>
        <w:rPr>
          <w:sz w:val="26"/>
          <w:szCs w:val="26"/>
        </w:rPr>
      </w:pPr>
      <w:r>
        <w:rPr>
          <w:sz w:val="26"/>
          <w:szCs w:val="26"/>
        </w:rPr>
        <w:t>11.1. Настоящий Договор вступает в силу с даты его подписания Сторонами</w:t>
      </w:r>
      <w:r>
        <w:rPr>
          <w:sz w:val="26"/>
          <w:szCs w:val="26"/>
        </w:rPr>
        <w:br/>
        <w:t>и действует по 31 декабря 2018 года, а в части осуществления взаиморасчетов - до полного их завершения.</w:t>
      </w:r>
    </w:p>
    <w:p w:rsidR="00F07422" w:rsidRPr="00176381" w:rsidRDefault="00F07422" w:rsidP="00780473">
      <w:pPr>
        <w:ind w:firstLine="708"/>
        <w:jc w:val="both"/>
        <w:rPr>
          <w:sz w:val="26"/>
          <w:szCs w:val="26"/>
        </w:rPr>
      </w:pPr>
      <w:r>
        <w:rPr>
          <w:sz w:val="26"/>
          <w:szCs w:val="26"/>
        </w:rPr>
        <w:t>11.2. Стороны настоящим согласовывают перечень документов, наличие которых будет являться основанием для оплаты ТР-2 грузовых вагонов и связанных с ним работ (услуг):</w:t>
      </w:r>
    </w:p>
    <w:p w:rsidR="00F07422" w:rsidRPr="00176381" w:rsidRDefault="00F07422" w:rsidP="00780473">
      <w:pPr>
        <w:ind w:firstLine="708"/>
        <w:jc w:val="both"/>
        <w:rPr>
          <w:sz w:val="26"/>
          <w:szCs w:val="26"/>
        </w:rPr>
      </w:pPr>
      <w:r>
        <w:rPr>
          <w:sz w:val="26"/>
          <w:szCs w:val="26"/>
        </w:rPr>
        <w:t xml:space="preserve">дефектная ведомость формы ВУ-22; </w:t>
      </w:r>
    </w:p>
    <w:p w:rsidR="00F07422" w:rsidRPr="00176381" w:rsidRDefault="00F07422" w:rsidP="00780473">
      <w:pPr>
        <w:ind w:firstLine="708"/>
        <w:jc w:val="both"/>
        <w:rPr>
          <w:sz w:val="26"/>
          <w:szCs w:val="26"/>
        </w:rPr>
      </w:pPr>
      <w:r>
        <w:rPr>
          <w:sz w:val="26"/>
          <w:szCs w:val="26"/>
        </w:rPr>
        <w:t>Расчетно-дефектная ведомость;</w:t>
      </w:r>
    </w:p>
    <w:p w:rsidR="00F07422" w:rsidRPr="00176381" w:rsidRDefault="00F07422" w:rsidP="00780473">
      <w:pPr>
        <w:ind w:firstLine="708"/>
        <w:jc w:val="both"/>
        <w:rPr>
          <w:sz w:val="26"/>
          <w:szCs w:val="26"/>
        </w:rPr>
      </w:pPr>
      <w:r>
        <w:rPr>
          <w:sz w:val="26"/>
          <w:szCs w:val="26"/>
        </w:rPr>
        <w:t>уведомление формы ВУ-23М;</w:t>
      </w:r>
    </w:p>
    <w:p w:rsidR="00F07422" w:rsidRPr="00176381" w:rsidRDefault="00F07422" w:rsidP="00780473">
      <w:pPr>
        <w:ind w:firstLine="708"/>
        <w:jc w:val="both"/>
        <w:rPr>
          <w:sz w:val="26"/>
          <w:szCs w:val="26"/>
        </w:rPr>
      </w:pPr>
      <w:r>
        <w:rPr>
          <w:sz w:val="26"/>
          <w:szCs w:val="26"/>
        </w:rPr>
        <w:t>уведомление формы ВУ-36М;</w:t>
      </w:r>
    </w:p>
    <w:p w:rsidR="00F07422" w:rsidRPr="00176381" w:rsidRDefault="00F07422" w:rsidP="00780473">
      <w:pPr>
        <w:ind w:firstLine="708"/>
        <w:jc w:val="both"/>
        <w:rPr>
          <w:sz w:val="26"/>
          <w:szCs w:val="26"/>
        </w:rPr>
      </w:pPr>
      <w:r>
        <w:rPr>
          <w:sz w:val="26"/>
          <w:szCs w:val="26"/>
        </w:rPr>
        <w:t>акт о повреждении вагона формы ВУ-25 (при его составлении);</w:t>
      </w:r>
    </w:p>
    <w:p w:rsidR="00F07422" w:rsidRPr="00176381" w:rsidRDefault="00F07422" w:rsidP="00780473">
      <w:pPr>
        <w:ind w:firstLine="708"/>
        <w:jc w:val="both"/>
        <w:rPr>
          <w:sz w:val="26"/>
          <w:szCs w:val="26"/>
        </w:rPr>
      </w:pPr>
      <w:r>
        <w:rPr>
          <w:sz w:val="26"/>
          <w:szCs w:val="26"/>
        </w:rPr>
        <w:t>копия акта о времени нахождения вагонов на железнодорожных путях общего пользования формы ГУ-23 (при его составлении);</w:t>
      </w:r>
    </w:p>
    <w:p w:rsidR="00F07422" w:rsidRPr="00176381" w:rsidRDefault="00F07422" w:rsidP="00780473">
      <w:pPr>
        <w:ind w:firstLine="708"/>
        <w:jc w:val="both"/>
        <w:rPr>
          <w:sz w:val="26"/>
          <w:szCs w:val="26"/>
        </w:rPr>
      </w:pPr>
      <w:proofErr w:type="spellStart"/>
      <w:r>
        <w:rPr>
          <w:sz w:val="26"/>
          <w:szCs w:val="26"/>
        </w:rPr>
        <w:t>рекламационно-претензионная</w:t>
      </w:r>
      <w:proofErr w:type="spellEnd"/>
      <w:r>
        <w:rPr>
          <w:sz w:val="26"/>
          <w:szCs w:val="26"/>
        </w:rPr>
        <w:t xml:space="preserve"> документация (в случае составления);</w:t>
      </w:r>
    </w:p>
    <w:p w:rsidR="00F07422" w:rsidRPr="00176381" w:rsidRDefault="00F07422" w:rsidP="00780473">
      <w:pPr>
        <w:ind w:firstLine="708"/>
        <w:jc w:val="both"/>
        <w:rPr>
          <w:sz w:val="26"/>
          <w:szCs w:val="26"/>
        </w:rPr>
      </w:pPr>
      <w:r>
        <w:rPr>
          <w:sz w:val="26"/>
          <w:szCs w:val="26"/>
        </w:rPr>
        <w:t>акт выполненных работ (оказанных услуг) на ремонт вагонов;</w:t>
      </w:r>
    </w:p>
    <w:p w:rsidR="00F07422" w:rsidRPr="00176381" w:rsidRDefault="00F07422" w:rsidP="00780473">
      <w:pPr>
        <w:ind w:firstLine="708"/>
        <w:jc w:val="both"/>
        <w:rPr>
          <w:sz w:val="26"/>
          <w:szCs w:val="26"/>
        </w:rPr>
      </w:pPr>
      <w:r>
        <w:rPr>
          <w:sz w:val="26"/>
          <w:szCs w:val="26"/>
        </w:rPr>
        <w:t>акт выполненных работ (оказания услуг) по хранению, погрузке/выгрузке;</w:t>
      </w:r>
    </w:p>
    <w:p w:rsidR="00F07422" w:rsidRPr="00176381" w:rsidRDefault="00F07422" w:rsidP="00780473">
      <w:pPr>
        <w:ind w:firstLine="708"/>
        <w:jc w:val="both"/>
        <w:rPr>
          <w:sz w:val="26"/>
          <w:szCs w:val="26"/>
        </w:rPr>
      </w:pPr>
      <w:r>
        <w:rPr>
          <w:sz w:val="26"/>
          <w:szCs w:val="26"/>
        </w:rPr>
        <w:lastRenderedPageBreak/>
        <w:t>акт браковки запасных частей;</w:t>
      </w:r>
    </w:p>
    <w:p w:rsidR="00F07422" w:rsidRPr="00176381" w:rsidRDefault="00F07422" w:rsidP="00780473">
      <w:pPr>
        <w:ind w:firstLine="708"/>
        <w:jc w:val="both"/>
        <w:rPr>
          <w:sz w:val="26"/>
          <w:szCs w:val="26"/>
        </w:rPr>
      </w:pPr>
      <w:r>
        <w:rPr>
          <w:sz w:val="26"/>
          <w:szCs w:val="26"/>
        </w:rPr>
        <w:t>акта приемки-передачи товарно-материальных ценностей по форме</w:t>
      </w:r>
      <w:r>
        <w:rPr>
          <w:sz w:val="26"/>
          <w:szCs w:val="26"/>
        </w:rPr>
        <w:br/>
        <w:t>МХ-1;</w:t>
      </w:r>
    </w:p>
    <w:p w:rsidR="00F07422" w:rsidRPr="00176381" w:rsidRDefault="00F07422" w:rsidP="00780473">
      <w:pPr>
        <w:ind w:firstLine="708"/>
        <w:jc w:val="both"/>
        <w:rPr>
          <w:sz w:val="26"/>
          <w:szCs w:val="26"/>
        </w:rPr>
      </w:pPr>
      <w:r>
        <w:rPr>
          <w:sz w:val="26"/>
          <w:szCs w:val="26"/>
        </w:rPr>
        <w:t>акт о возврате товарно-материальных ценностей формы МХ-3;</w:t>
      </w:r>
    </w:p>
    <w:p w:rsidR="00F07422" w:rsidRPr="00176381" w:rsidRDefault="00F07422" w:rsidP="00780473">
      <w:pPr>
        <w:ind w:firstLine="708"/>
        <w:jc w:val="both"/>
        <w:rPr>
          <w:sz w:val="26"/>
          <w:szCs w:val="26"/>
        </w:rPr>
      </w:pPr>
      <w:r>
        <w:rPr>
          <w:sz w:val="26"/>
          <w:szCs w:val="26"/>
        </w:rPr>
        <w:t>расчет стоимости по хранению узлов и деталей;</w:t>
      </w:r>
    </w:p>
    <w:p w:rsidR="00F07422" w:rsidRPr="00176381" w:rsidRDefault="00F07422" w:rsidP="00780473">
      <w:pPr>
        <w:ind w:firstLine="708"/>
        <w:jc w:val="both"/>
        <w:rPr>
          <w:sz w:val="26"/>
          <w:szCs w:val="26"/>
        </w:rPr>
      </w:pPr>
      <w:r>
        <w:rPr>
          <w:sz w:val="26"/>
          <w:szCs w:val="26"/>
        </w:rPr>
        <w:t>расчет стоимости услуг по погрузке/выгрузке узлов и деталей</w:t>
      </w:r>
    </w:p>
    <w:p w:rsidR="00F07422" w:rsidRPr="00176381" w:rsidRDefault="00F07422" w:rsidP="00780473">
      <w:pPr>
        <w:ind w:firstLine="708"/>
        <w:jc w:val="both"/>
        <w:rPr>
          <w:sz w:val="26"/>
          <w:szCs w:val="26"/>
        </w:rPr>
      </w:pPr>
      <w:r>
        <w:rPr>
          <w:sz w:val="26"/>
          <w:szCs w:val="26"/>
        </w:rPr>
        <w:t>счет-фактура;</w:t>
      </w:r>
    </w:p>
    <w:p w:rsidR="00F07422" w:rsidRPr="00176381" w:rsidRDefault="00F07422" w:rsidP="00780473">
      <w:pPr>
        <w:ind w:firstLine="708"/>
        <w:jc w:val="both"/>
        <w:rPr>
          <w:sz w:val="26"/>
          <w:szCs w:val="26"/>
        </w:rPr>
      </w:pPr>
      <w:r>
        <w:rPr>
          <w:sz w:val="26"/>
          <w:szCs w:val="26"/>
        </w:rPr>
        <w:t>счет.</w:t>
      </w:r>
    </w:p>
    <w:p w:rsidR="00F07422" w:rsidRPr="00176381" w:rsidRDefault="00F07422" w:rsidP="00780473">
      <w:pPr>
        <w:ind w:firstLine="708"/>
        <w:jc w:val="both"/>
        <w:rPr>
          <w:sz w:val="26"/>
          <w:szCs w:val="26"/>
        </w:rPr>
      </w:pPr>
      <w:r>
        <w:rPr>
          <w:sz w:val="26"/>
          <w:szCs w:val="26"/>
        </w:rPr>
        <w:t>11.3.</w:t>
      </w:r>
      <w:r w:rsidR="00202DAA">
        <w:rPr>
          <w:sz w:val="26"/>
          <w:szCs w:val="26"/>
        </w:rPr>
        <w:t xml:space="preserve"> </w:t>
      </w:r>
      <w:r>
        <w:rPr>
          <w:sz w:val="26"/>
          <w:szCs w:val="26"/>
        </w:rPr>
        <w:t>Ни одна из Сторон не вправе передавать свои права и обязанности, вытекающие из настоящего Договора, третьим лицам без письменного согласия другой Стороны.</w:t>
      </w:r>
    </w:p>
    <w:p w:rsidR="00F07422" w:rsidRPr="00176381" w:rsidRDefault="00F07422" w:rsidP="00780473">
      <w:pPr>
        <w:ind w:firstLine="708"/>
        <w:jc w:val="both"/>
        <w:rPr>
          <w:sz w:val="26"/>
          <w:szCs w:val="26"/>
        </w:rPr>
      </w:pPr>
      <w:r>
        <w:rPr>
          <w:sz w:val="26"/>
          <w:szCs w:val="26"/>
        </w:rPr>
        <w:t>11.4.</w:t>
      </w:r>
      <w:r w:rsidR="00202DAA">
        <w:rPr>
          <w:sz w:val="26"/>
          <w:szCs w:val="26"/>
        </w:rPr>
        <w:t xml:space="preserve"> </w:t>
      </w:r>
      <w:r>
        <w:rPr>
          <w:sz w:val="26"/>
          <w:szCs w:val="26"/>
        </w:rPr>
        <w:t>Любая информация о финансовой, хозяйственной 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F07422" w:rsidRPr="00176381" w:rsidRDefault="00F07422" w:rsidP="00780473">
      <w:pPr>
        <w:ind w:firstLine="708"/>
        <w:jc w:val="both"/>
        <w:rPr>
          <w:sz w:val="26"/>
          <w:szCs w:val="26"/>
        </w:rPr>
      </w:pPr>
      <w:r>
        <w:rPr>
          <w:sz w:val="26"/>
          <w:szCs w:val="26"/>
        </w:rPr>
        <w:t>11.5.</w:t>
      </w:r>
      <w:r w:rsidR="00202DAA">
        <w:rPr>
          <w:sz w:val="26"/>
          <w:szCs w:val="26"/>
        </w:rPr>
        <w:t xml:space="preserve"> </w:t>
      </w:r>
      <w:r>
        <w:rPr>
          <w:sz w:val="26"/>
          <w:szCs w:val="26"/>
        </w:rPr>
        <w:t>Все приложения и дополнения к настоящему Договору являются его неотъемлемыми частями. Настоящий Договор составлен в двух экземплярах, имеющих одинаковую юридическую силу, по одному экземпляру для каждой из Сторон.</w:t>
      </w:r>
    </w:p>
    <w:p w:rsidR="00F07422" w:rsidRPr="00176381" w:rsidRDefault="00F07422" w:rsidP="00780473">
      <w:pPr>
        <w:ind w:firstLine="708"/>
        <w:jc w:val="both"/>
        <w:rPr>
          <w:sz w:val="26"/>
          <w:szCs w:val="26"/>
        </w:rPr>
      </w:pPr>
      <w:r>
        <w:rPr>
          <w:sz w:val="26"/>
          <w:szCs w:val="26"/>
        </w:rPr>
        <w:t>К настоящему Договору прилагаются:</w:t>
      </w:r>
    </w:p>
    <w:p w:rsidR="00F07422" w:rsidRPr="00176381" w:rsidRDefault="00F07422" w:rsidP="00780473">
      <w:pPr>
        <w:ind w:firstLine="708"/>
        <w:jc w:val="both"/>
        <w:rPr>
          <w:sz w:val="26"/>
          <w:szCs w:val="26"/>
        </w:rPr>
      </w:pPr>
      <w:r>
        <w:rPr>
          <w:sz w:val="26"/>
          <w:szCs w:val="26"/>
        </w:rPr>
        <w:t>11.6.1.</w:t>
      </w:r>
      <w:r w:rsidR="00202DAA">
        <w:rPr>
          <w:sz w:val="26"/>
          <w:szCs w:val="26"/>
        </w:rPr>
        <w:t xml:space="preserve"> </w:t>
      </w:r>
      <w:r>
        <w:rPr>
          <w:sz w:val="26"/>
          <w:szCs w:val="26"/>
        </w:rPr>
        <w:t>Перечень участков ТОР Подрядчика (Приложение № 1).</w:t>
      </w:r>
    </w:p>
    <w:p w:rsidR="00F07422" w:rsidRPr="00176381" w:rsidRDefault="00F07422" w:rsidP="00780473">
      <w:pPr>
        <w:ind w:firstLine="708"/>
        <w:jc w:val="both"/>
        <w:rPr>
          <w:sz w:val="26"/>
          <w:szCs w:val="26"/>
        </w:rPr>
      </w:pPr>
      <w:r>
        <w:rPr>
          <w:sz w:val="26"/>
          <w:szCs w:val="26"/>
        </w:rPr>
        <w:t>11.6.2.</w:t>
      </w:r>
      <w:r w:rsidR="00202DAA">
        <w:rPr>
          <w:sz w:val="26"/>
          <w:szCs w:val="26"/>
        </w:rPr>
        <w:t xml:space="preserve"> </w:t>
      </w:r>
      <w:r>
        <w:rPr>
          <w:sz w:val="26"/>
          <w:szCs w:val="26"/>
        </w:rPr>
        <w:t>Форма Расчетно-дефектной ведомости (Приложение № 2).</w:t>
      </w:r>
    </w:p>
    <w:p w:rsidR="00F07422" w:rsidRPr="00176381" w:rsidRDefault="00F07422" w:rsidP="00780473">
      <w:pPr>
        <w:ind w:firstLine="708"/>
        <w:jc w:val="both"/>
        <w:rPr>
          <w:sz w:val="26"/>
          <w:szCs w:val="26"/>
        </w:rPr>
      </w:pPr>
      <w:r>
        <w:rPr>
          <w:sz w:val="26"/>
          <w:szCs w:val="26"/>
        </w:rPr>
        <w:t>11.6.3.</w:t>
      </w:r>
      <w:r w:rsidR="00202DAA">
        <w:rPr>
          <w:sz w:val="26"/>
          <w:szCs w:val="26"/>
        </w:rPr>
        <w:t xml:space="preserve"> </w:t>
      </w:r>
      <w:r>
        <w:rPr>
          <w:sz w:val="26"/>
          <w:szCs w:val="26"/>
        </w:rPr>
        <w:t xml:space="preserve">Прейскурант цен на работы, выполняемые при текущем </w:t>
      </w:r>
      <w:proofErr w:type="spellStart"/>
      <w:r>
        <w:rPr>
          <w:sz w:val="26"/>
          <w:szCs w:val="26"/>
        </w:rPr>
        <w:t>отцепочном</w:t>
      </w:r>
      <w:proofErr w:type="spellEnd"/>
      <w:r>
        <w:rPr>
          <w:sz w:val="26"/>
          <w:szCs w:val="26"/>
        </w:rPr>
        <w:t xml:space="preserve"> ремонте грузовых вагонов (Приложение № 3).</w:t>
      </w:r>
    </w:p>
    <w:p w:rsidR="00202DAA" w:rsidRDefault="00F07422" w:rsidP="00780473">
      <w:pPr>
        <w:ind w:firstLine="708"/>
        <w:jc w:val="both"/>
        <w:rPr>
          <w:color w:val="FF0000"/>
          <w:sz w:val="26"/>
          <w:szCs w:val="26"/>
        </w:rPr>
      </w:pPr>
      <w:r>
        <w:rPr>
          <w:sz w:val="26"/>
          <w:szCs w:val="26"/>
        </w:rPr>
        <w:t>11.6.4.</w:t>
      </w:r>
      <w:r w:rsidR="00202DAA">
        <w:rPr>
          <w:sz w:val="26"/>
          <w:szCs w:val="26"/>
        </w:rPr>
        <w:t xml:space="preserve"> </w:t>
      </w:r>
      <w:r w:rsidRPr="00202DAA">
        <w:rPr>
          <w:sz w:val="26"/>
          <w:szCs w:val="26"/>
        </w:rPr>
        <w:t>Перечень запасных частей, стоимость которых не учтена в работах по замене забракованных запчастей на новые или бывшие в употреблении</w:t>
      </w:r>
      <w:r w:rsidR="00BB7258">
        <w:rPr>
          <w:sz w:val="26"/>
          <w:szCs w:val="26"/>
        </w:rPr>
        <w:t>,</w:t>
      </w:r>
      <w:r w:rsidRPr="00202DAA">
        <w:rPr>
          <w:sz w:val="26"/>
          <w:szCs w:val="26"/>
        </w:rPr>
        <w:t xml:space="preserve"> </w:t>
      </w:r>
      <w:r w:rsidRPr="00BB7258">
        <w:rPr>
          <w:sz w:val="26"/>
          <w:szCs w:val="26"/>
        </w:rPr>
        <w:t xml:space="preserve">собственности </w:t>
      </w:r>
      <w:r w:rsidR="00BB7258" w:rsidRPr="00BB7258">
        <w:rPr>
          <w:sz w:val="26"/>
          <w:szCs w:val="26"/>
        </w:rPr>
        <w:t>Подрядчика</w:t>
      </w:r>
      <w:r w:rsidR="00BB7258">
        <w:rPr>
          <w:sz w:val="26"/>
          <w:szCs w:val="26"/>
        </w:rPr>
        <w:t xml:space="preserve"> </w:t>
      </w:r>
      <w:r>
        <w:rPr>
          <w:sz w:val="26"/>
          <w:szCs w:val="26"/>
        </w:rPr>
        <w:t>(Приложение № 4).</w:t>
      </w:r>
      <w:r w:rsidR="00202DAA" w:rsidRPr="00202DAA">
        <w:rPr>
          <w:color w:val="FF0000"/>
          <w:sz w:val="26"/>
          <w:szCs w:val="26"/>
        </w:rPr>
        <w:t xml:space="preserve"> </w:t>
      </w:r>
    </w:p>
    <w:p w:rsidR="00F07422" w:rsidRPr="00176381" w:rsidRDefault="00F07422" w:rsidP="00780473">
      <w:pPr>
        <w:ind w:firstLine="708"/>
        <w:jc w:val="both"/>
        <w:rPr>
          <w:sz w:val="26"/>
          <w:szCs w:val="26"/>
        </w:rPr>
      </w:pPr>
      <w:r>
        <w:rPr>
          <w:sz w:val="26"/>
          <w:szCs w:val="26"/>
        </w:rPr>
        <w:t>11.6.5.</w:t>
      </w:r>
      <w:r w:rsidR="00202DAA">
        <w:rPr>
          <w:sz w:val="26"/>
          <w:szCs w:val="26"/>
        </w:rPr>
        <w:t xml:space="preserve"> </w:t>
      </w:r>
      <w:r>
        <w:rPr>
          <w:sz w:val="26"/>
          <w:szCs w:val="26"/>
        </w:rPr>
        <w:t>Стоимость сбора за подачу/уборку одного грузового вагона на железнодорожные пути необщего пользования участков ТОР Подрядчика (Приложение № 5).</w:t>
      </w:r>
    </w:p>
    <w:p w:rsidR="00F07422" w:rsidRPr="00176381" w:rsidRDefault="00F07422" w:rsidP="00780473">
      <w:pPr>
        <w:ind w:firstLine="708"/>
        <w:jc w:val="both"/>
        <w:rPr>
          <w:sz w:val="26"/>
          <w:szCs w:val="26"/>
        </w:rPr>
      </w:pPr>
      <w:r>
        <w:rPr>
          <w:sz w:val="26"/>
          <w:szCs w:val="26"/>
        </w:rPr>
        <w:t>11.6.6.</w:t>
      </w:r>
      <w:r w:rsidR="00202DAA">
        <w:rPr>
          <w:sz w:val="26"/>
          <w:szCs w:val="26"/>
        </w:rPr>
        <w:t xml:space="preserve"> </w:t>
      </w:r>
      <w:r>
        <w:rPr>
          <w:sz w:val="26"/>
          <w:szCs w:val="26"/>
        </w:rPr>
        <w:t>Протокол согласования цены на хранение, погрузку/выгрузку узлов, деталей, колесных пар и металлолома (Приложение № 6).</w:t>
      </w:r>
    </w:p>
    <w:p w:rsidR="00F07422" w:rsidRPr="00176381" w:rsidRDefault="00F07422" w:rsidP="00780473">
      <w:pPr>
        <w:ind w:firstLine="708"/>
        <w:jc w:val="both"/>
        <w:rPr>
          <w:sz w:val="26"/>
          <w:szCs w:val="26"/>
        </w:rPr>
      </w:pPr>
      <w:r>
        <w:rPr>
          <w:sz w:val="26"/>
          <w:szCs w:val="26"/>
        </w:rPr>
        <w:t>11.6.7.</w:t>
      </w:r>
      <w:r w:rsidR="00202DAA">
        <w:rPr>
          <w:sz w:val="26"/>
          <w:szCs w:val="26"/>
        </w:rPr>
        <w:t xml:space="preserve"> </w:t>
      </w:r>
      <w:r>
        <w:rPr>
          <w:sz w:val="26"/>
          <w:szCs w:val="26"/>
        </w:rPr>
        <w:t>Расчет стоимости услуг по погрузке (выгрузке) (Приложение № 7).</w:t>
      </w:r>
    </w:p>
    <w:p w:rsidR="00F07422" w:rsidRPr="00176381" w:rsidRDefault="00F07422" w:rsidP="00780473">
      <w:pPr>
        <w:ind w:firstLine="708"/>
        <w:jc w:val="both"/>
        <w:rPr>
          <w:sz w:val="26"/>
          <w:szCs w:val="26"/>
        </w:rPr>
      </w:pPr>
      <w:r>
        <w:rPr>
          <w:sz w:val="26"/>
          <w:szCs w:val="26"/>
        </w:rPr>
        <w:t>11.6.8.</w:t>
      </w:r>
      <w:r w:rsidR="00202DAA">
        <w:rPr>
          <w:sz w:val="26"/>
          <w:szCs w:val="26"/>
        </w:rPr>
        <w:t xml:space="preserve"> </w:t>
      </w:r>
      <w:r>
        <w:rPr>
          <w:sz w:val="26"/>
          <w:szCs w:val="26"/>
        </w:rPr>
        <w:t>Расчетный вес деталей грузового вагона, применяемый для расчета стоимости услуг по погрузке/выгрузке и хранению (Приложение № 8).</w:t>
      </w:r>
    </w:p>
    <w:p w:rsidR="00F07422" w:rsidRPr="00176381" w:rsidRDefault="00F07422" w:rsidP="00780473">
      <w:pPr>
        <w:ind w:firstLine="708"/>
        <w:jc w:val="both"/>
        <w:rPr>
          <w:sz w:val="26"/>
          <w:szCs w:val="26"/>
        </w:rPr>
      </w:pPr>
      <w:r>
        <w:rPr>
          <w:sz w:val="26"/>
          <w:szCs w:val="26"/>
        </w:rPr>
        <w:t>11.6.9.</w:t>
      </w:r>
      <w:r w:rsidR="00202DAA">
        <w:rPr>
          <w:sz w:val="26"/>
          <w:szCs w:val="26"/>
        </w:rPr>
        <w:t xml:space="preserve"> </w:t>
      </w:r>
      <w:r>
        <w:rPr>
          <w:sz w:val="26"/>
          <w:szCs w:val="26"/>
        </w:rPr>
        <w:t>Форма акта приема-передачи товарно-материальных ценностей (Приложение № 9).</w:t>
      </w:r>
    </w:p>
    <w:p w:rsidR="00F07422" w:rsidRPr="00176381" w:rsidRDefault="00F07422" w:rsidP="00780473">
      <w:pPr>
        <w:ind w:firstLine="708"/>
        <w:jc w:val="both"/>
        <w:rPr>
          <w:sz w:val="26"/>
          <w:szCs w:val="26"/>
        </w:rPr>
      </w:pPr>
      <w:r>
        <w:rPr>
          <w:sz w:val="26"/>
          <w:szCs w:val="26"/>
        </w:rPr>
        <w:t>11.6.10.</w:t>
      </w:r>
      <w:r w:rsidR="00202DAA">
        <w:rPr>
          <w:sz w:val="26"/>
          <w:szCs w:val="26"/>
        </w:rPr>
        <w:t xml:space="preserve"> </w:t>
      </w:r>
      <w:r>
        <w:rPr>
          <w:sz w:val="26"/>
          <w:szCs w:val="26"/>
        </w:rPr>
        <w:t>Форма акта о  выполненных работах (Приложение № 10).</w:t>
      </w:r>
    </w:p>
    <w:p w:rsidR="00F07422" w:rsidRPr="00176381" w:rsidRDefault="00F07422" w:rsidP="00780473">
      <w:pPr>
        <w:ind w:firstLine="708"/>
        <w:jc w:val="both"/>
        <w:rPr>
          <w:sz w:val="26"/>
          <w:szCs w:val="26"/>
        </w:rPr>
      </w:pPr>
      <w:r>
        <w:rPr>
          <w:sz w:val="26"/>
          <w:szCs w:val="26"/>
        </w:rPr>
        <w:t>11.6.11.</w:t>
      </w:r>
      <w:r w:rsidR="00202DAA">
        <w:rPr>
          <w:sz w:val="26"/>
          <w:szCs w:val="26"/>
        </w:rPr>
        <w:t xml:space="preserve"> </w:t>
      </w:r>
      <w:r>
        <w:rPr>
          <w:sz w:val="26"/>
          <w:szCs w:val="26"/>
        </w:rPr>
        <w:t>Форма акта о  выполненных работах (оказанных услугах) (Приложение № 11).</w:t>
      </w:r>
    </w:p>
    <w:p w:rsidR="00F07422" w:rsidRPr="00176381" w:rsidRDefault="00F07422" w:rsidP="00780473">
      <w:pPr>
        <w:ind w:firstLine="708"/>
        <w:jc w:val="both"/>
        <w:rPr>
          <w:sz w:val="26"/>
          <w:szCs w:val="26"/>
        </w:rPr>
      </w:pPr>
      <w:r>
        <w:rPr>
          <w:sz w:val="26"/>
          <w:szCs w:val="26"/>
        </w:rPr>
        <w:t>11.6.12.</w:t>
      </w:r>
      <w:r w:rsidR="00202DAA">
        <w:rPr>
          <w:sz w:val="26"/>
          <w:szCs w:val="26"/>
        </w:rPr>
        <w:t xml:space="preserve"> </w:t>
      </w:r>
      <w:r>
        <w:rPr>
          <w:sz w:val="26"/>
          <w:szCs w:val="26"/>
        </w:rPr>
        <w:t>Форма сводного акта о нахождении грузовых вагонов Заказчика на железнодорожных путях общего пользования (Приложение № 12).</w:t>
      </w:r>
    </w:p>
    <w:p w:rsidR="00F07422" w:rsidRPr="00176381" w:rsidRDefault="00F07422" w:rsidP="00780473">
      <w:pPr>
        <w:ind w:firstLine="708"/>
        <w:jc w:val="both"/>
        <w:rPr>
          <w:sz w:val="26"/>
          <w:szCs w:val="26"/>
        </w:rPr>
      </w:pPr>
      <w:r>
        <w:rPr>
          <w:sz w:val="26"/>
          <w:szCs w:val="26"/>
        </w:rPr>
        <w:t>11.6.13. Форма акта браковки запасных частей, узлов и деталей грузового вагона, поступившего в ремонт (Приложение № 13).</w:t>
      </w:r>
    </w:p>
    <w:p w:rsidR="00F07422" w:rsidRPr="00176381" w:rsidRDefault="00F07422" w:rsidP="00780473">
      <w:pPr>
        <w:ind w:firstLine="708"/>
        <w:jc w:val="both"/>
        <w:rPr>
          <w:sz w:val="26"/>
          <w:szCs w:val="26"/>
        </w:rPr>
      </w:pPr>
      <w:r>
        <w:rPr>
          <w:sz w:val="26"/>
          <w:szCs w:val="26"/>
        </w:rPr>
        <w:t>11.6.14. Форма расчета за услуги по хранению узлов, деталей, колесных пар и металлолома (Приложение № 14).</w:t>
      </w:r>
    </w:p>
    <w:p w:rsidR="00F07422" w:rsidRPr="00176381" w:rsidRDefault="00F07422" w:rsidP="00780473">
      <w:pPr>
        <w:ind w:firstLine="708"/>
        <w:jc w:val="both"/>
        <w:rPr>
          <w:sz w:val="26"/>
          <w:szCs w:val="26"/>
        </w:rPr>
      </w:pPr>
      <w:r>
        <w:rPr>
          <w:sz w:val="26"/>
          <w:szCs w:val="26"/>
        </w:rPr>
        <w:t xml:space="preserve">11.6.15. Перечень кодов неисправностей, согласно классификатору «Основные неисправности грузовых вагонов (К ЖА 2005 05) на грузовые вагоны, </w:t>
      </w:r>
      <w:r>
        <w:rPr>
          <w:sz w:val="26"/>
          <w:szCs w:val="26"/>
        </w:rPr>
        <w:lastRenderedPageBreak/>
        <w:t>отцепленные в ТР-2, на которые не распространяется гарантийная ответственность (Приложение № 15).</w:t>
      </w:r>
    </w:p>
    <w:p w:rsidR="00F07422" w:rsidRPr="00176381" w:rsidRDefault="00F07422" w:rsidP="00780473">
      <w:pPr>
        <w:ind w:firstLine="708"/>
        <w:jc w:val="both"/>
        <w:rPr>
          <w:sz w:val="26"/>
          <w:szCs w:val="26"/>
        </w:rPr>
      </w:pPr>
      <w:r>
        <w:rPr>
          <w:sz w:val="26"/>
          <w:szCs w:val="26"/>
        </w:rPr>
        <w:t>11.6.16. Форма акта о приеме-передаче товарно-материальных ценностей на хранение № МХ-1 (Приложение № 16).</w:t>
      </w:r>
    </w:p>
    <w:p w:rsidR="00F07422" w:rsidRPr="00176381" w:rsidRDefault="00F07422" w:rsidP="00780473">
      <w:pPr>
        <w:ind w:firstLine="708"/>
        <w:jc w:val="both"/>
        <w:rPr>
          <w:sz w:val="26"/>
          <w:szCs w:val="26"/>
        </w:rPr>
      </w:pPr>
      <w:r>
        <w:rPr>
          <w:sz w:val="26"/>
          <w:szCs w:val="26"/>
        </w:rPr>
        <w:t>11.6.17. Форма акта о возврате товарно-материальных ценностей, сданных на хранение № МХ-3 (Приложение № 17).</w:t>
      </w:r>
    </w:p>
    <w:p w:rsidR="00F07422" w:rsidRPr="00176381" w:rsidRDefault="00F07422" w:rsidP="00780473">
      <w:pPr>
        <w:ind w:firstLine="708"/>
        <w:jc w:val="both"/>
        <w:rPr>
          <w:sz w:val="26"/>
          <w:szCs w:val="26"/>
        </w:rPr>
      </w:pPr>
      <w:r>
        <w:rPr>
          <w:sz w:val="26"/>
          <w:szCs w:val="26"/>
        </w:rPr>
        <w:t>11.6.18. Адреса и платежные реквизиты Подрядчика (Приложение №18).</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12. Адреса и реквизиты Сторон</w:t>
      </w:r>
    </w:p>
    <w:tbl>
      <w:tblPr>
        <w:tblW w:w="9014" w:type="dxa"/>
        <w:jc w:val="center"/>
        <w:tblInd w:w="1750" w:type="dxa"/>
        <w:tblLook w:val="04A0"/>
      </w:tblPr>
      <w:tblGrid>
        <w:gridCol w:w="4764"/>
        <w:gridCol w:w="4250"/>
      </w:tblGrid>
      <w:tr w:rsidR="00F07422" w:rsidRPr="00176381" w:rsidTr="00780473">
        <w:trPr>
          <w:jc w:val="center"/>
        </w:trPr>
        <w:tc>
          <w:tcPr>
            <w:tcW w:w="4764" w:type="dxa"/>
            <w:shd w:val="clear" w:color="auto" w:fill="auto"/>
          </w:tcPr>
          <w:p w:rsidR="00F07422" w:rsidRPr="00176381" w:rsidRDefault="00F07422" w:rsidP="00780473">
            <w:pPr>
              <w:rPr>
                <w:sz w:val="26"/>
                <w:szCs w:val="26"/>
              </w:rPr>
            </w:pPr>
            <w:r>
              <w:rPr>
                <w:sz w:val="26"/>
                <w:szCs w:val="26"/>
              </w:rPr>
              <w:t>ПОДРЯДЧИК:</w:t>
            </w:r>
          </w:p>
          <w:p w:rsidR="00F07422" w:rsidRPr="00176381" w:rsidRDefault="00F07422" w:rsidP="00780473">
            <w:pPr>
              <w:rPr>
                <w:sz w:val="26"/>
                <w:szCs w:val="26"/>
              </w:rPr>
            </w:pPr>
            <w:r>
              <w:rPr>
                <w:sz w:val="26"/>
                <w:szCs w:val="26"/>
              </w:rPr>
              <w:t>Полное наименование:</w:t>
            </w:r>
          </w:p>
          <w:p w:rsidR="00F07422" w:rsidRDefault="00F07422" w:rsidP="00780473">
            <w:pPr>
              <w:rPr>
                <w:sz w:val="26"/>
                <w:szCs w:val="26"/>
              </w:rPr>
            </w:pPr>
          </w:p>
          <w:p w:rsidR="00F07422" w:rsidRPr="00176381" w:rsidRDefault="00F07422" w:rsidP="00780473">
            <w:pPr>
              <w:rPr>
                <w:sz w:val="26"/>
                <w:szCs w:val="26"/>
              </w:rPr>
            </w:pPr>
            <w:r>
              <w:rPr>
                <w:sz w:val="26"/>
                <w:szCs w:val="26"/>
              </w:rPr>
              <w:t xml:space="preserve">Сокращенное наименование: </w:t>
            </w:r>
          </w:p>
          <w:p w:rsidR="00F07422" w:rsidRDefault="00F07422" w:rsidP="00780473">
            <w:pPr>
              <w:rPr>
                <w:sz w:val="26"/>
                <w:szCs w:val="26"/>
              </w:rPr>
            </w:pPr>
          </w:p>
          <w:p w:rsidR="00F07422" w:rsidRPr="00176381" w:rsidRDefault="00F07422" w:rsidP="00780473">
            <w:pPr>
              <w:rPr>
                <w:sz w:val="26"/>
                <w:szCs w:val="26"/>
              </w:rPr>
            </w:pPr>
            <w:r>
              <w:rPr>
                <w:sz w:val="26"/>
                <w:szCs w:val="26"/>
              </w:rPr>
              <w:t xml:space="preserve">Юридический адрес: </w:t>
            </w:r>
          </w:p>
          <w:p w:rsidR="00F07422" w:rsidRDefault="00F07422" w:rsidP="00780473">
            <w:pPr>
              <w:rPr>
                <w:sz w:val="26"/>
                <w:szCs w:val="26"/>
              </w:rPr>
            </w:pPr>
          </w:p>
          <w:p w:rsidR="00F07422" w:rsidRPr="00176381" w:rsidRDefault="00F07422" w:rsidP="00780473">
            <w:pPr>
              <w:rPr>
                <w:sz w:val="26"/>
                <w:szCs w:val="26"/>
              </w:rPr>
            </w:pPr>
            <w:r>
              <w:rPr>
                <w:sz w:val="26"/>
                <w:szCs w:val="26"/>
              </w:rPr>
              <w:t xml:space="preserve">Почтовый адрес: </w:t>
            </w:r>
          </w:p>
          <w:p w:rsidR="00F07422" w:rsidRDefault="00F07422" w:rsidP="00780473">
            <w:pPr>
              <w:rPr>
                <w:sz w:val="26"/>
                <w:szCs w:val="26"/>
              </w:rPr>
            </w:pPr>
          </w:p>
          <w:p w:rsidR="00F07422" w:rsidRPr="00176381" w:rsidRDefault="00F07422" w:rsidP="00780473">
            <w:pPr>
              <w:rPr>
                <w:sz w:val="26"/>
                <w:szCs w:val="26"/>
              </w:rPr>
            </w:pPr>
            <w:r>
              <w:rPr>
                <w:sz w:val="26"/>
                <w:szCs w:val="26"/>
              </w:rPr>
              <w:t xml:space="preserve">ИНН </w:t>
            </w:r>
          </w:p>
          <w:p w:rsidR="00F07422" w:rsidRPr="00176381" w:rsidRDefault="00F07422" w:rsidP="00780473">
            <w:pPr>
              <w:rPr>
                <w:sz w:val="26"/>
                <w:szCs w:val="26"/>
              </w:rPr>
            </w:pPr>
            <w:r>
              <w:rPr>
                <w:sz w:val="26"/>
                <w:szCs w:val="26"/>
              </w:rPr>
              <w:t xml:space="preserve">КПП </w:t>
            </w:r>
          </w:p>
          <w:p w:rsidR="00F07422" w:rsidRPr="00176381" w:rsidRDefault="00F07422" w:rsidP="00780473">
            <w:pPr>
              <w:rPr>
                <w:sz w:val="26"/>
                <w:szCs w:val="26"/>
              </w:rPr>
            </w:pPr>
            <w:r>
              <w:rPr>
                <w:sz w:val="26"/>
                <w:szCs w:val="26"/>
              </w:rPr>
              <w:t xml:space="preserve">ОКПО </w:t>
            </w:r>
          </w:p>
          <w:p w:rsidR="00F07422" w:rsidRPr="00176381" w:rsidRDefault="00F07422" w:rsidP="00780473">
            <w:pPr>
              <w:rPr>
                <w:sz w:val="26"/>
                <w:szCs w:val="26"/>
              </w:rPr>
            </w:pPr>
            <w:r>
              <w:rPr>
                <w:sz w:val="26"/>
                <w:szCs w:val="26"/>
              </w:rPr>
              <w:t xml:space="preserve">ОГРН </w:t>
            </w:r>
          </w:p>
          <w:p w:rsidR="00F07422" w:rsidRPr="00176381" w:rsidRDefault="00F07422" w:rsidP="00780473">
            <w:pPr>
              <w:rPr>
                <w:sz w:val="26"/>
                <w:szCs w:val="26"/>
              </w:rPr>
            </w:pPr>
            <w:r>
              <w:rPr>
                <w:sz w:val="26"/>
                <w:szCs w:val="26"/>
              </w:rPr>
              <w:t xml:space="preserve">ОКТМО </w:t>
            </w:r>
          </w:p>
          <w:p w:rsidR="00F07422" w:rsidRPr="00176381" w:rsidRDefault="00F07422" w:rsidP="00780473">
            <w:pPr>
              <w:rPr>
                <w:sz w:val="26"/>
                <w:szCs w:val="26"/>
              </w:rPr>
            </w:pPr>
            <w:r>
              <w:rPr>
                <w:sz w:val="26"/>
                <w:szCs w:val="26"/>
              </w:rPr>
              <w:t>Платежные реквизиты:</w:t>
            </w:r>
          </w:p>
          <w:p w:rsidR="00F07422" w:rsidRDefault="00F07422" w:rsidP="00780473">
            <w:pPr>
              <w:rPr>
                <w:sz w:val="26"/>
                <w:szCs w:val="26"/>
              </w:rPr>
            </w:pPr>
          </w:p>
          <w:p w:rsidR="00F07422" w:rsidRPr="00176381" w:rsidRDefault="00F07422" w:rsidP="00780473">
            <w:pPr>
              <w:rPr>
                <w:sz w:val="26"/>
                <w:szCs w:val="26"/>
              </w:rPr>
            </w:pPr>
            <w:proofErr w:type="spellStart"/>
            <w:r>
              <w:rPr>
                <w:sz w:val="26"/>
                <w:szCs w:val="26"/>
              </w:rPr>
              <w:t>р</w:t>
            </w:r>
            <w:proofErr w:type="spellEnd"/>
            <w:r>
              <w:rPr>
                <w:sz w:val="26"/>
                <w:szCs w:val="26"/>
              </w:rPr>
              <w:t xml:space="preserve">/с </w:t>
            </w:r>
          </w:p>
          <w:p w:rsidR="00F07422" w:rsidRDefault="00F07422" w:rsidP="00780473">
            <w:pPr>
              <w:rPr>
                <w:sz w:val="26"/>
                <w:szCs w:val="26"/>
              </w:rPr>
            </w:pPr>
            <w:r>
              <w:rPr>
                <w:sz w:val="26"/>
                <w:szCs w:val="26"/>
              </w:rPr>
              <w:t xml:space="preserve">к/с </w:t>
            </w:r>
          </w:p>
          <w:p w:rsidR="00F07422" w:rsidRPr="00176381" w:rsidRDefault="00F07422" w:rsidP="00780473">
            <w:pPr>
              <w:rPr>
                <w:sz w:val="26"/>
                <w:szCs w:val="26"/>
              </w:rPr>
            </w:pPr>
            <w:r>
              <w:rPr>
                <w:sz w:val="26"/>
                <w:szCs w:val="26"/>
              </w:rPr>
              <w:t xml:space="preserve">БИК </w:t>
            </w:r>
          </w:p>
          <w:p w:rsidR="00F07422" w:rsidRPr="00176381" w:rsidRDefault="00F07422" w:rsidP="00780473">
            <w:pPr>
              <w:rPr>
                <w:sz w:val="26"/>
                <w:szCs w:val="26"/>
              </w:rPr>
            </w:pPr>
            <w:r>
              <w:rPr>
                <w:sz w:val="26"/>
                <w:szCs w:val="26"/>
              </w:rPr>
              <w:t xml:space="preserve">Тел/факс: </w:t>
            </w:r>
          </w:p>
          <w:p w:rsidR="00F07422" w:rsidRPr="005007EB" w:rsidRDefault="00F07422" w:rsidP="00780473">
            <w:pPr>
              <w:rPr>
                <w:sz w:val="26"/>
                <w:szCs w:val="26"/>
                <w:lang w:val="en-US"/>
              </w:rPr>
            </w:pPr>
            <w:r>
              <w:rPr>
                <w:sz w:val="26"/>
                <w:szCs w:val="26"/>
                <w:lang w:val="en-US"/>
              </w:rPr>
              <w:t xml:space="preserve">Email: </w:t>
            </w:r>
          </w:p>
          <w:p w:rsidR="00F07422" w:rsidRPr="005007EB" w:rsidRDefault="00F07422" w:rsidP="00780473">
            <w:pPr>
              <w:rPr>
                <w:sz w:val="26"/>
                <w:szCs w:val="26"/>
                <w:lang w:val="en-US"/>
              </w:rPr>
            </w:pPr>
          </w:p>
          <w:p w:rsidR="00F07422" w:rsidRPr="005007EB" w:rsidRDefault="00F07422" w:rsidP="00780473">
            <w:pPr>
              <w:rPr>
                <w:sz w:val="26"/>
                <w:szCs w:val="26"/>
                <w:lang w:val="en-US"/>
              </w:rPr>
            </w:pPr>
          </w:p>
          <w:p w:rsidR="00F07422" w:rsidRPr="005007EB" w:rsidRDefault="00F07422" w:rsidP="00780473">
            <w:pPr>
              <w:rPr>
                <w:sz w:val="26"/>
                <w:szCs w:val="26"/>
                <w:lang w:val="en-US"/>
              </w:rPr>
            </w:pPr>
          </w:p>
          <w:p w:rsidR="00F07422" w:rsidRPr="005007EB" w:rsidRDefault="00F07422" w:rsidP="00780473">
            <w:pPr>
              <w:rPr>
                <w:sz w:val="26"/>
                <w:szCs w:val="26"/>
                <w:lang w:val="en-US"/>
              </w:rPr>
            </w:pPr>
          </w:p>
        </w:tc>
        <w:tc>
          <w:tcPr>
            <w:tcW w:w="4250" w:type="dxa"/>
          </w:tcPr>
          <w:p w:rsidR="00F07422" w:rsidRPr="00176381" w:rsidRDefault="00F07422" w:rsidP="00780473">
            <w:pPr>
              <w:rPr>
                <w:sz w:val="26"/>
                <w:szCs w:val="26"/>
              </w:rPr>
            </w:pPr>
            <w:r>
              <w:rPr>
                <w:sz w:val="26"/>
                <w:szCs w:val="26"/>
              </w:rPr>
              <w:t>ЗАКАЗЧИК</w:t>
            </w:r>
          </w:p>
          <w:p w:rsidR="00F07422" w:rsidRPr="00176381" w:rsidRDefault="00F07422" w:rsidP="00780473">
            <w:pPr>
              <w:rPr>
                <w:sz w:val="26"/>
                <w:szCs w:val="26"/>
              </w:rPr>
            </w:pPr>
            <w:r>
              <w:rPr>
                <w:sz w:val="26"/>
                <w:szCs w:val="26"/>
              </w:rPr>
              <w:t>Полное наименование:</w:t>
            </w:r>
          </w:p>
          <w:p w:rsidR="00F07422" w:rsidRPr="00176381" w:rsidRDefault="00F07422" w:rsidP="00780473">
            <w:pPr>
              <w:rPr>
                <w:sz w:val="26"/>
                <w:szCs w:val="26"/>
              </w:rPr>
            </w:pPr>
            <w:r>
              <w:rPr>
                <w:sz w:val="26"/>
                <w:szCs w:val="26"/>
              </w:rPr>
              <w:t xml:space="preserve">Публичное акционерное общество </w:t>
            </w:r>
          </w:p>
          <w:p w:rsidR="00F07422" w:rsidRPr="00176381" w:rsidRDefault="00F07422" w:rsidP="00780473">
            <w:pPr>
              <w:rPr>
                <w:sz w:val="26"/>
                <w:szCs w:val="26"/>
              </w:rPr>
            </w:pPr>
            <w:r>
              <w:rPr>
                <w:sz w:val="26"/>
                <w:szCs w:val="26"/>
              </w:rPr>
              <w:t xml:space="preserve">«Центр по перевозке грузов в контейнерах «ТрансКонтейнер» </w:t>
            </w:r>
          </w:p>
          <w:p w:rsidR="00F07422" w:rsidRPr="00176381" w:rsidRDefault="00F07422" w:rsidP="00780473">
            <w:pPr>
              <w:rPr>
                <w:sz w:val="26"/>
                <w:szCs w:val="26"/>
              </w:rPr>
            </w:pPr>
            <w:r>
              <w:rPr>
                <w:sz w:val="26"/>
                <w:szCs w:val="26"/>
              </w:rPr>
              <w:t xml:space="preserve">Сокращенное наименование: </w:t>
            </w:r>
          </w:p>
          <w:p w:rsidR="00F07422" w:rsidRPr="00176381" w:rsidRDefault="00F07422" w:rsidP="00780473">
            <w:pPr>
              <w:rPr>
                <w:sz w:val="26"/>
                <w:szCs w:val="26"/>
              </w:rPr>
            </w:pPr>
            <w:r>
              <w:rPr>
                <w:sz w:val="26"/>
                <w:szCs w:val="26"/>
              </w:rPr>
              <w:t xml:space="preserve">ПАО «ТрансКонтейнер» </w:t>
            </w:r>
          </w:p>
          <w:p w:rsidR="00F07422" w:rsidRPr="00176381" w:rsidRDefault="00F07422" w:rsidP="00780473">
            <w:pPr>
              <w:rPr>
                <w:sz w:val="26"/>
                <w:szCs w:val="26"/>
              </w:rPr>
            </w:pPr>
            <w:r>
              <w:rPr>
                <w:sz w:val="26"/>
                <w:szCs w:val="26"/>
              </w:rPr>
              <w:t xml:space="preserve">ИНН 7708591995    КПП 997650001 </w:t>
            </w:r>
          </w:p>
          <w:p w:rsidR="00F07422" w:rsidRPr="00176381" w:rsidRDefault="00F07422" w:rsidP="00780473">
            <w:pPr>
              <w:rPr>
                <w:sz w:val="26"/>
                <w:szCs w:val="26"/>
              </w:rPr>
            </w:pPr>
            <w:r>
              <w:rPr>
                <w:sz w:val="26"/>
                <w:szCs w:val="26"/>
              </w:rPr>
              <w:t xml:space="preserve">Почтовый адрес: 125047, г. Москва, </w:t>
            </w:r>
          </w:p>
          <w:p w:rsidR="00F07422" w:rsidRPr="00176381" w:rsidRDefault="00F07422" w:rsidP="00780473">
            <w:pPr>
              <w:rPr>
                <w:sz w:val="26"/>
                <w:szCs w:val="26"/>
              </w:rPr>
            </w:pPr>
            <w:r>
              <w:rPr>
                <w:sz w:val="26"/>
                <w:szCs w:val="26"/>
              </w:rPr>
              <w:t xml:space="preserve">Оружейный пер., д. 19 </w:t>
            </w:r>
          </w:p>
          <w:p w:rsidR="00202DAA" w:rsidRDefault="00F07422" w:rsidP="00780473">
            <w:pPr>
              <w:rPr>
                <w:sz w:val="26"/>
                <w:szCs w:val="26"/>
              </w:rPr>
            </w:pPr>
            <w:r>
              <w:rPr>
                <w:sz w:val="26"/>
                <w:szCs w:val="26"/>
              </w:rPr>
              <w:t xml:space="preserve">Филиал ПАО «ТрансКонтейнер» </w:t>
            </w:r>
          </w:p>
          <w:p w:rsidR="00202DAA" w:rsidRDefault="00F07422" w:rsidP="00780473">
            <w:pPr>
              <w:rPr>
                <w:sz w:val="26"/>
                <w:szCs w:val="26"/>
              </w:rPr>
            </w:pPr>
            <w:r>
              <w:rPr>
                <w:sz w:val="26"/>
                <w:szCs w:val="26"/>
              </w:rPr>
              <w:t xml:space="preserve">на Южно-Уральской </w:t>
            </w:r>
          </w:p>
          <w:p w:rsidR="00F07422" w:rsidRPr="00176381" w:rsidRDefault="00F07422" w:rsidP="00780473">
            <w:pPr>
              <w:rPr>
                <w:sz w:val="26"/>
                <w:szCs w:val="26"/>
              </w:rPr>
            </w:pPr>
            <w:r>
              <w:rPr>
                <w:sz w:val="26"/>
                <w:szCs w:val="26"/>
              </w:rPr>
              <w:t xml:space="preserve">железной дороге </w:t>
            </w:r>
          </w:p>
          <w:p w:rsidR="00F07422" w:rsidRPr="00176381" w:rsidRDefault="00F07422" w:rsidP="00780473">
            <w:pPr>
              <w:rPr>
                <w:sz w:val="26"/>
                <w:szCs w:val="26"/>
              </w:rPr>
            </w:pPr>
            <w:r>
              <w:rPr>
                <w:sz w:val="26"/>
                <w:szCs w:val="26"/>
              </w:rPr>
              <w:t>КПП 745102001</w:t>
            </w:r>
          </w:p>
          <w:p w:rsidR="00F07422" w:rsidRPr="00176381" w:rsidRDefault="00F07422" w:rsidP="00780473">
            <w:pPr>
              <w:rPr>
                <w:sz w:val="26"/>
                <w:szCs w:val="26"/>
              </w:rPr>
            </w:pPr>
            <w:r>
              <w:rPr>
                <w:sz w:val="26"/>
                <w:szCs w:val="26"/>
              </w:rPr>
              <w:t>ОКПО 94746987 ОКАТО 75401376000</w:t>
            </w:r>
          </w:p>
          <w:p w:rsidR="00202DAA" w:rsidRDefault="00F07422" w:rsidP="00780473">
            <w:pPr>
              <w:rPr>
                <w:sz w:val="26"/>
                <w:szCs w:val="26"/>
              </w:rPr>
            </w:pPr>
            <w:r>
              <w:rPr>
                <w:sz w:val="26"/>
                <w:szCs w:val="26"/>
              </w:rPr>
              <w:t xml:space="preserve">Место нахождения и почтовый адрес филиала: 454005, </w:t>
            </w:r>
          </w:p>
          <w:p w:rsidR="00F07422" w:rsidRPr="00176381" w:rsidRDefault="00F07422" w:rsidP="00780473">
            <w:pPr>
              <w:rPr>
                <w:sz w:val="26"/>
                <w:szCs w:val="26"/>
              </w:rPr>
            </w:pPr>
            <w:r>
              <w:rPr>
                <w:sz w:val="26"/>
                <w:szCs w:val="26"/>
              </w:rPr>
              <w:t>г. Челябинск,</w:t>
            </w:r>
            <w:r w:rsidR="00202DAA">
              <w:rPr>
                <w:sz w:val="26"/>
                <w:szCs w:val="26"/>
              </w:rPr>
              <w:t xml:space="preserve"> </w:t>
            </w:r>
            <w:r>
              <w:rPr>
                <w:sz w:val="26"/>
                <w:szCs w:val="26"/>
              </w:rPr>
              <w:t>ул. Цвиллинга, д. 61</w:t>
            </w:r>
          </w:p>
          <w:p w:rsidR="00F07422" w:rsidRPr="00176381" w:rsidRDefault="00F07422" w:rsidP="00780473">
            <w:pPr>
              <w:rPr>
                <w:sz w:val="26"/>
                <w:szCs w:val="26"/>
              </w:rPr>
            </w:pPr>
            <w:r>
              <w:rPr>
                <w:sz w:val="26"/>
                <w:szCs w:val="26"/>
              </w:rPr>
              <w:t>Платежные реквизиты:</w:t>
            </w:r>
          </w:p>
          <w:p w:rsidR="00F07422" w:rsidRPr="00176381" w:rsidRDefault="00F07422" w:rsidP="00780473">
            <w:pPr>
              <w:rPr>
                <w:sz w:val="26"/>
                <w:szCs w:val="26"/>
              </w:rPr>
            </w:pPr>
            <w:r>
              <w:rPr>
                <w:sz w:val="26"/>
                <w:szCs w:val="26"/>
              </w:rPr>
              <w:t xml:space="preserve">Р/с 40702810509280004606 </w:t>
            </w:r>
          </w:p>
          <w:p w:rsidR="00F07422" w:rsidRPr="00176381" w:rsidRDefault="00F07422" w:rsidP="00780473">
            <w:pPr>
              <w:rPr>
                <w:sz w:val="26"/>
                <w:szCs w:val="26"/>
              </w:rPr>
            </w:pPr>
            <w:r>
              <w:rPr>
                <w:sz w:val="26"/>
                <w:szCs w:val="26"/>
              </w:rPr>
              <w:t xml:space="preserve">в Филиале Банк ВТБ (ПАО) в </w:t>
            </w:r>
          </w:p>
          <w:p w:rsidR="00F07422" w:rsidRPr="00176381" w:rsidRDefault="00F07422" w:rsidP="00780473">
            <w:pPr>
              <w:rPr>
                <w:sz w:val="26"/>
                <w:szCs w:val="26"/>
              </w:rPr>
            </w:pPr>
            <w:r>
              <w:rPr>
                <w:sz w:val="26"/>
                <w:szCs w:val="26"/>
              </w:rPr>
              <w:t>г. Екатеринбурге</w:t>
            </w:r>
          </w:p>
          <w:p w:rsidR="00F07422" w:rsidRPr="00176381" w:rsidRDefault="00F07422" w:rsidP="00780473">
            <w:pPr>
              <w:rPr>
                <w:sz w:val="26"/>
                <w:szCs w:val="26"/>
              </w:rPr>
            </w:pPr>
            <w:r>
              <w:rPr>
                <w:sz w:val="26"/>
                <w:szCs w:val="26"/>
              </w:rPr>
              <w:t>БИК 046577952</w:t>
            </w:r>
          </w:p>
          <w:p w:rsidR="00F07422" w:rsidRPr="00176381" w:rsidRDefault="00F07422" w:rsidP="00780473">
            <w:pPr>
              <w:rPr>
                <w:sz w:val="26"/>
                <w:szCs w:val="26"/>
              </w:rPr>
            </w:pPr>
            <w:r>
              <w:rPr>
                <w:sz w:val="26"/>
                <w:szCs w:val="26"/>
              </w:rPr>
              <w:t>К/с 30101810400000000952</w:t>
            </w:r>
          </w:p>
          <w:p w:rsidR="00F07422" w:rsidRPr="00176381" w:rsidRDefault="00F07422" w:rsidP="00780473">
            <w:pPr>
              <w:rPr>
                <w:sz w:val="26"/>
                <w:szCs w:val="26"/>
              </w:rPr>
            </w:pPr>
          </w:p>
        </w:tc>
      </w:tr>
    </w:tbl>
    <w:p w:rsidR="00F07422" w:rsidRPr="00176381" w:rsidRDefault="00F07422" w:rsidP="00780473">
      <w:pPr>
        <w:rPr>
          <w:sz w:val="26"/>
          <w:szCs w:val="26"/>
        </w:rPr>
      </w:pPr>
      <w:r>
        <w:rPr>
          <w:sz w:val="26"/>
          <w:szCs w:val="26"/>
        </w:rPr>
        <w:tab/>
        <w:t>От Подрядчика</w:t>
      </w:r>
      <w:r>
        <w:rPr>
          <w:sz w:val="26"/>
          <w:szCs w:val="26"/>
        </w:rPr>
        <w:tab/>
      </w:r>
      <w:r>
        <w:rPr>
          <w:sz w:val="26"/>
          <w:szCs w:val="26"/>
        </w:rPr>
        <w:tab/>
      </w:r>
      <w:r>
        <w:rPr>
          <w:sz w:val="26"/>
          <w:szCs w:val="26"/>
        </w:rPr>
        <w:tab/>
      </w:r>
      <w:r>
        <w:rPr>
          <w:sz w:val="26"/>
          <w:szCs w:val="26"/>
        </w:rPr>
        <w:tab/>
      </w:r>
      <w:r>
        <w:rPr>
          <w:sz w:val="26"/>
          <w:szCs w:val="26"/>
        </w:rPr>
        <w:tab/>
      </w:r>
      <w:r w:rsidR="00202DAA">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w:t>
      </w:r>
      <w:r>
        <w:rPr>
          <w:sz w:val="26"/>
          <w:szCs w:val="26"/>
        </w:rPr>
        <w:tab/>
      </w:r>
      <w:r>
        <w:rPr>
          <w:sz w:val="26"/>
          <w:szCs w:val="26"/>
        </w:rPr>
        <w:tab/>
      </w:r>
      <w:r>
        <w:rPr>
          <w:sz w:val="26"/>
          <w:szCs w:val="26"/>
        </w:rPr>
        <w:tab/>
        <w:t>_______________/_______________/</w:t>
      </w:r>
    </w:p>
    <w:p w:rsidR="00F07422" w:rsidRDefault="00F07422" w:rsidP="00780473">
      <w:pPr>
        <w:jc w:val="right"/>
        <w:rPr>
          <w:sz w:val="26"/>
          <w:szCs w:val="26"/>
        </w:rPr>
      </w:pPr>
    </w:p>
    <w:p w:rsidR="00F07422" w:rsidRDefault="00F07422"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F07422" w:rsidRPr="00176381" w:rsidRDefault="00F07422" w:rsidP="00780473">
      <w:pPr>
        <w:jc w:val="right"/>
        <w:rPr>
          <w:sz w:val="26"/>
          <w:szCs w:val="26"/>
        </w:rPr>
      </w:pPr>
      <w:r>
        <w:rPr>
          <w:sz w:val="26"/>
          <w:szCs w:val="26"/>
        </w:rPr>
        <w:lastRenderedPageBreak/>
        <w:t>Приложение № 1</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______________ 201_ г.</w:t>
      </w:r>
    </w:p>
    <w:p w:rsidR="00F07422" w:rsidRPr="00176381" w:rsidRDefault="00F07422" w:rsidP="00780473">
      <w:pPr>
        <w:rPr>
          <w:sz w:val="26"/>
          <w:szCs w:val="26"/>
        </w:rPr>
      </w:pPr>
    </w:p>
    <w:p w:rsidR="00F07422" w:rsidRPr="00176381" w:rsidRDefault="00F07422" w:rsidP="00780473">
      <w:pPr>
        <w:jc w:val="center"/>
        <w:rPr>
          <w:sz w:val="26"/>
          <w:szCs w:val="26"/>
        </w:rPr>
      </w:pPr>
    </w:p>
    <w:p w:rsidR="00F07422" w:rsidRPr="00176381" w:rsidRDefault="00F07422" w:rsidP="00780473">
      <w:pPr>
        <w:jc w:val="center"/>
        <w:rPr>
          <w:sz w:val="26"/>
          <w:szCs w:val="26"/>
        </w:rPr>
      </w:pPr>
      <w:r>
        <w:rPr>
          <w:sz w:val="26"/>
          <w:szCs w:val="26"/>
        </w:rPr>
        <w:t>Перечень участков ТОР Подрядчика</w:t>
      </w:r>
    </w:p>
    <w:p w:rsidR="00F07422" w:rsidRPr="00176381" w:rsidRDefault="00F07422" w:rsidP="00780473">
      <w:pPr>
        <w:rPr>
          <w:sz w:val="26"/>
          <w:szCs w:val="26"/>
        </w:rPr>
      </w:pPr>
    </w:p>
    <w:tbl>
      <w:tblPr>
        <w:tblW w:w="10031" w:type="dxa"/>
        <w:jc w:val="center"/>
        <w:tblLook w:val="04A0"/>
      </w:tblPr>
      <w:tblGrid>
        <w:gridCol w:w="817"/>
        <w:gridCol w:w="3969"/>
        <w:gridCol w:w="5245"/>
      </w:tblGrid>
      <w:tr w:rsidR="00F07422" w:rsidRPr="00176381" w:rsidTr="00780473">
        <w:trPr>
          <w:trHeight w:val="411"/>
          <w:jc w:val="center"/>
        </w:trPr>
        <w:tc>
          <w:tcPr>
            <w:tcW w:w="817"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 xml:space="preserve">№ </w:t>
            </w:r>
            <w:proofErr w:type="spellStart"/>
            <w:r>
              <w:rPr>
                <w:sz w:val="26"/>
                <w:szCs w:val="26"/>
              </w:rPr>
              <w:t>п</w:t>
            </w:r>
            <w:proofErr w:type="spellEnd"/>
            <w:r>
              <w:rPr>
                <w:sz w:val="26"/>
                <w:szCs w:val="26"/>
              </w:rPr>
              <w:t>/</w:t>
            </w:r>
            <w:proofErr w:type="spellStart"/>
            <w:r>
              <w:rPr>
                <w:sz w:val="26"/>
                <w:szCs w:val="26"/>
              </w:rPr>
              <w:t>п</w:t>
            </w:r>
            <w:proofErr w:type="spellEnd"/>
          </w:p>
        </w:tc>
        <w:tc>
          <w:tcPr>
            <w:tcW w:w="3969"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 xml:space="preserve">Наименование участка </w:t>
            </w:r>
          </w:p>
        </w:tc>
        <w:tc>
          <w:tcPr>
            <w:tcW w:w="5245"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 xml:space="preserve">Адрес участка </w:t>
            </w:r>
          </w:p>
        </w:tc>
      </w:tr>
      <w:tr w:rsidR="00F07422" w:rsidRPr="00176381" w:rsidTr="00780473">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p>
        </w:tc>
        <w:tc>
          <w:tcPr>
            <w:tcW w:w="3969"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c>
          <w:tcPr>
            <w:tcW w:w="5245"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r>
      <w:tr w:rsidR="00F07422" w:rsidRPr="00176381" w:rsidTr="00780473">
        <w:trPr>
          <w:jc w:val="center"/>
        </w:trPr>
        <w:tc>
          <w:tcPr>
            <w:tcW w:w="817" w:type="dxa"/>
            <w:tcBorders>
              <w:top w:val="single" w:sz="4" w:space="0" w:color="auto"/>
            </w:tcBorders>
            <w:vAlign w:val="center"/>
          </w:tcPr>
          <w:p w:rsidR="00F07422" w:rsidRPr="00176381" w:rsidRDefault="00F07422" w:rsidP="00780473">
            <w:pPr>
              <w:rPr>
                <w:sz w:val="26"/>
                <w:szCs w:val="26"/>
              </w:rPr>
            </w:pPr>
          </w:p>
        </w:tc>
        <w:tc>
          <w:tcPr>
            <w:tcW w:w="3969" w:type="dxa"/>
            <w:tcBorders>
              <w:top w:val="single" w:sz="4" w:space="0" w:color="auto"/>
            </w:tcBorders>
          </w:tcPr>
          <w:p w:rsidR="00F07422" w:rsidRPr="00176381" w:rsidRDefault="00F07422" w:rsidP="00780473">
            <w:pPr>
              <w:rPr>
                <w:sz w:val="26"/>
                <w:szCs w:val="26"/>
              </w:rPr>
            </w:pPr>
          </w:p>
        </w:tc>
        <w:tc>
          <w:tcPr>
            <w:tcW w:w="5245" w:type="dxa"/>
            <w:tcBorders>
              <w:top w:val="single" w:sz="4" w:space="0" w:color="auto"/>
            </w:tcBorders>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Руководитель участка:</w:t>
      </w:r>
    </w:p>
    <w:p w:rsidR="00F07422" w:rsidRPr="00176381" w:rsidRDefault="00F07422" w:rsidP="00780473">
      <w:pPr>
        <w:rPr>
          <w:sz w:val="26"/>
          <w:szCs w:val="26"/>
        </w:rPr>
      </w:pPr>
      <w:r>
        <w:rPr>
          <w:sz w:val="26"/>
          <w:szCs w:val="26"/>
        </w:rPr>
        <w:t xml:space="preserve">Тел. </w:t>
      </w:r>
    </w:p>
    <w:p w:rsidR="00F07422" w:rsidRPr="00176381" w:rsidRDefault="00F07422" w:rsidP="00780473">
      <w:pPr>
        <w:rPr>
          <w:sz w:val="26"/>
          <w:szCs w:val="26"/>
        </w:rPr>
      </w:pPr>
      <w:proofErr w:type="spellStart"/>
      <w:r>
        <w:rPr>
          <w:sz w:val="26"/>
          <w:szCs w:val="26"/>
        </w:rPr>
        <w:t>Email</w:t>
      </w:r>
      <w:proofErr w:type="spellEnd"/>
      <w:r>
        <w:rPr>
          <w:sz w:val="26"/>
          <w:szCs w:val="26"/>
        </w:rPr>
        <w:t xml:space="preserve">: </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w:t>
      </w:r>
      <w:r>
        <w:rPr>
          <w:sz w:val="26"/>
          <w:szCs w:val="26"/>
        </w:rPr>
        <w:tab/>
      </w:r>
      <w:r>
        <w:rPr>
          <w:sz w:val="26"/>
          <w:szCs w:val="26"/>
        </w:rPr>
        <w:tab/>
      </w:r>
      <w:r>
        <w:rPr>
          <w:sz w:val="26"/>
          <w:szCs w:val="26"/>
        </w:rPr>
        <w:tab/>
        <w:t>_______________/______________/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jc w:val="right"/>
        <w:rPr>
          <w:sz w:val="26"/>
          <w:szCs w:val="26"/>
        </w:rPr>
      </w:pPr>
      <w:r>
        <w:rPr>
          <w:sz w:val="26"/>
          <w:szCs w:val="26"/>
        </w:rPr>
        <w:lastRenderedPageBreak/>
        <w:t>Приложение № 2</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______________ 201_ г.</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t>УТВЕРЖДАЮ:</w:t>
      </w:r>
    </w:p>
    <w:p w:rsidR="00F07422" w:rsidRPr="00176381" w:rsidRDefault="00F07422" w:rsidP="00780473">
      <w:pPr>
        <w:jc w:val="right"/>
        <w:rPr>
          <w:sz w:val="26"/>
          <w:szCs w:val="26"/>
        </w:rPr>
      </w:pPr>
      <w:r>
        <w:rPr>
          <w:sz w:val="26"/>
          <w:szCs w:val="26"/>
        </w:rPr>
        <w:t>_____________________________</w:t>
      </w:r>
    </w:p>
    <w:p w:rsidR="00F07422" w:rsidRPr="00176381" w:rsidRDefault="00F07422" w:rsidP="00780473">
      <w:pPr>
        <w:jc w:val="right"/>
        <w:rPr>
          <w:sz w:val="26"/>
          <w:szCs w:val="26"/>
        </w:rPr>
      </w:pPr>
      <w:r>
        <w:rPr>
          <w:sz w:val="26"/>
          <w:szCs w:val="26"/>
        </w:rPr>
        <w:t>(руководитель предприятия)</w:t>
      </w:r>
    </w:p>
    <w:p w:rsidR="00F07422" w:rsidRPr="00176381" w:rsidRDefault="00F07422" w:rsidP="00780473">
      <w:pPr>
        <w:jc w:val="right"/>
        <w:rPr>
          <w:sz w:val="26"/>
          <w:szCs w:val="26"/>
        </w:rPr>
      </w:pPr>
    </w:p>
    <w:p w:rsidR="00F07422" w:rsidRPr="00176381" w:rsidRDefault="00F07422" w:rsidP="00780473">
      <w:pPr>
        <w:jc w:val="right"/>
        <w:rPr>
          <w:sz w:val="26"/>
          <w:szCs w:val="26"/>
        </w:rPr>
      </w:pPr>
      <w:r>
        <w:rPr>
          <w:sz w:val="26"/>
          <w:szCs w:val="26"/>
        </w:rPr>
        <w:t>«____» _______ 20___ г.</w:t>
      </w:r>
    </w:p>
    <w:p w:rsidR="00F07422" w:rsidRPr="00176381" w:rsidRDefault="00F07422" w:rsidP="00780473">
      <w:pPr>
        <w:rPr>
          <w:sz w:val="26"/>
          <w:szCs w:val="26"/>
        </w:rPr>
      </w:pPr>
    </w:p>
    <w:p w:rsidR="00F07422" w:rsidRPr="003A0C40" w:rsidRDefault="00F07422" w:rsidP="00780473">
      <w:pPr>
        <w:jc w:val="center"/>
        <w:rPr>
          <w:b/>
          <w:sz w:val="26"/>
          <w:szCs w:val="26"/>
        </w:rPr>
      </w:pPr>
      <w:r>
        <w:rPr>
          <w:b/>
          <w:sz w:val="26"/>
          <w:szCs w:val="26"/>
        </w:rPr>
        <w:t>(Форма)</w:t>
      </w:r>
    </w:p>
    <w:p w:rsidR="00F07422" w:rsidRPr="00176381" w:rsidRDefault="00F07422" w:rsidP="00780473">
      <w:pPr>
        <w:jc w:val="center"/>
        <w:rPr>
          <w:sz w:val="26"/>
          <w:szCs w:val="26"/>
        </w:rPr>
      </w:pPr>
      <w:r>
        <w:rPr>
          <w:sz w:val="26"/>
          <w:szCs w:val="26"/>
        </w:rPr>
        <w:t>РАСЧЕТНО-ДЕФЕКТНАЯ ВЕДОМОСТЬ</w:t>
      </w:r>
    </w:p>
    <w:p w:rsidR="00F07422" w:rsidRPr="00176381" w:rsidRDefault="00F07422" w:rsidP="00780473">
      <w:pPr>
        <w:jc w:val="center"/>
        <w:rPr>
          <w:sz w:val="26"/>
          <w:szCs w:val="26"/>
        </w:rPr>
      </w:pPr>
      <w:r>
        <w:rPr>
          <w:sz w:val="26"/>
          <w:szCs w:val="26"/>
        </w:rPr>
        <w:t>На текущий отцепочный ремонт грузового вагона №</w:t>
      </w:r>
    </w:p>
    <w:p w:rsidR="00F07422" w:rsidRPr="00176381" w:rsidRDefault="00F07422" w:rsidP="00780473">
      <w:pPr>
        <w:jc w:val="center"/>
        <w:rPr>
          <w:sz w:val="26"/>
          <w:szCs w:val="26"/>
        </w:rPr>
      </w:pPr>
      <w:r>
        <w:rPr>
          <w:sz w:val="26"/>
          <w:szCs w:val="26"/>
        </w:rPr>
        <w:t>Заказчик___</w:t>
      </w:r>
      <w:r>
        <w:rPr>
          <w:sz w:val="26"/>
          <w:szCs w:val="26"/>
        </w:rPr>
        <w:tab/>
        <w:t>договор №</w:t>
      </w:r>
      <w:proofErr w:type="spellStart"/>
      <w:r>
        <w:rPr>
          <w:sz w:val="26"/>
          <w:szCs w:val="26"/>
        </w:rPr>
        <w:t>___от</w:t>
      </w:r>
      <w:proofErr w:type="spellEnd"/>
      <w:r>
        <w:rPr>
          <w:sz w:val="26"/>
          <w:szCs w:val="26"/>
        </w:rPr>
        <w:t xml:space="preserve"> «__»___20 г.</w:t>
      </w:r>
    </w:p>
    <w:p w:rsidR="00F07422" w:rsidRPr="00176381" w:rsidRDefault="00F07422" w:rsidP="00780473">
      <w:pPr>
        <w:rPr>
          <w:sz w:val="26"/>
          <w:szCs w:val="26"/>
        </w:rPr>
      </w:pPr>
    </w:p>
    <w:tbl>
      <w:tblPr>
        <w:tblW w:w="102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3240"/>
        <w:gridCol w:w="900"/>
        <w:gridCol w:w="1080"/>
        <w:gridCol w:w="1080"/>
        <w:gridCol w:w="1260"/>
        <w:gridCol w:w="1440"/>
      </w:tblGrid>
      <w:tr w:rsidR="00F07422" w:rsidRPr="00176381" w:rsidTr="00780473">
        <w:trPr>
          <w:trHeight w:val="1253"/>
          <w:jc w:val="center"/>
        </w:trPr>
        <w:tc>
          <w:tcPr>
            <w:tcW w:w="1260" w:type="dxa"/>
            <w:vMerge w:val="restart"/>
          </w:tcPr>
          <w:p w:rsidR="00F07422" w:rsidRPr="00176381" w:rsidRDefault="00F07422" w:rsidP="00780473">
            <w:pPr>
              <w:rPr>
                <w:sz w:val="26"/>
                <w:szCs w:val="26"/>
              </w:rPr>
            </w:pPr>
            <w:r>
              <w:rPr>
                <w:sz w:val="26"/>
                <w:szCs w:val="26"/>
              </w:rPr>
              <w:t>№ работы</w:t>
            </w:r>
          </w:p>
          <w:p w:rsidR="00F07422" w:rsidRPr="00176381" w:rsidRDefault="00F07422" w:rsidP="00780473">
            <w:pPr>
              <w:rPr>
                <w:sz w:val="26"/>
                <w:szCs w:val="26"/>
              </w:rPr>
            </w:pPr>
            <w:r>
              <w:rPr>
                <w:sz w:val="26"/>
                <w:szCs w:val="26"/>
              </w:rPr>
              <w:t xml:space="preserve">по </w:t>
            </w:r>
            <w:proofErr w:type="spellStart"/>
            <w:r>
              <w:rPr>
                <w:sz w:val="26"/>
                <w:szCs w:val="26"/>
              </w:rPr>
              <w:t>прейску</w:t>
            </w:r>
            <w:proofErr w:type="spellEnd"/>
            <w:r>
              <w:rPr>
                <w:sz w:val="26"/>
                <w:szCs w:val="26"/>
              </w:rPr>
              <w:t>- ранту</w:t>
            </w:r>
          </w:p>
        </w:tc>
        <w:tc>
          <w:tcPr>
            <w:tcW w:w="3240" w:type="dxa"/>
            <w:vMerge w:val="restart"/>
          </w:tcPr>
          <w:p w:rsidR="00F07422" w:rsidRPr="00176381" w:rsidRDefault="00F07422" w:rsidP="00780473">
            <w:pPr>
              <w:rPr>
                <w:sz w:val="26"/>
                <w:szCs w:val="26"/>
              </w:rPr>
            </w:pPr>
          </w:p>
          <w:p w:rsidR="00F07422" w:rsidRPr="00176381" w:rsidRDefault="00F07422" w:rsidP="00780473">
            <w:pPr>
              <w:rPr>
                <w:sz w:val="26"/>
                <w:szCs w:val="26"/>
              </w:rPr>
            </w:pPr>
            <w:r>
              <w:rPr>
                <w:sz w:val="26"/>
                <w:szCs w:val="26"/>
              </w:rPr>
              <w:t>Выполненная работа</w:t>
            </w:r>
          </w:p>
        </w:tc>
        <w:tc>
          <w:tcPr>
            <w:tcW w:w="1980" w:type="dxa"/>
            <w:gridSpan w:val="2"/>
          </w:tcPr>
          <w:p w:rsidR="00F07422" w:rsidRPr="00176381" w:rsidRDefault="00F07422" w:rsidP="00780473">
            <w:pPr>
              <w:rPr>
                <w:sz w:val="26"/>
                <w:szCs w:val="26"/>
              </w:rPr>
            </w:pPr>
          </w:p>
          <w:p w:rsidR="00F07422" w:rsidRPr="00176381" w:rsidRDefault="00F07422" w:rsidP="00780473">
            <w:pPr>
              <w:rPr>
                <w:sz w:val="26"/>
                <w:szCs w:val="26"/>
              </w:rPr>
            </w:pPr>
            <w:r>
              <w:rPr>
                <w:sz w:val="26"/>
                <w:szCs w:val="26"/>
              </w:rPr>
              <w:t>Количество</w:t>
            </w:r>
          </w:p>
          <w:p w:rsidR="00F07422" w:rsidRPr="00176381" w:rsidRDefault="00F07422" w:rsidP="00780473">
            <w:pPr>
              <w:rPr>
                <w:sz w:val="26"/>
                <w:szCs w:val="26"/>
              </w:rPr>
            </w:pPr>
            <w:r>
              <w:rPr>
                <w:sz w:val="26"/>
                <w:szCs w:val="26"/>
              </w:rPr>
              <w:t>работ</w:t>
            </w:r>
          </w:p>
        </w:tc>
        <w:tc>
          <w:tcPr>
            <w:tcW w:w="2340" w:type="dxa"/>
            <w:gridSpan w:val="2"/>
          </w:tcPr>
          <w:p w:rsidR="00F07422" w:rsidRPr="00176381" w:rsidRDefault="00F07422" w:rsidP="00780473">
            <w:pPr>
              <w:rPr>
                <w:sz w:val="26"/>
                <w:szCs w:val="26"/>
              </w:rPr>
            </w:pPr>
            <w:r>
              <w:rPr>
                <w:sz w:val="26"/>
                <w:szCs w:val="26"/>
              </w:rPr>
              <w:t>Цена</w:t>
            </w:r>
          </w:p>
          <w:p w:rsidR="00F07422" w:rsidRPr="00176381" w:rsidRDefault="00F07422" w:rsidP="00780473">
            <w:pPr>
              <w:rPr>
                <w:sz w:val="26"/>
                <w:szCs w:val="26"/>
              </w:rPr>
            </w:pPr>
            <w:r>
              <w:rPr>
                <w:sz w:val="26"/>
                <w:szCs w:val="26"/>
              </w:rPr>
              <w:t>за единицу</w:t>
            </w:r>
          </w:p>
          <w:p w:rsidR="00F07422" w:rsidRPr="00176381" w:rsidRDefault="00F07422" w:rsidP="00780473">
            <w:pPr>
              <w:rPr>
                <w:sz w:val="26"/>
                <w:szCs w:val="26"/>
              </w:rPr>
            </w:pPr>
            <w:r>
              <w:rPr>
                <w:sz w:val="26"/>
                <w:szCs w:val="26"/>
              </w:rPr>
              <w:t>работ, руб. НДС не облагается</w:t>
            </w:r>
          </w:p>
          <w:p w:rsidR="00F07422" w:rsidRPr="00176381" w:rsidRDefault="00F07422" w:rsidP="00780473">
            <w:pPr>
              <w:rPr>
                <w:sz w:val="26"/>
                <w:szCs w:val="26"/>
              </w:rPr>
            </w:pPr>
          </w:p>
        </w:tc>
        <w:tc>
          <w:tcPr>
            <w:tcW w:w="1440" w:type="dxa"/>
            <w:vMerge w:val="restart"/>
          </w:tcPr>
          <w:p w:rsidR="00F07422" w:rsidRPr="00176381" w:rsidRDefault="00F07422" w:rsidP="00780473">
            <w:pPr>
              <w:rPr>
                <w:sz w:val="26"/>
                <w:szCs w:val="26"/>
              </w:rPr>
            </w:pPr>
          </w:p>
          <w:p w:rsidR="00F07422" w:rsidRPr="00176381" w:rsidRDefault="00F07422" w:rsidP="00780473">
            <w:pPr>
              <w:rPr>
                <w:sz w:val="26"/>
                <w:szCs w:val="26"/>
              </w:rPr>
            </w:pPr>
            <w:r>
              <w:rPr>
                <w:sz w:val="26"/>
                <w:szCs w:val="26"/>
              </w:rPr>
              <w:t>Стоимость</w:t>
            </w:r>
          </w:p>
          <w:p w:rsidR="00F07422" w:rsidRPr="00176381" w:rsidRDefault="00F07422" w:rsidP="00780473">
            <w:pPr>
              <w:rPr>
                <w:sz w:val="26"/>
                <w:szCs w:val="26"/>
              </w:rPr>
            </w:pPr>
            <w:r>
              <w:rPr>
                <w:sz w:val="26"/>
                <w:szCs w:val="26"/>
              </w:rPr>
              <w:t xml:space="preserve">ремонта </w:t>
            </w:r>
          </w:p>
          <w:p w:rsidR="00F07422" w:rsidRPr="00176381" w:rsidRDefault="00F07422" w:rsidP="00780473">
            <w:pPr>
              <w:rPr>
                <w:sz w:val="26"/>
                <w:szCs w:val="26"/>
              </w:rPr>
            </w:pPr>
            <w:r>
              <w:rPr>
                <w:sz w:val="26"/>
                <w:szCs w:val="26"/>
              </w:rPr>
              <w:t>вагона, руб.</w:t>
            </w:r>
          </w:p>
          <w:p w:rsidR="00F07422" w:rsidRPr="00176381" w:rsidRDefault="00F07422" w:rsidP="00780473">
            <w:pPr>
              <w:rPr>
                <w:sz w:val="26"/>
                <w:szCs w:val="26"/>
              </w:rPr>
            </w:pPr>
            <w:r>
              <w:rPr>
                <w:sz w:val="26"/>
                <w:szCs w:val="26"/>
              </w:rPr>
              <w:t>НДС не облагается</w:t>
            </w:r>
          </w:p>
          <w:p w:rsidR="00F07422" w:rsidRPr="00176381" w:rsidRDefault="00F07422" w:rsidP="00780473">
            <w:pPr>
              <w:rPr>
                <w:sz w:val="26"/>
                <w:szCs w:val="26"/>
              </w:rPr>
            </w:pPr>
          </w:p>
        </w:tc>
      </w:tr>
      <w:tr w:rsidR="00F07422" w:rsidRPr="00176381" w:rsidTr="00780473">
        <w:trPr>
          <w:trHeight w:val="118"/>
          <w:jc w:val="center"/>
        </w:trPr>
        <w:tc>
          <w:tcPr>
            <w:tcW w:w="1260" w:type="dxa"/>
            <w:vMerge/>
          </w:tcPr>
          <w:p w:rsidR="00F07422" w:rsidRPr="00176381" w:rsidRDefault="00F07422" w:rsidP="00780473">
            <w:pPr>
              <w:rPr>
                <w:sz w:val="26"/>
                <w:szCs w:val="26"/>
              </w:rPr>
            </w:pPr>
          </w:p>
        </w:tc>
        <w:tc>
          <w:tcPr>
            <w:tcW w:w="3240" w:type="dxa"/>
            <w:vMerge/>
          </w:tcPr>
          <w:p w:rsidR="00F07422" w:rsidRPr="00176381" w:rsidRDefault="00F07422" w:rsidP="00780473">
            <w:pPr>
              <w:rPr>
                <w:sz w:val="26"/>
                <w:szCs w:val="26"/>
              </w:rPr>
            </w:pPr>
          </w:p>
        </w:tc>
        <w:tc>
          <w:tcPr>
            <w:tcW w:w="900" w:type="dxa"/>
          </w:tcPr>
          <w:p w:rsidR="00F07422" w:rsidRPr="00176381" w:rsidRDefault="00F07422" w:rsidP="00780473">
            <w:pPr>
              <w:rPr>
                <w:sz w:val="26"/>
                <w:szCs w:val="26"/>
              </w:rPr>
            </w:pPr>
            <w:r>
              <w:rPr>
                <w:sz w:val="26"/>
                <w:szCs w:val="26"/>
              </w:rPr>
              <w:t>Новые</w:t>
            </w:r>
          </w:p>
        </w:tc>
        <w:tc>
          <w:tcPr>
            <w:tcW w:w="1080" w:type="dxa"/>
          </w:tcPr>
          <w:p w:rsidR="00F07422" w:rsidRPr="00176381" w:rsidRDefault="00F07422" w:rsidP="00780473">
            <w:pPr>
              <w:rPr>
                <w:sz w:val="26"/>
                <w:szCs w:val="26"/>
              </w:rPr>
            </w:pPr>
            <w:r>
              <w:rPr>
                <w:sz w:val="26"/>
                <w:szCs w:val="26"/>
              </w:rPr>
              <w:t>Ремонт</w:t>
            </w:r>
          </w:p>
        </w:tc>
        <w:tc>
          <w:tcPr>
            <w:tcW w:w="1080" w:type="dxa"/>
          </w:tcPr>
          <w:p w:rsidR="00F07422" w:rsidRPr="00176381" w:rsidRDefault="00F07422" w:rsidP="00780473">
            <w:pPr>
              <w:rPr>
                <w:sz w:val="26"/>
                <w:szCs w:val="26"/>
              </w:rPr>
            </w:pPr>
            <w:r>
              <w:rPr>
                <w:sz w:val="26"/>
                <w:szCs w:val="26"/>
              </w:rPr>
              <w:t>Новые</w:t>
            </w:r>
          </w:p>
        </w:tc>
        <w:tc>
          <w:tcPr>
            <w:tcW w:w="1260" w:type="dxa"/>
          </w:tcPr>
          <w:p w:rsidR="00F07422" w:rsidRPr="00176381" w:rsidRDefault="00F07422" w:rsidP="00780473">
            <w:pPr>
              <w:rPr>
                <w:sz w:val="26"/>
                <w:szCs w:val="26"/>
              </w:rPr>
            </w:pPr>
            <w:r>
              <w:rPr>
                <w:sz w:val="26"/>
                <w:szCs w:val="26"/>
              </w:rPr>
              <w:t>Ремонт</w:t>
            </w:r>
          </w:p>
        </w:tc>
        <w:tc>
          <w:tcPr>
            <w:tcW w:w="1440" w:type="dxa"/>
            <w:vMerge/>
          </w:tcPr>
          <w:p w:rsidR="00F07422" w:rsidRPr="00176381" w:rsidRDefault="00F07422" w:rsidP="00780473">
            <w:pPr>
              <w:rPr>
                <w:sz w:val="26"/>
                <w:szCs w:val="26"/>
              </w:rPr>
            </w:pPr>
          </w:p>
        </w:tc>
      </w:tr>
      <w:tr w:rsidR="00F07422" w:rsidRPr="00176381" w:rsidTr="00780473">
        <w:trPr>
          <w:jc w:val="center"/>
        </w:trPr>
        <w:tc>
          <w:tcPr>
            <w:tcW w:w="1260" w:type="dxa"/>
          </w:tcPr>
          <w:p w:rsidR="00F07422" w:rsidRPr="00176381" w:rsidRDefault="00F07422" w:rsidP="00780473">
            <w:pPr>
              <w:rPr>
                <w:sz w:val="26"/>
                <w:szCs w:val="26"/>
              </w:rPr>
            </w:pPr>
            <w:r>
              <w:rPr>
                <w:sz w:val="26"/>
                <w:szCs w:val="26"/>
              </w:rPr>
              <w:t>…</w:t>
            </w:r>
          </w:p>
        </w:tc>
        <w:tc>
          <w:tcPr>
            <w:tcW w:w="3240" w:type="dxa"/>
          </w:tcPr>
          <w:p w:rsidR="00F07422" w:rsidRPr="00176381" w:rsidRDefault="00F07422" w:rsidP="00780473">
            <w:pPr>
              <w:rPr>
                <w:sz w:val="26"/>
                <w:szCs w:val="26"/>
              </w:rPr>
            </w:pPr>
            <w:r>
              <w:rPr>
                <w:sz w:val="26"/>
                <w:szCs w:val="26"/>
              </w:rPr>
              <w:t>…</w:t>
            </w:r>
          </w:p>
        </w:tc>
        <w:tc>
          <w:tcPr>
            <w:tcW w:w="90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260" w:type="dxa"/>
          </w:tcPr>
          <w:p w:rsidR="00F07422" w:rsidRPr="00176381" w:rsidRDefault="00F07422" w:rsidP="00780473">
            <w:pPr>
              <w:rPr>
                <w:sz w:val="26"/>
                <w:szCs w:val="26"/>
              </w:rPr>
            </w:pPr>
          </w:p>
        </w:tc>
        <w:tc>
          <w:tcPr>
            <w:tcW w:w="1440" w:type="dxa"/>
          </w:tcPr>
          <w:p w:rsidR="00F07422" w:rsidRPr="00176381" w:rsidRDefault="00F07422" w:rsidP="00780473">
            <w:pPr>
              <w:rPr>
                <w:sz w:val="26"/>
                <w:szCs w:val="26"/>
              </w:rPr>
            </w:pPr>
          </w:p>
        </w:tc>
      </w:tr>
      <w:tr w:rsidR="00F07422" w:rsidRPr="00176381" w:rsidTr="00780473">
        <w:trPr>
          <w:jc w:val="center"/>
        </w:trPr>
        <w:tc>
          <w:tcPr>
            <w:tcW w:w="1260" w:type="dxa"/>
          </w:tcPr>
          <w:p w:rsidR="00F07422" w:rsidRPr="00176381" w:rsidRDefault="00F07422" w:rsidP="00780473">
            <w:pPr>
              <w:rPr>
                <w:sz w:val="26"/>
                <w:szCs w:val="26"/>
              </w:rPr>
            </w:pPr>
          </w:p>
        </w:tc>
        <w:tc>
          <w:tcPr>
            <w:tcW w:w="3240" w:type="dxa"/>
          </w:tcPr>
          <w:p w:rsidR="00F07422" w:rsidRPr="00176381" w:rsidRDefault="00F07422" w:rsidP="00780473">
            <w:pPr>
              <w:rPr>
                <w:sz w:val="26"/>
                <w:szCs w:val="26"/>
              </w:rPr>
            </w:pPr>
          </w:p>
        </w:tc>
        <w:tc>
          <w:tcPr>
            <w:tcW w:w="90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260" w:type="dxa"/>
          </w:tcPr>
          <w:p w:rsidR="00F07422" w:rsidRPr="00176381" w:rsidRDefault="00F07422" w:rsidP="00780473">
            <w:pPr>
              <w:rPr>
                <w:sz w:val="26"/>
                <w:szCs w:val="26"/>
              </w:rPr>
            </w:pPr>
          </w:p>
        </w:tc>
        <w:tc>
          <w:tcPr>
            <w:tcW w:w="1440" w:type="dxa"/>
          </w:tcPr>
          <w:p w:rsidR="00F07422" w:rsidRPr="00176381" w:rsidRDefault="00F07422" w:rsidP="00780473">
            <w:pPr>
              <w:rPr>
                <w:sz w:val="26"/>
                <w:szCs w:val="26"/>
              </w:rPr>
            </w:pPr>
          </w:p>
        </w:tc>
      </w:tr>
      <w:tr w:rsidR="00F07422" w:rsidRPr="00176381" w:rsidTr="00780473">
        <w:trPr>
          <w:jc w:val="center"/>
        </w:trPr>
        <w:tc>
          <w:tcPr>
            <w:tcW w:w="1260" w:type="dxa"/>
          </w:tcPr>
          <w:p w:rsidR="00F07422" w:rsidRPr="00176381" w:rsidRDefault="00F07422" w:rsidP="00780473">
            <w:pPr>
              <w:rPr>
                <w:sz w:val="26"/>
                <w:szCs w:val="26"/>
              </w:rPr>
            </w:pPr>
          </w:p>
        </w:tc>
        <w:tc>
          <w:tcPr>
            <w:tcW w:w="3240" w:type="dxa"/>
          </w:tcPr>
          <w:p w:rsidR="00F07422" w:rsidRPr="00176381" w:rsidRDefault="00F07422" w:rsidP="00780473">
            <w:pPr>
              <w:rPr>
                <w:sz w:val="26"/>
                <w:szCs w:val="26"/>
              </w:rPr>
            </w:pPr>
          </w:p>
        </w:tc>
        <w:tc>
          <w:tcPr>
            <w:tcW w:w="90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260" w:type="dxa"/>
          </w:tcPr>
          <w:p w:rsidR="00F07422" w:rsidRPr="00176381" w:rsidRDefault="00F07422" w:rsidP="00780473">
            <w:pPr>
              <w:rPr>
                <w:sz w:val="26"/>
                <w:szCs w:val="26"/>
              </w:rPr>
            </w:pPr>
          </w:p>
        </w:tc>
        <w:tc>
          <w:tcPr>
            <w:tcW w:w="1440" w:type="dxa"/>
          </w:tcPr>
          <w:p w:rsidR="00F07422" w:rsidRPr="00176381" w:rsidRDefault="00F07422" w:rsidP="00780473">
            <w:pPr>
              <w:rPr>
                <w:sz w:val="26"/>
                <w:szCs w:val="26"/>
              </w:rPr>
            </w:pPr>
          </w:p>
        </w:tc>
      </w:tr>
      <w:tr w:rsidR="00F07422" w:rsidRPr="00176381" w:rsidTr="00780473">
        <w:trPr>
          <w:jc w:val="center"/>
        </w:trPr>
        <w:tc>
          <w:tcPr>
            <w:tcW w:w="1260" w:type="dxa"/>
          </w:tcPr>
          <w:p w:rsidR="00F07422" w:rsidRPr="00176381" w:rsidRDefault="00F07422" w:rsidP="00780473">
            <w:pPr>
              <w:rPr>
                <w:sz w:val="26"/>
                <w:szCs w:val="26"/>
              </w:rPr>
            </w:pPr>
          </w:p>
        </w:tc>
        <w:tc>
          <w:tcPr>
            <w:tcW w:w="3240" w:type="dxa"/>
          </w:tcPr>
          <w:p w:rsidR="00F07422" w:rsidRPr="00176381" w:rsidRDefault="00F07422" w:rsidP="00780473">
            <w:pPr>
              <w:rPr>
                <w:sz w:val="26"/>
                <w:szCs w:val="26"/>
              </w:rPr>
            </w:pPr>
          </w:p>
        </w:tc>
        <w:tc>
          <w:tcPr>
            <w:tcW w:w="90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260" w:type="dxa"/>
          </w:tcPr>
          <w:p w:rsidR="00F07422" w:rsidRPr="00176381" w:rsidRDefault="00F07422" w:rsidP="00780473">
            <w:pPr>
              <w:rPr>
                <w:sz w:val="26"/>
                <w:szCs w:val="26"/>
              </w:rPr>
            </w:pPr>
          </w:p>
        </w:tc>
        <w:tc>
          <w:tcPr>
            <w:tcW w:w="1440" w:type="dxa"/>
          </w:tcPr>
          <w:p w:rsidR="00F07422" w:rsidRPr="00176381" w:rsidRDefault="00F07422" w:rsidP="00780473">
            <w:pPr>
              <w:rPr>
                <w:sz w:val="26"/>
                <w:szCs w:val="26"/>
              </w:rPr>
            </w:pPr>
          </w:p>
        </w:tc>
      </w:tr>
      <w:tr w:rsidR="00F07422" w:rsidRPr="00176381" w:rsidTr="00780473">
        <w:trPr>
          <w:jc w:val="center"/>
        </w:trPr>
        <w:tc>
          <w:tcPr>
            <w:tcW w:w="1260" w:type="dxa"/>
          </w:tcPr>
          <w:p w:rsidR="00F07422" w:rsidRPr="00176381" w:rsidRDefault="00F07422" w:rsidP="00780473">
            <w:pPr>
              <w:rPr>
                <w:sz w:val="26"/>
                <w:szCs w:val="26"/>
              </w:rPr>
            </w:pPr>
          </w:p>
        </w:tc>
        <w:tc>
          <w:tcPr>
            <w:tcW w:w="3240" w:type="dxa"/>
          </w:tcPr>
          <w:p w:rsidR="00F07422" w:rsidRPr="00176381" w:rsidRDefault="00F07422" w:rsidP="00780473">
            <w:pPr>
              <w:rPr>
                <w:sz w:val="26"/>
                <w:szCs w:val="26"/>
              </w:rPr>
            </w:pPr>
          </w:p>
        </w:tc>
        <w:tc>
          <w:tcPr>
            <w:tcW w:w="90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260" w:type="dxa"/>
          </w:tcPr>
          <w:p w:rsidR="00F07422" w:rsidRPr="00176381" w:rsidRDefault="00F07422" w:rsidP="00780473">
            <w:pPr>
              <w:rPr>
                <w:sz w:val="26"/>
                <w:szCs w:val="26"/>
              </w:rPr>
            </w:pPr>
          </w:p>
        </w:tc>
        <w:tc>
          <w:tcPr>
            <w:tcW w:w="1440" w:type="dxa"/>
          </w:tcPr>
          <w:p w:rsidR="00F07422" w:rsidRPr="00176381" w:rsidRDefault="00F07422" w:rsidP="00780473">
            <w:pPr>
              <w:rPr>
                <w:sz w:val="26"/>
                <w:szCs w:val="26"/>
              </w:rPr>
            </w:pPr>
          </w:p>
        </w:tc>
      </w:tr>
      <w:tr w:rsidR="00F07422" w:rsidRPr="00176381" w:rsidTr="00780473">
        <w:trPr>
          <w:jc w:val="center"/>
        </w:trPr>
        <w:tc>
          <w:tcPr>
            <w:tcW w:w="1260" w:type="dxa"/>
          </w:tcPr>
          <w:p w:rsidR="00F07422" w:rsidRPr="00176381" w:rsidRDefault="00F07422" w:rsidP="00780473">
            <w:pPr>
              <w:rPr>
                <w:sz w:val="26"/>
                <w:szCs w:val="26"/>
              </w:rPr>
            </w:pPr>
          </w:p>
        </w:tc>
        <w:tc>
          <w:tcPr>
            <w:tcW w:w="3240" w:type="dxa"/>
          </w:tcPr>
          <w:p w:rsidR="00F07422" w:rsidRPr="00176381" w:rsidRDefault="00F07422" w:rsidP="00780473">
            <w:pPr>
              <w:rPr>
                <w:sz w:val="26"/>
                <w:szCs w:val="26"/>
              </w:rPr>
            </w:pPr>
            <w:r>
              <w:rPr>
                <w:sz w:val="26"/>
                <w:szCs w:val="26"/>
              </w:rPr>
              <w:t>ИТОГО:</w:t>
            </w:r>
          </w:p>
          <w:p w:rsidR="00F07422" w:rsidRPr="00176381" w:rsidRDefault="00F07422" w:rsidP="00780473">
            <w:pPr>
              <w:rPr>
                <w:sz w:val="26"/>
                <w:szCs w:val="26"/>
              </w:rPr>
            </w:pPr>
            <w:r>
              <w:rPr>
                <w:sz w:val="26"/>
                <w:szCs w:val="26"/>
              </w:rPr>
              <w:t>в т.ч. _______ ремонт;</w:t>
            </w:r>
          </w:p>
          <w:p w:rsidR="00F07422" w:rsidRPr="00176381" w:rsidRDefault="00F07422" w:rsidP="00780473">
            <w:pPr>
              <w:rPr>
                <w:sz w:val="26"/>
                <w:szCs w:val="26"/>
              </w:rPr>
            </w:pPr>
            <w:r>
              <w:rPr>
                <w:sz w:val="26"/>
                <w:szCs w:val="26"/>
              </w:rPr>
              <w:t>ремонт колесных пар со сменой элементов.</w:t>
            </w:r>
          </w:p>
          <w:p w:rsidR="00F07422" w:rsidRPr="00176381" w:rsidRDefault="00F07422" w:rsidP="00780473">
            <w:pPr>
              <w:rPr>
                <w:sz w:val="26"/>
                <w:szCs w:val="26"/>
              </w:rPr>
            </w:pPr>
          </w:p>
        </w:tc>
        <w:tc>
          <w:tcPr>
            <w:tcW w:w="90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080" w:type="dxa"/>
          </w:tcPr>
          <w:p w:rsidR="00F07422" w:rsidRPr="00176381" w:rsidRDefault="00F07422" w:rsidP="00780473">
            <w:pPr>
              <w:rPr>
                <w:sz w:val="26"/>
                <w:szCs w:val="26"/>
              </w:rPr>
            </w:pPr>
          </w:p>
        </w:tc>
        <w:tc>
          <w:tcPr>
            <w:tcW w:w="1260" w:type="dxa"/>
          </w:tcPr>
          <w:p w:rsidR="00F07422" w:rsidRPr="00176381" w:rsidRDefault="00F07422" w:rsidP="00780473">
            <w:pPr>
              <w:rPr>
                <w:sz w:val="26"/>
                <w:szCs w:val="26"/>
              </w:rPr>
            </w:pPr>
          </w:p>
        </w:tc>
        <w:tc>
          <w:tcPr>
            <w:tcW w:w="1440" w:type="dxa"/>
          </w:tcPr>
          <w:p w:rsidR="00F07422" w:rsidRPr="00176381" w:rsidRDefault="00F07422" w:rsidP="00780473">
            <w:pPr>
              <w:rPr>
                <w:sz w:val="26"/>
                <w:szCs w:val="26"/>
              </w:rPr>
            </w:pPr>
            <w:r>
              <w:rPr>
                <w:sz w:val="26"/>
                <w:szCs w:val="26"/>
              </w:rPr>
              <w:t>∑</w:t>
            </w:r>
          </w:p>
          <w:p w:rsidR="00F07422" w:rsidRPr="00176381" w:rsidRDefault="00F07422" w:rsidP="00780473">
            <w:pPr>
              <w:rPr>
                <w:sz w:val="26"/>
                <w:szCs w:val="26"/>
              </w:rPr>
            </w:pPr>
            <w:r>
              <w:rPr>
                <w:sz w:val="26"/>
                <w:szCs w:val="26"/>
              </w:rPr>
              <w:t>∑</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w:t>
            </w:r>
          </w:p>
        </w:tc>
      </w:tr>
    </w:tbl>
    <w:p w:rsidR="00F07422" w:rsidRPr="00176381" w:rsidRDefault="00F07422" w:rsidP="00780473">
      <w:pPr>
        <w:rPr>
          <w:sz w:val="26"/>
          <w:szCs w:val="26"/>
        </w:rPr>
      </w:pPr>
      <w:r>
        <w:rPr>
          <w:sz w:val="26"/>
          <w:szCs w:val="26"/>
        </w:rPr>
        <w:t>Экономист _______________</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_________________________________________________________________________Форма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w:t>
      </w:r>
      <w:r>
        <w:rPr>
          <w:sz w:val="26"/>
          <w:szCs w:val="26"/>
        </w:rPr>
        <w:tab/>
      </w:r>
      <w:r>
        <w:rPr>
          <w:sz w:val="26"/>
          <w:szCs w:val="26"/>
        </w:rPr>
        <w:tab/>
        <w:t>_______________/________________/</w:t>
      </w: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jc w:val="right"/>
        <w:rPr>
          <w:sz w:val="26"/>
          <w:szCs w:val="26"/>
        </w:rPr>
      </w:pPr>
      <w:r>
        <w:rPr>
          <w:sz w:val="26"/>
          <w:szCs w:val="26"/>
        </w:rPr>
        <w:lastRenderedPageBreak/>
        <w:t>Приложение № 3</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______________ 201__ г.</w:t>
      </w:r>
    </w:p>
    <w:p w:rsidR="00F07422" w:rsidRPr="00176381" w:rsidRDefault="00F07422" w:rsidP="00780473">
      <w:pPr>
        <w:rPr>
          <w:sz w:val="26"/>
          <w:szCs w:val="26"/>
        </w:rPr>
      </w:pPr>
    </w:p>
    <w:p w:rsidR="00F07422" w:rsidRPr="00176381" w:rsidRDefault="00F07422" w:rsidP="00780473">
      <w:pPr>
        <w:jc w:val="center"/>
        <w:rPr>
          <w:sz w:val="26"/>
          <w:szCs w:val="26"/>
        </w:rPr>
      </w:pPr>
      <w:r>
        <w:rPr>
          <w:sz w:val="26"/>
          <w:szCs w:val="26"/>
        </w:rPr>
        <w:t>ПРЕЙСКУРАНТ ЦЕН НА РАБОТЫ, ВЫПОЛНЯЕМЫЕ ПРИ ТЕКУЩЕМ</w:t>
      </w:r>
      <w:r>
        <w:rPr>
          <w:sz w:val="26"/>
          <w:szCs w:val="26"/>
        </w:rPr>
        <w:br/>
        <w:t>ОТЦЕПОЧНОМ РЕМОНТЕ ГРУЗОВЫХ ВАГОНОВ</w:t>
      </w:r>
    </w:p>
    <w:p w:rsidR="00F07422" w:rsidRPr="00176381" w:rsidRDefault="00F07422" w:rsidP="00780473">
      <w:pPr>
        <w:rPr>
          <w:sz w:val="26"/>
          <w:szCs w:val="26"/>
        </w:rPr>
      </w:pPr>
    </w:p>
    <w:tbl>
      <w:tblPr>
        <w:tblW w:w="9609" w:type="dxa"/>
        <w:tblInd w:w="108" w:type="dxa"/>
        <w:tblLayout w:type="fixed"/>
        <w:tblLook w:val="04A0"/>
      </w:tblPr>
      <w:tblGrid>
        <w:gridCol w:w="1560"/>
        <w:gridCol w:w="141"/>
        <w:gridCol w:w="4395"/>
        <w:gridCol w:w="1559"/>
        <w:gridCol w:w="283"/>
        <w:gridCol w:w="1671"/>
      </w:tblGrid>
      <w:tr w:rsidR="00F07422" w:rsidRPr="00176381" w:rsidTr="00780473">
        <w:trPr>
          <w:trHeight w:val="544"/>
        </w:trPr>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r>
              <w:rPr>
                <w:sz w:val="26"/>
                <w:szCs w:val="26"/>
              </w:rPr>
              <w:t>№ работ по прейскуранту</w:t>
            </w:r>
          </w:p>
        </w:tc>
        <w:tc>
          <w:tcPr>
            <w:tcW w:w="595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r>
              <w:rPr>
                <w:sz w:val="26"/>
                <w:szCs w:val="26"/>
              </w:rPr>
              <w:t xml:space="preserve">                  Наименование работ</w:t>
            </w:r>
          </w:p>
        </w:tc>
        <w:tc>
          <w:tcPr>
            <w:tcW w:w="195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r>
              <w:rPr>
                <w:sz w:val="26"/>
                <w:szCs w:val="26"/>
              </w:rPr>
              <w:t>Стоимость работ/услуг, руб., НДС не облагается</w:t>
            </w:r>
          </w:p>
        </w:tc>
      </w:tr>
      <w:tr w:rsidR="00F07422" w:rsidRPr="00176381" w:rsidTr="00780473">
        <w:trPr>
          <w:trHeight w:val="544"/>
        </w:trPr>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F07422" w:rsidRPr="00176381" w:rsidRDefault="00F07422" w:rsidP="00780473">
            <w:pPr>
              <w:rPr>
                <w:sz w:val="26"/>
                <w:szCs w:val="26"/>
              </w:rPr>
            </w:pPr>
          </w:p>
        </w:tc>
        <w:tc>
          <w:tcPr>
            <w:tcW w:w="5954" w:type="dxa"/>
            <w:gridSpan w:val="2"/>
            <w:vMerge/>
            <w:tcBorders>
              <w:top w:val="single" w:sz="4" w:space="0" w:color="auto"/>
              <w:left w:val="single" w:sz="4" w:space="0" w:color="auto"/>
              <w:bottom w:val="single" w:sz="4" w:space="0" w:color="auto"/>
              <w:right w:val="single" w:sz="4" w:space="0" w:color="auto"/>
            </w:tcBorders>
            <w:vAlign w:val="center"/>
            <w:hideMark/>
          </w:tcPr>
          <w:p w:rsidR="00F07422" w:rsidRPr="00176381" w:rsidRDefault="00F07422" w:rsidP="00780473">
            <w:pPr>
              <w:rPr>
                <w:sz w:val="26"/>
                <w:szCs w:val="26"/>
              </w:rPr>
            </w:pPr>
          </w:p>
        </w:tc>
        <w:tc>
          <w:tcPr>
            <w:tcW w:w="1954" w:type="dxa"/>
            <w:gridSpan w:val="2"/>
            <w:vMerge/>
            <w:tcBorders>
              <w:top w:val="single" w:sz="4" w:space="0" w:color="auto"/>
              <w:left w:val="single" w:sz="4" w:space="0" w:color="auto"/>
              <w:bottom w:val="single" w:sz="4" w:space="0" w:color="auto"/>
              <w:right w:val="single" w:sz="4" w:space="0" w:color="auto"/>
            </w:tcBorders>
            <w:vAlign w:val="center"/>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9000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Контрольные и регламентные операции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45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9006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Регулировка зазора </w:t>
            </w:r>
            <w:proofErr w:type="spellStart"/>
            <w:r>
              <w:rPr>
                <w:sz w:val="26"/>
                <w:szCs w:val="26"/>
              </w:rPr>
              <w:t>скользуна</w:t>
            </w:r>
            <w:proofErr w:type="spellEnd"/>
            <w:r>
              <w:rPr>
                <w:sz w:val="26"/>
                <w:szCs w:val="26"/>
              </w:rPr>
              <w:t xml:space="preserve">. Замена (установка) болта крепления коробки </w:t>
            </w:r>
            <w:proofErr w:type="spellStart"/>
            <w:r>
              <w:rPr>
                <w:sz w:val="26"/>
                <w:szCs w:val="26"/>
              </w:rPr>
              <w:t>скользуна</w:t>
            </w:r>
            <w:proofErr w:type="spellEnd"/>
            <w:r>
              <w:rPr>
                <w:sz w:val="26"/>
                <w:szCs w:val="26"/>
              </w:rPr>
              <w:t xml:space="preserve">. Смазывание поверхности трения </w:t>
            </w:r>
            <w:proofErr w:type="spellStart"/>
            <w:r>
              <w:rPr>
                <w:sz w:val="26"/>
                <w:szCs w:val="26"/>
              </w:rPr>
              <w:t>скользуна</w:t>
            </w:r>
            <w:proofErr w:type="spellEnd"/>
            <w:r>
              <w:rPr>
                <w:sz w:val="26"/>
                <w:szCs w:val="26"/>
              </w:rPr>
              <w:t xml:space="preserve"> смазкой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9007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Установить вагон на ремонтную позицию для демонтажа деталей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9008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Подъемка вагона для демонтажа деталей (с одной стороны вагона)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9010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Тележку из-под вагона выкатить/подкатить для замены литых деталей тележки или колесных пар</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9011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Регулировка и испытание тормозного оборудования вагона после демонтажа литых деталей тележки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1102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Повторная подъемка вагона по вине Заказчика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1103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Магистральный воздухопровод снять-поставить</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1177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дефектного места магистральной трубы (0,6 п.м.)</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1181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Заменить валик тормозной рычажной передачи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1182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Запасной резервуар снять-поставить</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1183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Закрепить запасной резервуар</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1184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Закрепить камеру рабочую</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1185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Закрепить тормозной цилиндр</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5022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Подводящие трубки снять-поставить</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1402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магистральной части ВР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1403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магистральной части ВР на новую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1404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магистральной части ВР на б/у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1406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главной части ВР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1408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главной части ВР на б/у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lastRenderedPageBreak/>
              <w:t>1410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w:t>
            </w:r>
            <w:proofErr w:type="spellStart"/>
            <w:r>
              <w:rPr>
                <w:sz w:val="26"/>
                <w:szCs w:val="26"/>
              </w:rPr>
              <w:t>авторежима</w:t>
            </w:r>
            <w:proofErr w:type="spellEnd"/>
            <w:r>
              <w:rPr>
                <w:sz w:val="26"/>
                <w:szCs w:val="26"/>
              </w:rPr>
              <w:t xml:space="preserve">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1414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авторегулятора тормозной рычажной передачи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1422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концевого крана №4314 (4304) на б/у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1435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запасного резервуара на б/у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1439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тяги стояночного тормоза,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стояночного тормоза,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подводящей трубки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Установка дополнительного крепления магистрального воздухопровода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Приварить кронштейн рабочей камеры</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Установить ручку переключателя рабочей камеры</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Поставить ниппель узле соединения тройника 573 и разобщительного крана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подводящей трубки к </w:t>
            </w:r>
            <w:proofErr w:type="spellStart"/>
            <w:r>
              <w:rPr>
                <w:sz w:val="26"/>
                <w:szCs w:val="26"/>
              </w:rPr>
              <w:t>авторежиму</w:t>
            </w:r>
            <w:proofErr w:type="spellEnd"/>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1449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подводящей трубки к запасному резервуару</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1469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горизонтальных рычагов тормозной рычажной передачи,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1470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скобы поддерживающей горизонтальные рычаги тормозной рычажной передачи,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1471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тройника 573,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1490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Приварить кронштейн </w:t>
            </w:r>
            <w:proofErr w:type="spellStart"/>
            <w:r>
              <w:rPr>
                <w:sz w:val="26"/>
                <w:szCs w:val="26"/>
              </w:rPr>
              <w:t>авторежима</w:t>
            </w:r>
            <w:proofErr w:type="spellEnd"/>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1491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Приварить кронштейн концевого крана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1492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Приварить кронштейн тормозного цилиндра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1498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пробки тормозного цилиндра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7001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скобы концевого крана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7002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хомутов крепления запасного резервуара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7006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трубы тормозной магистрали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7007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Очистку внутренней поверхности тормозной магистрали произвести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7028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Приварить  кронштейн запасного резервуара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7032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скобы крепления магистрали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7036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тяги авторегулятора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7047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Установить отсутствующий разобщительный кран новый,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7048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Установить отсутствующий разобщительный кран б/у собственности Заказчика, без учета стоимости </w:t>
            </w:r>
            <w:r>
              <w:rPr>
                <w:sz w:val="26"/>
                <w:szCs w:val="26"/>
              </w:rPr>
              <w:lastRenderedPageBreak/>
              <w:t>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lastRenderedPageBreak/>
              <w:t>7049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Установить отсутствующий концевой кран новый,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7050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Установить отсутствующий концевой кран б/у,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7051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Установить отсутствующий соединительный рукав новый,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7052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Установить отсутствующий соединительный рукав б/у,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1505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пружины наружной на новую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1506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пружины внутренней на новую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2105-04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неисправных сменных деталей узла фрикционного гасителя колебаний, Замена фрикционного клина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12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4201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Смена боковой рамы тележки (демонтаж деталей тележки, монтаж деталей тележки, обмер боковой рамы тележки, подбор боковой рамы тележки для замены),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12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4101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Смена </w:t>
            </w:r>
            <w:proofErr w:type="spellStart"/>
            <w:r>
              <w:rPr>
                <w:sz w:val="26"/>
                <w:szCs w:val="26"/>
              </w:rPr>
              <w:t>надрессорной</w:t>
            </w:r>
            <w:proofErr w:type="spellEnd"/>
            <w:r>
              <w:rPr>
                <w:sz w:val="26"/>
                <w:szCs w:val="26"/>
              </w:rPr>
              <w:t xml:space="preserve"> балки (демонтаж деталей тележки, монтаж деталей тележки, обмер </w:t>
            </w:r>
            <w:proofErr w:type="spellStart"/>
            <w:r>
              <w:rPr>
                <w:sz w:val="26"/>
                <w:szCs w:val="26"/>
              </w:rPr>
              <w:t>надрессорной</w:t>
            </w:r>
            <w:proofErr w:type="spellEnd"/>
            <w:r>
              <w:rPr>
                <w:sz w:val="26"/>
                <w:szCs w:val="26"/>
              </w:rPr>
              <w:t xml:space="preserve"> балки, подбор </w:t>
            </w:r>
            <w:proofErr w:type="spellStart"/>
            <w:r>
              <w:rPr>
                <w:sz w:val="26"/>
                <w:szCs w:val="26"/>
              </w:rPr>
              <w:t>надрессорной</w:t>
            </w:r>
            <w:proofErr w:type="spellEnd"/>
            <w:r>
              <w:rPr>
                <w:sz w:val="26"/>
                <w:szCs w:val="26"/>
              </w:rPr>
              <w:t xml:space="preserve"> балки для замены, смазывание поверхности трения подпятника смазкой),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5183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Смена колёсной пары (в одной </w:t>
            </w:r>
            <w:proofErr w:type="spellStart"/>
            <w:r>
              <w:rPr>
                <w:sz w:val="26"/>
                <w:szCs w:val="26"/>
              </w:rPr>
              <w:t>тележке-одной</w:t>
            </w:r>
            <w:proofErr w:type="spellEnd"/>
            <w:r>
              <w:rPr>
                <w:sz w:val="26"/>
                <w:szCs w:val="26"/>
              </w:rPr>
              <w:t>)деталь собственника (давальческое сырье)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5241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Смена колёсной пары (в одной тележке-двух)деталь собственника (давальческое сырье)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5341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Смена колёсной пары (в двух </w:t>
            </w:r>
            <w:proofErr w:type="spellStart"/>
            <w:r>
              <w:rPr>
                <w:sz w:val="26"/>
                <w:szCs w:val="26"/>
              </w:rPr>
              <w:t>тележках-двух</w:t>
            </w:r>
            <w:proofErr w:type="spellEnd"/>
            <w:r>
              <w:rPr>
                <w:sz w:val="26"/>
                <w:szCs w:val="26"/>
              </w:rPr>
              <w:t>)деталь собственника (давальческое сырье)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5455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Смена колёсной пары (в двух </w:t>
            </w:r>
            <w:proofErr w:type="spellStart"/>
            <w:r>
              <w:rPr>
                <w:sz w:val="26"/>
                <w:szCs w:val="26"/>
              </w:rPr>
              <w:t>тележках-трех</w:t>
            </w:r>
            <w:proofErr w:type="spellEnd"/>
            <w:r>
              <w:rPr>
                <w:sz w:val="26"/>
                <w:szCs w:val="26"/>
              </w:rPr>
              <w:t>)деталь собственника (давальческое сырье)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5541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Смена колёсной пары (в двух </w:t>
            </w:r>
            <w:proofErr w:type="spellStart"/>
            <w:r>
              <w:rPr>
                <w:sz w:val="26"/>
                <w:szCs w:val="26"/>
              </w:rPr>
              <w:t>тележках-четырех</w:t>
            </w:r>
            <w:proofErr w:type="spellEnd"/>
            <w:r>
              <w:rPr>
                <w:sz w:val="26"/>
                <w:szCs w:val="26"/>
              </w:rPr>
              <w:t>)деталь собственника (давальческое сырье)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1541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подвески тормозного башмака,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1543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валика подвески,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lastRenderedPageBreak/>
              <w:t>1548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шкворня,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1549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колодки тормозной на новую собственности Подрядчика или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1560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Установка предохранителя валика подвески 4384 тормозного башмака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8003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Ремонт трещин колпака </w:t>
            </w:r>
            <w:proofErr w:type="spellStart"/>
            <w:r>
              <w:rPr>
                <w:sz w:val="26"/>
                <w:szCs w:val="26"/>
              </w:rPr>
              <w:t>скользуна</w:t>
            </w:r>
            <w:proofErr w:type="spellEnd"/>
            <w:r>
              <w:rPr>
                <w:sz w:val="26"/>
                <w:szCs w:val="26"/>
              </w:rPr>
              <w:t xml:space="preserve"> сваркой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8009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колпака </w:t>
            </w:r>
            <w:proofErr w:type="spellStart"/>
            <w:r>
              <w:rPr>
                <w:sz w:val="26"/>
                <w:szCs w:val="26"/>
              </w:rPr>
              <w:t>скользуна</w:t>
            </w:r>
            <w:proofErr w:type="spellEnd"/>
            <w:r>
              <w:rPr>
                <w:sz w:val="26"/>
                <w:szCs w:val="26"/>
              </w:rPr>
              <w:t xml:space="preserve"> на б/у</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8090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Установка сменной прокладки на опорную поверхность буксового проема боковой рамы собственности Заказчика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8147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чеки тормозной колодки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1608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замка автосцепки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1611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w:t>
            </w:r>
            <w:proofErr w:type="spellStart"/>
            <w:r>
              <w:rPr>
                <w:sz w:val="26"/>
                <w:szCs w:val="26"/>
              </w:rPr>
              <w:t>замкодержателя</w:t>
            </w:r>
            <w:proofErr w:type="spellEnd"/>
            <w:r>
              <w:rPr>
                <w:sz w:val="26"/>
                <w:szCs w:val="26"/>
              </w:rPr>
              <w:t xml:space="preserve"> автосцепки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1617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валика подъемника автосцепки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1619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подъемника замка автосцепки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1621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маятниковой подвески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1623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центрирующей </w:t>
            </w:r>
            <w:proofErr w:type="spellStart"/>
            <w:r>
              <w:rPr>
                <w:sz w:val="26"/>
                <w:szCs w:val="26"/>
              </w:rPr>
              <w:t>балочки</w:t>
            </w:r>
            <w:proofErr w:type="spellEnd"/>
            <w:r>
              <w:rPr>
                <w:sz w:val="26"/>
                <w:szCs w:val="26"/>
              </w:rPr>
              <w:t xml:space="preserve">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1627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тягового хомута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1636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поглощающего аппарата на ПМКП-110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1638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поглощающего  </w:t>
            </w:r>
            <w:proofErr w:type="spellStart"/>
            <w:r>
              <w:rPr>
                <w:sz w:val="26"/>
                <w:szCs w:val="26"/>
              </w:rPr>
              <w:t>аппарта</w:t>
            </w:r>
            <w:proofErr w:type="spellEnd"/>
            <w:r>
              <w:rPr>
                <w:sz w:val="26"/>
                <w:szCs w:val="26"/>
              </w:rPr>
              <w:t xml:space="preserve"> Ш-2В собственности Заказчика,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1639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поглощающего аппарата  АПЭ-73ZW110100-5-00У (класс Т2) собственности Подрядчика,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1641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Ремонт </w:t>
            </w:r>
            <w:proofErr w:type="spellStart"/>
            <w:r>
              <w:rPr>
                <w:sz w:val="26"/>
                <w:szCs w:val="26"/>
              </w:rPr>
              <w:t>расцепного</w:t>
            </w:r>
            <w:proofErr w:type="spellEnd"/>
            <w:r>
              <w:rPr>
                <w:sz w:val="26"/>
                <w:szCs w:val="26"/>
              </w:rPr>
              <w:t xml:space="preserve"> рычага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1643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w:t>
            </w:r>
            <w:proofErr w:type="spellStart"/>
            <w:r>
              <w:rPr>
                <w:sz w:val="26"/>
                <w:szCs w:val="26"/>
              </w:rPr>
              <w:t>расцепного</w:t>
            </w:r>
            <w:proofErr w:type="spellEnd"/>
            <w:r>
              <w:rPr>
                <w:sz w:val="26"/>
                <w:szCs w:val="26"/>
              </w:rPr>
              <w:t xml:space="preserve"> рычага,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1644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Ремонт фиксирующего кронштейна </w:t>
            </w:r>
            <w:proofErr w:type="spellStart"/>
            <w:r>
              <w:rPr>
                <w:sz w:val="26"/>
                <w:szCs w:val="26"/>
              </w:rPr>
              <w:t>расцепного</w:t>
            </w:r>
            <w:proofErr w:type="spellEnd"/>
            <w:r>
              <w:rPr>
                <w:sz w:val="26"/>
                <w:szCs w:val="26"/>
              </w:rPr>
              <w:t xml:space="preserve"> привода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1645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фиксирующего кронштейна </w:t>
            </w:r>
            <w:proofErr w:type="spellStart"/>
            <w:r>
              <w:rPr>
                <w:sz w:val="26"/>
                <w:szCs w:val="26"/>
              </w:rPr>
              <w:t>расцепного</w:t>
            </w:r>
            <w:proofErr w:type="spellEnd"/>
            <w:r>
              <w:rPr>
                <w:sz w:val="26"/>
                <w:szCs w:val="26"/>
              </w:rPr>
              <w:t xml:space="preserve"> привода,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1646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Ремонт поддерживающего кронштейна </w:t>
            </w:r>
            <w:proofErr w:type="spellStart"/>
            <w:r>
              <w:rPr>
                <w:sz w:val="26"/>
                <w:szCs w:val="26"/>
              </w:rPr>
              <w:t>расцепного</w:t>
            </w:r>
            <w:proofErr w:type="spellEnd"/>
            <w:r>
              <w:rPr>
                <w:sz w:val="26"/>
                <w:szCs w:val="26"/>
              </w:rPr>
              <w:t xml:space="preserve"> привода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1647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поддерживающего кронштейна </w:t>
            </w:r>
            <w:proofErr w:type="spellStart"/>
            <w:r>
              <w:rPr>
                <w:sz w:val="26"/>
                <w:szCs w:val="26"/>
              </w:rPr>
              <w:t>расцепного</w:t>
            </w:r>
            <w:proofErr w:type="spellEnd"/>
            <w:r>
              <w:rPr>
                <w:sz w:val="26"/>
                <w:szCs w:val="26"/>
              </w:rPr>
              <w:t xml:space="preserve"> привода,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1657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автосцепки собственности Заказчика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lastRenderedPageBreak/>
              <w:t>1660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парных болтов поддерживающих клин тягового хомута,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1661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цепи </w:t>
            </w:r>
            <w:proofErr w:type="spellStart"/>
            <w:r>
              <w:rPr>
                <w:sz w:val="26"/>
                <w:szCs w:val="26"/>
              </w:rPr>
              <w:t>расцепного</w:t>
            </w:r>
            <w:proofErr w:type="spellEnd"/>
            <w:r>
              <w:rPr>
                <w:sz w:val="26"/>
                <w:szCs w:val="26"/>
              </w:rPr>
              <w:t xml:space="preserve"> привода, без учета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1674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болта крепления </w:t>
            </w:r>
            <w:proofErr w:type="spellStart"/>
            <w:r>
              <w:rPr>
                <w:sz w:val="26"/>
                <w:szCs w:val="26"/>
              </w:rPr>
              <w:t>расцепного</w:t>
            </w:r>
            <w:proofErr w:type="spellEnd"/>
            <w:r>
              <w:rPr>
                <w:sz w:val="26"/>
                <w:szCs w:val="26"/>
              </w:rPr>
              <w:t xml:space="preserve"> рычага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1675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планки поддерживающей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1678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Закрепить кронштейн </w:t>
            </w:r>
            <w:proofErr w:type="spellStart"/>
            <w:r>
              <w:rPr>
                <w:sz w:val="26"/>
                <w:szCs w:val="26"/>
              </w:rPr>
              <w:t>расцепного</w:t>
            </w:r>
            <w:proofErr w:type="spellEnd"/>
            <w:r>
              <w:rPr>
                <w:sz w:val="26"/>
                <w:szCs w:val="26"/>
              </w:rPr>
              <w:t xml:space="preserve"> привода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1681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Ремонт цепи </w:t>
            </w:r>
            <w:proofErr w:type="spellStart"/>
            <w:r>
              <w:rPr>
                <w:sz w:val="26"/>
                <w:szCs w:val="26"/>
              </w:rPr>
              <w:t>расцепного</w:t>
            </w:r>
            <w:proofErr w:type="spellEnd"/>
            <w:r>
              <w:rPr>
                <w:sz w:val="26"/>
                <w:szCs w:val="26"/>
              </w:rPr>
              <w:t xml:space="preserve"> привода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1696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(установка) болта 22*90 крепления </w:t>
            </w:r>
            <w:proofErr w:type="spellStart"/>
            <w:r>
              <w:rPr>
                <w:sz w:val="26"/>
                <w:szCs w:val="26"/>
              </w:rPr>
              <w:t>поддреживающей</w:t>
            </w:r>
            <w:proofErr w:type="spellEnd"/>
            <w:r>
              <w:rPr>
                <w:sz w:val="26"/>
                <w:szCs w:val="26"/>
              </w:rPr>
              <w:t xml:space="preserve"> планки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1116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proofErr w:type="spellStart"/>
            <w:r>
              <w:rPr>
                <w:sz w:val="26"/>
                <w:szCs w:val="26"/>
              </w:rPr>
              <w:t>Скользун</w:t>
            </w:r>
            <w:proofErr w:type="spellEnd"/>
            <w:r>
              <w:rPr>
                <w:sz w:val="26"/>
                <w:szCs w:val="26"/>
              </w:rPr>
              <w:t xml:space="preserve"> шкворневой отремонтировать</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1118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балки концевой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1119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накладки балки концевой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1120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накладки балки  промежуточной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1121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накладки балки  хребтовой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1122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накладки балки  шкворневой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1123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сваркой трещины или разрыва в балке (концевой, поперечной, хребтовой, шкворневой) (100 мм)</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1124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Приварить усиливающую накладку к балке (поперечной, хребтовой, шкворневой) (0,1 м2)</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1130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Сменить подножку составителя</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1131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Сменить поручень составителя</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1132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Частичная окраска рамы, кузова, сварных швов при ТР</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1140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Правка подножки составителя</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1141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Правка поручня составителя</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1169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на новые (валики, втулки, шайбы, шплинты) рычажной передачи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1172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Старую трещину сварного шва под накладкой отремонтировать (100 мм)</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1186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болта крепления пятника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1189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Закрепить подножку составителя</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1190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Закрепить поручень составителя</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1192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скобы крепления тормозной тяги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1198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Заменить неисправные детали рычажной передачи (валики, втулки, шайбы, шплинты)</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5016</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Выправить скобу буксировочную</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5017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Приварить скобу буксировочную</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2603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w:t>
            </w:r>
            <w:proofErr w:type="spellStart"/>
            <w:r>
              <w:rPr>
                <w:sz w:val="26"/>
                <w:szCs w:val="26"/>
              </w:rPr>
              <w:t>фитингового</w:t>
            </w:r>
            <w:proofErr w:type="spellEnd"/>
            <w:r>
              <w:rPr>
                <w:sz w:val="26"/>
                <w:szCs w:val="26"/>
              </w:rPr>
              <w:t xml:space="preserve"> упора, без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2607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Проварить усилители под </w:t>
            </w:r>
            <w:proofErr w:type="spellStart"/>
            <w:r>
              <w:rPr>
                <w:sz w:val="26"/>
                <w:szCs w:val="26"/>
              </w:rPr>
              <w:t>фитинговой</w:t>
            </w:r>
            <w:proofErr w:type="spellEnd"/>
            <w:r>
              <w:rPr>
                <w:sz w:val="26"/>
                <w:szCs w:val="26"/>
              </w:rPr>
              <w:t xml:space="preserve"> плитой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2608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Восстановить отсутствующие усилители под </w:t>
            </w:r>
            <w:proofErr w:type="spellStart"/>
            <w:r>
              <w:rPr>
                <w:sz w:val="26"/>
                <w:szCs w:val="26"/>
              </w:rPr>
              <w:t>фитинговой</w:t>
            </w:r>
            <w:proofErr w:type="spellEnd"/>
            <w:r>
              <w:rPr>
                <w:sz w:val="26"/>
                <w:szCs w:val="26"/>
              </w:rPr>
              <w:t xml:space="preserve"> плитой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2609</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proofErr w:type="spellStart"/>
            <w:r>
              <w:rPr>
                <w:sz w:val="26"/>
                <w:szCs w:val="26"/>
              </w:rPr>
              <w:t>Фитинговую</w:t>
            </w:r>
            <w:proofErr w:type="spellEnd"/>
            <w:r>
              <w:rPr>
                <w:sz w:val="26"/>
                <w:szCs w:val="26"/>
              </w:rPr>
              <w:t xml:space="preserve"> плиту отремонтировать</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2611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Замена </w:t>
            </w:r>
            <w:proofErr w:type="spellStart"/>
            <w:r>
              <w:rPr>
                <w:sz w:val="26"/>
                <w:szCs w:val="26"/>
              </w:rPr>
              <w:t>фитинговой</w:t>
            </w:r>
            <w:proofErr w:type="spellEnd"/>
            <w:r>
              <w:rPr>
                <w:sz w:val="26"/>
                <w:szCs w:val="26"/>
              </w:rPr>
              <w:t xml:space="preserve"> плиты с двумя упорами, без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lastRenderedPageBreak/>
              <w:t>2618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Ремонт трещин откидного упора сваркой</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2620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Замена пальца откидного устройства</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2623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Установить отсутствующую </w:t>
            </w:r>
            <w:proofErr w:type="spellStart"/>
            <w:r>
              <w:rPr>
                <w:sz w:val="26"/>
                <w:szCs w:val="26"/>
              </w:rPr>
              <w:t>фитинговую</w:t>
            </w:r>
            <w:proofErr w:type="spellEnd"/>
            <w:r>
              <w:rPr>
                <w:sz w:val="26"/>
                <w:szCs w:val="26"/>
              </w:rPr>
              <w:t xml:space="preserve"> плиту с одним упором, без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2624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Установить отсутствующую </w:t>
            </w:r>
            <w:proofErr w:type="spellStart"/>
            <w:r>
              <w:rPr>
                <w:sz w:val="26"/>
                <w:szCs w:val="26"/>
              </w:rPr>
              <w:t>фитинговую</w:t>
            </w:r>
            <w:proofErr w:type="spellEnd"/>
            <w:r>
              <w:rPr>
                <w:sz w:val="26"/>
                <w:szCs w:val="26"/>
              </w:rPr>
              <w:t xml:space="preserve"> плиту с двумя упорами, без стоимости детали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2701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Стойку отремонтировать </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2705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Стену торцевую отремонтировать</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2712</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Смена накладки стойки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2713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Приварить косынку к стойке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1000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Формирование документов в электронном виде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1063</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Нанесение неустранимых дефектов на неремонтопригодную ось колесной пары</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1064</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Нанесение неустранимых дефектов на неремонтопригодную </w:t>
            </w:r>
            <w:proofErr w:type="spellStart"/>
            <w:r>
              <w:rPr>
                <w:sz w:val="26"/>
                <w:szCs w:val="26"/>
              </w:rPr>
              <w:t>надрессорную</w:t>
            </w:r>
            <w:proofErr w:type="spellEnd"/>
            <w:r>
              <w:rPr>
                <w:sz w:val="26"/>
                <w:szCs w:val="26"/>
              </w:rPr>
              <w:t xml:space="preserve"> балку</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1065</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Нанесение неустранимых дефектов на неремонтопригодную боковую раму</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1067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Нанесение неустранимых дефектов на неремонтопригодный корпус автосцепки</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1068</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Нанесение неустранимых дефектов на неремонтопригодный тяговый хомут</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1077</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 xml:space="preserve">Очистить  вагон мод. 13-9744 от снега   </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600"/>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1200</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Фотографирование грузового вагона (4-5 фото) и передача фото в электронном виде</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1701" w:type="dxa"/>
            <w:gridSpan w:val="2"/>
            <w:tcBorders>
              <w:top w:val="nil"/>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0001</w:t>
            </w:r>
          </w:p>
        </w:tc>
        <w:tc>
          <w:tcPr>
            <w:tcW w:w="5954" w:type="dxa"/>
            <w:gridSpan w:val="2"/>
            <w:tcBorders>
              <w:top w:val="single" w:sz="4" w:space="0" w:color="auto"/>
              <w:left w:val="nil"/>
              <w:bottom w:val="single" w:sz="4" w:space="0" w:color="auto"/>
              <w:right w:val="single" w:sz="4" w:space="0" w:color="000000"/>
            </w:tcBorders>
            <w:shd w:val="clear" w:color="auto" w:fill="auto"/>
            <w:vAlign w:val="bottom"/>
            <w:hideMark/>
          </w:tcPr>
          <w:p w:rsidR="00F07422" w:rsidRPr="00176381" w:rsidRDefault="00F07422" w:rsidP="00780473">
            <w:pPr>
              <w:rPr>
                <w:sz w:val="26"/>
                <w:szCs w:val="26"/>
              </w:rPr>
            </w:pPr>
            <w:r>
              <w:rPr>
                <w:sz w:val="26"/>
                <w:szCs w:val="26"/>
              </w:rPr>
              <w:t>Подача/уборка вагона на путь проведения работ</w:t>
            </w:r>
          </w:p>
        </w:tc>
        <w:tc>
          <w:tcPr>
            <w:tcW w:w="1954" w:type="dxa"/>
            <w:gridSpan w:val="2"/>
            <w:tcBorders>
              <w:top w:val="nil"/>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315"/>
        </w:trPr>
        <w:tc>
          <w:tcPr>
            <w:tcW w:w="960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07422" w:rsidRPr="00176381" w:rsidRDefault="00F07422" w:rsidP="00780473">
            <w:pPr>
              <w:rPr>
                <w:sz w:val="26"/>
                <w:szCs w:val="26"/>
              </w:rPr>
            </w:pPr>
            <w:proofErr w:type="spellStart"/>
            <w:r>
              <w:rPr>
                <w:sz w:val="26"/>
                <w:szCs w:val="26"/>
              </w:rPr>
              <w:t>Погрузо</w:t>
            </w:r>
            <w:proofErr w:type="spellEnd"/>
            <w:r>
              <w:rPr>
                <w:sz w:val="26"/>
                <w:szCs w:val="26"/>
              </w:rPr>
              <w:t xml:space="preserve">/выгрузочные работы и ответ хранение </w:t>
            </w:r>
          </w:p>
        </w:tc>
      </w:tr>
      <w:tr w:rsidR="00F07422" w:rsidRPr="00176381" w:rsidTr="00780473">
        <w:trPr>
          <w:trHeight w:val="315"/>
        </w:trPr>
        <w:tc>
          <w:tcPr>
            <w:tcW w:w="960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Автотранспортные услуги</w:t>
            </w:r>
          </w:p>
        </w:tc>
      </w:tr>
      <w:tr w:rsidR="00F07422" w:rsidRPr="00176381" w:rsidTr="003404D5">
        <w:trPr>
          <w:trHeight w:val="605"/>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 </w:t>
            </w:r>
          </w:p>
        </w:tc>
        <w:tc>
          <w:tcPr>
            <w:tcW w:w="45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07422" w:rsidRPr="00176381" w:rsidRDefault="00F07422" w:rsidP="00780473">
            <w:pPr>
              <w:rPr>
                <w:sz w:val="26"/>
                <w:szCs w:val="26"/>
              </w:rPr>
            </w:pPr>
            <w:r>
              <w:rPr>
                <w:sz w:val="26"/>
                <w:szCs w:val="26"/>
              </w:rPr>
              <w:t>Маршруты по доставке запасных частей</w:t>
            </w:r>
          </w:p>
        </w:tc>
        <w:tc>
          <w:tcPr>
            <w:tcW w:w="1842" w:type="dxa"/>
            <w:gridSpan w:val="2"/>
            <w:tcBorders>
              <w:top w:val="single" w:sz="4" w:space="0" w:color="auto"/>
              <w:left w:val="nil"/>
              <w:bottom w:val="single" w:sz="4" w:space="0" w:color="auto"/>
              <w:right w:val="single" w:sz="4" w:space="0" w:color="auto"/>
            </w:tcBorders>
            <w:shd w:val="clear" w:color="auto" w:fill="auto"/>
            <w:vAlign w:val="bottom"/>
            <w:hideMark/>
          </w:tcPr>
          <w:p w:rsidR="00F07422" w:rsidRPr="00176381" w:rsidRDefault="00F07422" w:rsidP="00780473">
            <w:pPr>
              <w:rPr>
                <w:sz w:val="26"/>
                <w:szCs w:val="26"/>
              </w:rPr>
            </w:pPr>
          </w:p>
        </w:tc>
        <w:tc>
          <w:tcPr>
            <w:tcW w:w="1671" w:type="dxa"/>
            <w:tcBorders>
              <w:top w:val="single" w:sz="4" w:space="0" w:color="auto"/>
              <w:left w:val="nil"/>
              <w:bottom w:val="single" w:sz="4" w:space="0" w:color="auto"/>
              <w:right w:val="single" w:sz="4" w:space="0" w:color="auto"/>
            </w:tcBorders>
            <w:shd w:val="clear" w:color="auto" w:fill="auto"/>
            <w:vAlign w:val="bottom"/>
            <w:hideMark/>
          </w:tcPr>
          <w:p w:rsidR="00F07422" w:rsidRPr="00176381" w:rsidRDefault="00F07422" w:rsidP="00780473">
            <w:pPr>
              <w:rPr>
                <w:sz w:val="26"/>
                <w:szCs w:val="26"/>
              </w:rPr>
            </w:pPr>
          </w:p>
        </w:tc>
      </w:tr>
      <w:tr w:rsidR="00F07422" w:rsidRPr="00176381" w:rsidTr="003404D5">
        <w:trPr>
          <w:trHeight w:val="193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7422" w:rsidRPr="00176381" w:rsidRDefault="00F07422" w:rsidP="003404D5">
            <w:pPr>
              <w:jc w:val="center"/>
              <w:rPr>
                <w:sz w:val="26"/>
                <w:szCs w:val="26"/>
              </w:rPr>
            </w:pPr>
            <w:r>
              <w:rPr>
                <w:sz w:val="26"/>
                <w:szCs w:val="26"/>
              </w:rPr>
              <w:t>0009</w:t>
            </w:r>
          </w:p>
        </w:tc>
        <w:tc>
          <w:tcPr>
            <w:tcW w:w="4536" w:type="dxa"/>
            <w:gridSpan w:val="2"/>
            <w:tcBorders>
              <w:top w:val="nil"/>
              <w:left w:val="nil"/>
              <w:bottom w:val="single" w:sz="4" w:space="0" w:color="auto"/>
              <w:right w:val="single" w:sz="4" w:space="0" w:color="auto"/>
            </w:tcBorders>
            <w:shd w:val="clear" w:color="auto" w:fill="auto"/>
            <w:vAlign w:val="bottom"/>
            <w:hideMark/>
          </w:tcPr>
          <w:p w:rsidR="00F07422" w:rsidRPr="00176381" w:rsidRDefault="00F07422" w:rsidP="00780473">
            <w:pPr>
              <w:rPr>
                <w:sz w:val="26"/>
                <w:szCs w:val="26"/>
              </w:rPr>
            </w:pPr>
            <w:r>
              <w:rPr>
                <w:sz w:val="26"/>
                <w:szCs w:val="26"/>
              </w:rPr>
              <w:t xml:space="preserve">Маршрут: ВЧДР Челябинск(г. Челябинск, ул. Деповская, Д 1-А) - ПАО "ЧТПЗ"(г. Челябинск, ул. Машиностроителей, д. 21.), Стоимость за рейс, руб.                                                                                                                                                          от 2-6 колесных пар,                                                                                                                                                                                                                                                                от 1-4 боковых рам,                                                                                                                                                                                                                                                                   от 1-2 </w:t>
            </w:r>
            <w:proofErr w:type="spellStart"/>
            <w:r>
              <w:rPr>
                <w:sz w:val="26"/>
                <w:szCs w:val="26"/>
              </w:rPr>
              <w:t>надрессорных</w:t>
            </w:r>
            <w:proofErr w:type="spellEnd"/>
            <w:r>
              <w:rPr>
                <w:sz w:val="26"/>
                <w:szCs w:val="26"/>
              </w:rPr>
              <w:t xml:space="preserve"> балок.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c>
          <w:tcPr>
            <w:tcW w:w="1671" w:type="dxa"/>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r>
      <w:tr w:rsidR="00F07422" w:rsidRPr="00176381" w:rsidTr="003404D5">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7422" w:rsidRPr="00176381" w:rsidRDefault="00F07422" w:rsidP="003404D5">
            <w:pPr>
              <w:jc w:val="center"/>
              <w:rPr>
                <w:sz w:val="26"/>
                <w:szCs w:val="26"/>
              </w:rPr>
            </w:pPr>
            <w:r>
              <w:rPr>
                <w:sz w:val="26"/>
                <w:szCs w:val="26"/>
              </w:rPr>
              <w:t>0010</w:t>
            </w:r>
          </w:p>
        </w:tc>
        <w:tc>
          <w:tcPr>
            <w:tcW w:w="4536" w:type="dxa"/>
            <w:gridSpan w:val="2"/>
            <w:tcBorders>
              <w:top w:val="nil"/>
              <w:left w:val="nil"/>
              <w:bottom w:val="single" w:sz="4" w:space="0" w:color="auto"/>
              <w:right w:val="single" w:sz="4" w:space="0" w:color="auto"/>
            </w:tcBorders>
            <w:shd w:val="clear" w:color="auto" w:fill="auto"/>
            <w:vAlign w:val="bottom"/>
            <w:hideMark/>
          </w:tcPr>
          <w:p w:rsidR="00F07422" w:rsidRPr="00176381" w:rsidRDefault="00F07422" w:rsidP="00780473">
            <w:pPr>
              <w:rPr>
                <w:sz w:val="26"/>
                <w:szCs w:val="26"/>
              </w:rPr>
            </w:pPr>
            <w:r>
              <w:rPr>
                <w:sz w:val="26"/>
                <w:szCs w:val="26"/>
              </w:rPr>
              <w:t xml:space="preserve">Услуги Манипулятора,5 тонн, 6 метров, максимально до 5-ти </w:t>
            </w:r>
            <w:proofErr w:type="spellStart"/>
            <w:r>
              <w:rPr>
                <w:sz w:val="26"/>
                <w:szCs w:val="26"/>
              </w:rPr>
              <w:t>кол.пар</w:t>
            </w:r>
            <w:proofErr w:type="spellEnd"/>
            <w:r>
              <w:rPr>
                <w:sz w:val="26"/>
                <w:szCs w:val="26"/>
              </w:rPr>
              <w:t xml:space="preserve"> *4 часа 1500 руб. в час</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c>
          <w:tcPr>
            <w:tcW w:w="1671" w:type="dxa"/>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r>
      <w:tr w:rsidR="00F07422" w:rsidRPr="00176381" w:rsidTr="003404D5">
        <w:trPr>
          <w:trHeight w:val="160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7422" w:rsidRPr="00176381" w:rsidRDefault="00F07422" w:rsidP="003404D5">
            <w:pPr>
              <w:jc w:val="center"/>
              <w:rPr>
                <w:sz w:val="26"/>
                <w:szCs w:val="26"/>
              </w:rPr>
            </w:pPr>
            <w:r>
              <w:rPr>
                <w:sz w:val="26"/>
                <w:szCs w:val="26"/>
              </w:rPr>
              <w:t>0011</w:t>
            </w:r>
          </w:p>
        </w:tc>
        <w:tc>
          <w:tcPr>
            <w:tcW w:w="4536" w:type="dxa"/>
            <w:gridSpan w:val="2"/>
            <w:tcBorders>
              <w:top w:val="nil"/>
              <w:left w:val="nil"/>
              <w:bottom w:val="single" w:sz="4" w:space="0" w:color="auto"/>
              <w:right w:val="single" w:sz="4" w:space="0" w:color="auto"/>
            </w:tcBorders>
            <w:shd w:val="clear" w:color="auto" w:fill="auto"/>
            <w:vAlign w:val="bottom"/>
            <w:hideMark/>
          </w:tcPr>
          <w:p w:rsidR="00F07422" w:rsidRPr="00176381" w:rsidRDefault="00F07422" w:rsidP="00780473">
            <w:pPr>
              <w:rPr>
                <w:sz w:val="26"/>
                <w:szCs w:val="26"/>
              </w:rPr>
            </w:pPr>
            <w:r>
              <w:rPr>
                <w:sz w:val="26"/>
                <w:szCs w:val="26"/>
              </w:rPr>
              <w:t xml:space="preserve">Маршрут: ВЧДР Курган (г. Курган, Омская, 3б) - ПАО "ЧТПЗ"(г. Челябинск, ул. Машиностроителей, д. 21.), Стоимость за рейс, руб.                                                                                                                                                                                      от 2-6 колесных пар,                                                                                                                                                                                                                                                                                                                                                           от 1-4 боковых рам,                                                                                                                                                                                                                                                                                                                                                       от 1-2 </w:t>
            </w:r>
            <w:proofErr w:type="spellStart"/>
            <w:r>
              <w:rPr>
                <w:sz w:val="26"/>
                <w:szCs w:val="26"/>
              </w:rPr>
              <w:t>надрессорных</w:t>
            </w:r>
            <w:proofErr w:type="spellEnd"/>
            <w:r>
              <w:rPr>
                <w:sz w:val="26"/>
                <w:szCs w:val="26"/>
              </w:rPr>
              <w:t xml:space="preserve"> балок.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c>
          <w:tcPr>
            <w:tcW w:w="1671" w:type="dxa"/>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r>
      <w:tr w:rsidR="00F07422" w:rsidRPr="00176381" w:rsidTr="003404D5">
        <w:trPr>
          <w:trHeight w:val="154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F07422" w:rsidRPr="00176381" w:rsidRDefault="00F07422" w:rsidP="003404D5">
            <w:pPr>
              <w:jc w:val="center"/>
              <w:rPr>
                <w:sz w:val="26"/>
                <w:szCs w:val="26"/>
              </w:rPr>
            </w:pPr>
            <w:r>
              <w:rPr>
                <w:sz w:val="26"/>
                <w:szCs w:val="26"/>
              </w:rPr>
              <w:lastRenderedPageBreak/>
              <w:t>0012</w:t>
            </w:r>
          </w:p>
        </w:tc>
        <w:tc>
          <w:tcPr>
            <w:tcW w:w="4536" w:type="dxa"/>
            <w:gridSpan w:val="2"/>
            <w:tcBorders>
              <w:top w:val="nil"/>
              <w:left w:val="nil"/>
              <w:bottom w:val="single" w:sz="4" w:space="0" w:color="auto"/>
              <w:right w:val="single" w:sz="4" w:space="0" w:color="auto"/>
            </w:tcBorders>
            <w:shd w:val="clear" w:color="auto" w:fill="auto"/>
            <w:vAlign w:val="bottom"/>
            <w:hideMark/>
          </w:tcPr>
          <w:p w:rsidR="00F07422" w:rsidRPr="00176381" w:rsidRDefault="00F07422" w:rsidP="00780473">
            <w:pPr>
              <w:rPr>
                <w:sz w:val="26"/>
                <w:szCs w:val="26"/>
              </w:rPr>
            </w:pPr>
            <w:r>
              <w:rPr>
                <w:sz w:val="26"/>
                <w:szCs w:val="26"/>
              </w:rPr>
              <w:t xml:space="preserve">Маршрут: ВЧДР Златоуст (г. Златоуст, ул. Аносова, д. 166) - ПАО "ЧТПЗ"(г. Челябинск, ул. Машиностроителей, д. 21.), Стоимость за рейс, руб.                                                                                                                                                              от 2-6 колесных пар,                                                                                                                                                                                                                                                                                                                                                              от 1-4 боковых рам,                                                                                                                                                                                                                                                                                                                                                        от 1-2 </w:t>
            </w:r>
            <w:proofErr w:type="spellStart"/>
            <w:r>
              <w:rPr>
                <w:sz w:val="26"/>
                <w:szCs w:val="26"/>
              </w:rPr>
              <w:t>надрессорных</w:t>
            </w:r>
            <w:proofErr w:type="spellEnd"/>
            <w:r>
              <w:rPr>
                <w:sz w:val="26"/>
                <w:szCs w:val="26"/>
              </w:rPr>
              <w:t xml:space="preserve"> балок.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c>
          <w:tcPr>
            <w:tcW w:w="1671" w:type="dxa"/>
            <w:tcBorders>
              <w:top w:val="nil"/>
              <w:left w:val="nil"/>
              <w:bottom w:val="single" w:sz="4" w:space="0" w:color="auto"/>
              <w:right w:val="single" w:sz="4" w:space="0" w:color="auto"/>
            </w:tcBorders>
            <w:shd w:val="clear" w:color="auto" w:fill="auto"/>
            <w:noWrap/>
            <w:vAlign w:val="center"/>
            <w:hideMark/>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4723ED">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 xml:space="preserve">_____________/_________________/    </w:t>
      </w:r>
      <w:r>
        <w:rPr>
          <w:sz w:val="26"/>
          <w:szCs w:val="26"/>
        </w:rPr>
        <w:tab/>
      </w:r>
      <w:r>
        <w:rPr>
          <w:sz w:val="26"/>
          <w:szCs w:val="26"/>
        </w:rPr>
        <w:tab/>
        <w:t>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3B21BA" w:rsidRDefault="003B21BA" w:rsidP="00780473">
      <w:pPr>
        <w:rPr>
          <w:sz w:val="26"/>
          <w:szCs w:val="26"/>
        </w:rPr>
      </w:pPr>
    </w:p>
    <w:p w:rsidR="003B21BA" w:rsidRDefault="003B21BA" w:rsidP="00780473">
      <w:pPr>
        <w:rPr>
          <w:sz w:val="26"/>
          <w:szCs w:val="26"/>
        </w:rPr>
      </w:pPr>
    </w:p>
    <w:p w:rsidR="003B21BA" w:rsidRDefault="003B21BA" w:rsidP="00780473">
      <w:pPr>
        <w:rPr>
          <w:sz w:val="26"/>
          <w:szCs w:val="26"/>
        </w:rPr>
      </w:pPr>
    </w:p>
    <w:p w:rsidR="003B21BA" w:rsidRDefault="003B21BA" w:rsidP="00780473">
      <w:pPr>
        <w:rPr>
          <w:sz w:val="26"/>
          <w:szCs w:val="26"/>
        </w:rPr>
      </w:pPr>
    </w:p>
    <w:p w:rsidR="003B21BA" w:rsidRPr="00176381" w:rsidRDefault="003B21BA" w:rsidP="00780473">
      <w:pPr>
        <w:rPr>
          <w:sz w:val="26"/>
          <w:szCs w:val="26"/>
        </w:rPr>
      </w:pP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lastRenderedPageBreak/>
        <w:t>Приложение № 4</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______________ 201__ г.</w:t>
      </w:r>
    </w:p>
    <w:tbl>
      <w:tblPr>
        <w:tblW w:w="9757" w:type="dxa"/>
        <w:tblInd w:w="108" w:type="dxa"/>
        <w:tblLook w:val="04A0"/>
      </w:tblPr>
      <w:tblGrid>
        <w:gridCol w:w="840"/>
        <w:gridCol w:w="6957"/>
        <w:gridCol w:w="1960"/>
      </w:tblGrid>
      <w:tr w:rsidR="00F07422" w:rsidRPr="00176381" w:rsidTr="00780473">
        <w:trPr>
          <w:trHeight w:val="565"/>
        </w:trPr>
        <w:tc>
          <w:tcPr>
            <w:tcW w:w="9757" w:type="dxa"/>
            <w:gridSpan w:val="3"/>
            <w:vMerge w:val="restart"/>
            <w:tcBorders>
              <w:top w:val="nil"/>
              <w:left w:val="nil"/>
              <w:bottom w:val="nil"/>
              <w:right w:val="nil"/>
            </w:tcBorders>
            <w:shd w:val="clear" w:color="auto" w:fill="auto"/>
            <w:vAlign w:val="center"/>
            <w:hideMark/>
          </w:tcPr>
          <w:p w:rsidR="00F07422" w:rsidRPr="00176381" w:rsidRDefault="00F07422" w:rsidP="00780473">
            <w:pPr>
              <w:rPr>
                <w:sz w:val="26"/>
                <w:szCs w:val="26"/>
              </w:rPr>
            </w:pPr>
          </w:p>
          <w:p w:rsidR="00F07422" w:rsidRPr="00176381" w:rsidRDefault="00F07422" w:rsidP="00E1478C">
            <w:pPr>
              <w:jc w:val="center"/>
              <w:rPr>
                <w:sz w:val="26"/>
                <w:szCs w:val="26"/>
              </w:rPr>
            </w:pPr>
            <w:r>
              <w:rPr>
                <w:sz w:val="26"/>
                <w:szCs w:val="26"/>
              </w:rPr>
              <w:t>Перечень запасных частей, стоимость которых не учтена в работах по замене забракованных запчастей на новые или бывшие в употреблении</w:t>
            </w:r>
            <w:r w:rsidR="00E1478C" w:rsidRPr="00E1478C">
              <w:rPr>
                <w:sz w:val="26"/>
                <w:szCs w:val="26"/>
              </w:rPr>
              <w:t>,</w:t>
            </w:r>
            <w:r w:rsidRPr="00E1478C">
              <w:rPr>
                <w:sz w:val="26"/>
                <w:szCs w:val="26"/>
              </w:rPr>
              <w:t xml:space="preserve"> собственности</w:t>
            </w:r>
            <w:r w:rsidR="00E1478C">
              <w:rPr>
                <w:sz w:val="26"/>
                <w:szCs w:val="26"/>
              </w:rPr>
              <w:t xml:space="preserve"> Подрядчика</w:t>
            </w:r>
          </w:p>
        </w:tc>
      </w:tr>
      <w:tr w:rsidR="00F07422" w:rsidRPr="00176381" w:rsidTr="00780473">
        <w:trPr>
          <w:trHeight w:val="565"/>
        </w:trPr>
        <w:tc>
          <w:tcPr>
            <w:tcW w:w="9757" w:type="dxa"/>
            <w:gridSpan w:val="3"/>
            <w:vMerge/>
            <w:tcBorders>
              <w:top w:val="nil"/>
              <w:left w:val="nil"/>
              <w:bottom w:val="nil"/>
              <w:right w:val="nil"/>
            </w:tcBorders>
            <w:vAlign w:val="center"/>
            <w:hideMark/>
          </w:tcPr>
          <w:p w:rsidR="00F07422" w:rsidRPr="00176381" w:rsidRDefault="00F07422" w:rsidP="00780473">
            <w:pPr>
              <w:rPr>
                <w:sz w:val="26"/>
                <w:szCs w:val="26"/>
              </w:rPr>
            </w:pPr>
          </w:p>
        </w:tc>
      </w:tr>
      <w:tr w:rsidR="00F07422" w:rsidRPr="00176381" w:rsidTr="00780473">
        <w:trPr>
          <w:trHeight w:val="565"/>
        </w:trPr>
        <w:tc>
          <w:tcPr>
            <w:tcW w:w="9757" w:type="dxa"/>
            <w:gridSpan w:val="3"/>
            <w:vMerge/>
            <w:tcBorders>
              <w:top w:val="nil"/>
              <w:left w:val="nil"/>
              <w:bottom w:val="nil"/>
              <w:right w:val="nil"/>
            </w:tcBorders>
            <w:vAlign w:val="center"/>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nil"/>
              <w:bottom w:val="nil"/>
              <w:right w:val="nil"/>
            </w:tcBorders>
            <w:shd w:val="clear" w:color="auto" w:fill="auto"/>
            <w:noWrap/>
            <w:vAlign w:val="bottom"/>
            <w:hideMark/>
          </w:tcPr>
          <w:p w:rsidR="00F07422" w:rsidRPr="00176381" w:rsidRDefault="00F07422" w:rsidP="00780473">
            <w:pPr>
              <w:rPr>
                <w:sz w:val="26"/>
                <w:szCs w:val="26"/>
              </w:rPr>
            </w:pPr>
          </w:p>
        </w:tc>
        <w:tc>
          <w:tcPr>
            <w:tcW w:w="6957" w:type="dxa"/>
            <w:tcBorders>
              <w:top w:val="nil"/>
              <w:left w:val="nil"/>
              <w:bottom w:val="nil"/>
              <w:right w:val="nil"/>
            </w:tcBorders>
            <w:shd w:val="clear" w:color="auto" w:fill="auto"/>
            <w:noWrap/>
            <w:vAlign w:val="bottom"/>
            <w:hideMark/>
          </w:tcPr>
          <w:p w:rsidR="00F07422" w:rsidRPr="00176381" w:rsidRDefault="00F07422" w:rsidP="00780473">
            <w:pPr>
              <w:rPr>
                <w:sz w:val="26"/>
                <w:szCs w:val="26"/>
              </w:rPr>
            </w:pPr>
          </w:p>
        </w:tc>
        <w:tc>
          <w:tcPr>
            <w:tcW w:w="1960" w:type="dxa"/>
            <w:tcBorders>
              <w:top w:val="nil"/>
              <w:left w:val="nil"/>
              <w:bottom w:val="nil"/>
              <w:right w:val="nil"/>
            </w:tcBorders>
            <w:shd w:val="clear" w:color="auto" w:fill="auto"/>
            <w:noWrap/>
            <w:vAlign w:val="bottom"/>
            <w:hideMark/>
          </w:tcPr>
          <w:p w:rsidR="00F07422" w:rsidRPr="00176381" w:rsidRDefault="00F07422" w:rsidP="00780473">
            <w:pPr>
              <w:rPr>
                <w:sz w:val="26"/>
                <w:szCs w:val="26"/>
              </w:rPr>
            </w:pPr>
          </w:p>
        </w:tc>
      </w:tr>
      <w:tr w:rsidR="00F07422" w:rsidRPr="00176381" w:rsidTr="00780473">
        <w:trPr>
          <w:trHeight w:val="565"/>
        </w:trPr>
        <w:tc>
          <w:tcPr>
            <w:tcW w:w="8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r>
              <w:rPr>
                <w:sz w:val="26"/>
                <w:szCs w:val="26"/>
              </w:rPr>
              <w:t xml:space="preserve">№ </w:t>
            </w:r>
            <w:proofErr w:type="spellStart"/>
            <w:r>
              <w:rPr>
                <w:sz w:val="26"/>
                <w:szCs w:val="26"/>
              </w:rPr>
              <w:t>п</w:t>
            </w:r>
            <w:proofErr w:type="spellEnd"/>
            <w:r>
              <w:rPr>
                <w:sz w:val="26"/>
                <w:szCs w:val="26"/>
              </w:rPr>
              <w:t>/</w:t>
            </w:r>
            <w:proofErr w:type="spellStart"/>
            <w:r>
              <w:rPr>
                <w:sz w:val="26"/>
                <w:szCs w:val="26"/>
              </w:rPr>
              <w:t>п</w:t>
            </w:r>
            <w:proofErr w:type="spellEnd"/>
          </w:p>
        </w:tc>
        <w:tc>
          <w:tcPr>
            <w:tcW w:w="69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r>
              <w:rPr>
                <w:sz w:val="26"/>
                <w:szCs w:val="26"/>
              </w:rPr>
              <w:t>Наименование запасных частей</w:t>
            </w:r>
          </w:p>
        </w:tc>
        <w:tc>
          <w:tcPr>
            <w:tcW w:w="1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r>
              <w:rPr>
                <w:sz w:val="26"/>
                <w:szCs w:val="26"/>
              </w:rPr>
              <w:t xml:space="preserve">Цена, руб. НДС не облагается </w:t>
            </w:r>
          </w:p>
        </w:tc>
      </w:tr>
      <w:tr w:rsidR="00F07422" w:rsidRPr="00176381" w:rsidTr="00780473">
        <w:trPr>
          <w:trHeight w:val="565"/>
        </w:trPr>
        <w:tc>
          <w:tcPr>
            <w:tcW w:w="840" w:type="dxa"/>
            <w:vMerge/>
            <w:tcBorders>
              <w:top w:val="single" w:sz="8" w:space="0" w:color="auto"/>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vMerge/>
            <w:tcBorders>
              <w:top w:val="single" w:sz="8" w:space="0" w:color="auto"/>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1960" w:type="dxa"/>
            <w:vMerge/>
            <w:tcBorders>
              <w:top w:val="single" w:sz="8" w:space="0" w:color="auto"/>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565"/>
        </w:trPr>
        <w:tc>
          <w:tcPr>
            <w:tcW w:w="975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07422" w:rsidRPr="00176381" w:rsidRDefault="00F07422" w:rsidP="00780473">
            <w:pPr>
              <w:rPr>
                <w:sz w:val="26"/>
                <w:szCs w:val="26"/>
              </w:rPr>
            </w:pPr>
            <w:r>
              <w:rPr>
                <w:sz w:val="26"/>
                <w:szCs w:val="26"/>
              </w:rPr>
              <w:t>I. Замена колесных пар и новых запасных частей</w:t>
            </w:r>
          </w:p>
        </w:tc>
      </w:tr>
      <w:tr w:rsidR="00F07422" w:rsidRPr="00176381" w:rsidTr="00780473">
        <w:trPr>
          <w:trHeight w:val="299"/>
        </w:trPr>
        <w:tc>
          <w:tcPr>
            <w:tcW w:w="9757" w:type="dxa"/>
            <w:gridSpan w:val="3"/>
            <w:vMerge/>
            <w:tcBorders>
              <w:top w:val="single" w:sz="8" w:space="0" w:color="auto"/>
              <w:left w:val="single" w:sz="8" w:space="0" w:color="auto"/>
              <w:bottom w:val="single" w:sz="8" w:space="0" w:color="000000"/>
              <w:right w:val="single" w:sz="8" w:space="0" w:color="000000"/>
            </w:tcBorders>
            <w:vAlign w:val="center"/>
            <w:hideMark/>
          </w:tcPr>
          <w:p w:rsidR="00F07422" w:rsidRPr="00176381" w:rsidRDefault="00F07422" w:rsidP="00780473">
            <w:pPr>
              <w:rPr>
                <w:sz w:val="26"/>
                <w:szCs w:val="26"/>
              </w:rPr>
            </w:pPr>
          </w:p>
        </w:tc>
      </w:tr>
      <w:tr w:rsidR="00F07422" w:rsidRPr="00176381" w:rsidTr="00780473">
        <w:trPr>
          <w:trHeight w:val="565"/>
        </w:trPr>
        <w:tc>
          <w:tcPr>
            <w:tcW w:w="840" w:type="dxa"/>
            <w:vMerge w:val="restart"/>
            <w:tcBorders>
              <w:top w:val="nil"/>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r>
              <w:rPr>
                <w:sz w:val="26"/>
                <w:szCs w:val="26"/>
              </w:rPr>
              <w:t>1.</w:t>
            </w:r>
          </w:p>
        </w:tc>
        <w:tc>
          <w:tcPr>
            <w:tcW w:w="6957" w:type="dxa"/>
            <w:vMerge w:val="restart"/>
            <w:tcBorders>
              <w:top w:val="nil"/>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r>
              <w:rPr>
                <w:sz w:val="26"/>
                <w:szCs w:val="26"/>
              </w:rPr>
              <w:t>Колесная пара после капитального ремонта в ВКМ (с буксовым узлом) с толщиной обода 70 мм и более (ЦКК ГОСТ 10791-2011)</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p>
        </w:tc>
      </w:tr>
      <w:tr w:rsidR="00F07422" w:rsidRPr="00176381" w:rsidTr="00780473">
        <w:trPr>
          <w:trHeight w:val="56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525"/>
        </w:trPr>
        <w:tc>
          <w:tcPr>
            <w:tcW w:w="840" w:type="dxa"/>
            <w:tcBorders>
              <w:top w:val="nil"/>
              <w:left w:val="single" w:sz="8" w:space="0" w:color="auto"/>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2.</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новая (производство ООО «ПК «</w:t>
            </w:r>
            <w:proofErr w:type="spellStart"/>
            <w:r>
              <w:rPr>
                <w:sz w:val="26"/>
                <w:szCs w:val="26"/>
              </w:rPr>
              <w:t>Бежицкий</w:t>
            </w:r>
            <w:proofErr w:type="spellEnd"/>
            <w:r>
              <w:rPr>
                <w:sz w:val="26"/>
                <w:szCs w:val="26"/>
              </w:rPr>
              <w:t xml:space="preserve"> сталелитейный завод»)</w:t>
            </w:r>
          </w:p>
        </w:tc>
        <w:tc>
          <w:tcPr>
            <w:tcW w:w="1960" w:type="dxa"/>
            <w:tcBorders>
              <w:top w:val="nil"/>
              <w:left w:val="nil"/>
              <w:bottom w:val="single" w:sz="8" w:space="0" w:color="auto"/>
              <w:right w:val="single" w:sz="8" w:space="0" w:color="auto"/>
            </w:tcBorders>
            <w:shd w:val="clear" w:color="auto" w:fill="auto"/>
            <w:vAlign w:val="center"/>
            <w:hideMark/>
          </w:tcPr>
          <w:p w:rsidR="00F07422" w:rsidRPr="00176381" w:rsidRDefault="00F07422" w:rsidP="00780473">
            <w:pPr>
              <w:rPr>
                <w:sz w:val="26"/>
                <w:szCs w:val="26"/>
              </w:rPr>
            </w:pPr>
          </w:p>
        </w:tc>
      </w:tr>
      <w:tr w:rsidR="00F07422" w:rsidRPr="00176381" w:rsidTr="00780473">
        <w:trPr>
          <w:trHeight w:val="525"/>
        </w:trPr>
        <w:tc>
          <w:tcPr>
            <w:tcW w:w="840" w:type="dxa"/>
            <w:tcBorders>
              <w:top w:val="nil"/>
              <w:left w:val="single" w:sz="8" w:space="0" w:color="auto"/>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3.</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новая (производство ООО «ПК «</w:t>
            </w:r>
            <w:proofErr w:type="spellStart"/>
            <w:r>
              <w:rPr>
                <w:sz w:val="26"/>
                <w:szCs w:val="26"/>
              </w:rPr>
              <w:t>Бежицкий</w:t>
            </w:r>
            <w:proofErr w:type="spellEnd"/>
            <w:r>
              <w:rPr>
                <w:sz w:val="26"/>
                <w:szCs w:val="26"/>
              </w:rPr>
              <w:t xml:space="preserve"> сталелитейный завод»)</w:t>
            </w:r>
          </w:p>
        </w:tc>
        <w:tc>
          <w:tcPr>
            <w:tcW w:w="1960" w:type="dxa"/>
            <w:tcBorders>
              <w:top w:val="nil"/>
              <w:left w:val="nil"/>
              <w:bottom w:val="single" w:sz="8" w:space="0" w:color="auto"/>
              <w:right w:val="single" w:sz="8" w:space="0" w:color="auto"/>
            </w:tcBorders>
            <w:shd w:val="clear" w:color="auto" w:fill="auto"/>
            <w:vAlign w:val="center"/>
            <w:hideMark/>
          </w:tcPr>
          <w:p w:rsidR="00F07422" w:rsidRPr="00176381" w:rsidRDefault="00F07422" w:rsidP="00780473">
            <w:pPr>
              <w:rPr>
                <w:sz w:val="26"/>
                <w:szCs w:val="26"/>
              </w:rPr>
            </w:pPr>
          </w:p>
        </w:tc>
      </w:tr>
      <w:tr w:rsidR="00F07422" w:rsidRPr="00176381" w:rsidTr="00780473">
        <w:trPr>
          <w:trHeight w:val="565"/>
        </w:trPr>
        <w:tc>
          <w:tcPr>
            <w:tcW w:w="9757"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07422" w:rsidRPr="00176381" w:rsidRDefault="00F07422" w:rsidP="00780473">
            <w:pPr>
              <w:rPr>
                <w:sz w:val="26"/>
                <w:szCs w:val="26"/>
              </w:rPr>
            </w:pPr>
            <w:r>
              <w:rPr>
                <w:sz w:val="26"/>
                <w:szCs w:val="26"/>
              </w:rPr>
              <w:t>II. Замена запасных частей, бывших в употреблении</w:t>
            </w:r>
          </w:p>
        </w:tc>
      </w:tr>
      <w:tr w:rsidR="00F07422" w:rsidRPr="00176381" w:rsidTr="00780473">
        <w:trPr>
          <w:trHeight w:val="565"/>
        </w:trPr>
        <w:tc>
          <w:tcPr>
            <w:tcW w:w="9757" w:type="dxa"/>
            <w:gridSpan w:val="3"/>
            <w:vMerge/>
            <w:tcBorders>
              <w:top w:val="single" w:sz="8" w:space="0" w:color="auto"/>
              <w:left w:val="single" w:sz="8" w:space="0" w:color="auto"/>
              <w:bottom w:val="single" w:sz="8" w:space="0" w:color="000000"/>
              <w:right w:val="single" w:sz="8" w:space="0" w:color="000000"/>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tcBorders>
              <w:top w:val="nil"/>
              <w:left w:val="single" w:sz="8" w:space="0" w:color="auto"/>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 xml:space="preserve">№ </w:t>
            </w:r>
          </w:p>
        </w:tc>
        <w:tc>
          <w:tcPr>
            <w:tcW w:w="6957" w:type="dxa"/>
            <w:vMerge w:val="restart"/>
            <w:tcBorders>
              <w:top w:val="nil"/>
              <w:left w:val="single" w:sz="8" w:space="0" w:color="auto"/>
              <w:bottom w:val="single" w:sz="8" w:space="0" w:color="000000"/>
              <w:right w:val="single" w:sz="8" w:space="0" w:color="auto"/>
            </w:tcBorders>
            <w:shd w:val="clear" w:color="auto" w:fill="auto"/>
            <w:hideMark/>
          </w:tcPr>
          <w:p w:rsidR="00F07422" w:rsidRPr="00176381" w:rsidRDefault="00F07422" w:rsidP="00780473">
            <w:pPr>
              <w:rPr>
                <w:sz w:val="26"/>
                <w:szCs w:val="26"/>
              </w:rPr>
            </w:pPr>
            <w:r>
              <w:rPr>
                <w:sz w:val="26"/>
                <w:szCs w:val="26"/>
              </w:rPr>
              <w:t>Наименование запасных частей</w:t>
            </w:r>
          </w:p>
        </w:tc>
        <w:tc>
          <w:tcPr>
            <w:tcW w:w="1960" w:type="dxa"/>
            <w:vMerge w:val="restart"/>
            <w:tcBorders>
              <w:top w:val="nil"/>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r>
              <w:rPr>
                <w:sz w:val="26"/>
                <w:szCs w:val="26"/>
              </w:rPr>
              <w:t>Цена НДС</w:t>
            </w:r>
          </w:p>
          <w:p w:rsidR="00F07422" w:rsidRPr="00176381" w:rsidRDefault="00F07422" w:rsidP="00780473">
            <w:pPr>
              <w:rPr>
                <w:sz w:val="26"/>
                <w:szCs w:val="26"/>
              </w:rPr>
            </w:pPr>
            <w:r>
              <w:rPr>
                <w:sz w:val="26"/>
                <w:szCs w:val="26"/>
              </w:rPr>
              <w:t>не облагается, руб.</w:t>
            </w: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roofErr w:type="spellStart"/>
            <w:r>
              <w:rPr>
                <w:sz w:val="26"/>
                <w:szCs w:val="26"/>
              </w:rPr>
              <w:t>п</w:t>
            </w:r>
            <w:proofErr w:type="spellEnd"/>
            <w:r>
              <w:rPr>
                <w:sz w:val="26"/>
                <w:szCs w:val="26"/>
              </w:rPr>
              <w:t>/</w:t>
            </w:r>
            <w:proofErr w:type="spellStart"/>
            <w:r>
              <w:rPr>
                <w:sz w:val="26"/>
                <w:szCs w:val="26"/>
              </w:rPr>
              <w:t>п</w:t>
            </w:r>
            <w:proofErr w:type="spellEnd"/>
          </w:p>
        </w:tc>
        <w:tc>
          <w:tcPr>
            <w:tcW w:w="6957"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565"/>
        </w:trPr>
        <w:tc>
          <w:tcPr>
            <w:tcW w:w="840" w:type="dxa"/>
            <w:vMerge w:val="restart"/>
            <w:tcBorders>
              <w:top w:val="nil"/>
              <w:left w:val="single" w:sz="8" w:space="0" w:color="auto"/>
              <w:bottom w:val="single" w:sz="8" w:space="0" w:color="000000"/>
              <w:right w:val="single" w:sz="8" w:space="0" w:color="auto"/>
            </w:tcBorders>
            <w:shd w:val="clear" w:color="auto" w:fill="auto"/>
            <w:vAlign w:val="center"/>
            <w:hideMark/>
          </w:tcPr>
          <w:p w:rsidR="00F07422" w:rsidRPr="00176381" w:rsidRDefault="00F07422" w:rsidP="00780473">
            <w:pPr>
              <w:rPr>
                <w:sz w:val="26"/>
                <w:szCs w:val="26"/>
              </w:rPr>
            </w:pPr>
            <w:r>
              <w:rPr>
                <w:sz w:val="26"/>
                <w:szCs w:val="26"/>
              </w:rPr>
              <w:t>4.</w:t>
            </w:r>
          </w:p>
        </w:tc>
        <w:tc>
          <w:tcPr>
            <w:tcW w:w="891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07422" w:rsidRPr="00176381" w:rsidRDefault="00F07422" w:rsidP="00780473">
            <w:pPr>
              <w:rPr>
                <w:sz w:val="26"/>
                <w:szCs w:val="26"/>
              </w:rPr>
            </w:pPr>
            <w:r>
              <w:rPr>
                <w:sz w:val="26"/>
                <w:szCs w:val="26"/>
              </w:rPr>
              <w:t>Колесная пара после участкового ремонта (ЦКК ГОСТ 10791-2011, ТУ-0943-157- 01124328-2003), Толщина обода 70 мм и более</w:t>
            </w:r>
          </w:p>
        </w:tc>
      </w:tr>
      <w:tr w:rsidR="00F07422" w:rsidRPr="00176381" w:rsidTr="00780473">
        <w:trPr>
          <w:trHeight w:val="56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8917" w:type="dxa"/>
            <w:gridSpan w:val="2"/>
            <w:vMerge/>
            <w:tcBorders>
              <w:top w:val="single" w:sz="8" w:space="0" w:color="auto"/>
              <w:left w:val="single" w:sz="8" w:space="0" w:color="auto"/>
              <w:bottom w:val="single" w:sz="8" w:space="0" w:color="000000"/>
              <w:right w:val="single" w:sz="8" w:space="0" w:color="000000"/>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4.1.</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10791-2011,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ТУ-0943-157- 01124328-2003), Толщина обода 70 мм и более</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4.2.</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69-65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4.3.</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64-60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lastRenderedPageBreak/>
              <w:t>4.4.</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59-55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4.5.</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54-50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4.6.</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49-45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4.7.</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нара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44-40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4.8.</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39-35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4.9.</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34-30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00"/>
        </w:trPr>
        <w:tc>
          <w:tcPr>
            <w:tcW w:w="84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4.10.</w:t>
            </w:r>
          </w:p>
        </w:tc>
        <w:tc>
          <w:tcPr>
            <w:tcW w:w="6957" w:type="dxa"/>
            <w:tcBorders>
              <w:top w:val="nil"/>
              <w:left w:val="nil"/>
              <w:bottom w:val="nil"/>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Колесная пара после участкового ремонта (ЦКК ГОСТ 10791-</w:t>
            </w:r>
          </w:p>
        </w:tc>
        <w:tc>
          <w:tcPr>
            <w:tcW w:w="1960" w:type="dxa"/>
            <w:vMerge w:val="restart"/>
            <w:tcBorders>
              <w:top w:val="nil"/>
              <w:left w:val="single" w:sz="8" w:space="0" w:color="auto"/>
              <w:bottom w:val="single" w:sz="8" w:space="0" w:color="000000"/>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c>
          <w:tcPr>
            <w:tcW w:w="6957"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2011, ТУ-0943-157-01124328-2003) Толщина обода 29-25 мм</w:t>
            </w:r>
          </w:p>
        </w:tc>
        <w:tc>
          <w:tcPr>
            <w:tcW w:w="1960" w:type="dxa"/>
            <w:vMerge/>
            <w:tcBorders>
              <w:top w:val="nil"/>
              <w:left w:val="single" w:sz="8" w:space="0" w:color="auto"/>
              <w:bottom w:val="single" w:sz="8" w:space="0" w:color="000000"/>
              <w:right w:val="single" w:sz="8" w:space="0" w:color="auto"/>
            </w:tcBorders>
            <w:vAlign w:val="center"/>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w:t>
            </w:r>
          </w:p>
        </w:tc>
        <w:tc>
          <w:tcPr>
            <w:tcW w:w="8917" w:type="dxa"/>
            <w:gridSpan w:val="2"/>
            <w:tcBorders>
              <w:top w:val="single" w:sz="8" w:space="0" w:color="auto"/>
              <w:left w:val="nil"/>
              <w:bottom w:val="single" w:sz="8" w:space="0" w:color="auto"/>
              <w:right w:val="single" w:sz="8" w:space="0" w:color="000000"/>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w:t>
            </w:r>
          </w:p>
        </w:tc>
      </w:tr>
      <w:tr w:rsidR="00F07422" w:rsidRPr="00176381" w:rsidTr="00780473">
        <w:trPr>
          <w:trHeight w:val="330"/>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5.1.</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эксплуатации 1-5 лет</w:t>
            </w:r>
          </w:p>
        </w:tc>
        <w:tc>
          <w:tcPr>
            <w:tcW w:w="1960" w:type="dxa"/>
            <w:tcBorders>
              <w:top w:val="nil"/>
              <w:left w:val="nil"/>
              <w:bottom w:val="single" w:sz="8" w:space="0" w:color="auto"/>
              <w:right w:val="single" w:sz="8" w:space="0" w:color="auto"/>
            </w:tcBorders>
            <w:shd w:val="clear" w:color="auto" w:fill="auto"/>
            <w:noWrap/>
            <w:vAlign w:val="center"/>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5.2.</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эксплуатации 6-10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5.3.</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эксплуатации 11-15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5.4.</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эксплуатации 16-20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5.5.</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w:t>
            </w:r>
            <w:proofErr w:type="spellStart"/>
            <w:r>
              <w:rPr>
                <w:sz w:val="26"/>
                <w:szCs w:val="26"/>
              </w:rPr>
              <w:t>эксшгуатации</w:t>
            </w:r>
            <w:proofErr w:type="spellEnd"/>
            <w:r>
              <w:rPr>
                <w:sz w:val="26"/>
                <w:szCs w:val="26"/>
              </w:rPr>
              <w:t xml:space="preserve"> 21-25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5.6.</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эксплуатации 26-30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5.7.</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эксплуатации 31-32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5.8.</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Надрессорная</w:t>
            </w:r>
            <w:proofErr w:type="spellEnd"/>
            <w:r>
              <w:rPr>
                <w:sz w:val="26"/>
                <w:szCs w:val="26"/>
              </w:rPr>
              <w:t xml:space="preserve"> балка б/у срок эксплуатации более 32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w:t>
            </w:r>
          </w:p>
        </w:tc>
        <w:tc>
          <w:tcPr>
            <w:tcW w:w="8917" w:type="dxa"/>
            <w:gridSpan w:val="2"/>
            <w:tcBorders>
              <w:top w:val="single" w:sz="8" w:space="0" w:color="auto"/>
              <w:left w:val="nil"/>
              <w:bottom w:val="single" w:sz="8" w:space="0" w:color="auto"/>
              <w:right w:val="single" w:sz="8" w:space="0" w:color="000000"/>
            </w:tcBorders>
            <w:shd w:val="clear" w:color="auto" w:fill="auto"/>
            <w:hideMark/>
          </w:tcPr>
          <w:p w:rsidR="00F07422" w:rsidRPr="00176381" w:rsidRDefault="00F07422" w:rsidP="00780473">
            <w:pPr>
              <w:rPr>
                <w:sz w:val="26"/>
                <w:szCs w:val="26"/>
              </w:rPr>
            </w:pPr>
            <w:r>
              <w:rPr>
                <w:sz w:val="26"/>
                <w:szCs w:val="26"/>
              </w:rPr>
              <w:t>Боковая рама б/у</w:t>
            </w: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6.1.</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1-5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6.2.</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6-10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6.3.</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11 -15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6.4.</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16-20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6.5.</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21-25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6.6.</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26-30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6.7.</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31-32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lastRenderedPageBreak/>
              <w:t>6.8.</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Боковая рама б/у срок эксплуатации более 32 лет</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7.</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Автосцепка новая</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8.</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 xml:space="preserve">Автосцепка б/у </w:t>
            </w:r>
            <w:proofErr w:type="spellStart"/>
            <w:r>
              <w:rPr>
                <w:sz w:val="26"/>
                <w:szCs w:val="26"/>
              </w:rPr>
              <w:t>ремонтопригодная</w:t>
            </w:r>
            <w:proofErr w:type="spellEnd"/>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9.</w:t>
            </w:r>
          </w:p>
        </w:tc>
        <w:tc>
          <w:tcPr>
            <w:tcW w:w="8917" w:type="dxa"/>
            <w:gridSpan w:val="2"/>
            <w:tcBorders>
              <w:top w:val="single" w:sz="8" w:space="0" w:color="auto"/>
              <w:left w:val="nil"/>
              <w:bottom w:val="single" w:sz="8" w:space="0" w:color="auto"/>
              <w:right w:val="single" w:sz="8" w:space="0" w:color="000000"/>
            </w:tcBorders>
            <w:shd w:val="clear" w:color="auto" w:fill="auto"/>
            <w:hideMark/>
          </w:tcPr>
          <w:p w:rsidR="00F07422" w:rsidRPr="00176381" w:rsidRDefault="00F07422" w:rsidP="00780473">
            <w:pPr>
              <w:rPr>
                <w:sz w:val="26"/>
                <w:szCs w:val="26"/>
              </w:rPr>
            </w:pPr>
            <w:r>
              <w:rPr>
                <w:sz w:val="26"/>
                <w:szCs w:val="26"/>
              </w:rPr>
              <w:t>Поглощающий аппарат</w:t>
            </w: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9.1.</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Поглощающий аппарат РТ-120</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9.2.</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Поглощающий аппарат ПМКП-110</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10.</w:t>
            </w:r>
          </w:p>
        </w:tc>
        <w:tc>
          <w:tcPr>
            <w:tcW w:w="8917" w:type="dxa"/>
            <w:gridSpan w:val="2"/>
            <w:tcBorders>
              <w:top w:val="single" w:sz="8" w:space="0" w:color="auto"/>
              <w:left w:val="nil"/>
              <w:bottom w:val="single" w:sz="8" w:space="0" w:color="auto"/>
              <w:right w:val="single" w:sz="8" w:space="0" w:color="000000"/>
            </w:tcBorders>
            <w:shd w:val="clear" w:color="auto" w:fill="auto"/>
            <w:hideMark/>
          </w:tcPr>
          <w:p w:rsidR="00F07422" w:rsidRPr="00176381" w:rsidRDefault="00F07422" w:rsidP="00780473">
            <w:pPr>
              <w:rPr>
                <w:sz w:val="26"/>
                <w:szCs w:val="26"/>
              </w:rPr>
            </w:pPr>
            <w:r>
              <w:rPr>
                <w:sz w:val="26"/>
                <w:szCs w:val="26"/>
              </w:rPr>
              <w:t>Тяговый хомут</w:t>
            </w: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10.1.</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Тяговый хомут новый</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10.2.</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 xml:space="preserve">Тяговый хомут б/у </w:t>
            </w:r>
            <w:proofErr w:type="spellStart"/>
            <w:r>
              <w:rPr>
                <w:sz w:val="26"/>
                <w:szCs w:val="26"/>
              </w:rPr>
              <w:t>ремонтопригодный</w:t>
            </w:r>
            <w:proofErr w:type="spellEnd"/>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11.</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Пятник</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11.1.</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Пятник б/у</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12.</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Болт стяжной</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13.</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Корпус буксы</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13.1.</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Корпус буксы б/у</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14.</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proofErr w:type="spellStart"/>
            <w:r>
              <w:rPr>
                <w:sz w:val="26"/>
                <w:szCs w:val="26"/>
              </w:rPr>
              <w:t>Замкодержателъ</w:t>
            </w:r>
            <w:proofErr w:type="spellEnd"/>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15.</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Клин тягового хомута</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16.</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Клин фрикционный М 1698.00.003 (СЧ-35)</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17.</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Клин фрикционный б/у</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18.</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Борт торцевой</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19.</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Балка соединительная</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r w:rsidR="00F07422" w:rsidRPr="00176381" w:rsidTr="00780473">
        <w:trPr>
          <w:trHeight w:val="315"/>
        </w:trPr>
        <w:tc>
          <w:tcPr>
            <w:tcW w:w="840" w:type="dxa"/>
            <w:tcBorders>
              <w:top w:val="nil"/>
              <w:left w:val="single" w:sz="8" w:space="0" w:color="auto"/>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r>
              <w:rPr>
                <w:sz w:val="26"/>
                <w:szCs w:val="26"/>
              </w:rPr>
              <w:t>20.</w:t>
            </w:r>
          </w:p>
        </w:tc>
        <w:tc>
          <w:tcPr>
            <w:tcW w:w="6957" w:type="dxa"/>
            <w:tcBorders>
              <w:top w:val="nil"/>
              <w:left w:val="nil"/>
              <w:bottom w:val="single" w:sz="8" w:space="0" w:color="auto"/>
              <w:right w:val="single" w:sz="8" w:space="0" w:color="auto"/>
            </w:tcBorders>
            <w:shd w:val="clear" w:color="auto" w:fill="auto"/>
            <w:hideMark/>
          </w:tcPr>
          <w:p w:rsidR="00F07422" w:rsidRPr="00176381" w:rsidRDefault="00F07422" w:rsidP="00780473">
            <w:pPr>
              <w:rPr>
                <w:sz w:val="26"/>
                <w:szCs w:val="26"/>
              </w:rPr>
            </w:pPr>
            <w:r>
              <w:rPr>
                <w:sz w:val="26"/>
                <w:szCs w:val="26"/>
              </w:rPr>
              <w:t>Балка соединительная б/у</w:t>
            </w:r>
          </w:p>
        </w:tc>
        <w:tc>
          <w:tcPr>
            <w:tcW w:w="1960" w:type="dxa"/>
            <w:tcBorders>
              <w:top w:val="nil"/>
              <w:left w:val="nil"/>
              <w:bottom w:val="single" w:sz="8" w:space="0" w:color="auto"/>
              <w:right w:val="single" w:sz="8" w:space="0" w:color="auto"/>
            </w:tcBorders>
            <w:shd w:val="clear" w:color="auto" w:fill="auto"/>
            <w:vAlign w:val="bottom"/>
            <w:hideMark/>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Pr>
          <w:sz w:val="26"/>
          <w:szCs w:val="26"/>
        </w:rPr>
        <w:tab/>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 xml:space="preserve">_____________/______________/                </w:t>
      </w:r>
      <w:r>
        <w:rPr>
          <w:sz w:val="26"/>
          <w:szCs w:val="26"/>
        </w:rPr>
        <w:tab/>
      </w:r>
      <w:r>
        <w:rPr>
          <w:sz w:val="26"/>
          <w:szCs w:val="26"/>
        </w:rPr>
        <w:tab/>
        <w:t>____________/____________/</w:t>
      </w:r>
    </w:p>
    <w:p w:rsidR="00F07422" w:rsidRPr="00176381"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t>Приложение № 5</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______________ 20___ г.</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jc w:val="center"/>
        <w:rPr>
          <w:sz w:val="26"/>
          <w:szCs w:val="26"/>
        </w:rPr>
      </w:pPr>
      <w:r>
        <w:rPr>
          <w:sz w:val="26"/>
          <w:szCs w:val="26"/>
        </w:rPr>
        <w:t>Стоимость сбора за подачу/уборку одного грузового вагона</w:t>
      </w:r>
    </w:p>
    <w:p w:rsidR="00F07422" w:rsidRPr="00176381" w:rsidRDefault="00F07422" w:rsidP="00780473">
      <w:pPr>
        <w:jc w:val="center"/>
        <w:rPr>
          <w:sz w:val="26"/>
          <w:szCs w:val="26"/>
        </w:rPr>
      </w:pPr>
      <w:r>
        <w:rPr>
          <w:sz w:val="26"/>
          <w:szCs w:val="26"/>
        </w:rPr>
        <w:t>на железнодорожные пути необщего пользования участков ТОР Подрядчика</w:t>
      </w:r>
    </w:p>
    <w:p w:rsidR="00F07422" w:rsidRPr="00176381" w:rsidRDefault="00F07422" w:rsidP="00780473">
      <w:pPr>
        <w:rPr>
          <w:sz w:val="26"/>
          <w:szCs w:val="26"/>
        </w:rPr>
      </w:pPr>
    </w:p>
    <w:tbl>
      <w:tblPr>
        <w:tblW w:w="0" w:type="auto"/>
        <w:jc w:val="center"/>
        <w:tblInd w:w="40" w:type="dxa"/>
        <w:tblLayout w:type="fixed"/>
        <w:tblCellMar>
          <w:left w:w="40" w:type="dxa"/>
          <w:right w:w="40" w:type="dxa"/>
        </w:tblCellMar>
        <w:tblLook w:val="0000"/>
      </w:tblPr>
      <w:tblGrid>
        <w:gridCol w:w="2078"/>
        <w:gridCol w:w="2630"/>
        <w:gridCol w:w="3043"/>
        <w:gridCol w:w="1747"/>
      </w:tblGrid>
      <w:tr w:rsidR="00F07422" w:rsidRPr="00176381" w:rsidTr="00780473">
        <w:trPr>
          <w:trHeight w:hRule="exact" w:val="1915"/>
          <w:jc w:val="center"/>
        </w:trPr>
        <w:tc>
          <w:tcPr>
            <w:tcW w:w="2078"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Наименование железной дороги</w:t>
            </w:r>
          </w:p>
        </w:tc>
        <w:tc>
          <w:tcPr>
            <w:tcW w:w="2630"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Наименование участка ТОР</w:t>
            </w:r>
          </w:p>
        </w:tc>
        <w:tc>
          <w:tcPr>
            <w:tcW w:w="3043"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Наименование ремонтного пути (станции), на котором расположен участок текущего отцепочного ремонта</w:t>
            </w:r>
          </w:p>
        </w:tc>
        <w:tc>
          <w:tcPr>
            <w:tcW w:w="1747"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 xml:space="preserve">Ставка сбора подачи/уборки вагона, руб. НДС не облагается </w:t>
            </w:r>
          </w:p>
        </w:tc>
      </w:tr>
      <w:tr w:rsidR="00F07422" w:rsidRPr="00176381" w:rsidTr="00780473">
        <w:trPr>
          <w:trHeight w:hRule="exact" w:val="442"/>
          <w:jc w:val="center"/>
        </w:trPr>
        <w:tc>
          <w:tcPr>
            <w:tcW w:w="2078"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1</w:t>
            </w:r>
          </w:p>
        </w:tc>
        <w:tc>
          <w:tcPr>
            <w:tcW w:w="2630"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2</w:t>
            </w:r>
          </w:p>
        </w:tc>
        <w:tc>
          <w:tcPr>
            <w:tcW w:w="3043"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3</w:t>
            </w:r>
          </w:p>
        </w:tc>
        <w:tc>
          <w:tcPr>
            <w:tcW w:w="1747" w:type="dxa"/>
            <w:tcBorders>
              <w:top w:val="single" w:sz="6" w:space="0" w:color="auto"/>
              <w:left w:val="single" w:sz="6" w:space="0" w:color="auto"/>
              <w:bottom w:val="single" w:sz="6" w:space="0" w:color="auto"/>
              <w:right w:val="single" w:sz="6" w:space="0" w:color="auto"/>
            </w:tcBorders>
          </w:tcPr>
          <w:p w:rsidR="00F07422" w:rsidRPr="00176381" w:rsidRDefault="00F07422" w:rsidP="00780473">
            <w:pPr>
              <w:rPr>
                <w:sz w:val="26"/>
                <w:szCs w:val="26"/>
              </w:rPr>
            </w:pPr>
            <w:r>
              <w:rPr>
                <w:sz w:val="26"/>
                <w:szCs w:val="26"/>
              </w:rPr>
              <w:t>4</w:t>
            </w:r>
          </w:p>
        </w:tc>
      </w:tr>
      <w:tr w:rsidR="00F07422" w:rsidRPr="00176381" w:rsidTr="00780473">
        <w:trPr>
          <w:trHeight w:hRule="exact" w:val="2922"/>
          <w:jc w:val="center"/>
        </w:trPr>
        <w:tc>
          <w:tcPr>
            <w:tcW w:w="2078" w:type="dxa"/>
            <w:tcBorders>
              <w:top w:val="single" w:sz="6" w:space="0" w:color="auto"/>
              <w:left w:val="single" w:sz="6" w:space="0" w:color="auto"/>
              <w:bottom w:val="single" w:sz="6" w:space="0" w:color="auto"/>
              <w:right w:val="single" w:sz="6" w:space="0" w:color="auto"/>
            </w:tcBorders>
            <w:shd w:val="clear" w:color="auto" w:fill="auto"/>
            <w:vAlign w:val="center"/>
          </w:tcPr>
          <w:p w:rsidR="00F07422" w:rsidRPr="00176381" w:rsidRDefault="00F07422" w:rsidP="00780473">
            <w:pPr>
              <w:rPr>
                <w:sz w:val="26"/>
                <w:szCs w:val="26"/>
              </w:rPr>
            </w:pPr>
            <w:r>
              <w:rPr>
                <w:sz w:val="26"/>
                <w:szCs w:val="26"/>
              </w:rPr>
              <w:t xml:space="preserve">Южно-Уральская железная дорога </w:t>
            </w:r>
          </w:p>
        </w:tc>
        <w:tc>
          <w:tcPr>
            <w:tcW w:w="2630" w:type="dxa"/>
            <w:tcBorders>
              <w:top w:val="single" w:sz="6" w:space="0" w:color="auto"/>
              <w:left w:val="single" w:sz="6" w:space="0" w:color="auto"/>
              <w:bottom w:val="single" w:sz="6" w:space="0" w:color="auto"/>
              <w:right w:val="single" w:sz="6" w:space="0" w:color="auto"/>
            </w:tcBorders>
            <w:shd w:val="clear" w:color="auto" w:fill="auto"/>
            <w:vAlign w:val="center"/>
          </w:tcPr>
          <w:p w:rsidR="00F07422" w:rsidRPr="00176381" w:rsidRDefault="00F07422" w:rsidP="00780473">
            <w:pPr>
              <w:rPr>
                <w:sz w:val="26"/>
                <w:szCs w:val="26"/>
              </w:rPr>
            </w:pPr>
          </w:p>
        </w:tc>
        <w:tc>
          <w:tcPr>
            <w:tcW w:w="3043" w:type="dxa"/>
            <w:tcBorders>
              <w:top w:val="single" w:sz="6" w:space="0" w:color="auto"/>
              <w:left w:val="single" w:sz="6" w:space="0" w:color="auto"/>
              <w:bottom w:val="single" w:sz="6" w:space="0" w:color="auto"/>
              <w:right w:val="single" w:sz="6" w:space="0" w:color="auto"/>
            </w:tcBorders>
            <w:shd w:val="clear" w:color="auto" w:fill="auto"/>
          </w:tcPr>
          <w:p w:rsidR="00F07422" w:rsidRPr="00176381" w:rsidRDefault="00F07422" w:rsidP="00780473">
            <w:pPr>
              <w:rPr>
                <w:sz w:val="26"/>
                <w:szCs w:val="26"/>
              </w:rPr>
            </w:pPr>
          </w:p>
        </w:tc>
        <w:tc>
          <w:tcPr>
            <w:tcW w:w="1747" w:type="dxa"/>
            <w:tcBorders>
              <w:top w:val="single" w:sz="6" w:space="0" w:color="auto"/>
              <w:left w:val="single" w:sz="6" w:space="0" w:color="auto"/>
              <w:bottom w:val="single" w:sz="6" w:space="0" w:color="auto"/>
              <w:right w:val="single" w:sz="6" w:space="0" w:color="auto"/>
            </w:tcBorders>
            <w:shd w:val="clear" w:color="auto" w:fill="auto"/>
            <w:vAlign w:val="center"/>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202DAA">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 xml:space="preserve">_____________/_____________/               </w:t>
      </w:r>
      <w:r>
        <w:rPr>
          <w:sz w:val="26"/>
          <w:szCs w:val="26"/>
        </w:rPr>
        <w:tab/>
        <w:t>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lastRenderedPageBreak/>
        <w:t>Приложение № 6</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20___ г.</w:t>
      </w:r>
    </w:p>
    <w:p w:rsidR="00F07422" w:rsidRPr="00176381" w:rsidRDefault="00F07422" w:rsidP="00780473">
      <w:pPr>
        <w:rPr>
          <w:sz w:val="26"/>
          <w:szCs w:val="26"/>
        </w:rPr>
      </w:pPr>
    </w:p>
    <w:p w:rsidR="00F07422" w:rsidRPr="008E0D6E" w:rsidRDefault="00F07422" w:rsidP="00780473">
      <w:pPr>
        <w:jc w:val="center"/>
        <w:rPr>
          <w:b/>
          <w:sz w:val="26"/>
          <w:szCs w:val="26"/>
        </w:rPr>
      </w:pPr>
      <w:r>
        <w:rPr>
          <w:b/>
          <w:sz w:val="26"/>
          <w:szCs w:val="26"/>
        </w:rPr>
        <w:t>Протокол  согласования  цены  на  хранение, погрузку/выгрузку узлов, деталей,  колесных пар и металлолома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1. Стоимость хранения в сутки узлов, деталей, колесных пар грузовых вагонов и металлолома в ТОР Подрядчика:</w:t>
      </w:r>
    </w:p>
    <w:p w:rsidR="00F07422" w:rsidRPr="00176381" w:rsidRDefault="00F07422" w:rsidP="00780473">
      <w:pPr>
        <w:rPr>
          <w:sz w:val="26"/>
          <w:szCs w:val="26"/>
        </w:rPr>
      </w:pP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245"/>
        <w:gridCol w:w="4253"/>
      </w:tblGrid>
      <w:tr w:rsidR="00F07422" w:rsidRPr="00176381" w:rsidTr="00780473">
        <w:trPr>
          <w:trHeight w:val="565"/>
        </w:trPr>
        <w:tc>
          <w:tcPr>
            <w:tcW w:w="5245" w:type="dxa"/>
            <w:vMerge w:val="restart"/>
            <w:shd w:val="clear" w:color="auto" w:fill="auto"/>
            <w:vAlign w:val="center"/>
          </w:tcPr>
          <w:p w:rsidR="00F07422" w:rsidRPr="00176381" w:rsidRDefault="00F07422" w:rsidP="00780473">
            <w:pPr>
              <w:rPr>
                <w:sz w:val="26"/>
                <w:szCs w:val="26"/>
              </w:rPr>
            </w:pPr>
          </w:p>
        </w:tc>
        <w:tc>
          <w:tcPr>
            <w:tcW w:w="4253" w:type="dxa"/>
            <w:vMerge w:val="restart"/>
            <w:shd w:val="clear" w:color="auto" w:fill="auto"/>
            <w:vAlign w:val="center"/>
          </w:tcPr>
          <w:p w:rsidR="00F07422" w:rsidRPr="00176381" w:rsidRDefault="00F07422" w:rsidP="00780473">
            <w:pPr>
              <w:rPr>
                <w:sz w:val="26"/>
                <w:szCs w:val="26"/>
              </w:rPr>
            </w:pPr>
            <w:r>
              <w:rPr>
                <w:sz w:val="26"/>
                <w:szCs w:val="26"/>
              </w:rPr>
              <w:t>Цена, руб./сутки (НДС не облагается)</w:t>
            </w:r>
          </w:p>
        </w:tc>
      </w:tr>
      <w:tr w:rsidR="00F07422" w:rsidRPr="00176381" w:rsidTr="00780473">
        <w:trPr>
          <w:trHeight w:val="565"/>
        </w:trPr>
        <w:tc>
          <w:tcPr>
            <w:tcW w:w="5245" w:type="dxa"/>
            <w:vMerge/>
            <w:vAlign w:val="center"/>
          </w:tcPr>
          <w:p w:rsidR="00F07422" w:rsidRPr="00176381" w:rsidRDefault="00F07422" w:rsidP="00780473">
            <w:pPr>
              <w:rPr>
                <w:sz w:val="26"/>
                <w:szCs w:val="26"/>
              </w:rPr>
            </w:pPr>
          </w:p>
        </w:tc>
        <w:tc>
          <w:tcPr>
            <w:tcW w:w="4253" w:type="dxa"/>
            <w:vMerge/>
            <w:vAlign w:val="center"/>
          </w:tcPr>
          <w:p w:rsidR="00F07422" w:rsidRPr="00176381" w:rsidRDefault="00F07422" w:rsidP="00780473">
            <w:pPr>
              <w:rPr>
                <w:sz w:val="26"/>
                <w:szCs w:val="26"/>
              </w:rPr>
            </w:pPr>
          </w:p>
        </w:tc>
      </w:tr>
      <w:tr w:rsidR="00F07422" w:rsidRPr="00176381" w:rsidTr="00780473">
        <w:trPr>
          <w:trHeight w:val="276"/>
        </w:trPr>
        <w:tc>
          <w:tcPr>
            <w:tcW w:w="5245" w:type="dxa"/>
            <w:vAlign w:val="center"/>
          </w:tcPr>
          <w:p w:rsidR="00F07422" w:rsidRPr="00176381" w:rsidRDefault="00F07422" w:rsidP="00780473">
            <w:pPr>
              <w:rPr>
                <w:sz w:val="26"/>
                <w:szCs w:val="26"/>
              </w:rPr>
            </w:pPr>
            <w:r>
              <w:rPr>
                <w:sz w:val="26"/>
                <w:szCs w:val="26"/>
              </w:rPr>
              <w:t>Металлолом (неремонтопригодные узлы и детали  (1 тонна)</w:t>
            </w:r>
          </w:p>
        </w:tc>
        <w:tc>
          <w:tcPr>
            <w:tcW w:w="4253" w:type="dxa"/>
            <w:vAlign w:val="center"/>
          </w:tcPr>
          <w:p w:rsidR="00F07422" w:rsidRPr="00176381" w:rsidRDefault="00F07422" w:rsidP="00780473">
            <w:pPr>
              <w:rPr>
                <w:sz w:val="26"/>
                <w:szCs w:val="26"/>
              </w:rPr>
            </w:pPr>
          </w:p>
        </w:tc>
      </w:tr>
      <w:tr w:rsidR="00F07422" w:rsidRPr="00176381" w:rsidTr="00780473">
        <w:trPr>
          <w:trHeight w:val="413"/>
        </w:trPr>
        <w:tc>
          <w:tcPr>
            <w:tcW w:w="5245" w:type="dxa"/>
            <w:shd w:val="clear" w:color="auto" w:fill="auto"/>
            <w:vAlign w:val="center"/>
          </w:tcPr>
          <w:p w:rsidR="00F07422" w:rsidRPr="00176381" w:rsidRDefault="00F07422" w:rsidP="00780473">
            <w:pPr>
              <w:rPr>
                <w:sz w:val="26"/>
                <w:szCs w:val="26"/>
              </w:rPr>
            </w:pPr>
            <w:proofErr w:type="spellStart"/>
            <w:r>
              <w:rPr>
                <w:sz w:val="26"/>
                <w:szCs w:val="26"/>
              </w:rPr>
              <w:t>ремонтопригодные</w:t>
            </w:r>
            <w:proofErr w:type="spellEnd"/>
            <w:r>
              <w:rPr>
                <w:sz w:val="26"/>
                <w:szCs w:val="26"/>
              </w:rPr>
              <w:t xml:space="preserve"> и исправные узлы, детали    (1 тонна)</w:t>
            </w:r>
          </w:p>
        </w:tc>
        <w:tc>
          <w:tcPr>
            <w:tcW w:w="4253" w:type="dxa"/>
            <w:shd w:val="clear" w:color="auto" w:fill="auto"/>
            <w:vAlign w:val="center"/>
          </w:tcPr>
          <w:p w:rsidR="00F07422" w:rsidRPr="00176381" w:rsidRDefault="00F07422" w:rsidP="00780473">
            <w:pPr>
              <w:rPr>
                <w:sz w:val="26"/>
                <w:szCs w:val="26"/>
              </w:rPr>
            </w:pPr>
          </w:p>
        </w:tc>
      </w:tr>
      <w:tr w:rsidR="00F07422" w:rsidRPr="00176381" w:rsidTr="00780473">
        <w:trPr>
          <w:trHeight w:val="413"/>
        </w:trPr>
        <w:tc>
          <w:tcPr>
            <w:tcW w:w="5245" w:type="dxa"/>
            <w:shd w:val="clear" w:color="auto" w:fill="auto"/>
            <w:vAlign w:val="center"/>
          </w:tcPr>
          <w:p w:rsidR="00F07422" w:rsidRPr="00176381" w:rsidRDefault="00F07422" w:rsidP="00780473">
            <w:pPr>
              <w:rPr>
                <w:sz w:val="26"/>
                <w:szCs w:val="26"/>
              </w:rPr>
            </w:pPr>
            <w:r>
              <w:rPr>
                <w:sz w:val="26"/>
                <w:szCs w:val="26"/>
              </w:rPr>
              <w:t>колесные пары (1 кол. пара)</w:t>
            </w:r>
          </w:p>
        </w:tc>
        <w:tc>
          <w:tcPr>
            <w:tcW w:w="4253" w:type="dxa"/>
            <w:shd w:val="clear" w:color="auto" w:fill="auto"/>
            <w:vAlign w:val="center"/>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r>
        <w:rPr>
          <w:sz w:val="26"/>
          <w:szCs w:val="26"/>
        </w:rPr>
        <w:t>2. Стоимость погрузки (выгрузки) узлов, деталей, колесных пар, металлолома  собственников грузовых вагонов в ТОР Подрядчика:</w:t>
      </w:r>
    </w:p>
    <w:p w:rsidR="00F07422" w:rsidRPr="00176381" w:rsidRDefault="00F07422" w:rsidP="00780473">
      <w:pPr>
        <w:rPr>
          <w:sz w:val="26"/>
          <w:szCs w:val="26"/>
        </w:rPr>
      </w:pPr>
    </w:p>
    <w:tbl>
      <w:tblPr>
        <w:tblW w:w="9498"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245"/>
        <w:gridCol w:w="4253"/>
      </w:tblGrid>
      <w:tr w:rsidR="00F07422" w:rsidRPr="00176381" w:rsidTr="00780473">
        <w:trPr>
          <w:trHeight w:val="565"/>
        </w:trPr>
        <w:tc>
          <w:tcPr>
            <w:tcW w:w="5245" w:type="dxa"/>
            <w:vMerge w:val="restart"/>
            <w:shd w:val="clear" w:color="auto" w:fill="auto"/>
            <w:vAlign w:val="center"/>
          </w:tcPr>
          <w:p w:rsidR="00F07422" w:rsidRPr="00176381" w:rsidRDefault="00F07422" w:rsidP="00780473">
            <w:pPr>
              <w:rPr>
                <w:sz w:val="26"/>
                <w:szCs w:val="26"/>
              </w:rPr>
            </w:pPr>
          </w:p>
        </w:tc>
        <w:tc>
          <w:tcPr>
            <w:tcW w:w="4253" w:type="dxa"/>
            <w:vMerge w:val="restart"/>
            <w:shd w:val="clear" w:color="auto" w:fill="auto"/>
            <w:vAlign w:val="center"/>
          </w:tcPr>
          <w:p w:rsidR="00F07422" w:rsidRPr="00176381" w:rsidRDefault="00F07422" w:rsidP="00780473">
            <w:pPr>
              <w:rPr>
                <w:sz w:val="26"/>
                <w:szCs w:val="26"/>
              </w:rPr>
            </w:pPr>
            <w:r>
              <w:rPr>
                <w:sz w:val="26"/>
                <w:szCs w:val="26"/>
              </w:rPr>
              <w:t xml:space="preserve">Цена, руб. (НДС не облагается) </w:t>
            </w:r>
          </w:p>
        </w:tc>
      </w:tr>
      <w:tr w:rsidR="00F07422" w:rsidRPr="00176381" w:rsidTr="00780473">
        <w:trPr>
          <w:trHeight w:val="565"/>
        </w:trPr>
        <w:tc>
          <w:tcPr>
            <w:tcW w:w="5245" w:type="dxa"/>
            <w:vMerge/>
            <w:vAlign w:val="center"/>
          </w:tcPr>
          <w:p w:rsidR="00F07422" w:rsidRPr="00176381" w:rsidRDefault="00F07422" w:rsidP="00780473">
            <w:pPr>
              <w:rPr>
                <w:sz w:val="26"/>
                <w:szCs w:val="26"/>
              </w:rPr>
            </w:pPr>
          </w:p>
        </w:tc>
        <w:tc>
          <w:tcPr>
            <w:tcW w:w="4253" w:type="dxa"/>
            <w:vMerge/>
            <w:vAlign w:val="center"/>
          </w:tcPr>
          <w:p w:rsidR="00F07422" w:rsidRPr="00176381" w:rsidRDefault="00F07422" w:rsidP="00780473">
            <w:pPr>
              <w:rPr>
                <w:sz w:val="26"/>
                <w:szCs w:val="26"/>
              </w:rPr>
            </w:pPr>
          </w:p>
        </w:tc>
      </w:tr>
      <w:tr w:rsidR="00F07422" w:rsidRPr="00176381" w:rsidTr="00780473">
        <w:trPr>
          <w:trHeight w:val="276"/>
        </w:trPr>
        <w:tc>
          <w:tcPr>
            <w:tcW w:w="5245" w:type="dxa"/>
            <w:vAlign w:val="center"/>
          </w:tcPr>
          <w:p w:rsidR="00F07422" w:rsidRPr="00202DAA" w:rsidRDefault="00F07422" w:rsidP="00202DAA">
            <w:pPr>
              <w:rPr>
                <w:sz w:val="26"/>
                <w:szCs w:val="26"/>
              </w:rPr>
            </w:pPr>
            <w:r w:rsidRPr="00202DAA">
              <w:rPr>
                <w:sz w:val="26"/>
                <w:szCs w:val="26"/>
              </w:rPr>
              <w:t>Металлолом (1 час работы)</w:t>
            </w:r>
            <w:r w:rsidR="00202DAA" w:rsidRPr="00202DAA">
              <w:rPr>
                <w:sz w:val="26"/>
                <w:szCs w:val="26"/>
              </w:rPr>
              <w:t xml:space="preserve"> </w:t>
            </w:r>
          </w:p>
        </w:tc>
        <w:tc>
          <w:tcPr>
            <w:tcW w:w="4253" w:type="dxa"/>
            <w:vAlign w:val="center"/>
          </w:tcPr>
          <w:p w:rsidR="00F07422" w:rsidRPr="00176381" w:rsidRDefault="00F07422" w:rsidP="00780473">
            <w:pPr>
              <w:rPr>
                <w:sz w:val="26"/>
                <w:szCs w:val="26"/>
              </w:rPr>
            </w:pPr>
          </w:p>
        </w:tc>
      </w:tr>
      <w:tr w:rsidR="00F07422" w:rsidRPr="00176381" w:rsidTr="00780473">
        <w:trPr>
          <w:trHeight w:val="361"/>
        </w:trPr>
        <w:tc>
          <w:tcPr>
            <w:tcW w:w="5245" w:type="dxa"/>
            <w:shd w:val="clear" w:color="auto" w:fill="auto"/>
            <w:vAlign w:val="center"/>
          </w:tcPr>
          <w:p w:rsidR="00F07422" w:rsidRPr="00202DAA" w:rsidRDefault="00F07422" w:rsidP="00202DAA">
            <w:pPr>
              <w:rPr>
                <w:sz w:val="26"/>
                <w:szCs w:val="26"/>
              </w:rPr>
            </w:pPr>
            <w:proofErr w:type="spellStart"/>
            <w:r w:rsidRPr="00202DAA">
              <w:rPr>
                <w:sz w:val="26"/>
                <w:szCs w:val="26"/>
              </w:rPr>
              <w:t>ремонтопригодные</w:t>
            </w:r>
            <w:proofErr w:type="spellEnd"/>
            <w:r w:rsidRPr="00202DAA">
              <w:rPr>
                <w:sz w:val="26"/>
                <w:szCs w:val="26"/>
              </w:rPr>
              <w:t xml:space="preserve"> и исправные узлы, детали     (1 единица)  </w:t>
            </w:r>
          </w:p>
        </w:tc>
        <w:tc>
          <w:tcPr>
            <w:tcW w:w="4253" w:type="dxa"/>
            <w:shd w:val="clear" w:color="auto" w:fill="auto"/>
            <w:vAlign w:val="center"/>
          </w:tcPr>
          <w:p w:rsidR="00F07422" w:rsidRPr="00176381" w:rsidRDefault="00F07422" w:rsidP="00780473">
            <w:pPr>
              <w:rPr>
                <w:sz w:val="26"/>
                <w:szCs w:val="26"/>
              </w:rPr>
            </w:pPr>
          </w:p>
        </w:tc>
      </w:tr>
      <w:tr w:rsidR="00F07422" w:rsidRPr="00176381" w:rsidTr="00780473">
        <w:trPr>
          <w:trHeight w:val="361"/>
        </w:trPr>
        <w:tc>
          <w:tcPr>
            <w:tcW w:w="5245" w:type="dxa"/>
            <w:shd w:val="clear" w:color="auto" w:fill="auto"/>
            <w:vAlign w:val="center"/>
          </w:tcPr>
          <w:p w:rsidR="00F07422" w:rsidRPr="00202DAA" w:rsidRDefault="00F07422" w:rsidP="00202DAA">
            <w:pPr>
              <w:rPr>
                <w:sz w:val="26"/>
                <w:szCs w:val="26"/>
              </w:rPr>
            </w:pPr>
            <w:r w:rsidRPr="00202DAA">
              <w:rPr>
                <w:sz w:val="26"/>
                <w:szCs w:val="26"/>
              </w:rPr>
              <w:t>Колесная пара (1 единица)</w:t>
            </w:r>
            <w:r w:rsidR="00202DAA" w:rsidRPr="00202DAA">
              <w:rPr>
                <w:sz w:val="26"/>
                <w:szCs w:val="26"/>
              </w:rPr>
              <w:t xml:space="preserve"> </w:t>
            </w:r>
          </w:p>
        </w:tc>
        <w:tc>
          <w:tcPr>
            <w:tcW w:w="4253" w:type="dxa"/>
            <w:shd w:val="clear" w:color="auto" w:fill="auto"/>
            <w:vAlign w:val="center"/>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02DAA">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 xml:space="preserve">_____________/_____________/                </w:t>
      </w:r>
      <w:r>
        <w:rPr>
          <w:sz w:val="26"/>
          <w:szCs w:val="26"/>
        </w:rPr>
        <w:tab/>
      </w:r>
      <w:r>
        <w:rPr>
          <w:sz w:val="26"/>
          <w:szCs w:val="26"/>
        </w:rPr>
        <w:tab/>
        <w:t>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t>Приложение № 7</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jc w:val="center"/>
        <w:rPr>
          <w:sz w:val="26"/>
          <w:szCs w:val="26"/>
        </w:rPr>
      </w:pPr>
    </w:p>
    <w:p w:rsidR="00F07422" w:rsidRPr="008E0D6E" w:rsidRDefault="00F07422" w:rsidP="00780473">
      <w:pPr>
        <w:jc w:val="center"/>
        <w:rPr>
          <w:b/>
          <w:sz w:val="26"/>
          <w:szCs w:val="26"/>
        </w:rPr>
      </w:pPr>
      <w:r>
        <w:rPr>
          <w:b/>
          <w:sz w:val="26"/>
          <w:szCs w:val="26"/>
        </w:rPr>
        <w:t>(ФОРМА)</w:t>
      </w:r>
    </w:p>
    <w:p w:rsidR="00F07422" w:rsidRPr="00176381" w:rsidRDefault="00F07422" w:rsidP="00780473">
      <w:pPr>
        <w:jc w:val="center"/>
        <w:rPr>
          <w:sz w:val="26"/>
          <w:szCs w:val="26"/>
        </w:rPr>
      </w:pPr>
      <w:r>
        <w:rPr>
          <w:sz w:val="26"/>
          <w:szCs w:val="26"/>
        </w:rPr>
        <w:t>Расчет стоимости работ по погрузке (выгрузке)</w:t>
      </w:r>
    </w:p>
    <w:p w:rsidR="00F07422" w:rsidRPr="00176381" w:rsidRDefault="00F07422" w:rsidP="00780473">
      <w:pPr>
        <w:rPr>
          <w:sz w:val="26"/>
          <w:szCs w:val="26"/>
        </w:rPr>
      </w:pPr>
      <w:r>
        <w:rPr>
          <w:sz w:val="26"/>
          <w:szCs w:val="26"/>
        </w:rPr>
        <w:t xml:space="preserve">ТОР  _____________________                                       «____»___________201 г. </w:t>
      </w:r>
    </w:p>
    <w:tbl>
      <w:tblPr>
        <w:tblW w:w="10449" w:type="dxa"/>
        <w:tblLook w:val="0000"/>
      </w:tblPr>
      <w:tblGrid>
        <w:gridCol w:w="1452"/>
        <w:gridCol w:w="1341"/>
        <w:gridCol w:w="1101"/>
        <w:gridCol w:w="1310"/>
        <w:gridCol w:w="953"/>
        <w:gridCol w:w="1391"/>
        <w:gridCol w:w="1355"/>
        <w:gridCol w:w="1546"/>
      </w:tblGrid>
      <w:tr w:rsidR="00F07422" w:rsidRPr="00176381" w:rsidTr="00780473">
        <w:trPr>
          <w:trHeight w:val="300"/>
        </w:trPr>
        <w:tc>
          <w:tcPr>
            <w:tcW w:w="10449" w:type="dxa"/>
            <w:gridSpan w:val="8"/>
            <w:tcBorders>
              <w:top w:val="nil"/>
              <w:left w:val="nil"/>
              <w:bottom w:val="single" w:sz="4" w:space="0" w:color="auto"/>
              <w:right w:val="nil"/>
            </w:tcBorders>
            <w:shd w:val="clear" w:color="auto" w:fill="auto"/>
            <w:noWrap/>
            <w:vAlign w:val="center"/>
          </w:tcPr>
          <w:p w:rsidR="00F07422" w:rsidRPr="00176381" w:rsidRDefault="00F07422" w:rsidP="00780473">
            <w:pPr>
              <w:rPr>
                <w:sz w:val="26"/>
                <w:szCs w:val="26"/>
              </w:rPr>
            </w:pPr>
            <w:r>
              <w:rPr>
                <w:sz w:val="26"/>
                <w:szCs w:val="26"/>
              </w:rPr>
              <w:t>1. Погрузка (выгрузка) Металлолома</w:t>
            </w:r>
          </w:p>
        </w:tc>
      </w:tr>
      <w:tr w:rsidR="00F07422" w:rsidRPr="00176381" w:rsidTr="00780473">
        <w:trPr>
          <w:trHeight w:val="680"/>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Дата</w:t>
            </w:r>
          </w:p>
        </w:tc>
        <w:tc>
          <w:tcPr>
            <w:tcW w:w="134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Выгрузка,</w:t>
            </w:r>
            <w:r>
              <w:rPr>
                <w:sz w:val="26"/>
                <w:szCs w:val="26"/>
              </w:rPr>
              <w:br/>
            </w:r>
            <w:proofErr w:type="spellStart"/>
            <w:r>
              <w:rPr>
                <w:sz w:val="26"/>
                <w:szCs w:val="26"/>
              </w:rPr>
              <w:t>тн</w:t>
            </w:r>
            <w:proofErr w:type="spellEnd"/>
          </w:p>
        </w:tc>
        <w:tc>
          <w:tcPr>
            <w:tcW w:w="110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акта</w:t>
            </w:r>
            <w:r>
              <w:rPr>
                <w:sz w:val="26"/>
                <w:szCs w:val="26"/>
              </w:rPr>
              <w:br/>
              <w:t>МХ-1</w:t>
            </w:r>
          </w:p>
        </w:tc>
        <w:tc>
          <w:tcPr>
            <w:tcW w:w="1310"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Погрузка,</w:t>
            </w:r>
            <w:r>
              <w:rPr>
                <w:sz w:val="26"/>
                <w:szCs w:val="26"/>
              </w:rPr>
              <w:br/>
            </w:r>
            <w:proofErr w:type="spellStart"/>
            <w:r>
              <w:rPr>
                <w:sz w:val="26"/>
                <w:szCs w:val="26"/>
              </w:rPr>
              <w:t>тн</w:t>
            </w:r>
            <w:proofErr w:type="spellEnd"/>
          </w:p>
        </w:tc>
        <w:tc>
          <w:tcPr>
            <w:tcW w:w="953"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акта</w:t>
            </w:r>
            <w:r>
              <w:rPr>
                <w:sz w:val="26"/>
                <w:szCs w:val="26"/>
              </w:rPr>
              <w:br/>
              <w:t>МХ-3</w:t>
            </w:r>
          </w:p>
        </w:tc>
        <w:tc>
          <w:tcPr>
            <w:tcW w:w="139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xml:space="preserve">Итого, </w:t>
            </w:r>
            <w:proofErr w:type="spellStart"/>
            <w:r>
              <w:rPr>
                <w:sz w:val="26"/>
                <w:szCs w:val="26"/>
              </w:rPr>
              <w:t>тн</w:t>
            </w:r>
            <w:proofErr w:type="spellEnd"/>
            <w:r>
              <w:rPr>
                <w:sz w:val="26"/>
                <w:szCs w:val="26"/>
              </w:rPr>
              <w:t>.</w:t>
            </w:r>
            <w:r>
              <w:rPr>
                <w:sz w:val="26"/>
                <w:szCs w:val="26"/>
              </w:rPr>
              <w:br/>
              <w:t>(Гр. 2+Гр.4)</w:t>
            </w:r>
          </w:p>
        </w:tc>
        <w:tc>
          <w:tcPr>
            <w:tcW w:w="1355"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xml:space="preserve">Цена за 1 </w:t>
            </w:r>
            <w:proofErr w:type="spellStart"/>
            <w:r>
              <w:rPr>
                <w:sz w:val="26"/>
                <w:szCs w:val="26"/>
              </w:rPr>
              <w:t>тн</w:t>
            </w:r>
            <w:proofErr w:type="spellEnd"/>
            <w:r>
              <w:rPr>
                <w:sz w:val="26"/>
                <w:szCs w:val="26"/>
              </w:rPr>
              <w:t>., руб.</w:t>
            </w:r>
            <w:r>
              <w:rPr>
                <w:sz w:val="26"/>
                <w:szCs w:val="26"/>
              </w:rPr>
              <w:br/>
              <w:t>(без НДС)</w:t>
            </w:r>
          </w:p>
        </w:tc>
        <w:tc>
          <w:tcPr>
            <w:tcW w:w="1546"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 стоимость услуг, руб.</w:t>
            </w:r>
            <w:r>
              <w:rPr>
                <w:sz w:val="26"/>
                <w:szCs w:val="26"/>
              </w:rPr>
              <w:br/>
              <w:t>(Гр.6*Гр.7)</w:t>
            </w:r>
          </w:p>
        </w:tc>
      </w:tr>
      <w:tr w:rsidR="00F07422" w:rsidRPr="00176381" w:rsidTr="00780473">
        <w:trPr>
          <w:trHeight w:val="165"/>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1</w:t>
            </w:r>
          </w:p>
        </w:tc>
        <w:tc>
          <w:tcPr>
            <w:tcW w:w="134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2</w:t>
            </w:r>
          </w:p>
        </w:tc>
        <w:tc>
          <w:tcPr>
            <w:tcW w:w="110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3</w:t>
            </w:r>
          </w:p>
        </w:tc>
        <w:tc>
          <w:tcPr>
            <w:tcW w:w="1310"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4</w:t>
            </w:r>
          </w:p>
        </w:tc>
        <w:tc>
          <w:tcPr>
            <w:tcW w:w="953"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5</w:t>
            </w:r>
          </w:p>
        </w:tc>
        <w:tc>
          <w:tcPr>
            <w:tcW w:w="139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6</w:t>
            </w:r>
          </w:p>
        </w:tc>
        <w:tc>
          <w:tcPr>
            <w:tcW w:w="1355"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7</w:t>
            </w:r>
          </w:p>
        </w:tc>
        <w:tc>
          <w:tcPr>
            <w:tcW w:w="1546"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8</w:t>
            </w:r>
          </w:p>
        </w:tc>
      </w:tr>
      <w:tr w:rsidR="00F07422" w:rsidRPr="00176381" w:rsidTr="00780473">
        <w:trPr>
          <w:trHeight w:val="240"/>
        </w:trPr>
        <w:tc>
          <w:tcPr>
            <w:tcW w:w="1452" w:type="dxa"/>
            <w:tcBorders>
              <w:top w:val="nil"/>
              <w:left w:val="single" w:sz="4" w:space="0" w:color="auto"/>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4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10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10"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953"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9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55"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r>
      <w:tr w:rsidR="00F07422" w:rsidRPr="00176381" w:rsidTr="00780473">
        <w:trPr>
          <w:trHeight w:val="255"/>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110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953"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9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546"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210"/>
        </w:trPr>
        <w:tc>
          <w:tcPr>
            <w:tcW w:w="89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Сумма НДС (18%)</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165"/>
        </w:trPr>
        <w:tc>
          <w:tcPr>
            <w:tcW w:w="89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 с НДС, руб.</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255"/>
        </w:trPr>
        <w:tc>
          <w:tcPr>
            <w:tcW w:w="8903" w:type="dxa"/>
            <w:gridSpan w:val="7"/>
            <w:tcBorders>
              <w:top w:val="nil"/>
              <w:left w:val="nil"/>
              <w:bottom w:val="single" w:sz="4" w:space="0" w:color="auto"/>
              <w:right w:val="nil"/>
            </w:tcBorders>
            <w:shd w:val="clear" w:color="auto" w:fill="auto"/>
            <w:noWrap/>
            <w:vAlign w:val="center"/>
          </w:tcPr>
          <w:p w:rsidR="00F07422" w:rsidRPr="00176381" w:rsidRDefault="00F07422" w:rsidP="00780473">
            <w:pPr>
              <w:rPr>
                <w:sz w:val="26"/>
                <w:szCs w:val="26"/>
              </w:rPr>
            </w:pPr>
            <w:r>
              <w:rPr>
                <w:sz w:val="26"/>
                <w:szCs w:val="26"/>
              </w:rPr>
              <w:t>2. Погрузка (выгрузка) РЕМОНТОПРИГОДНЫХ узлов и деталей</w:t>
            </w:r>
          </w:p>
        </w:tc>
        <w:tc>
          <w:tcPr>
            <w:tcW w:w="1546" w:type="dxa"/>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750"/>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Дата</w:t>
            </w:r>
          </w:p>
        </w:tc>
        <w:tc>
          <w:tcPr>
            <w:tcW w:w="134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Выгрузка,</w:t>
            </w:r>
            <w:r>
              <w:rPr>
                <w:sz w:val="26"/>
                <w:szCs w:val="26"/>
              </w:rPr>
              <w:br/>
            </w:r>
            <w:proofErr w:type="spellStart"/>
            <w:r>
              <w:rPr>
                <w:sz w:val="26"/>
                <w:szCs w:val="26"/>
              </w:rPr>
              <w:t>тн</w:t>
            </w:r>
            <w:proofErr w:type="spellEnd"/>
          </w:p>
        </w:tc>
        <w:tc>
          <w:tcPr>
            <w:tcW w:w="110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акта</w:t>
            </w:r>
            <w:r>
              <w:rPr>
                <w:sz w:val="26"/>
                <w:szCs w:val="26"/>
              </w:rPr>
              <w:br/>
              <w:t>МХ-1</w:t>
            </w:r>
          </w:p>
        </w:tc>
        <w:tc>
          <w:tcPr>
            <w:tcW w:w="1310"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Погрузка,</w:t>
            </w:r>
            <w:r>
              <w:rPr>
                <w:sz w:val="26"/>
                <w:szCs w:val="26"/>
              </w:rPr>
              <w:br/>
            </w:r>
            <w:proofErr w:type="spellStart"/>
            <w:r>
              <w:rPr>
                <w:sz w:val="26"/>
                <w:szCs w:val="26"/>
              </w:rPr>
              <w:t>тн</w:t>
            </w:r>
            <w:proofErr w:type="spellEnd"/>
          </w:p>
        </w:tc>
        <w:tc>
          <w:tcPr>
            <w:tcW w:w="953"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акта</w:t>
            </w:r>
            <w:r>
              <w:rPr>
                <w:sz w:val="26"/>
                <w:szCs w:val="26"/>
              </w:rPr>
              <w:br/>
              <w:t>МХ-3</w:t>
            </w:r>
          </w:p>
        </w:tc>
        <w:tc>
          <w:tcPr>
            <w:tcW w:w="139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xml:space="preserve">Итого, </w:t>
            </w:r>
            <w:proofErr w:type="spellStart"/>
            <w:r>
              <w:rPr>
                <w:sz w:val="26"/>
                <w:szCs w:val="26"/>
              </w:rPr>
              <w:t>тн</w:t>
            </w:r>
            <w:proofErr w:type="spellEnd"/>
            <w:r>
              <w:rPr>
                <w:sz w:val="26"/>
                <w:szCs w:val="26"/>
              </w:rPr>
              <w:t>.</w:t>
            </w:r>
            <w:r>
              <w:rPr>
                <w:sz w:val="26"/>
                <w:szCs w:val="26"/>
              </w:rPr>
              <w:br/>
              <w:t>(Гр. 2+Гр.4)</w:t>
            </w:r>
          </w:p>
        </w:tc>
        <w:tc>
          <w:tcPr>
            <w:tcW w:w="1355"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xml:space="preserve">Цена за 1 </w:t>
            </w:r>
            <w:proofErr w:type="spellStart"/>
            <w:r>
              <w:rPr>
                <w:sz w:val="26"/>
                <w:szCs w:val="26"/>
              </w:rPr>
              <w:t>тн</w:t>
            </w:r>
            <w:proofErr w:type="spellEnd"/>
            <w:r>
              <w:rPr>
                <w:sz w:val="26"/>
                <w:szCs w:val="26"/>
              </w:rPr>
              <w:t>, руб.</w:t>
            </w:r>
            <w:r>
              <w:rPr>
                <w:sz w:val="26"/>
                <w:szCs w:val="26"/>
              </w:rPr>
              <w:br/>
              <w:t>(без НДС)</w:t>
            </w:r>
          </w:p>
        </w:tc>
        <w:tc>
          <w:tcPr>
            <w:tcW w:w="1546"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 стоимость услуг, руб.</w:t>
            </w:r>
            <w:r>
              <w:rPr>
                <w:sz w:val="26"/>
                <w:szCs w:val="26"/>
              </w:rPr>
              <w:br/>
              <w:t>(Гр.6*Гр.7)</w:t>
            </w:r>
          </w:p>
        </w:tc>
      </w:tr>
      <w:tr w:rsidR="00F07422" w:rsidRPr="00176381" w:rsidTr="00780473">
        <w:trPr>
          <w:trHeight w:val="135"/>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1</w:t>
            </w:r>
          </w:p>
        </w:tc>
        <w:tc>
          <w:tcPr>
            <w:tcW w:w="134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2</w:t>
            </w:r>
          </w:p>
        </w:tc>
        <w:tc>
          <w:tcPr>
            <w:tcW w:w="110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3</w:t>
            </w:r>
          </w:p>
        </w:tc>
        <w:tc>
          <w:tcPr>
            <w:tcW w:w="1310"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4</w:t>
            </w:r>
          </w:p>
        </w:tc>
        <w:tc>
          <w:tcPr>
            <w:tcW w:w="953"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5</w:t>
            </w:r>
          </w:p>
        </w:tc>
        <w:tc>
          <w:tcPr>
            <w:tcW w:w="139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6</w:t>
            </w:r>
          </w:p>
        </w:tc>
        <w:tc>
          <w:tcPr>
            <w:tcW w:w="1355"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7</w:t>
            </w:r>
          </w:p>
        </w:tc>
        <w:tc>
          <w:tcPr>
            <w:tcW w:w="1546"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8</w:t>
            </w:r>
          </w:p>
        </w:tc>
      </w:tr>
      <w:tr w:rsidR="00F07422" w:rsidRPr="00176381" w:rsidTr="00780473">
        <w:trPr>
          <w:trHeight w:val="240"/>
        </w:trPr>
        <w:tc>
          <w:tcPr>
            <w:tcW w:w="1452" w:type="dxa"/>
            <w:tcBorders>
              <w:top w:val="nil"/>
              <w:left w:val="single" w:sz="4" w:space="0" w:color="auto"/>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4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10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10"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953"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9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55"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r>
      <w:tr w:rsidR="00F07422" w:rsidRPr="00176381" w:rsidTr="00780473">
        <w:trPr>
          <w:trHeight w:val="225"/>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110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953"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9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546"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210"/>
        </w:trPr>
        <w:tc>
          <w:tcPr>
            <w:tcW w:w="89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Сумма НДС (18%)</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180"/>
        </w:trPr>
        <w:tc>
          <w:tcPr>
            <w:tcW w:w="89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 с НДС, руб.</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135"/>
        </w:trPr>
        <w:tc>
          <w:tcPr>
            <w:tcW w:w="1452"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341"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101"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310"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953"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391"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355"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546"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r>
      <w:tr w:rsidR="00F07422" w:rsidRPr="00176381" w:rsidTr="00780473">
        <w:trPr>
          <w:trHeight w:val="255"/>
        </w:trPr>
        <w:tc>
          <w:tcPr>
            <w:tcW w:w="8903" w:type="dxa"/>
            <w:gridSpan w:val="7"/>
            <w:tcBorders>
              <w:top w:val="nil"/>
              <w:left w:val="nil"/>
              <w:bottom w:val="single" w:sz="4" w:space="0" w:color="auto"/>
              <w:right w:val="nil"/>
            </w:tcBorders>
            <w:shd w:val="clear" w:color="auto" w:fill="auto"/>
            <w:noWrap/>
            <w:vAlign w:val="center"/>
          </w:tcPr>
          <w:p w:rsidR="00F07422" w:rsidRPr="00176381" w:rsidRDefault="00F07422" w:rsidP="00780473">
            <w:pPr>
              <w:rPr>
                <w:sz w:val="26"/>
                <w:szCs w:val="26"/>
              </w:rPr>
            </w:pPr>
            <w:r>
              <w:rPr>
                <w:sz w:val="26"/>
                <w:szCs w:val="26"/>
              </w:rPr>
              <w:t>3. Погрузка (выгрузка) КОЛЕСНЫХ ПАР грузовых вагонов</w:t>
            </w:r>
          </w:p>
        </w:tc>
        <w:tc>
          <w:tcPr>
            <w:tcW w:w="1546" w:type="dxa"/>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719"/>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Дата</w:t>
            </w:r>
          </w:p>
        </w:tc>
        <w:tc>
          <w:tcPr>
            <w:tcW w:w="134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Выгрузка,</w:t>
            </w:r>
            <w:r>
              <w:rPr>
                <w:sz w:val="26"/>
                <w:szCs w:val="26"/>
              </w:rPr>
              <w:br/>
            </w:r>
            <w:proofErr w:type="spellStart"/>
            <w:r>
              <w:rPr>
                <w:sz w:val="26"/>
                <w:szCs w:val="26"/>
              </w:rPr>
              <w:t>шт</w:t>
            </w:r>
            <w:proofErr w:type="spellEnd"/>
          </w:p>
        </w:tc>
        <w:tc>
          <w:tcPr>
            <w:tcW w:w="110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акта</w:t>
            </w:r>
            <w:r>
              <w:rPr>
                <w:sz w:val="26"/>
                <w:szCs w:val="26"/>
              </w:rPr>
              <w:br/>
              <w:t>МХ-1</w:t>
            </w:r>
          </w:p>
        </w:tc>
        <w:tc>
          <w:tcPr>
            <w:tcW w:w="1310"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Погрузка,</w:t>
            </w:r>
            <w:r>
              <w:rPr>
                <w:sz w:val="26"/>
                <w:szCs w:val="26"/>
              </w:rPr>
              <w:br/>
            </w:r>
            <w:proofErr w:type="spellStart"/>
            <w:r>
              <w:rPr>
                <w:sz w:val="26"/>
                <w:szCs w:val="26"/>
              </w:rPr>
              <w:t>шт</w:t>
            </w:r>
            <w:proofErr w:type="spellEnd"/>
          </w:p>
        </w:tc>
        <w:tc>
          <w:tcPr>
            <w:tcW w:w="953"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акта</w:t>
            </w:r>
            <w:r>
              <w:rPr>
                <w:sz w:val="26"/>
                <w:szCs w:val="26"/>
              </w:rPr>
              <w:br/>
              <w:t>МХ-3</w:t>
            </w:r>
          </w:p>
        </w:tc>
        <w:tc>
          <w:tcPr>
            <w:tcW w:w="139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 шт.</w:t>
            </w:r>
            <w:r>
              <w:rPr>
                <w:sz w:val="26"/>
                <w:szCs w:val="26"/>
              </w:rPr>
              <w:br/>
              <w:t>(Гр. 2+Гр.4)</w:t>
            </w:r>
          </w:p>
        </w:tc>
        <w:tc>
          <w:tcPr>
            <w:tcW w:w="1355"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xml:space="preserve">Цена за 1 </w:t>
            </w:r>
            <w:proofErr w:type="spellStart"/>
            <w:r>
              <w:rPr>
                <w:sz w:val="26"/>
                <w:szCs w:val="26"/>
              </w:rPr>
              <w:t>тн</w:t>
            </w:r>
            <w:proofErr w:type="spellEnd"/>
            <w:r>
              <w:rPr>
                <w:sz w:val="26"/>
                <w:szCs w:val="26"/>
              </w:rPr>
              <w:t>., руб.</w:t>
            </w:r>
            <w:r>
              <w:rPr>
                <w:sz w:val="26"/>
                <w:szCs w:val="26"/>
              </w:rPr>
              <w:br/>
              <w:t>(без НДС)</w:t>
            </w:r>
          </w:p>
        </w:tc>
        <w:tc>
          <w:tcPr>
            <w:tcW w:w="1546"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 стоимость услуг, руб.</w:t>
            </w:r>
            <w:r>
              <w:rPr>
                <w:sz w:val="26"/>
                <w:szCs w:val="26"/>
              </w:rPr>
              <w:br/>
              <w:t>(Гр.6*Гр.7)</w:t>
            </w:r>
          </w:p>
        </w:tc>
      </w:tr>
      <w:tr w:rsidR="00F07422" w:rsidRPr="00176381" w:rsidTr="00780473">
        <w:trPr>
          <w:trHeight w:val="150"/>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1</w:t>
            </w:r>
          </w:p>
        </w:tc>
        <w:tc>
          <w:tcPr>
            <w:tcW w:w="134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2</w:t>
            </w:r>
          </w:p>
        </w:tc>
        <w:tc>
          <w:tcPr>
            <w:tcW w:w="110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3</w:t>
            </w:r>
          </w:p>
        </w:tc>
        <w:tc>
          <w:tcPr>
            <w:tcW w:w="1310"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4</w:t>
            </w:r>
          </w:p>
        </w:tc>
        <w:tc>
          <w:tcPr>
            <w:tcW w:w="953"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5</w:t>
            </w:r>
          </w:p>
        </w:tc>
        <w:tc>
          <w:tcPr>
            <w:tcW w:w="139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6</w:t>
            </w:r>
          </w:p>
        </w:tc>
        <w:tc>
          <w:tcPr>
            <w:tcW w:w="1355"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7</w:t>
            </w:r>
          </w:p>
        </w:tc>
        <w:tc>
          <w:tcPr>
            <w:tcW w:w="1546"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8</w:t>
            </w:r>
          </w:p>
        </w:tc>
      </w:tr>
      <w:tr w:rsidR="00F07422" w:rsidRPr="00176381" w:rsidTr="00780473">
        <w:trPr>
          <w:trHeight w:val="240"/>
        </w:trPr>
        <w:tc>
          <w:tcPr>
            <w:tcW w:w="1452" w:type="dxa"/>
            <w:tcBorders>
              <w:top w:val="nil"/>
              <w:left w:val="single" w:sz="4" w:space="0" w:color="auto"/>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4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10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10"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953"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91"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55"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r>
      <w:tr w:rsidR="00F07422" w:rsidRPr="00176381" w:rsidTr="00780473">
        <w:trPr>
          <w:trHeight w:val="195"/>
        </w:trPr>
        <w:tc>
          <w:tcPr>
            <w:tcW w:w="1452" w:type="dxa"/>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w:t>
            </w:r>
          </w:p>
        </w:tc>
        <w:tc>
          <w:tcPr>
            <w:tcW w:w="134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110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10"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953"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391"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c>
          <w:tcPr>
            <w:tcW w:w="1355"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 </w:t>
            </w:r>
          </w:p>
        </w:tc>
        <w:tc>
          <w:tcPr>
            <w:tcW w:w="1546" w:type="dxa"/>
            <w:tcBorders>
              <w:top w:val="single" w:sz="4" w:space="0" w:color="auto"/>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195"/>
        </w:trPr>
        <w:tc>
          <w:tcPr>
            <w:tcW w:w="89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Сумма НДС (18%)</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165"/>
        </w:trPr>
        <w:tc>
          <w:tcPr>
            <w:tcW w:w="89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Итого с НДС, руб.</w:t>
            </w:r>
          </w:p>
        </w:tc>
        <w:tc>
          <w:tcPr>
            <w:tcW w:w="1546" w:type="dxa"/>
            <w:tcBorders>
              <w:top w:val="nil"/>
              <w:left w:val="nil"/>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&lt;Сумма&gt;</w:t>
            </w:r>
          </w:p>
        </w:tc>
      </w:tr>
      <w:tr w:rsidR="00F07422" w:rsidRPr="00176381" w:rsidTr="00780473">
        <w:trPr>
          <w:trHeight w:val="180"/>
        </w:trPr>
        <w:tc>
          <w:tcPr>
            <w:tcW w:w="1452"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341"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101"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310"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953"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391"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355"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c>
          <w:tcPr>
            <w:tcW w:w="1546" w:type="dxa"/>
            <w:tcBorders>
              <w:top w:val="nil"/>
              <w:left w:val="nil"/>
              <w:bottom w:val="nil"/>
              <w:right w:val="nil"/>
            </w:tcBorders>
            <w:shd w:val="clear" w:color="auto" w:fill="auto"/>
            <w:noWrap/>
            <w:vAlign w:val="center"/>
          </w:tcPr>
          <w:p w:rsidR="00F07422" w:rsidRPr="00176381" w:rsidRDefault="00F07422" w:rsidP="00780473">
            <w:pPr>
              <w:rPr>
                <w:sz w:val="26"/>
                <w:szCs w:val="26"/>
              </w:rPr>
            </w:pPr>
          </w:p>
        </w:tc>
      </w:tr>
      <w:tr w:rsidR="00F07422" w:rsidRPr="00176381" w:rsidTr="00780473">
        <w:trPr>
          <w:trHeight w:val="315"/>
        </w:trPr>
        <w:tc>
          <w:tcPr>
            <w:tcW w:w="10449" w:type="dxa"/>
            <w:gridSpan w:val="8"/>
            <w:tcBorders>
              <w:top w:val="nil"/>
              <w:left w:val="nil"/>
              <w:bottom w:val="nil"/>
            </w:tcBorders>
            <w:shd w:val="clear" w:color="auto" w:fill="auto"/>
            <w:noWrap/>
            <w:vAlign w:val="center"/>
          </w:tcPr>
          <w:p w:rsidR="00F07422" w:rsidRPr="00176381" w:rsidRDefault="00F07422" w:rsidP="00780473">
            <w:pPr>
              <w:jc w:val="both"/>
              <w:rPr>
                <w:sz w:val="26"/>
                <w:szCs w:val="26"/>
              </w:rPr>
            </w:pPr>
            <w:r>
              <w:rPr>
                <w:sz w:val="26"/>
                <w:szCs w:val="26"/>
              </w:rPr>
              <w:t>Подрядчик в соответствии с Договором &lt;№&gt; от &lt;Дата&gt; оказал услуги по погрузке/выгрузке металлолома, узлов, деталей и колесных пар грузовых вагонов Заказчика в указанном выше объеме.</w:t>
            </w:r>
          </w:p>
          <w:p w:rsidR="00F07422" w:rsidRPr="00176381" w:rsidRDefault="00F07422" w:rsidP="00780473">
            <w:pPr>
              <w:jc w:val="both"/>
              <w:rPr>
                <w:sz w:val="26"/>
                <w:szCs w:val="26"/>
              </w:rPr>
            </w:pPr>
          </w:p>
        </w:tc>
      </w:tr>
    </w:tbl>
    <w:p w:rsidR="00F07422" w:rsidRPr="00176381" w:rsidRDefault="00F07422" w:rsidP="00780473">
      <w:pPr>
        <w:rPr>
          <w:sz w:val="26"/>
          <w:szCs w:val="26"/>
        </w:rPr>
      </w:pPr>
      <w:r>
        <w:rPr>
          <w:sz w:val="26"/>
          <w:szCs w:val="26"/>
        </w:rPr>
        <w:t>__________________________________________________________________________Форма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sidR="00202DAA">
        <w:rPr>
          <w:sz w:val="26"/>
          <w:szCs w:val="26"/>
        </w:rPr>
        <w:t xml:space="preserve">                    </w:t>
      </w:r>
      <w:r>
        <w:rPr>
          <w:sz w:val="26"/>
          <w:szCs w:val="26"/>
        </w:rPr>
        <w:tab/>
        <w:t>От Заказчика</w:t>
      </w:r>
    </w:p>
    <w:p w:rsidR="00F07422" w:rsidRPr="00176381" w:rsidRDefault="00F07422" w:rsidP="00780473">
      <w:pPr>
        <w:rPr>
          <w:sz w:val="26"/>
          <w:szCs w:val="26"/>
        </w:rPr>
      </w:pPr>
      <w:r>
        <w:rPr>
          <w:sz w:val="26"/>
          <w:szCs w:val="26"/>
        </w:rPr>
        <w:t>_____________/__________________/</w:t>
      </w:r>
      <w:r>
        <w:rPr>
          <w:sz w:val="26"/>
          <w:szCs w:val="26"/>
        </w:rPr>
        <w:tab/>
      </w:r>
      <w:r>
        <w:rPr>
          <w:sz w:val="26"/>
          <w:szCs w:val="26"/>
        </w:rPr>
        <w:tab/>
        <w:t>_______________/_______________/</w:t>
      </w: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t>Приложение № 8</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jc w:val="center"/>
        <w:rPr>
          <w:sz w:val="26"/>
          <w:szCs w:val="26"/>
        </w:rPr>
      </w:pPr>
    </w:p>
    <w:p w:rsidR="00F07422" w:rsidRPr="00176381" w:rsidRDefault="00F07422" w:rsidP="00780473">
      <w:pPr>
        <w:jc w:val="center"/>
        <w:rPr>
          <w:sz w:val="26"/>
          <w:szCs w:val="26"/>
        </w:rPr>
      </w:pPr>
      <w:r>
        <w:rPr>
          <w:sz w:val="26"/>
          <w:szCs w:val="26"/>
        </w:rPr>
        <w:t>Расчетный вес деталей, узлов, колесных пар, применяемый для расчета стоимости услуг по погрузке (выгрузке) и хранению</w:t>
      </w:r>
    </w:p>
    <w:p w:rsidR="00F07422" w:rsidRPr="00176381" w:rsidRDefault="00F07422" w:rsidP="00780473">
      <w:pPr>
        <w:rPr>
          <w:sz w:val="26"/>
          <w:szCs w:val="26"/>
        </w:rPr>
      </w:pPr>
    </w:p>
    <w:tbl>
      <w:tblPr>
        <w:tblW w:w="10425" w:type="dxa"/>
        <w:tblInd w:w="-252" w:type="dxa"/>
        <w:tblLayout w:type="fixed"/>
        <w:tblLook w:val="0000"/>
      </w:tblPr>
      <w:tblGrid>
        <w:gridCol w:w="6623"/>
        <w:gridCol w:w="1521"/>
        <w:gridCol w:w="912"/>
        <w:gridCol w:w="1369"/>
      </w:tblGrid>
      <w:tr w:rsidR="00F07422" w:rsidRPr="00176381" w:rsidTr="00780473">
        <w:trPr>
          <w:trHeight w:val="1035"/>
          <w:tblHeader/>
        </w:trPr>
        <w:tc>
          <w:tcPr>
            <w:tcW w:w="6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7422" w:rsidRPr="00176381" w:rsidRDefault="00F07422" w:rsidP="00780473">
            <w:pPr>
              <w:rPr>
                <w:sz w:val="26"/>
                <w:szCs w:val="26"/>
              </w:rPr>
            </w:pPr>
            <w:r>
              <w:rPr>
                <w:sz w:val="26"/>
                <w:szCs w:val="26"/>
              </w:rPr>
              <w:t>Наименование запасных частей</w:t>
            </w:r>
          </w:p>
        </w:tc>
        <w:tc>
          <w:tcPr>
            <w:tcW w:w="1521"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xml:space="preserve">Вес </w:t>
            </w:r>
            <w:proofErr w:type="spellStart"/>
            <w:r>
              <w:rPr>
                <w:sz w:val="26"/>
                <w:szCs w:val="26"/>
              </w:rPr>
              <w:t>ремонтопри-годных</w:t>
            </w:r>
            <w:proofErr w:type="spellEnd"/>
            <w:r>
              <w:rPr>
                <w:sz w:val="26"/>
                <w:szCs w:val="26"/>
              </w:rPr>
              <w:t xml:space="preserve"> деталей, </w:t>
            </w:r>
            <w:proofErr w:type="spellStart"/>
            <w:r>
              <w:rPr>
                <w:sz w:val="26"/>
                <w:szCs w:val="26"/>
              </w:rPr>
              <w:t>тн</w:t>
            </w:r>
            <w:proofErr w:type="spellEnd"/>
          </w:p>
        </w:tc>
        <w:tc>
          <w:tcPr>
            <w:tcW w:w="912"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 xml:space="preserve">Вес </w:t>
            </w:r>
            <w:proofErr w:type="spellStart"/>
            <w:r>
              <w:rPr>
                <w:sz w:val="26"/>
                <w:szCs w:val="26"/>
              </w:rPr>
              <w:t>металло-лома</w:t>
            </w:r>
            <w:proofErr w:type="spellEnd"/>
            <w:r>
              <w:rPr>
                <w:sz w:val="26"/>
                <w:szCs w:val="26"/>
              </w:rPr>
              <w:t xml:space="preserve">, </w:t>
            </w:r>
            <w:proofErr w:type="spellStart"/>
            <w:r>
              <w:rPr>
                <w:sz w:val="26"/>
                <w:szCs w:val="26"/>
              </w:rPr>
              <w:t>тн</w:t>
            </w:r>
            <w:proofErr w:type="spellEnd"/>
          </w:p>
        </w:tc>
        <w:tc>
          <w:tcPr>
            <w:tcW w:w="1369" w:type="dxa"/>
            <w:tcBorders>
              <w:top w:val="single" w:sz="4" w:space="0" w:color="auto"/>
              <w:left w:val="nil"/>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Категория лома</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jc w:val="center"/>
              <w:rPr>
                <w:sz w:val="26"/>
                <w:szCs w:val="26"/>
              </w:rPr>
            </w:pPr>
            <w:r>
              <w:rPr>
                <w:sz w:val="26"/>
                <w:szCs w:val="26"/>
              </w:rPr>
              <w:t>Тележка</w:t>
            </w:r>
          </w:p>
        </w:tc>
        <w:tc>
          <w:tcPr>
            <w:tcW w:w="1521" w:type="dxa"/>
            <w:tcBorders>
              <w:top w:val="nil"/>
              <w:left w:val="nil"/>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c>
          <w:tcPr>
            <w:tcW w:w="912" w:type="dxa"/>
            <w:tcBorders>
              <w:top w:val="nil"/>
              <w:left w:val="nil"/>
              <w:bottom w:val="single" w:sz="4" w:space="0" w:color="auto"/>
              <w:right w:val="single" w:sz="4" w:space="0" w:color="auto"/>
            </w:tcBorders>
            <w:shd w:val="clear" w:color="auto" w:fill="auto"/>
            <w:vAlign w:val="bottom"/>
          </w:tcPr>
          <w:p w:rsidR="00F07422" w:rsidRPr="00176381" w:rsidRDefault="00F07422" w:rsidP="00780473">
            <w:pPr>
              <w:rPr>
                <w:sz w:val="26"/>
                <w:szCs w:val="26"/>
              </w:rPr>
            </w:pPr>
            <w:r>
              <w:rPr>
                <w:sz w:val="26"/>
                <w:szCs w:val="26"/>
              </w:rPr>
              <w:t> </w:t>
            </w:r>
          </w:p>
        </w:tc>
        <w:tc>
          <w:tcPr>
            <w:tcW w:w="1369" w:type="dxa"/>
            <w:tcBorders>
              <w:top w:val="nil"/>
              <w:left w:val="nil"/>
              <w:bottom w:val="single" w:sz="4" w:space="0" w:color="auto"/>
              <w:right w:val="single" w:sz="4" w:space="0" w:color="auto"/>
            </w:tcBorders>
            <w:shd w:val="clear" w:color="auto" w:fill="auto"/>
          </w:tcPr>
          <w:p w:rsidR="00F07422" w:rsidRPr="00176381" w:rsidRDefault="00F07422" w:rsidP="00780473">
            <w:pPr>
              <w:rPr>
                <w:sz w:val="26"/>
                <w:szCs w:val="26"/>
              </w:rPr>
            </w:pPr>
            <w:r>
              <w:rPr>
                <w:sz w:val="26"/>
                <w:szCs w:val="26"/>
              </w:rPr>
              <w:t> </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xml:space="preserve">Балка </w:t>
            </w:r>
            <w:proofErr w:type="spellStart"/>
            <w:r>
              <w:rPr>
                <w:sz w:val="26"/>
                <w:szCs w:val="26"/>
              </w:rPr>
              <w:t>надрессорная</w:t>
            </w:r>
            <w:proofErr w:type="spellEnd"/>
            <w:r>
              <w:rPr>
                <w:sz w:val="26"/>
                <w:szCs w:val="26"/>
              </w:rPr>
              <w:t xml:space="preserve"> </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0,487</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0,487</w:t>
            </w:r>
          </w:p>
        </w:tc>
        <w:tc>
          <w:tcPr>
            <w:tcW w:w="1369" w:type="dxa"/>
            <w:tcBorders>
              <w:top w:val="nil"/>
              <w:left w:val="nil"/>
              <w:bottom w:val="single" w:sz="4" w:space="0" w:color="auto"/>
              <w:right w:val="single" w:sz="4" w:space="0" w:color="auto"/>
            </w:tcBorders>
            <w:shd w:val="clear" w:color="auto" w:fill="auto"/>
            <w:vAlign w:val="bottom"/>
          </w:tcPr>
          <w:p w:rsidR="00F07422" w:rsidRPr="00E1478C" w:rsidRDefault="00F07422" w:rsidP="00780473">
            <w:pPr>
              <w:rPr>
                <w:sz w:val="26"/>
                <w:szCs w:val="26"/>
              </w:rPr>
            </w:pPr>
            <w:r w:rsidRPr="00E1478C">
              <w:rPr>
                <w:sz w:val="26"/>
                <w:szCs w:val="26"/>
              </w:rPr>
              <w:t>3АТ</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xml:space="preserve">Рама боковая </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0,390</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0,390</w:t>
            </w:r>
          </w:p>
        </w:tc>
        <w:tc>
          <w:tcPr>
            <w:tcW w:w="1369" w:type="dxa"/>
            <w:tcBorders>
              <w:top w:val="nil"/>
              <w:left w:val="nil"/>
              <w:bottom w:val="single" w:sz="4" w:space="0" w:color="auto"/>
              <w:right w:val="single" w:sz="4" w:space="0" w:color="auto"/>
            </w:tcBorders>
            <w:shd w:val="clear" w:color="auto" w:fill="auto"/>
            <w:vAlign w:val="bottom"/>
          </w:tcPr>
          <w:p w:rsidR="00F07422" w:rsidRPr="00E1478C" w:rsidRDefault="00F07422" w:rsidP="00780473">
            <w:pPr>
              <w:rPr>
                <w:sz w:val="26"/>
                <w:szCs w:val="26"/>
              </w:rPr>
            </w:pPr>
            <w:r w:rsidRPr="00E1478C">
              <w:rPr>
                <w:sz w:val="26"/>
                <w:szCs w:val="26"/>
              </w:rPr>
              <w:t>3АТ</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jc w:val="center"/>
              <w:rPr>
                <w:sz w:val="26"/>
                <w:szCs w:val="26"/>
              </w:rPr>
            </w:pPr>
            <w:proofErr w:type="spellStart"/>
            <w:r>
              <w:rPr>
                <w:sz w:val="26"/>
                <w:szCs w:val="26"/>
              </w:rPr>
              <w:t>Автосцепное</w:t>
            </w:r>
            <w:proofErr w:type="spellEnd"/>
            <w:r>
              <w:rPr>
                <w:sz w:val="26"/>
                <w:szCs w:val="26"/>
              </w:rPr>
              <w:t xml:space="preserve"> устройство</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 </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 </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 </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Автосцепка в сборе</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0,201</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0,201</w:t>
            </w:r>
          </w:p>
        </w:tc>
        <w:tc>
          <w:tcPr>
            <w:tcW w:w="1369" w:type="dxa"/>
            <w:tcBorders>
              <w:top w:val="nil"/>
              <w:left w:val="nil"/>
              <w:bottom w:val="single" w:sz="4" w:space="0" w:color="auto"/>
              <w:right w:val="single" w:sz="4" w:space="0" w:color="auto"/>
            </w:tcBorders>
            <w:shd w:val="clear" w:color="auto" w:fill="auto"/>
            <w:vAlign w:val="bottom"/>
          </w:tcPr>
          <w:p w:rsidR="00F07422" w:rsidRPr="00E1478C" w:rsidRDefault="00F07422" w:rsidP="00780473">
            <w:pPr>
              <w:rPr>
                <w:sz w:val="26"/>
                <w:szCs w:val="26"/>
              </w:rPr>
            </w:pPr>
            <w:r w:rsidRPr="00E1478C">
              <w:rPr>
                <w:sz w:val="26"/>
                <w:szCs w:val="26"/>
              </w:rPr>
              <w:t>3А2</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Поглощающий аппарат Ш-2-В, Ш-2-Т, Ш-1-ТМ</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0,134</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0,134</w:t>
            </w:r>
          </w:p>
        </w:tc>
        <w:tc>
          <w:tcPr>
            <w:tcW w:w="1369" w:type="dxa"/>
            <w:tcBorders>
              <w:top w:val="nil"/>
              <w:left w:val="nil"/>
              <w:bottom w:val="single" w:sz="4" w:space="0" w:color="auto"/>
              <w:right w:val="single" w:sz="4" w:space="0" w:color="auto"/>
            </w:tcBorders>
            <w:shd w:val="clear" w:color="auto" w:fill="auto"/>
            <w:vAlign w:val="bottom"/>
          </w:tcPr>
          <w:p w:rsidR="00F07422" w:rsidRPr="00E1478C" w:rsidRDefault="00F07422" w:rsidP="00780473">
            <w:pPr>
              <w:rPr>
                <w:sz w:val="26"/>
                <w:szCs w:val="26"/>
              </w:rPr>
            </w:pPr>
            <w:r w:rsidRPr="00E1478C">
              <w:rPr>
                <w:sz w:val="26"/>
                <w:szCs w:val="26"/>
              </w:rPr>
              <w:t>3А2</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Поглощающий аппарат Ш-6-ТО-4</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0,275</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0,275</w:t>
            </w:r>
          </w:p>
        </w:tc>
        <w:tc>
          <w:tcPr>
            <w:tcW w:w="1369" w:type="dxa"/>
            <w:tcBorders>
              <w:top w:val="nil"/>
              <w:left w:val="nil"/>
              <w:bottom w:val="single" w:sz="4" w:space="0" w:color="auto"/>
              <w:right w:val="single" w:sz="4" w:space="0" w:color="auto"/>
            </w:tcBorders>
            <w:shd w:val="clear" w:color="auto" w:fill="auto"/>
            <w:vAlign w:val="bottom"/>
          </w:tcPr>
          <w:p w:rsidR="00F07422" w:rsidRPr="00E1478C" w:rsidRDefault="00F07422" w:rsidP="00780473">
            <w:pPr>
              <w:rPr>
                <w:sz w:val="26"/>
                <w:szCs w:val="26"/>
              </w:rPr>
            </w:pPr>
            <w:r w:rsidRPr="00E1478C">
              <w:rPr>
                <w:sz w:val="26"/>
                <w:szCs w:val="26"/>
              </w:rPr>
              <w:t>3А2</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jc w:val="center"/>
              <w:rPr>
                <w:sz w:val="26"/>
                <w:szCs w:val="26"/>
              </w:rPr>
            </w:pPr>
            <w:r>
              <w:rPr>
                <w:sz w:val="26"/>
                <w:szCs w:val="26"/>
              </w:rPr>
              <w:t>Колесная пара</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 </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 </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 </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более70</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1,400</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1,400</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69-65</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1,350</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1,350</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64-60</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1,325</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1,325</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59-55</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1,300</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1,300</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54-50</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1,275</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1,275</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49-45</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1,250</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1,250</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44-40</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1,225</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1,225</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39-35</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1,200</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1,200</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34-30</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1,175</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1,175</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r w:rsidR="00F07422" w:rsidRPr="00176381" w:rsidTr="00780473">
        <w:trPr>
          <w:trHeight w:val="222"/>
        </w:trPr>
        <w:tc>
          <w:tcPr>
            <w:tcW w:w="6623"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Колесная пара: толщина обода менее 29</w:t>
            </w:r>
          </w:p>
        </w:tc>
        <w:tc>
          <w:tcPr>
            <w:tcW w:w="1521"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1,150</w:t>
            </w:r>
          </w:p>
        </w:tc>
        <w:tc>
          <w:tcPr>
            <w:tcW w:w="912" w:type="dxa"/>
            <w:tcBorders>
              <w:top w:val="nil"/>
              <w:left w:val="nil"/>
              <w:bottom w:val="single" w:sz="4" w:space="0" w:color="auto"/>
              <w:right w:val="single" w:sz="4" w:space="0" w:color="auto"/>
            </w:tcBorders>
            <w:shd w:val="clear" w:color="auto" w:fill="auto"/>
            <w:noWrap/>
            <w:vAlign w:val="bottom"/>
          </w:tcPr>
          <w:p w:rsidR="00F07422" w:rsidRPr="00E1478C" w:rsidRDefault="00F07422" w:rsidP="00780473">
            <w:pPr>
              <w:rPr>
                <w:sz w:val="26"/>
                <w:szCs w:val="26"/>
              </w:rPr>
            </w:pPr>
            <w:r w:rsidRPr="00E1478C">
              <w:rPr>
                <w:sz w:val="26"/>
                <w:szCs w:val="26"/>
              </w:rPr>
              <w:t>1,150</w:t>
            </w:r>
          </w:p>
        </w:tc>
        <w:tc>
          <w:tcPr>
            <w:tcW w:w="1369" w:type="dxa"/>
            <w:tcBorders>
              <w:top w:val="nil"/>
              <w:left w:val="nil"/>
              <w:bottom w:val="single" w:sz="4" w:space="0" w:color="auto"/>
              <w:right w:val="single" w:sz="4" w:space="0" w:color="auto"/>
            </w:tcBorders>
            <w:shd w:val="clear" w:color="auto" w:fill="auto"/>
          </w:tcPr>
          <w:p w:rsidR="00F07422" w:rsidRPr="00E1478C" w:rsidRDefault="00F07422" w:rsidP="00780473">
            <w:pPr>
              <w:rPr>
                <w:sz w:val="26"/>
                <w:szCs w:val="26"/>
              </w:rPr>
            </w:pPr>
            <w:r w:rsidRPr="00E1478C">
              <w:rPr>
                <w:sz w:val="26"/>
                <w:szCs w:val="26"/>
              </w:rPr>
              <w:t>3АД</w:t>
            </w:r>
          </w:p>
        </w:tc>
      </w:tr>
    </w:tbl>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1478C">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 xml:space="preserve">_____________/_______________/                </w:t>
      </w:r>
      <w:r>
        <w:rPr>
          <w:sz w:val="26"/>
          <w:szCs w:val="26"/>
        </w:rPr>
        <w:tab/>
      </w:r>
      <w:r>
        <w:rPr>
          <w:sz w:val="26"/>
          <w:szCs w:val="26"/>
        </w:rPr>
        <w:tab/>
        <w:t>____________/__________/</w:t>
      </w:r>
    </w:p>
    <w:p w:rsidR="00F07422" w:rsidRPr="00176381"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F07422" w:rsidRDefault="00F07422" w:rsidP="00780473">
      <w:pPr>
        <w:rPr>
          <w:sz w:val="26"/>
          <w:szCs w:val="26"/>
        </w:rPr>
      </w:pPr>
    </w:p>
    <w:p w:rsidR="00F07422" w:rsidRDefault="00F07422" w:rsidP="00780473">
      <w:pPr>
        <w:rPr>
          <w:sz w:val="26"/>
          <w:szCs w:val="26"/>
        </w:rPr>
      </w:pPr>
    </w:p>
    <w:p w:rsidR="00F07422" w:rsidRPr="00176381" w:rsidRDefault="00F07422" w:rsidP="00780473">
      <w:pPr>
        <w:jc w:val="right"/>
        <w:rPr>
          <w:sz w:val="26"/>
          <w:szCs w:val="26"/>
        </w:rPr>
      </w:pPr>
      <w:r>
        <w:rPr>
          <w:sz w:val="26"/>
          <w:szCs w:val="26"/>
        </w:rPr>
        <w:lastRenderedPageBreak/>
        <w:t>Приложение № 9</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20___</w:t>
      </w:r>
    </w:p>
    <w:p w:rsidR="00F07422" w:rsidRPr="00176381" w:rsidRDefault="00F07422" w:rsidP="00780473">
      <w:pPr>
        <w:rPr>
          <w:sz w:val="26"/>
          <w:szCs w:val="26"/>
        </w:rPr>
      </w:pPr>
    </w:p>
    <w:p w:rsidR="00F07422" w:rsidRPr="00176381" w:rsidRDefault="00F07422" w:rsidP="00780473">
      <w:pPr>
        <w:jc w:val="center"/>
        <w:rPr>
          <w:sz w:val="26"/>
          <w:szCs w:val="26"/>
        </w:rPr>
      </w:pPr>
      <w:r>
        <w:rPr>
          <w:sz w:val="26"/>
          <w:szCs w:val="26"/>
        </w:rPr>
        <w:t>(Форма)</w:t>
      </w:r>
    </w:p>
    <w:p w:rsidR="00F07422" w:rsidRPr="00176381" w:rsidRDefault="00F07422" w:rsidP="00780473">
      <w:pPr>
        <w:jc w:val="center"/>
        <w:rPr>
          <w:sz w:val="26"/>
          <w:szCs w:val="26"/>
        </w:rPr>
      </w:pPr>
    </w:p>
    <w:p w:rsidR="00F07422" w:rsidRPr="00176381" w:rsidRDefault="00F07422" w:rsidP="00780473">
      <w:pPr>
        <w:jc w:val="center"/>
        <w:rPr>
          <w:sz w:val="26"/>
          <w:szCs w:val="26"/>
        </w:rPr>
      </w:pPr>
      <w:r>
        <w:rPr>
          <w:sz w:val="26"/>
          <w:szCs w:val="26"/>
        </w:rPr>
        <w:t>Акт приема-передачи товарно-материальных ценностей.</w:t>
      </w:r>
    </w:p>
    <w:p w:rsidR="00F07422" w:rsidRPr="00176381" w:rsidRDefault="00F07422" w:rsidP="00780473">
      <w:pPr>
        <w:jc w:val="center"/>
        <w:rPr>
          <w:sz w:val="26"/>
          <w:szCs w:val="26"/>
        </w:rPr>
      </w:pPr>
      <w:r>
        <w:rPr>
          <w:sz w:val="26"/>
          <w:szCs w:val="26"/>
        </w:rPr>
        <w:t>«       » ___________ 201___ г.</w:t>
      </w:r>
    </w:p>
    <w:p w:rsidR="00F07422" w:rsidRPr="00176381" w:rsidRDefault="00F07422" w:rsidP="00202DAA">
      <w:pPr>
        <w:jc w:val="both"/>
        <w:rPr>
          <w:sz w:val="26"/>
          <w:szCs w:val="26"/>
        </w:rPr>
      </w:pPr>
    </w:p>
    <w:p w:rsidR="00F07422" w:rsidRPr="00176381" w:rsidRDefault="00F07422" w:rsidP="00202DAA">
      <w:pPr>
        <w:jc w:val="both"/>
        <w:rPr>
          <w:sz w:val="26"/>
          <w:szCs w:val="26"/>
        </w:rPr>
      </w:pPr>
      <w:r>
        <w:rPr>
          <w:sz w:val="26"/>
          <w:szCs w:val="26"/>
        </w:rPr>
        <w:t xml:space="preserve">Мы нижеподписавшиеся, со стороны заказчика __________ в лице ___________________________________________________________________________________________________________________, действующего на основании ________________________________________________________, с одной стороны, и от подрядчика___________________________ _________________________________________________________________, в лице ___________________________________________________________, действующего на основании__________________________ ______________________________________________________________, </w:t>
      </w:r>
      <w:r w:rsidR="00202DAA">
        <w:rPr>
          <w:sz w:val="26"/>
          <w:szCs w:val="26"/>
        </w:rPr>
        <w:t xml:space="preserve">с другой стороны, </w:t>
      </w:r>
      <w:r>
        <w:rPr>
          <w:sz w:val="26"/>
          <w:szCs w:val="26"/>
        </w:rPr>
        <w:t>в соответствии с Договором №________________ от ___.____.201___г., составили настоящий Акт приема-передачи товарно-материальных ценностей, снятых во время ремонта вагона №_____________ собственности ____</w:t>
      </w:r>
    </w:p>
    <w:p w:rsidR="00F07422" w:rsidRPr="00176381" w:rsidRDefault="00F07422" w:rsidP="00202DAA">
      <w:pPr>
        <w:jc w:val="both"/>
        <w:rPr>
          <w:sz w:val="26"/>
          <w:szCs w:val="26"/>
        </w:rPr>
      </w:pPr>
      <w:r>
        <w:rPr>
          <w:sz w:val="26"/>
          <w:szCs w:val="26"/>
        </w:rPr>
        <w:t>ПРИЕМ-ПЕРЕДАЧА ТОВАРНО-МАТЕРИАЛЬНЫХ ЦЕННОСТЕЙ:</w:t>
      </w:r>
    </w:p>
    <w:tbl>
      <w:tblPr>
        <w:tblW w:w="9513" w:type="dxa"/>
        <w:tblInd w:w="108" w:type="dxa"/>
        <w:tblLayout w:type="fixed"/>
        <w:tblLook w:val="00A0"/>
      </w:tblPr>
      <w:tblGrid>
        <w:gridCol w:w="609"/>
        <w:gridCol w:w="2226"/>
        <w:gridCol w:w="2000"/>
        <w:gridCol w:w="1984"/>
        <w:gridCol w:w="1701"/>
        <w:gridCol w:w="993"/>
      </w:tblGrid>
      <w:tr w:rsidR="00F07422" w:rsidRPr="00176381" w:rsidTr="00780473">
        <w:trPr>
          <w:trHeight w:val="342"/>
        </w:trPr>
        <w:tc>
          <w:tcPr>
            <w:tcW w:w="609" w:type="dxa"/>
            <w:vMerge w:val="restart"/>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r>
              <w:rPr>
                <w:sz w:val="26"/>
                <w:szCs w:val="26"/>
              </w:rPr>
              <w:t xml:space="preserve">№ </w:t>
            </w:r>
            <w:proofErr w:type="spellStart"/>
            <w:r>
              <w:rPr>
                <w:sz w:val="26"/>
                <w:szCs w:val="26"/>
              </w:rPr>
              <w:t>п</w:t>
            </w:r>
            <w:proofErr w:type="spellEnd"/>
            <w:r>
              <w:rPr>
                <w:sz w:val="26"/>
                <w:szCs w:val="26"/>
              </w:rPr>
              <w:t>/</w:t>
            </w:r>
            <w:proofErr w:type="spellStart"/>
            <w:r>
              <w:rPr>
                <w:sz w:val="26"/>
                <w:szCs w:val="26"/>
              </w:rPr>
              <w:t>п</w:t>
            </w:r>
            <w:proofErr w:type="spellEnd"/>
          </w:p>
        </w:tc>
        <w:tc>
          <w:tcPr>
            <w:tcW w:w="4226" w:type="dxa"/>
            <w:gridSpan w:val="2"/>
            <w:tcBorders>
              <w:top w:val="single" w:sz="4" w:space="0" w:color="auto"/>
              <w:left w:val="nil"/>
              <w:bottom w:val="single" w:sz="4" w:space="0" w:color="auto"/>
              <w:right w:val="single" w:sz="4" w:space="0" w:color="auto"/>
            </w:tcBorders>
            <w:vAlign w:val="center"/>
          </w:tcPr>
          <w:p w:rsidR="00F07422" w:rsidRPr="00176381" w:rsidRDefault="00F07422" w:rsidP="00780473">
            <w:pPr>
              <w:rPr>
                <w:sz w:val="26"/>
                <w:szCs w:val="26"/>
              </w:rPr>
            </w:pPr>
            <w:r>
              <w:rPr>
                <w:sz w:val="26"/>
                <w:szCs w:val="26"/>
              </w:rPr>
              <w:t>Товарно-материальные ценности</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r>
              <w:rPr>
                <w:sz w:val="26"/>
                <w:szCs w:val="26"/>
              </w:rPr>
              <w:t xml:space="preserve">Номер детали        (№ </w:t>
            </w:r>
            <w:proofErr w:type="spellStart"/>
            <w:r>
              <w:rPr>
                <w:sz w:val="26"/>
                <w:szCs w:val="26"/>
              </w:rPr>
              <w:t>завода-№</w:t>
            </w:r>
            <w:proofErr w:type="spellEnd"/>
            <w:r>
              <w:rPr>
                <w:sz w:val="26"/>
                <w:szCs w:val="26"/>
              </w:rPr>
              <w:t xml:space="preserve"> </w:t>
            </w:r>
            <w:proofErr w:type="spellStart"/>
            <w:r>
              <w:rPr>
                <w:sz w:val="26"/>
                <w:szCs w:val="26"/>
              </w:rPr>
              <w:t>детали-год</w:t>
            </w:r>
            <w:proofErr w:type="spellEnd"/>
            <w:r>
              <w:rPr>
                <w:sz w:val="26"/>
                <w:szCs w:val="26"/>
              </w:rPr>
              <w:t xml:space="preserve"> изготовления)</w:t>
            </w:r>
          </w:p>
        </w:tc>
        <w:tc>
          <w:tcPr>
            <w:tcW w:w="1701" w:type="dxa"/>
            <w:vMerge w:val="restart"/>
            <w:tcBorders>
              <w:top w:val="single" w:sz="4" w:space="0" w:color="auto"/>
              <w:left w:val="single" w:sz="4" w:space="0" w:color="auto"/>
              <w:right w:val="single" w:sz="4" w:space="0" w:color="auto"/>
            </w:tcBorders>
            <w:vAlign w:val="center"/>
          </w:tcPr>
          <w:p w:rsidR="00F07422" w:rsidRPr="00176381" w:rsidRDefault="00F07422" w:rsidP="00780473">
            <w:pPr>
              <w:rPr>
                <w:sz w:val="26"/>
                <w:szCs w:val="26"/>
              </w:rPr>
            </w:pPr>
            <w:r>
              <w:rPr>
                <w:sz w:val="26"/>
                <w:szCs w:val="26"/>
              </w:rPr>
              <w:t>Толщина обода в мм (для колесных пар)</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r>
              <w:rPr>
                <w:sz w:val="26"/>
                <w:szCs w:val="26"/>
              </w:rPr>
              <w:t xml:space="preserve">Цена, руб.  НДС не </w:t>
            </w:r>
            <w:proofErr w:type="spellStart"/>
            <w:r>
              <w:rPr>
                <w:sz w:val="26"/>
                <w:szCs w:val="26"/>
              </w:rPr>
              <w:t>облага-ется</w:t>
            </w:r>
            <w:proofErr w:type="spellEnd"/>
          </w:p>
        </w:tc>
      </w:tr>
      <w:tr w:rsidR="00F07422" w:rsidRPr="00176381" w:rsidTr="00780473">
        <w:trPr>
          <w:trHeight w:val="1386"/>
        </w:trPr>
        <w:tc>
          <w:tcPr>
            <w:tcW w:w="609" w:type="dxa"/>
            <w:vMerge/>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p>
        </w:tc>
        <w:tc>
          <w:tcPr>
            <w:tcW w:w="2226" w:type="dxa"/>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r>
              <w:rPr>
                <w:sz w:val="26"/>
                <w:szCs w:val="26"/>
              </w:rPr>
              <w:t>Наименование детали</w:t>
            </w:r>
          </w:p>
        </w:tc>
        <w:tc>
          <w:tcPr>
            <w:tcW w:w="2000" w:type="dxa"/>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r>
              <w:rPr>
                <w:sz w:val="26"/>
                <w:szCs w:val="26"/>
              </w:rPr>
              <w:t>Характеристика детали (ГОСТ или ТУ для колесных пар.)</w:t>
            </w:r>
          </w:p>
        </w:tc>
        <w:tc>
          <w:tcPr>
            <w:tcW w:w="1984" w:type="dxa"/>
            <w:vMerge/>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p>
        </w:tc>
        <w:tc>
          <w:tcPr>
            <w:tcW w:w="1701" w:type="dxa"/>
            <w:vMerge/>
            <w:tcBorders>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p>
        </w:tc>
      </w:tr>
      <w:tr w:rsidR="00F07422" w:rsidRPr="00176381" w:rsidTr="00780473">
        <w:trPr>
          <w:trHeight w:val="319"/>
        </w:trPr>
        <w:tc>
          <w:tcPr>
            <w:tcW w:w="609"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r>
              <w:rPr>
                <w:sz w:val="26"/>
                <w:szCs w:val="26"/>
              </w:rPr>
              <w:t>1</w:t>
            </w:r>
          </w:p>
        </w:tc>
        <w:tc>
          <w:tcPr>
            <w:tcW w:w="2226"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2000" w:type="dxa"/>
            <w:tcBorders>
              <w:top w:val="nil"/>
              <w:left w:val="single" w:sz="8" w:space="0" w:color="auto"/>
              <w:bottom w:val="single" w:sz="4" w:space="0" w:color="auto"/>
              <w:right w:val="single" w:sz="4" w:space="0" w:color="auto"/>
            </w:tcBorders>
            <w:noWrap/>
            <w:vAlign w:val="center"/>
          </w:tcPr>
          <w:p w:rsidR="00F07422" w:rsidRPr="00176381" w:rsidRDefault="00F07422" w:rsidP="00780473">
            <w:pPr>
              <w:rPr>
                <w:sz w:val="26"/>
                <w:szCs w:val="26"/>
              </w:rPr>
            </w:pPr>
          </w:p>
        </w:tc>
        <w:tc>
          <w:tcPr>
            <w:tcW w:w="1984" w:type="dxa"/>
            <w:tcBorders>
              <w:top w:val="nil"/>
              <w:left w:val="nil"/>
              <w:bottom w:val="single" w:sz="4" w:space="0" w:color="auto"/>
              <w:right w:val="single" w:sz="8" w:space="0" w:color="auto"/>
            </w:tcBorders>
            <w:vAlign w:val="center"/>
          </w:tcPr>
          <w:p w:rsidR="00F07422" w:rsidRPr="00176381" w:rsidRDefault="00F07422" w:rsidP="00780473">
            <w:pPr>
              <w:rPr>
                <w:sz w:val="26"/>
                <w:szCs w:val="26"/>
              </w:rPr>
            </w:pPr>
          </w:p>
        </w:tc>
        <w:tc>
          <w:tcPr>
            <w:tcW w:w="1701"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993"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p>
        </w:tc>
      </w:tr>
      <w:tr w:rsidR="00F07422" w:rsidRPr="00176381" w:rsidTr="00780473">
        <w:trPr>
          <w:trHeight w:val="319"/>
        </w:trPr>
        <w:tc>
          <w:tcPr>
            <w:tcW w:w="609"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r>
              <w:rPr>
                <w:sz w:val="26"/>
                <w:szCs w:val="26"/>
              </w:rPr>
              <w:t>2</w:t>
            </w:r>
          </w:p>
        </w:tc>
        <w:tc>
          <w:tcPr>
            <w:tcW w:w="2226"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2000" w:type="dxa"/>
            <w:tcBorders>
              <w:top w:val="nil"/>
              <w:left w:val="single" w:sz="8" w:space="0" w:color="auto"/>
              <w:bottom w:val="single" w:sz="4" w:space="0" w:color="auto"/>
              <w:right w:val="single" w:sz="4" w:space="0" w:color="auto"/>
            </w:tcBorders>
            <w:noWrap/>
            <w:vAlign w:val="center"/>
          </w:tcPr>
          <w:p w:rsidR="00F07422" w:rsidRPr="00176381" w:rsidRDefault="00F07422" w:rsidP="00780473">
            <w:pPr>
              <w:rPr>
                <w:sz w:val="26"/>
                <w:szCs w:val="26"/>
              </w:rPr>
            </w:pPr>
          </w:p>
        </w:tc>
        <w:tc>
          <w:tcPr>
            <w:tcW w:w="1984" w:type="dxa"/>
            <w:tcBorders>
              <w:top w:val="nil"/>
              <w:left w:val="nil"/>
              <w:bottom w:val="single" w:sz="4" w:space="0" w:color="auto"/>
              <w:right w:val="single" w:sz="8" w:space="0" w:color="auto"/>
            </w:tcBorders>
            <w:vAlign w:val="center"/>
          </w:tcPr>
          <w:p w:rsidR="00F07422" w:rsidRPr="00176381" w:rsidRDefault="00F07422" w:rsidP="00780473">
            <w:pPr>
              <w:rPr>
                <w:sz w:val="26"/>
                <w:szCs w:val="26"/>
              </w:rPr>
            </w:pPr>
          </w:p>
        </w:tc>
        <w:tc>
          <w:tcPr>
            <w:tcW w:w="1701"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993"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p>
        </w:tc>
      </w:tr>
      <w:tr w:rsidR="00F07422" w:rsidRPr="00176381" w:rsidTr="00780473">
        <w:trPr>
          <w:trHeight w:val="319"/>
        </w:trPr>
        <w:tc>
          <w:tcPr>
            <w:tcW w:w="609"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r>
              <w:rPr>
                <w:sz w:val="26"/>
                <w:szCs w:val="26"/>
              </w:rPr>
              <w:t>3</w:t>
            </w:r>
          </w:p>
        </w:tc>
        <w:tc>
          <w:tcPr>
            <w:tcW w:w="2226"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2000" w:type="dxa"/>
            <w:tcBorders>
              <w:top w:val="nil"/>
              <w:left w:val="single" w:sz="8" w:space="0" w:color="auto"/>
              <w:bottom w:val="single" w:sz="4" w:space="0" w:color="auto"/>
              <w:right w:val="single" w:sz="4" w:space="0" w:color="auto"/>
            </w:tcBorders>
            <w:noWrap/>
            <w:vAlign w:val="center"/>
          </w:tcPr>
          <w:p w:rsidR="00F07422" w:rsidRPr="00176381" w:rsidRDefault="00F07422" w:rsidP="00780473">
            <w:pPr>
              <w:rPr>
                <w:sz w:val="26"/>
                <w:szCs w:val="26"/>
              </w:rPr>
            </w:pPr>
          </w:p>
        </w:tc>
        <w:tc>
          <w:tcPr>
            <w:tcW w:w="1984" w:type="dxa"/>
            <w:tcBorders>
              <w:top w:val="nil"/>
              <w:left w:val="nil"/>
              <w:bottom w:val="single" w:sz="4" w:space="0" w:color="auto"/>
              <w:right w:val="single" w:sz="8" w:space="0" w:color="auto"/>
            </w:tcBorders>
            <w:vAlign w:val="center"/>
          </w:tcPr>
          <w:p w:rsidR="00F07422" w:rsidRPr="00176381" w:rsidRDefault="00F07422" w:rsidP="00780473">
            <w:pPr>
              <w:rPr>
                <w:sz w:val="26"/>
                <w:szCs w:val="26"/>
              </w:rPr>
            </w:pPr>
          </w:p>
        </w:tc>
        <w:tc>
          <w:tcPr>
            <w:tcW w:w="1701"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993"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p>
        </w:tc>
      </w:tr>
      <w:tr w:rsidR="00F07422" w:rsidRPr="00176381" w:rsidTr="00780473">
        <w:trPr>
          <w:trHeight w:val="319"/>
        </w:trPr>
        <w:tc>
          <w:tcPr>
            <w:tcW w:w="609"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r>
              <w:rPr>
                <w:sz w:val="26"/>
                <w:szCs w:val="26"/>
              </w:rPr>
              <w:t>4</w:t>
            </w:r>
          </w:p>
        </w:tc>
        <w:tc>
          <w:tcPr>
            <w:tcW w:w="2226"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2000" w:type="dxa"/>
            <w:tcBorders>
              <w:top w:val="nil"/>
              <w:left w:val="single" w:sz="8" w:space="0" w:color="auto"/>
              <w:bottom w:val="single" w:sz="4" w:space="0" w:color="auto"/>
              <w:right w:val="single" w:sz="4" w:space="0" w:color="auto"/>
            </w:tcBorders>
            <w:noWrap/>
            <w:vAlign w:val="center"/>
          </w:tcPr>
          <w:p w:rsidR="00F07422" w:rsidRPr="00176381" w:rsidRDefault="00F07422" w:rsidP="00780473">
            <w:pPr>
              <w:rPr>
                <w:sz w:val="26"/>
                <w:szCs w:val="26"/>
              </w:rPr>
            </w:pPr>
          </w:p>
        </w:tc>
        <w:tc>
          <w:tcPr>
            <w:tcW w:w="1984" w:type="dxa"/>
            <w:tcBorders>
              <w:top w:val="nil"/>
              <w:left w:val="nil"/>
              <w:bottom w:val="single" w:sz="4" w:space="0" w:color="auto"/>
              <w:right w:val="single" w:sz="8" w:space="0" w:color="auto"/>
            </w:tcBorders>
            <w:vAlign w:val="center"/>
          </w:tcPr>
          <w:p w:rsidR="00F07422" w:rsidRPr="00176381" w:rsidRDefault="00F07422" w:rsidP="00780473">
            <w:pPr>
              <w:rPr>
                <w:sz w:val="26"/>
                <w:szCs w:val="26"/>
              </w:rPr>
            </w:pPr>
          </w:p>
        </w:tc>
        <w:tc>
          <w:tcPr>
            <w:tcW w:w="1701" w:type="dxa"/>
            <w:tcBorders>
              <w:top w:val="nil"/>
              <w:left w:val="nil"/>
              <w:bottom w:val="single" w:sz="4" w:space="0" w:color="auto"/>
              <w:right w:val="single" w:sz="4" w:space="0" w:color="auto"/>
            </w:tcBorders>
            <w:vAlign w:val="center"/>
          </w:tcPr>
          <w:p w:rsidR="00F07422" w:rsidRPr="00176381" w:rsidRDefault="00F07422" w:rsidP="00780473">
            <w:pPr>
              <w:rPr>
                <w:sz w:val="26"/>
                <w:szCs w:val="26"/>
              </w:rPr>
            </w:pPr>
          </w:p>
        </w:tc>
        <w:tc>
          <w:tcPr>
            <w:tcW w:w="993" w:type="dxa"/>
            <w:tcBorders>
              <w:top w:val="nil"/>
              <w:left w:val="single" w:sz="4" w:space="0" w:color="auto"/>
              <w:bottom w:val="single" w:sz="4" w:space="0" w:color="auto"/>
              <w:right w:val="single" w:sz="4" w:space="0" w:color="auto"/>
            </w:tcBorders>
            <w:noWrap/>
            <w:vAlign w:val="center"/>
          </w:tcPr>
          <w:p w:rsidR="00F07422" w:rsidRPr="00176381" w:rsidRDefault="00F07422" w:rsidP="00780473">
            <w:pPr>
              <w:rPr>
                <w:sz w:val="26"/>
                <w:szCs w:val="26"/>
              </w:rPr>
            </w:pPr>
          </w:p>
        </w:tc>
      </w:tr>
    </w:tbl>
    <w:p w:rsidR="00F07422" w:rsidRPr="00176381" w:rsidRDefault="00F07422" w:rsidP="00780473">
      <w:pPr>
        <w:rPr>
          <w:sz w:val="26"/>
          <w:szCs w:val="26"/>
        </w:rPr>
      </w:pPr>
    </w:p>
    <w:tbl>
      <w:tblPr>
        <w:tblW w:w="0" w:type="auto"/>
        <w:tblInd w:w="108" w:type="dxa"/>
        <w:tblLook w:val="0000"/>
      </w:tblPr>
      <w:tblGrid>
        <w:gridCol w:w="4803"/>
        <w:gridCol w:w="4660"/>
      </w:tblGrid>
      <w:tr w:rsidR="00F07422" w:rsidRPr="00176381" w:rsidTr="00780473">
        <w:trPr>
          <w:trHeight w:val="406"/>
        </w:trPr>
        <w:tc>
          <w:tcPr>
            <w:tcW w:w="4806" w:type="dxa"/>
          </w:tcPr>
          <w:p w:rsidR="00F07422" w:rsidRPr="00176381" w:rsidRDefault="00F07422" w:rsidP="00780473">
            <w:pPr>
              <w:rPr>
                <w:sz w:val="26"/>
                <w:szCs w:val="26"/>
              </w:rPr>
            </w:pPr>
            <w:r>
              <w:rPr>
                <w:sz w:val="26"/>
                <w:szCs w:val="26"/>
              </w:rPr>
              <w:t>СДАЛ:</w:t>
            </w:r>
          </w:p>
          <w:p w:rsidR="00F07422" w:rsidRPr="00176381" w:rsidRDefault="00F07422" w:rsidP="00780473">
            <w:pPr>
              <w:rPr>
                <w:sz w:val="26"/>
                <w:szCs w:val="26"/>
              </w:rPr>
            </w:pPr>
            <w:r>
              <w:rPr>
                <w:sz w:val="26"/>
                <w:szCs w:val="26"/>
              </w:rPr>
              <w:t>Заказчик</w:t>
            </w:r>
          </w:p>
          <w:p w:rsidR="00F07422" w:rsidRPr="00176381" w:rsidRDefault="00F07422" w:rsidP="00780473">
            <w:pPr>
              <w:rPr>
                <w:sz w:val="26"/>
                <w:szCs w:val="26"/>
              </w:rPr>
            </w:pPr>
            <w:r>
              <w:rPr>
                <w:sz w:val="26"/>
                <w:szCs w:val="26"/>
              </w:rPr>
              <w:t xml:space="preserve">_________________ </w:t>
            </w:r>
          </w:p>
        </w:tc>
        <w:tc>
          <w:tcPr>
            <w:tcW w:w="4663" w:type="dxa"/>
          </w:tcPr>
          <w:p w:rsidR="00F07422" w:rsidRPr="00176381" w:rsidRDefault="00F07422" w:rsidP="00780473">
            <w:pPr>
              <w:rPr>
                <w:sz w:val="26"/>
                <w:szCs w:val="26"/>
              </w:rPr>
            </w:pPr>
            <w:r>
              <w:rPr>
                <w:sz w:val="26"/>
                <w:szCs w:val="26"/>
              </w:rPr>
              <w:t xml:space="preserve">           ПРИНЯЛ:           </w:t>
            </w:r>
          </w:p>
          <w:p w:rsidR="00F07422" w:rsidRPr="00176381" w:rsidRDefault="00F07422" w:rsidP="00780473">
            <w:pPr>
              <w:rPr>
                <w:sz w:val="26"/>
                <w:szCs w:val="26"/>
              </w:rPr>
            </w:pPr>
            <w:r>
              <w:rPr>
                <w:sz w:val="26"/>
                <w:szCs w:val="26"/>
              </w:rPr>
              <w:t xml:space="preserve">           Подрядчик</w:t>
            </w:r>
          </w:p>
          <w:p w:rsidR="00F07422" w:rsidRPr="00176381" w:rsidRDefault="00F07422" w:rsidP="00780473">
            <w:pPr>
              <w:rPr>
                <w:sz w:val="26"/>
                <w:szCs w:val="26"/>
              </w:rPr>
            </w:pPr>
            <w:r>
              <w:rPr>
                <w:sz w:val="26"/>
                <w:szCs w:val="26"/>
              </w:rPr>
              <w:t xml:space="preserve">            _________________</w:t>
            </w:r>
          </w:p>
        </w:tc>
      </w:tr>
    </w:tbl>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_______________________________________________________________________</w:t>
      </w:r>
    </w:p>
    <w:p w:rsidR="00F07422" w:rsidRPr="00176381" w:rsidRDefault="00F07422" w:rsidP="00780473">
      <w:pPr>
        <w:rPr>
          <w:sz w:val="26"/>
          <w:szCs w:val="26"/>
        </w:rPr>
      </w:pPr>
      <w:r>
        <w:rPr>
          <w:sz w:val="26"/>
          <w:szCs w:val="26"/>
        </w:rPr>
        <w:t>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E1478C">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w:t>
      </w:r>
      <w:r>
        <w:rPr>
          <w:sz w:val="26"/>
          <w:szCs w:val="26"/>
        </w:rPr>
        <w:tab/>
      </w:r>
      <w:r>
        <w:rPr>
          <w:sz w:val="26"/>
          <w:szCs w:val="26"/>
        </w:rPr>
        <w:tab/>
        <w:t>_______________/________________/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jc w:val="right"/>
        <w:rPr>
          <w:sz w:val="26"/>
          <w:szCs w:val="26"/>
        </w:rPr>
      </w:pPr>
      <w:r>
        <w:rPr>
          <w:sz w:val="26"/>
          <w:szCs w:val="26"/>
        </w:rPr>
        <w:lastRenderedPageBreak/>
        <w:t>Приложение № 10</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rPr>
          <w:sz w:val="26"/>
          <w:szCs w:val="26"/>
        </w:rPr>
      </w:pPr>
    </w:p>
    <w:tbl>
      <w:tblPr>
        <w:tblpPr w:leftFromText="180" w:rightFromText="180" w:vertAnchor="text" w:horzAnchor="margin" w:tblpXSpec="center" w:tblpY="503"/>
        <w:tblW w:w="10583" w:type="dxa"/>
        <w:tblLook w:val="0000"/>
      </w:tblPr>
      <w:tblGrid>
        <w:gridCol w:w="1560"/>
        <w:gridCol w:w="760"/>
        <w:gridCol w:w="276"/>
        <w:gridCol w:w="1140"/>
        <w:gridCol w:w="580"/>
        <w:gridCol w:w="423"/>
        <w:gridCol w:w="236"/>
        <w:gridCol w:w="455"/>
        <w:gridCol w:w="1373"/>
        <w:gridCol w:w="236"/>
        <w:gridCol w:w="236"/>
        <w:gridCol w:w="703"/>
        <w:gridCol w:w="1026"/>
        <w:gridCol w:w="1579"/>
      </w:tblGrid>
      <w:tr w:rsidR="00F07422" w:rsidRPr="00E374BC" w:rsidTr="00780473">
        <w:trPr>
          <w:trHeight w:val="270"/>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1140" w:type="dxa"/>
            <w:tcBorders>
              <w:top w:val="nil"/>
              <w:left w:val="nil"/>
              <w:bottom w:val="nil"/>
              <w:right w:val="nil"/>
            </w:tcBorders>
            <w:shd w:val="clear" w:color="auto" w:fill="auto"/>
            <w:noWrap/>
            <w:vAlign w:val="bottom"/>
          </w:tcPr>
          <w:p w:rsidR="00F07422" w:rsidRPr="00E374BC" w:rsidRDefault="00F07422" w:rsidP="00780473"/>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137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703" w:type="dxa"/>
            <w:tcBorders>
              <w:top w:val="nil"/>
              <w:left w:val="nil"/>
              <w:bottom w:val="nil"/>
              <w:right w:val="nil"/>
            </w:tcBorders>
            <w:shd w:val="clear" w:color="auto" w:fill="auto"/>
            <w:noWrap/>
            <w:vAlign w:val="bottom"/>
          </w:tcPr>
          <w:p w:rsidR="00F07422" w:rsidRPr="00E374BC" w:rsidRDefault="00F07422" w:rsidP="00780473"/>
        </w:tc>
        <w:tc>
          <w:tcPr>
            <w:tcW w:w="1026"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F07422" w:rsidRPr="00E374BC" w:rsidRDefault="00F07422" w:rsidP="00780473">
            <w:pPr>
              <w:jc w:val="center"/>
            </w:pPr>
            <w:r>
              <w:t>Код</w:t>
            </w:r>
          </w:p>
        </w:tc>
      </w:tr>
      <w:tr w:rsidR="00F07422" w:rsidRPr="00E374BC" w:rsidTr="00780473">
        <w:trPr>
          <w:trHeight w:val="285"/>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1140" w:type="dxa"/>
            <w:tcBorders>
              <w:top w:val="nil"/>
              <w:left w:val="nil"/>
              <w:bottom w:val="nil"/>
              <w:right w:val="nil"/>
            </w:tcBorders>
            <w:shd w:val="clear" w:color="auto" w:fill="auto"/>
            <w:noWrap/>
            <w:vAlign w:val="bottom"/>
          </w:tcPr>
          <w:p w:rsidR="00F07422" w:rsidRPr="00E374BC" w:rsidRDefault="00F07422" w:rsidP="00780473"/>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137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1965" w:type="dxa"/>
            <w:gridSpan w:val="3"/>
            <w:tcBorders>
              <w:top w:val="nil"/>
              <w:left w:val="nil"/>
              <w:bottom w:val="nil"/>
              <w:right w:val="single" w:sz="8" w:space="0" w:color="000000"/>
            </w:tcBorders>
            <w:shd w:val="clear" w:color="auto" w:fill="auto"/>
            <w:noWrap/>
            <w:vAlign w:val="bottom"/>
          </w:tcPr>
          <w:p w:rsidR="00F07422" w:rsidRPr="00E374BC" w:rsidRDefault="00F07422" w:rsidP="00780473">
            <w:pPr>
              <w:jc w:val="right"/>
            </w:pPr>
            <w: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F07422" w:rsidRPr="00E374BC" w:rsidRDefault="00F07422" w:rsidP="00780473">
            <w:pPr>
              <w:jc w:val="center"/>
            </w:pPr>
            <w:r>
              <w:t>0305867</w:t>
            </w:r>
          </w:p>
        </w:tc>
      </w:tr>
      <w:tr w:rsidR="00F07422" w:rsidRPr="00E374BC" w:rsidTr="00780473">
        <w:trPr>
          <w:trHeight w:val="79"/>
        </w:trPr>
        <w:tc>
          <w:tcPr>
            <w:tcW w:w="1560" w:type="dxa"/>
            <w:tcBorders>
              <w:top w:val="nil"/>
              <w:left w:val="nil"/>
              <w:bottom w:val="nil"/>
              <w:right w:val="nil"/>
            </w:tcBorders>
            <w:shd w:val="clear" w:color="auto" w:fill="auto"/>
            <w:noWrap/>
            <w:vAlign w:val="bottom"/>
          </w:tcPr>
          <w:p w:rsidR="00F07422" w:rsidRPr="00E374BC" w:rsidRDefault="00F07422" w:rsidP="00780473">
            <w:r>
              <w:t>Заказчик</w:t>
            </w:r>
          </w:p>
        </w:tc>
        <w:tc>
          <w:tcPr>
            <w:tcW w:w="6418" w:type="dxa"/>
            <w:gridSpan w:val="11"/>
            <w:tcBorders>
              <w:top w:val="nil"/>
              <w:left w:val="nil"/>
              <w:bottom w:val="single" w:sz="4" w:space="0" w:color="auto"/>
              <w:right w:val="nil"/>
            </w:tcBorders>
            <w:shd w:val="clear" w:color="auto" w:fill="auto"/>
            <w:vAlign w:val="bottom"/>
          </w:tcPr>
          <w:p w:rsidR="00F07422" w:rsidRPr="00E374BC" w:rsidRDefault="00F07422" w:rsidP="00780473">
            <w:pPr>
              <w:jc w:val="center"/>
              <w:rPr>
                <w:b/>
                <w:bCs/>
              </w:rPr>
            </w:pPr>
          </w:p>
        </w:tc>
        <w:tc>
          <w:tcPr>
            <w:tcW w:w="1026" w:type="dxa"/>
            <w:tcBorders>
              <w:top w:val="nil"/>
              <w:left w:val="nil"/>
              <w:bottom w:val="nil"/>
              <w:right w:val="nil"/>
            </w:tcBorders>
            <w:vAlign w:val="center"/>
          </w:tcPr>
          <w:p w:rsidR="00F07422" w:rsidRPr="00E374BC" w:rsidRDefault="00F07422" w:rsidP="00780473">
            <w:r>
              <w:t>по ОКПО</w:t>
            </w:r>
          </w:p>
        </w:tc>
        <w:tc>
          <w:tcPr>
            <w:tcW w:w="1579" w:type="dxa"/>
            <w:tcBorders>
              <w:top w:val="nil"/>
              <w:left w:val="single" w:sz="8" w:space="0" w:color="auto"/>
              <w:bottom w:val="single" w:sz="8" w:space="0" w:color="000000"/>
              <w:right w:val="single" w:sz="8" w:space="0" w:color="auto"/>
            </w:tcBorders>
            <w:vAlign w:val="center"/>
          </w:tcPr>
          <w:p w:rsidR="00F07422" w:rsidRPr="00E374BC" w:rsidRDefault="00F07422" w:rsidP="00780473"/>
        </w:tc>
      </w:tr>
      <w:tr w:rsidR="00F07422" w:rsidRPr="00E374BC" w:rsidTr="00780473">
        <w:trPr>
          <w:trHeight w:val="180"/>
        </w:trPr>
        <w:tc>
          <w:tcPr>
            <w:tcW w:w="7978" w:type="dxa"/>
            <w:gridSpan w:val="12"/>
            <w:tcBorders>
              <w:top w:val="nil"/>
              <w:left w:val="nil"/>
              <w:bottom w:val="nil"/>
              <w:right w:val="nil"/>
            </w:tcBorders>
            <w:shd w:val="clear" w:color="auto" w:fill="auto"/>
            <w:noWrap/>
            <w:vAlign w:val="bottom"/>
          </w:tcPr>
          <w:p w:rsidR="00F07422" w:rsidRPr="00E374BC" w:rsidRDefault="00F07422" w:rsidP="00780473">
            <w:pPr>
              <w:jc w:val="center"/>
            </w:pPr>
            <w:r>
              <w:rPr>
                <w:vertAlign w:val="subscript"/>
              </w:rPr>
              <w:t>организация</w:t>
            </w:r>
          </w:p>
        </w:tc>
        <w:tc>
          <w:tcPr>
            <w:tcW w:w="1026" w:type="dxa"/>
            <w:vMerge w:val="restart"/>
            <w:tcBorders>
              <w:top w:val="nil"/>
              <w:left w:val="nil"/>
              <w:bottom w:val="nil"/>
              <w:right w:val="nil"/>
            </w:tcBorders>
            <w:shd w:val="clear" w:color="auto" w:fill="auto"/>
            <w:noWrap/>
            <w:vAlign w:val="bottom"/>
          </w:tcPr>
          <w:p w:rsidR="00F07422" w:rsidRPr="00E374BC" w:rsidRDefault="00F07422" w:rsidP="00780473">
            <w:pPr>
              <w:jc w:val="right"/>
            </w:pPr>
            <w: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F07422" w:rsidRPr="00E374BC" w:rsidRDefault="00F07422" w:rsidP="00780473">
            <w:pPr>
              <w:jc w:val="center"/>
            </w:pPr>
            <w:r>
              <w:t> </w:t>
            </w:r>
          </w:p>
        </w:tc>
      </w:tr>
      <w:tr w:rsidR="00F07422" w:rsidRPr="00E374BC" w:rsidTr="00780473">
        <w:trPr>
          <w:trHeight w:val="225"/>
        </w:trPr>
        <w:tc>
          <w:tcPr>
            <w:tcW w:w="7978" w:type="dxa"/>
            <w:gridSpan w:val="12"/>
            <w:tcBorders>
              <w:top w:val="nil"/>
              <w:left w:val="nil"/>
              <w:bottom w:val="single" w:sz="4" w:space="0" w:color="auto"/>
              <w:right w:val="nil"/>
            </w:tcBorders>
            <w:shd w:val="clear" w:color="auto" w:fill="auto"/>
            <w:vAlign w:val="bottom"/>
          </w:tcPr>
          <w:p w:rsidR="00F07422" w:rsidRPr="00E374BC" w:rsidRDefault="00F07422" w:rsidP="00780473">
            <w:pPr>
              <w:jc w:val="center"/>
              <w:rPr>
                <w:b/>
                <w:bCs/>
              </w:rPr>
            </w:pPr>
          </w:p>
        </w:tc>
        <w:tc>
          <w:tcPr>
            <w:tcW w:w="1026" w:type="dxa"/>
            <w:vMerge/>
            <w:tcBorders>
              <w:top w:val="nil"/>
              <w:left w:val="nil"/>
              <w:bottom w:val="nil"/>
              <w:right w:val="nil"/>
            </w:tcBorders>
            <w:vAlign w:val="center"/>
          </w:tcPr>
          <w:p w:rsidR="00F07422" w:rsidRPr="00E374BC" w:rsidRDefault="00F07422" w:rsidP="00780473"/>
        </w:tc>
        <w:tc>
          <w:tcPr>
            <w:tcW w:w="1579" w:type="dxa"/>
            <w:vMerge/>
            <w:tcBorders>
              <w:top w:val="nil"/>
              <w:left w:val="single" w:sz="8" w:space="0" w:color="auto"/>
              <w:bottom w:val="single" w:sz="8" w:space="0" w:color="000000"/>
              <w:right w:val="single" w:sz="8" w:space="0" w:color="auto"/>
            </w:tcBorders>
            <w:vAlign w:val="center"/>
          </w:tcPr>
          <w:p w:rsidR="00F07422" w:rsidRPr="00E374BC" w:rsidRDefault="00F07422" w:rsidP="00780473"/>
        </w:tc>
      </w:tr>
      <w:tr w:rsidR="00F07422" w:rsidRPr="00E374BC" w:rsidTr="00780473">
        <w:trPr>
          <w:trHeight w:val="210"/>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2834" w:type="dxa"/>
            <w:gridSpan w:val="5"/>
            <w:tcBorders>
              <w:top w:val="nil"/>
              <w:left w:val="nil"/>
              <w:bottom w:val="nil"/>
              <w:right w:val="nil"/>
            </w:tcBorders>
            <w:shd w:val="clear" w:color="auto" w:fill="auto"/>
            <w:noWrap/>
            <w:vAlign w:val="bottom"/>
          </w:tcPr>
          <w:p w:rsidR="00F07422" w:rsidRPr="00E374BC" w:rsidRDefault="00F07422" w:rsidP="00780473">
            <w:pPr>
              <w:jc w:val="center"/>
            </w:pPr>
            <w:r>
              <w:rPr>
                <w:vertAlign w:val="subscript"/>
              </w:rPr>
              <w:t>структурное подразделение, адрес</w:t>
            </w:r>
          </w:p>
        </w:tc>
        <w:tc>
          <w:tcPr>
            <w:tcW w:w="137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703" w:type="dxa"/>
            <w:tcBorders>
              <w:top w:val="nil"/>
              <w:left w:val="nil"/>
              <w:bottom w:val="nil"/>
              <w:right w:val="nil"/>
            </w:tcBorders>
            <w:shd w:val="clear" w:color="auto" w:fill="auto"/>
            <w:noWrap/>
            <w:vAlign w:val="bottom"/>
          </w:tcPr>
          <w:p w:rsidR="00F07422" w:rsidRPr="00E374BC" w:rsidRDefault="00F07422" w:rsidP="00780473"/>
        </w:tc>
        <w:tc>
          <w:tcPr>
            <w:tcW w:w="1026" w:type="dxa"/>
            <w:vMerge w:val="restart"/>
            <w:tcBorders>
              <w:top w:val="nil"/>
              <w:left w:val="nil"/>
              <w:bottom w:val="nil"/>
              <w:right w:val="nil"/>
            </w:tcBorders>
            <w:shd w:val="clear" w:color="auto" w:fill="auto"/>
            <w:noWrap/>
            <w:vAlign w:val="bottom"/>
          </w:tcPr>
          <w:p w:rsidR="00F07422" w:rsidRPr="00E374BC" w:rsidRDefault="00F07422" w:rsidP="00780473">
            <w:pPr>
              <w:jc w:val="right"/>
            </w:pPr>
            <w: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F07422" w:rsidRPr="00E374BC" w:rsidRDefault="00F07422" w:rsidP="00780473">
            <w:pPr>
              <w:jc w:val="center"/>
            </w:pPr>
            <w:r>
              <w:t> </w:t>
            </w:r>
          </w:p>
        </w:tc>
      </w:tr>
      <w:tr w:rsidR="00F07422" w:rsidRPr="00E374BC" w:rsidTr="00780473">
        <w:trPr>
          <w:trHeight w:val="240"/>
        </w:trPr>
        <w:tc>
          <w:tcPr>
            <w:tcW w:w="2320" w:type="dxa"/>
            <w:gridSpan w:val="2"/>
            <w:tcBorders>
              <w:top w:val="nil"/>
              <w:left w:val="nil"/>
              <w:bottom w:val="nil"/>
              <w:right w:val="nil"/>
            </w:tcBorders>
            <w:shd w:val="clear" w:color="auto" w:fill="auto"/>
            <w:noWrap/>
            <w:vAlign w:val="bottom"/>
          </w:tcPr>
          <w:p w:rsidR="00F07422" w:rsidRPr="00E374BC" w:rsidRDefault="00F07422" w:rsidP="00780473">
            <w:r>
              <w:t>Исполнитель (Подрядчик)</w:t>
            </w:r>
          </w:p>
        </w:tc>
        <w:tc>
          <w:tcPr>
            <w:tcW w:w="276" w:type="dxa"/>
            <w:tcBorders>
              <w:top w:val="nil"/>
              <w:left w:val="nil"/>
              <w:bottom w:val="single" w:sz="4" w:space="0" w:color="auto"/>
              <w:right w:val="nil"/>
            </w:tcBorders>
            <w:shd w:val="clear" w:color="auto" w:fill="auto"/>
            <w:vAlign w:val="bottom"/>
          </w:tcPr>
          <w:p w:rsidR="00F07422" w:rsidRPr="00E374BC" w:rsidRDefault="00F07422" w:rsidP="00780473">
            <w:pPr>
              <w:jc w:val="center"/>
              <w:rPr>
                <w:b/>
                <w:bCs/>
              </w:rPr>
            </w:pPr>
            <w:r>
              <w:rPr>
                <w:b/>
                <w:bCs/>
              </w:rPr>
              <w:t> </w:t>
            </w:r>
          </w:p>
        </w:tc>
        <w:tc>
          <w:tcPr>
            <w:tcW w:w="5382" w:type="dxa"/>
            <w:gridSpan w:val="9"/>
            <w:tcBorders>
              <w:top w:val="nil"/>
              <w:left w:val="nil"/>
              <w:bottom w:val="single" w:sz="4" w:space="0" w:color="auto"/>
              <w:right w:val="nil"/>
            </w:tcBorders>
            <w:shd w:val="clear" w:color="auto" w:fill="auto"/>
            <w:vAlign w:val="bottom"/>
          </w:tcPr>
          <w:p w:rsidR="00F07422" w:rsidRPr="00E374BC" w:rsidRDefault="00F07422" w:rsidP="00780473">
            <w:pPr>
              <w:jc w:val="center"/>
              <w:rPr>
                <w:b/>
                <w:bCs/>
              </w:rPr>
            </w:pPr>
            <w:r>
              <w:rPr>
                <w:b/>
                <w:bCs/>
              </w:rPr>
              <w:t> </w:t>
            </w:r>
          </w:p>
        </w:tc>
        <w:tc>
          <w:tcPr>
            <w:tcW w:w="1026" w:type="dxa"/>
            <w:vMerge/>
            <w:tcBorders>
              <w:top w:val="nil"/>
              <w:left w:val="nil"/>
              <w:bottom w:val="nil"/>
              <w:right w:val="nil"/>
            </w:tcBorders>
            <w:vAlign w:val="center"/>
          </w:tcPr>
          <w:p w:rsidR="00F07422" w:rsidRPr="00E374BC" w:rsidRDefault="00F07422" w:rsidP="00780473"/>
        </w:tc>
        <w:tc>
          <w:tcPr>
            <w:tcW w:w="1579" w:type="dxa"/>
            <w:vMerge/>
            <w:tcBorders>
              <w:top w:val="nil"/>
              <w:left w:val="single" w:sz="8" w:space="0" w:color="auto"/>
              <w:bottom w:val="single" w:sz="8" w:space="0" w:color="000000"/>
              <w:right w:val="single" w:sz="8" w:space="0" w:color="auto"/>
            </w:tcBorders>
            <w:vAlign w:val="center"/>
          </w:tcPr>
          <w:p w:rsidR="00F07422" w:rsidRPr="00E374BC" w:rsidRDefault="00F07422" w:rsidP="00780473"/>
        </w:tc>
      </w:tr>
      <w:tr w:rsidR="00F07422" w:rsidRPr="00E374BC" w:rsidTr="00780473">
        <w:trPr>
          <w:trHeight w:val="150"/>
        </w:trPr>
        <w:tc>
          <w:tcPr>
            <w:tcW w:w="7978" w:type="dxa"/>
            <w:gridSpan w:val="12"/>
            <w:tcBorders>
              <w:top w:val="nil"/>
              <w:left w:val="nil"/>
              <w:bottom w:val="nil"/>
              <w:right w:val="nil"/>
            </w:tcBorders>
            <w:shd w:val="clear" w:color="auto" w:fill="auto"/>
            <w:noWrap/>
            <w:vAlign w:val="bottom"/>
          </w:tcPr>
          <w:p w:rsidR="00F07422" w:rsidRPr="00E374BC" w:rsidRDefault="00F07422" w:rsidP="00780473">
            <w:pPr>
              <w:jc w:val="center"/>
            </w:pPr>
            <w:r>
              <w:rPr>
                <w:vertAlign w:val="subscript"/>
              </w:rPr>
              <w:t>организация</w:t>
            </w:r>
          </w:p>
        </w:tc>
        <w:tc>
          <w:tcPr>
            <w:tcW w:w="1026" w:type="dxa"/>
            <w:vMerge w:val="restart"/>
            <w:tcBorders>
              <w:top w:val="nil"/>
              <w:left w:val="nil"/>
              <w:bottom w:val="nil"/>
              <w:right w:val="nil"/>
            </w:tcBorders>
            <w:shd w:val="clear" w:color="auto" w:fill="auto"/>
            <w:noWrap/>
            <w:vAlign w:val="bottom"/>
          </w:tcPr>
          <w:p w:rsidR="00F07422" w:rsidRPr="00E374BC" w:rsidRDefault="00F07422" w:rsidP="00780473">
            <w:pPr>
              <w:jc w:val="right"/>
            </w:pPr>
            <w: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F07422" w:rsidRPr="00E374BC" w:rsidRDefault="00F07422" w:rsidP="00780473">
            <w:pPr>
              <w:jc w:val="center"/>
            </w:pPr>
            <w:r>
              <w:t> </w:t>
            </w:r>
          </w:p>
        </w:tc>
      </w:tr>
      <w:tr w:rsidR="00F07422" w:rsidRPr="00E374BC" w:rsidTr="00780473">
        <w:trPr>
          <w:trHeight w:val="180"/>
        </w:trPr>
        <w:tc>
          <w:tcPr>
            <w:tcW w:w="7978" w:type="dxa"/>
            <w:gridSpan w:val="12"/>
            <w:tcBorders>
              <w:top w:val="nil"/>
              <w:left w:val="nil"/>
              <w:bottom w:val="single" w:sz="4" w:space="0" w:color="auto"/>
              <w:right w:val="nil"/>
            </w:tcBorders>
            <w:shd w:val="clear" w:color="auto" w:fill="auto"/>
            <w:vAlign w:val="bottom"/>
          </w:tcPr>
          <w:p w:rsidR="00F07422" w:rsidRPr="00E374BC" w:rsidRDefault="00F07422" w:rsidP="00780473">
            <w:pPr>
              <w:jc w:val="center"/>
              <w:rPr>
                <w:b/>
                <w:bCs/>
              </w:rPr>
            </w:pPr>
            <w:r>
              <w:rPr>
                <w:b/>
                <w:bCs/>
              </w:rPr>
              <w:t> </w:t>
            </w:r>
          </w:p>
        </w:tc>
        <w:tc>
          <w:tcPr>
            <w:tcW w:w="1026" w:type="dxa"/>
            <w:vMerge/>
            <w:tcBorders>
              <w:top w:val="nil"/>
              <w:left w:val="nil"/>
              <w:bottom w:val="nil"/>
              <w:right w:val="nil"/>
            </w:tcBorders>
            <w:vAlign w:val="center"/>
          </w:tcPr>
          <w:p w:rsidR="00F07422" w:rsidRPr="00E374BC" w:rsidRDefault="00F07422" w:rsidP="00780473"/>
        </w:tc>
        <w:tc>
          <w:tcPr>
            <w:tcW w:w="1579" w:type="dxa"/>
            <w:vMerge/>
            <w:tcBorders>
              <w:top w:val="nil"/>
              <w:left w:val="single" w:sz="8" w:space="0" w:color="auto"/>
              <w:bottom w:val="single" w:sz="8" w:space="0" w:color="000000"/>
              <w:right w:val="single" w:sz="8" w:space="0" w:color="auto"/>
            </w:tcBorders>
            <w:vAlign w:val="center"/>
          </w:tcPr>
          <w:p w:rsidR="00F07422" w:rsidRPr="00E374BC" w:rsidRDefault="00F07422" w:rsidP="00780473"/>
        </w:tc>
      </w:tr>
      <w:tr w:rsidR="00F07422" w:rsidRPr="00E374BC" w:rsidTr="00780473">
        <w:trPr>
          <w:trHeight w:val="225"/>
        </w:trPr>
        <w:tc>
          <w:tcPr>
            <w:tcW w:w="7978" w:type="dxa"/>
            <w:gridSpan w:val="12"/>
            <w:tcBorders>
              <w:top w:val="nil"/>
              <w:left w:val="nil"/>
              <w:bottom w:val="nil"/>
              <w:right w:val="nil"/>
            </w:tcBorders>
            <w:shd w:val="clear" w:color="auto" w:fill="auto"/>
            <w:noWrap/>
            <w:vAlign w:val="bottom"/>
          </w:tcPr>
          <w:p w:rsidR="00F07422" w:rsidRPr="00E374BC" w:rsidRDefault="00F07422" w:rsidP="00780473">
            <w:pPr>
              <w:jc w:val="center"/>
            </w:pPr>
            <w:r>
              <w:rPr>
                <w:vertAlign w:val="subscript"/>
              </w:rPr>
              <w:t>структурное подразделение, адрес</w:t>
            </w:r>
          </w:p>
        </w:tc>
        <w:tc>
          <w:tcPr>
            <w:tcW w:w="1026" w:type="dxa"/>
            <w:tcBorders>
              <w:top w:val="nil"/>
              <w:left w:val="nil"/>
              <w:bottom w:val="nil"/>
              <w:right w:val="nil"/>
            </w:tcBorders>
            <w:shd w:val="clear" w:color="auto" w:fill="auto"/>
            <w:noWrap/>
            <w:vAlign w:val="bottom"/>
          </w:tcPr>
          <w:p w:rsidR="00F07422" w:rsidRPr="00E374BC" w:rsidRDefault="00F07422" w:rsidP="00780473"/>
        </w:tc>
        <w:tc>
          <w:tcPr>
            <w:tcW w:w="1579" w:type="dxa"/>
            <w:tcBorders>
              <w:top w:val="nil"/>
              <w:left w:val="nil"/>
              <w:bottom w:val="nil"/>
              <w:right w:val="nil"/>
            </w:tcBorders>
            <w:shd w:val="clear" w:color="auto" w:fill="auto"/>
            <w:noWrap/>
            <w:vAlign w:val="bottom"/>
          </w:tcPr>
          <w:p w:rsidR="00F07422" w:rsidRPr="00E374BC" w:rsidRDefault="00F07422" w:rsidP="00780473"/>
        </w:tc>
      </w:tr>
      <w:tr w:rsidR="00F07422" w:rsidRPr="00E374BC" w:rsidTr="00780473">
        <w:trPr>
          <w:trHeight w:val="255"/>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1140" w:type="dxa"/>
            <w:tcBorders>
              <w:top w:val="nil"/>
              <w:left w:val="nil"/>
              <w:bottom w:val="nil"/>
              <w:right w:val="nil"/>
            </w:tcBorders>
            <w:shd w:val="clear" w:color="auto" w:fill="auto"/>
            <w:noWrap/>
            <w:vAlign w:val="bottom"/>
          </w:tcPr>
          <w:p w:rsidR="00F07422" w:rsidRPr="00E374BC" w:rsidRDefault="00F07422" w:rsidP="00780473"/>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7422" w:rsidRPr="00E374BC" w:rsidRDefault="00F07422" w:rsidP="00780473">
            <w:pPr>
              <w:jc w:val="center"/>
            </w:pPr>
            <w:r>
              <w:t>Номер</w:t>
            </w:r>
          </w:p>
        </w:tc>
        <w:tc>
          <w:tcPr>
            <w:tcW w:w="1175" w:type="dxa"/>
            <w:gridSpan w:val="3"/>
            <w:tcBorders>
              <w:top w:val="single" w:sz="4" w:space="0" w:color="auto"/>
              <w:left w:val="nil"/>
              <w:bottom w:val="single" w:sz="4" w:space="0" w:color="auto"/>
              <w:right w:val="single" w:sz="4" w:space="0" w:color="000000"/>
            </w:tcBorders>
            <w:shd w:val="clear" w:color="auto" w:fill="auto"/>
            <w:noWrap/>
            <w:vAlign w:val="bottom"/>
          </w:tcPr>
          <w:p w:rsidR="00F07422" w:rsidRPr="00E374BC" w:rsidRDefault="00F07422" w:rsidP="00780473">
            <w:pPr>
              <w:jc w:val="center"/>
            </w:pPr>
            <w:r>
              <w:t>Дата</w:t>
            </w:r>
          </w:p>
        </w:tc>
        <w:tc>
          <w:tcPr>
            <w:tcW w:w="1026" w:type="dxa"/>
            <w:tcBorders>
              <w:top w:val="nil"/>
              <w:left w:val="nil"/>
              <w:bottom w:val="nil"/>
              <w:right w:val="nil"/>
            </w:tcBorders>
            <w:shd w:val="clear" w:color="auto" w:fill="auto"/>
            <w:noWrap/>
            <w:vAlign w:val="bottom"/>
          </w:tcPr>
          <w:p w:rsidR="00F07422" w:rsidRPr="00E374BC" w:rsidRDefault="00F07422" w:rsidP="00780473"/>
        </w:tc>
        <w:tc>
          <w:tcPr>
            <w:tcW w:w="1579" w:type="dxa"/>
            <w:tcBorders>
              <w:top w:val="nil"/>
              <w:left w:val="nil"/>
              <w:bottom w:val="nil"/>
              <w:right w:val="nil"/>
            </w:tcBorders>
            <w:shd w:val="clear" w:color="auto" w:fill="auto"/>
            <w:noWrap/>
            <w:vAlign w:val="bottom"/>
          </w:tcPr>
          <w:p w:rsidR="00F07422" w:rsidRPr="00E374BC" w:rsidRDefault="00F07422" w:rsidP="00780473"/>
        </w:tc>
      </w:tr>
      <w:tr w:rsidR="00F07422" w:rsidRPr="00E374BC" w:rsidTr="00780473">
        <w:trPr>
          <w:trHeight w:val="240"/>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1140" w:type="dxa"/>
            <w:tcBorders>
              <w:top w:val="nil"/>
              <w:left w:val="nil"/>
              <w:bottom w:val="nil"/>
              <w:right w:val="nil"/>
            </w:tcBorders>
            <w:shd w:val="clear" w:color="auto" w:fill="auto"/>
            <w:noWrap/>
            <w:vAlign w:val="bottom"/>
          </w:tcPr>
          <w:p w:rsidR="00F07422" w:rsidRPr="00E374BC" w:rsidRDefault="00F07422" w:rsidP="00780473"/>
        </w:tc>
        <w:tc>
          <w:tcPr>
            <w:tcW w:w="1694" w:type="dxa"/>
            <w:gridSpan w:val="4"/>
            <w:tcBorders>
              <w:top w:val="nil"/>
              <w:left w:val="nil"/>
              <w:bottom w:val="nil"/>
              <w:right w:val="nil"/>
            </w:tcBorders>
            <w:shd w:val="clear" w:color="auto" w:fill="auto"/>
            <w:noWrap/>
            <w:vAlign w:val="bottom"/>
          </w:tcPr>
          <w:p w:rsidR="00F07422" w:rsidRPr="00E374BC" w:rsidRDefault="00F07422" w:rsidP="00780473">
            <w:pPr>
              <w:rPr>
                <w:b/>
                <w:bCs/>
              </w:rPr>
            </w:pPr>
            <w:r>
              <w:rPr>
                <w:b/>
                <w:bCs/>
              </w:rPr>
              <w:t xml:space="preserve">                   АКТ</w:t>
            </w:r>
          </w:p>
        </w:tc>
        <w:tc>
          <w:tcPr>
            <w:tcW w:w="1373" w:type="dxa"/>
            <w:tcBorders>
              <w:top w:val="nil"/>
              <w:left w:val="single" w:sz="4" w:space="0" w:color="auto"/>
              <w:bottom w:val="single" w:sz="4" w:space="0" w:color="auto"/>
              <w:right w:val="single" w:sz="4" w:space="0" w:color="auto"/>
            </w:tcBorders>
            <w:shd w:val="clear" w:color="auto" w:fill="auto"/>
            <w:noWrap/>
            <w:vAlign w:val="bottom"/>
          </w:tcPr>
          <w:p w:rsidR="00F07422" w:rsidRPr="00E374BC" w:rsidRDefault="00F07422" w:rsidP="00780473">
            <w:pPr>
              <w:jc w:val="center"/>
              <w:rPr>
                <w:b/>
                <w:bCs/>
              </w:rPr>
            </w:pPr>
            <w:r>
              <w:rPr>
                <w:b/>
                <w:bCs/>
              </w:rPr>
              <w:t> </w:t>
            </w:r>
          </w:p>
        </w:tc>
        <w:tc>
          <w:tcPr>
            <w:tcW w:w="1175" w:type="dxa"/>
            <w:gridSpan w:val="3"/>
            <w:tcBorders>
              <w:top w:val="single" w:sz="4" w:space="0" w:color="auto"/>
              <w:left w:val="nil"/>
              <w:bottom w:val="single" w:sz="4" w:space="0" w:color="auto"/>
              <w:right w:val="single" w:sz="4" w:space="0" w:color="000000"/>
            </w:tcBorders>
            <w:shd w:val="clear" w:color="auto" w:fill="auto"/>
            <w:noWrap/>
            <w:vAlign w:val="bottom"/>
          </w:tcPr>
          <w:p w:rsidR="00F07422" w:rsidRPr="00E374BC" w:rsidRDefault="00F07422" w:rsidP="00780473">
            <w:pPr>
              <w:jc w:val="center"/>
              <w:rPr>
                <w:b/>
                <w:bCs/>
              </w:rPr>
            </w:pPr>
            <w:r>
              <w:rPr>
                <w:b/>
                <w:bCs/>
              </w:rPr>
              <w:t> </w:t>
            </w:r>
          </w:p>
        </w:tc>
        <w:tc>
          <w:tcPr>
            <w:tcW w:w="1026" w:type="dxa"/>
            <w:tcBorders>
              <w:top w:val="nil"/>
              <w:left w:val="nil"/>
              <w:bottom w:val="nil"/>
              <w:right w:val="nil"/>
            </w:tcBorders>
            <w:shd w:val="clear" w:color="auto" w:fill="auto"/>
            <w:noWrap/>
            <w:vAlign w:val="bottom"/>
          </w:tcPr>
          <w:p w:rsidR="00F07422" w:rsidRPr="00E374BC" w:rsidRDefault="00F07422" w:rsidP="00780473"/>
        </w:tc>
        <w:tc>
          <w:tcPr>
            <w:tcW w:w="1579" w:type="dxa"/>
            <w:tcBorders>
              <w:top w:val="nil"/>
              <w:left w:val="nil"/>
              <w:bottom w:val="nil"/>
              <w:right w:val="nil"/>
            </w:tcBorders>
            <w:shd w:val="clear" w:color="auto" w:fill="auto"/>
            <w:noWrap/>
            <w:vAlign w:val="bottom"/>
          </w:tcPr>
          <w:p w:rsidR="00F07422" w:rsidRPr="00E374BC" w:rsidRDefault="00F07422" w:rsidP="00780473"/>
        </w:tc>
      </w:tr>
      <w:tr w:rsidR="00F07422" w:rsidRPr="00E374BC" w:rsidTr="00780473">
        <w:trPr>
          <w:trHeight w:val="255"/>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5658" w:type="dxa"/>
            <w:gridSpan w:val="10"/>
            <w:tcBorders>
              <w:top w:val="nil"/>
              <w:left w:val="nil"/>
              <w:bottom w:val="nil"/>
              <w:right w:val="nil"/>
            </w:tcBorders>
            <w:shd w:val="clear" w:color="auto" w:fill="auto"/>
            <w:noWrap/>
            <w:vAlign w:val="bottom"/>
          </w:tcPr>
          <w:p w:rsidR="00F07422" w:rsidRPr="00E374BC" w:rsidRDefault="00F07422" w:rsidP="00780473">
            <w:pPr>
              <w:jc w:val="center"/>
              <w:rPr>
                <w:b/>
                <w:bCs/>
              </w:rPr>
            </w:pPr>
            <w:r>
              <w:rPr>
                <w:b/>
                <w:bCs/>
              </w:rPr>
              <w:t>о выполненных работах</w:t>
            </w:r>
          </w:p>
        </w:tc>
        <w:tc>
          <w:tcPr>
            <w:tcW w:w="1026" w:type="dxa"/>
            <w:tcBorders>
              <w:top w:val="nil"/>
              <w:left w:val="nil"/>
              <w:bottom w:val="nil"/>
              <w:right w:val="nil"/>
            </w:tcBorders>
            <w:shd w:val="clear" w:color="auto" w:fill="auto"/>
            <w:noWrap/>
            <w:vAlign w:val="bottom"/>
          </w:tcPr>
          <w:p w:rsidR="00F07422" w:rsidRPr="00E374BC" w:rsidRDefault="00F07422" w:rsidP="00780473"/>
        </w:tc>
        <w:tc>
          <w:tcPr>
            <w:tcW w:w="1579" w:type="dxa"/>
            <w:tcBorders>
              <w:top w:val="nil"/>
              <w:left w:val="nil"/>
              <w:bottom w:val="nil"/>
              <w:right w:val="nil"/>
            </w:tcBorders>
            <w:shd w:val="clear" w:color="auto" w:fill="auto"/>
            <w:noWrap/>
            <w:vAlign w:val="bottom"/>
          </w:tcPr>
          <w:p w:rsidR="00F07422" w:rsidRPr="00E374BC" w:rsidRDefault="00F07422" w:rsidP="00780473"/>
        </w:tc>
      </w:tr>
      <w:tr w:rsidR="00F07422" w:rsidRPr="00E374BC" w:rsidTr="00780473">
        <w:trPr>
          <w:trHeight w:val="150"/>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1140" w:type="dxa"/>
            <w:tcBorders>
              <w:top w:val="nil"/>
              <w:left w:val="nil"/>
              <w:bottom w:val="nil"/>
              <w:right w:val="nil"/>
            </w:tcBorders>
            <w:shd w:val="clear" w:color="auto" w:fill="auto"/>
            <w:noWrap/>
            <w:vAlign w:val="bottom"/>
          </w:tcPr>
          <w:p w:rsidR="00F07422" w:rsidRPr="00E374BC" w:rsidRDefault="00F07422" w:rsidP="00780473"/>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137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703" w:type="dxa"/>
            <w:tcBorders>
              <w:top w:val="nil"/>
              <w:left w:val="nil"/>
              <w:bottom w:val="nil"/>
              <w:right w:val="nil"/>
            </w:tcBorders>
            <w:shd w:val="clear" w:color="auto" w:fill="auto"/>
            <w:noWrap/>
            <w:vAlign w:val="bottom"/>
          </w:tcPr>
          <w:p w:rsidR="00F07422" w:rsidRPr="00E374BC" w:rsidRDefault="00F07422" w:rsidP="00780473"/>
        </w:tc>
        <w:tc>
          <w:tcPr>
            <w:tcW w:w="1026" w:type="dxa"/>
            <w:tcBorders>
              <w:top w:val="nil"/>
              <w:left w:val="nil"/>
              <w:bottom w:val="nil"/>
              <w:right w:val="nil"/>
            </w:tcBorders>
            <w:shd w:val="clear" w:color="auto" w:fill="auto"/>
            <w:noWrap/>
            <w:vAlign w:val="bottom"/>
          </w:tcPr>
          <w:p w:rsidR="00F07422" w:rsidRPr="00E374BC" w:rsidRDefault="00F07422" w:rsidP="00780473"/>
        </w:tc>
        <w:tc>
          <w:tcPr>
            <w:tcW w:w="1579" w:type="dxa"/>
            <w:tcBorders>
              <w:top w:val="nil"/>
              <w:left w:val="nil"/>
              <w:bottom w:val="nil"/>
              <w:right w:val="nil"/>
            </w:tcBorders>
            <w:shd w:val="clear" w:color="auto" w:fill="auto"/>
            <w:noWrap/>
            <w:vAlign w:val="bottom"/>
          </w:tcPr>
          <w:p w:rsidR="00F07422" w:rsidRPr="00E374BC" w:rsidRDefault="00F07422" w:rsidP="00780473"/>
        </w:tc>
      </w:tr>
      <w:tr w:rsidR="00F07422" w:rsidRPr="00E374BC" w:rsidTr="00780473">
        <w:trPr>
          <w:trHeight w:val="270"/>
        </w:trPr>
        <w:tc>
          <w:tcPr>
            <w:tcW w:w="2596" w:type="dxa"/>
            <w:gridSpan w:val="3"/>
            <w:tcBorders>
              <w:top w:val="nil"/>
              <w:left w:val="nil"/>
              <w:bottom w:val="nil"/>
              <w:right w:val="nil"/>
            </w:tcBorders>
            <w:shd w:val="clear" w:color="auto" w:fill="auto"/>
            <w:noWrap/>
            <w:vAlign w:val="bottom"/>
          </w:tcPr>
          <w:p w:rsidR="00F07422" w:rsidRPr="00E374BC" w:rsidRDefault="00F07422" w:rsidP="00780473">
            <w:pPr>
              <w:jc w:val="right"/>
            </w:pPr>
            <w:r>
              <w:t>по договору (</w:t>
            </w:r>
            <w:proofErr w:type="spellStart"/>
            <w:r>
              <w:t>наряд-заказу</w:t>
            </w:r>
            <w:proofErr w:type="spellEnd"/>
            <w:r>
              <w:t>)</w:t>
            </w:r>
          </w:p>
        </w:tc>
        <w:tc>
          <w:tcPr>
            <w:tcW w:w="7987" w:type="dxa"/>
            <w:gridSpan w:val="11"/>
            <w:tcBorders>
              <w:top w:val="nil"/>
              <w:left w:val="nil"/>
              <w:bottom w:val="single" w:sz="4" w:space="0" w:color="auto"/>
              <w:right w:val="nil"/>
            </w:tcBorders>
            <w:shd w:val="clear" w:color="auto" w:fill="auto"/>
            <w:vAlign w:val="bottom"/>
          </w:tcPr>
          <w:p w:rsidR="00F07422" w:rsidRPr="00E374BC" w:rsidRDefault="00F07422" w:rsidP="00780473">
            <w:pPr>
              <w:jc w:val="center"/>
              <w:rPr>
                <w:b/>
                <w:bCs/>
              </w:rPr>
            </w:pPr>
            <w:r>
              <w:rPr>
                <w:b/>
                <w:bCs/>
              </w:rPr>
              <w:t> </w:t>
            </w:r>
          </w:p>
        </w:tc>
      </w:tr>
      <w:tr w:rsidR="00F07422" w:rsidRPr="00E374BC" w:rsidTr="00780473">
        <w:trPr>
          <w:trHeight w:val="225"/>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7987" w:type="dxa"/>
            <w:gridSpan w:val="11"/>
            <w:tcBorders>
              <w:top w:val="nil"/>
              <w:left w:val="nil"/>
              <w:bottom w:val="nil"/>
              <w:right w:val="nil"/>
            </w:tcBorders>
            <w:shd w:val="clear" w:color="auto" w:fill="auto"/>
            <w:noWrap/>
            <w:vAlign w:val="bottom"/>
          </w:tcPr>
          <w:p w:rsidR="00F07422" w:rsidRPr="00E374BC" w:rsidRDefault="00F07422" w:rsidP="00780473">
            <w:pPr>
              <w:jc w:val="center"/>
            </w:pPr>
            <w:r>
              <w:t>(наименование договора (</w:t>
            </w:r>
            <w:proofErr w:type="spellStart"/>
            <w:r>
              <w:t>наряд-заказа</w:t>
            </w:r>
            <w:proofErr w:type="spellEnd"/>
            <w:r>
              <w:t>, его дата, номер)</w:t>
            </w:r>
          </w:p>
        </w:tc>
      </w:tr>
      <w:tr w:rsidR="00F07422" w:rsidRPr="00E374BC" w:rsidTr="00780473">
        <w:trPr>
          <w:trHeight w:val="135"/>
        </w:trPr>
        <w:tc>
          <w:tcPr>
            <w:tcW w:w="10583" w:type="dxa"/>
            <w:gridSpan w:val="14"/>
            <w:tcBorders>
              <w:top w:val="nil"/>
              <w:left w:val="nil"/>
              <w:bottom w:val="nil"/>
              <w:right w:val="nil"/>
            </w:tcBorders>
            <w:shd w:val="clear" w:color="auto" w:fill="auto"/>
            <w:noWrap/>
            <w:vAlign w:val="bottom"/>
          </w:tcPr>
          <w:p w:rsidR="00F07422" w:rsidRPr="00E374BC" w:rsidRDefault="00F07422" w:rsidP="00780473">
            <w:pPr>
              <w:rPr>
                <w:i/>
                <w:iCs/>
              </w:rPr>
            </w:pPr>
          </w:p>
        </w:tc>
      </w:tr>
      <w:tr w:rsidR="00F07422" w:rsidRPr="00E374BC" w:rsidTr="00780473">
        <w:trPr>
          <w:trHeight w:val="255"/>
        </w:trPr>
        <w:tc>
          <w:tcPr>
            <w:tcW w:w="5430" w:type="dxa"/>
            <w:gridSpan w:val="8"/>
            <w:tcBorders>
              <w:top w:val="nil"/>
              <w:left w:val="nil"/>
              <w:bottom w:val="nil"/>
              <w:right w:val="nil"/>
            </w:tcBorders>
            <w:shd w:val="clear" w:color="auto" w:fill="auto"/>
            <w:noWrap/>
            <w:vAlign w:val="bottom"/>
          </w:tcPr>
          <w:p w:rsidR="00F07422" w:rsidRPr="00E374BC" w:rsidRDefault="00F07422" w:rsidP="00780473">
            <w:r>
              <w:t xml:space="preserve">Мы, нижеподписавшиеся, представители  ИСПОЛНИТЕЛЯ в лице </w:t>
            </w:r>
          </w:p>
        </w:tc>
        <w:tc>
          <w:tcPr>
            <w:tcW w:w="5153" w:type="dxa"/>
            <w:gridSpan w:val="6"/>
            <w:tcBorders>
              <w:top w:val="nil"/>
              <w:left w:val="nil"/>
              <w:bottom w:val="single" w:sz="4" w:space="0" w:color="auto"/>
              <w:right w:val="nil"/>
            </w:tcBorders>
            <w:shd w:val="clear" w:color="auto" w:fill="auto"/>
            <w:noWrap/>
            <w:vAlign w:val="bottom"/>
          </w:tcPr>
          <w:p w:rsidR="00F07422" w:rsidRPr="00E374BC" w:rsidRDefault="00F07422" w:rsidP="00780473">
            <w:pPr>
              <w:jc w:val="center"/>
              <w:rPr>
                <w:b/>
                <w:bCs/>
              </w:rPr>
            </w:pPr>
            <w:r>
              <w:rPr>
                <w:b/>
                <w:bCs/>
              </w:rPr>
              <w:t> </w:t>
            </w:r>
          </w:p>
        </w:tc>
      </w:tr>
      <w:tr w:rsidR="00F07422" w:rsidRPr="00E374BC" w:rsidTr="00780473">
        <w:trPr>
          <w:trHeight w:val="255"/>
        </w:trPr>
        <w:tc>
          <w:tcPr>
            <w:tcW w:w="10583" w:type="dxa"/>
            <w:gridSpan w:val="14"/>
            <w:tcBorders>
              <w:top w:val="nil"/>
              <w:left w:val="nil"/>
              <w:bottom w:val="single" w:sz="4" w:space="0" w:color="auto"/>
              <w:right w:val="nil"/>
            </w:tcBorders>
            <w:shd w:val="clear" w:color="auto" w:fill="auto"/>
            <w:noWrap/>
            <w:vAlign w:val="bottom"/>
          </w:tcPr>
          <w:p w:rsidR="00F07422" w:rsidRPr="00E374BC" w:rsidRDefault="00F07422" w:rsidP="00780473">
            <w:pPr>
              <w:jc w:val="center"/>
              <w:rPr>
                <w:i/>
                <w:iCs/>
              </w:rPr>
            </w:pPr>
            <w:r>
              <w:rPr>
                <w:i/>
                <w:iCs/>
              </w:rPr>
              <w:t> </w:t>
            </w:r>
            <w:r>
              <w:t>(должности, Ф.И.О.)</w:t>
            </w:r>
          </w:p>
        </w:tc>
      </w:tr>
      <w:tr w:rsidR="00F07422" w:rsidRPr="00E374BC" w:rsidTr="00780473">
        <w:trPr>
          <w:trHeight w:val="255"/>
        </w:trPr>
        <w:tc>
          <w:tcPr>
            <w:tcW w:w="2320" w:type="dxa"/>
            <w:gridSpan w:val="2"/>
            <w:tcBorders>
              <w:top w:val="nil"/>
              <w:left w:val="nil"/>
              <w:bottom w:val="nil"/>
              <w:right w:val="nil"/>
            </w:tcBorders>
            <w:shd w:val="clear" w:color="auto" w:fill="auto"/>
            <w:noWrap/>
            <w:vAlign w:val="bottom"/>
          </w:tcPr>
          <w:p w:rsidR="00F07422" w:rsidRPr="00E374BC" w:rsidRDefault="00F07422" w:rsidP="00780473">
            <w:pPr>
              <w:jc w:val="center"/>
            </w:pPr>
            <w:r>
              <w:t xml:space="preserve">и ЗАКАЗЧИКА в лице  </w:t>
            </w:r>
          </w:p>
        </w:tc>
        <w:tc>
          <w:tcPr>
            <w:tcW w:w="276"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7987" w:type="dxa"/>
            <w:gridSpan w:val="11"/>
            <w:tcBorders>
              <w:top w:val="nil"/>
              <w:left w:val="nil"/>
              <w:bottom w:val="single" w:sz="4" w:space="0" w:color="auto"/>
              <w:right w:val="nil"/>
            </w:tcBorders>
            <w:shd w:val="clear" w:color="auto" w:fill="auto"/>
            <w:noWrap/>
            <w:vAlign w:val="bottom"/>
          </w:tcPr>
          <w:p w:rsidR="00F07422" w:rsidRPr="00E374BC" w:rsidRDefault="00F07422" w:rsidP="00780473">
            <w:pPr>
              <w:jc w:val="center"/>
              <w:rPr>
                <w:b/>
                <w:bCs/>
              </w:rPr>
            </w:pPr>
            <w:r>
              <w:rPr>
                <w:b/>
                <w:bCs/>
              </w:rPr>
              <w:t> </w:t>
            </w:r>
          </w:p>
        </w:tc>
      </w:tr>
      <w:tr w:rsidR="00F07422" w:rsidRPr="00E374BC" w:rsidTr="00780473">
        <w:trPr>
          <w:trHeight w:val="255"/>
        </w:trPr>
        <w:tc>
          <w:tcPr>
            <w:tcW w:w="10583" w:type="dxa"/>
            <w:gridSpan w:val="14"/>
            <w:tcBorders>
              <w:top w:val="nil"/>
              <w:left w:val="nil"/>
              <w:bottom w:val="single" w:sz="4" w:space="0" w:color="auto"/>
              <w:right w:val="nil"/>
            </w:tcBorders>
            <w:shd w:val="clear" w:color="auto" w:fill="auto"/>
            <w:noWrap/>
            <w:vAlign w:val="bottom"/>
          </w:tcPr>
          <w:p w:rsidR="00F07422" w:rsidRPr="00E374BC" w:rsidRDefault="00F07422" w:rsidP="00780473">
            <w:pPr>
              <w:rPr>
                <w:i/>
                <w:iCs/>
              </w:rPr>
            </w:pPr>
            <w:r>
              <w:rPr>
                <w:i/>
                <w:iCs/>
              </w:rPr>
              <w:t xml:space="preserve">                                                                                                     </w:t>
            </w:r>
            <w:r>
              <w:t>(должности, Ф.И.О.)</w:t>
            </w:r>
          </w:p>
        </w:tc>
      </w:tr>
      <w:tr w:rsidR="00F07422" w:rsidRPr="00E374BC" w:rsidTr="00780473">
        <w:trPr>
          <w:trHeight w:val="165"/>
        </w:trPr>
        <w:tc>
          <w:tcPr>
            <w:tcW w:w="1560" w:type="dxa"/>
            <w:tcBorders>
              <w:top w:val="nil"/>
              <w:left w:val="nil"/>
              <w:bottom w:val="nil"/>
              <w:right w:val="nil"/>
            </w:tcBorders>
            <w:shd w:val="clear" w:color="auto" w:fill="auto"/>
            <w:noWrap/>
            <w:vAlign w:val="bottom"/>
          </w:tcPr>
          <w:p w:rsidR="00F07422" w:rsidRPr="00E374BC" w:rsidRDefault="00F07422" w:rsidP="00780473"/>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1140" w:type="dxa"/>
            <w:tcBorders>
              <w:top w:val="nil"/>
              <w:left w:val="nil"/>
              <w:bottom w:val="nil"/>
              <w:right w:val="nil"/>
            </w:tcBorders>
            <w:shd w:val="clear" w:color="auto" w:fill="auto"/>
            <w:noWrap/>
            <w:vAlign w:val="bottom"/>
          </w:tcPr>
          <w:p w:rsidR="00F07422" w:rsidRPr="00E374BC" w:rsidRDefault="00F07422" w:rsidP="00780473"/>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137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703" w:type="dxa"/>
            <w:tcBorders>
              <w:top w:val="nil"/>
              <w:left w:val="nil"/>
              <w:bottom w:val="nil"/>
              <w:right w:val="nil"/>
            </w:tcBorders>
            <w:shd w:val="clear" w:color="auto" w:fill="auto"/>
            <w:noWrap/>
            <w:vAlign w:val="bottom"/>
          </w:tcPr>
          <w:p w:rsidR="00F07422" w:rsidRPr="00E374BC" w:rsidRDefault="00F07422" w:rsidP="00780473"/>
        </w:tc>
        <w:tc>
          <w:tcPr>
            <w:tcW w:w="1026" w:type="dxa"/>
            <w:tcBorders>
              <w:top w:val="nil"/>
              <w:left w:val="nil"/>
              <w:bottom w:val="nil"/>
              <w:right w:val="nil"/>
            </w:tcBorders>
            <w:shd w:val="clear" w:color="auto" w:fill="auto"/>
            <w:noWrap/>
            <w:vAlign w:val="bottom"/>
          </w:tcPr>
          <w:p w:rsidR="00F07422" w:rsidRPr="00E374BC" w:rsidRDefault="00F07422" w:rsidP="00780473"/>
        </w:tc>
        <w:tc>
          <w:tcPr>
            <w:tcW w:w="1579" w:type="dxa"/>
            <w:tcBorders>
              <w:top w:val="nil"/>
              <w:left w:val="nil"/>
              <w:bottom w:val="nil"/>
              <w:right w:val="nil"/>
            </w:tcBorders>
            <w:shd w:val="clear" w:color="auto" w:fill="auto"/>
            <w:noWrap/>
            <w:vAlign w:val="bottom"/>
          </w:tcPr>
          <w:p w:rsidR="00F07422" w:rsidRPr="00E374BC" w:rsidRDefault="00F07422" w:rsidP="00780473"/>
        </w:tc>
      </w:tr>
      <w:tr w:rsidR="00F07422" w:rsidRPr="00E374BC" w:rsidTr="00780473">
        <w:trPr>
          <w:trHeight w:val="255"/>
        </w:trPr>
        <w:tc>
          <w:tcPr>
            <w:tcW w:w="6803" w:type="dxa"/>
            <w:gridSpan w:val="9"/>
            <w:tcBorders>
              <w:top w:val="nil"/>
              <w:left w:val="nil"/>
              <w:bottom w:val="nil"/>
              <w:right w:val="nil"/>
            </w:tcBorders>
            <w:shd w:val="clear" w:color="auto" w:fill="auto"/>
            <w:noWrap/>
            <w:vAlign w:val="bottom"/>
          </w:tcPr>
          <w:p w:rsidR="00F07422" w:rsidRPr="00E374BC" w:rsidRDefault="00F07422" w:rsidP="00780473">
            <w:r>
              <w:t xml:space="preserve">составили настоящий акт о том, что работы выполненные ИСПОЛНИТЕЛЕМ по </w:t>
            </w:r>
          </w:p>
        </w:tc>
        <w:tc>
          <w:tcPr>
            <w:tcW w:w="236" w:type="dxa"/>
            <w:tcBorders>
              <w:top w:val="nil"/>
              <w:left w:val="nil"/>
              <w:bottom w:val="nil"/>
              <w:right w:val="nil"/>
            </w:tcBorders>
            <w:shd w:val="clear" w:color="auto" w:fill="auto"/>
            <w:noWrap/>
            <w:vAlign w:val="bottom"/>
          </w:tcPr>
          <w:p w:rsidR="00F07422" w:rsidRPr="00E374BC" w:rsidRDefault="00F07422" w:rsidP="00780473">
            <w:pPr>
              <w:jc w:val="center"/>
              <w:rPr>
                <w:b/>
                <w:bCs/>
              </w:rPr>
            </w:pPr>
          </w:p>
        </w:tc>
        <w:tc>
          <w:tcPr>
            <w:tcW w:w="236" w:type="dxa"/>
            <w:tcBorders>
              <w:top w:val="nil"/>
              <w:left w:val="nil"/>
              <w:bottom w:val="nil"/>
              <w:right w:val="nil"/>
            </w:tcBorders>
            <w:shd w:val="clear" w:color="auto" w:fill="auto"/>
            <w:noWrap/>
            <w:vAlign w:val="bottom"/>
          </w:tcPr>
          <w:p w:rsidR="00F07422" w:rsidRPr="00E374BC" w:rsidRDefault="00F07422" w:rsidP="00780473">
            <w:pPr>
              <w:jc w:val="center"/>
              <w:rPr>
                <w:b/>
                <w:bCs/>
              </w:rPr>
            </w:pPr>
          </w:p>
        </w:tc>
        <w:tc>
          <w:tcPr>
            <w:tcW w:w="3308" w:type="dxa"/>
            <w:gridSpan w:val="3"/>
            <w:tcBorders>
              <w:top w:val="nil"/>
              <w:left w:val="nil"/>
              <w:bottom w:val="single" w:sz="4" w:space="0" w:color="auto"/>
              <w:right w:val="nil"/>
            </w:tcBorders>
            <w:shd w:val="clear" w:color="auto" w:fill="auto"/>
            <w:noWrap/>
            <w:vAlign w:val="bottom"/>
          </w:tcPr>
          <w:p w:rsidR="00F07422" w:rsidRPr="00E374BC" w:rsidRDefault="00F07422" w:rsidP="00780473">
            <w:pPr>
              <w:jc w:val="center"/>
              <w:rPr>
                <w:b/>
                <w:bCs/>
              </w:rPr>
            </w:pPr>
            <w:r>
              <w:rPr>
                <w:b/>
                <w:bCs/>
              </w:rPr>
              <w:t> </w:t>
            </w:r>
          </w:p>
        </w:tc>
      </w:tr>
      <w:tr w:rsidR="00F07422" w:rsidRPr="00E374BC" w:rsidTr="00780473">
        <w:trPr>
          <w:trHeight w:val="151"/>
        </w:trPr>
        <w:tc>
          <w:tcPr>
            <w:tcW w:w="10583" w:type="dxa"/>
            <w:gridSpan w:val="14"/>
            <w:tcBorders>
              <w:top w:val="nil"/>
              <w:left w:val="nil"/>
              <w:bottom w:val="single" w:sz="4" w:space="0" w:color="auto"/>
              <w:right w:val="nil"/>
            </w:tcBorders>
            <w:shd w:val="clear" w:color="auto" w:fill="auto"/>
            <w:noWrap/>
            <w:vAlign w:val="bottom"/>
          </w:tcPr>
          <w:p w:rsidR="00F07422" w:rsidRPr="00E374BC" w:rsidRDefault="00F07422" w:rsidP="00780473">
            <w:pPr>
              <w:rPr>
                <w:i/>
                <w:iCs/>
              </w:rPr>
            </w:pPr>
            <w:r>
              <w:rPr>
                <w:i/>
                <w:iCs/>
              </w:rPr>
              <w:t> </w:t>
            </w:r>
          </w:p>
        </w:tc>
      </w:tr>
      <w:tr w:rsidR="00F07422" w:rsidRPr="00E374BC" w:rsidTr="00780473">
        <w:trPr>
          <w:trHeight w:val="255"/>
        </w:trPr>
        <w:tc>
          <w:tcPr>
            <w:tcW w:w="10583" w:type="dxa"/>
            <w:gridSpan w:val="14"/>
            <w:tcBorders>
              <w:top w:val="single" w:sz="4" w:space="0" w:color="auto"/>
              <w:left w:val="nil"/>
              <w:bottom w:val="single" w:sz="4" w:space="0" w:color="auto"/>
              <w:right w:val="nil"/>
            </w:tcBorders>
            <w:shd w:val="clear" w:color="auto" w:fill="auto"/>
            <w:noWrap/>
            <w:vAlign w:val="bottom"/>
          </w:tcPr>
          <w:p w:rsidR="00F07422" w:rsidRPr="00E374BC" w:rsidRDefault="00F07422" w:rsidP="00780473">
            <w:pPr>
              <w:jc w:val="center"/>
            </w:pPr>
            <w:r>
              <w:t>(наименование объекта (этапа), краткое описание результатов работ, эффективность и значимость)</w:t>
            </w:r>
          </w:p>
        </w:tc>
      </w:tr>
      <w:tr w:rsidR="00F07422" w:rsidRPr="00E374BC" w:rsidTr="00780473">
        <w:trPr>
          <w:trHeight w:val="255"/>
        </w:trPr>
        <w:tc>
          <w:tcPr>
            <w:tcW w:w="10583" w:type="dxa"/>
            <w:gridSpan w:val="14"/>
            <w:tcBorders>
              <w:top w:val="single" w:sz="4" w:space="0" w:color="auto"/>
              <w:left w:val="nil"/>
              <w:bottom w:val="single" w:sz="4" w:space="0" w:color="auto"/>
              <w:right w:val="nil"/>
            </w:tcBorders>
            <w:shd w:val="clear" w:color="auto" w:fill="auto"/>
            <w:noWrap/>
            <w:vAlign w:val="bottom"/>
          </w:tcPr>
          <w:p w:rsidR="00F07422" w:rsidRPr="00E374BC" w:rsidRDefault="00F07422" w:rsidP="00780473">
            <w:pPr>
              <w:rPr>
                <w:i/>
                <w:iCs/>
              </w:rPr>
            </w:pPr>
            <w:r>
              <w:rPr>
                <w:i/>
                <w:iCs/>
              </w:rPr>
              <w:t> </w:t>
            </w:r>
          </w:p>
        </w:tc>
      </w:tr>
      <w:tr w:rsidR="00F07422" w:rsidRPr="00E374BC" w:rsidTr="00780473">
        <w:trPr>
          <w:trHeight w:val="195"/>
        </w:trPr>
        <w:tc>
          <w:tcPr>
            <w:tcW w:w="431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7422" w:rsidRPr="00E374BC" w:rsidRDefault="00F07422" w:rsidP="00780473">
            <w:pPr>
              <w:jc w:val="center"/>
            </w:pPr>
            <w: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07422" w:rsidRPr="00E374BC" w:rsidRDefault="00F07422" w:rsidP="00780473">
            <w:pPr>
              <w:jc w:val="center"/>
            </w:pPr>
            <w:r>
              <w:t xml:space="preserve">ед. </w:t>
            </w:r>
            <w:proofErr w:type="spellStart"/>
            <w:r>
              <w:t>изм</w:t>
            </w:r>
            <w:proofErr w:type="spellEnd"/>
          </w:p>
        </w:tc>
        <w:tc>
          <w:tcPr>
            <w:tcW w:w="5153" w:type="dxa"/>
            <w:gridSpan w:val="6"/>
            <w:tcBorders>
              <w:top w:val="single" w:sz="4" w:space="0" w:color="auto"/>
              <w:left w:val="nil"/>
              <w:bottom w:val="single" w:sz="4" w:space="0" w:color="auto"/>
              <w:right w:val="single" w:sz="4" w:space="0" w:color="000000"/>
            </w:tcBorders>
            <w:shd w:val="clear" w:color="auto" w:fill="auto"/>
            <w:noWrap/>
            <w:vAlign w:val="center"/>
          </w:tcPr>
          <w:p w:rsidR="00F07422" w:rsidRPr="00E374BC" w:rsidRDefault="00F07422" w:rsidP="00780473">
            <w:pPr>
              <w:jc w:val="center"/>
            </w:pPr>
            <w:r>
              <w:t>выполнено работ</w:t>
            </w:r>
          </w:p>
        </w:tc>
      </w:tr>
      <w:tr w:rsidR="00F07422" w:rsidRPr="00E374BC" w:rsidTr="00780473">
        <w:trPr>
          <w:trHeight w:val="480"/>
        </w:trPr>
        <w:tc>
          <w:tcPr>
            <w:tcW w:w="4316" w:type="dxa"/>
            <w:gridSpan w:val="5"/>
            <w:vMerge/>
            <w:tcBorders>
              <w:top w:val="single" w:sz="4" w:space="0" w:color="auto"/>
              <w:left w:val="single" w:sz="4" w:space="0" w:color="auto"/>
              <w:bottom w:val="single" w:sz="4" w:space="0" w:color="auto"/>
              <w:right w:val="single" w:sz="4" w:space="0" w:color="auto"/>
            </w:tcBorders>
            <w:vAlign w:val="center"/>
          </w:tcPr>
          <w:p w:rsidR="00F07422" w:rsidRPr="00E374BC" w:rsidRDefault="00F07422" w:rsidP="00780473"/>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F07422" w:rsidRPr="00E374BC" w:rsidRDefault="00F07422" w:rsidP="00780473"/>
        </w:tc>
        <w:tc>
          <w:tcPr>
            <w:tcW w:w="1373" w:type="dxa"/>
            <w:tcBorders>
              <w:top w:val="nil"/>
              <w:left w:val="nil"/>
              <w:bottom w:val="nil"/>
              <w:right w:val="nil"/>
            </w:tcBorders>
            <w:shd w:val="clear" w:color="auto" w:fill="auto"/>
            <w:noWrap/>
            <w:vAlign w:val="center"/>
          </w:tcPr>
          <w:p w:rsidR="00F07422" w:rsidRPr="00E374BC" w:rsidRDefault="00F07422" w:rsidP="00780473">
            <w:pPr>
              <w:jc w:val="center"/>
            </w:pPr>
            <w:r>
              <w:t>количество</w:t>
            </w:r>
          </w:p>
        </w:tc>
        <w:tc>
          <w:tcPr>
            <w:tcW w:w="117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07422" w:rsidRPr="00E374BC" w:rsidRDefault="00F07422" w:rsidP="00780473">
            <w:pPr>
              <w:jc w:val="center"/>
            </w:pPr>
            <w:r>
              <w:t>цена за единицу,</w:t>
            </w:r>
            <w: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F07422" w:rsidRPr="00E374BC" w:rsidRDefault="00F07422" w:rsidP="00780473">
            <w:pPr>
              <w:jc w:val="center"/>
            </w:pPr>
            <w:r>
              <w:t>стоимость, руб.</w:t>
            </w:r>
          </w:p>
        </w:tc>
      </w:tr>
      <w:tr w:rsidR="00F07422" w:rsidRPr="00E374BC" w:rsidTr="00780473">
        <w:trPr>
          <w:trHeight w:val="150"/>
        </w:trPr>
        <w:tc>
          <w:tcPr>
            <w:tcW w:w="431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F07422" w:rsidRPr="00E374BC" w:rsidRDefault="00F07422" w:rsidP="00780473">
            <w:pPr>
              <w:jc w:val="center"/>
              <w:rPr>
                <w:b/>
                <w:bCs/>
              </w:rPr>
            </w:pPr>
            <w:r>
              <w:rPr>
                <w:b/>
                <w:bCs/>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F07422" w:rsidRPr="00E374BC" w:rsidRDefault="00F07422" w:rsidP="00780473">
            <w:pPr>
              <w:jc w:val="center"/>
              <w:rPr>
                <w:b/>
                <w:bCs/>
              </w:rPr>
            </w:pPr>
            <w:r>
              <w:rPr>
                <w:b/>
                <w:bCs/>
              </w:rPr>
              <w:t> </w:t>
            </w:r>
          </w:p>
        </w:tc>
        <w:tc>
          <w:tcPr>
            <w:tcW w:w="1373" w:type="dxa"/>
            <w:tcBorders>
              <w:top w:val="single" w:sz="4" w:space="0" w:color="auto"/>
              <w:left w:val="nil"/>
              <w:bottom w:val="single" w:sz="4" w:space="0" w:color="auto"/>
              <w:right w:val="single" w:sz="4" w:space="0" w:color="auto"/>
            </w:tcBorders>
            <w:shd w:val="clear" w:color="auto" w:fill="auto"/>
            <w:noWrap/>
            <w:vAlign w:val="bottom"/>
          </w:tcPr>
          <w:p w:rsidR="00F07422" w:rsidRPr="00E374BC" w:rsidRDefault="00F07422" w:rsidP="00780473">
            <w:pPr>
              <w:jc w:val="center"/>
              <w:rPr>
                <w:b/>
                <w:bCs/>
              </w:rPr>
            </w:pPr>
            <w:r>
              <w:rPr>
                <w:b/>
                <w:bCs/>
              </w:rPr>
              <w:t> </w:t>
            </w:r>
          </w:p>
        </w:tc>
        <w:tc>
          <w:tcPr>
            <w:tcW w:w="1175" w:type="dxa"/>
            <w:gridSpan w:val="3"/>
            <w:tcBorders>
              <w:top w:val="single" w:sz="4" w:space="0" w:color="auto"/>
              <w:left w:val="nil"/>
              <w:bottom w:val="single" w:sz="4" w:space="0" w:color="auto"/>
              <w:right w:val="single" w:sz="4" w:space="0" w:color="auto"/>
            </w:tcBorders>
            <w:shd w:val="clear" w:color="auto" w:fill="auto"/>
            <w:noWrap/>
            <w:vAlign w:val="bottom"/>
          </w:tcPr>
          <w:p w:rsidR="00F07422" w:rsidRPr="00E374BC" w:rsidRDefault="00F07422" w:rsidP="00780473">
            <w:pPr>
              <w:jc w:val="center"/>
              <w:rPr>
                <w:b/>
                <w:bCs/>
              </w:rPr>
            </w:pPr>
            <w:r>
              <w:rPr>
                <w:b/>
                <w:bCs/>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F07422" w:rsidRPr="00E374BC" w:rsidRDefault="00F07422" w:rsidP="00780473">
            <w:pPr>
              <w:jc w:val="center"/>
              <w:rPr>
                <w:b/>
                <w:bCs/>
              </w:rPr>
            </w:pPr>
            <w:r>
              <w:rPr>
                <w:b/>
                <w:bCs/>
              </w:rPr>
              <w:t> </w:t>
            </w:r>
          </w:p>
        </w:tc>
      </w:tr>
      <w:tr w:rsidR="00F07422" w:rsidRPr="00E374BC" w:rsidTr="00780473">
        <w:trPr>
          <w:trHeight w:val="195"/>
        </w:trPr>
        <w:tc>
          <w:tcPr>
            <w:tcW w:w="4316" w:type="dxa"/>
            <w:gridSpan w:val="5"/>
            <w:tcBorders>
              <w:top w:val="nil"/>
              <w:left w:val="nil"/>
              <w:bottom w:val="nil"/>
              <w:right w:val="nil"/>
            </w:tcBorders>
            <w:shd w:val="clear" w:color="auto" w:fill="auto"/>
            <w:noWrap/>
            <w:vAlign w:val="bottom"/>
          </w:tcPr>
          <w:p w:rsidR="00F07422" w:rsidRPr="00E374BC" w:rsidRDefault="00F07422" w:rsidP="00780473">
            <w:pPr>
              <w:jc w:val="right"/>
              <w:rPr>
                <w:i/>
                <w:iCs/>
              </w:rPr>
            </w:pPr>
          </w:p>
        </w:tc>
        <w:tc>
          <w:tcPr>
            <w:tcW w:w="1114" w:type="dxa"/>
            <w:gridSpan w:val="3"/>
            <w:tcBorders>
              <w:top w:val="nil"/>
              <w:left w:val="nil"/>
              <w:bottom w:val="nil"/>
              <w:right w:val="nil"/>
            </w:tcBorders>
            <w:shd w:val="clear" w:color="auto" w:fill="auto"/>
            <w:noWrap/>
            <w:vAlign w:val="bottom"/>
          </w:tcPr>
          <w:p w:rsidR="00F07422" w:rsidRPr="00E374BC" w:rsidRDefault="00F07422" w:rsidP="00780473">
            <w:pPr>
              <w:jc w:val="right"/>
              <w:rPr>
                <w:i/>
                <w:iCs/>
              </w:rPr>
            </w:pPr>
          </w:p>
        </w:tc>
        <w:tc>
          <w:tcPr>
            <w:tcW w:w="1373" w:type="dxa"/>
            <w:tcBorders>
              <w:top w:val="nil"/>
              <w:left w:val="nil"/>
              <w:bottom w:val="nil"/>
              <w:right w:val="nil"/>
            </w:tcBorders>
            <w:shd w:val="clear" w:color="auto" w:fill="auto"/>
            <w:noWrap/>
            <w:vAlign w:val="bottom"/>
          </w:tcPr>
          <w:p w:rsidR="00F07422" w:rsidRPr="00E374BC" w:rsidRDefault="00F07422" w:rsidP="00780473">
            <w:pPr>
              <w:jc w:val="center"/>
              <w:rPr>
                <w:i/>
                <w:iCs/>
              </w:rPr>
            </w:pPr>
          </w:p>
        </w:tc>
        <w:tc>
          <w:tcPr>
            <w:tcW w:w="1175" w:type="dxa"/>
            <w:gridSpan w:val="3"/>
            <w:tcBorders>
              <w:top w:val="single" w:sz="4" w:space="0" w:color="auto"/>
              <w:left w:val="nil"/>
              <w:bottom w:val="nil"/>
              <w:right w:val="nil"/>
            </w:tcBorders>
            <w:shd w:val="clear" w:color="auto" w:fill="auto"/>
            <w:noWrap/>
            <w:vAlign w:val="bottom"/>
          </w:tcPr>
          <w:p w:rsidR="00F07422" w:rsidRPr="00E374BC" w:rsidRDefault="00F07422" w:rsidP="00780473">
            <w:pPr>
              <w:jc w:val="right"/>
              <w:rPr>
                <w:i/>
                <w:iCs/>
              </w:rPr>
            </w:pPr>
            <w:r>
              <w:rPr>
                <w:i/>
                <w:iCs/>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07422" w:rsidRPr="00E374BC" w:rsidRDefault="00F07422" w:rsidP="00780473">
            <w:pPr>
              <w:jc w:val="center"/>
              <w:rPr>
                <w:b/>
                <w:bCs/>
              </w:rPr>
            </w:pPr>
            <w:r>
              <w:rPr>
                <w:b/>
                <w:bCs/>
              </w:rPr>
              <w:t> </w:t>
            </w:r>
          </w:p>
        </w:tc>
      </w:tr>
      <w:tr w:rsidR="00F07422" w:rsidRPr="00E374BC" w:rsidTr="00780473">
        <w:trPr>
          <w:trHeight w:val="209"/>
        </w:trPr>
        <w:tc>
          <w:tcPr>
            <w:tcW w:w="1560"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760"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276"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1140"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580" w:type="dxa"/>
            <w:tcBorders>
              <w:top w:val="nil"/>
              <w:left w:val="nil"/>
              <w:bottom w:val="nil"/>
              <w:right w:val="nil"/>
            </w:tcBorders>
            <w:shd w:val="clear" w:color="auto" w:fill="auto"/>
            <w:noWrap/>
            <w:vAlign w:val="bottom"/>
          </w:tcPr>
          <w:p w:rsidR="00F07422" w:rsidRPr="00E374BC" w:rsidRDefault="00F07422" w:rsidP="00780473">
            <w:pPr>
              <w:jc w:val="right"/>
              <w:rPr>
                <w:i/>
                <w:iCs/>
              </w:rPr>
            </w:pPr>
          </w:p>
        </w:tc>
        <w:tc>
          <w:tcPr>
            <w:tcW w:w="1114" w:type="dxa"/>
            <w:gridSpan w:val="3"/>
            <w:tcBorders>
              <w:top w:val="nil"/>
              <w:left w:val="nil"/>
              <w:bottom w:val="nil"/>
              <w:right w:val="nil"/>
            </w:tcBorders>
            <w:shd w:val="clear" w:color="auto" w:fill="auto"/>
            <w:noWrap/>
            <w:vAlign w:val="bottom"/>
          </w:tcPr>
          <w:p w:rsidR="00F07422" w:rsidRPr="00E374BC" w:rsidRDefault="00F07422" w:rsidP="00780473">
            <w:pPr>
              <w:jc w:val="right"/>
              <w:rPr>
                <w:i/>
                <w:iCs/>
              </w:rPr>
            </w:pPr>
          </w:p>
        </w:tc>
        <w:tc>
          <w:tcPr>
            <w:tcW w:w="1373" w:type="dxa"/>
            <w:tcBorders>
              <w:top w:val="nil"/>
              <w:left w:val="nil"/>
              <w:bottom w:val="nil"/>
              <w:right w:val="nil"/>
            </w:tcBorders>
            <w:shd w:val="clear" w:color="auto" w:fill="auto"/>
            <w:noWrap/>
            <w:vAlign w:val="bottom"/>
          </w:tcPr>
          <w:p w:rsidR="00F07422" w:rsidRPr="00E374BC" w:rsidRDefault="00F07422" w:rsidP="00780473">
            <w:pPr>
              <w:jc w:val="center"/>
              <w:rPr>
                <w:b/>
                <w:bCs/>
                <w:i/>
                <w:iCs/>
              </w:rPr>
            </w:pPr>
          </w:p>
        </w:tc>
        <w:tc>
          <w:tcPr>
            <w:tcW w:w="236" w:type="dxa"/>
            <w:tcBorders>
              <w:top w:val="nil"/>
              <w:left w:val="nil"/>
              <w:bottom w:val="nil"/>
              <w:right w:val="nil"/>
            </w:tcBorders>
            <w:shd w:val="clear" w:color="auto" w:fill="auto"/>
            <w:noWrap/>
            <w:vAlign w:val="bottom"/>
          </w:tcPr>
          <w:p w:rsidR="00F07422" w:rsidRPr="00E374BC" w:rsidRDefault="00F07422" w:rsidP="00780473">
            <w:pPr>
              <w:jc w:val="center"/>
              <w:rPr>
                <w:b/>
                <w:bCs/>
                <w:i/>
                <w:iCs/>
              </w:rPr>
            </w:pPr>
          </w:p>
        </w:tc>
        <w:tc>
          <w:tcPr>
            <w:tcW w:w="236" w:type="dxa"/>
            <w:tcBorders>
              <w:top w:val="nil"/>
              <w:left w:val="nil"/>
              <w:bottom w:val="nil"/>
              <w:right w:val="nil"/>
            </w:tcBorders>
            <w:shd w:val="clear" w:color="auto" w:fill="auto"/>
            <w:noWrap/>
            <w:vAlign w:val="bottom"/>
          </w:tcPr>
          <w:p w:rsidR="00F07422" w:rsidRPr="00E374BC" w:rsidRDefault="00F07422" w:rsidP="00780473">
            <w:pPr>
              <w:jc w:val="center"/>
              <w:rPr>
                <w:b/>
                <w:bCs/>
                <w:i/>
                <w:iCs/>
              </w:rPr>
            </w:pPr>
          </w:p>
        </w:tc>
        <w:tc>
          <w:tcPr>
            <w:tcW w:w="703" w:type="dxa"/>
            <w:tcBorders>
              <w:top w:val="nil"/>
              <w:left w:val="nil"/>
              <w:bottom w:val="nil"/>
              <w:right w:val="nil"/>
            </w:tcBorders>
            <w:shd w:val="clear" w:color="auto" w:fill="auto"/>
            <w:noWrap/>
            <w:vAlign w:val="bottom"/>
          </w:tcPr>
          <w:p w:rsidR="00F07422" w:rsidRPr="00E374BC" w:rsidRDefault="00F07422" w:rsidP="00780473">
            <w:pPr>
              <w:jc w:val="right"/>
              <w:rPr>
                <w:i/>
                <w:iCs/>
              </w:rPr>
            </w:pPr>
            <w:r>
              <w:rPr>
                <w:i/>
                <w:iCs/>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07422" w:rsidRPr="00E374BC" w:rsidRDefault="00F07422" w:rsidP="00780473">
            <w:pPr>
              <w:jc w:val="center"/>
              <w:rPr>
                <w:b/>
                <w:bCs/>
              </w:rPr>
            </w:pPr>
            <w:r>
              <w:rPr>
                <w:b/>
                <w:bCs/>
              </w:rPr>
              <w:t> </w:t>
            </w:r>
          </w:p>
        </w:tc>
      </w:tr>
      <w:tr w:rsidR="00F07422" w:rsidRPr="00E374BC" w:rsidTr="00780473">
        <w:trPr>
          <w:trHeight w:val="210"/>
        </w:trPr>
        <w:tc>
          <w:tcPr>
            <w:tcW w:w="1560"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760"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276"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1140"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580"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423"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236"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455" w:type="dxa"/>
            <w:tcBorders>
              <w:top w:val="nil"/>
              <w:left w:val="nil"/>
              <w:bottom w:val="nil"/>
              <w:right w:val="nil"/>
            </w:tcBorders>
            <w:shd w:val="clear" w:color="auto" w:fill="auto"/>
            <w:noWrap/>
            <w:vAlign w:val="bottom"/>
          </w:tcPr>
          <w:p w:rsidR="00F07422" w:rsidRPr="00E374BC" w:rsidRDefault="00F07422" w:rsidP="00780473">
            <w:pPr>
              <w:jc w:val="center"/>
              <w:rPr>
                <w:i/>
                <w:iCs/>
              </w:rPr>
            </w:pPr>
          </w:p>
        </w:tc>
        <w:tc>
          <w:tcPr>
            <w:tcW w:w="2548" w:type="dxa"/>
            <w:gridSpan w:val="4"/>
            <w:tcBorders>
              <w:top w:val="nil"/>
              <w:left w:val="nil"/>
              <w:bottom w:val="nil"/>
              <w:right w:val="single" w:sz="4" w:space="0" w:color="000000"/>
            </w:tcBorders>
            <w:shd w:val="clear" w:color="auto" w:fill="auto"/>
            <w:noWrap/>
            <w:vAlign w:val="bottom"/>
          </w:tcPr>
          <w:p w:rsidR="00F07422" w:rsidRPr="00E374BC" w:rsidRDefault="00F07422" w:rsidP="00780473">
            <w:pPr>
              <w:jc w:val="right"/>
              <w:rPr>
                <w:i/>
                <w:iCs/>
              </w:rPr>
            </w:pPr>
            <w:r>
              <w:rPr>
                <w:i/>
                <w:iCs/>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F07422" w:rsidRPr="00E374BC" w:rsidRDefault="00F07422" w:rsidP="00780473">
            <w:pPr>
              <w:jc w:val="center"/>
              <w:rPr>
                <w:b/>
                <w:bCs/>
              </w:rPr>
            </w:pPr>
            <w:r>
              <w:rPr>
                <w:b/>
                <w:bCs/>
              </w:rPr>
              <w:t> </w:t>
            </w:r>
          </w:p>
        </w:tc>
      </w:tr>
      <w:tr w:rsidR="00F07422" w:rsidRPr="00E374BC" w:rsidTr="00780473">
        <w:trPr>
          <w:trHeight w:val="315"/>
        </w:trPr>
        <w:tc>
          <w:tcPr>
            <w:tcW w:w="10583" w:type="dxa"/>
            <w:gridSpan w:val="14"/>
            <w:tcBorders>
              <w:top w:val="nil"/>
              <w:left w:val="nil"/>
              <w:bottom w:val="nil"/>
              <w:right w:val="nil"/>
            </w:tcBorders>
            <w:shd w:val="clear" w:color="auto" w:fill="auto"/>
            <w:noWrap/>
            <w:vAlign w:val="bottom"/>
          </w:tcPr>
          <w:p w:rsidR="00F07422" w:rsidRPr="00E374BC" w:rsidRDefault="00F07422" w:rsidP="00780473">
            <w:r>
              <w:t>соответствуют  (не соответствуют) условиям договора (</w:t>
            </w:r>
            <w:proofErr w:type="spellStart"/>
            <w:r>
              <w:t>наряд-заказа</w:t>
            </w:r>
            <w:proofErr w:type="spellEnd"/>
            <w:r>
              <w:t>) и предъявляемым требованиям,</w:t>
            </w:r>
          </w:p>
        </w:tc>
      </w:tr>
      <w:tr w:rsidR="00F07422" w:rsidRPr="00E374BC" w:rsidTr="00780473">
        <w:trPr>
          <w:trHeight w:val="210"/>
        </w:trPr>
        <w:tc>
          <w:tcPr>
            <w:tcW w:w="10583" w:type="dxa"/>
            <w:gridSpan w:val="14"/>
            <w:tcBorders>
              <w:top w:val="nil"/>
              <w:left w:val="nil"/>
              <w:bottom w:val="nil"/>
              <w:right w:val="nil"/>
            </w:tcBorders>
            <w:shd w:val="clear" w:color="auto" w:fill="auto"/>
            <w:noWrap/>
            <w:vAlign w:val="bottom"/>
          </w:tcPr>
          <w:p w:rsidR="00F07422" w:rsidRPr="00E374BC" w:rsidRDefault="00F07422" w:rsidP="00780473">
            <w:r>
              <w:t>выполнены в оговоренные сроки и надлежащим образом.</w:t>
            </w:r>
          </w:p>
        </w:tc>
      </w:tr>
      <w:tr w:rsidR="00F07422" w:rsidRPr="00E374BC" w:rsidTr="00780473">
        <w:trPr>
          <w:trHeight w:val="195"/>
        </w:trPr>
        <w:tc>
          <w:tcPr>
            <w:tcW w:w="6803" w:type="dxa"/>
            <w:gridSpan w:val="9"/>
            <w:tcBorders>
              <w:top w:val="nil"/>
              <w:left w:val="nil"/>
              <w:bottom w:val="nil"/>
              <w:right w:val="nil"/>
            </w:tcBorders>
            <w:shd w:val="clear" w:color="auto" w:fill="auto"/>
            <w:noWrap/>
            <w:vAlign w:val="bottom"/>
          </w:tcPr>
          <w:p w:rsidR="00F07422" w:rsidRPr="00E374BC" w:rsidRDefault="00F07422" w:rsidP="00780473">
            <w:r>
              <w:t xml:space="preserve"> Несоответствие  качества  работ  предъявленным требованиям </w:t>
            </w:r>
            <w:r>
              <w:lastRenderedPageBreak/>
              <w:t>заключается в:</w:t>
            </w:r>
          </w:p>
        </w:tc>
        <w:tc>
          <w:tcPr>
            <w:tcW w:w="3780" w:type="dxa"/>
            <w:gridSpan w:val="5"/>
            <w:tcBorders>
              <w:top w:val="nil"/>
              <w:left w:val="nil"/>
              <w:bottom w:val="single" w:sz="4" w:space="0" w:color="auto"/>
              <w:right w:val="nil"/>
            </w:tcBorders>
            <w:shd w:val="clear" w:color="auto" w:fill="auto"/>
            <w:noWrap/>
            <w:vAlign w:val="bottom"/>
          </w:tcPr>
          <w:p w:rsidR="00F07422" w:rsidRPr="00E374BC" w:rsidRDefault="00F07422" w:rsidP="00780473">
            <w:pPr>
              <w:rPr>
                <w:b/>
                <w:bCs/>
              </w:rPr>
            </w:pPr>
            <w:r>
              <w:rPr>
                <w:b/>
                <w:bCs/>
              </w:rPr>
              <w:lastRenderedPageBreak/>
              <w:t> </w:t>
            </w:r>
          </w:p>
        </w:tc>
      </w:tr>
      <w:tr w:rsidR="00F07422" w:rsidRPr="00E374BC" w:rsidTr="00780473">
        <w:trPr>
          <w:trHeight w:val="210"/>
        </w:trPr>
        <w:tc>
          <w:tcPr>
            <w:tcW w:w="3736" w:type="dxa"/>
            <w:gridSpan w:val="4"/>
            <w:tcBorders>
              <w:top w:val="nil"/>
              <w:left w:val="nil"/>
              <w:bottom w:val="nil"/>
              <w:right w:val="nil"/>
            </w:tcBorders>
            <w:shd w:val="clear" w:color="auto" w:fill="auto"/>
            <w:noWrap/>
            <w:vAlign w:val="bottom"/>
          </w:tcPr>
          <w:p w:rsidR="00F07422" w:rsidRPr="00E374BC" w:rsidRDefault="00F07422" w:rsidP="00780473">
            <w:r>
              <w:lastRenderedPageBreak/>
              <w:t>Работу сдал:</w:t>
            </w:r>
          </w:p>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5153" w:type="dxa"/>
            <w:gridSpan w:val="6"/>
            <w:tcBorders>
              <w:top w:val="nil"/>
              <w:left w:val="nil"/>
              <w:bottom w:val="nil"/>
              <w:right w:val="nil"/>
            </w:tcBorders>
            <w:shd w:val="clear" w:color="auto" w:fill="auto"/>
            <w:noWrap/>
            <w:vAlign w:val="bottom"/>
          </w:tcPr>
          <w:p w:rsidR="00F07422" w:rsidRPr="00E374BC" w:rsidRDefault="00F07422" w:rsidP="00780473">
            <w:r>
              <w:t>Работу принял:</w:t>
            </w:r>
          </w:p>
        </w:tc>
      </w:tr>
      <w:tr w:rsidR="00F07422" w:rsidRPr="00E374BC" w:rsidTr="00780473">
        <w:trPr>
          <w:trHeight w:val="210"/>
        </w:trPr>
        <w:tc>
          <w:tcPr>
            <w:tcW w:w="3736" w:type="dxa"/>
            <w:gridSpan w:val="4"/>
            <w:tcBorders>
              <w:top w:val="nil"/>
              <w:left w:val="nil"/>
              <w:bottom w:val="nil"/>
              <w:right w:val="nil"/>
            </w:tcBorders>
            <w:shd w:val="clear" w:color="auto" w:fill="auto"/>
            <w:noWrap/>
            <w:vAlign w:val="bottom"/>
          </w:tcPr>
          <w:p w:rsidR="00F07422" w:rsidRPr="00E374BC" w:rsidRDefault="00F07422" w:rsidP="00780473">
            <w:r>
              <w:t>ИСПОЛНИТЕЛЬ</w:t>
            </w:r>
          </w:p>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5153" w:type="dxa"/>
            <w:gridSpan w:val="6"/>
            <w:tcBorders>
              <w:top w:val="nil"/>
              <w:left w:val="nil"/>
              <w:bottom w:val="nil"/>
              <w:right w:val="nil"/>
            </w:tcBorders>
            <w:shd w:val="clear" w:color="auto" w:fill="auto"/>
            <w:noWrap/>
            <w:vAlign w:val="bottom"/>
          </w:tcPr>
          <w:p w:rsidR="00F07422" w:rsidRPr="00E374BC" w:rsidRDefault="00F07422" w:rsidP="00780473">
            <w:r>
              <w:t>ЗАКАЗЧИК</w:t>
            </w:r>
          </w:p>
        </w:tc>
      </w:tr>
      <w:tr w:rsidR="00F07422" w:rsidRPr="00E374BC" w:rsidTr="00780473">
        <w:trPr>
          <w:trHeight w:val="195"/>
        </w:trPr>
        <w:tc>
          <w:tcPr>
            <w:tcW w:w="4316" w:type="dxa"/>
            <w:gridSpan w:val="5"/>
            <w:tcBorders>
              <w:top w:val="single" w:sz="4" w:space="0" w:color="auto"/>
              <w:left w:val="nil"/>
              <w:bottom w:val="nil"/>
              <w:right w:val="nil"/>
            </w:tcBorders>
            <w:shd w:val="clear" w:color="auto" w:fill="auto"/>
            <w:noWrap/>
            <w:vAlign w:val="bottom"/>
          </w:tcPr>
          <w:p w:rsidR="00F07422" w:rsidRPr="00E374BC" w:rsidRDefault="00F07422" w:rsidP="00780473">
            <w:pPr>
              <w:jc w:val="center"/>
            </w:pPr>
            <w:r>
              <w:t>(должность)</w:t>
            </w:r>
          </w:p>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5153" w:type="dxa"/>
            <w:gridSpan w:val="6"/>
            <w:tcBorders>
              <w:top w:val="nil"/>
              <w:left w:val="nil"/>
              <w:bottom w:val="nil"/>
              <w:right w:val="nil"/>
            </w:tcBorders>
            <w:shd w:val="clear" w:color="auto" w:fill="auto"/>
            <w:noWrap/>
            <w:vAlign w:val="bottom"/>
          </w:tcPr>
          <w:p w:rsidR="00F07422" w:rsidRPr="00E374BC" w:rsidRDefault="00F07422" w:rsidP="00780473">
            <w:pPr>
              <w:jc w:val="center"/>
            </w:pPr>
            <w:r>
              <w:t>(должность)</w:t>
            </w:r>
          </w:p>
        </w:tc>
      </w:tr>
      <w:tr w:rsidR="00F07422" w:rsidRPr="00E374BC" w:rsidTr="00780473">
        <w:trPr>
          <w:trHeight w:val="90"/>
        </w:trPr>
        <w:tc>
          <w:tcPr>
            <w:tcW w:w="2320" w:type="dxa"/>
            <w:gridSpan w:val="2"/>
            <w:tcBorders>
              <w:top w:val="nil"/>
              <w:left w:val="nil"/>
              <w:bottom w:val="single" w:sz="4" w:space="0" w:color="auto"/>
              <w:right w:val="nil"/>
            </w:tcBorders>
            <w:shd w:val="clear" w:color="auto" w:fill="auto"/>
            <w:noWrap/>
            <w:vAlign w:val="bottom"/>
          </w:tcPr>
          <w:p w:rsidR="00F07422" w:rsidRPr="00E374BC" w:rsidRDefault="00F07422" w:rsidP="00780473">
            <w:pPr>
              <w:jc w:val="center"/>
              <w:rPr>
                <w:i/>
                <w:iCs/>
                <w:u w:val="single"/>
              </w:rPr>
            </w:pPr>
            <w:r>
              <w:rPr>
                <w:i/>
                <w:iCs/>
                <w:u w:val="single"/>
              </w:rPr>
              <w:t> </w:t>
            </w:r>
          </w:p>
        </w:tc>
        <w:tc>
          <w:tcPr>
            <w:tcW w:w="276" w:type="dxa"/>
            <w:tcBorders>
              <w:top w:val="nil"/>
              <w:left w:val="nil"/>
              <w:bottom w:val="nil"/>
              <w:right w:val="nil"/>
            </w:tcBorders>
            <w:shd w:val="clear" w:color="auto" w:fill="auto"/>
            <w:noWrap/>
            <w:vAlign w:val="bottom"/>
          </w:tcPr>
          <w:p w:rsidR="00F07422" w:rsidRPr="00E374BC" w:rsidRDefault="00F07422" w:rsidP="00780473">
            <w:pPr>
              <w:jc w:val="center"/>
              <w:rPr>
                <w:i/>
                <w:iCs/>
                <w:u w:val="single"/>
              </w:rPr>
            </w:pPr>
          </w:p>
        </w:tc>
        <w:tc>
          <w:tcPr>
            <w:tcW w:w="1720" w:type="dxa"/>
            <w:gridSpan w:val="2"/>
            <w:tcBorders>
              <w:top w:val="nil"/>
              <w:left w:val="nil"/>
              <w:bottom w:val="single" w:sz="4" w:space="0" w:color="auto"/>
              <w:right w:val="nil"/>
            </w:tcBorders>
            <w:shd w:val="clear" w:color="auto" w:fill="auto"/>
            <w:noWrap/>
            <w:vAlign w:val="bottom"/>
          </w:tcPr>
          <w:p w:rsidR="00F07422" w:rsidRPr="00E374BC" w:rsidRDefault="00F07422" w:rsidP="00780473">
            <w:pPr>
              <w:rPr>
                <w:i/>
                <w:iCs/>
              </w:rPr>
            </w:pPr>
            <w:r>
              <w:rPr>
                <w:i/>
                <w:iCs/>
              </w:rPr>
              <w:t> </w:t>
            </w:r>
          </w:p>
        </w:tc>
        <w:tc>
          <w:tcPr>
            <w:tcW w:w="423"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236" w:type="dxa"/>
            <w:tcBorders>
              <w:top w:val="nil"/>
              <w:left w:val="nil"/>
              <w:bottom w:val="nil"/>
              <w:right w:val="nil"/>
            </w:tcBorders>
            <w:shd w:val="clear" w:color="auto" w:fill="auto"/>
            <w:noWrap/>
            <w:vAlign w:val="bottom"/>
          </w:tcPr>
          <w:p w:rsidR="00F07422" w:rsidRPr="00E374BC" w:rsidRDefault="00F07422" w:rsidP="00780473">
            <w:pPr>
              <w:rPr>
                <w:i/>
                <w:iCs/>
              </w:rPr>
            </w:pPr>
          </w:p>
        </w:tc>
        <w:tc>
          <w:tcPr>
            <w:tcW w:w="455" w:type="dxa"/>
            <w:tcBorders>
              <w:top w:val="nil"/>
              <w:left w:val="nil"/>
              <w:bottom w:val="nil"/>
              <w:right w:val="nil"/>
            </w:tcBorders>
            <w:shd w:val="clear" w:color="auto" w:fill="auto"/>
            <w:noWrap/>
            <w:vAlign w:val="bottom"/>
          </w:tcPr>
          <w:p w:rsidR="00F07422" w:rsidRPr="00E374BC" w:rsidRDefault="00F07422" w:rsidP="00780473"/>
        </w:tc>
        <w:tc>
          <w:tcPr>
            <w:tcW w:w="1845" w:type="dxa"/>
            <w:gridSpan w:val="3"/>
            <w:tcBorders>
              <w:top w:val="nil"/>
              <w:left w:val="nil"/>
              <w:bottom w:val="single" w:sz="4" w:space="0" w:color="auto"/>
              <w:right w:val="nil"/>
            </w:tcBorders>
            <w:shd w:val="clear" w:color="auto" w:fill="auto"/>
            <w:noWrap/>
            <w:vAlign w:val="bottom"/>
          </w:tcPr>
          <w:p w:rsidR="00F07422" w:rsidRPr="00E374BC" w:rsidRDefault="00F07422" w:rsidP="00780473">
            <w:pPr>
              <w:jc w:val="center"/>
              <w:rPr>
                <w:i/>
                <w:iCs/>
                <w:u w:val="single"/>
              </w:rPr>
            </w:pPr>
            <w:r>
              <w:rPr>
                <w:i/>
                <w:iCs/>
                <w:u w:val="single"/>
              </w:rPr>
              <w:t> </w:t>
            </w:r>
          </w:p>
        </w:tc>
        <w:tc>
          <w:tcPr>
            <w:tcW w:w="703" w:type="dxa"/>
            <w:tcBorders>
              <w:top w:val="nil"/>
              <w:left w:val="nil"/>
              <w:bottom w:val="nil"/>
              <w:right w:val="nil"/>
            </w:tcBorders>
            <w:shd w:val="clear" w:color="auto" w:fill="auto"/>
            <w:noWrap/>
            <w:vAlign w:val="bottom"/>
          </w:tcPr>
          <w:p w:rsidR="00F07422" w:rsidRPr="00E374BC" w:rsidRDefault="00F07422" w:rsidP="00780473">
            <w:pPr>
              <w:jc w:val="center"/>
              <w:rPr>
                <w:i/>
                <w:iCs/>
                <w:u w:val="single"/>
              </w:rPr>
            </w:pPr>
          </w:p>
        </w:tc>
        <w:tc>
          <w:tcPr>
            <w:tcW w:w="2605" w:type="dxa"/>
            <w:gridSpan w:val="2"/>
            <w:tcBorders>
              <w:top w:val="nil"/>
              <w:left w:val="nil"/>
              <w:bottom w:val="single" w:sz="4" w:space="0" w:color="auto"/>
              <w:right w:val="nil"/>
            </w:tcBorders>
            <w:shd w:val="clear" w:color="auto" w:fill="auto"/>
            <w:noWrap/>
            <w:vAlign w:val="bottom"/>
          </w:tcPr>
          <w:p w:rsidR="00F07422" w:rsidRPr="00E374BC" w:rsidRDefault="00F07422" w:rsidP="00780473">
            <w:pPr>
              <w:rPr>
                <w:i/>
                <w:iCs/>
              </w:rPr>
            </w:pPr>
            <w:r>
              <w:rPr>
                <w:i/>
                <w:iCs/>
              </w:rPr>
              <w:t> </w:t>
            </w:r>
          </w:p>
        </w:tc>
      </w:tr>
      <w:tr w:rsidR="00F07422" w:rsidRPr="00E374BC" w:rsidTr="00780473">
        <w:trPr>
          <w:trHeight w:val="225"/>
        </w:trPr>
        <w:tc>
          <w:tcPr>
            <w:tcW w:w="2320" w:type="dxa"/>
            <w:gridSpan w:val="2"/>
            <w:tcBorders>
              <w:top w:val="nil"/>
              <w:left w:val="nil"/>
              <w:bottom w:val="nil"/>
              <w:right w:val="nil"/>
            </w:tcBorders>
            <w:shd w:val="clear" w:color="auto" w:fill="auto"/>
            <w:noWrap/>
            <w:vAlign w:val="bottom"/>
          </w:tcPr>
          <w:p w:rsidR="00F07422" w:rsidRPr="00E374BC" w:rsidRDefault="00F07422" w:rsidP="00780473">
            <w:pPr>
              <w:jc w:val="center"/>
            </w:pPr>
            <w:r>
              <w:t>(подпись)</w:t>
            </w:r>
          </w:p>
        </w:tc>
        <w:tc>
          <w:tcPr>
            <w:tcW w:w="276"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1720" w:type="dxa"/>
            <w:gridSpan w:val="2"/>
            <w:tcBorders>
              <w:top w:val="nil"/>
              <w:left w:val="nil"/>
              <w:bottom w:val="nil"/>
              <w:right w:val="nil"/>
            </w:tcBorders>
            <w:shd w:val="clear" w:color="auto" w:fill="auto"/>
            <w:noWrap/>
            <w:vAlign w:val="bottom"/>
          </w:tcPr>
          <w:p w:rsidR="00F07422" w:rsidRPr="00E374BC" w:rsidRDefault="00F07422" w:rsidP="00780473">
            <w:pPr>
              <w:jc w:val="center"/>
            </w:pPr>
            <w:r>
              <w:t>(расшифровка подписи)</w:t>
            </w:r>
          </w:p>
        </w:tc>
        <w:tc>
          <w:tcPr>
            <w:tcW w:w="423"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236"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455" w:type="dxa"/>
            <w:tcBorders>
              <w:top w:val="nil"/>
              <w:left w:val="nil"/>
              <w:bottom w:val="nil"/>
              <w:right w:val="nil"/>
            </w:tcBorders>
            <w:shd w:val="clear" w:color="auto" w:fill="auto"/>
            <w:noWrap/>
            <w:vAlign w:val="bottom"/>
          </w:tcPr>
          <w:p w:rsidR="00F07422" w:rsidRPr="00E374BC" w:rsidRDefault="00F07422" w:rsidP="00780473"/>
        </w:tc>
        <w:tc>
          <w:tcPr>
            <w:tcW w:w="1845" w:type="dxa"/>
            <w:gridSpan w:val="3"/>
            <w:tcBorders>
              <w:top w:val="nil"/>
              <w:left w:val="nil"/>
              <w:bottom w:val="nil"/>
              <w:right w:val="nil"/>
            </w:tcBorders>
            <w:shd w:val="clear" w:color="auto" w:fill="auto"/>
            <w:noWrap/>
            <w:vAlign w:val="bottom"/>
          </w:tcPr>
          <w:p w:rsidR="00F07422" w:rsidRPr="00E374BC" w:rsidRDefault="00F07422" w:rsidP="00780473">
            <w:pPr>
              <w:jc w:val="center"/>
            </w:pPr>
            <w:r>
              <w:t>(подпись)</w:t>
            </w:r>
          </w:p>
        </w:tc>
        <w:tc>
          <w:tcPr>
            <w:tcW w:w="703"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2605" w:type="dxa"/>
            <w:gridSpan w:val="2"/>
            <w:tcBorders>
              <w:top w:val="single" w:sz="4" w:space="0" w:color="auto"/>
              <w:left w:val="nil"/>
              <w:bottom w:val="nil"/>
              <w:right w:val="nil"/>
            </w:tcBorders>
            <w:shd w:val="clear" w:color="auto" w:fill="auto"/>
            <w:noWrap/>
            <w:vAlign w:val="bottom"/>
          </w:tcPr>
          <w:p w:rsidR="00F07422" w:rsidRPr="00E374BC" w:rsidRDefault="00F07422" w:rsidP="00780473">
            <w:pPr>
              <w:jc w:val="center"/>
            </w:pPr>
            <w:r>
              <w:t>(расшифровка подписи)</w:t>
            </w:r>
          </w:p>
        </w:tc>
      </w:tr>
      <w:tr w:rsidR="00F07422" w:rsidRPr="00E374BC" w:rsidTr="00780473">
        <w:trPr>
          <w:trHeight w:val="255"/>
        </w:trPr>
        <w:tc>
          <w:tcPr>
            <w:tcW w:w="1560" w:type="dxa"/>
            <w:tcBorders>
              <w:top w:val="nil"/>
              <w:left w:val="nil"/>
              <w:bottom w:val="nil"/>
              <w:right w:val="nil"/>
            </w:tcBorders>
            <w:shd w:val="clear" w:color="auto" w:fill="auto"/>
            <w:noWrap/>
            <w:vAlign w:val="bottom"/>
          </w:tcPr>
          <w:p w:rsidR="00F07422" w:rsidRPr="00E374BC" w:rsidRDefault="00F07422" w:rsidP="00780473">
            <w:pPr>
              <w:jc w:val="center"/>
            </w:pPr>
            <w:r>
              <w:t>М.П.</w:t>
            </w:r>
          </w:p>
        </w:tc>
        <w:tc>
          <w:tcPr>
            <w:tcW w:w="760" w:type="dxa"/>
            <w:tcBorders>
              <w:top w:val="nil"/>
              <w:left w:val="nil"/>
              <w:bottom w:val="nil"/>
              <w:right w:val="nil"/>
            </w:tcBorders>
            <w:shd w:val="clear" w:color="auto" w:fill="auto"/>
            <w:noWrap/>
            <w:vAlign w:val="bottom"/>
          </w:tcPr>
          <w:p w:rsidR="00F07422" w:rsidRPr="00E374BC" w:rsidRDefault="00F07422" w:rsidP="00780473"/>
        </w:tc>
        <w:tc>
          <w:tcPr>
            <w:tcW w:w="276" w:type="dxa"/>
            <w:tcBorders>
              <w:top w:val="nil"/>
              <w:left w:val="nil"/>
              <w:bottom w:val="nil"/>
              <w:right w:val="nil"/>
            </w:tcBorders>
            <w:shd w:val="clear" w:color="auto" w:fill="auto"/>
            <w:noWrap/>
            <w:vAlign w:val="bottom"/>
          </w:tcPr>
          <w:p w:rsidR="00F07422" w:rsidRPr="00E374BC" w:rsidRDefault="00F07422" w:rsidP="00780473"/>
        </w:tc>
        <w:tc>
          <w:tcPr>
            <w:tcW w:w="1140" w:type="dxa"/>
            <w:tcBorders>
              <w:top w:val="nil"/>
              <w:left w:val="nil"/>
              <w:bottom w:val="nil"/>
              <w:right w:val="nil"/>
            </w:tcBorders>
            <w:shd w:val="clear" w:color="auto" w:fill="auto"/>
            <w:noWrap/>
            <w:vAlign w:val="bottom"/>
          </w:tcPr>
          <w:p w:rsidR="00F07422" w:rsidRPr="00E374BC" w:rsidRDefault="00F07422" w:rsidP="00780473"/>
        </w:tc>
        <w:tc>
          <w:tcPr>
            <w:tcW w:w="580" w:type="dxa"/>
            <w:tcBorders>
              <w:top w:val="nil"/>
              <w:left w:val="nil"/>
              <w:bottom w:val="nil"/>
              <w:right w:val="nil"/>
            </w:tcBorders>
            <w:shd w:val="clear" w:color="auto" w:fill="auto"/>
            <w:noWrap/>
            <w:vAlign w:val="bottom"/>
          </w:tcPr>
          <w:p w:rsidR="00F07422" w:rsidRPr="00E374BC" w:rsidRDefault="00F07422" w:rsidP="00780473"/>
        </w:tc>
        <w:tc>
          <w:tcPr>
            <w:tcW w:w="423" w:type="dxa"/>
            <w:tcBorders>
              <w:top w:val="nil"/>
              <w:left w:val="nil"/>
              <w:bottom w:val="nil"/>
              <w:right w:val="nil"/>
            </w:tcBorders>
            <w:shd w:val="clear" w:color="auto" w:fill="auto"/>
            <w:noWrap/>
            <w:vAlign w:val="bottom"/>
          </w:tcPr>
          <w:p w:rsidR="00F07422" w:rsidRPr="00E374BC" w:rsidRDefault="00F07422" w:rsidP="00780473"/>
        </w:tc>
        <w:tc>
          <w:tcPr>
            <w:tcW w:w="236" w:type="dxa"/>
            <w:tcBorders>
              <w:top w:val="nil"/>
              <w:left w:val="nil"/>
              <w:bottom w:val="nil"/>
              <w:right w:val="nil"/>
            </w:tcBorders>
            <w:shd w:val="clear" w:color="auto" w:fill="auto"/>
            <w:noWrap/>
            <w:vAlign w:val="bottom"/>
          </w:tcPr>
          <w:p w:rsidR="00F07422" w:rsidRPr="00E374BC" w:rsidRDefault="00F07422" w:rsidP="00780473"/>
        </w:tc>
        <w:tc>
          <w:tcPr>
            <w:tcW w:w="455" w:type="dxa"/>
            <w:tcBorders>
              <w:top w:val="nil"/>
              <w:left w:val="nil"/>
              <w:bottom w:val="nil"/>
              <w:right w:val="nil"/>
            </w:tcBorders>
            <w:shd w:val="clear" w:color="auto" w:fill="auto"/>
            <w:noWrap/>
            <w:vAlign w:val="bottom"/>
          </w:tcPr>
          <w:p w:rsidR="00F07422" w:rsidRPr="00E374BC" w:rsidRDefault="00F07422" w:rsidP="00780473"/>
        </w:tc>
        <w:tc>
          <w:tcPr>
            <w:tcW w:w="1373" w:type="dxa"/>
            <w:tcBorders>
              <w:top w:val="nil"/>
              <w:left w:val="nil"/>
              <w:bottom w:val="nil"/>
              <w:right w:val="nil"/>
            </w:tcBorders>
            <w:shd w:val="clear" w:color="auto" w:fill="auto"/>
            <w:noWrap/>
            <w:vAlign w:val="bottom"/>
          </w:tcPr>
          <w:p w:rsidR="00F07422" w:rsidRPr="00E374BC" w:rsidRDefault="00F07422" w:rsidP="00780473">
            <w:pPr>
              <w:jc w:val="center"/>
            </w:pPr>
            <w:r>
              <w:t>М.П.</w:t>
            </w:r>
          </w:p>
        </w:tc>
        <w:tc>
          <w:tcPr>
            <w:tcW w:w="236"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236" w:type="dxa"/>
            <w:tcBorders>
              <w:top w:val="nil"/>
              <w:left w:val="nil"/>
              <w:bottom w:val="nil"/>
              <w:right w:val="nil"/>
            </w:tcBorders>
            <w:shd w:val="clear" w:color="auto" w:fill="auto"/>
            <w:noWrap/>
            <w:vAlign w:val="bottom"/>
          </w:tcPr>
          <w:p w:rsidR="00F07422" w:rsidRPr="00E374BC" w:rsidRDefault="00F07422" w:rsidP="00780473">
            <w:pPr>
              <w:jc w:val="center"/>
            </w:pPr>
          </w:p>
        </w:tc>
        <w:tc>
          <w:tcPr>
            <w:tcW w:w="703" w:type="dxa"/>
            <w:tcBorders>
              <w:top w:val="nil"/>
              <w:left w:val="nil"/>
              <w:bottom w:val="nil"/>
              <w:right w:val="nil"/>
            </w:tcBorders>
            <w:shd w:val="clear" w:color="auto" w:fill="auto"/>
            <w:noWrap/>
            <w:vAlign w:val="bottom"/>
          </w:tcPr>
          <w:p w:rsidR="00F07422" w:rsidRPr="00E374BC" w:rsidRDefault="00F07422" w:rsidP="00780473"/>
        </w:tc>
        <w:tc>
          <w:tcPr>
            <w:tcW w:w="1026" w:type="dxa"/>
            <w:tcBorders>
              <w:top w:val="nil"/>
              <w:left w:val="nil"/>
              <w:bottom w:val="nil"/>
              <w:right w:val="nil"/>
            </w:tcBorders>
            <w:shd w:val="clear" w:color="auto" w:fill="auto"/>
            <w:noWrap/>
            <w:vAlign w:val="bottom"/>
          </w:tcPr>
          <w:p w:rsidR="00F07422" w:rsidRPr="00E374BC" w:rsidRDefault="00F07422" w:rsidP="00780473"/>
        </w:tc>
        <w:tc>
          <w:tcPr>
            <w:tcW w:w="1579" w:type="dxa"/>
            <w:tcBorders>
              <w:top w:val="nil"/>
              <w:left w:val="nil"/>
              <w:bottom w:val="nil"/>
              <w:right w:val="nil"/>
            </w:tcBorders>
            <w:shd w:val="clear" w:color="auto" w:fill="auto"/>
            <w:noWrap/>
            <w:vAlign w:val="bottom"/>
          </w:tcPr>
          <w:p w:rsidR="00F07422" w:rsidRPr="00E374BC" w:rsidRDefault="00F07422" w:rsidP="00780473"/>
        </w:tc>
      </w:tr>
    </w:tbl>
    <w:p w:rsidR="00F07422" w:rsidRPr="00176381" w:rsidRDefault="00F07422" w:rsidP="00780473">
      <w:pPr>
        <w:rPr>
          <w:sz w:val="26"/>
          <w:szCs w:val="26"/>
        </w:rPr>
      </w:pPr>
      <w:r>
        <w:rPr>
          <w:sz w:val="26"/>
          <w:szCs w:val="26"/>
        </w:rPr>
        <w:t>___________________________________________________________________</w:t>
      </w:r>
    </w:p>
    <w:p w:rsidR="00F07422" w:rsidRPr="00176381" w:rsidRDefault="00F07422" w:rsidP="00780473">
      <w:pPr>
        <w:rPr>
          <w:sz w:val="26"/>
          <w:szCs w:val="26"/>
        </w:rPr>
      </w:pPr>
      <w:r>
        <w:rPr>
          <w:sz w:val="26"/>
          <w:szCs w:val="26"/>
        </w:rPr>
        <w:t>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E1478C">
        <w:rPr>
          <w:sz w:val="26"/>
          <w:szCs w:val="26"/>
        </w:rPr>
        <w:t xml:space="preserve">           </w:t>
      </w:r>
      <w:r>
        <w:rPr>
          <w:sz w:val="26"/>
          <w:szCs w:val="26"/>
        </w:rPr>
        <w:t>От Заказчика</w:t>
      </w:r>
    </w:p>
    <w:p w:rsidR="00F07422" w:rsidRPr="00176381" w:rsidRDefault="00F07422" w:rsidP="00780473">
      <w:pPr>
        <w:rPr>
          <w:sz w:val="26"/>
          <w:szCs w:val="26"/>
        </w:rPr>
      </w:pPr>
    </w:p>
    <w:p w:rsidR="00F07422" w:rsidRDefault="00F07422" w:rsidP="00780473">
      <w:pPr>
        <w:rPr>
          <w:sz w:val="26"/>
          <w:szCs w:val="26"/>
        </w:rPr>
      </w:pPr>
      <w:r>
        <w:rPr>
          <w:sz w:val="26"/>
          <w:szCs w:val="26"/>
        </w:rPr>
        <w:t>_____________/_______________/</w:t>
      </w:r>
      <w:r>
        <w:rPr>
          <w:sz w:val="26"/>
          <w:szCs w:val="26"/>
        </w:rPr>
        <w:tab/>
      </w:r>
      <w:r>
        <w:rPr>
          <w:sz w:val="26"/>
          <w:szCs w:val="26"/>
        </w:rPr>
        <w:tab/>
        <w:t>_______________/_______________/</w:t>
      </w: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F07422" w:rsidRPr="00176381" w:rsidRDefault="00F07422" w:rsidP="00780473">
      <w:pPr>
        <w:jc w:val="right"/>
        <w:rPr>
          <w:sz w:val="26"/>
          <w:szCs w:val="26"/>
        </w:rPr>
      </w:pPr>
      <w:r>
        <w:rPr>
          <w:sz w:val="26"/>
          <w:szCs w:val="26"/>
        </w:rPr>
        <w:lastRenderedPageBreak/>
        <w:t>Приложение № 11</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rPr>
          <w:sz w:val="26"/>
          <w:szCs w:val="26"/>
        </w:rPr>
      </w:pPr>
    </w:p>
    <w:p w:rsidR="00F07422" w:rsidRPr="00176381" w:rsidRDefault="00F07422" w:rsidP="00780473">
      <w:pPr>
        <w:jc w:val="center"/>
        <w:rPr>
          <w:sz w:val="26"/>
          <w:szCs w:val="26"/>
        </w:rPr>
      </w:pPr>
      <w:r>
        <w:rPr>
          <w:sz w:val="26"/>
          <w:szCs w:val="26"/>
        </w:rPr>
        <w:t>ФОРМА</w:t>
      </w:r>
    </w:p>
    <w:p w:rsidR="00F07422" w:rsidRPr="00176381" w:rsidRDefault="00F07422" w:rsidP="00780473">
      <w:pPr>
        <w:rPr>
          <w:sz w:val="26"/>
          <w:szCs w:val="26"/>
        </w:rPr>
      </w:pPr>
    </w:p>
    <w:tbl>
      <w:tblPr>
        <w:tblW w:w="10813" w:type="dxa"/>
        <w:tblInd w:w="-865" w:type="dxa"/>
        <w:tblLook w:val="0000"/>
      </w:tblPr>
      <w:tblGrid>
        <w:gridCol w:w="1560"/>
        <w:gridCol w:w="760"/>
        <w:gridCol w:w="281"/>
        <w:gridCol w:w="1190"/>
        <w:gridCol w:w="606"/>
        <w:gridCol w:w="423"/>
        <w:gridCol w:w="236"/>
        <w:gridCol w:w="455"/>
        <w:gridCol w:w="1470"/>
        <w:gridCol w:w="236"/>
        <w:gridCol w:w="236"/>
        <w:gridCol w:w="755"/>
        <w:gridCol w:w="1026"/>
        <w:gridCol w:w="1579"/>
      </w:tblGrid>
      <w:tr w:rsidR="00F07422" w:rsidRPr="00176381" w:rsidTr="00780473">
        <w:trPr>
          <w:trHeight w:val="270"/>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F07422" w:rsidRPr="00176381" w:rsidRDefault="00F07422" w:rsidP="00780473">
            <w:pPr>
              <w:rPr>
                <w:sz w:val="26"/>
                <w:szCs w:val="26"/>
              </w:rPr>
            </w:pPr>
            <w:r>
              <w:rPr>
                <w:sz w:val="26"/>
                <w:szCs w:val="26"/>
              </w:rPr>
              <w:t>Код</w:t>
            </w:r>
          </w:p>
        </w:tc>
      </w:tr>
      <w:tr w:rsidR="00F07422" w:rsidRPr="00176381" w:rsidTr="00780473">
        <w:trPr>
          <w:trHeight w:val="285"/>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017" w:type="dxa"/>
            <w:gridSpan w:val="3"/>
            <w:tcBorders>
              <w:top w:val="nil"/>
              <w:left w:val="nil"/>
              <w:bottom w:val="nil"/>
              <w:right w:val="single" w:sz="8" w:space="0" w:color="000000"/>
            </w:tcBorders>
            <w:shd w:val="clear" w:color="auto" w:fill="auto"/>
            <w:noWrap/>
            <w:vAlign w:val="bottom"/>
          </w:tcPr>
          <w:p w:rsidR="00F07422" w:rsidRPr="00176381" w:rsidRDefault="00F07422" w:rsidP="00780473">
            <w:pPr>
              <w:rPr>
                <w:sz w:val="26"/>
                <w:szCs w:val="26"/>
              </w:rPr>
            </w:pPr>
            <w:r>
              <w:rPr>
                <w:sz w:val="26"/>
                <w:szCs w:val="26"/>
              </w:rP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F07422" w:rsidRPr="00176381" w:rsidRDefault="00F07422" w:rsidP="00780473">
            <w:pPr>
              <w:rPr>
                <w:sz w:val="26"/>
                <w:szCs w:val="26"/>
              </w:rPr>
            </w:pPr>
            <w:r>
              <w:rPr>
                <w:sz w:val="26"/>
                <w:szCs w:val="26"/>
              </w:rPr>
              <w:t>0305867</w:t>
            </w:r>
          </w:p>
        </w:tc>
      </w:tr>
      <w:tr w:rsidR="00F07422" w:rsidRPr="00176381" w:rsidTr="00780473">
        <w:trPr>
          <w:trHeight w:val="79"/>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Заказчик</w:t>
            </w:r>
          </w:p>
        </w:tc>
        <w:tc>
          <w:tcPr>
            <w:tcW w:w="6648" w:type="dxa"/>
            <w:gridSpan w:val="11"/>
            <w:tcBorders>
              <w:top w:val="nil"/>
              <w:left w:val="nil"/>
              <w:bottom w:val="single" w:sz="4" w:space="0" w:color="auto"/>
              <w:right w:val="nil"/>
            </w:tcBorders>
            <w:shd w:val="clear" w:color="auto" w:fill="auto"/>
            <w:vAlign w:val="bottom"/>
          </w:tcPr>
          <w:p w:rsidR="00F07422" w:rsidRPr="00176381" w:rsidRDefault="00F07422" w:rsidP="00780473">
            <w:pPr>
              <w:rPr>
                <w:sz w:val="26"/>
                <w:szCs w:val="26"/>
              </w:rPr>
            </w:pPr>
            <w:r>
              <w:rPr>
                <w:sz w:val="26"/>
                <w:szCs w:val="26"/>
              </w:rPr>
              <w:t> </w:t>
            </w:r>
          </w:p>
        </w:tc>
        <w:tc>
          <w:tcPr>
            <w:tcW w:w="1026" w:type="dxa"/>
            <w:tcBorders>
              <w:top w:val="nil"/>
              <w:left w:val="nil"/>
              <w:bottom w:val="nil"/>
              <w:right w:val="nil"/>
            </w:tcBorders>
            <w:vAlign w:val="center"/>
          </w:tcPr>
          <w:p w:rsidR="00F07422" w:rsidRPr="00176381" w:rsidRDefault="00F07422" w:rsidP="00780473">
            <w:pPr>
              <w:rPr>
                <w:sz w:val="26"/>
                <w:szCs w:val="26"/>
              </w:rPr>
            </w:pPr>
            <w:r>
              <w:rPr>
                <w:sz w:val="26"/>
                <w:szCs w:val="26"/>
              </w:rPr>
              <w:t>по ОКПО</w:t>
            </w:r>
          </w:p>
        </w:tc>
        <w:tc>
          <w:tcPr>
            <w:tcW w:w="1579" w:type="dxa"/>
            <w:tcBorders>
              <w:top w:val="nil"/>
              <w:left w:val="single" w:sz="8" w:space="0" w:color="auto"/>
              <w:bottom w:val="single" w:sz="8" w:space="0" w:color="000000"/>
              <w:right w:val="single" w:sz="8" w:space="0" w:color="auto"/>
            </w:tcBorders>
            <w:vAlign w:val="center"/>
          </w:tcPr>
          <w:p w:rsidR="00F07422" w:rsidRPr="00176381" w:rsidRDefault="00F07422" w:rsidP="00780473">
            <w:pPr>
              <w:rPr>
                <w:sz w:val="26"/>
                <w:szCs w:val="26"/>
              </w:rPr>
            </w:pPr>
          </w:p>
        </w:tc>
      </w:tr>
      <w:tr w:rsidR="00F07422" w:rsidRPr="00176381" w:rsidTr="00780473">
        <w:trPr>
          <w:trHeight w:val="180"/>
        </w:trPr>
        <w:tc>
          <w:tcPr>
            <w:tcW w:w="8208" w:type="dxa"/>
            <w:gridSpan w:val="12"/>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организация</w:t>
            </w:r>
          </w:p>
        </w:tc>
        <w:tc>
          <w:tcPr>
            <w:tcW w:w="1026" w:type="dxa"/>
            <w:vMerge w:val="restart"/>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25"/>
        </w:trPr>
        <w:tc>
          <w:tcPr>
            <w:tcW w:w="8208" w:type="dxa"/>
            <w:gridSpan w:val="12"/>
            <w:tcBorders>
              <w:top w:val="nil"/>
              <w:left w:val="nil"/>
              <w:bottom w:val="single" w:sz="4" w:space="0" w:color="auto"/>
              <w:right w:val="nil"/>
            </w:tcBorders>
            <w:shd w:val="clear" w:color="auto" w:fill="auto"/>
            <w:vAlign w:val="bottom"/>
          </w:tcPr>
          <w:p w:rsidR="00F07422" w:rsidRPr="00176381" w:rsidRDefault="00F07422" w:rsidP="00780473">
            <w:pPr>
              <w:rPr>
                <w:sz w:val="26"/>
                <w:szCs w:val="26"/>
              </w:rPr>
            </w:pPr>
            <w:r>
              <w:rPr>
                <w:sz w:val="26"/>
                <w:szCs w:val="26"/>
              </w:rPr>
              <w:t> </w:t>
            </w:r>
          </w:p>
        </w:tc>
        <w:tc>
          <w:tcPr>
            <w:tcW w:w="1026" w:type="dxa"/>
            <w:vMerge/>
            <w:tcBorders>
              <w:top w:val="nil"/>
              <w:left w:val="nil"/>
              <w:bottom w:val="nil"/>
              <w:right w:val="nil"/>
            </w:tcBorders>
            <w:vAlign w:val="center"/>
          </w:tcPr>
          <w:p w:rsidR="00F07422" w:rsidRPr="00176381" w:rsidRDefault="00F07422" w:rsidP="00780473">
            <w:pPr>
              <w:rPr>
                <w:sz w:val="26"/>
                <w:szCs w:val="26"/>
              </w:rPr>
            </w:pPr>
          </w:p>
        </w:tc>
        <w:tc>
          <w:tcPr>
            <w:tcW w:w="1579" w:type="dxa"/>
            <w:vMerge/>
            <w:tcBorders>
              <w:top w:val="nil"/>
              <w:left w:val="single" w:sz="8" w:space="0" w:color="auto"/>
              <w:bottom w:val="single" w:sz="8" w:space="0" w:color="000000"/>
              <w:right w:val="single" w:sz="8" w:space="0" w:color="auto"/>
            </w:tcBorders>
            <w:vAlign w:val="center"/>
          </w:tcPr>
          <w:p w:rsidR="00F07422" w:rsidRPr="00176381" w:rsidRDefault="00F07422" w:rsidP="00780473">
            <w:pPr>
              <w:rPr>
                <w:sz w:val="26"/>
                <w:szCs w:val="26"/>
              </w:rPr>
            </w:pPr>
          </w:p>
        </w:tc>
      </w:tr>
      <w:tr w:rsidR="00F07422" w:rsidRPr="00176381" w:rsidTr="00780473">
        <w:trPr>
          <w:trHeight w:val="210"/>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910" w:type="dxa"/>
            <w:gridSpan w:val="5"/>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структурное подразделение, адрес</w:t>
            </w: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026" w:type="dxa"/>
            <w:vMerge w:val="restart"/>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40"/>
        </w:trPr>
        <w:tc>
          <w:tcPr>
            <w:tcW w:w="2320" w:type="dxa"/>
            <w:gridSpan w:val="2"/>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Исполнитель (Подрядчик)</w:t>
            </w:r>
          </w:p>
        </w:tc>
        <w:tc>
          <w:tcPr>
            <w:tcW w:w="281" w:type="dxa"/>
            <w:tcBorders>
              <w:top w:val="nil"/>
              <w:left w:val="nil"/>
              <w:bottom w:val="single" w:sz="4" w:space="0" w:color="auto"/>
              <w:right w:val="nil"/>
            </w:tcBorders>
            <w:shd w:val="clear" w:color="auto" w:fill="auto"/>
            <w:vAlign w:val="bottom"/>
          </w:tcPr>
          <w:p w:rsidR="00F07422" w:rsidRPr="00176381" w:rsidRDefault="00F07422" w:rsidP="00780473">
            <w:pPr>
              <w:rPr>
                <w:sz w:val="26"/>
                <w:szCs w:val="26"/>
              </w:rPr>
            </w:pPr>
            <w:r>
              <w:rPr>
                <w:sz w:val="26"/>
                <w:szCs w:val="26"/>
              </w:rPr>
              <w:t> </w:t>
            </w:r>
          </w:p>
        </w:tc>
        <w:tc>
          <w:tcPr>
            <w:tcW w:w="5607" w:type="dxa"/>
            <w:gridSpan w:val="9"/>
            <w:tcBorders>
              <w:top w:val="nil"/>
              <w:left w:val="nil"/>
              <w:bottom w:val="single" w:sz="4" w:space="0" w:color="auto"/>
              <w:right w:val="nil"/>
            </w:tcBorders>
            <w:shd w:val="clear" w:color="auto" w:fill="auto"/>
            <w:vAlign w:val="bottom"/>
          </w:tcPr>
          <w:p w:rsidR="00F07422" w:rsidRPr="00176381" w:rsidRDefault="00F07422" w:rsidP="00780473">
            <w:pPr>
              <w:rPr>
                <w:sz w:val="26"/>
                <w:szCs w:val="26"/>
              </w:rPr>
            </w:pPr>
            <w:r>
              <w:rPr>
                <w:sz w:val="26"/>
                <w:szCs w:val="26"/>
              </w:rPr>
              <w:t> </w:t>
            </w:r>
          </w:p>
        </w:tc>
        <w:tc>
          <w:tcPr>
            <w:tcW w:w="1026" w:type="dxa"/>
            <w:vMerge/>
            <w:tcBorders>
              <w:top w:val="nil"/>
              <w:left w:val="nil"/>
              <w:bottom w:val="nil"/>
              <w:right w:val="nil"/>
            </w:tcBorders>
            <w:vAlign w:val="center"/>
          </w:tcPr>
          <w:p w:rsidR="00F07422" w:rsidRPr="00176381" w:rsidRDefault="00F07422" w:rsidP="00780473">
            <w:pPr>
              <w:rPr>
                <w:sz w:val="26"/>
                <w:szCs w:val="26"/>
              </w:rPr>
            </w:pPr>
          </w:p>
        </w:tc>
        <w:tc>
          <w:tcPr>
            <w:tcW w:w="1579" w:type="dxa"/>
            <w:vMerge/>
            <w:tcBorders>
              <w:top w:val="nil"/>
              <w:left w:val="single" w:sz="8" w:space="0" w:color="auto"/>
              <w:bottom w:val="single" w:sz="8" w:space="0" w:color="000000"/>
              <w:right w:val="single" w:sz="8" w:space="0" w:color="auto"/>
            </w:tcBorders>
            <w:vAlign w:val="center"/>
          </w:tcPr>
          <w:p w:rsidR="00F07422" w:rsidRPr="00176381" w:rsidRDefault="00F07422" w:rsidP="00780473">
            <w:pPr>
              <w:rPr>
                <w:sz w:val="26"/>
                <w:szCs w:val="26"/>
              </w:rPr>
            </w:pPr>
          </w:p>
        </w:tc>
      </w:tr>
      <w:tr w:rsidR="00F07422" w:rsidRPr="00176381" w:rsidTr="00780473">
        <w:trPr>
          <w:trHeight w:val="150"/>
        </w:trPr>
        <w:tc>
          <w:tcPr>
            <w:tcW w:w="8208" w:type="dxa"/>
            <w:gridSpan w:val="12"/>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организация</w:t>
            </w:r>
          </w:p>
        </w:tc>
        <w:tc>
          <w:tcPr>
            <w:tcW w:w="1026" w:type="dxa"/>
            <w:vMerge w:val="restart"/>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180"/>
        </w:trPr>
        <w:tc>
          <w:tcPr>
            <w:tcW w:w="8208" w:type="dxa"/>
            <w:gridSpan w:val="12"/>
            <w:tcBorders>
              <w:top w:val="nil"/>
              <w:left w:val="nil"/>
              <w:bottom w:val="single" w:sz="4" w:space="0" w:color="auto"/>
              <w:right w:val="nil"/>
            </w:tcBorders>
            <w:shd w:val="clear" w:color="auto" w:fill="auto"/>
            <w:vAlign w:val="bottom"/>
          </w:tcPr>
          <w:p w:rsidR="00F07422" w:rsidRPr="00176381" w:rsidRDefault="00F07422" w:rsidP="00780473">
            <w:pPr>
              <w:rPr>
                <w:sz w:val="26"/>
                <w:szCs w:val="26"/>
              </w:rPr>
            </w:pPr>
            <w:r>
              <w:rPr>
                <w:sz w:val="26"/>
                <w:szCs w:val="26"/>
              </w:rPr>
              <w:t> </w:t>
            </w:r>
          </w:p>
        </w:tc>
        <w:tc>
          <w:tcPr>
            <w:tcW w:w="1026" w:type="dxa"/>
            <w:vMerge/>
            <w:tcBorders>
              <w:top w:val="nil"/>
              <w:left w:val="nil"/>
              <w:bottom w:val="nil"/>
              <w:right w:val="nil"/>
            </w:tcBorders>
            <w:vAlign w:val="center"/>
          </w:tcPr>
          <w:p w:rsidR="00F07422" w:rsidRPr="00176381" w:rsidRDefault="00F07422" w:rsidP="00780473">
            <w:pPr>
              <w:rPr>
                <w:sz w:val="26"/>
                <w:szCs w:val="26"/>
              </w:rPr>
            </w:pPr>
          </w:p>
        </w:tc>
        <w:tc>
          <w:tcPr>
            <w:tcW w:w="1579" w:type="dxa"/>
            <w:vMerge/>
            <w:tcBorders>
              <w:top w:val="nil"/>
              <w:left w:val="single" w:sz="8" w:space="0" w:color="auto"/>
              <w:bottom w:val="single" w:sz="8" w:space="0" w:color="000000"/>
              <w:right w:val="single" w:sz="8" w:space="0" w:color="auto"/>
            </w:tcBorders>
            <w:vAlign w:val="center"/>
          </w:tcPr>
          <w:p w:rsidR="00F07422" w:rsidRPr="00176381" w:rsidRDefault="00F07422" w:rsidP="00780473">
            <w:pPr>
              <w:rPr>
                <w:sz w:val="26"/>
                <w:szCs w:val="26"/>
              </w:rPr>
            </w:pPr>
          </w:p>
        </w:tc>
      </w:tr>
      <w:tr w:rsidR="00F07422" w:rsidRPr="00176381" w:rsidTr="00780473">
        <w:trPr>
          <w:trHeight w:val="225"/>
        </w:trPr>
        <w:tc>
          <w:tcPr>
            <w:tcW w:w="8208" w:type="dxa"/>
            <w:gridSpan w:val="12"/>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структурное подразделение, адрес</w:t>
            </w: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255"/>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Номер</w:t>
            </w:r>
          </w:p>
        </w:tc>
        <w:tc>
          <w:tcPr>
            <w:tcW w:w="1227" w:type="dxa"/>
            <w:gridSpan w:val="3"/>
            <w:tcBorders>
              <w:top w:val="single" w:sz="4" w:space="0" w:color="auto"/>
              <w:left w:val="nil"/>
              <w:bottom w:val="single" w:sz="4" w:space="0" w:color="auto"/>
              <w:right w:val="single" w:sz="4" w:space="0" w:color="000000"/>
            </w:tcBorders>
            <w:shd w:val="clear" w:color="auto" w:fill="auto"/>
            <w:noWrap/>
            <w:vAlign w:val="bottom"/>
          </w:tcPr>
          <w:p w:rsidR="00F07422" w:rsidRPr="00176381" w:rsidRDefault="00F07422" w:rsidP="00780473">
            <w:pPr>
              <w:rPr>
                <w:sz w:val="26"/>
                <w:szCs w:val="26"/>
              </w:rPr>
            </w:pPr>
            <w:r>
              <w:rPr>
                <w:sz w:val="26"/>
                <w:szCs w:val="26"/>
              </w:rPr>
              <w:t>Дата</w:t>
            </w: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240"/>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720" w:type="dxa"/>
            <w:gridSpan w:val="4"/>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 xml:space="preserve">                   АКТ</w:t>
            </w:r>
          </w:p>
        </w:tc>
        <w:tc>
          <w:tcPr>
            <w:tcW w:w="1470" w:type="dxa"/>
            <w:tcBorders>
              <w:top w:val="nil"/>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c>
          <w:tcPr>
            <w:tcW w:w="1227" w:type="dxa"/>
            <w:gridSpan w:val="3"/>
            <w:tcBorders>
              <w:top w:val="single" w:sz="4" w:space="0" w:color="auto"/>
              <w:left w:val="nil"/>
              <w:bottom w:val="single" w:sz="4" w:space="0" w:color="auto"/>
              <w:right w:val="single" w:sz="4" w:space="0" w:color="000000"/>
            </w:tcBorders>
            <w:shd w:val="clear" w:color="auto" w:fill="auto"/>
            <w:noWrap/>
            <w:vAlign w:val="bottom"/>
          </w:tcPr>
          <w:p w:rsidR="00F07422" w:rsidRPr="00176381" w:rsidRDefault="00F07422" w:rsidP="00780473">
            <w:pPr>
              <w:rPr>
                <w:sz w:val="26"/>
                <w:szCs w:val="26"/>
              </w:rPr>
            </w:pPr>
            <w:r>
              <w:rPr>
                <w:sz w:val="26"/>
                <w:szCs w:val="26"/>
              </w:rPr>
              <w:t> </w:t>
            </w: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255"/>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5607" w:type="dxa"/>
            <w:gridSpan w:val="9"/>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о выполненных работах (оказанных услугах)</w:t>
            </w: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150"/>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270"/>
        </w:trPr>
        <w:tc>
          <w:tcPr>
            <w:tcW w:w="2601" w:type="dxa"/>
            <w:gridSpan w:val="3"/>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по договору (</w:t>
            </w:r>
            <w:proofErr w:type="spellStart"/>
            <w:r>
              <w:rPr>
                <w:sz w:val="26"/>
                <w:szCs w:val="26"/>
              </w:rPr>
              <w:t>наряд-заказу</w:t>
            </w:r>
            <w:proofErr w:type="spellEnd"/>
            <w:r>
              <w:rPr>
                <w:sz w:val="26"/>
                <w:szCs w:val="26"/>
              </w:rPr>
              <w:t>)</w:t>
            </w:r>
          </w:p>
        </w:tc>
        <w:tc>
          <w:tcPr>
            <w:tcW w:w="8212" w:type="dxa"/>
            <w:gridSpan w:val="11"/>
            <w:tcBorders>
              <w:top w:val="nil"/>
              <w:left w:val="nil"/>
              <w:bottom w:val="single" w:sz="4" w:space="0" w:color="auto"/>
              <w:right w:val="nil"/>
            </w:tcBorders>
            <w:shd w:val="clear" w:color="auto" w:fill="auto"/>
            <w:vAlign w:val="bottom"/>
          </w:tcPr>
          <w:p w:rsidR="00F07422" w:rsidRPr="00176381" w:rsidRDefault="00F07422" w:rsidP="00780473">
            <w:pPr>
              <w:rPr>
                <w:sz w:val="26"/>
                <w:szCs w:val="26"/>
              </w:rPr>
            </w:pPr>
            <w:r>
              <w:rPr>
                <w:sz w:val="26"/>
                <w:szCs w:val="26"/>
              </w:rPr>
              <w:t> </w:t>
            </w:r>
          </w:p>
        </w:tc>
      </w:tr>
      <w:tr w:rsidR="00F07422" w:rsidRPr="00176381" w:rsidTr="00780473">
        <w:trPr>
          <w:trHeight w:val="225"/>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8212" w:type="dxa"/>
            <w:gridSpan w:val="11"/>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(наименование договора (</w:t>
            </w:r>
            <w:proofErr w:type="spellStart"/>
            <w:r>
              <w:rPr>
                <w:sz w:val="26"/>
                <w:szCs w:val="26"/>
              </w:rPr>
              <w:t>наряд-заказа</w:t>
            </w:r>
            <w:proofErr w:type="spellEnd"/>
            <w:r>
              <w:rPr>
                <w:sz w:val="26"/>
                <w:szCs w:val="26"/>
              </w:rPr>
              <w:t>, его дата, номер)</w:t>
            </w:r>
          </w:p>
        </w:tc>
      </w:tr>
      <w:tr w:rsidR="00F07422" w:rsidRPr="00176381" w:rsidTr="00780473">
        <w:trPr>
          <w:trHeight w:val="135"/>
        </w:trPr>
        <w:tc>
          <w:tcPr>
            <w:tcW w:w="10813" w:type="dxa"/>
            <w:gridSpan w:val="14"/>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255"/>
        </w:trPr>
        <w:tc>
          <w:tcPr>
            <w:tcW w:w="5511" w:type="dxa"/>
            <w:gridSpan w:val="8"/>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 xml:space="preserve">Мы, нижеподписавшиеся, представители  ИСПОЛНИТЕЛЯ в лице </w:t>
            </w:r>
          </w:p>
        </w:tc>
        <w:tc>
          <w:tcPr>
            <w:tcW w:w="5302" w:type="dxa"/>
            <w:gridSpan w:val="6"/>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55"/>
        </w:trPr>
        <w:tc>
          <w:tcPr>
            <w:tcW w:w="10813" w:type="dxa"/>
            <w:gridSpan w:val="14"/>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(должности, Ф.И.О.)</w:t>
            </w:r>
          </w:p>
        </w:tc>
      </w:tr>
      <w:tr w:rsidR="00F07422" w:rsidRPr="00176381" w:rsidTr="00780473">
        <w:trPr>
          <w:trHeight w:val="255"/>
        </w:trPr>
        <w:tc>
          <w:tcPr>
            <w:tcW w:w="2320" w:type="dxa"/>
            <w:gridSpan w:val="2"/>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 xml:space="preserve">и ЗАКАЗЧИКА в лице  </w:t>
            </w: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8212" w:type="dxa"/>
            <w:gridSpan w:val="11"/>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55"/>
        </w:trPr>
        <w:tc>
          <w:tcPr>
            <w:tcW w:w="10813" w:type="dxa"/>
            <w:gridSpan w:val="14"/>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(должности, Ф.И.О.)</w:t>
            </w:r>
          </w:p>
        </w:tc>
      </w:tr>
      <w:tr w:rsidR="00F07422" w:rsidRPr="00176381" w:rsidTr="00780473">
        <w:trPr>
          <w:trHeight w:val="165"/>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255"/>
        </w:trPr>
        <w:tc>
          <w:tcPr>
            <w:tcW w:w="6981" w:type="dxa"/>
            <w:gridSpan w:val="9"/>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 xml:space="preserve">составили настоящий акт о том, что работы выполненные ИСПОЛНИТЕЛЕМ по </w:t>
            </w: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3360" w:type="dxa"/>
            <w:gridSpan w:val="3"/>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151"/>
        </w:trPr>
        <w:tc>
          <w:tcPr>
            <w:tcW w:w="10813" w:type="dxa"/>
            <w:gridSpan w:val="14"/>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55"/>
        </w:trPr>
        <w:tc>
          <w:tcPr>
            <w:tcW w:w="10813" w:type="dxa"/>
            <w:gridSpan w:val="14"/>
            <w:tcBorders>
              <w:top w:val="single" w:sz="4" w:space="0" w:color="auto"/>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(наименование объекта (этапа), краткое описание результатов работ, эффективность и значимость)</w:t>
            </w:r>
          </w:p>
        </w:tc>
      </w:tr>
      <w:tr w:rsidR="00F07422" w:rsidRPr="00176381" w:rsidTr="00780473">
        <w:trPr>
          <w:trHeight w:val="255"/>
        </w:trPr>
        <w:tc>
          <w:tcPr>
            <w:tcW w:w="10813" w:type="dxa"/>
            <w:gridSpan w:val="14"/>
            <w:tcBorders>
              <w:top w:val="single" w:sz="4" w:space="0" w:color="auto"/>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195"/>
        </w:trPr>
        <w:tc>
          <w:tcPr>
            <w:tcW w:w="4397"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07422" w:rsidRPr="00176381" w:rsidRDefault="00F07422" w:rsidP="00780473">
            <w:pPr>
              <w:rPr>
                <w:sz w:val="26"/>
                <w:szCs w:val="26"/>
              </w:rPr>
            </w:pPr>
            <w:r>
              <w:rPr>
                <w:sz w:val="26"/>
                <w:szCs w:val="2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07422" w:rsidRPr="00176381" w:rsidRDefault="00F07422" w:rsidP="00780473">
            <w:pPr>
              <w:rPr>
                <w:sz w:val="26"/>
                <w:szCs w:val="26"/>
              </w:rPr>
            </w:pPr>
            <w:r>
              <w:rPr>
                <w:sz w:val="26"/>
                <w:szCs w:val="26"/>
              </w:rPr>
              <w:t xml:space="preserve">ед. </w:t>
            </w:r>
            <w:proofErr w:type="spellStart"/>
            <w:r>
              <w:rPr>
                <w:sz w:val="26"/>
                <w:szCs w:val="26"/>
              </w:rPr>
              <w:t>изм</w:t>
            </w:r>
            <w:proofErr w:type="spellEnd"/>
          </w:p>
        </w:tc>
        <w:tc>
          <w:tcPr>
            <w:tcW w:w="5302" w:type="dxa"/>
            <w:gridSpan w:val="6"/>
            <w:tcBorders>
              <w:top w:val="single" w:sz="4" w:space="0" w:color="auto"/>
              <w:left w:val="nil"/>
              <w:bottom w:val="single" w:sz="4" w:space="0" w:color="auto"/>
              <w:right w:val="single" w:sz="4" w:space="0" w:color="000000"/>
            </w:tcBorders>
            <w:shd w:val="clear" w:color="auto" w:fill="auto"/>
            <w:noWrap/>
            <w:vAlign w:val="center"/>
          </w:tcPr>
          <w:p w:rsidR="00F07422" w:rsidRPr="00176381" w:rsidRDefault="00F07422" w:rsidP="00780473">
            <w:pPr>
              <w:rPr>
                <w:sz w:val="26"/>
                <w:szCs w:val="26"/>
              </w:rPr>
            </w:pPr>
            <w:r>
              <w:rPr>
                <w:sz w:val="26"/>
                <w:szCs w:val="26"/>
              </w:rPr>
              <w:t>выполнено работ</w:t>
            </w:r>
          </w:p>
        </w:tc>
      </w:tr>
      <w:tr w:rsidR="00F07422" w:rsidRPr="00176381" w:rsidTr="00780473">
        <w:trPr>
          <w:trHeight w:val="480"/>
        </w:trPr>
        <w:tc>
          <w:tcPr>
            <w:tcW w:w="4397" w:type="dxa"/>
            <w:gridSpan w:val="5"/>
            <w:vMerge/>
            <w:tcBorders>
              <w:top w:val="single" w:sz="4" w:space="0" w:color="auto"/>
              <w:left w:val="single" w:sz="4" w:space="0" w:color="auto"/>
              <w:bottom w:val="single" w:sz="4" w:space="0" w:color="auto"/>
              <w:right w:val="single" w:sz="4" w:space="0" w:color="auto"/>
            </w:tcBorders>
            <w:vAlign w:val="center"/>
          </w:tcPr>
          <w:p w:rsidR="00F07422" w:rsidRPr="00176381" w:rsidRDefault="00F07422" w:rsidP="00780473">
            <w:pPr>
              <w:rPr>
                <w:sz w:val="26"/>
                <w:szCs w:val="2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center"/>
          </w:tcPr>
          <w:p w:rsidR="00F07422" w:rsidRPr="00176381" w:rsidRDefault="00F07422" w:rsidP="00780473">
            <w:pPr>
              <w:rPr>
                <w:sz w:val="26"/>
                <w:szCs w:val="26"/>
              </w:rPr>
            </w:pPr>
            <w:r>
              <w:rPr>
                <w:sz w:val="26"/>
                <w:szCs w:val="26"/>
              </w:rPr>
              <w:t>количество</w:t>
            </w:r>
          </w:p>
        </w:tc>
        <w:tc>
          <w:tcPr>
            <w:tcW w:w="1227"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07422" w:rsidRPr="00176381" w:rsidRDefault="00F07422" w:rsidP="00780473">
            <w:pPr>
              <w:rPr>
                <w:sz w:val="26"/>
                <w:szCs w:val="26"/>
              </w:rPr>
            </w:pPr>
            <w:r>
              <w:rPr>
                <w:sz w:val="26"/>
                <w:szCs w:val="26"/>
              </w:rPr>
              <w:t>цена за единицу,</w:t>
            </w:r>
            <w:r>
              <w:rPr>
                <w:sz w:val="26"/>
                <w:szCs w:val="26"/>
              </w:rP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F07422" w:rsidRPr="00176381" w:rsidRDefault="00F07422" w:rsidP="00780473">
            <w:pPr>
              <w:rPr>
                <w:sz w:val="26"/>
                <w:szCs w:val="26"/>
              </w:rPr>
            </w:pPr>
            <w:r>
              <w:rPr>
                <w:sz w:val="26"/>
                <w:szCs w:val="26"/>
              </w:rPr>
              <w:t>стоимость, руб.</w:t>
            </w:r>
          </w:p>
        </w:tc>
      </w:tr>
      <w:tr w:rsidR="00F07422" w:rsidRPr="00176381" w:rsidTr="00780473">
        <w:trPr>
          <w:trHeight w:val="150"/>
        </w:trPr>
        <w:tc>
          <w:tcPr>
            <w:tcW w:w="439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F07422" w:rsidRPr="00176381" w:rsidRDefault="00F07422" w:rsidP="00780473">
            <w:pPr>
              <w:rPr>
                <w:sz w:val="26"/>
                <w:szCs w:val="26"/>
              </w:rPr>
            </w:pPr>
            <w:r>
              <w:rPr>
                <w:sz w:val="26"/>
                <w:szCs w:val="26"/>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F07422" w:rsidRPr="00176381" w:rsidRDefault="00F07422" w:rsidP="00780473">
            <w:pPr>
              <w:rPr>
                <w:sz w:val="26"/>
                <w:szCs w:val="26"/>
              </w:rPr>
            </w:pPr>
            <w:r>
              <w:rPr>
                <w:sz w:val="26"/>
                <w:szCs w:val="26"/>
              </w:rPr>
              <w:t> </w:t>
            </w:r>
          </w:p>
        </w:tc>
        <w:tc>
          <w:tcPr>
            <w:tcW w:w="1470" w:type="dxa"/>
            <w:tcBorders>
              <w:top w:val="single" w:sz="4" w:space="0" w:color="auto"/>
              <w:left w:val="nil"/>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c>
          <w:tcPr>
            <w:tcW w:w="1227" w:type="dxa"/>
            <w:gridSpan w:val="3"/>
            <w:tcBorders>
              <w:top w:val="single" w:sz="4" w:space="0" w:color="auto"/>
              <w:left w:val="nil"/>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195"/>
        </w:trPr>
        <w:tc>
          <w:tcPr>
            <w:tcW w:w="4397" w:type="dxa"/>
            <w:gridSpan w:val="5"/>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14" w:type="dxa"/>
            <w:gridSpan w:val="3"/>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227" w:type="dxa"/>
            <w:gridSpan w:val="3"/>
            <w:tcBorders>
              <w:top w:val="single" w:sz="4" w:space="0" w:color="auto"/>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09"/>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14" w:type="dxa"/>
            <w:gridSpan w:val="3"/>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10"/>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697" w:type="dxa"/>
            <w:gridSpan w:val="4"/>
            <w:tcBorders>
              <w:top w:val="nil"/>
              <w:left w:val="nil"/>
              <w:bottom w:val="nil"/>
              <w:right w:val="single" w:sz="4" w:space="0" w:color="000000"/>
            </w:tcBorders>
            <w:shd w:val="clear" w:color="auto" w:fill="auto"/>
            <w:noWrap/>
            <w:vAlign w:val="bottom"/>
          </w:tcPr>
          <w:p w:rsidR="00F07422" w:rsidRPr="00176381" w:rsidRDefault="00F07422" w:rsidP="00780473">
            <w:pPr>
              <w:rPr>
                <w:sz w:val="26"/>
                <w:szCs w:val="26"/>
              </w:rPr>
            </w:pPr>
            <w:r>
              <w:rPr>
                <w:sz w:val="26"/>
                <w:szCs w:val="26"/>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315"/>
        </w:trPr>
        <w:tc>
          <w:tcPr>
            <w:tcW w:w="10813" w:type="dxa"/>
            <w:gridSpan w:val="14"/>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соответствуют  (не соответствуют) условиям договора (</w:t>
            </w:r>
            <w:proofErr w:type="spellStart"/>
            <w:r>
              <w:rPr>
                <w:sz w:val="26"/>
                <w:szCs w:val="26"/>
              </w:rPr>
              <w:t>наряд-заказа</w:t>
            </w:r>
            <w:proofErr w:type="spellEnd"/>
            <w:r>
              <w:rPr>
                <w:sz w:val="26"/>
                <w:szCs w:val="26"/>
              </w:rPr>
              <w:t>) и предъявляемым требованиям,</w:t>
            </w:r>
          </w:p>
        </w:tc>
      </w:tr>
      <w:tr w:rsidR="00F07422" w:rsidRPr="00176381" w:rsidTr="00780473">
        <w:trPr>
          <w:trHeight w:val="210"/>
        </w:trPr>
        <w:tc>
          <w:tcPr>
            <w:tcW w:w="10813" w:type="dxa"/>
            <w:gridSpan w:val="14"/>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выполнены в оговоренные сроки и надлежащим образом.</w:t>
            </w:r>
          </w:p>
        </w:tc>
      </w:tr>
      <w:tr w:rsidR="00F07422" w:rsidRPr="00176381" w:rsidTr="00780473">
        <w:trPr>
          <w:trHeight w:val="195"/>
        </w:trPr>
        <w:tc>
          <w:tcPr>
            <w:tcW w:w="6981" w:type="dxa"/>
            <w:gridSpan w:val="9"/>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 xml:space="preserve"> Несоответствие  качества  работ  предъявленным требованиям заключается в:</w:t>
            </w:r>
          </w:p>
        </w:tc>
        <w:tc>
          <w:tcPr>
            <w:tcW w:w="3832" w:type="dxa"/>
            <w:gridSpan w:val="5"/>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10"/>
        </w:trPr>
        <w:tc>
          <w:tcPr>
            <w:tcW w:w="10813" w:type="dxa"/>
            <w:gridSpan w:val="14"/>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120"/>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70"/>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r w:rsidR="00F07422" w:rsidRPr="00176381" w:rsidTr="00780473">
        <w:trPr>
          <w:trHeight w:val="210"/>
        </w:trPr>
        <w:tc>
          <w:tcPr>
            <w:tcW w:w="3791" w:type="dxa"/>
            <w:gridSpan w:val="4"/>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Работу сдал:</w:t>
            </w: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5302" w:type="dxa"/>
            <w:gridSpan w:val="6"/>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Работу принял:</w:t>
            </w:r>
          </w:p>
        </w:tc>
      </w:tr>
      <w:tr w:rsidR="00F07422" w:rsidRPr="00176381" w:rsidTr="00780473">
        <w:trPr>
          <w:trHeight w:val="210"/>
        </w:trPr>
        <w:tc>
          <w:tcPr>
            <w:tcW w:w="3791" w:type="dxa"/>
            <w:gridSpan w:val="4"/>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ИСПОЛНИТЕЛЬ</w:t>
            </w: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5302" w:type="dxa"/>
            <w:gridSpan w:val="6"/>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ЗАКАЗЧИК</w:t>
            </w:r>
          </w:p>
        </w:tc>
      </w:tr>
      <w:tr w:rsidR="00F07422" w:rsidRPr="00176381" w:rsidTr="00780473">
        <w:trPr>
          <w:trHeight w:val="120"/>
        </w:trPr>
        <w:tc>
          <w:tcPr>
            <w:tcW w:w="4397" w:type="dxa"/>
            <w:gridSpan w:val="5"/>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5302" w:type="dxa"/>
            <w:gridSpan w:val="6"/>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195"/>
        </w:trPr>
        <w:tc>
          <w:tcPr>
            <w:tcW w:w="4397" w:type="dxa"/>
            <w:gridSpan w:val="5"/>
            <w:tcBorders>
              <w:top w:val="single" w:sz="4" w:space="0" w:color="auto"/>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(должность)</w:t>
            </w: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5302" w:type="dxa"/>
            <w:gridSpan w:val="6"/>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(должность)</w:t>
            </w:r>
          </w:p>
        </w:tc>
      </w:tr>
      <w:tr w:rsidR="00F07422" w:rsidRPr="00176381" w:rsidTr="00780473">
        <w:trPr>
          <w:trHeight w:val="90"/>
        </w:trPr>
        <w:tc>
          <w:tcPr>
            <w:tcW w:w="2320" w:type="dxa"/>
            <w:gridSpan w:val="2"/>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796" w:type="dxa"/>
            <w:gridSpan w:val="2"/>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942" w:type="dxa"/>
            <w:gridSpan w:val="3"/>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605" w:type="dxa"/>
            <w:gridSpan w:val="2"/>
            <w:tcBorders>
              <w:top w:val="nil"/>
              <w:left w:val="nil"/>
              <w:bottom w:val="single" w:sz="4" w:space="0" w:color="auto"/>
              <w:right w:val="nil"/>
            </w:tcBorders>
            <w:shd w:val="clear" w:color="auto" w:fill="auto"/>
            <w:noWrap/>
            <w:vAlign w:val="bottom"/>
          </w:tcPr>
          <w:p w:rsidR="00F07422" w:rsidRPr="00176381" w:rsidRDefault="00F07422" w:rsidP="00780473">
            <w:pPr>
              <w:rPr>
                <w:sz w:val="26"/>
                <w:szCs w:val="26"/>
              </w:rPr>
            </w:pPr>
            <w:r>
              <w:rPr>
                <w:sz w:val="26"/>
                <w:szCs w:val="26"/>
              </w:rPr>
              <w:t> </w:t>
            </w:r>
          </w:p>
        </w:tc>
      </w:tr>
      <w:tr w:rsidR="00F07422" w:rsidRPr="00176381" w:rsidTr="00780473">
        <w:trPr>
          <w:trHeight w:val="225"/>
        </w:trPr>
        <w:tc>
          <w:tcPr>
            <w:tcW w:w="2320" w:type="dxa"/>
            <w:gridSpan w:val="2"/>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(подпись)</w:t>
            </w: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796" w:type="dxa"/>
            <w:gridSpan w:val="2"/>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(расшифровка подписи)</w:t>
            </w: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942" w:type="dxa"/>
            <w:gridSpan w:val="3"/>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(подпись)</w:t>
            </w: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605" w:type="dxa"/>
            <w:gridSpan w:val="2"/>
            <w:tcBorders>
              <w:top w:val="single" w:sz="4" w:space="0" w:color="auto"/>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(расшифровка подписи)</w:t>
            </w:r>
          </w:p>
        </w:tc>
      </w:tr>
      <w:tr w:rsidR="00F07422" w:rsidRPr="00176381" w:rsidTr="00780473">
        <w:trPr>
          <w:trHeight w:val="255"/>
        </w:trPr>
        <w:tc>
          <w:tcPr>
            <w:tcW w:w="1560" w:type="dxa"/>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М.П.</w:t>
            </w:r>
          </w:p>
        </w:tc>
        <w:tc>
          <w:tcPr>
            <w:tcW w:w="76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81"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190"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60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23"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4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470" w:type="dxa"/>
            <w:tcBorders>
              <w:top w:val="nil"/>
              <w:left w:val="nil"/>
              <w:bottom w:val="nil"/>
              <w:right w:val="nil"/>
            </w:tcBorders>
            <w:shd w:val="clear" w:color="auto" w:fill="auto"/>
            <w:noWrap/>
            <w:vAlign w:val="bottom"/>
          </w:tcPr>
          <w:p w:rsidR="00F07422" w:rsidRPr="00176381" w:rsidRDefault="00F07422" w:rsidP="00780473">
            <w:pPr>
              <w:rPr>
                <w:sz w:val="26"/>
                <w:szCs w:val="26"/>
              </w:rPr>
            </w:pPr>
            <w:r>
              <w:rPr>
                <w:sz w:val="26"/>
                <w:szCs w:val="26"/>
              </w:rPr>
              <w:t>М.П.</w:t>
            </w: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23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755"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026"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c>
          <w:tcPr>
            <w:tcW w:w="1579" w:type="dxa"/>
            <w:tcBorders>
              <w:top w:val="nil"/>
              <w:left w:val="nil"/>
              <w:bottom w:val="nil"/>
              <w:right w:val="nil"/>
            </w:tcBorders>
            <w:shd w:val="clear" w:color="auto" w:fill="auto"/>
            <w:noWrap/>
            <w:vAlign w:val="bottom"/>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________________________________________________________________________________</w:t>
      </w:r>
    </w:p>
    <w:p w:rsidR="00F07422" w:rsidRPr="00176381" w:rsidRDefault="00F07422" w:rsidP="00780473">
      <w:pPr>
        <w:rPr>
          <w:sz w:val="26"/>
          <w:szCs w:val="26"/>
        </w:rPr>
      </w:pPr>
      <w:r>
        <w:rPr>
          <w:sz w:val="26"/>
          <w:szCs w:val="26"/>
        </w:rPr>
        <w:t>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E1478C">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w:t>
      </w:r>
      <w:r>
        <w:rPr>
          <w:sz w:val="26"/>
          <w:szCs w:val="26"/>
        </w:rPr>
        <w:tab/>
      </w:r>
      <w:r>
        <w:rPr>
          <w:sz w:val="26"/>
          <w:szCs w:val="26"/>
        </w:rPr>
        <w:tab/>
      </w:r>
      <w:r>
        <w:rPr>
          <w:sz w:val="26"/>
          <w:szCs w:val="26"/>
        </w:rPr>
        <w:tab/>
        <w:t>_______________/____________/</w:t>
      </w:r>
    </w:p>
    <w:p w:rsidR="00F07422" w:rsidRPr="00176381" w:rsidRDefault="00F07422" w:rsidP="00780473">
      <w:pPr>
        <w:rPr>
          <w:sz w:val="26"/>
          <w:szCs w:val="26"/>
        </w:rPr>
        <w:sectPr w:rsidR="00F07422" w:rsidRPr="00176381" w:rsidSect="00780473">
          <w:headerReference w:type="default" r:id="rId16"/>
          <w:footerReference w:type="even" r:id="rId17"/>
          <w:pgSz w:w="11906" w:h="16838"/>
          <w:pgMar w:top="1134" w:right="850" w:bottom="1134" w:left="1701" w:header="708" w:footer="708" w:gutter="0"/>
          <w:cols w:space="708"/>
          <w:docGrid w:linePitch="360"/>
        </w:sectPr>
      </w:pPr>
    </w:p>
    <w:tbl>
      <w:tblPr>
        <w:tblW w:w="16068" w:type="dxa"/>
        <w:jc w:val="center"/>
        <w:tblLook w:val="00A0"/>
      </w:tblPr>
      <w:tblGrid>
        <w:gridCol w:w="486"/>
        <w:gridCol w:w="1555"/>
        <w:gridCol w:w="858"/>
        <w:gridCol w:w="1583"/>
        <w:gridCol w:w="1583"/>
        <w:gridCol w:w="1426"/>
        <w:gridCol w:w="1345"/>
        <w:gridCol w:w="1919"/>
        <w:gridCol w:w="1293"/>
        <w:gridCol w:w="1293"/>
        <w:gridCol w:w="1955"/>
        <w:gridCol w:w="862"/>
      </w:tblGrid>
      <w:tr w:rsidR="00F07422" w:rsidRPr="006C15BE" w:rsidTr="00780473">
        <w:trPr>
          <w:jc w:val="center"/>
        </w:trPr>
        <w:tc>
          <w:tcPr>
            <w:tcW w:w="486" w:type="dxa"/>
            <w:tcBorders>
              <w:top w:val="nil"/>
              <w:left w:val="nil"/>
              <w:bottom w:val="nil"/>
              <w:right w:val="nil"/>
            </w:tcBorders>
            <w:noWrap/>
            <w:vAlign w:val="center"/>
          </w:tcPr>
          <w:p w:rsidR="00F07422" w:rsidRPr="006C15BE" w:rsidRDefault="00F07422" w:rsidP="00780473">
            <w:pPr>
              <w:rPr>
                <w:bCs/>
                <w:iCs/>
                <w:sz w:val="20"/>
                <w:szCs w:val="20"/>
              </w:rPr>
            </w:pPr>
          </w:p>
        </w:tc>
        <w:tc>
          <w:tcPr>
            <w:tcW w:w="3907" w:type="dxa"/>
            <w:gridSpan w:val="3"/>
            <w:vMerge w:val="restart"/>
            <w:tcBorders>
              <w:top w:val="nil"/>
              <w:left w:val="nil"/>
              <w:bottom w:val="nil"/>
              <w:right w:val="nil"/>
            </w:tcBorders>
            <w:noWrap/>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1919"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2817" w:type="dxa"/>
            <w:gridSpan w:val="2"/>
            <w:tcBorders>
              <w:top w:val="nil"/>
              <w:left w:val="nil"/>
              <w:bottom w:val="nil"/>
              <w:right w:val="nil"/>
            </w:tcBorders>
            <w:noWrap/>
            <w:vAlign w:val="center"/>
          </w:tcPr>
          <w:p w:rsidR="00F07422" w:rsidRPr="006C15BE" w:rsidRDefault="00F07422" w:rsidP="00780473">
            <w:pPr>
              <w:rPr>
                <w:bCs/>
                <w:iCs/>
                <w:sz w:val="20"/>
                <w:szCs w:val="20"/>
              </w:rPr>
            </w:pPr>
            <w:r>
              <w:rPr>
                <w:bCs/>
                <w:iCs/>
                <w:sz w:val="20"/>
                <w:szCs w:val="20"/>
              </w:rPr>
              <w:t>Приложение № 12</w:t>
            </w:r>
          </w:p>
        </w:tc>
      </w:tr>
      <w:tr w:rsidR="00F07422" w:rsidRPr="006C15BE" w:rsidTr="00780473">
        <w:trPr>
          <w:jc w:val="center"/>
        </w:trPr>
        <w:tc>
          <w:tcPr>
            <w:tcW w:w="486" w:type="dxa"/>
            <w:tcBorders>
              <w:top w:val="nil"/>
              <w:left w:val="nil"/>
              <w:bottom w:val="nil"/>
              <w:right w:val="nil"/>
            </w:tcBorders>
            <w:noWrap/>
            <w:vAlign w:val="center"/>
          </w:tcPr>
          <w:p w:rsidR="00F07422" w:rsidRPr="006C15BE" w:rsidRDefault="00F07422" w:rsidP="00780473">
            <w:pPr>
              <w:rPr>
                <w:bCs/>
                <w:iCs/>
                <w:sz w:val="20"/>
                <w:szCs w:val="20"/>
              </w:rPr>
            </w:pPr>
          </w:p>
        </w:tc>
        <w:tc>
          <w:tcPr>
            <w:tcW w:w="3907" w:type="dxa"/>
            <w:gridSpan w:val="3"/>
            <w:vMerge/>
            <w:tcBorders>
              <w:top w:val="nil"/>
              <w:left w:val="nil"/>
              <w:bottom w:val="nil"/>
              <w:right w:val="nil"/>
            </w:tcBorders>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1919"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2817" w:type="dxa"/>
            <w:gridSpan w:val="2"/>
            <w:tcBorders>
              <w:top w:val="nil"/>
              <w:left w:val="nil"/>
              <w:bottom w:val="nil"/>
              <w:right w:val="nil"/>
            </w:tcBorders>
            <w:noWrap/>
            <w:vAlign w:val="center"/>
          </w:tcPr>
          <w:p w:rsidR="00F07422" w:rsidRPr="006C15BE" w:rsidRDefault="00F07422" w:rsidP="00780473">
            <w:pPr>
              <w:rPr>
                <w:bCs/>
                <w:iCs/>
                <w:sz w:val="20"/>
                <w:szCs w:val="20"/>
              </w:rPr>
            </w:pPr>
            <w:r>
              <w:rPr>
                <w:bCs/>
                <w:iCs/>
                <w:snapToGrid w:val="0"/>
                <w:sz w:val="20"/>
                <w:szCs w:val="20"/>
              </w:rPr>
              <w:t>к Договору № ____________________</w:t>
            </w:r>
          </w:p>
        </w:tc>
      </w:tr>
      <w:tr w:rsidR="00F07422" w:rsidRPr="006C15BE" w:rsidTr="00780473">
        <w:trPr>
          <w:jc w:val="center"/>
        </w:trPr>
        <w:tc>
          <w:tcPr>
            <w:tcW w:w="486" w:type="dxa"/>
            <w:tcBorders>
              <w:top w:val="nil"/>
              <w:left w:val="nil"/>
              <w:bottom w:val="nil"/>
              <w:right w:val="nil"/>
            </w:tcBorders>
            <w:noWrap/>
            <w:vAlign w:val="center"/>
          </w:tcPr>
          <w:p w:rsidR="00F07422" w:rsidRPr="006C15BE" w:rsidRDefault="00F07422" w:rsidP="00780473">
            <w:pPr>
              <w:rPr>
                <w:bCs/>
                <w:iCs/>
                <w:sz w:val="20"/>
                <w:szCs w:val="20"/>
              </w:rPr>
            </w:pPr>
          </w:p>
        </w:tc>
        <w:tc>
          <w:tcPr>
            <w:tcW w:w="1555"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1919"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2817" w:type="dxa"/>
            <w:gridSpan w:val="2"/>
            <w:tcBorders>
              <w:top w:val="nil"/>
              <w:left w:val="nil"/>
              <w:bottom w:val="nil"/>
              <w:right w:val="nil"/>
            </w:tcBorders>
            <w:noWrap/>
            <w:vAlign w:val="center"/>
          </w:tcPr>
          <w:p w:rsidR="00F07422" w:rsidRPr="006C15BE" w:rsidRDefault="00F07422" w:rsidP="00780473">
            <w:pPr>
              <w:rPr>
                <w:bCs/>
                <w:iCs/>
                <w:sz w:val="20"/>
                <w:szCs w:val="20"/>
              </w:rPr>
            </w:pPr>
            <w:r>
              <w:rPr>
                <w:bCs/>
                <w:iCs/>
                <w:sz w:val="20"/>
                <w:szCs w:val="20"/>
              </w:rPr>
              <w:t>от «__»_________201__ г.</w:t>
            </w:r>
          </w:p>
        </w:tc>
      </w:tr>
      <w:tr w:rsidR="00F07422" w:rsidRPr="006C15BE" w:rsidTr="00780473">
        <w:trPr>
          <w:jc w:val="center"/>
        </w:trPr>
        <w:tc>
          <w:tcPr>
            <w:tcW w:w="486" w:type="dxa"/>
            <w:tcBorders>
              <w:top w:val="nil"/>
              <w:left w:val="nil"/>
              <w:bottom w:val="nil"/>
              <w:right w:val="nil"/>
            </w:tcBorders>
            <w:noWrap/>
            <w:vAlign w:val="center"/>
          </w:tcPr>
          <w:p w:rsidR="00F07422" w:rsidRPr="006C15BE" w:rsidRDefault="00F07422" w:rsidP="00780473">
            <w:pPr>
              <w:rPr>
                <w:bCs/>
                <w:iCs/>
                <w:sz w:val="20"/>
                <w:szCs w:val="20"/>
              </w:rPr>
            </w:pPr>
          </w:p>
        </w:tc>
        <w:tc>
          <w:tcPr>
            <w:tcW w:w="1555"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ind w:left="-27"/>
              <w:rPr>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r>
              <w:rPr>
                <w:bCs/>
                <w:iCs/>
                <w:sz w:val="20"/>
                <w:szCs w:val="20"/>
              </w:rPr>
              <w:t>ФОРМА</w:t>
            </w:r>
          </w:p>
          <w:p w:rsidR="00F07422" w:rsidRPr="006C15BE" w:rsidRDefault="00F07422" w:rsidP="00780473">
            <w:pPr>
              <w:rPr>
                <w:bCs/>
                <w:iCs/>
                <w:sz w:val="20"/>
                <w:szCs w:val="20"/>
              </w:rPr>
            </w:pPr>
          </w:p>
        </w:tc>
        <w:tc>
          <w:tcPr>
            <w:tcW w:w="1919"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1955" w:type="dxa"/>
            <w:tcBorders>
              <w:top w:val="nil"/>
              <w:left w:val="nil"/>
              <w:bottom w:val="nil"/>
              <w:right w:val="nil"/>
            </w:tcBorders>
            <w:noWrap/>
            <w:vAlign w:val="center"/>
          </w:tcPr>
          <w:p w:rsidR="00F07422" w:rsidRPr="006C15BE" w:rsidRDefault="00F07422" w:rsidP="00780473">
            <w:pPr>
              <w:rPr>
                <w:bCs/>
                <w:iCs/>
                <w:sz w:val="20"/>
                <w:szCs w:val="20"/>
              </w:rPr>
            </w:pPr>
          </w:p>
        </w:tc>
        <w:tc>
          <w:tcPr>
            <w:tcW w:w="862" w:type="dxa"/>
            <w:tcBorders>
              <w:top w:val="nil"/>
              <w:left w:val="nil"/>
              <w:bottom w:val="nil"/>
              <w:right w:val="nil"/>
            </w:tcBorders>
            <w:noWrap/>
            <w:vAlign w:val="center"/>
          </w:tcPr>
          <w:p w:rsidR="00F07422" w:rsidRPr="006C15BE" w:rsidRDefault="00F07422" w:rsidP="00780473">
            <w:pPr>
              <w:rPr>
                <w:bCs/>
                <w:iCs/>
                <w:sz w:val="20"/>
                <w:szCs w:val="20"/>
              </w:rPr>
            </w:pPr>
          </w:p>
        </w:tc>
      </w:tr>
      <w:tr w:rsidR="00F07422" w:rsidRPr="006C15BE" w:rsidTr="00780473">
        <w:trPr>
          <w:jc w:val="center"/>
        </w:trPr>
        <w:tc>
          <w:tcPr>
            <w:tcW w:w="16068" w:type="dxa"/>
            <w:gridSpan w:val="12"/>
            <w:tcBorders>
              <w:top w:val="nil"/>
              <w:left w:val="nil"/>
              <w:bottom w:val="nil"/>
              <w:right w:val="nil"/>
            </w:tcBorders>
            <w:noWrap/>
            <w:vAlign w:val="center"/>
          </w:tcPr>
          <w:p w:rsidR="00F07422" w:rsidRPr="006C15BE" w:rsidRDefault="00F07422" w:rsidP="00780473">
            <w:pPr>
              <w:jc w:val="center"/>
              <w:rPr>
                <w:iCs/>
                <w:sz w:val="20"/>
                <w:szCs w:val="20"/>
              </w:rPr>
            </w:pPr>
            <w:r>
              <w:rPr>
                <w:iCs/>
                <w:sz w:val="20"/>
                <w:szCs w:val="20"/>
              </w:rPr>
              <w:t>Сводный акт о нахождении грузовых вагонов Заказчика</w:t>
            </w:r>
          </w:p>
        </w:tc>
      </w:tr>
      <w:tr w:rsidR="00F07422" w:rsidRPr="006C15BE" w:rsidTr="00780473">
        <w:trPr>
          <w:jc w:val="center"/>
        </w:trPr>
        <w:tc>
          <w:tcPr>
            <w:tcW w:w="486" w:type="dxa"/>
            <w:tcBorders>
              <w:top w:val="nil"/>
              <w:left w:val="nil"/>
              <w:bottom w:val="nil"/>
              <w:right w:val="nil"/>
            </w:tcBorders>
            <w:noWrap/>
            <w:vAlign w:val="center"/>
          </w:tcPr>
          <w:p w:rsidR="00F07422" w:rsidRPr="006C15BE" w:rsidRDefault="00F07422" w:rsidP="00780473">
            <w:pPr>
              <w:jc w:val="center"/>
              <w:rPr>
                <w:bCs/>
                <w:iCs/>
                <w:sz w:val="20"/>
                <w:szCs w:val="20"/>
              </w:rPr>
            </w:pPr>
          </w:p>
        </w:tc>
        <w:tc>
          <w:tcPr>
            <w:tcW w:w="1555" w:type="dxa"/>
            <w:tcBorders>
              <w:top w:val="nil"/>
              <w:left w:val="nil"/>
              <w:bottom w:val="nil"/>
              <w:right w:val="nil"/>
            </w:tcBorders>
            <w:noWrap/>
            <w:vAlign w:val="center"/>
          </w:tcPr>
          <w:p w:rsidR="00F07422" w:rsidRPr="006C15BE" w:rsidRDefault="00F07422" w:rsidP="00780473">
            <w:pPr>
              <w:jc w:val="center"/>
              <w:rPr>
                <w:bCs/>
                <w:iCs/>
                <w:sz w:val="20"/>
                <w:szCs w:val="20"/>
              </w:rPr>
            </w:pPr>
          </w:p>
        </w:tc>
        <w:tc>
          <w:tcPr>
            <w:tcW w:w="0" w:type="auto"/>
            <w:tcBorders>
              <w:top w:val="nil"/>
              <w:left w:val="nil"/>
              <w:bottom w:val="nil"/>
              <w:right w:val="nil"/>
            </w:tcBorders>
            <w:noWrap/>
            <w:vAlign w:val="center"/>
          </w:tcPr>
          <w:p w:rsidR="00F07422" w:rsidRPr="006C15BE" w:rsidRDefault="00F07422" w:rsidP="00780473">
            <w:pPr>
              <w:jc w:val="center"/>
              <w:rPr>
                <w:sz w:val="20"/>
                <w:szCs w:val="20"/>
              </w:rPr>
            </w:pPr>
          </w:p>
        </w:tc>
        <w:tc>
          <w:tcPr>
            <w:tcW w:w="10441" w:type="dxa"/>
            <w:gridSpan w:val="7"/>
            <w:tcBorders>
              <w:top w:val="nil"/>
              <w:left w:val="nil"/>
              <w:bottom w:val="nil"/>
              <w:right w:val="nil"/>
            </w:tcBorders>
            <w:noWrap/>
            <w:vAlign w:val="center"/>
          </w:tcPr>
          <w:p w:rsidR="00F07422" w:rsidRPr="006C15BE" w:rsidRDefault="00F07422" w:rsidP="00780473">
            <w:pPr>
              <w:jc w:val="center"/>
              <w:rPr>
                <w:sz w:val="20"/>
                <w:szCs w:val="20"/>
              </w:rPr>
            </w:pPr>
            <w:r>
              <w:rPr>
                <w:sz w:val="20"/>
                <w:szCs w:val="20"/>
              </w:rPr>
              <w:t>на железнодорожных путях общего пользования</w:t>
            </w:r>
          </w:p>
          <w:p w:rsidR="00F07422" w:rsidRPr="006C15BE" w:rsidRDefault="00F07422" w:rsidP="00780473">
            <w:pPr>
              <w:jc w:val="center"/>
              <w:rPr>
                <w:sz w:val="20"/>
                <w:szCs w:val="20"/>
              </w:rPr>
            </w:pPr>
            <w:r>
              <w:rPr>
                <w:sz w:val="20"/>
                <w:szCs w:val="20"/>
              </w:rPr>
              <w:t>за ________ 201_ г.</w:t>
            </w:r>
          </w:p>
        </w:tc>
        <w:tc>
          <w:tcPr>
            <w:tcW w:w="1955" w:type="dxa"/>
            <w:tcBorders>
              <w:top w:val="nil"/>
              <w:left w:val="nil"/>
              <w:bottom w:val="nil"/>
              <w:right w:val="nil"/>
            </w:tcBorders>
            <w:noWrap/>
            <w:vAlign w:val="center"/>
          </w:tcPr>
          <w:p w:rsidR="00F07422" w:rsidRPr="006C15BE" w:rsidRDefault="00F07422" w:rsidP="00780473">
            <w:pPr>
              <w:rPr>
                <w:sz w:val="20"/>
                <w:szCs w:val="20"/>
              </w:rPr>
            </w:pPr>
          </w:p>
        </w:tc>
        <w:tc>
          <w:tcPr>
            <w:tcW w:w="862" w:type="dxa"/>
            <w:tcBorders>
              <w:top w:val="nil"/>
              <w:left w:val="nil"/>
              <w:bottom w:val="nil"/>
              <w:right w:val="nil"/>
            </w:tcBorders>
            <w:noWrap/>
            <w:vAlign w:val="center"/>
          </w:tcPr>
          <w:p w:rsidR="00F07422" w:rsidRPr="006C15BE" w:rsidRDefault="00F07422" w:rsidP="00780473">
            <w:pPr>
              <w:rPr>
                <w:sz w:val="20"/>
                <w:szCs w:val="20"/>
              </w:rPr>
            </w:pPr>
          </w:p>
        </w:tc>
      </w:tr>
      <w:tr w:rsidR="00F07422" w:rsidRPr="006C15BE" w:rsidTr="00780473">
        <w:trPr>
          <w:jc w:val="center"/>
        </w:trPr>
        <w:tc>
          <w:tcPr>
            <w:tcW w:w="486" w:type="dxa"/>
            <w:tcBorders>
              <w:top w:val="nil"/>
              <w:left w:val="nil"/>
              <w:bottom w:val="nil"/>
              <w:right w:val="nil"/>
            </w:tcBorders>
            <w:noWrap/>
            <w:vAlign w:val="center"/>
          </w:tcPr>
          <w:p w:rsidR="00F07422" w:rsidRPr="006C15BE" w:rsidRDefault="00F07422" w:rsidP="00780473">
            <w:pPr>
              <w:rPr>
                <w:bCs/>
                <w:iCs/>
                <w:sz w:val="20"/>
                <w:szCs w:val="20"/>
              </w:rPr>
            </w:pPr>
          </w:p>
        </w:tc>
        <w:tc>
          <w:tcPr>
            <w:tcW w:w="1555" w:type="dxa"/>
            <w:tcBorders>
              <w:top w:val="nil"/>
              <w:left w:val="nil"/>
              <w:bottom w:val="nil"/>
              <w:right w:val="nil"/>
            </w:tcBorders>
            <w:noWrap/>
            <w:vAlign w:val="center"/>
          </w:tcPr>
          <w:p w:rsidR="00F07422" w:rsidRPr="006C15BE" w:rsidRDefault="00F07422" w:rsidP="00780473">
            <w:pPr>
              <w:rPr>
                <w:sz w:val="20"/>
                <w:szCs w:val="20"/>
              </w:rPr>
            </w:pPr>
          </w:p>
        </w:tc>
        <w:tc>
          <w:tcPr>
            <w:tcW w:w="0" w:type="auto"/>
            <w:tcBorders>
              <w:top w:val="nil"/>
              <w:left w:val="nil"/>
              <w:bottom w:val="nil"/>
              <w:right w:val="nil"/>
            </w:tcBorders>
            <w:noWrap/>
            <w:vAlign w:val="center"/>
          </w:tcPr>
          <w:p w:rsidR="00F07422" w:rsidRPr="006C15BE" w:rsidRDefault="00F07422" w:rsidP="00780473">
            <w:pPr>
              <w:rPr>
                <w:sz w:val="20"/>
                <w:szCs w:val="20"/>
              </w:rPr>
            </w:pPr>
          </w:p>
        </w:tc>
        <w:tc>
          <w:tcPr>
            <w:tcW w:w="1583" w:type="dxa"/>
            <w:tcBorders>
              <w:top w:val="nil"/>
              <w:left w:val="nil"/>
              <w:bottom w:val="nil"/>
              <w:right w:val="nil"/>
            </w:tcBorders>
            <w:noWrap/>
            <w:vAlign w:val="center"/>
          </w:tcPr>
          <w:p w:rsidR="00F07422" w:rsidRPr="006C15BE" w:rsidRDefault="00F07422" w:rsidP="00780473">
            <w:pPr>
              <w:rPr>
                <w:sz w:val="20"/>
                <w:szCs w:val="20"/>
              </w:rPr>
            </w:pPr>
          </w:p>
        </w:tc>
        <w:tc>
          <w:tcPr>
            <w:tcW w:w="1583" w:type="dxa"/>
            <w:tcBorders>
              <w:top w:val="nil"/>
              <w:left w:val="nil"/>
              <w:bottom w:val="nil"/>
              <w:right w:val="nil"/>
            </w:tcBorders>
            <w:noWrap/>
            <w:vAlign w:val="center"/>
          </w:tcPr>
          <w:p w:rsidR="00F07422" w:rsidRPr="006C15BE" w:rsidRDefault="00F07422" w:rsidP="00780473">
            <w:pPr>
              <w:rPr>
                <w:sz w:val="20"/>
                <w:szCs w:val="20"/>
              </w:rPr>
            </w:pPr>
          </w:p>
        </w:tc>
        <w:tc>
          <w:tcPr>
            <w:tcW w:w="0" w:type="auto"/>
            <w:tcBorders>
              <w:top w:val="nil"/>
              <w:left w:val="nil"/>
              <w:bottom w:val="nil"/>
              <w:right w:val="nil"/>
            </w:tcBorders>
            <w:noWrap/>
            <w:vAlign w:val="center"/>
          </w:tcPr>
          <w:p w:rsidR="00F07422" w:rsidRPr="006C15BE" w:rsidRDefault="00F07422" w:rsidP="00780473">
            <w:pPr>
              <w:rPr>
                <w:sz w:val="20"/>
                <w:szCs w:val="20"/>
              </w:rPr>
            </w:pPr>
          </w:p>
        </w:tc>
        <w:tc>
          <w:tcPr>
            <w:tcW w:w="0" w:type="auto"/>
            <w:tcBorders>
              <w:top w:val="nil"/>
              <w:left w:val="nil"/>
              <w:bottom w:val="nil"/>
              <w:right w:val="nil"/>
            </w:tcBorders>
            <w:noWrap/>
            <w:vAlign w:val="center"/>
          </w:tcPr>
          <w:p w:rsidR="00F07422" w:rsidRPr="006C15BE" w:rsidRDefault="00F07422" w:rsidP="00780473">
            <w:pPr>
              <w:rPr>
                <w:sz w:val="20"/>
                <w:szCs w:val="20"/>
              </w:rPr>
            </w:pPr>
          </w:p>
        </w:tc>
        <w:tc>
          <w:tcPr>
            <w:tcW w:w="1919" w:type="dxa"/>
            <w:tcBorders>
              <w:top w:val="nil"/>
              <w:left w:val="nil"/>
              <w:bottom w:val="nil"/>
              <w:right w:val="nil"/>
            </w:tcBorders>
            <w:noWrap/>
            <w:vAlign w:val="center"/>
          </w:tcPr>
          <w:p w:rsidR="00F07422" w:rsidRPr="006C15BE" w:rsidRDefault="00F07422" w:rsidP="00780473">
            <w:pPr>
              <w:rPr>
                <w:sz w:val="20"/>
                <w:szCs w:val="20"/>
              </w:rPr>
            </w:pPr>
          </w:p>
        </w:tc>
        <w:tc>
          <w:tcPr>
            <w:tcW w:w="1293" w:type="dxa"/>
            <w:tcBorders>
              <w:top w:val="nil"/>
              <w:left w:val="nil"/>
              <w:bottom w:val="nil"/>
              <w:right w:val="nil"/>
            </w:tcBorders>
            <w:noWrap/>
            <w:vAlign w:val="center"/>
          </w:tcPr>
          <w:p w:rsidR="00F07422" w:rsidRPr="006C15BE" w:rsidRDefault="00F07422" w:rsidP="00780473">
            <w:pPr>
              <w:rPr>
                <w:sz w:val="20"/>
                <w:szCs w:val="20"/>
              </w:rPr>
            </w:pPr>
          </w:p>
        </w:tc>
        <w:tc>
          <w:tcPr>
            <w:tcW w:w="1293" w:type="dxa"/>
            <w:tcBorders>
              <w:top w:val="nil"/>
              <w:left w:val="nil"/>
              <w:bottom w:val="nil"/>
              <w:right w:val="nil"/>
            </w:tcBorders>
            <w:noWrap/>
            <w:vAlign w:val="center"/>
          </w:tcPr>
          <w:p w:rsidR="00F07422" w:rsidRPr="006C15BE" w:rsidRDefault="00F07422" w:rsidP="00780473">
            <w:pPr>
              <w:rPr>
                <w:sz w:val="20"/>
                <w:szCs w:val="20"/>
              </w:rPr>
            </w:pPr>
          </w:p>
        </w:tc>
        <w:tc>
          <w:tcPr>
            <w:tcW w:w="1955" w:type="dxa"/>
            <w:tcBorders>
              <w:top w:val="nil"/>
              <w:left w:val="nil"/>
              <w:bottom w:val="nil"/>
              <w:right w:val="nil"/>
            </w:tcBorders>
            <w:noWrap/>
            <w:vAlign w:val="center"/>
          </w:tcPr>
          <w:p w:rsidR="00F07422" w:rsidRPr="006C15BE" w:rsidRDefault="00F07422" w:rsidP="00780473">
            <w:pPr>
              <w:rPr>
                <w:sz w:val="20"/>
                <w:szCs w:val="20"/>
              </w:rPr>
            </w:pPr>
          </w:p>
        </w:tc>
        <w:tc>
          <w:tcPr>
            <w:tcW w:w="862" w:type="dxa"/>
            <w:tcBorders>
              <w:top w:val="nil"/>
              <w:left w:val="nil"/>
              <w:bottom w:val="nil"/>
              <w:right w:val="nil"/>
            </w:tcBorders>
            <w:noWrap/>
            <w:vAlign w:val="center"/>
          </w:tcPr>
          <w:p w:rsidR="00F07422" w:rsidRPr="006C15BE" w:rsidRDefault="00F07422" w:rsidP="00780473">
            <w:pPr>
              <w:rPr>
                <w:sz w:val="20"/>
                <w:szCs w:val="20"/>
              </w:rPr>
            </w:pPr>
          </w:p>
        </w:tc>
      </w:tr>
      <w:tr w:rsidR="00F07422" w:rsidRPr="006C15BE" w:rsidTr="00780473">
        <w:trPr>
          <w:jc w:val="center"/>
        </w:trPr>
        <w:tc>
          <w:tcPr>
            <w:tcW w:w="10665" w:type="dxa"/>
            <w:gridSpan w:val="8"/>
            <w:tcBorders>
              <w:top w:val="nil"/>
              <w:left w:val="nil"/>
              <w:bottom w:val="nil"/>
              <w:right w:val="nil"/>
            </w:tcBorders>
            <w:noWrap/>
            <w:vAlign w:val="center"/>
          </w:tcPr>
          <w:p w:rsidR="00F07422" w:rsidRPr="006C15BE" w:rsidRDefault="00F07422" w:rsidP="00202DAA">
            <w:pPr>
              <w:rPr>
                <w:bCs/>
                <w:iCs/>
                <w:sz w:val="20"/>
                <w:szCs w:val="20"/>
              </w:rPr>
            </w:pPr>
            <w:r>
              <w:rPr>
                <w:bCs/>
                <w:iCs/>
                <w:sz w:val="20"/>
                <w:szCs w:val="20"/>
              </w:rPr>
              <w:t>Настоящим стороны подтверждают, что согласно договор</w:t>
            </w:r>
            <w:r w:rsidR="00202DAA">
              <w:rPr>
                <w:bCs/>
                <w:iCs/>
                <w:sz w:val="20"/>
                <w:szCs w:val="20"/>
              </w:rPr>
              <w:t>у</w:t>
            </w:r>
            <w:r>
              <w:rPr>
                <w:bCs/>
                <w:iCs/>
                <w:sz w:val="20"/>
                <w:szCs w:val="20"/>
              </w:rPr>
              <w:t xml:space="preserve">  №           </w:t>
            </w: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1293" w:type="dxa"/>
            <w:tcBorders>
              <w:top w:val="nil"/>
              <w:left w:val="nil"/>
              <w:bottom w:val="nil"/>
              <w:right w:val="nil"/>
            </w:tcBorders>
            <w:noWrap/>
            <w:vAlign w:val="center"/>
          </w:tcPr>
          <w:p w:rsidR="00F07422" w:rsidRPr="006C15BE" w:rsidRDefault="00F07422" w:rsidP="00780473">
            <w:pPr>
              <w:rPr>
                <w:bCs/>
                <w:iCs/>
                <w:sz w:val="20"/>
                <w:szCs w:val="20"/>
              </w:rPr>
            </w:pPr>
          </w:p>
        </w:tc>
        <w:tc>
          <w:tcPr>
            <w:tcW w:w="2817" w:type="dxa"/>
            <w:gridSpan w:val="2"/>
            <w:tcBorders>
              <w:top w:val="nil"/>
              <w:left w:val="nil"/>
              <w:bottom w:val="nil"/>
              <w:right w:val="nil"/>
            </w:tcBorders>
            <w:noWrap/>
            <w:vAlign w:val="center"/>
          </w:tcPr>
          <w:p w:rsidR="00F07422" w:rsidRPr="006C15BE" w:rsidRDefault="00F07422" w:rsidP="00780473">
            <w:pPr>
              <w:rPr>
                <w:iCs/>
                <w:sz w:val="20"/>
                <w:szCs w:val="20"/>
              </w:rPr>
            </w:pPr>
            <w:r>
              <w:rPr>
                <w:bCs/>
                <w:iCs/>
                <w:sz w:val="20"/>
                <w:szCs w:val="20"/>
              </w:rPr>
              <w:t>от ___________20___г</w:t>
            </w:r>
          </w:p>
        </w:tc>
      </w:tr>
      <w:tr w:rsidR="00F07422" w:rsidRPr="006C15BE" w:rsidTr="00780473">
        <w:trPr>
          <w:jc w:val="center"/>
        </w:trPr>
        <w:tc>
          <w:tcPr>
            <w:tcW w:w="16068" w:type="dxa"/>
            <w:gridSpan w:val="12"/>
            <w:tcBorders>
              <w:top w:val="nil"/>
              <w:left w:val="nil"/>
              <w:bottom w:val="nil"/>
              <w:right w:val="nil"/>
            </w:tcBorders>
            <w:noWrap/>
            <w:vAlign w:val="center"/>
          </w:tcPr>
          <w:p w:rsidR="00F07422" w:rsidRPr="006C15BE" w:rsidRDefault="00F07422" w:rsidP="00780473">
            <w:pPr>
              <w:rPr>
                <w:sz w:val="20"/>
                <w:szCs w:val="20"/>
              </w:rPr>
            </w:pPr>
            <w:r>
              <w:rPr>
                <w:sz w:val="20"/>
                <w:szCs w:val="20"/>
              </w:rPr>
              <w:t xml:space="preserve">на станции    Челябинск-Южный  </w:t>
            </w:r>
          </w:p>
        </w:tc>
      </w:tr>
      <w:tr w:rsidR="00F07422" w:rsidRPr="006C15BE" w:rsidTr="00780473">
        <w:trPr>
          <w:jc w:val="center"/>
        </w:trPr>
        <w:tc>
          <w:tcPr>
            <w:tcW w:w="486" w:type="dxa"/>
            <w:tcBorders>
              <w:top w:val="nil"/>
              <w:left w:val="nil"/>
              <w:bottom w:val="nil"/>
              <w:right w:val="nil"/>
            </w:tcBorders>
            <w:noWrap/>
            <w:vAlign w:val="center"/>
          </w:tcPr>
          <w:p w:rsidR="00F07422" w:rsidRPr="006C15BE" w:rsidRDefault="00F07422" w:rsidP="00780473">
            <w:pPr>
              <w:rPr>
                <w:bCs/>
                <w:iCs/>
                <w:sz w:val="20"/>
                <w:szCs w:val="20"/>
              </w:rPr>
            </w:pPr>
          </w:p>
        </w:tc>
        <w:tc>
          <w:tcPr>
            <w:tcW w:w="1555"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1583" w:type="dxa"/>
            <w:tcBorders>
              <w:top w:val="nil"/>
              <w:left w:val="nil"/>
              <w:bottom w:val="nil"/>
              <w:right w:val="nil"/>
            </w:tcBorders>
            <w:noWrap/>
            <w:vAlign w:val="center"/>
          </w:tcPr>
          <w:p w:rsidR="00F07422" w:rsidRPr="006C15BE" w:rsidRDefault="00F07422" w:rsidP="00780473">
            <w:pPr>
              <w:rPr>
                <w:bCs/>
                <w:iCs/>
                <w:sz w:val="20"/>
                <w:szCs w:val="20"/>
              </w:rPr>
            </w:pPr>
          </w:p>
        </w:tc>
        <w:tc>
          <w:tcPr>
            <w:tcW w:w="0" w:type="auto"/>
            <w:tcBorders>
              <w:top w:val="nil"/>
              <w:left w:val="nil"/>
              <w:bottom w:val="nil"/>
              <w:right w:val="nil"/>
            </w:tcBorders>
            <w:noWrap/>
            <w:vAlign w:val="center"/>
          </w:tcPr>
          <w:p w:rsidR="00F07422" w:rsidRPr="006C15BE" w:rsidRDefault="00F07422" w:rsidP="00780473">
            <w:pPr>
              <w:rPr>
                <w:bCs/>
                <w:sz w:val="20"/>
                <w:szCs w:val="20"/>
              </w:rPr>
            </w:pPr>
          </w:p>
        </w:tc>
        <w:tc>
          <w:tcPr>
            <w:tcW w:w="0" w:type="auto"/>
            <w:tcBorders>
              <w:top w:val="nil"/>
              <w:left w:val="nil"/>
              <w:bottom w:val="nil"/>
              <w:right w:val="nil"/>
            </w:tcBorders>
            <w:noWrap/>
            <w:vAlign w:val="center"/>
          </w:tcPr>
          <w:p w:rsidR="00F07422" w:rsidRPr="006C15BE" w:rsidRDefault="00F07422" w:rsidP="00780473">
            <w:pPr>
              <w:rPr>
                <w:bCs/>
                <w:sz w:val="20"/>
                <w:szCs w:val="20"/>
              </w:rPr>
            </w:pPr>
          </w:p>
        </w:tc>
        <w:tc>
          <w:tcPr>
            <w:tcW w:w="1919" w:type="dxa"/>
            <w:tcBorders>
              <w:top w:val="nil"/>
              <w:left w:val="nil"/>
              <w:bottom w:val="nil"/>
              <w:right w:val="nil"/>
            </w:tcBorders>
            <w:noWrap/>
            <w:vAlign w:val="center"/>
          </w:tcPr>
          <w:p w:rsidR="00F07422" w:rsidRPr="006C15BE" w:rsidRDefault="00F07422" w:rsidP="00780473">
            <w:pPr>
              <w:rPr>
                <w:bCs/>
                <w:sz w:val="20"/>
                <w:szCs w:val="20"/>
              </w:rPr>
            </w:pPr>
          </w:p>
        </w:tc>
        <w:tc>
          <w:tcPr>
            <w:tcW w:w="1293" w:type="dxa"/>
            <w:tcBorders>
              <w:top w:val="nil"/>
              <w:left w:val="nil"/>
              <w:bottom w:val="nil"/>
              <w:right w:val="nil"/>
            </w:tcBorders>
            <w:noWrap/>
            <w:vAlign w:val="center"/>
          </w:tcPr>
          <w:p w:rsidR="00F07422" w:rsidRPr="006C15BE" w:rsidRDefault="00F07422" w:rsidP="00780473">
            <w:pPr>
              <w:rPr>
                <w:bCs/>
                <w:sz w:val="20"/>
                <w:szCs w:val="20"/>
              </w:rPr>
            </w:pPr>
          </w:p>
        </w:tc>
        <w:tc>
          <w:tcPr>
            <w:tcW w:w="1293" w:type="dxa"/>
            <w:tcBorders>
              <w:top w:val="nil"/>
              <w:left w:val="nil"/>
              <w:bottom w:val="nil"/>
              <w:right w:val="nil"/>
            </w:tcBorders>
            <w:noWrap/>
            <w:vAlign w:val="center"/>
          </w:tcPr>
          <w:p w:rsidR="00F07422" w:rsidRPr="006C15BE" w:rsidRDefault="00F07422" w:rsidP="00780473">
            <w:pPr>
              <w:rPr>
                <w:bCs/>
                <w:sz w:val="20"/>
                <w:szCs w:val="20"/>
              </w:rPr>
            </w:pPr>
          </w:p>
        </w:tc>
        <w:tc>
          <w:tcPr>
            <w:tcW w:w="1955" w:type="dxa"/>
            <w:tcBorders>
              <w:top w:val="nil"/>
              <w:left w:val="nil"/>
              <w:bottom w:val="nil"/>
              <w:right w:val="nil"/>
            </w:tcBorders>
            <w:noWrap/>
            <w:vAlign w:val="center"/>
          </w:tcPr>
          <w:p w:rsidR="00F07422" w:rsidRPr="006C15BE" w:rsidRDefault="00F07422" w:rsidP="00780473">
            <w:pPr>
              <w:rPr>
                <w:bCs/>
                <w:sz w:val="20"/>
                <w:szCs w:val="20"/>
              </w:rPr>
            </w:pPr>
          </w:p>
        </w:tc>
        <w:tc>
          <w:tcPr>
            <w:tcW w:w="862" w:type="dxa"/>
            <w:tcBorders>
              <w:top w:val="nil"/>
              <w:left w:val="nil"/>
              <w:bottom w:val="nil"/>
              <w:right w:val="nil"/>
            </w:tcBorders>
            <w:noWrap/>
            <w:vAlign w:val="center"/>
          </w:tcPr>
          <w:p w:rsidR="00F07422" w:rsidRPr="006C15BE" w:rsidRDefault="00F07422" w:rsidP="00780473">
            <w:pPr>
              <w:rPr>
                <w:bCs/>
                <w:sz w:val="20"/>
                <w:szCs w:val="20"/>
              </w:rPr>
            </w:pPr>
          </w:p>
        </w:tc>
      </w:tr>
      <w:tr w:rsidR="00F07422" w:rsidRPr="006C15BE" w:rsidTr="00780473">
        <w:trPr>
          <w:jc w:val="center"/>
        </w:trPr>
        <w:tc>
          <w:tcPr>
            <w:tcW w:w="13251" w:type="dxa"/>
            <w:gridSpan w:val="10"/>
            <w:tcBorders>
              <w:top w:val="nil"/>
              <w:left w:val="nil"/>
              <w:bottom w:val="single" w:sz="8" w:space="0" w:color="auto"/>
              <w:right w:val="nil"/>
            </w:tcBorders>
            <w:noWrap/>
            <w:vAlign w:val="center"/>
          </w:tcPr>
          <w:p w:rsidR="00F07422" w:rsidRPr="006C15BE" w:rsidRDefault="00F07422" w:rsidP="00780473">
            <w:pPr>
              <w:rPr>
                <w:sz w:val="20"/>
                <w:szCs w:val="20"/>
              </w:rPr>
            </w:pPr>
            <w:r>
              <w:rPr>
                <w:bCs/>
                <w:iCs/>
                <w:sz w:val="20"/>
                <w:szCs w:val="20"/>
              </w:rPr>
              <w:t>по вине Заказчика допущены случаи простоя вагонов на железнодорожных путях ОАО "РЖД"</w:t>
            </w:r>
          </w:p>
        </w:tc>
        <w:tc>
          <w:tcPr>
            <w:tcW w:w="1955" w:type="dxa"/>
            <w:tcBorders>
              <w:top w:val="nil"/>
              <w:left w:val="nil"/>
              <w:bottom w:val="single" w:sz="8" w:space="0" w:color="auto"/>
              <w:right w:val="nil"/>
            </w:tcBorders>
            <w:noWrap/>
            <w:vAlign w:val="center"/>
          </w:tcPr>
          <w:p w:rsidR="00F07422" w:rsidRPr="006C15BE" w:rsidRDefault="00F07422" w:rsidP="00780473">
            <w:pPr>
              <w:rPr>
                <w:sz w:val="20"/>
                <w:szCs w:val="20"/>
              </w:rPr>
            </w:pPr>
            <w:r>
              <w:rPr>
                <w:sz w:val="20"/>
                <w:szCs w:val="20"/>
              </w:rPr>
              <w:t> </w:t>
            </w:r>
          </w:p>
        </w:tc>
        <w:tc>
          <w:tcPr>
            <w:tcW w:w="862" w:type="dxa"/>
            <w:tcBorders>
              <w:top w:val="nil"/>
              <w:left w:val="nil"/>
              <w:bottom w:val="single" w:sz="8" w:space="0" w:color="auto"/>
              <w:right w:val="nil"/>
            </w:tcBorders>
            <w:noWrap/>
            <w:vAlign w:val="center"/>
          </w:tcPr>
          <w:p w:rsidR="00F07422" w:rsidRPr="006C15BE" w:rsidRDefault="00F07422" w:rsidP="00780473">
            <w:pPr>
              <w:rPr>
                <w:sz w:val="20"/>
                <w:szCs w:val="20"/>
              </w:rPr>
            </w:pPr>
            <w:r>
              <w:rPr>
                <w:sz w:val="20"/>
                <w:szCs w:val="20"/>
              </w:rPr>
              <w:t> </w:t>
            </w:r>
          </w:p>
        </w:tc>
      </w:tr>
      <w:tr w:rsidR="00F07422" w:rsidRPr="006C15BE" w:rsidTr="00780473">
        <w:trPr>
          <w:jc w:val="center"/>
        </w:trPr>
        <w:tc>
          <w:tcPr>
            <w:tcW w:w="486" w:type="dxa"/>
            <w:vMerge w:val="restart"/>
            <w:tcBorders>
              <w:top w:val="nil"/>
              <w:left w:val="single" w:sz="8"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 xml:space="preserve">№ </w:t>
            </w:r>
            <w:proofErr w:type="spellStart"/>
            <w:r>
              <w:rPr>
                <w:iCs/>
                <w:sz w:val="20"/>
                <w:szCs w:val="20"/>
              </w:rPr>
              <w:t>п</w:t>
            </w:r>
            <w:proofErr w:type="spellEnd"/>
            <w:r>
              <w:rPr>
                <w:iCs/>
                <w:sz w:val="20"/>
                <w:szCs w:val="20"/>
              </w:rPr>
              <w:t>/</w:t>
            </w:r>
            <w:proofErr w:type="spellStart"/>
            <w:r>
              <w:rPr>
                <w:iCs/>
                <w:sz w:val="20"/>
                <w:szCs w:val="20"/>
              </w:rPr>
              <w:t>п</w:t>
            </w:r>
            <w:proofErr w:type="spellEnd"/>
          </w:p>
        </w:tc>
        <w:tc>
          <w:tcPr>
            <w:tcW w:w="1555" w:type="dxa"/>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Наименование собственника</w:t>
            </w:r>
          </w:p>
        </w:tc>
        <w:tc>
          <w:tcPr>
            <w:tcW w:w="0" w:type="auto"/>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 вагона</w:t>
            </w:r>
          </w:p>
        </w:tc>
        <w:tc>
          <w:tcPr>
            <w:tcW w:w="3166" w:type="dxa"/>
            <w:gridSpan w:val="2"/>
            <w:tcBorders>
              <w:top w:val="single" w:sz="8" w:space="0" w:color="auto"/>
              <w:left w:val="nil"/>
              <w:bottom w:val="single" w:sz="4" w:space="0" w:color="auto"/>
              <w:right w:val="single" w:sz="4" w:space="0" w:color="000000"/>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Причина отцепки  в  ремонт</w:t>
            </w:r>
          </w:p>
        </w:tc>
        <w:tc>
          <w:tcPr>
            <w:tcW w:w="0" w:type="auto"/>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ПТО (производив. ремонт)</w:t>
            </w:r>
          </w:p>
        </w:tc>
        <w:tc>
          <w:tcPr>
            <w:tcW w:w="0" w:type="auto"/>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Депо (производив. ремонт)</w:t>
            </w:r>
          </w:p>
        </w:tc>
        <w:tc>
          <w:tcPr>
            <w:tcW w:w="1919" w:type="dxa"/>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Часы нахождения вагона в ремонте от прибытия на станцию ремонта до ВУ-36 (час)</w:t>
            </w:r>
          </w:p>
        </w:tc>
        <w:tc>
          <w:tcPr>
            <w:tcW w:w="1293" w:type="dxa"/>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Часы нахождения вагонов Заказчика на путях ОАО "РЖД" (час)</w:t>
            </w:r>
          </w:p>
        </w:tc>
        <w:tc>
          <w:tcPr>
            <w:tcW w:w="1293" w:type="dxa"/>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Цена нахождения вагона путях за 1 час, (руб.)</w:t>
            </w:r>
          </w:p>
        </w:tc>
        <w:tc>
          <w:tcPr>
            <w:tcW w:w="1955" w:type="dxa"/>
            <w:vMerge w:val="restart"/>
            <w:tcBorders>
              <w:top w:val="nil"/>
              <w:left w:val="single" w:sz="4" w:space="0" w:color="auto"/>
              <w:bottom w:val="single" w:sz="8" w:space="0" w:color="000000"/>
              <w:right w:val="single" w:sz="8"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"Расчетная" стоимость нахождения вагона на путях</w:t>
            </w:r>
          </w:p>
        </w:tc>
        <w:tc>
          <w:tcPr>
            <w:tcW w:w="862" w:type="dxa"/>
            <w:vMerge w:val="restart"/>
            <w:tcBorders>
              <w:top w:val="nil"/>
              <w:left w:val="nil"/>
              <w:bottom w:val="single" w:sz="8" w:space="0" w:color="000000"/>
              <w:right w:val="single" w:sz="8"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ИТОГО</w:t>
            </w:r>
          </w:p>
        </w:tc>
      </w:tr>
      <w:tr w:rsidR="00F07422" w:rsidRPr="006C15BE" w:rsidTr="00780473">
        <w:trPr>
          <w:trHeight w:val="509"/>
          <w:jc w:val="center"/>
        </w:trPr>
        <w:tc>
          <w:tcPr>
            <w:tcW w:w="486" w:type="dxa"/>
            <w:vMerge/>
            <w:tcBorders>
              <w:top w:val="nil"/>
              <w:left w:val="single" w:sz="8"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555"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0" w:type="auto"/>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583" w:type="dxa"/>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 xml:space="preserve">Вид неисправности </w:t>
            </w:r>
          </w:p>
        </w:tc>
        <w:tc>
          <w:tcPr>
            <w:tcW w:w="1583" w:type="dxa"/>
            <w:vMerge w:val="restart"/>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r>
              <w:rPr>
                <w:iCs/>
                <w:sz w:val="20"/>
                <w:szCs w:val="20"/>
              </w:rPr>
              <w:t>код неисправности</w:t>
            </w:r>
          </w:p>
        </w:tc>
        <w:tc>
          <w:tcPr>
            <w:tcW w:w="0" w:type="auto"/>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0" w:type="auto"/>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919"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293"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293"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955" w:type="dxa"/>
            <w:vMerge/>
            <w:tcBorders>
              <w:top w:val="nil"/>
              <w:left w:val="single" w:sz="4" w:space="0" w:color="auto"/>
              <w:bottom w:val="single" w:sz="8" w:space="0" w:color="000000"/>
              <w:right w:val="single" w:sz="8" w:space="0" w:color="auto"/>
            </w:tcBorders>
            <w:tcMar>
              <w:left w:w="28" w:type="dxa"/>
              <w:right w:w="28" w:type="dxa"/>
            </w:tcMar>
            <w:vAlign w:val="center"/>
          </w:tcPr>
          <w:p w:rsidR="00F07422" w:rsidRPr="006C15BE" w:rsidRDefault="00F07422" w:rsidP="00780473">
            <w:pPr>
              <w:rPr>
                <w:iCs/>
                <w:sz w:val="20"/>
                <w:szCs w:val="20"/>
              </w:rPr>
            </w:pPr>
          </w:p>
        </w:tc>
        <w:tc>
          <w:tcPr>
            <w:tcW w:w="862" w:type="dxa"/>
            <w:vMerge/>
            <w:tcBorders>
              <w:top w:val="nil"/>
              <w:left w:val="nil"/>
              <w:bottom w:val="single" w:sz="8" w:space="0" w:color="000000"/>
              <w:right w:val="single" w:sz="8" w:space="0" w:color="auto"/>
            </w:tcBorders>
            <w:tcMar>
              <w:left w:w="28" w:type="dxa"/>
              <w:right w:w="28" w:type="dxa"/>
            </w:tcMar>
            <w:vAlign w:val="center"/>
          </w:tcPr>
          <w:p w:rsidR="00F07422" w:rsidRPr="006C15BE" w:rsidRDefault="00F07422" w:rsidP="00780473">
            <w:pPr>
              <w:rPr>
                <w:iCs/>
                <w:sz w:val="20"/>
                <w:szCs w:val="20"/>
              </w:rPr>
            </w:pPr>
          </w:p>
        </w:tc>
      </w:tr>
      <w:tr w:rsidR="00F07422" w:rsidRPr="006C15BE" w:rsidTr="00780473">
        <w:trPr>
          <w:trHeight w:val="509"/>
          <w:jc w:val="center"/>
        </w:trPr>
        <w:tc>
          <w:tcPr>
            <w:tcW w:w="486" w:type="dxa"/>
            <w:vMerge/>
            <w:tcBorders>
              <w:top w:val="nil"/>
              <w:left w:val="single" w:sz="8"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555"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0" w:type="auto"/>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583" w:type="dxa"/>
            <w:vMerge/>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p>
        </w:tc>
        <w:tc>
          <w:tcPr>
            <w:tcW w:w="1583" w:type="dxa"/>
            <w:vMerge/>
            <w:tcBorders>
              <w:top w:val="nil"/>
              <w:left w:val="single" w:sz="4" w:space="0" w:color="auto"/>
              <w:bottom w:val="single" w:sz="8" w:space="0" w:color="000000"/>
              <w:right w:val="single" w:sz="4" w:space="0" w:color="auto"/>
            </w:tcBorders>
            <w:shd w:val="clear" w:color="auto" w:fill="auto"/>
            <w:tcMar>
              <w:left w:w="28" w:type="dxa"/>
              <w:right w:w="28" w:type="dxa"/>
            </w:tcMar>
            <w:vAlign w:val="center"/>
          </w:tcPr>
          <w:p w:rsidR="00F07422" w:rsidRPr="006C15BE" w:rsidRDefault="00F07422" w:rsidP="00780473">
            <w:pPr>
              <w:rPr>
                <w:iCs/>
                <w:sz w:val="20"/>
                <w:szCs w:val="20"/>
              </w:rPr>
            </w:pPr>
          </w:p>
        </w:tc>
        <w:tc>
          <w:tcPr>
            <w:tcW w:w="0" w:type="auto"/>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0" w:type="auto"/>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919"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293"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293" w:type="dxa"/>
            <w:vMerge/>
            <w:tcBorders>
              <w:top w:val="nil"/>
              <w:left w:val="single" w:sz="4" w:space="0" w:color="auto"/>
              <w:bottom w:val="single" w:sz="8" w:space="0" w:color="000000"/>
              <w:right w:val="single" w:sz="4" w:space="0" w:color="auto"/>
            </w:tcBorders>
            <w:tcMar>
              <w:left w:w="28" w:type="dxa"/>
              <w:right w:w="28" w:type="dxa"/>
            </w:tcMar>
            <w:vAlign w:val="center"/>
          </w:tcPr>
          <w:p w:rsidR="00F07422" w:rsidRPr="006C15BE" w:rsidRDefault="00F07422" w:rsidP="00780473">
            <w:pPr>
              <w:rPr>
                <w:iCs/>
                <w:sz w:val="20"/>
                <w:szCs w:val="20"/>
              </w:rPr>
            </w:pPr>
          </w:p>
        </w:tc>
        <w:tc>
          <w:tcPr>
            <w:tcW w:w="1955" w:type="dxa"/>
            <w:vMerge/>
            <w:tcBorders>
              <w:top w:val="nil"/>
              <w:left w:val="single" w:sz="4" w:space="0" w:color="auto"/>
              <w:bottom w:val="single" w:sz="8" w:space="0" w:color="000000"/>
              <w:right w:val="single" w:sz="8" w:space="0" w:color="auto"/>
            </w:tcBorders>
            <w:tcMar>
              <w:left w:w="28" w:type="dxa"/>
              <w:right w:w="28" w:type="dxa"/>
            </w:tcMar>
            <w:vAlign w:val="center"/>
          </w:tcPr>
          <w:p w:rsidR="00F07422" w:rsidRPr="006C15BE" w:rsidRDefault="00F07422" w:rsidP="00780473">
            <w:pPr>
              <w:rPr>
                <w:iCs/>
                <w:sz w:val="20"/>
                <w:szCs w:val="20"/>
              </w:rPr>
            </w:pPr>
          </w:p>
        </w:tc>
        <w:tc>
          <w:tcPr>
            <w:tcW w:w="862" w:type="dxa"/>
            <w:vMerge/>
            <w:tcBorders>
              <w:top w:val="nil"/>
              <w:left w:val="nil"/>
              <w:bottom w:val="single" w:sz="8" w:space="0" w:color="000000"/>
              <w:right w:val="single" w:sz="8" w:space="0" w:color="auto"/>
            </w:tcBorders>
            <w:tcMar>
              <w:left w:w="28" w:type="dxa"/>
              <w:right w:w="28" w:type="dxa"/>
            </w:tcMar>
            <w:vAlign w:val="center"/>
          </w:tcPr>
          <w:p w:rsidR="00F07422" w:rsidRPr="006C15BE" w:rsidRDefault="00F07422" w:rsidP="00780473">
            <w:pPr>
              <w:rPr>
                <w:iCs/>
                <w:sz w:val="20"/>
                <w:szCs w:val="20"/>
              </w:rPr>
            </w:pPr>
          </w:p>
        </w:tc>
      </w:tr>
      <w:tr w:rsidR="00F07422" w:rsidRPr="006C15BE" w:rsidTr="00780473">
        <w:trPr>
          <w:jc w:val="center"/>
        </w:trPr>
        <w:tc>
          <w:tcPr>
            <w:tcW w:w="486" w:type="dxa"/>
            <w:tcBorders>
              <w:top w:val="nil"/>
              <w:left w:val="single" w:sz="8" w:space="0" w:color="auto"/>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1</w:t>
            </w:r>
          </w:p>
        </w:tc>
        <w:tc>
          <w:tcPr>
            <w:tcW w:w="1555" w:type="dxa"/>
            <w:tcBorders>
              <w:top w:val="nil"/>
              <w:left w:val="nil"/>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2</w:t>
            </w:r>
          </w:p>
        </w:tc>
        <w:tc>
          <w:tcPr>
            <w:tcW w:w="0" w:type="auto"/>
            <w:tcBorders>
              <w:top w:val="nil"/>
              <w:left w:val="nil"/>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3</w:t>
            </w:r>
          </w:p>
        </w:tc>
        <w:tc>
          <w:tcPr>
            <w:tcW w:w="1583" w:type="dxa"/>
            <w:tcBorders>
              <w:top w:val="nil"/>
              <w:left w:val="nil"/>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4</w:t>
            </w:r>
          </w:p>
        </w:tc>
        <w:tc>
          <w:tcPr>
            <w:tcW w:w="1583" w:type="dxa"/>
            <w:tcBorders>
              <w:top w:val="nil"/>
              <w:left w:val="nil"/>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5</w:t>
            </w:r>
          </w:p>
        </w:tc>
        <w:tc>
          <w:tcPr>
            <w:tcW w:w="0" w:type="auto"/>
            <w:tcBorders>
              <w:top w:val="nil"/>
              <w:left w:val="nil"/>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6</w:t>
            </w:r>
          </w:p>
        </w:tc>
        <w:tc>
          <w:tcPr>
            <w:tcW w:w="0" w:type="auto"/>
            <w:tcBorders>
              <w:top w:val="nil"/>
              <w:left w:val="nil"/>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7</w:t>
            </w:r>
          </w:p>
        </w:tc>
        <w:tc>
          <w:tcPr>
            <w:tcW w:w="1919" w:type="dxa"/>
            <w:tcBorders>
              <w:top w:val="nil"/>
              <w:left w:val="nil"/>
              <w:bottom w:val="single" w:sz="8" w:space="0" w:color="auto"/>
              <w:right w:val="single" w:sz="4" w:space="0" w:color="auto"/>
            </w:tcBorders>
            <w:tcMar>
              <w:left w:w="28" w:type="dxa"/>
              <w:right w:w="28" w:type="dxa"/>
            </w:tcMar>
            <w:vAlign w:val="center"/>
          </w:tcPr>
          <w:p w:rsidR="00F07422" w:rsidRPr="006C15BE" w:rsidRDefault="00F07422" w:rsidP="00780473">
            <w:pPr>
              <w:rPr>
                <w:iCs/>
                <w:sz w:val="20"/>
                <w:szCs w:val="20"/>
              </w:rPr>
            </w:pPr>
            <w:r>
              <w:rPr>
                <w:iCs/>
                <w:sz w:val="20"/>
                <w:szCs w:val="20"/>
              </w:rPr>
              <w:t>8</w:t>
            </w:r>
          </w:p>
        </w:tc>
        <w:tc>
          <w:tcPr>
            <w:tcW w:w="1293" w:type="dxa"/>
            <w:tcBorders>
              <w:top w:val="nil"/>
              <w:left w:val="nil"/>
              <w:bottom w:val="single" w:sz="8" w:space="0" w:color="auto"/>
              <w:right w:val="nil"/>
            </w:tcBorders>
            <w:tcMar>
              <w:left w:w="28" w:type="dxa"/>
              <w:right w:w="28" w:type="dxa"/>
            </w:tcMar>
            <w:vAlign w:val="center"/>
          </w:tcPr>
          <w:p w:rsidR="00F07422" w:rsidRPr="006C15BE" w:rsidRDefault="00F07422" w:rsidP="00780473">
            <w:pPr>
              <w:rPr>
                <w:iCs/>
                <w:sz w:val="20"/>
                <w:szCs w:val="20"/>
              </w:rPr>
            </w:pPr>
            <w:r>
              <w:rPr>
                <w:iCs/>
                <w:sz w:val="20"/>
                <w:szCs w:val="20"/>
              </w:rPr>
              <w:t>9</w:t>
            </w:r>
          </w:p>
        </w:tc>
        <w:tc>
          <w:tcPr>
            <w:tcW w:w="1293" w:type="dxa"/>
            <w:tcBorders>
              <w:top w:val="nil"/>
              <w:left w:val="single" w:sz="4" w:space="0" w:color="auto"/>
              <w:bottom w:val="single" w:sz="8" w:space="0" w:color="auto"/>
              <w:right w:val="nil"/>
            </w:tcBorders>
            <w:tcMar>
              <w:left w:w="28" w:type="dxa"/>
              <w:right w:w="28" w:type="dxa"/>
            </w:tcMar>
            <w:vAlign w:val="center"/>
          </w:tcPr>
          <w:p w:rsidR="00F07422" w:rsidRPr="006C15BE" w:rsidRDefault="00F07422" w:rsidP="00780473">
            <w:pPr>
              <w:rPr>
                <w:iCs/>
                <w:sz w:val="20"/>
                <w:szCs w:val="20"/>
              </w:rPr>
            </w:pPr>
            <w:r>
              <w:rPr>
                <w:iCs/>
                <w:sz w:val="20"/>
                <w:szCs w:val="20"/>
              </w:rPr>
              <w:t>10</w:t>
            </w:r>
          </w:p>
        </w:tc>
        <w:tc>
          <w:tcPr>
            <w:tcW w:w="1955" w:type="dxa"/>
            <w:tcBorders>
              <w:top w:val="nil"/>
              <w:left w:val="single" w:sz="4" w:space="0" w:color="auto"/>
              <w:bottom w:val="single" w:sz="8" w:space="0" w:color="auto"/>
              <w:right w:val="single" w:sz="8" w:space="0" w:color="auto"/>
            </w:tcBorders>
            <w:tcMar>
              <w:left w:w="28" w:type="dxa"/>
              <w:right w:w="28" w:type="dxa"/>
            </w:tcMar>
            <w:vAlign w:val="center"/>
          </w:tcPr>
          <w:p w:rsidR="00F07422" w:rsidRPr="006C15BE" w:rsidRDefault="00F07422" w:rsidP="00780473">
            <w:pPr>
              <w:rPr>
                <w:iCs/>
                <w:sz w:val="20"/>
                <w:szCs w:val="20"/>
              </w:rPr>
            </w:pPr>
            <w:r>
              <w:rPr>
                <w:iCs/>
                <w:sz w:val="20"/>
                <w:szCs w:val="20"/>
              </w:rPr>
              <w:t>11</w:t>
            </w:r>
          </w:p>
        </w:tc>
        <w:tc>
          <w:tcPr>
            <w:tcW w:w="862" w:type="dxa"/>
            <w:tcBorders>
              <w:top w:val="nil"/>
              <w:left w:val="nil"/>
              <w:bottom w:val="single" w:sz="8" w:space="0" w:color="auto"/>
              <w:right w:val="single" w:sz="8" w:space="0" w:color="auto"/>
            </w:tcBorders>
            <w:tcMar>
              <w:left w:w="28" w:type="dxa"/>
              <w:right w:w="28" w:type="dxa"/>
            </w:tcMar>
            <w:vAlign w:val="center"/>
          </w:tcPr>
          <w:p w:rsidR="00F07422" w:rsidRPr="006C15BE" w:rsidRDefault="00F07422" w:rsidP="00780473">
            <w:pPr>
              <w:rPr>
                <w:iCs/>
                <w:sz w:val="20"/>
                <w:szCs w:val="20"/>
              </w:rPr>
            </w:pPr>
            <w:r>
              <w:rPr>
                <w:iCs/>
                <w:sz w:val="20"/>
                <w:szCs w:val="20"/>
              </w:rPr>
              <w:t>12</w:t>
            </w:r>
          </w:p>
        </w:tc>
      </w:tr>
      <w:tr w:rsidR="00F07422" w:rsidRPr="006C15BE" w:rsidTr="00780473">
        <w:trPr>
          <w:jc w:val="center"/>
        </w:trPr>
        <w:tc>
          <w:tcPr>
            <w:tcW w:w="486" w:type="dxa"/>
            <w:tcBorders>
              <w:top w:val="nil"/>
              <w:left w:val="single" w:sz="8" w:space="0" w:color="auto"/>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1</w:t>
            </w:r>
          </w:p>
        </w:tc>
        <w:tc>
          <w:tcPr>
            <w:tcW w:w="1555" w:type="dxa"/>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0" w:type="auto"/>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583" w:type="dxa"/>
            <w:tcBorders>
              <w:top w:val="nil"/>
              <w:left w:val="nil"/>
              <w:bottom w:val="single" w:sz="4" w:space="0" w:color="auto"/>
              <w:right w:val="single" w:sz="4" w:space="0" w:color="auto"/>
            </w:tcBorders>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583" w:type="dxa"/>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0" w:type="auto"/>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0" w:type="auto"/>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919" w:type="dxa"/>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293" w:type="dxa"/>
            <w:tcBorders>
              <w:top w:val="nil"/>
              <w:left w:val="nil"/>
              <w:bottom w:val="single" w:sz="4" w:space="0" w:color="auto"/>
              <w:right w:val="nil"/>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293" w:type="dxa"/>
            <w:tcBorders>
              <w:top w:val="nil"/>
              <w:left w:val="single" w:sz="4" w:space="0" w:color="auto"/>
              <w:bottom w:val="single" w:sz="4" w:space="0" w:color="auto"/>
              <w:right w:val="nil"/>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955" w:type="dxa"/>
            <w:tcBorders>
              <w:top w:val="nil"/>
              <w:left w:val="single" w:sz="4" w:space="0" w:color="auto"/>
              <w:bottom w:val="single" w:sz="4" w:space="0" w:color="auto"/>
              <w:right w:val="single" w:sz="8"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862" w:type="dxa"/>
            <w:tcBorders>
              <w:top w:val="nil"/>
              <w:left w:val="nil"/>
              <w:bottom w:val="single" w:sz="4" w:space="0" w:color="auto"/>
              <w:right w:val="single" w:sz="8" w:space="0" w:color="auto"/>
            </w:tcBorders>
            <w:noWrap/>
            <w:tcMar>
              <w:left w:w="28" w:type="dxa"/>
              <w:right w:w="28" w:type="dxa"/>
            </w:tcMar>
            <w:vAlign w:val="center"/>
          </w:tcPr>
          <w:p w:rsidR="00F07422" w:rsidRPr="006C15BE" w:rsidRDefault="00F07422" w:rsidP="00780473">
            <w:pPr>
              <w:jc w:val="right"/>
              <w:rPr>
                <w:bCs/>
                <w:iCs/>
                <w:sz w:val="20"/>
                <w:szCs w:val="20"/>
              </w:rPr>
            </w:pPr>
            <w:r>
              <w:rPr>
                <w:bCs/>
                <w:iCs/>
                <w:sz w:val="20"/>
                <w:szCs w:val="20"/>
              </w:rPr>
              <w:t>0,00р.</w:t>
            </w:r>
          </w:p>
        </w:tc>
      </w:tr>
      <w:tr w:rsidR="00F07422" w:rsidRPr="006C15BE" w:rsidTr="00780473">
        <w:trPr>
          <w:jc w:val="center"/>
        </w:trPr>
        <w:tc>
          <w:tcPr>
            <w:tcW w:w="486" w:type="dxa"/>
            <w:tcBorders>
              <w:top w:val="nil"/>
              <w:left w:val="single" w:sz="8" w:space="0" w:color="auto"/>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2</w:t>
            </w:r>
          </w:p>
        </w:tc>
        <w:tc>
          <w:tcPr>
            <w:tcW w:w="1555" w:type="dxa"/>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0" w:type="auto"/>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583" w:type="dxa"/>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583" w:type="dxa"/>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0" w:type="auto"/>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0" w:type="auto"/>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919" w:type="dxa"/>
            <w:tcBorders>
              <w:top w:val="nil"/>
              <w:left w:val="nil"/>
              <w:bottom w:val="single" w:sz="4" w:space="0" w:color="auto"/>
              <w:right w:val="single" w:sz="4"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293" w:type="dxa"/>
            <w:tcBorders>
              <w:top w:val="nil"/>
              <w:left w:val="nil"/>
              <w:bottom w:val="single" w:sz="4" w:space="0" w:color="auto"/>
              <w:right w:val="nil"/>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293" w:type="dxa"/>
            <w:tcBorders>
              <w:top w:val="nil"/>
              <w:left w:val="single" w:sz="4" w:space="0" w:color="auto"/>
              <w:bottom w:val="single" w:sz="4" w:space="0" w:color="auto"/>
              <w:right w:val="nil"/>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1955" w:type="dxa"/>
            <w:tcBorders>
              <w:top w:val="nil"/>
              <w:left w:val="single" w:sz="4" w:space="0" w:color="auto"/>
              <w:bottom w:val="single" w:sz="4" w:space="0" w:color="auto"/>
              <w:right w:val="single" w:sz="8" w:space="0" w:color="auto"/>
            </w:tcBorders>
            <w:noWrap/>
            <w:tcMar>
              <w:left w:w="28" w:type="dxa"/>
              <w:right w:w="28" w:type="dxa"/>
            </w:tcMar>
            <w:vAlign w:val="center"/>
          </w:tcPr>
          <w:p w:rsidR="00F07422" w:rsidRPr="006C15BE" w:rsidRDefault="00F07422" w:rsidP="00780473">
            <w:pPr>
              <w:rPr>
                <w:bCs/>
                <w:iCs/>
                <w:sz w:val="20"/>
                <w:szCs w:val="20"/>
              </w:rPr>
            </w:pPr>
            <w:r>
              <w:rPr>
                <w:bCs/>
                <w:iCs/>
                <w:sz w:val="20"/>
                <w:szCs w:val="20"/>
              </w:rPr>
              <w:t> </w:t>
            </w:r>
          </w:p>
        </w:tc>
        <w:tc>
          <w:tcPr>
            <w:tcW w:w="862" w:type="dxa"/>
            <w:tcBorders>
              <w:top w:val="nil"/>
              <w:left w:val="nil"/>
              <w:bottom w:val="single" w:sz="4" w:space="0" w:color="auto"/>
              <w:right w:val="single" w:sz="8" w:space="0" w:color="auto"/>
            </w:tcBorders>
            <w:noWrap/>
            <w:tcMar>
              <w:left w:w="28" w:type="dxa"/>
              <w:right w:w="28" w:type="dxa"/>
            </w:tcMar>
            <w:vAlign w:val="center"/>
          </w:tcPr>
          <w:p w:rsidR="00F07422" w:rsidRPr="006C15BE" w:rsidRDefault="00F07422" w:rsidP="00780473">
            <w:pPr>
              <w:jc w:val="right"/>
              <w:rPr>
                <w:bCs/>
                <w:iCs/>
                <w:sz w:val="20"/>
                <w:szCs w:val="20"/>
              </w:rPr>
            </w:pPr>
            <w:r>
              <w:rPr>
                <w:bCs/>
                <w:iCs/>
                <w:sz w:val="20"/>
                <w:szCs w:val="20"/>
              </w:rPr>
              <w:t>0,00р.</w:t>
            </w:r>
          </w:p>
        </w:tc>
      </w:tr>
      <w:tr w:rsidR="00F07422" w:rsidRPr="006C15BE" w:rsidTr="00780473">
        <w:trPr>
          <w:jc w:val="center"/>
        </w:trPr>
        <w:tc>
          <w:tcPr>
            <w:tcW w:w="15206" w:type="dxa"/>
            <w:gridSpan w:val="11"/>
            <w:tcBorders>
              <w:top w:val="single" w:sz="8" w:space="0" w:color="auto"/>
              <w:left w:val="single" w:sz="8" w:space="0" w:color="auto"/>
              <w:bottom w:val="single" w:sz="8" w:space="0" w:color="auto"/>
              <w:right w:val="single" w:sz="8" w:space="0" w:color="000000"/>
            </w:tcBorders>
            <w:noWrap/>
            <w:tcMar>
              <w:left w:w="28" w:type="dxa"/>
              <w:right w:w="28" w:type="dxa"/>
            </w:tcMar>
            <w:vAlign w:val="center"/>
          </w:tcPr>
          <w:p w:rsidR="00F07422" w:rsidRPr="006C15BE" w:rsidRDefault="00F07422" w:rsidP="00780473">
            <w:pPr>
              <w:jc w:val="right"/>
              <w:rPr>
                <w:iCs/>
                <w:sz w:val="20"/>
                <w:szCs w:val="20"/>
              </w:rPr>
            </w:pPr>
            <w:r>
              <w:rPr>
                <w:iCs/>
                <w:sz w:val="20"/>
                <w:szCs w:val="20"/>
              </w:rPr>
              <w:t>СУММА</w:t>
            </w:r>
          </w:p>
        </w:tc>
        <w:tc>
          <w:tcPr>
            <w:tcW w:w="862" w:type="dxa"/>
            <w:tcBorders>
              <w:top w:val="nil"/>
              <w:left w:val="nil"/>
              <w:bottom w:val="single" w:sz="8" w:space="0" w:color="auto"/>
              <w:right w:val="single" w:sz="8" w:space="0" w:color="auto"/>
            </w:tcBorders>
            <w:noWrap/>
            <w:tcMar>
              <w:left w:w="28" w:type="dxa"/>
              <w:right w:w="28" w:type="dxa"/>
            </w:tcMar>
            <w:vAlign w:val="center"/>
          </w:tcPr>
          <w:p w:rsidR="00F07422" w:rsidRPr="006C15BE" w:rsidRDefault="00F07422" w:rsidP="00780473">
            <w:pPr>
              <w:jc w:val="right"/>
              <w:rPr>
                <w:iCs/>
                <w:sz w:val="20"/>
                <w:szCs w:val="20"/>
              </w:rPr>
            </w:pPr>
            <w:r>
              <w:rPr>
                <w:iCs/>
                <w:sz w:val="20"/>
                <w:szCs w:val="20"/>
              </w:rPr>
              <w:t>0,00р.</w:t>
            </w:r>
          </w:p>
        </w:tc>
      </w:tr>
      <w:tr w:rsidR="00F07422" w:rsidRPr="006C15BE" w:rsidTr="00780473">
        <w:trPr>
          <w:jc w:val="center"/>
        </w:trPr>
        <w:tc>
          <w:tcPr>
            <w:tcW w:w="15206" w:type="dxa"/>
            <w:gridSpan w:val="11"/>
            <w:tcBorders>
              <w:top w:val="single" w:sz="8" w:space="0" w:color="auto"/>
              <w:left w:val="single" w:sz="8" w:space="0" w:color="auto"/>
              <w:bottom w:val="single" w:sz="8" w:space="0" w:color="auto"/>
              <w:right w:val="single" w:sz="8" w:space="0" w:color="000000"/>
            </w:tcBorders>
            <w:noWrap/>
            <w:tcMar>
              <w:left w:w="28" w:type="dxa"/>
              <w:right w:w="28" w:type="dxa"/>
            </w:tcMar>
            <w:vAlign w:val="center"/>
          </w:tcPr>
          <w:p w:rsidR="00F07422" w:rsidRPr="006C15BE" w:rsidRDefault="00F07422" w:rsidP="00780473">
            <w:pPr>
              <w:jc w:val="right"/>
              <w:rPr>
                <w:iCs/>
                <w:sz w:val="20"/>
                <w:szCs w:val="20"/>
              </w:rPr>
            </w:pPr>
            <w:r>
              <w:rPr>
                <w:iCs/>
                <w:sz w:val="20"/>
                <w:szCs w:val="20"/>
              </w:rPr>
              <w:t>НДС 18%</w:t>
            </w:r>
          </w:p>
        </w:tc>
        <w:tc>
          <w:tcPr>
            <w:tcW w:w="862" w:type="dxa"/>
            <w:tcBorders>
              <w:top w:val="nil"/>
              <w:left w:val="nil"/>
              <w:bottom w:val="single" w:sz="8" w:space="0" w:color="auto"/>
              <w:right w:val="single" w:sz="8" w:space="0" w:color="auto"/>
            </w:tcBorders>
            <w:noWrap/>
            <w:tcMar>
              <w:left w:w="28" w:type="dxa"/>
              <w:right w:w="28" w:type="dxa"/>
            </w:tcMar>
            <w:vAlign w:val="center"/>
          </w:tcPr>
          <w:p w:rsidR="00F07422" w:rsidRPr="006C15BE" w:rsidRDefault="00F07422" w:rsidP="00780473">
            <w:pPr>
              <w:jc w:val="right"/>
              <w:rPr>
                <w:iCs/>
                <w:sz w:val="20"/>
                <w:szCs w:val="20"/>
              </w:rPr>
            </w:pPr>
            <w:r>
              <w:rPr>
                <w:iCs/>
                <w:sz w:val="20"/>
                <w:szCs w:val="20"/>
              </w:rPr>
              <w:t>0,00р.</w:t>
            </w:r>
          </w:p>
        </w:tc>
      </w:tr>
      <w:tr w:rsidR="00F07422" w:rsidRPr="006C15BE" w:rsidTr="00780473">
        <w:trPr>
          <w:jc w:val="center"/>
        </w:trPr>
        <w:tc>
          <w:tcPr>
            <w:tcW w:w="15206" w:type="dxa"/>
            <w:gridSpan w:val="11"/>
            <w:tcBorders>
              <w:top w:val="single" w:sz="8" w:space="0" w:color="auto"/>
              <w:left w:val="single" w:sz="8" w:space="0" w:color="auto"/>
              <w:bottom w:val="single" w:sz="8" w:space="0" w:color="auto"/>
              <w:right w:val="single" w:sz="8" w:space="0" w:color="000000"/>
            </w:tcBorders>
            <w:noWrap/>
            <w:tcMar>
              <w:left w:w="28" w:type="dxa"/>
              <w:right w:w="28" w:type="dxa"/>
            </w:tcMar>
            <w:vAlign w:val="center"/>
          </w:tcPr>
          <w:p w:rsidR="00F07422" w:rsidRPr="006C15BE" w:rsidRDefault="00F07422" w:rsidP="00780473">
            <w:pPr>
              <w:jc w:val="right"/>
              <w:rPr>
                <w:iCs/>
                <w:sz w:val="20"/>
                <w:szCs w:val="20"/>
              </w:rPr>
            </w:pPr>
            <w:r>
              <w:rPr>
                <w:iCs/>
                <w:sz w:val="20"/>
                <w:szCs w:val="20"/>
              </w:rPr>
              <w:t>ВСЕГО с НДС</w:t>
            </w:r>
          </w:p>
        </w:tc>
        <w:tc>
          <w:tcPr>
            <w:tcW w:w="862" w:type="dxa"/>
            <w:tcBorders>
              <w:top w:val="nil"/>
              <w:left w:val="nil"/>
              <w:bottom w:val="single" w:sz="8" w:space="0" w:color="auto"/>
              <w:right w:val="single" w:sz="8" w:space="0" w:color="auto"/>
            </w:tcBorders>
            <w:noWrap/>
            <w:tcMar>
              <w:left w:w="28" w:type="dxa"/>
              <w:right w:w="28" w:type="dxa"/>
            </w:tcMar>
            <w:vAlign w:val="center"/>
          </w:tcPr>
          <w:p w:rsidR="00F07422" w:rsidRPr="006C15BE" w:rsidRDefault="00F07422" w:rsidP="00780473">
            <w:pPr>
              <w:jc w:val="right"/>
              <w:rPr>
                <w:iCs/>
                <w:sz w:val="20"/>
                <w:szCs w:val="20"/>
              </w:rPr>
            </w:pPr>
            <w:r>
              <w:rPr>
                <w:iCs/>
                <w:sz w:val="20"/>
                <w:szCs w:val="20"/>
              </w:rPr>
              <w:t>0,00р.</w:t>
            </w:r>
          </w:p>
        </w:tc>
      </w:tr>
      <w:tr w:rsidR="00F07422" w:rsidRPr="006C15BE" w:rsidTr="00780473">
        <w:trPr>
          <w:jc w:val="center"/>
        </w:trPr>
        <w:tc>
          <w:tcPr>
            <w:tcW w:w="2810" w:type="dxa"/>
            <w:gridSpan w:val="3"/>
            <w:tcBorders>
              <w:top w:val="nil"/>
              <w:left w:val="nil"/>
              <w:bottom w:val="nil"/>
              <w:right w:val="nil"/>
            </w:tcBorders>
            <w:noWrap/>
            <w:tcMar>
              <w:left w:w="28" w:type="dxa"/>
              <w:right w:w="28" w:type="dxa"/>
            </w:tcMar>
            <w:vAlign w:val="center"/>
          </w:tcPr>
          <w:p w:rsidR="00F07422" w:rsidRPr="006C15BE" w:rsidRDefault="00F07422" w:rsidP="00780473">
            <w:pPr>
              <w:rPr>
                <w:iCs/>
                <w:sz w:val="20"/>
                <w:szCs w:val="20"/>
              </w:rPr>
            </w:pPr>
            <w:r>
              <w:rPr>
                <w:iCs/>
                <w:sz w:val="20"/>
                <w:szCs w:val="20"/>
              </w:rPr>
              <w:t>Подлежит оплате:</w:t>
            </w:r>
          </w:p>
        </w:tc>
        <w:tc>
          <w:tcPr>
            <w:tcW w:w="1583" w:type="dxa"/>
            <w:tcBorders>
              <w:top w:val="nil"/>
              <w:left w:val="nil"/>
              <w:bottom w:val="single" w:sz="4" w:space="0" w:color="auto"/>
              <w:right w:val="nil"/>
            </w:tcBorders>
            <w:noWrap/>
            <w:tcMar>
              <w:left w:w="28" w:type="dxa"/>
              <w:right w:w="28" w:type="dxa"/>
            </w:tcMar>
            <w:vAlign w:val="center"/>
          </w:tcPr>
          <w:p w:rsidR="00F07422" w:rsidRPr="006C15BE" w:rsidRDefault="00F07422" w:rsidP="00780473">
            <w:pPr>
              <w:rPr>
                <w:iCs/>
                <w:sz w:val="20"/>
                <w:szCs w:val="20"/>
              </w:rPr>
            </w:pPr>
            <w:r>
              <w:rPr>
                <w:iCs/>
                <w:sz w:val="20"/>
                <w:szCs w:val="20"/>
              </w:rPr>
              <w:t> </w:t>
            </w:r>
          </w:p>
        </w:tc>
        <w:tc>
          <w:tcPr>
            <w:tcW w:w="1583" w:type="dxa"/>
            <w:tcBorders>
              <w:top w:val="nil"/>
              <w:left w:val="nil"/>
              <w:bottom w:val="single" w:sz="4" w:space="0" w:color="auto"/>
              <w:right w:val="nil"/>
            </w:tcBorders>
            <w:noWrap/>
            <w:tcMar>
              <w:left w:w="28" w:type="dxa"/>
              <w:right w:w="28" w:type="dxa"/>
            </w:tcMar>
            <w:vAlign w:val="center"/>
          </w:tcPr>
          <w:p w:rsidR="00F07422" w:rsidRPr="006C15BE" w:rsidRDefault="00F07422" w:rsidP="00780473">
            <w:pPr>
              <w:rPr>
                <w:iCs/>
                <w:sz w:val="20"/>
                <w:szCs w:val="20"/>
              </w:rPr>
            </w:pPr>
            <w:r>
              <w:rPr>
                <w:iCs/>
                <w:sz w:val="20"/>
                <w:szCs w:val="20"/>
              </w:rPr>
              <w:t> </w:t>
            </w:r>
          </w:p>
        </w:tc>
        <w:tc>
          <w:tcPr>
            <w:tcW w:w="0" w:type="auto"/>
            <w:tcBorders>
              <w:top w:val="nil"/>
              <w:left w:val="nil"/>
              <w:bottom w:val="single" w:sz="4" w:space="0" w:color="auto"/>
              <w:right w:val="nil"/>
            </w:tcBorders>
            <w:noWrap/>
            <w:tcMar>
              <w:left w:w="28" w:type="dxa"/>
              <w:right w:w="28" w:type="dxa"/>
            </w:tcMar>
            <w:vAlign w:val="center"/>
          </w:tcPr>
          <w:p w:rsidR="00F07422" w:rsidRPr="006C15BE" w:rsidRDefault="00F07422" w:rsidP="00780473">
            <w:pPr>
              <w:rPr>
                <w:iCs/>
                <w:sz w:val="20"/>
                <w:szCs w:val="20"/>
              </w:rPr>
            </w:pPr>
            <w:r>
              <w:rPr>
                <w:iCs/>
                <w:sz w:val="20"/>
                <w:szCs w:val="20"/>
              </w:rPr>
              <w:t> </w:t>
            </w:r>
          </w:p>
        </w:tc>
        <w:tc>
          <w:tcPr>
            <w:tcW w:w="0" w:type="auto"/>
            <w:tcBorders>
              <w:top w:val="nil"/>
              <w:left w:val="nil"/>
              <w:bottom w:val="single" w:sz="4" w:space="0" w:color="auto"/>
              <w:right w:val="nil"/>
            </w:tcBorders>
            <w:noWrap/>
            <w:tcMar>
              <w:left w:w="28" w:type="dxa"/>
              <w:right w:w="28" w:type="dxa"/>
            </w:tcMar>
            <w:vAlign w:val="center"/>
          </w:tcPr>
          <w:p w:rsidR="00F07422" w:rsidRPr="006C15BE" w:rsidRDefault="00F07422" w:rsidP="00780473">
            <w:pPr>
              <w:rPr>
                <w:iCs/>
                <w:sz w:val="20"/>
                <w:szCs w:val="20"/>
              </w:rPr>
            </w:pPr>
            <w:r>
              <w:rPr>
                <w:iCs/>
                <w:sz w:val="20"/>
                <w:szCs w:val="20"/>
              </w:rPr>
              <w:t> </w:t>
            </w:r>
          </w:p>
        </w:tc>
        <w:tc>
          <w:tcPr>
            <w:tcW w:w="1919" w:type="dxa"/>
            <w:tcBorders>
              <w:top w:val="nil"/>
              <w:left w:val="nil"/>
              <w:bottom w:val="single" w:sz="4" w:space="0" w:color="auto"/>
              <w:right w:val="nil"/>
            </w:tcBorders>
            <w:noWrap/>
            <w:tcMar>
              <w:left w:w="28" w:type="dxa"/>
              <w:right w:w="28" w:type="dxa"/>
            </w:tcMar>
            <w:vAlign w:val="center"/>
          </w:tcPr>
          <w:p w:rsidR="00F07422" w:rsidRPr="006C15BE" w:rsidRDefault="00F07422" w:rsidP="00780473">
            <w:pPr>
              <w:rPr>
                <w:iCs/>
                <w:sz w:val="20"/>
                <w:szCs w:val="20"/>
              </w:rPr>
            </w:pPr>
            <w:r>
              <w:rPr>
                <w:iCs/>
                <w:sz w:val="20"/>
                <w:szCs w:val="20"/>
              </w:rPr>
              <w:t> </w:t>
            </w:r>
          </w:p>
        </w:tc>
        <w:tc>
          <w:tcPr>
            <w:tcW w:w="1293" w:type="dxa"/>
            <w:tcBorders>
              <w:top w:val="nil"/>
              <w:left w:val="nil"/>
              <w:bottom w:val="nil"/>
              <w:right w:val="nil"/>
            </w:tcBorders>
            <w:noWrap/>
            <w:tcMar>
              <w:left w:w="28" w:type="dxa"/>
              <w:right w:w="28" w:type="dxa"/>
            </w:tcMar>
            <w:vAlign w:val="center"/>
          </w:tcPr>
          <w:p w:rsidR="00F07422" w:rsidRPr="006C15BE" w:rsidRDefault="00F07422" w:rsidP="00780473">
            <w:pPr>
              <w:rPr>
                <w:iCs/>
                <w:sz w:val="20"/>
                <w:szCs w:val="20"/>
              </w:rPr>
            </w:pPr>
          </w:p>
        </w:tc>
        <w:tc>
          <w:tcPr>
            <w:tcW w:w="1293" w:type="dxa"/>
            <w:tcBorders>
              <w:top w:val="nil"/>
              <w:left w:val="nil"/>
              <w:bottom w:val="nil"/>
              <w:right w:val="nil"/>
            </w:tcBorders>
            <w:noWrap/>
            <w:tcMar>
              <w:left w:w="28" w:type="dxa"/>
              <w:right w:w="28" w:type="dxa"/>
            </w:tcMar>
            <w:vAlign w:val="center"/>
          </w:tcPr>
          <w:p w:rsidR="00F07422" w:rsidRPr="006C15BE" w:rsidRDefault="00F07422" w:rsidP="00780473">
            <w:pPr>
              <w:rPr>
                <w:iCs/>
                <w:sz w:val="20"/>
                <w:szCs w:val="20"/>
              </w:rPr>
            </w:pPr>
          </w:p>
        </w:tc>
        <w:tc>
          <w:tcPr>
            <w:tcW w:w="1955" w:type="dxa"/>
            <w:tcBorders>
              <w:top w:val="nil"/>
              <w:left w:val="nil"/>
              <w:bottom w:val="nil"/>
              <w:right w:val="nil"/>
            </w:tcBorders>
            <w:noWrap/>
            <w:tcMar>
              <w:left w:w="28" w:type="dxa"/>
              <w:right w:w="28" w:type="dxa"/>
            </w:tcMar>
            <w:vAlign w:val="center"/>
          </w:tcPr>
          <w:p w:rsidR="00F07422" w:rsidRPr="006C15BE" w:rsidRDefault="00F07422" w:rsidP="00780473">
            <w:pPr>
              <w:rPr>
                <w:iCs/>
                <w:sz w:val="20"/>
                <w:szCs w:val="20"/>
              </w:rPr>
            </w:pPr>
          </w:p>
        </w:tc>
        <w:tc>
          <w:tcPr>
            <w:tcW w:w="862" w:type="dxa"/>
            <w:tcBorders>
              <w:top w:val="nil"/>
              <w:left w:val="nil"/>
              <w:bottom w:val="nil"/>
              <w:right w:val="nil"/>
            </w:tcBorders>
            <w:noWrap/>
            <w:tcMar>
              <w:left w:w="28" w:type="dxa"/>
              <w:right w:w="28" w:type="dxa"/>
            </w:tcMar>
            <w:vAlign w:val="center"/>
          </w:tcPr>
          <w:p w:rsidR="00F07422" w:rsidRPr="006C15BE" w:rsidRDefault="00F07422" w:rsidP="00780473">
            <w:pPr>
              <w:rPr>
                <w:bCs/>
                <w:sz w:val="20"/>
                <w:szCs w:val="20"/>
              </w:rPr>
            </w:pPr>
            <w:r>
              <w:rPr>
                <w:bCs/>
                <w:sz w:val="20"/>
                <w:szCs w:val="20"/>
              </w:rPr>
              <w:t>Руб.</w:t>
            </w:r>
          </w:p>
        </w:tc>
      </w:tr>
      <w:tr w:rsidR="00F07422" w:rsidRPr="006C15BE" w:rsidTr="00780473">
        <w:trPr>
          <w:jc w:val="center"/>
        </w:trPr>
        <w:tc>
          <w:tcPr>
            <w:tcW w:w="486" w:type="dxa"/>
            <w:tcBorders>
              <w:top w:val="nil"/>
              <w:left w:val="nil"/>
              <w:bottom w:val="nil"/>
              <w:right w:val="nil"/>
            </w:tcBorders>
            <w:noWrap/>
          </w:tcPr>
          <w:p w:rsidR="00F07422" w:rsidRPr="006C15BE" w:rsidRDefault="00F07422" w:rsidP="00780473">
            <w:pPr>
              <w:rPr>
                <w:bCs/>
                <w:iCs/>
                <w:sz w:val="20"/>
                <w:szCs w:val="20"/>
              </w:rPr>
            </w:pPr>
          </w:p>
        </w:tc>
        <w:tc>
          <w:tcPr>
            <w:tcW w:w="1555" w:type="dxa"/>
            <w:tcBorders>
              <w:top w:val="nil"/>
              <w:left w:val="nil"/>
              <w:bottom w:val="nil"/>
              <w:right w:val="nil"/>
            </w:tcBorders>
            <w:noWrap/>
          </w:tcPr>
          <w:p w:rsidR="00F07422" w:rsidRPr="006C15BE" w:rsidRDefault="00F07422" w:rsidP="00780473">
            <w:pPr>
              <w:rPr>
                <w:bCs/>
                <w:iCs/>
                <w:sz w:val="20"/>
                <w:szCs w:val="20"/>
              </w:rPr>
            </w:pPr>
          </w:p>
        </w:tc>
        <w:tc>
          <w:tcPr>
            <w:tcW w:w="0" w:type="auto"/>
            <w:tcBorders>
              <w:top w:val="nil"/>
              <w:left w:val="nil"/>
              <w:bottom w:val="nil"/>
              <w:right w:val="nil"/>
            </w:tcBorders>
            <w:noWrap/>
          </w:tcPr>
          <w:p w:rsidR="00F07422" w:rsidRPr="006C15BE" w:rsidRDefault="00F07422" w:rsidP="00780473">
            <w:pPr>
              <w:rPr>
                <w:bCs/>
                <w:iCs/>
                <w:sz w:val="20"/>
                <w:szCs w:val="20"/>
              </w:rPr>
            </w:pPr>
          </w:p>
        </w:tc>
        <w:tc>
          <w:tcPr>
            <w:tcW w:w="1583" w:type="dxa"/>
            <w:tcBorders>
              <w:top w:val="nil"/>
              <w:left w:val="nil"/>
              <w:bottom w:val="nil"/>
              <w:right w:val="nil"/>
            </w:tcBorders>
            <w:noWrap/>
          </w:tcPr>
          <w:p w:rsidR="00F07422" w:rsidRPr="006C15BE" w:rsidRDefault="00F07422" w:rsidP="00780473">
            <w:pPr>
              <w:rPr>
                <w:bCs/>
                <w:iCs/>
                <w:sz w:val="20"/>
                <w:szCs w:val="20"/>
              </w:rPr>
            </w:pPr>
          </w:p>
        </w:tc>
        <w:tc>
          <w:tcPr>
            <w:tcW w:w="2968" w:type="dxa"/>
            <w:gridSpan w:val="2"/>
            <w:tcBorders>
              <w:top w:val="nil"/>
              <w:left w:val="nil"/>
              <w:bottom w:val="nil"/>
              <w:right w:val="nil"/>
            </w:tcBorders>
            <w:noWrap/>
          </w:tcPr>
          <w:p w:rsidR="00F07422" w:rsidRPr="006C15BE" w:rsidRDefault="00F07422" w:rsidP="00780473">
            <w:pPr>
              <w:rPr>
                <w:bCs/>
                <w:sz w:val="20"/>
                <w:szCs w:val="20"/>
              </w:rPr>
            </w:pPr>
            <w:r>
              <w:rPr>
                <w:bCs/>
                <w:sz w:val="20"/>
                <w:szCs w:val="20"/>
              </w:rPr>
              <w:t>(сумма прописью)</w:t>
            </w:r>
          </w:p>
        </w:tc>
        <w:tc>
          <w:tcPr>
            <w:tcW w:w="0" w:type="auto"/>
            <w:tcBorders>
              <w:top w:val="nil"/>
              <w:left w:val="nil"/>
              <w:bottom w:val="nil"/>
              <w:right w:val="nil"/>
            </w:tcBorders>
            <w:noWrap/>
          </w:tcPr>
          <w:p w:rsidR="00F07422" w:rsidRPr="006C15BE" w:rsidRDefault="00F07422" w:rsidP="00780473">
            <w:pPr>
              <w:rPr>
                <w:bCs/>
                <w:iCs/>
                <w:sz w:val="20"/>
                <w:szCs w:val="20"/>
              </w:rPr>
            </w:pPr>
          </w:p>
        </w:tc>
        <w:tc>
          <w:tcPr>
            <w:tcW w:w="1919" w:type="dxa"/>
            <w:tcBorders>
              <w:top w:val="nil"/>
              <w:left w:val="nil"/>
              <w:bottom w:val="nil"/>
              <w:right w:val="nil"/>
            </w:tcBorders>
            <w:noWrap/>
          </w:tcPr>
          <w:p w:rsidR="00F07422" w:rsidRPr="006C15BE" w:rsidRDefault="00F07422" w:rsidP="00780473">
            <w:pPr>
              <w:rPr>
                <w:bCs/>
                <w:sz w:val="20"/>
                <w:szCs w:val="20"/>
              </w:rPr>
            </w:pPr>
          </w:p>
        </w:tc>
        <w:tc>
          <w:tcPr>
            <w:tcW w:w="1293" w:type="dxa"/>
            <w:tcBorders>
              <w:top w:val="nil"/>
              <w:left w:val="nil"/>
              <w:bottom w:val="nil"/>
              <w:right w:val="nil"/>
            </w:tcBorders>
            <w:noWrap/>
          </w:tcPr>
          <w:p w:rsidR="00F07422" w:rsidRPr="006C15BE" w:rsidRDefault="00F07422" w:rsidP="00780473">
            <w:pPr>
              <w:rPr>
                <w:bCs/>
                <w:sz w:val="20"/>
                <w:szCs w:val="20"/>
              </w:rPr>
            </w:pPr>
          </w:p>
        </w:tc>
        <w:tc>
          <w:tcPr>
            <w:tcW w:w="1293" w:type="dxa"/>
            <w:tcBorders>
              <w:top w:val="nil"/>
              <w:left w:val="nil"/>
              <w:bottom w:val="nil"/>
              <w:right w:val="nil"/>
            </w:tcBorders>
            <w:noWrap/>
          </w:tcPr>
          <w:p w:rsidR="00F07422" w:rsidRPr="006C15BE" w:rsidRDefault="00F07422" w:rsidP="00780473">
            <w:pPr>
              <w:rPr>
                <w:bCs/>
                <w:sz w:val="20"/>
                <w:szCs w:val="20"/>
              </w:rPr>
            </w:pPr>
          </w:p>
        </w:tc>
        <w:tc>
          <w:tcPr>
            <w:tcW w:w="1955" w:type="dxa"/>
            <w:tcBorders>
              <w:top w:val="nil"/>
              <w:left w:val="nil"/>
              <w:bottom w:val="nil"/>
              <w:right w:val="nil"/>
            </w:tcBorders>
            <w:noWrap/>
          </w:tcPr>
          <w:p w:rsidR="00F07422" w:rsidRPr="006C15BE" w:rsidRDefault="00F07422" w:rsidP="00780473">
            <w:pPr>
              <w:rPr>
                <w:bCs/>
                <w:iCs/>
                <w:sz w:val="20"/>
                <w:szCs w:val="20"/>
              </w:rPr>
            </w:pPr>
          </w:p>
        </w:tc>
        <w:tc>
          <w:tcPr>
            <w:tcW w:w="862" w:type="dxa"/>
            <w:tcBorders>
              <w:top w:val="nil"/>
              <w:left w:val="nil"/>
              <w:bottom w:val="nil"/>
              <w:right w:val="nil"/>
            </w:tcBorders>
            <w:noWrap/>
          </w:tcPr>
          <w:p w:rsidR="00F07422" w:rsidRPr="006C15BE" w:rsidRDefault="00F07422" w:rsidP="00780473">
            <w:pPr>
              <w:rPr>
                <w:bCs/>
                <w:iCs/>
                <w:sz w:val="20"/>
                <w:szCs w:val="20"/>
              </w:rPr>
            </w:pPr>
          </w:p>
        </w:tc>
      </w:tr>
      <w:tr w:rsidR="00F07422" w:rsidRPr="006C15BE" w:rsidTr="00780473">
        <w:trPr>
          <w:jc w:val="center"/>
        </w:trPr>
        <w:tc>
          <w:tcPr>
            <w:tcW w:w="2810" w:type="dxa"/>
            <w:gridSpan w:val="3"/>
            <w:tcBorders>
              <w:top w:val="nil"/>
              <w:left w:val="nil"/>
              <w:bottom w:val="nil"/>
              <w:right w:val="nil"/>
            </w:tcBorders>
            <w:noWrap/>
            <w:vAlign w:val="center"/>
          </w:tcPr>
          <w:p w:rsidR="00F07422" w:rsidRPr="006C15BE" w:rsidRDefault="00F07422" w:rsidP="00780473">
            <w:pPr>
              <w:rPr>
                <w:iCs/>
                <w:sz w:val="20"/>
                <w:szCs w:val="20"/>
                <w:u w:val="single"/>
              </w:rPr>
            </w:pPr>
            <w:r>
              <w:rPr>
                <w:iCs/>
                <w:sz w:val="20"/>
                <w:szCs w:val="20"/>
                <w:u w:val="single"/>
              </w:rPr>
              <w:t xml:space="preserve">Форма согласована: </w:t>
            </w:r>
          </w:p>
          <w:p w:rsidR="00F07422" w:rsidRPr="006C15BE" w:rsidRDefault="00F07422" w:rsidP="00780473">
            <w:pPr>
              <w:rPr>
                <w:iCs/>
                <w:sz w:val="20"/>
                <w:szCs w:val="20"/>
              </w:rPr>
            </w:pPr>
            <w:r>
              <w:rPr>
                <w:iCs/>
                <w:sz w:val="20"/>
                <w:szCs w:val="20"/>
              </w:rPr>
              <w:t xml:space="preserve">От Подрядчика: </w:t>
            </w:r>
          </w:p>
        </w:tc>
        <w:tc>
          <w:tcPr>
            <w:tcW w:w="1583" w:type="dxa"/>
            <w:tcBorders>
              <w:top w:val="nil"/>
              <w:left w:val="nil"/>
              <w:bottom w:val="nil"/>
              <w:right w:val="nil"/>
            </w:tcBorders>
            <w:noWrap/>
            <w:vAlign w:val="center"/>
          </w:tcPr>
          <w:p w:rsidR="00F07422" w:rsidRPr="006C15BE" w:rsidRDefault="00F07422" w:rsidP="00780473">
            <w:pPr>
              <w:rPr>
                <w:iCs/>
                <w:sz w:val="20"/>
                <w:szCs w:val="20"/>
                <w:u w:val="single"/>
              </w:rPr>
            </w:pPr>
          </w:p>
        </w:tc>
        <w:tc>
          <w:tcPr>
            <w:tcW w:w="1583" w:type="dxa"/>
            <w:tcBorders>
              <w:top w:val="nil"/>
              <w:left w:val="nil"/>
              <w:bottom w:val="nil"/>
              <w:right w:val="nil"/>
            </w:tcBorders>
            <w:noWrap/>
            <w:vAlign w:val="center"/>
          </w:tcPr>
          <w:p w:rsidR="00F07422" w:rsidRPr="006C15BE" w:rsidRDefault="00F07422" w:rsidP="00780473">
            <w:pPr>
              <w:rPr>
                <w:iCs/>
                <w:sz w:val="20"/>
                <w:szCs w:val="20"/>
                <w:u w:val="single"/>
              </w:rPr>
            </w:pPr>
          </w:p>
        </w:tc>
        <w:tc>
          <w:tcPr>
            <w:tcW w:w="0" w:type="auto"/>
            <w:tcBorders>
              <w:top w:val="nil"/>
              <w:left w:val="nil"/>
              <w:bottom w:val="nil"/>
              <w:right w:val="nil"/>
            </w:tcBorders>
            <w:noWrap/>
            <w:vAlign w:val="center"/>
          </w:tcPr>
          <w:p w:rsidR="00F07422" w:rsidRPr="006C15BE" w:rsidRDefault="00F07422" w:rsidP="00780473">
            <w:pPr>
              <w:rPr>
                <w:bCs/>
                <w:iCs/>
                <w:sz w:val="20"/>
                <w:szCs w:val="20"/>
                <w:u w:val="single"/>
              </w:rPr>
            </w:pPr>
          </w:p>
        </w:tc>
        <w:tc>
          <w:tcPr>
            <w:tcW w:w="0" w:type="auto"/>
            <w:tcBorders>
              <w:top w:val="nil"/>
              <w:left w:val="nil"/>
              <w:bottom w:val="nil"/>
              <w:right w:val="nil"/>
            </w:tcBorders>
            <w:noWrap/>
            <w:vAlign w:val="center"/>
          </w:tcPr>
          <w:p w:rsidR="00F07422" w:rsidRPr="006C15BE" w:rsidRDefault="00F07422" w:rsidP="00780473">
            <w:pPr>
              <w:rPr>
                <w:bCs/>
                <w:iCs/>
                <w:sz w:val="20"/>
                <w:szCs w:val="20"/>
                <w:u w:val="single"/>
              </w:rPr>
            </w:pPr>
          </w:p>
        </w:tc>
        <w:tc>
          <w:tcPr>
            <w:tcW w:w="1919" w:type="dxa"/>
            <w:tcBorders>
              <w:top w:val="nil"/>
              <w:left w:val="nil"/>
              <w:bottom w:val="nil"/>
              <w:right w:val="nil"/>
            </w:tcBorders>
            <w:noWrap/>
            <w:vAlign w:val="center"/>
          </w:tcPr>
          <w:p w:rsidR="00F07422" w:rsidRPr="006C15BE" w:rsidRDefault="00F07422" w:rsidP="00780473">
            <w:pPr>
              <w:rPr>
                <w:bCs/>
                <w:iCs/>
                <w:sz w:val="20"/>
                <w:szCs w:val="20"/>
                <w:u w:val="single"/>
              </w:rPr>
            </w:pPr>
          </w:p>
        </w:tc>
        <w:tc>
          <w:tcPr>
            <w:tcW w:w="2586" w:type="dxa"/>
            <w:gridSpan w:val="2"/>
            <w:tcBorders>
              <w:top w:val="nil"/>
              <w:left w:val="nil"/>
              <w:bottom w:val="nil"/>
              <w:right w:val="nil"/>
            </w:tcBorders>
            <w:noWrap/>
            <w:vAlign w:val="center"/>
          </w:tcPr>
          <w:p w:rsidR="00F07422" w:rsidRPr="006C15BE" w:rsidRDefault="00F07422" w:rsidP="00780473">
            <w:pPr>
              <w:rPr>
                <w:iCs/>
                <w:sz w:val="20"/>
                <w:szCs w:val="20"/>
                <w:u w:val="single"/>
              </w:rPr>
            </w:pPr>
          </w:p>
          <w:p w:rsidR="00F07422" w:rsidRPr="006C15BE" w:rsidRDefault="00F07422" w:rsidP="00780473">
            <w:pPr>
              <w:rPr>
                <w:bCs/>
                <w:iCs/>
                <w:sz w:val="20"/>
                <w:szCs w:val="20"/>
              </w:rPr>
            </w:pPr>
            <w:r>
              <w:rPr>
                <w:iCs/>
                <w:sz w:val="20"/>
                <w:szCs w:val="20"/>
              </w:rPr>
              <w:t>От Заказчика:</w:t>
            </w:r>
          </w:p>
        </w:tc>
        <w:tc>
          <w:tcPr>
            <w:tcW w:w="1955" w:type="dxa"/>
            <w:tcBorders>
              <w:top w:val="nil"/>
              <w:left w:val="nil"/>
              <w:bottom w:val="nil"/>
              <w:right w:val="nil"/>
            </w:tcBorders>
            <w:noWrap/>
            <w:vAlign w:val="center"/>
          </w:tcPr>
          <w:p w:rsidR="00F07422" w:rsidRPr="006C15BE" w:rsidRDefault="00F07422" w:rsidP="00780473">
            <w:pPr>
              <w:rPr>
                <w:bCs/>
                <w:iCs/>
                <w:sz w:val="20"/>
                <w:szCs w:val="20"/>
                <w:u w:val="single"/>
              </w:rPr>
            </w:pPr>
          </w:p>
        </w:tc>
        <w:tc>
          <w:tcPr>
            <w:tcW w:w="862" w:type="dxa"/>
            <w:tcBorders>
              <w:top w:val="nil"/>
              <w:left w:val="nil"/>
              <w:bottom w:val="nil"/>
              <w:right w:val="nil"/>
            </w:tcBorders>
            <w:noWrap/>
            <w:vAlign w:val="center"/>
          </w:tcPr>
          <w:p w:rsidR="00F07422" w:rsidRPr="006C15BE" w:rsidRDefault="00F07422" w:rsidP="00780473">
            <w:pPr>
              <w:rPr>
                <w:bCs/>
                <w:iCs/>
                <w:sz w:val="20"/>
                <w:szCs w:val="20"/>
                <w:u w:val="single"/>
              </w:rPr>
            </w:pPr>
          </w:p>
        </w:tc>
      </w:tr>
    </w:tbl>
    <w:p w:rsidR="00F07422" w:rsidRPr="006C15BE" w:rsidRDefault="00F07422" w:rsidP="00780473">
      <w:pPr>
        <w:rPr>
          <w:sz w:val="20"/>
          <w:szCs w:val="20"/>
        </w:rPr>
      </w:pPr>
    </w:p>
    <w:p w:rsidR="00F07422" w:rsidRDefault="00F07422" w:rsidP="00780473">
      <w:pPr>
        <w:rPr>
          <w:sz w:val="26"/>
          <w:szCs w:val="26"/>
        </w:rPr>
      </w:pPr>
    </w:p>
    <w:p w:rsidR="00F07422" w:rsidRDefault="00F07422" w:rsidP="00780473">
      <w:pPr>
        <w:rPr>
          <w:sz w:val="26"/>
          <w:szCs w:val="26"/>
        </w:rPr>
      </w:pPr>
    </w:p>
    <w:p w:rsidR="00F07422" w:rsidRPr="00176381" w:rsidRDefault="00F07422" w:rsidP="00780473">
      <w:pPr>
        <w:rPr>
          <w:sz w:val="26"/>
          <w:szCs w:val="26"/>
        </w:rPr>
        <w:sectPr w:rsidR="00F07422" w:rsidRPr="00176381" w:rsidSect="00780473">
          <w:pgSz w:w="16840" w:h="11907" w:orient="landscape" w:code="9"/>
          <w:pgMar w:top="851" w:right="1134" w:bottom="709" w:left="1134" w:header="794" w:footer="794" w:gutter="0"/>
          <w:cols w:space="720"/>
          <w:titlePg/>
          <w:docGrid w:linePitch="326"/>
        </w:sectPr>
      </w:pPr>
    </w:p>
    <w:p w:rsidR="00F07422" w:rsidRPr="00176381" w:rsidRDefault="00F07422" w:rsidP="00780473">
      <w:pPr>
        <w:jc w:val="right"/>
        <w:rPr>
          <w:sz w:val="26"/>
          <w:szCs w:val="26"/>
        </w:rPr>
      </w:pPr>
      <w:r>
        <w:rPr>
          <w:sz w:val="26"/>
          <w:szCs w:val="26"/>
        </w:rPr>
        <w:lastRenderedPageBreak/>
        <w:t>Приложение № 13</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ФОРМА</w:t>
      </w:r>
    </w:p>
    <w:p w:rsidR="00F07422" w:rsidRPr="00176381" w:rsidRDefault="00F07422" w:rsidP="00780473">
      <w:pPr>
        <w:jc w:val="center"/>
        <w:rPr>
          <w:sz w:val="26"/>
          <w:szCs w:val="26"/>
        </w:rPr>
      </w:pPr>
    </w:p>
    <w:p w:rsidR="00F07422" w:rsidRPr="00176381" w:rsidRDefault="00F07422" w:rsidP="00780473">
      <w:pPr>
        <w:jc w:val="center"/>
        <w:rPr>
          <w:sz w:val="26"/>
          <w:szCs w:val="26"/>
        </w:rPr>
      </w:pPr>
      <w:r>
        <w:rPr>
          <w:sz w:val="26"/>
          <w:szCs w:val="26"/>
        </w:rPr>
        <w:t>АКТ</w:t>
      </w:r>
    </w:p>
    <w:p w:rsidR="00F07422" w:rsidRPr="00176381" w:rsidRDefault="00F07422" w:rsidP="00780473">
      <w:pPr>
        <w:jc w:val="center"/>
        <w:rPr>
          <w:sz w:val="26"/>
          <w:szCs w:val="26"/>
        </w:rPr>
      </w:pPr>
      <w:r>
        <w:rPr>
          <w:sz w:val="26"/>
          <w:szCs w:val="26"/>
        </w:rPr>
        <w:t>выбраковки узлов и деталей грузового вагона,</w:t>
      </w:r>
    </w:p>
    <w:p w:rsidR="00F07422" w:rsidRPr="00176381" w:rsidRDefault="00F07422" w:rsidP="00780473">
      <w:pPr>
        <w:jc w:val="center"/>
        <w:rPr>
          <w:sz w:val="26"/>
          <w:szCs w:val="26"/>
        </w:rPr>
      </w:pPr>
      <w:r>
        <w:rPr>
          <w:sz w:val="26"/>
          <w:szCs w:val="26"/>
        </w:rPr>
        <w:t>поступившего в ремонт</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 xml:space="preserve"> «____»___________201  г.</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ТОР __________________ в лице______________________</w:t>
      </w:r>
    </w:p>
    <w:p w:rsidR="00F07422" w:rsidRPr="00176381" w:rsidRDefault="00F07422" w:rsidP="00780473">
      <w:pPr>
        <w:rPr>
          <w:sz w:val="26"/>
          <w:szCs w:val="26"/>
        </w:rPr>
      </w:pPr>
      <w:r>
        <w:rPr>
          <w:sz w:val="26"/>
          <w:szCs w:val="26"/>
        </w:rPr>
        <w:t>____________________________________________________________________</w:t>
      </w:r>
    </w:p>
    <w:p w:rsidR="00F07422" w:rsidRPr="00176381" w:rsidRDefault="00F07422" w:rsidP="00780473">
      <w:pPr>
        <w:rPr>
          <w:sz w:val="26"/>
          <w:szCs w:val="26"/>
        </w:rPr>
      </w:pPr>
      <w:r>
        <w:rPr>
          <w:sz w:val="26"/>
          <w:szCs w:val="26"/>
        </w:rPr>
        <w:t>(должность, Ф.И.О.)</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составили настоящий акт о том, что при проведении ________________ ремонта грузового вагона № _______ _________ года выпуска выявлены следующие дефектные узлы и детали:</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ab/>
        <w:t>Узлы и детали неремонтопригодные:</w:t>
      </w:r>
    </w:p>
    <w:p w:rsidR="00F07422" w:rsidRPr="00176381" w:rsidRDefault="00F07422" w:rsidP="00780473">
      <w:pPr>
        <w:rPr>
          <w:sz w:val="26"/>
          <w:szCs w:val="26"/>
        </w:rPr>
      </w:pPr>
    </w:p>
    <w:p w:rsidR="00F07422" w:rsidRPr="00176381" w:rsidRDefault="00F07422" w:rsidP="00780473">
      <w:pPr>
        <w:rPr>
          <w:sz w:val="26"/>
          <w:szCs w:val="26"/>
        </w:rPr>
      </w:pPr>
    </w:p>
    <w:tbl>
      <w:tblPr>
        <w:tblW w:w="88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3"/>
        <w:gridCol w:w="2916"/>
        <w:gridCol w:w="2149"/>
        <w:gridCol w:w="3042"/>
      </w:tblGrid>
      <w:tr w:rsidR="00F07422" w:rsidRPr="00176381" w:rsidTr="00780473">
        <w:trPr>
          <w:trHeight w:val="509"/>
          <w:jc w:val="center"/>
        </w:trPr>
        <w:tc>
          <w:tcPr>
            <w:tcW w:w="674"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w:t>
            </w:r>
          </w:p>
          <w:p w:rsidR="00F07422" w:rsidRPr="00176381" w:rsidRDefault="00F07422" w:rsidP="00780473">
            <w:pPr>
              <w:rPr>
                <w:sz w:val="26"/>
                <w:szCs w:val="26"/>
              </w:rPr>
            </w:pPr>
            <w:proofErr w:type="spellStart"/>
            <w:r>
              <w:rPr>
                <w:sz w:val="26"/>
                <w:szCs w:val="26"/>
              </w:rPr>
              <w:t>п</w:t>
            </w:r>
            <w:proofErr w:type="spellEnd"/>
            <w:r>
              <w:rPr>
                <w:sz w:val="26"/>
                <w:szCs w:val="26"/>
              </w:rPr>
              <w:t>/</w:t>
            </w:r>
            <w:proofErr w:type="spellStart"/>
            <w:r>
              <w:rPr>
                <w:sz w:val="26"/>
                <w:szCs w:val="26"/>
              </w:rPr>
              <w:t>п</w:t>
            </w:r>
            <w:proofErr w:type="spellEnd"/>
          </w:p>
        </w:tc>
        <w:tc>
          <w:tcPr>
            <w:tcW w:w="2926"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Номер детали</w:t>
            </w:r>
          </w:p>
        </w:tc>
        <w:tc>
          <w:tcPr>
            <w:tcW w:w="30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Вид дефекта</w:t>
            </w:r>
          </w:p>
        </w:tc>
      </w:tr>
      <w:tr w:rsidR="00F07422" w:rsidRPr="00176381" w:rsidTr="00780473">
        <w:trPr>
          <w:trHeight w:val="509"/>
          <w:jc w:val="center"/>
        </w:trPr>
        <w:tc>
          <w:tcPr>
            <w:tcW w:w="674"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1</w:t>
            </w:r>
          </w:p>
        </w:tc>
        <w:tc>
          <w:tcPr>
            <w:tcW w:w="2926"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r>
      <w:tr w:rsidR="00F07422" w:rsidRPr="00176381" w:rsidTr="00780473">
        <w:trPr>
          <w:trHeight w:val="509"/>
          <w:jc w:val="center"/>
        </w:trPr>
        <w:tc>
          <w:tcPr>
            <w:tcW w:w="674"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2</w:t>
            </w:r>
          </w:p>
        </w:tc>
        <w:tc>
          <w:tcPr>
            <w:tcW w:w="2926"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r>
      <w:tr w:rsidR="00F07422" w:rsidRPr="00176381" w:rsidTr="00780473">
        <w:trPr>
          <w:trHeight w:val="509"/>
          <w:jc w:val="center"/>
        </w:trPr>
        <w:tc>
          <w:tcPr>
            <w:tcW w:w="674"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r>
              <w:rPr>
                <w:sz w:val="26"/>
                <w:szCs w:val="26"/>
              </w:rPr>
              <w:t>3</w:t>
            </w:r>
          </w:p>
        </w:tc>
        <w:tc>
          <w:tcPr>
            <w:tcW w:w="2926"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c>
          <w:tcPr>
            <w:tcW w:w="21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c>
          <w:tcPr>
            <w:tcW w:w="3060" w:type="dxa"/>
            <w:tcBorders>
              <w:top w:val="single" w:sz="4" w:space="0" w:color="auto"/>
              <w:left w:val="single" w:sz="4" w:space="0" w:color="auto"/>
              <w:bottom w:val="single" w:sz="4" w:space="0" w:color="auto"/>
              <w:right w:val="single" w:sz="4" w:space="0" w:color="auto"/>
            </w:tcBorders>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r>
        <w:rPr>
          <w:sz w:val="26"/>
          <w:szCs w:val="26"/>
        </w:rPr>
        <w:t>Представитель ТОР       _____________________                    /____________/</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_______________________________________________________________</w:t>
      </w:r>
    </w:p>
    <w:p w:rsidR="00F07422" w:rsidRPr="00176381" w:rsidRDefault="00F07422" w:rsidP="00780473">
      <w:pPr>
        <w:rPr>
          <w:sz w:val="26"/>
          <w:szCs w:val="26"/>
        </w:rPr>
      </w:pPr>
      <w:r>
        <w:rPr>
          <w:sz w:val="26"/>
          <w:szCs w:val="26"/>
        </w:rPr>
        <w:t>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E1478C">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w:t>
      </w:r>
      <w:r>
        <w:rPr>
          <w:sz w:val="26"/>
          <w:szCs w:val="26"/>
        </w:rPr>
        <w:tab/>
      </w:r>
      <w:r>
        <w:rPr>
          <w:sz w:val="26"/>
          <w:szCs w:val="26"/>
        </w:rPr>
        <w:tab/>
        <w:t>_______________/_____________/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t>Приложение № 14</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jc w:val="center"/>
        <w:rPr>
          <w:sz w:val="26"/>
          <w:szCs w:val="26"/>
        </w:rPr>
      </w:pPr>
    </w:p>
    <w:p w:rsidR="00F07422" w:rsidRPr="00176381" w:rsidRDefault="00F07422" w:rsidP="00780473">
      <w:pPr>
        <w:jc w:val="center"/>
        <w:rPr>
          <w:sz w:val="26"/>
          <w:szCs w:val="26"/>
        </w:rPr>
      </w:pPr>
      <w:r>
        <w:rPr>
          <w:sz w:val="26"/>
          <w:szCs w:val="26"/>
        </w:rPr>
        <w:t>ФОРМА</w:t>
      </w:r>
    </w:p>
    <w:p w:rsidR="00F07422" w:rsidRPr="00176381" w:rsidRDefault="00F07422" w:rsidP="00780473">
      <w:pPr>
        <w:jc w:val="center"/>
        <w:rPr>
          <w:sz w:val="26"/>
          <w:szCs w:val="26"/>
        </w:rPr>
      </w:pPr>
      <w:r>
        <w:rPr>
          <w:sz w:val="26"/>
          <w:szCs w:val="26"/>
        </w:rPr>
        <w:t>Расчет за услуги по хранению узлов, деталей, колесных пар и металлолома</w:t>
      </w:r>
    </w:p>
    <w:p w:rsidR="00F07422" w:rsidRPr="00176381" w:rsidRDefault="00F07422" w:rsidP="00780473">
      <w:pPr>
        <w:jc w:val="center"/>
        <w:rPr>
          <w:sz w:val="26"/>
          <w:szCs w:val="26"/>
        </w:rPr>
      </w:pPr>
    </w:p>
    <w:tbl>
      <w:tblPr>
        <w:tblpPr w:leftFromText="180" w:rightFromText="180" w:vertAnchor="text" w:horzAnchor="margin" w:tblpXSpec="center" w:tblpY="624"/>
        <w:tblW w:w="10642" w:type="dxa"/>
        <w:tblLook w:val="0000"/>
      </w:tblPr>
      <w:tblGrid>
        <w:gridCol w:w="1172"/>
        <w:gridCol w:w="921"/>
        <w:gridCol w:w="1336"/>
        <w:gridCol w:w="900"/>
        <w:gridCol w:w="1258"/>
        <w:gridCol w:w="1440"/>
        <w:gridCol w:w="1194"/>
        <w:gridCol w:w="1240"/>
        <w:gridCol w:w="1181"/>
      </w:tblGrid>
      <w:tr w:rsidR="00F07422" w:rsidRPr="005F5DDA" w:rsidTr="00780473">
        <w:trPr>
          <w:trHeight w:val="1260"/>
        </w:trPr>
        <w:tc>
          <w:tcPr>
            <w:tcW w:w="1172" w:type="dxa"/>
            <w:tcBorders>
              <w:top w:val="single" w:sz="8" w:space="0" w:color="auto"/>
              <w:left w:val="single" w:sz="8" w:space="0" w:color="auto"/>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Дата</w:t>
            </w:r>
          </w:p>
        </w:tc>
        <w:tc>
          <w:tcPr>
            <w:tcW w:w="921" w:type="dxa"/>
            <w:tcBorders>
              <w:top w:val="single" w:sz="8" w:space="0" w:color="auto"/>
              <w:left w:val="nil"/>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Остаток на начало суток</w:t>
            </w:r>
            <w:r>
              <w:rPr>
                <w:sz w:val="20"/>
                <w:szCs w:val="20"/>
              </w:rPr>
              <w:br/>
              <w:t>(</w:t>
            </w:r>
            <w:proofErr w:type="spellStart"/>
            <w:r>
              <w:rPr>
                <w:sz w:val="20"/>
                <w:szCs w:val="20"/>
              </w:rPr>
              <w:t>тн</w:t>
            </w:r>
            <w:proofErr w:type="spellEnd"/>
            <w:r>
              <w:rPr>
                <w:sz w:val="20"/>
                <w:szCs w:val="20"/>
              </w:rPr>
              <w:t>)</w:t>
            </w:r>
          </w:p>
        </w:tc>
        <w:tc>
          <w:tcPr>
            <w:tcW w:w="1336" w:type="dxa"/>
            <w:tcBorders>
              <w:top w:val="single" w:sz="8" w:space="0" w:color="auto"/>
              <w:left w:val="nil"/>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 xml:space="preserve">Поступление на хранение </w:t>
            </w:r>
            <w:r>
              <w:rPr>
                <w:sz w:val="20"/>
                <w:szCs w:val="20"/>
              </w:rPr>
              <w:br/>
              <w:t>Кол-во</w:t>
            </w:r>
            <w:r>
              <w:rPr>
                <w:sz w:val="20"/>
                <w:szCs w:val="20"/>
              </w:rPr>
              <w:br/>
              <w:t>(</w:t>
            </w:r>
            <w:proofErr w:type="spellStart"/>
            <w:r>
              <w:rPr>
                <w:sz w:val="20"/>
                <w:szCs w:val="20"/>
              </w:rPr>
              <w:t>тн</w:t>
            </w:r>
            <w:proofErr w:type="spellEnd"/>
            <w:r>
              <w:rPr>
                <w:sz w:val="20"/>
                <w:szCs w:val="20"/>
              </w:rPr>
              <w:t>)</w:t>
            </w:r>
          </w:p>
        </w:tc>
        <w:tc>
          <w:tcPr>
            <w:tcW w:w="900" w:type="dxa"/>
            <w:tcBorders>
              <w:top w:val="single" w:sz="8" w:space="0" w:color="auto"/>
              <w:left w:val="nil"/>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 акта</w:t>
            </w:r>
            <w:r>
              <w:rPr>
                <w:sz w:val="20"/>
                <w:szCs w:val="20"/>
              </w:rPr>
              <w:br/>
              <w:t>МХ-1</w:t>
            </w:r>
          </w:p>
        </w:tc>
        <w:tc>
          <w:tcPr>
            <w:tcW w:w="1258" w:type="dxa"/>
            <w:tcBorders>
              <w:top w:val="single" w:sz="8" w:space="0" w:color="auto"/>
              <w:left w:val="nil"/>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 xml:space="preserve">Выбытие с хранения </w:t>
            </w:r>
            <w:r>
              <w:rPr>
                <w:sz w:val="20"/>
                <w:szCs w:val="20"/>
              </w:rPr>
              <w:br/>
              <w:t>Кол-во</w:t>
            </w:r>
            <w:r>
              <w:rPr>
                <w:sz w:val="20"/>
                <w:szCs w:val="20"/>
              </w:rPr>
              <w:br/>
              <w:t>(</w:t>
            </w:r>
            <w:proofErr w:type="spellStart"/>
            <w:r>
              <w:rPr>
                <w:sz w:val="20"/>
                <w:szCs w:val="20"/>
              </w:rPr>
              <w:t>тн</w:t>
            </w:r>
            <w:proofErr w:type="spellEnd"/>
            <w:r>
              <w:rPr>
                <w:sz w:val="20"/>
                <w:szCs w:val="20"/>
              </w:rPr>
              <w:t>)</w:t>
            </w:r>
          </w:p>
        </w:tc>
        <w:tc>
          <w:tcPr>
            <w:tcW w:w="1440" w:type="dxa"/>
            <w:tcBorders>
              <w:top w:val="single" w:sz="8" w:space="0" w:color="auto"/>
              <w:left w:val="nil"/>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 акта</w:t>
            </w:r>
            <w:r>
              <w:rPr>
                <w:sz w:val="20"/>
                <w:szCs w:val="20"/>
              </w:rPr>
              <w:br/>
              <w:t>МХ-3</w:t>
            </w:r>
          </w:p>
        </w:tc>
        <w:tc>
          <w:tcPr>
            <w:tcW w:w="1194" w:type="dxa"/>
            <w:tcBorders>
              <w:top w:val="single" w:sz="8" w:space="0" w:color="auto"/>
              <w:left w:val="nil"/>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Остаток на конец суток</w:t>
            </w:r>
            <w:r>
              <w:rPr>
                <w:sz w:val="20"/>
                <w:szCs w:val="20"/>
              </w:rPr>
              <w:br/>
              <w:t>(</w:t>
            </w:r>
            <w:proofErr w:type="spellStart"/>
            <w:r>
              <w:rPr>
                <w:sz w:val="20"/>
                <w:szCs w:val="20"/>
              </w:rPr>
              <w:t>тн</w:t>
            </w:r>
            <w:proofErr w:type="spellEnd"/>
            <w:r>
              <w:rPr>
                <w:sz w:val="20"/>
                <w:szCs w:val="20"/>
              </w:rPr>
              <w:t xml:space="preserve">) </w:t>
            </w:r>
            <w:r>
              <w:rPr>
                <w:sz w:val="20"/>
                <w:szCs w:val="20"/>
              </w:rPr>
              <w:br/>
            </w:r>
            <w:r>
              <w:rPr>
                <w:sz w:val="20"/>
                <w:szCs w:val="20"/>
              </w:rPr>
              <w:br/>
              <w:t>(Гр.2+Гр.3-Гр.5)</w:t>
            </w:r>
          </w:p>
        </w:tc>
        <w:tc>
          <w:tcPr>
            <w:tcW w:w="1240" w:type="dxa"/>
            <w:tcBorders>
              <w:top w:val="single" w:sz="8" w:space="0" w:color="auto"/>
              <w:left w:val="nil"/>
              <w:bottom w:val="single" w:sz="4"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 xml:space="preserve">Цена за хранение 1 </w:t>
            </w:r>
            <w:proofErr w:type="spellStart"/>
            <w:r>
              <w:rPr>
                <w:sz w:val="20"/>
                <w:szCs w:val="20"/>
              </w:rPr>
              <w:t>тн</w:t>
            </w:r>
            <w:proofErr w:type="spellEnd"/>
            <w:r>
              <w:rPr>
                <w:sz w:val="20"/>
                <w:szCs w:val="20"/>
              </w:rPr>
              <w:t>. в сутки, руб.</w:t>
            </w:r>
            <w:r>
              <w:rPr>
                <w:sz w:val="20"/>
                <w:szCs w:val="20"/>
              </w:rPr>
              <w:br/>
              <w:t>(без НДС)</w:t>
            </w:r>
          </w:p>
        </w:tc>
        <w:tc>
          <w:tcPr>
            <w:tcW w:w="1181" w:type="dxa"/>
            <w:tcBorders>
              <w:top w:val="single" w:sz="8" w:space="0" w:color="auto"/>
              <w:left w:val="single" w:sz="8" w:space="0" w:color="auto"/>
              <w:bottom w:val="single" w:sz="4" w:space="0" w:color="auto"/>
              <w:right w:val="single" w:sz="8" w:space="0" w:color="auto"/>
            </w:tcBorders>
            <w:shd w:val="clear" w:color="auto" w:fill="auto"/>
            <w:vAlign w:val="center"/>
          </w:tcPr>
          <w:p w:rsidR="00F07422" w:rsidRPr="005F5DDA" w:rsidRDefault="00F07422" w:rsidP="00780473">
            <w:pPr>
              <w:rPr>
                <w:sz w:val="20"/>
                <w:szCs w:val="20"/>
              </w:rPr>
            </w:pPr>
            <w:r>
              <w:rPr>
                <w:sz w:val="20"/>
                <w:szCs w:val="20"/>
              </w:rPr>
              <w:t>Итого стоимость услуг, руб.</w:t>
            </w:r>
            <w:r>
              <w:rPr>
                <w:sz w:val="20"/>
                <w:szCs w:val="20"/>
              </w:rPr>
              <w:br/>
            </w:r>
            <w:r>
              <w:rPr>
                <w:sz w:val="20"/>
                <w:szCs w:val="20"/>
              </w:rPr>
              <w:br/>
              <w:t>(Гр.7*Гр.8)</w:t>
            </w:r>
          </w:p>
        </w:tc>
      </w:tr>
      <w:tr w:rsidR="00F07422" w:rsidRPr="005F5DDA" w:rsidTr="00780473">
        <w:trPr>
          <w:trHeight w:val="285"/>
        </w:trPr>
        <w:tc>
          <w:tcPr>
            <w:tcW w:w="1172" w:type="dxa"/>
            <w:tcBorders>
              <w:top w:val="single" w:sz="4" w:space="0" w:color="auto"/>
              <w:left w:val="single" w:sz="8" w:space="0" w:color="auto"/>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1</w:t>
            </w:r>
          </w:p>
        </w:tc>
        <w:tc>
          <w:tcPr>
            <w:tcW w:w="921" w:type="dxa"/>
            <w:tcBorders>
              <w:top w:val="single" w:sz="4" w:space="0" w:color="auto"/>
              <w:left w:val="nil"/>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2</w:t>
            </w:r>
          </w:p>
        </w:tc>
        <w:tc>
          <w:tcPr>
            <w:tcW w:w="1336" w:type="dxa"/>
            <w:tcBorders>
              <w:top w:val="single" w:sz="4" w:space="0" w:color="auto"/>
              <w:left w:val="nil"/>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3</w:t>
            </w:r>
          </w:p>
        </w:tc>
        <w:tc>
          <w:tcPr>
            <w:tcW w:w="900" w:type="dxa"/>
            <w:tcBorders>
              <w:top w:val="single" w:sz="4" w:space="0" w:color="auto"/>
              <w:left w:val="nil"/>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4</w:t>
            </w:r>
          </w:p>
        </w:tc>
        <w:tc>
          <w:tcPr>
            <w:tcW w:w="1258" w:type="dxa"/>
            <w:tcBorders>
              <w:top w:val="single" w:sz="4" w:space="0" w:color="auto"/>
              <w:left w:val="nil"/>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5</w:t>
            </w:r>
          </w:p>
        </w:tc>
        <w:tc>
          <w:tcPr>
            <w:tcW w:w="1440" w:type="dxa"/>
            <w:tcBorders>
              <w:top w:val="single" w:sz="4" w:space="0" w:color="auto"/>
              <w:left w:val="nil"/>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6</w:t>
            </w:r>
          </w:p>
        </w:tc>
        <w:tc>
          <w:tcPr>
            <w:tcW w:w="1194" w:type="dxa"/>
            <w:tcBorders>
              <w:top w:val="single" w:sz="4" w:space="0" w:color="auto"/>
              <w:left w:val="nil"/>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7</w:t>
            </w:r>
          </w:p>
        </w:tc>
        <w:tc>
          <w:tcPr>
            <w:tcW w:w="1240" w:type="dxa"/>
            <w:tcBorders>
              <w:top w:val="single" w:sz="4" w:space="0" w:color="auto"/>
              <w:left w:val="nil"/>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8</w:t>
            </w:r>
          </w:p>
        </w:tc>
        <w:tc>
          <w:tcPr>
            <w:tcW w:w="1181" w:type="dxa"/>
            <w:tcBorders>
              <w:top w:val="single" w:sz="4" w:space="0" w:color="auto"/>
              <w:left w:val="single" w:sz="8" w:space="0" w:color="auto"/>
              <w:bottom w:val="single" w:sz="8" w:space="0" w:color="auto"/>
              <w:right w:val="single" w:sz="8" w:space="0" w:color="auto"/>
            </w:tcBorders>
            <w:shd w:val="clear" w:color="auto" w:fill="auto"/>
            <w:vAlign w:val="center"/>
          </w:tcPr>
          <w:p w:rsidR="00F07422" w:rsidRPr="005F5DDA" w:rsidRDefault="00F07422" w:rsidP="00780473">
            <w:pPr>
              <w:rPr>
                <w:sz w:val="20"/>
                <w:szCs w:val="20"/>
              </w:rPr>
            </w:pPr>
            <w:r>
              <w:rPr>
                <w:sz w:val="20"/>
                <w:szCs w:val="20"/>
              </w:rPr>
              <w:t>9</w:t>
            </w:r>
          </w:p>
        </w:tc>
      </w:tr>
      <w:tr w:rsidR="00F07422" w:rsidRPr="005F5DDA" w:rsidTr="00780473">
        <w:trPr>
          <w:trHeight w:val="240"/>
        </w:trPr>
        <w:tc>
          <w:tcPr>
            <w:tcW w:w="1172" w:type="dxa"/>
            <w:tcBorders>
              <w:top w:val="single" w:sz="8" w:space="0" w:color="auto"/>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01.хх.хх</w:t>
            </w:r>
          </w:p>
        </w:tc>
        <w:tc>
          <w:tcPr>
            <w:tcW w:w="921" w:type="dxa"/>
            <w:tcBorders>
              <w:top w:val="single" w:sz="8" w:space="0" w:color="auto"/>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single" w:sz="8" w:space="0" w:color="auto"/>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single" w:sz="8" w:space="0" w:color="auto"/>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single" w:sz="8" w:space="0" w:color="auto"/>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single" w:sz="8" w:space="0" w:color="auto"/>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single" w:sz="8" w:space="0" w:color="auto"/>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single" w:sz="8" w:space="0" w:color="auto"/>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single" w:sz="8" w:space="0" w:color="auto"/>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40"/>
        </w:trPr>
        <w:tc>
          <w:tcPr>
            <w:tcW w:w="1172" w:type="dxa"/>
            <w:tcBorders>
              <w:top w:val="nil"/>
              <w:left w:val="single" w:sz="8" w:space="0" w:color="auto"/>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21"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4"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4"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4"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255"/>
        </w:trPr>
        <w:tc>
          <w:tcPr>
            <w:tcW w:w="1172" w:type="dxa"/>
            <w:tcBorders>
              <w:top w:val="nil"/>
              <w:left w:val="single" w:sz="8" w:space="0" w:color="auto"/>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30/31.хх.хх</w:t>
            </w:r>
          </w:p>
        </w:tc>
        <w:tc>
          <w:tcPr>
            <w:tcW w:w="921" w:type="dxa"/>
            <w:tcBorders>
              <w:top w:val="nil"/>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nil"/>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900" w:type="dxa"/>
            <w:tcBorders>
              <w:top w:val="nil"/>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nil"/>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94" w:type="dxa"/>
            <w:tcBorders>
              <w:top w:val="nil"/>
              <w:left w:val="nil"/>
              <w:bottom w:val="single" w:sz="8"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240" w:type="dxa"/>
            <w:tcBorders>
              <w:top w:val="nil"/>
              <w:left w:val="single" w:sz="4" w:space="0" w:color="auto"/>
              <w:bottom w:val="single" w:sz="8"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nil"/>
              <w:bottom w:val="single" w:sz="8"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 </w:t>
            </w:r>
          </w:p>
        </w:tc>
      </w:tr>
      <w:tr w:rsidR="00F07422" w:rsidRPr="005F5DDA" w:rsidTr="00780473">
        <w:trPr>
          <w:trHeight w:val="360"/>
        </w:trPr>
        <w:tc>
          <w:tcPr>
            <w:tcW w:w="1172" w:type="dxa"/>
            <w:tcBorders>
              <w:top w:val="single" w:sz="8" w:space="0" w:color="auto"/>
              <w:left w:val="single" w:sz="8" w:space="0" w:color="auto"/>
              <w:bottom w:val="single" w:sz="8" w:space="0" w:color="auto"/>
              <w:right w:val="single" w:sz="4" w:space="0" w:color="auto"/>
            </w:tcBorders>
            <w:shd w:val="clear" w:color="auto" w:fill="auto"/>
            <w:vAlign w:val="center"/>
          </w:tcPr>
          <w:p w:rsidR="00F07422" w:rsidRPr="005F5DDA" w:rsidRDefault="00F07422" w:rsidP="00780473">
            <w:pPr>
              <w:rPr>
                <w:sz w:val="20"/>
                <w:szCs w:val="20"/>
              </w:rPr>
            </w:pPr>
            <w:r>
              <w:rPr>
                <w:sz w:val="20"/>
                <w:szCs w:val="20"/>
              </w:rPr>
              <w:t>ИТОГО</w:t>
            </w:r>
          </w:p>
        </w:tc>
        <w:tc>
          <w:tcPr>
            <w:tcW w:w="921" w:type="dxa"/>
            <w:tcBorders>
              <w:top w:val="single" w:sz="8" w:space="0" w:color="auto"/>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336" w:type="dxa"/>
            <w:tcBorders>
              <w:top w:val="single" w:sz="8" w:space="0" w:color="auto"/>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&lt;Сумма&gt;</w:t>
            </w:r>
          </w:p>
        </w:tc>
        <w:tc>
          <w:tcPr>
            <w:tcW w:w="900" w:type="dxa"/>
            <w:tcBorders>
              <w:top w:val="single" w:sz="8" w:space="0" w:color="auto"/>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 </w:t>
            </w:r>
          </w:p>
        </w:tc>
        <w:tc>
          <w:tcPr>
            <w:tcW w:w="1258" w:type="dxa"/>
            <w:tcBorders>
              <w:top w:val="single" w:sz="8" w:space="0" w:color="auto"/>
              <w:left w:val="nil"/>
              <w:bottom w:val="single" w:sz="8" w:space="0" w:color="auto"/>
              <w:right w:val="single" w:sz="4" w:space="0" w:color="auto"/>
            </w:tcBorders>
            <w:shd w:val="clear" w:color="auto" w:fill="auto"/>
            <w:noWrap/>
            <w:vAlign w:val="center"/>
          </w:tcPr>
          <w:p w:rsidR="00F07422" w:rsidRPr="005F5DDA" w:rsidRDefault="00F07422" w:rsidP="00780473">
            <w:pPr>
              <w:rPr>
                <w:sz w:val="20"/>
                <w:szCs w:val="20"/>
              </w:rPr>
            </w:pPr>
            <w:r>
              <w:rPr>
                <w:sz w:val="20"/>
                <w:szCs w:val="20"/>
              </w:rPr>
              <w:t>&lt;Сумма&gt;</w:t>
            </w:r>
          </w:p>
        </w:tc>
        <w:tc>
          <w:tcPr>
            <w:tcW w:w="3874" w:type="dxa"/>
            <w:gridSpan w:val="3"/>
            <w:tcBorders>
              <w:top w:val="single" w:sz="8" w:space="0" w:color="auto"/>
              <w:left w:val="nil"/>
              <w:bottom w:val="single" w:sz="8" w:space="0" w:color="auto"/>
              <w:right w:val="nil"/>
            </w:tcBorders>
            <w:shd w:val="clear" w:color="auto" w:fill="auto"/>
            <w:noWrap/>
            <w:vAlign w:val="center"/>
          </w:tcPr>
          <w:p w:rsidR="00F07422" w:rsidRPr="005F5DDA" w:rsidRDefault="00F07422" w:rsidP="00780473">
            <w:pPr>
              <w:rPr>
                <w:sz w:val="20"/>
                <w:szCs w:val="20"/>
              </w:rPr>
            </w:pPr>
            <w:r>
              <w:rPr>
                <w:sz w:val="20"/>
                <w:szCs w:val="20"/>
              </w:rPr>
              <w:t> </w:t>
            </w:r>
          </w:p>
        </w:tc>
        <w:tc>
          <w:tcPr>
            <w:tcW w:w="1181" w:type="dxa"/>
            <w:tcBorders>
              <w:top w:val="nil"/>
              <w:left w:val="single" w:sz="8" w:space="0" w:color="auto"/>
              <w:bottom w:val="single" w:sz="8"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&lt;Сумма&gt;</w:t>
            </w:r>
          </w:p>
        </w:tc>
      </w:tr>
      <w:tr w:rsidR="00F07422" w:rsidRPr="005F5DDA" w:rsidTr="00780473">
        <w:trPr>
          <w:trHeight w:val="163"/>
        </w:trPr>
        <w:tc>
          <w:tcPr>
            <w:tcW w:w="9461" w:type="dxa"/>
            <w:gridSpan w:val="8"/>
            <w:tcBorders>
              <w:top w:val="single" w:sz="8" w:space="0" w:color="auto"/>
              <w:left w:val="single" w:sz="8" w:space="0" w:color="auto"/>
              <w:bottom w:val="single" w:sz="8" w:space="0" w:color="auto"/>
              <w:right w:val="nil"/>
            </w:tcBorders>
            <w:shd w:val="clear" w:color="auto" w:fill="auto"/>
            <w:vAlign w:val="center"/>
          </w:tcPr>
          <w:p w:rsidR="00F07422" w:rsidRPr="005F5DDA" w:rsidRDefault="00F07422" w:rsidP="00780473">
            <w:pPr>
              <w:rPr>
                <w:sz w:val="20"/>
                <w:szCs w:val="20"/>
              </w:rPr>
            </w:pPr>
            <w:r>
              <w:rPr>
                <w:sz w:val="20"/>
                <w:szCs w:val="20"/>
              </w:rPr>
              <w:t>Сумма НДС (18%)</w:t>
            </w:r>
          </w:p>
        </w:tc>
        <w:tc>
          <w:tcPr>
            <w:tcW w:w="1181" w:type="dxa"/>
            <w:tcBorders>
              <w:top w:val="nil"/>
              <w:left w:val="single" w:sz="8" w:space="0" w:color="auto"/>
              <w:bottom w:val="single" w:sz="8"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&lt;Сумма&gt;</w:t>
            </w:r>
          </w:p>
        </w:tc>
      </w:tr>
      <w:tr w:rsidR="00F07422" w:rsidRPr="005F5DDA" w:rsidTr="00780473">
        <w:trPr>
          <w:trHeight w:val="312"/>
        </w:trPr>
        <w:tc>
          <w:tcPr>
            <w:tcW w:w="9461" w:type="dxa"/>
            <w:gridSpan w:val="8"/>
            <w:tcBorders>
              <w:top w:val="single" w:sz="8" w:space="0" w:color="auto"/>
              <w:left w:val="single" w:sz="8" w:space="0" w:color="auto"/>
              <w:bottom w:val="single" w:sz="8" w:space="0" w:color="auto"/>
              <w:right w:val="nil"/>
            </w:tcBorders>
            <w:shd w:val="clear" w:color="auto" w:fill="auto"/>
            <w:vAlign w:val="center"/>
          </w:tcPr>
          <w:p w:rsidR="00F07422" w:rsidRPr="005F5DDA" w:rsidRDefault="00F07422" w:rsidP="00780473">
            <w:pPr>
              <w:rPr>
                <w:sz w:val="20"/>
                <w:szCs w:val="20"/>
              </w:rPr>
            </w:pPr>
            <w:r>
              <w:rPr>
                <w:sz w:val="20"/>
                <w:szCs w:val="20"/>
              </w:rPr>
              <w:t>Итого с НДС, руб.</w:t>
            </w:r>
          </w:p>
        </w:tc>
        <w:tc>
          <w:tcPr>
            <w:tcW w:w="1181" w:type="dxa"/>
            <w:tcBorders>
              <w:top w:val="nil"/>
              <w:left w:val="single" w:sz="8" w:space="0" w:color="auto"/>
              <w:bottom w:val="single" w:sz="8" w:space="0" w:color="auto"/>
              <w:right w:val="single" w:sz="8" w:space="0" w:color="auto"/>
            </w:tcBorders>
            <w:shd w:val="clear" w:color="auto" w:fill="auto"/>
            <w:noWrap/>
            <w:vAlign w:val="center"/>
          </w:tcPr>
          <w:p w:rsidR="00F07422" w:rsidRPr="005F5DDA" w:rsidRDefault="00F07422" w:rsidP="00780473">
            <w:pPr>
              <w:rPr>
                <w:sz w:val="20"/>
                <w:szCs w:val="20"/>
              </w:rPr>
            </w:pPr>
            <w:r>
              <w:rPr>
                <w:sz w:val="20"/>
                <w:szCs w:val="20"/>
              </w:rPr>
              <w:t>&lt;Сумма&gt;</w:t>
            </w:r>
          </w:p>
        </w:tc>
      </w:tr>
      <w:tr w:rsidR="00F07422" w:rsidRPr="005F5DDA" w:rsidTr="00780473">
        <w:trPr>
          <w:trHeight w:val="225"/>
        </w:trPr>
        <w:tc>
          <w:tcPr>
            <w:tcW w:w="1172" w:type="dxa"/>
            <w:tcBorders>
              <w:top w:val="nil"/>
              <w:left w:val="nil"/>
              <w:bottom w:val="nil"/>
              <w:right w:val="nil"/>
            </w:tcBorders>
            <w:shd w:val="clear" w:color="auto" w:fill="auto"/>
            <w:noWrap/>
            <w:vAlign w:val="bottom"/>
          </w:tcPr>
          <w:p w:rsidR="00F07422" w:rsidRPr="005F5DDA" w:rsidRDefault="00F07422" w:rsidP="00780473">
            <w:pPr>
              <w:rPr>
                <w:sz w:val="20"/>
                <w:szCs w:val="20"/>
              </w:rPr>
            </w:pPr>
          </w:p>
        </w:tc>
        <w:tc>
          <w:tcPr>
            <w:tcW w:w="921" w:type="dxa"/>
            <w:tcBorders>
              <w:top w:val="nil"/>
              <w:left w:val="nil"/>
              <w:bottom w:val="nil"/>
              <w:right w:val="nil"/>
            </w:tcBorders>
            <w:shd w:val="clear" w:color="auto" w:fill="auto"/>
            <w:noWrap/>
            <w:vAlign w:val="center"/>
          </w:tcPr>
          <w:p w:rsidR="00F07422" w:rsidRPr="005F5DDA" w:rsidRDefault="00F07422" w:rsidP="00780473">
            <w:pPr>
              <w:rPr>
                <w:sz w:val="20"/>
                <w:szCs w:val="20"/>
              </w:rPr>
            </w:pPr>
          </w:p>
        </w:tc>
        <w:tc>
          <w:tcPr>
            <w:tcW w:w="1336" w:type="dxa"/>
            <w:tcBorders>
              <w:top w:val="nil"/>
              <w:left w:val="nil"/>
              <w:bottom w:val="nil"/>
              <w:right w:val="nil"/>
            </w:tcBorders>
            <w:shd w:val="clear" w:color="auto" w:fill="auto"/>
            <w:noWrap/>
            <w:vAlign w:val="center"/>
          </w:tcPr>
          <w:p w:rsidR="00F07422" w:rsidRPr="005F5DDA" w:rsidRDefault="00F07422" w:rsidP="00780473">
            <w:pPr>
              <w:rPr>
                <w:sz w:val="20"/>
                <w:szCs w:val="20"/>
              </w:rPr>
            </w:pPr>
          </w:p>
        </w:tc>
        <w:tc>
          <w:tcPr>
            <w:tcW w:w="900" w:type="dxa"/>
            <w:tcBorders>
              <w:top w:val="nil"/>
              <w:left w:val="nil"/>
              <w:bottom w:val="nil"/>
              <w:right w:val="nil"/>
            </w:tcBorders>
            <w:shd w:val="clear" w:color="auto" w:fill="auto"/>
            <w:noWrap/>
            <w:vAlign w:val="bottom"/>
          </w:tcPr>
          <w:p w:rsidR="00F07422" w:rsidRPr="005F5DDA" w:rsidRDefault="00F07422" w:rsidP="00780473">
            <w:pPr>
              <w:rPr>
                <w:sz w:val="20"/>
                <w:szCs w:val="20"/>
              </w:rPr>
            </w:pPr>
          </w:p>
        </w:tc>
        <w:tc>
          <w:tcPr>
            <w:tcW w:w="1258" w:type="dxa"/>
            <w:tcBorders>
              <w:top w:val="nil"/>
              <w:left w:val="nil"/>
              <w:bottom w:val="nil"/>
              <w:right w:val="nil"/>
            </w:tcBorders>
            <w:shd w:val="clear" w:color="auto" w:fill="auto"/>
            <w:noWrap/>
            <w:vAlign w:val="bottom"/>
          </w:tcPr>
          <w:p w:rsidR="00F07422" w:rsidRPr="005F5DDA" w:rsidRDefault="00F07422" w:rsidP="00780473">
            <w:pPr>
              <w:rPr>
                <w:sz w:val="20"/>
                <w:szCs w:val="20"/>
              </w:rPr>
            </w:pPr>
          </w:p>
        </w:tc>
        <w:tc>
          <w:tcPr>
            <w:tcW w:w="1440" w:type="dxa"/>
            <w:tcBorders>
              <w:top w:val="nil"/>
              <w:left w:val="nil"/>
              <w:bottom w:val="nil"/>
              <w:right w:val="nil"/>
            </w:tcBorders>
            <w:shd w:val="clear" w:color="auto" w:fill="auto"/>
            <w:noWrap/>
            <w:vAlign w:val="bottom"/>
          </w:tcPr>
          <w:p w:rsidR="00F07422" w:rsidRPr="005F5DDA" w:rsidRDefault="00F07422" w:rsidP="00780473">
            <w:pPr>
              <w:rPr>
                <w:sz w:val="20"/>
                <w:szCs w:val="20"/>
              </w:rPr>
            </w:pPr>
          </w:p>
        </w:tc>
        <w:tc>
          <w:tcPr>
            <w:tcW w:w="1194" w:type="dxa"/>
            <w:tcBorders>
              <w:top w:val="nil"/>
              <w:left w:val="nil"/>
              <w:bottom w:val="nil"/>
              <w:right w:val="nil"/>
            </w:tcBorders>
            <w:shd w:val="clear" w:color="auto" w:fill="auto"/>
            <w:noWrap/>
            <w:vAlign w:val="bottom"/>
          </w:tcPr>
          <w:p w:rsidR="00F07422" w:rsidRPr="005F5DDA" w:rsidRDefault="00F07422" w:rsidP="00780473">
            <w:pPr>
              <w:rPr>
                <w:sz w:val="20"/>
                <w:szCs w:val="20"/>
              </w:rPr>
            </w:pPr>
          </w:p>
        </w:tc>
        <w:tc>
          <w:tcPr>
            <w:tcW w:w="1240" w:type="dxa"/>
            <w:tcBorders>
              <w:top w:val="nil"/>
              <w:left w:val="nil"/>
              <w:bottom w:val="nil"/>
              <w:right w:val="nil"/>
            </w:tcBorders>
            <w:shd w:val="clear" w:color="auto" w:fill="auto"/>
            <w:noWrap/>
            <w:vAlign w:val="bottom"/>
          </w:tcPr>
          <w:p w:rsidR="00F07422" w:rsidRPr="005F5DDA" w:rsidRDefault="00F07422" w:rsidP="00780473">
            <w:pPr>
              <w:rPr>
                <w:sz w:val="20"/>
                <w:szCs w:val="20"/>
              </w:rPr>
            </w:pPr>
          </w:p>
        </w:tc>
        <w:tc>
          <w:tcPr>
            <w:tcW w:w="1181" w:type="dxa"/>
            <w:tcBorders>
              <w:top w:val="nil"/>
              <w:left w:val="nil"/>
              <w:bottom w:val="nil"/>
              <w:right w:val="nil"/>
            </w:tcBorders>
            <w:shd w:val="clear" w:color="auto" w:fill="auto"/>
            <w:noWrap/>
            <w:vAlign w:val="center"/>
          </w:tcPr>
          <w:p w:rsidR="00F07422" w:rsidRPr="005F5DDA" w:rsidRDefault="00F07422" w:rsidP="00780473">
            <w:pPr>
              <w:rPr>
                <w:sz w:val="20"/>
                <w:szCs w:val="20"/>
              </w:rPr>
            </w:pPr>
          </w:p>
        </w:tc>
      </w:tr>
      <w:tr w:rsidR="00F07422" w:rsidRPr="005F5DDA" w:rsidTr="00780473">
        <w:trPr>
          <w:trHeight w:val="315"/>
        </w:trPr>
        <w:tc>
          <w:tcPr>
            <w:tcW w:w="10642" w:type="dxa"/>
            <w:gridSpan w:val="9"/>
            <w:tcBorders>
              <w:top w:val="nil"/>
              <w:left w:val="nil"/>
              <w:bottom w:val="nil"/>
              <w:right w:val="nil"/>
            </w:tcBorders>
            <w:shd w:val="clear" w:color="auto" w:fill="auto"/>
            <w:noWrap/>
            <w:vAlign w:val="center"/>
          </w:tcPr>
          <w:p w:rsidR="00F07422" w:rsidRPr="005F5DDA" w:rsidRDefault="00F07422" w:rsidP="00780473">
            <w:pPr>
              <w:rPr>
                <w:sz w:val="20"/>
                <w:szCs w:val="20"/>
              </w:rPr>
            </w:pPr>
            <w:r>
              <w:rPr>
                <w:sz w:val="20"/>
                <w:szCs w:val="20"/>
              </w:rPr>
              <w:t>Подрядчик в соответствии с Договором &lt;№&gt; от &lt;Дата&gt; оказал услуги по хранению металлолома, узлов, деталей и колесных пар грузовых вагонов Заказчика в указанном выше объеме.</w:t>
            </w:r>
          </w:p>
          <w:p w:rsidR="00F07422" w:rsidRPr="005F5DDA" w:rsidRDefault="00F07422" w:rsidP="00780473">
            <w:pPr>
              <w:rPr>
                <w:sz w:val="20"/>
                <w:szCs w:val="20"/>
                <w:highlight w:val="yellow"/>
              </w:rPr>
            </w:pPr>
          </w:p>
          <w:p w:rsidR="00F07422" w:rsidRPr="005F5DDA" w:rsidRDefault="00F07422" w:rsidP="00780473">
            <w:pPr>
              <w:rPr>
                <w:sz w:val="20"/>
                <w:szCs w:val="20"/>
                <w:highlight w:val="yellow"/>
              </w:rPr>
            </w:pPr>
          </w:p>
          <w:p w:rsidR="00F07422" w:rsidRPr="005F5DDA" w:rsidRDefault="00F07422" w:rsidP="00780473">
            <w:pPr>
              <w:rPr>
                <w:sz w:val="20"/>
                <w:szCs w:val="20"/>
                <w:highlight w:val="yellow"/>
              </w:rPr>
            </w:pPr>
          </w:p>
        </w:tc>
      </w:tr>
    </w:tbl>
    <w:p w:rsidR="00F07422" w:rsidRDefault="00F07422" w:rsidP="00780473">
      <w:pPr>
        <w:jc w:val="center"/>
        <w:rPr>
          <w:sz w:val="26"/>
          <w:szCs w:val="26"/>
        </w:rPr>
      </w:pPr>
      <w:r>
        <w:rPr>
          <w:sz w:val="26"/>
          <w:szCs w:val="26"/>
        </w:rPr>
        <w:t>ТОР_____________________                                                                                                «____»___________201 г.</w:t>
      </w:r>
    </w:p>
    <w:p w:rsidR="00F07422" w:rsidRPr="00176381" w:rsidRDefault="00F07422" w:rsidP="00780473">
      <w:pPr>
        <w:jc w:val="cente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______________________________________________________________________</w:t>
      </w:r>
    </w:p>
    <w:p w:rsidR="00F07422" w:rsidRPr="00176381" w:rsidRDefault="00F07422" w:rsidP="00780473">
      <w:pPr>
        <w:rPr>
          <w:sz w:val="26"/>
          <w:szCs w:val="26"/>
        </w:rPr>
      </w:pPr>
      <w:r>
        <w:rPr>
          <w:sz w:val="26"/>
          <w:szCs w:val="26"/>
        </w:rPr>
        <w:t>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E1478C">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_____________/______________/</w:t>
      </w:r>
      <w:r>
        <w:rPr>
          <w:sz w:val="26"/>
          <w:szCs w:val="26"/>
        </w:rPr>
        <w:tab/>
      </w:r>
      <w:r>
        <w:rPr>
          <w:sz w:val="26"/>
          <w:szCs w:val="26"/>
        </w:rPr>
        <w:tab/>
        <w:t>_______________/______________/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jc w:val="right"/>
        <w:rPr>
          <w:sz w:val="26"/>
          <w:szCs w:val="26"/>
        </w:rPr>
      </w:pPr>
      <w:r>
        <w:rPr>
          <w:sz w:val="26"/>
          <w:szCs w:val="26"/>
        </w:rPr>
        <w:lastRenderedPageBreak/>
        <w:t>Приложение № 15</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jc w:val="center"/>
        <w:rPr>
          <w:sz w:val="26"/>
          <w:szCs w:val="26"/>
        </w:rPr>
      </w:pPr>
      <w:r>
        <w:rPr>
          <w:sz w:val="26"/>
          <w:szCs w:val="26"/>
        </w:rPr>
        <w:t>Перечень кодов неисправностей согласно классификатору</w:t>
      </w:r>
    </w:p>
    <w:p w:rsidR="00F07422" w:rsidRPr="00176381" w:rsidRDefault="00F07422" w:rsidP="00780473">
      <w:pPr>
        <w:jc w:val="center"/>
        <w:rPr>
          <w:sz w:val="26"/>
          <w:szCs w:val="26"/>
        </w:rPr>
      </w:pPr>
      <w:r>
        <w:rPr>
          <w:sz w:val="26"/>
          <w:szCs w:val="26"/>
        </w:rPr>
        <w:t>«Основные неисправности грузовых вагонов (К ЖА 2005 05)»,</w:t>
      </w:r>
    </w:p>
    <w:p w:rsidR="00F07422" w:rsidRPr="00176381" w:rsidRDefault="00F07422" w:rsidP="00780473">
      <w:pPr>
        <w:jc w:val="center"/>
        <w:rPr>
          <w:sz w:val="26"/>
          <w:szCs w:val="26"/>
        </w:rPr>
      </w:pPr>
      <w:r>
        <w:rPr>
          <w:sz w:val="26"/>
          <w:szCs w:val="26"/>
        </w:rPr>
        <w:t>на которые не распространяется гарантийная ответственность</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103 - прокат по кругу катания;</w:t>
      </w:r>
    </w:p>
    <w:p w:rsidR="00F07422" w:rsidRPr="00176381" w:rsidRDefault="00F07422" w:rsidP="00780473">
      <w:pPr>
        <w:rPr>
          <w:sz w:val="26"/>
          <w:szCs w:val="26"/>
        </w:rPr>
      </w:pPr>
      <w:r>
        <w:rPr>
          <w:sz w:val="26"/>
          <w:szCs w:val="26"/>
        </w:rPr>
        <w:t xml:space="preserve"> 104- кольцевая выработка поверхности катания;</w:t>
      </w:r>
    </w:p>
    <w:p w:rsidR="00F07422" w:rsidRPr="00176381" w:rsidRDefault="00F07422" w:rsidP="00780473">
      <w:pPr>
        <w:rPr>
          <w:sz w:val="26"/>
          <w:szCs w:val="26"/>
        </w:rPr>
      </w:pPr>
      <w:r>
        <w:rPr>
          <w:sz w:val="26"/>
          <w:szCs w:val="26"/>
        </w:rPr>
        <w:t xml:space="preserve">107- </w:t>
      </w:r>
      <w:proofErr w:type="spellStart"/>
      <w:r>
        <w:rPr>
          <w:sz w:val="26"/>
          <w:szCs w:val="26"/>
        </w:rPr>
        <w:t>выщербина</w:t>
      </w:r>
      <w:proofErr w:type="spellEnd"/>
      <w:r>
        <w:rPr>
          <w:sz w:val="26"/>
          <w:szCs w:val="26"/>
        </w:rPr>
        <w:t xml:space="preserve"> обода колеса;</w:t>
      </w:r>
    </w:p>
    <w:p w:rsidR="00F07422" w:rsidRPr="00176381" w:rsidRDefault="00F07422" w:rsidP="00780473">
      <w:pPr>
        <w:rPr>
          <w:sz w:val="26"/>
          <w:szCs w:val="26"/>
        </w:rPr>
      </w:pPr>
      <w:r>
        <w:rPr>
          <w:sz w:val="26"/>
          <w:szCs w:val="26"/>
        </w:rPr>
        <w:t>108- раздавливание обода;</w:t>
      </w:r>
    </w:p>
    <w:p w:rsidR="00F07422" w:rsidRPr="00176381" w:rsidRDefault="00F07422" w:rsidP="00780473">
      <w:pPr>
        <w:rPr>
          <w:sz w:val="26"/>
          <w:szCs w:val="26"/>
        </w:rPr>
      </w:pPr>
      <w:r>
        <w:rPr>
          <w:sz w:val="26"/>
          <w:szCs w:val="26"/>
        </w:rPr>
        <w:t>109- остроконечный накат;</w:t>
      </w:r>
    </w:p>
    <w:p w:rsidR="00F07422" w:rsidRPr="00176381" w:rsidRDefault="00F07422" w:rsidP="00780473">
      <w:pPr>
        <w:rPr>
          <w:sz w:val="26"/>
          <w:szCs w:val="26"/>
        </w:rPr>
      </w:pPr>
      <w:r>
        <w:rPr>
          <w:sz w:val="26"/>
          <w:szCs w:val="26"/>
        </w:rPr>
        <w:t>110- вертикальные подрез гребня;</w:t>
      </w:r>
    </w:p>
    <w:p w:rsidR="00F07422" w:rsidRPr="00176381" w:rsidRDefault="00F07422" w:rsidP="00780473">
      <w:pPr>
        <w:rPr>
          <w:sz w:val="26"/>
          <w:szCs w:val="26"/>
        </w:rPr>
      </w:pPr>
      <w:r>
        <w:rPr>
          <w:sz w:val="26"/>
          <w:szCs w:val="26"/>
        </w:rPr>
        <w:t>111- тонкий обод;</w:t>
      </w:r>
    </w:p>
    <w:p w:rsidR="00F07422" w:rsidRPr="00176381" w:rsidRDefault="00F07422" w:rsidP="00780473">
      <w:pPr>
        <w:rPr>
          <w:sz w:val="26"/>
          <w:szCs w:val="26"/>
        </w:rPr>
      </w:pPr>
      <w:r>
        <w:rPr>
          <w:sz w:val="26"/>
          <w:szCs w:val="26"/>
        </w:rPr>
        <w:t>117 – неравномерный прокат;</w:t>
      </w:r>
    </w:p>
    <w:p w:rsidR="00F07422" w:rsidRPr="00176381" w:rsidRDefault="00F07422" w:rsidP="00780473">
      <w:pPr>
        <w:rPr>
          <w:sz w:val="26"/>
          <w:szCs w:val="26"/>
        </w:rPr>
      </w:pPr>
      <w:r>
        <w:rPr>
          <w:sz w:val="26"/>
          <w:szCs w:val="26"/>
        </w:rPr>
        <w:t>303- нарушение расстояния от упора автосцепки до ударной розетки;</w:t>
      </w:r>
    </w:p>
    <w:p w:rsidR="00F07422" w:rsidRPr="00176381" w:rsidRDefault="00F07422" w:rsidP="00780473">
      <w:pPr>
        <w:rPr>
          <w:sz w:val="26"/>
          <w:szCs w:val="26"/>
        </w:rPr>
      </w:pPr>
      <w:r>
        <w:rPr>
          <w:sz w:val="26"/>
          <w:szCs w:val="26"/>
        </w:rPr>
        <w:t xml:space="preserve">352- суммарный зазор </w:t>
      </w:r>
      <w:proofErr w:type="spellStart"/>
      <w:r>
        <w:rPr>
          <w:sz w:val="26"/>
          <w:szCs w:val="26"/>
        </w:rPr>
        <w:t>эластомерного</w:t>
      </w:r>
      <w:proofErr w:type="spellEnd"/>
      <w:r>
        <w:rPr>
          <w:sz w:val="26"/>
          <w:szCs w:val="26"/>
        </w:rPr>
        <w:t xml:space="preserve"> поглощающего аппарата более 5 мм.</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202DAA">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w:t>
      </w:r>
      <w:r>
        <w:rPr>
          <w:sz w:val="26"/>
          <w:szCs w:val="26"/>
        </w:rPr>
        <w:tab/>
        <w:t xml:space="preserve">         _______________/_____________/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jc w:val="right"/>
        <w:rPr>
          <w:sz w:val="26"/>
          <w:szCs w:val="26"/>
        </w:rPr>
      </w:pPr>
      <w:r>
        <w:rPr>
          <w:sz w:val="26"/>
          <w:szCs w:val="26"/>
        </w:rPr>
        <w:lastRenderedPageBreak/>
        <w:t>Приложение № 16</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от «____» __________ 201__ г.</w:t>
      </w:r>
    </w:p>
    <w:p w:rsidR="00F07422" w:rsidRPr="00176381" w:rsidRDefault="00F07422" w:rsidP="00780473">
      <w:pPr>
        <w:jc w:val="center"/>
        <w:rPr>
          <w:sz w:val="26"/>
          <w:szCs w:val="26"/>
        </w:rPr>
      </w:pPr>
    </w:p>
    <w:p w:rsidR="00F07422" w:rsidRPr="00176381" w:rsidRDefault="00F07422" w:rsidP="00780473">
      <w:pPr>
        <w:jc w:val="center"/>
        <w:rPr>
          <w:sz w:val="26"/>
          <w:szCs w:val="26"/>
        </w:rPr>
      </w:pPr>
      <w:r>
        <w:rPr>
          <w:sz w:val="26"/>
          <w:szCs w:val="26"/>
        </w:rPr>
        <w:t>ФОРМА</w:t>
      </w:r>
    </w:p>
    <w:p w:rsidR="00F07422" w:rsidRPr="00176381" w:rsidRDefault="00F07422" w:rsidP="00780473">
      <w:pPr>
        <w:rPr>
          <w:sz w:val="26"/>
          <w:szCs w:val="26"/>
        </w:rPr>
      </w:pPr>
      <w:r>
        <w:rPr>
          <w:noProof/>
          <w:sz w:val="26"/>
          <w:szCs w:val="26"/>
          <w:lang w:eastAsia="ru-RU"/>
        </w:rPr>
        <w:drawing>
          <wp:anchor distT="0" distB="0" distL="114300" distR="114300" simplePos="0" relativeHeight="251660288" behindDoc="1" locked="0" layoutInCell="1" allowOverlap="1">
            <wp:simplePos x="0" y="0"/>
            <wp:positionH relativeFrom="column">
              <wp:posOffset>30480</wp:posOffset>
            </wp:positionH>
            <wp:positionV relativeFrom="paragraph">
              <wp:posOffset>45893</wp:posOffset>
            </wp:positionV>
            <wp:extent cx="6157306" cy="6059978"/>
            <wp:effectExtent l="19050" t="0" r="0" b="0"/>
            <wp:wrapNone/>
            <wp:docPr id="5"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cstate="print"/>
                    <a:srcRect/>
                    <a:stretch>
                      <a:fillRect/>
                    </a:stretch>
                  </pic:blipFill>
                  <pic:spPr bwMode="auto">
                    <a:xfrm>
                      <a:off x="0" y="0"/>
                      <a:ext cx="6157306" cy="6059978"/>
                    </a:xfrm>
                    <a:prstGeom prst="rect">
                      <a:avLst/>
                    </a:prstGeom>
                    <a:noFill/>
                    <a:ln w="9525">
                      <a:noFill/>
                      <a:miter lim="800000"/>
                      <a:headEnd/>
                      <a:tailEnd/>
                    </a:ln>
                  </pic:spPr>
                </pic:pic>
              </a:graphicData>
            </a:graphic>
          </wp:anchor>
        </w:drawing>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r>
        <w:rPr>
          <w:noProof/>
          <w:sz w:val="26"/>
          <w:szCs w:val="26"/>
          <w:lang w:eastAsia="ru-RU"/>
        </w:rPr>
        <w:lastRenderedPageBreak/>
        <w:drawing>
          <wp:anchor distT="0" distB="0" distL="114300" distR="114300" simplePos="0" relativeHeight="251661312" behindDoc="1" locked="0" layoutInCell="1" allowOverlap="1">
            <wp:simplePos x="0" y="0"/>
            <wp:positionH relativeFrom="column">
              <wp:posOffset>156845</wp:posOffset>
            </wp:positionH>
            <wp:positionV relativeFrom="paragraph">
              <wp:posOffset>-81915</wp:posOffset>
            </wp:positionV>
            <wp:extent cx="6150610" cy="5676900"/>
            <wp:effectExtent l="19050" t="0" r="2540" b="0"/>
            <wp:wrapNone/>
            <wp:docPr id="6"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cstate="print"/>
                    <a:srcRect/>
                    <a:stretch>
                      <a:fillRect/>
                    </a:stretch>
                  </pic:blipFill>
                  <pic:spPr bwMode="auto">
                    <a:xfrm>
                      <a:off x="0" y="0"/>
                      <a:ext cx="6150610" cy="5676900"/>
                    </a:xfrm>
                    <a:prstGeom prst="rect">
                      <a:avLst/>
                    </a:prstGeom>
                    <a:noFill/>
                    <a:ln w="9525">
                      <a:noFill/>
                      <a:miter lim="800000"/>
                      <a:headEnd/>
                      <a:tailEnd/>
                    </a:ln>
                  </pic:spPr>
                </pic:pic>
              </a:graphicData>
            </a:graphic>
          </wp:anchor>
        </w:drawing>
      </w: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Pr="00176381" w:rsidRDefault="00E1478C"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F07422" w:rsidRPr="00176381" w:rsidRDefault="00F07422" w:rsidP="00780473">
      <w:pPr>
        <w:rPr>
          <w:sz w:val="26"/>
          <w:szCs w:val="26"/>
        </w:rPr>
      </w:pPr>
      <w:r>
        <w:rPr>
          <w:sz w:val="26"/>
          <w:szCs w:val="26"/>
        </w:rPr>
        <w:t>______________________________________________________________________</w:t>
      </w:r>
    </w:p>
    <w:p w:rsidR="00E1478C" w:rsidRDefault="00E1478C" w:rsidP="00780473">
      <w:pPr>
        <w:rPr>
          <w:sz w:val="26"/>
          <w:szCs w:val="26"/>
        </w:rPr>
      </w:pPr>
    </w:p>
    <w:p w:rsidR="00F07422" w:rsidRPr="00176381" w:rsidRDefault="00F07422" w:rsidP="00780473">
      <w:pPr>
        <w:rPr>
          <w:sz w:val="26"/>
          <w:szCs w:val="26"/>
        </w:rPr>
      </w:pPr>
      <w:r>
        <w:rPr>
          <w:sz w:val="26"/>
          <w:szCs w:val="26"/>
        </w:rPr>
        <w:t>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r>
      <w:r w:rsidR="00E1478C">
        <w:rPr>
          <w:sz w:val="26"/>
          <w:szCs w:val="26"/>
        </w:rPr>
        <w:t xml:space="preserve">              </w:t>
      </w:r>
      <w:r>
        <w:rPr>
          <w:sz w:val="26"/>
          <w:szCs w:val="26"/>
        </w:rPr>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w:t>
      </w:r>
      <w:r>
        <w:rPr>
          <w:sz w:val="26"/>
          <w:szCs w:val="26"/>
        </w:rPr>
        <w:tab/>
      </w:r>
      <w:r>
        <w:rPr>
          <w:sz w:val="26"/>
          <w:szCs w:val="26"/>
        </w:rPr>
        <w:tab/>
      </w:r>
      <w:r>
        <w:rPr>
          <w:sz w:val="26"/>
          <w:szCs w:val="26"/>
        </w:rPr>
        <w:tab/>
        <w:t>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E1478C" w:rsidRDefault="00E1478C" w:rsidP="00780473">
      <w:pPr>
        <w:jc w:val="right"/>
        <w:rPr>
          <w:sz w:val="26"/>
          <w:szCs w:val="26"/>
        </w:rPr>
      </w:pPr>
    </w:p>
    <w:p w:rsidR="00E1478C" w:rsidRDefault="00E1478C" w:rsidP="00780473">
      <w:pPr>
        <w:jc w:val="right"/>
        <w:rPr>
          <w:sz w:val="26"/>
          <w:szCs w:val="26"/>
        </w:rPr>
      </w:pPr>
    </w:p>
    <w:p w:rsidR="00F07422" w:rsidRPr="00176381" w:rsidRDefault="00F07422" w:rsidP="00780473">
      <w:pPr>
        <w:jc w:val="right"/>
        <w:rPr>
          <w:sz w:val="26"/>
          <w:szCs w:val="26"/>
        </w:rPr>
      </w:pPr>
      <w:r>
        <w:rPr>
          <w:sz w:val="26"/>
          <w:szCs w:val="26"/>
        </w:rPr>
        <w:lastRenderedPageBreak/>
        <w:t>Приложение № 17</w:t>
      </w:r>
    </w:p>
    <w:p w:rsidR="00F07422" w:rsidRPr="00176381" w:rsidRDefault="00F07422" w:rsidP="00780473">
      <w:pPr>
        <w:jc w:val="right"/>
        <w:rPr>
          <w:sz w:val="26"/>
          <w:szCs w:val="26"/>
        </w:rPr>
      </w:pPr>
      <w:r>
        <w:rPr>
          <w:sz w:val="26"/>
          <w:szCs w:val="26"/>
        </w:rPr>
        <w:t>к Договору №________________</w:t>
      </w:r>
    </w:p>
    <w:p w:rsidR="00F07422" w:rsidRPr="00176381" w:rsidRDefault="00F07422" w:rsidP="00780473">
      <w:pPr>
        <w:jc w:val="right"/>
        <w:rPr>
          <w:sz w:val="26"/>
          <w:szCs w:val="26"/>
        </w:rPr>
      </w:pPr>
      <w:r>
        <w:rPr>
          <w:sz w:val="26"/>
          <w:szCs w:val="26"/>
        </w:rPr>
        <w:t xml:space="preserve">от «____» __________ 201__ г. </w:t>
      </w:r>
    </w:p>
    <w:p w:rsidR="00F07422" w:rsidRPr="00176381" w:rsidRDefault="00F07422" w:rsidP="00780473">
      <w:pPr>
        <w:jc w:val="center"/>
        <w:rPr>
          <w:sz w:val="26"/>
          <w:szCs w:val="26"/>
        </w:rPr>
      </w:pPr>
      <w:r>
        <w:rPr>
          <w:sz w:val="26"/>
          <w:szCs w:val="26"/>
        </w:rPr>
        <w:t>ФОРМА</w:t>
      </w:r>
    </w:p>
    <w:p w:rsidR="00F07422" w:rsidRPr="00176381" w:rsidRDefault="00F07422" w:rsidP="00780473">
      <w:pPr>
        <w:rPr>
          <w:sz w:val="26"/>
          <w:szCs w:val="26"/>
        </w:rPr>
      </w:pPr>
      <w:r>
        <w:rPr>
          <w:noProof/>
          <w:sz w:val="26"/>
          <w:szCs w:val="26"/>
          <w:lang w:eastAsia="ru-RU"/>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6146800" cy="7356475"/>
            <wp:effectExtent l="19050" t="0" r="6350" b="0"/>
            <wp:wrapNone/>
            <wp:docPr id="7"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srcRect/>
                    <a:stretch>
                      <a:fillRect/>
                    </a:stretch>
                  </pic:blipFill>
                  <pic:spPr bwMode="auto">
                    <a:xfrm>
                      <a:off x="0" y="0"/>
                      <a:ext cx="6146800" cy="7356475"/>
                    </a:xfrm>
                    <a:prstGeom prst="rect">
                      <a:avLst/>
                    </a:prstGeom>
                    <a:noFill/>
                    <a:ln w="9525">
                      <a:noFill/>
                      <a:miter lim="800000"/>
                      <a:headEnd/>
                      <a:tailEnd/>
                    </a:ln>
                  </pic:spPr>
                </pic:pic>
              </a:graphicData>
            </a:graphic>
          </wp:anchor>
        </w:drawing>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r>
        <w:rPr>
          <w:noProof/>
          <w:sz w:val="26"/>
          <w:szCs w:val="26"/>
          <w:lang w:eastAsia="ru-RU"/>
        </w:rPr>
        <w:lastRenderedPageBreak/>
        <w:drawing>
          <wp:anchor distT="0" distB="0" distL="114300" distR="114300" simplePos="0" relativeHeight="251663360" behindDoc="1" locked="0" layoutInCell="1" allowOverlap="1">
            <wp:simplePos x="0" y="0"/>
            <wp:positionH relativeFrom="column">
              <wp:posOffset>-147955</wp:posOffset>
            </wp:positionH>
            <wp:positionV relativeFrom="paragraph">
              <wp:posOffset>-672465</wp:posOffset>
            </wp:positionV>
            <wp:extent cx="6146165" cy="7315200"/>
            <wp:effectExtent l="19050" t="0" r="6985" b="0"/>
            <wp:wrapNone/>
            <wp:docPr id="8"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1" cstate="print"/>
                    <a:srcRect/>
                    <a:stretch>
                      <a:fillRect/>
                    </a:stretch>
                  </pic:blipFill>
                  <pic:spPr bwMode="auto">
                    <a:xfrm>
                      <a:off x="0" y="0"/>
                      <a:ext cx="6146165" cy="7315200"/>
                    </a:xfrm>
                    <a:prstGeom prst="rect">
                      <a:avLst/>
                    </a:prstGeom>
                    <a:noFill/>
                    <a:ln w="9525">
                      <a:noFill/>
                      <a:miter lim="800000"/>
                      <a:headEnd/>
                      <a:tailEnd/>
                    </a:ln>
                  </pic:spPr>
                </pic:pic>
              </a:graphicData>
            </a:graphic>
          </wp:anchor>
        </w:drawing>
      </w: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E1478C" w:rsidRDefault="00E1478C" w:rsidP="00780473">
      <w:pPr>
        <w:rPr>
          <w:sz w:val="26"/>
          <w:szCs w:val="26"/>
        </w:rPr>
      </w:pPr>
    </w:p>
    <w:p w:rsidR="00F07422" w:rsidRPr="00176381" w:rsidRDefault="00F07422" w:rsidP="00780473">
      <w:pPr>
        <w:rPr>
          <w:sz w:val="26"/>
          <w:szCs w:val="26"/>
        </w:rPr>
      </w:pPr>
      <w:r>
        <w:rPr>
          <w:sz w:val="26"/>
          <w:szCs w:val="26"/>
        </w:rPr>
        <w:t>____________________________________________________________________</w:t>
      </w:r>
    </w:p>
    <w:p w:rsidR="00E1478C" w:rsidRDefault="00E1478C" w:rsidP="00780473">
      <w:pPr>
        <w:rPr>
          <w:sz w:val="26"/>
          <w:szCs w:val="26"/>
        </w:rPr>
      </w:pPr>
    </w:p>
    <w:p w:rsidR="00E1478C" w:rsidRDefault="00E1478C" w:rsidP="00780473">
      <w:pPr>
        <w:rPr>
          <w:sz w:val="26"/>
          <w:szCs w:val="26"/>
        </w:rPr>
      </w:pPr>
    </w:p>
    <w:p w:rsidR="00F07422" w:rsidRPr="00176381" w:rsidRDefault="00F07422" w:rsidP="00780473">
      <w:pPr>
        <w:rPr>
          <w:sz w:val="26"/>
          <w:szCs w:val="26"/>
        </w:rPr>
      </w:pPr>
      <w:r>
        <w:rPr>
          <w:sz w:val="26"/>
          <w:szCs w:val="26"/>
        </w:rPr>
        <w:t>Форма согласована:</w:t>
      </w: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_____________/_____________/</w:t>
      </w:r>
      <w:r>
        <w:rPr>
          <w:sz w:val="26"/>
          <w:szCs w:val="26"/>
        </w:rPr>
        <w:tab/>
      </w:r>
      <w:r>
        <w:rPr>
          <w:sz w:val="26"/>
          <w:szCs w:val="26"/>
        </w:rPr>
        <w:tab/>
      </w:r>
      <w:r>
        <w:rPr>
          <w:sz w:val="26"/>
          <w:szCs w:val="26"/>
        </w:rPr>
        <w:tab/>
        <w:t>_______________/_____________/</w:t>
      </w:r>
    </w:p>
    <w:p w:rsidR="00F07422" w:rsidRPr="00176381" w:rsidRDefault="00F07422" w:rsidP="00780473">
      <w:pPr>
        <w:rPr>
          <w:sz w:val="26"/>
          <w:szCs w:val="26"/>
        </w:rPr>
      </w:pPr>
    </w:p>
    <w:p w:rsidR="00E1478C" w:rsidRDefault="00E1478C" w:rsidP="00780473">
      <w:pPr>
        <w:jc w:val="right"/>
        <w:rPr>
          <w:sz w:val="26"/>
          <w:szCs w:val="26"/>
          <w:highlight w:val="yellow"/>
        </w:rPr>
      </w:pPr>
    </w:p>
    <w:p w:rsidR="00E1478C" w:rsidRDefault="00E1478C" w:rsidP="00780473">
      <w:pPr>
        <w:jc w:val="right"/>
        <w:rPr>
          <w:sz w:val="26"/>
          <w:szCs w:val="26"/>
          <w:highlight w:val="yellow"/>
        </w:rPr>
      </w:pPr>
    </w:p>
    <w:p w:rsidR="00E1478C" w:rsidRDefault="00E1478C" w:rsidP="00780473">
      <w:pPr>
        <w:jc w:val="right"/>
        <w:rPr>
          <w:sz w:val="26"/>
          <w:szCs w:val="26"/>
          <w:highlight w:val="yellow"/>
        </w:rPr>
      </w:pPr>
    </w:p>
    <w:p w:rsidR="00E1478C" w:rsidRDefault="00E1478C" w:rsidP="00780473">
      <w:pPr>
        <w:jc w:val="right"/>
        <w:rPr>
          <w:sz w:val="26"/>
          <w:szCs w:val="26"/>
          <w:highlight w:val="yellow"/>
        </w:rPr>
      </w:pPr>
    </w:p>
    <w:p w:rsidR="00F07422" w:rsidRPr="00E1478C" w:rsidRDefault="00F07422" w:rsidP="00780473">
      <w:pPr>
        <w:jc w:val="right"/>
        <w:rPr>
          <w:sz w:val="26"/>
          <w:szCs w:val="26"/>
        </w:rPr>
      </w:pPr>
      <w:r w:rsidRPr="00E1478C">
        <w:rPr>
          <w:sz w:val="26"/>
          <w:szCs w:val="26"/>
        </w:rPr>
        <w:lastRenderedPageBreak/>
        <w:t>Приложение № 18</w:t>
      </w:r>
    </w:p>
    <w:p w:rsidR="00F07422" w:rsidRPr="00E1478C" w:rsidRDefault="00F07422" w:rsidP="00780473">
      <w:pPr>
        <w:jc w:val="right"/>
        <w:rPr>
          <w:sz w:val="26"/>
          <w:szCs w:val="26"/>
        </w:rPr>
      </w:pPr>
      <w:r w:rsidRPr="00E1478C">
        <w:rPr>
          <w:sz w:val="26"/>
          <w:szCs w:val="26"/>
        </w:rPr>
        <w:t>к Договору №________________</w:t>
      </w:r>
    </w:p>
    <w:p w:rsidR="00F07422" w:rsidRPr="00176381" w:rsidRDefault="00F07422" w:rsidP="00780473">
      <w:pPr>
        <w:jc w:val="right"/>
        <w:rPr>
          <w:sz w:val="26"/>
          <w:szCs w:val="26"/>
        </w:rPr>
      </w:pPr>
      <w:r w:rsidRPr="00E1478C">
        <w:rPr>
          <w:sz w:val="26"/>
          <w:szCs w:val="26"/>
        </w:rPr>
        <w:t>от «____» __________ 201___ г.</w:t>
      </w:r>
      <w:r>
        <w:rPr>
          <w:sz w:val="26"/>
          <w:szCs w:val="26"/>
        </w:rPr>
        <w:t xml:space="preserve"> </w:t>
      </w:r>
    </w:p>
    <w:p w:rsidR="00F07422" w:rsidRPr="00176381" w:rsidRDefault="00F07422" w:rsidP="00780473">
      <w:pPr>
        <w:jc w:val="right"/>
        <w:rPr>
          <w:sz w:val="26"/>
          <w:szCs w:val="26"/>
        </w:rPr>
      </w:pPr>
    </w:p>
    <w:p w:rsidR="00F07422" w:rsidRPr="00176381" w:rsidRDefault="00F07422" w:rsidP="00780473">
      <w:pPr>
        <w:jc w:val="right"/>
        <w:rPr>
          <w:sz w:val="26"/>
          <w:szCs w:val="26"/>
        </w:rPr>
      </w:pPr>
    </w:p>
    <w:p w:rsidR="00F07422" w:rsidRPr="00176381" w:rsidRDefault="00F07422" w:rsidP="00780473">
      <w:pPr>
        <w:jc w:val="center"/>
        <w:rPr>
          <w:sz w:val="26"/>
          <w:szCs w:val="26"/>
        </w:rPr>
      </w:pPr>
      <w:r>
        <w:rPr>
          <w:sz w:val="26"/>
          <w:szCs w:val="26"/>
        </w:rPr>
        <w:t>Адреса и платежные реквизиты Подрядчика</w:t>
      </w:r>
    </w:p>
    <w:p w:rsidR="00F07422" w:rsidRPr="00176381" w:rsidRDefault="00F07422" w:rsidP="00780473">
      <w:pPr>
        <w:rPr>
          <w:sz w:val="26"/>
          <w:szCs w:val="26"/>
        </w:rPr>
      </w:pPr>
    </w:p>
    <w:p w:rsidR="00F07422" w:rsidRPr="00176381" w:rsidRDefault="00F07422" w:rsidP="00780473">
      <w:pPr>
        <w:rPr>
          <w:sz w:val="26"/>
          <w:szCs w:val="26"/>
        </w:rPr>
      </w:pPr>
    </w:p>
    <w:tbl>
      <w:tblPr>
        <w:tblW w:w="0" w:type="auto"/>
        <w:tblInd w:w="-318" w:type="dxa"/>
        <w:tblLook w:val="04A0"/>
      </w:tblPr>
      <w:tblGrid>
        <w:gridCol w:w="3737"/>
        <w:gridCol w:w="6152"/>
      </w:tblGrid>
      <w:tr w:rsidR="00F07422" w:rsidRPr="00176381" w:rsidTr="00780473">
        <w:tc>
          <w:tcPr>
            <w:tcW w:w="3737" w:type="dxa"/>
            <w:vAlign w:val="center"/>
          </w:tcPr>
          <w:p w:rsidR="00F07422" w:rsidRPr="00176381" w:rsidRDefault="00F07422" w:rsidP="00780473">
            <w:pPr>
              <w:rPr>
                <w:sz w:val="26"/>
                <w:szCs w:val="26"/>
              </w:rPr>
            </w:pPr>
            <w:r>
              <w:rPr>
                <w:sz w:val="26"/>
                <w:szCs w:val="26"/>
              </w:rPr>
              <w:t xml:space="preserve">Полное наименование </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r>
              <w:rPr>
                <w:sz w:val="26"/>
                <w:szCs w:val="26"/>
              </w:rPr>
              <w:t>Сокращённое название</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r>
              <w:rPr>
                <w:sz w:val="26"/>
                <w:szCs w:val="26"/>
              </w:rPr>
              <w:t>ИНН</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r>
              <w:rPr>
                <w:sz w:val="26"/>
                <w:szCs w:val="26"/>
              </w:rPr>
              <w:t>КПП</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r>
              <w:rPr>
                <w:sz w:val="26"/>
                <w:szCs w:val="26"/>
              </w:rPr>
              <w:t>Юридический адрес</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r>
              <w:rPr>
                <w:sz w:val="26"/>
                <w:szCs w:val="26"/>
              </w:rPr>
              <w:t>Фактический адрес</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r>
              <w:rPr>
                <w:sz w:val="26"/>
                <w:szCs w:val="26"/>
              </w:rPr>
              <w:t>Телефон</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proofErr w:type="spellStart"/>
            <w:r>
              <w:rPr>
                <w:sz w:val="26"/>
                <w:szCs w:val="26"/>
              </w:rPr>
              <w:t>E-mail</w:t>
            </w:r>
            <w:proofErr w:type="spellEnd"/>
          </w:p>
        </w:tc>
        <w:tc>
          <w:tcPr>
            <w:tcW w:w="6152" w:type="dxa"/>
            <w:shd w:val="clear" w:color="auto" w:fill="auto"/>
          </w:tcPr>
          <w:p w:rsidR="00F07422" w:rsidRPr="00176381" w:rsidRDefault="00F07422" w:rsidP="00780473">
            <w:pPr>
              <w:rPr>
                <w:sz w:val="26"/>
                <w:szCs w:val="26"/>
              </w:rPr>
            </w:pPr>
          </w:p>
        </w:tc>
      </w:tr>
      <w:tr w:rsidR="00F07422" w:rsidRPr="00176381" w:rsidTr="00780473">
        <w:tc>
          <w:tcPr>
            <w:tcW w:w="9889" w:type="dxa"/>
            <w:gridSpan w:val="2"/>
            <w:shd w:val="clear" w:color="auto" w:fill="auto"/>
          </w:tcPr>
          <w:p w:rsidR="00F07422" w:rsidRDefault="00F07422" w:rsidP="00780473">
            <w:pPr>
              <w:rPr>
                <w:sz w:val="26"/>
                <w:szCs w:val="26"/>
              </w:rPr>
            </w:pPr>
          </w:p>
          <w:p w:rsidR="00F07422" w:rsidRPr="00176381" w:rsidRDefault="00F07422" w:rsidP="00780473">
            <w:pPr>
              <w:rPr>
                <w:sz w:val="26"/>
                <w:szCs w:val="26"/>
              </w:rPr>
            </w:pPr>
            <w:r>
              <w:rPr>
                <w:sz w:val="26"/>
                <w:szCs w:val="26"/>
              </w:rPr>
              <w:t>Для направления вагонов в ремонт отгрузочные реквизиты</w:t>
            </w:r>
          </w:p>
        </w:tc>
      </w:tr>
      <w:tr w:rsidR="00F07422" w:rsidRPr="00176381" w:rsidTr="00780473">
        <w:tc>
          <w:tcPr>
            <w:tcW w:w="3737" w:type="dxa"/>
          </w:tcPr>
          <w:p w:rsidR="00F07422" w:rsidRPr="00176381" w:rsidRDefault="00F07422" w:rsidP="00780473">
            <w:pPr>
              <w:rPr>
                <w:sz w:val="26"/>
                <w:szCs w:val="26"/>
              </w:rPr>
            </w:pPr>
            <w:r>
              <w:rPr>
                <w:sz w:val="26"/>
                <w:szCs w:val="26"/>
              </w:rPr>
              <w:t>Станция примыкания</w:t>
            </w:r>
          </w:p>
        </w:tc>
        <w:tc>
          <w:tcPr>
            <w:tcW w:w="6152" w:type="dxa"/>
            <w:shd w:val="clear" w:color="auto" w:fill="auto"/>
          </w:tcPr>
          <w:p w:rsidR="00F07422" w:rsidRPr="00176381" w:rsidRDefault="00F07422" w:rsidP="00780473">
            <w:pPr>
              <w:rPr>
                <w:sz w:val="26"/>
                <w:szCs w:val="26"/>
              </w:rPr>
            </w:pPr>
            <w:r>
              <w:rPr>
                <w:sz w:val="26"/>
                <w:szCs w:val="26"/>
              </w:rPr>
              <w:t>Челябинск – Южный</w:t>
            </w:r>
          </w:p>
        </w:tc>
      </w:tr>
      <w:tr w:rsidR="00F07422" w:rsidRPr="00176381" w:rsidTr="00780473">
        <w:tc>
          <w:tcPr>
            <w:tcW w:w="3737" w:type="dxa"/>
          </w:tcPr>
          <w:p w:rsidR="00F07422" w:rsidRPr="00176381" w:rsidRDefault="00F07422" w:rsidP="00780473">
            <w:pPr>
              <w:rPr>
                <w:sz w:val="26"/>
                <w:szCs w:val="26"/>
              </w:rPr>
            </w:pPr>
            <w:r>
              <w:rPr>
                <w:sz w:val="26"/>
                <w:szCs w:val="26"/>
              </w:rPr>
              <w:t>Код станции</w:t>
            </w:r>
          </w:p>
        </w:tc>
        <w:tc>
          <w:tcPr>
            <w:tcW w:w="6152" w:type="dxa"/>
            <w:shd w:val="clear" w:color="auto" w:fill="auto"/>
          </w:tcPr>
          <w:p w:rsidR="00F07422" w:rsidRPr="00176381" w:rsidRDefault="00F07422" w:rsidP="00780473">
            <w:pPr>
              <w:rPr>
                <w:sz w:val="26"/>
                <w:szCs w:val="26"/>
              </w:rPr>
            </w:pPr>
            <w:r>
              <w:rPr>
                <w:sz w:val="26"/>
                <w:szCs w:val="26"/>
              </w:rPr>
              <w:t>800605</w:t>
            </w:r>
          </w:p>
        </w:tc>
      </w:tr>
      <w:tr w:rsidR="00F07422" w:rsidRPr="00176381" w:rsidTr="00780473">
        <w:tc>
          <w:tcPr>
            <w:tcW w:w="3737" w:type="dxa"/>
          </w:tcPr>
          <w:p w:rsidR="00F07422" w:rsidRPr="00176381" w:rsidRDefault="00F07422" w:rsidP="00780473">
            <w:pPr>
              <w:rPr>
                <w:sz w:val="26"/>
                <w:szCs w:val="26"/>
              </w:rPr>
            </w:pPr>
            <w:r>
              <w:rPr>
                <w:sz w:val="26"/>
                <w:szCs w:val="26"/>
              </w:rPr>
              <w:t>Грузополучатель:</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tcPr>
          <w:p w:rsidR="00F07422" w:rsidRPr="00176381" w:rsidRDefault="00F07422" w:rsidP="00780473">
            <w:pPr>
              <w:rPr>
                <w:sz w:val="26"/>
                <w:szCs w:val="26"/>
              </w:rPr>
            </w:pPr>
            <w:r>
              <w:rPr>
                <w:sz w:val="26"/>
                <w:szCs w:val="26"/>
              </w:rPr>
              <w:t>Код грузополучателя</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tcPr>
          <w:p w:rsidR="00F07422" w:rsidRPr="00176381" w:rsidRDefault="00F07422" w:rsidP="00780473">
            <w:pPr>
              <w:rPr>
                <w:sz w:val="26"/>
                <w:szCs w:val="26"/>
              </w:rPr>
            </w:pPr>
            <w:r>
              <w:rPr>
                <w:sz w:val="26"/>
                <w:szCs w:val="26"/>
              </w:rPr>
              <w:t>ОКПО грузополучателя</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tcPr>
          <w:p w:rsidR="00F07422" w:rsidRPr="00176381" w:rsidRDefault="00F07422" w:rsidP="00780473">
            <w:pPr>
              <w:rPr>
                <w:sz w:val="26"/>
                <w:szCs w:val="26"/>
              </w:rPr>
            </w:pPr>
            <w:r>
              <w:rPr>
                <w:sz w:val="26"/>
                <w:szCs w:val="26"/>
              </w:rPr>
              <w:t>ЕЛС грузополучателя</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vAlign w:val="center"/>
          </w:tcPr>
          <w:p w:rsidR="00F07422" w:rsidRPr="00176381" w:rsidRDefault="00F07422" w:rsidP="00780473">
            <w:pPr>
              <w:rPr>
                <w:sz w:val="26"/>
                <w:szCs w:val="26"/>
              </w:rPr>
            </w:pPr>
            <w:r>
              <w:rPr>
                <w:sz w:val="26"/>
                <w:szCs w:val="26"/>
              </w:rPr>
              <w:t>Адрес ТОР :</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tcPr>
          <w:p w:rsidR="00F07422" w:rsidRPr="00176381" w:rsidRDefault="00F07422" w:rsidP="00780473">
            <w:pPr>
              <w:rPr>
                <w:sz w:val="26"/>
                <w:szCs w:val="26"/>
              </w:rPr>
            </w:pPr>
            <w:r>
              <w:rPr>
                <w:sz w:val="26"/>
                <w:szCs w:val="26"/>
              </w:rPr>
              <w:t>Получатель:</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9889" w:type="dxa"/>
            <w:gridSpan w:val="2"/>
            <w:shd w:val="clear" w:color="auto" w:fill="auto"/>
          </w:tcPr>
          <w:p w:rsidR="00F07422" w:rsidRDefault="00F07422" w:rsidP="00780473">
            <w:pPr>
              <w:rPr>
                <w:sz w:val="26"/>
                <w:szCs w:val="26"/>
              </w:rPr>
            </w:pPr>
          </w:p>
          <w:p w:rsidR="00F07422" w:rsidRPr="00176381" w:rsidRDefault="00F07422" w:rsidP="00780473">
            <w:pPr>
              <w:rPr>
                <w:sz w:val="26"/>
                <w:szCs w:val="26"/>
              </w:rPr>
            </w:pPr>
            <w:r>
              <w:rPr>
                <w:sz w:val="26"/>
                <w:szCs w:val="26"/>
              </w:rPr>
              <w:t>Платежные реквизиты</w:t>
            </w:r>
          </w:p>
        </w:tc>
      </w:tr>
      <w:tr w:rsidR="00F07422" w:rsidRPr="00176381" w:rsidTr="00780473">
        <w:tc>
          <w:tcPr>
            <w:tcW w:w="3737" w:type="dxa"/>
          </w:tcPr>
          <w:p w:rsidR="00F07422" w:rsidRPr="00176381" w:rsidRDefault="00F07422" w:rsidP="00780473">
            <w:pPr>
              <w:rPr>
                <w:sz w:val="26"/>
                <w:szCs w:val="26"/>
              </w:rPr>
            </w:pPr>
            <w:r>
              <w:rPr>
                <w:sz w:val="26"/>
                <w:szCs w:val="26"/>
              </w:rPr>
              <w:t>Расчетный счет</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tcPr>
          <w:p w:rsidR="00F07422" w:rsidRPr="00176381" w:rsidRDefault="00F07422" w:rsidP="00780473">
            <w:pPr>
              <w:rPr>
                <w:sz w:val="26"/>
                <w:szCs w:val="26"/>
              </w:rPr>
            </w:pPr>
            <w:r>
              <w:rPr>
                <w:sz w:val="26"/>
                <w:szCs w:val="26"/>
              </w:rPr>
              <w:t>БИК</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tcPr>
          <w:p w:rsidR="00F07422" w:rsidRPr="00176381" w:rsidRDefault="00F07422" w:rsidP="00780473">
            <w:pPr>
              <w:rPr>
                <w:sz w:val="26"/>
                <w:szCs w:val="26"/>
              </w:rPr>
            </w:pPr>
            <w:r>
              <w:rPr>
                <w:sz w:val="26"/>
                <w:szCs w:val="26"/>
              </w:rPr>
              <w:t>Корреспондентский счет</w:t>
            </w:r>
          </w:p>
        </w:tc>
        <w:tc>
          <w:tcPr>
            <w:tcW w:w="6152" w:type="dxa"/>
            <w:shd w:val="clear" w:color="auto" w:fill="auto"/>
          </w:tcPr>
          <w:p w:rsidR="00F07422" w:rsidRPr="00176381" w:rsidRDefault="00F07422" w:rsidP="00780473">
            <w:pPr>
              <w:rPr>
                <w:sz w:val="26"/>
                <w:szCs w:val="26"/>
              </w:rPr>
            </w:pPr>
          </w:p>
        </w:tc>
      </w:tr>
      <w:tr w:rsidR="00F07422" w:rsidRPr="00176381" w:rsidTr="00780473">
        <w:tc>
          <w:tcPr>
            <w:tcW w:w="3737" w:type="dxa"/>
          </w:tcPr>
          <w:p w:rsidR="00F07422" w:rsidRPr="00176381" w:rsidRDefault="00F07422" w:rsidP="00780473">
            <w:pPr>
              <w:rPr>
                <w:sz w:val="26"/>
                <w:szCs w:val="26"/>
              </w:rPr>
            </w:pPr>
          </w:p>
        </w:tc>
        <w:tc>
          <w:tcPr>
            <w:tcW w:w="6152" w:type="dxa"/>
            <w:shd w:val="clear" w:color="auto" w:fill="auto"/>
          </w:tcPr>
          <w:p w:rsidR="00F07422" w:rsidRPr="00176381" w:rsidRDefault="00F07422" w:rsidP="00780473">
            <w:pPr>
              <w:rPr>
                <w:sz w:val="26"/>
                <w:szCs w:val="26"/>
              </w:rPr>
            </w:pPr>
          </w:p>
        </w:tc>
      </w:tr>
    </w:tbl>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r>
        <w:rPr>
          <w:sz w:val="26"/>
          <w:szCs w:val="26"/>
        </w:rPr>
        <w:t>От Подрядчика</w:t>
      </w:r>
      <w:r>
        <w:rPr>
          <w:sz w:val="26"/>
          <w:szCs w:val="26"/>
        </w:rPr>
        <w:tab/>
      </w:r>
      <w:r>
        <w:rPr>
          <w:sz w:val="26"/>
          <w:szCs w:val="26"/>
        </w:rPr>
        <w:tab/>
      </w:r>
      <w:r>
        <w:rPr>
          <w:sz w:val="26"/>
          <w:szCs w:val="26"/>
        </w:rPr>
        <w:tab/>
      </w:r>
      <w:r>
        <w:rPr>
          <w:sz w:val="26"/>
          <w:szCs w:val="26"/>
        </w:rPr>
        <w:tab/>
      </w:r>
      <w:r>
        <w:rPr>
          <w:sz w:val="26"/>
          <w:szCs w:val="26"/>
        </w:rPr>
        <w:tab/>
        <w:t>От Заказчика</w:t>
      </w:r>
    </w:p>
    <w:p w:rsidR="00F07422" w:rsidRPr="00176381" w:rsidRDefault="00F07422" w:rsidP="00780473">
      <w:pPr>
        <w:rPr>
          <w:sz w:val="26"/>
          <w:szCs w:val="26"/>
        </w:rPr>
      </w:pPr>
    </w:p>
    <w:p w:rsidR="00F07422" w:rsidRPr="00176381" w:rsidRDefault="00F07422" w:rsidP="00780473">
      <w:pPr>
        <w:rPr>
          <w:sz w:val="26"/>
          <w:szCs w:val="26"/>
        </w:rPr>
      </w:pPr>
      <w:r>
        <w:rPr>
          <w:sz w:val="26"/>
          <w:szCs w:val="26"/>
        </w:rPr>
        <w:t>_____________/__________/</w:t>
      </w:r>
      <w:r>
        <w:rPr>
          <w:sz w:val="26"/>
          <w:szCs w:val="26"/>
        </w:rPr>
        <w:tab/>
        <w:t xml:space="preserve">         _______________/____________/</w:t>
      </w:r>
    </w:p>
    <w:p w:rsidR="00F07422" w:rsidRPr="00176381" w:rsidRDefault="00F07422" w:rsidP="00780473">
      <w:pPr>
        <w:rPr>
          <w:sz w:val="26"/>
          <w:szCs w:val="26"/>
        </w:rPr>
      </w:pPr>
    </w:p>
    <w:p w:rsidR="00F07422" w:rsidRPr="00176381" w:rsidRDefault="00F07422" w:rsidP="00780473">
      <w:pPr>
        <w:rPr>
          <w:sz w:val="26"/>
          <w:szCs w:val="26"/>
        </w:rPr>
      </w:pPr>
    </w:p>
    <w:p w:rsidR="00F07422" w:rsidRPr="00176381" w:rsidRDefault="00F07422" w:rsidP="00780473">
      <w:pPr>
        <w:rPr>
          <w:sz w:val="26"/>
          <w:szCs w:val="26"/>
        </w:rPr>
      </w:pPr>
    </w:p>
    <w:p w:rsidR="00F07422" w:rsidRDefault="00F07422">
      <w:pPr>
        <w:pStyle w:val="1"/>
        <w:ind w:left="540" w:firstLine="0"/>
        <w:jc w:val="right"/>
        <w:rPr>
          <w:rFonts w:cs="Times New Roman"/>
          <w:b w:val="0"/>
          <w:i/>
          <w:iCs/>
          <w:sz w:val="28"/>
        </w:rPr>
      </w:pPr>
    </w:p>
    <w:p w:rsidR="00E1478C" w:rsidRDefault="00E1478C" w:rsidP="00E1478C"/>
    <w:p w:rsidR="00E1478C" w:rsidRDefault="00E1478C" w:rsidP="00E1478C"/>
    <w:p w:rsidR="00E1478C" w:rsidRDefault="00E1478C" w:rsidP="00E1478C"/>
    <w:p w:rsidR="00E1478C" w:rsidRDefault="00E1478C" w:rsidP="00E1478C"/>
    <w:p w:rsidR="00E1478C" w:rsidRPr="00E1478C" w:rsidRDefault="00E1478C" w:rsidP="00E1478C"/>
    <w:p w:rsidR="00992903" w:rsidRPr="00992903" w:rsidRDefault="00992903" w:rsidP="00992903">
      <w:pPr>
        <w:jc w:val="right"/>
        <w:rPr>
          <w:b/>
          <w:i/>
          <w:iCs/>
          <w:sz w:val="28"/>
        </w:rPr>
      </w:pPr>
    </w:p>
    <w:p w:rsidR="00F07422" w:rsidRPr="00386653" w:rsidRDefault="00F07422" w:rsidP="00780473">
      <w:pPr>
        <w:keepNext/>
        <w:jc w:val="right"/>
        <w:outlineLvl w:val="0"/>
        <w:rPr>
          <w:bCs/>
          <w:sz w:val="28"/>
          <w:szCs w:val="28"/>
        </w:rPr>
      </w:pPr>
      <w:r>
        <w:rPr>
          <w:bCs/>
          <w:sz w:val="28"/>
          <w:szCs w:val="28"/>
        </w:rPr>
        <w:lastRenderedPageBreak/>
        <w:t>Приложение № 5</w:t>
      </w:r>
    </w:p>
    <w:p w:rsidR="00F07422" w:rsidRPr="00386653" w:rsidRDefault="00F07422" w:rsidP="00780473">
      <w:pPr>
        <w:keepNext/>
        <w:jc w:val="right"/>
        <w:rPr>
          <w:bCs/>
          <w:sz w:val="28"/>
          <w:szCs w:val="28"/>
        </w:rPr>
      </w:pPr>
      <w:r>
        <w:rPr>
          <w:bCs/>
          <w:sz w:val="28"/>
          <w:szCs w:val="28"/>
        </w:rPr>
        <w:t>к документации о закупке</w:t>
      </w:r>
    </w:p>
    <w:p w:rsidR="00F07422" w:rsidRPr="00386653" w:rsidRDefault="00F07422" w:rsidP="00780473">
      <w:pPr>
        <w:ind w:firstLine="709"/>
        <w:rPr>
          <w:rFonts w:eastAsia="MS Mincho"/>
          <w:b/>
          <w:sz w:val="28"/>
          <w:szCs w:val="28"/>
        </w:rPr>
      </w:pPr>
    </w:p>
    <w:p w:rsidR="00F07422" w:rsidRPr="00386653" w:rsidRDefault="00F07422" w:rsidP="00780473">
      <w:pPr>
        <w:ind w:firstLine="709"/>
        <w:rPr>
          <w:rFonts w:eastAsia="MS Mincho"/>
          <w:b/>
          <w:i/>
          <w:sz w:val="28"/>
          <w:szCs w:val="28"/>
        </w:rPr>
      </w:pPr>
    </w:p>
    <w:p w:rsidR="00F07422" w:rsidRPr="00386653" w:rsidRDefault="00F07422" w:rsidP="00780473">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F07422" w:rsidRPr="00386653" w:rsidRDefault="00F07422" w:rsidP="00780473">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F07422" w:rsidRPr="00386653" w:rsidRDefault="00F07422" w:rsidP="00780473">
      <w:pPr>
        <w:jc w:val="center"/>
      </w:pPr>
    </w:p>
    <w:p w:rsidR="00F07422" w:rsidRPr="00386653" w:rsidRDefault="00F07422" w:rsidP="00780473">
      <w:pPr>
        <w:tabs>
          <w:tab w:val="left" w:pos="9639"/>
        </w:tabs>
        <w:jc w:val="center"/>
        <w:rPr>
          <w:b/>
          <w:bCs/>
          <w:sz w:val="28"/>
          <w:szCs w:val="28"/>
        </w:rPr>
      </w:pPr>
      <w:r>
        <w:rPr>
          <w:b/>
          <w:bCs/>
          <w:sz w:val="28"/>
          <w:szCs w:val="28"/>
        </w:rPr>
        <w:t xml:space="preserve">Административный персонал </w:t>
      </w:r>
    </w:p>
    <w:p w:rsidR="00F07422" w:rsidRPr="00386653" w:rsidRDefault="00F07422" w:rsidP="00780473">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F07422" w:rsidRPr="00386653" w:rsidTr="00780473">
        <w:trPr>
          <w:jc w:val="center"/>
        </w:trPr>
        <w:tc>
          <w:tcPr>
            <w:tcW w:w="761" w:type="dxa"/>
            <w:vAlign w:val="center"/>
          </w:tcPr>
          <w:p w:rsidR="00F07422" w:rsidRPr="00386653" w:rsidRDefault="00F07422" w:rsidP="00780473">
            <w:pPr>
              <w:tabs>
                <w:tab w:val="left" w:pos="9639"/>
              </w:tabs>
              <w:jc w:val="center"/>
            </w:pPr>
            <w:r>
              <w:t xml:space="preserve">№ </w:t>
            </w:r>
            <w:proofErr w:type="spellStart"/>
            <w:r>
              <w:t>п</w:t>
            </w:r>
            <w:proofErr w:type="spellEnd"/>
            <w:r>
              <w:t>/</w:t>
            </w:r>
            <w:proofErr w:type="spellStart"/>
            <w:r>
              <w:t>п</w:t>
            </w:r>
            <w:proofErr w:type="spellEnd"/>
          </w:p>
        </w:tc>
        <w:tc>
          <w:tcPr>
            <w:tcW w:w="2299" w:type="dxa"/>
            <w:vAlign w:val="center"/>
          </w:tcPr>
          <w:p w:rsidR="00F07422" w:rsidRPr="00386653" w:rsidRDefault="00F07422" w:rsidP="00780473">
            <w:pPr>
              <w:tabs>
                <w:tab w:val="left" w:pos="9639"/>
              </w:tabs>
              <w:jc w:val="center"/>
            </w:pPr>
            <w:r>
              <w:t>Занимаемая должность</w:t>
            </w:r>
          </w:p>
        </w:tc>
        <w:tc>
          <w:tcPr>
            <w:tcW w:w="2762" w:type="dxa"/>
            <w:vAlign w:val="center"/>
          </w:tcPr>
          <w:p w:rsidR="00F07422" w:rsidRPr="00386653" w:rsidRDefault="00F07422" w:rsidP="00780473">
            <w:pPr>
              <w:tabs>
                <w:tab w:val="left" w:pos="9639"/>
              </w:tabs>
              <w:jc w:val="center"/>
            </w:pPr>
            <w:r>
              <w:t>Ф.И.О.</w:t>
            </w:r>
          </w:p>
        </w:tc>
        <w:tc>
          <w:tcPr>
            <w:tcW w:w="2160" w:type="dxa"/>
            <w:vAlign w:val="center"/>
          </w:tcPr>
          <w:p w:rsidR="00F07422" w:rsidRPr="00386653" w:rsidRDefault="00F07422" w:rsidP="00780473">
            <w:pPr>
              <w:tabs>
                <w:tab w:val="left" w:pos="9639"/>
              </w:tabs>
              <w:jc w:val="center"/>
            </w:pPr>
            <w:r>
              <w:t>Образование и специальность</w:t>
            </w:r>
          </w:p>
        </w:tc>
        <w:tc>
          <w:tcPr>
            <w:tcW w:w="2247" w:type="dxa"/>
            <w:vAlign w:val="center"/>
          </w:tcPr>
          <w:p w:rsidR="00F07422" w:rsidRPr="00386653" w:rsidRDefault="00F07422" w:rsidP="00780473">
            <w:pPr>
              <w:tabs>
                <w:tab w:val="left" w:pos="9639"/>
              </w:tabs>
              <w:jc w:val="center"/>
            </w:pPr>
            <w:r>
              <w:t>Стаж работы по профилю занимаемой должности</w:t>
            </w:r>
          </w:p>
        </w:tc>
      </w:tr>
      <w:tr w:rsidR="00F07422" w:rsidRPr="00386653" w:rsidTr="00780473">
        <w:trPr>
          <w:jc w:val="center"/>
        </w:trPr>
        <w:tc>
          <w:tcPr>
            <w:tcW w:w="761" w:type="dxa"/>
            <w:vAlign w:val="center"/>
          </w:tcPr>
          <w:p w:rsidR="00F07422" w:rsidRPr="00386653" w:rsidRDefault="00F07422" w:rsidP="00780473">
            <w:pPr>
              <w:tabs>
                <w:tab w:val="left" w:pos="9639"/>
              </w:tabs>
              <w:jc w:val="center"/>
            </w:pPr>
            <w:r>
              <w:t>1</w:t>
            </w:r>
          </w:p>
        </w:tc>
        <w:tc>
          <w:tcPr>
            <w:tcW w:w="2299" w:type="dxa"/>
            <w:vAlign w:val="center"/>
          </w:tcPr>
          <w:p w:rsidR="00F07422" w:rsidRPr="00386653" w:rsidRDefault="00F07422" w:rsidP="00780473">
            <w:pPr>
              <w:tabs>
                <w:tab w:val="left" w:pos="9639"/>
              </w:tabs>
              <w:jc w:val="center"/>
            </w:pPr>
          </w:p>
        </w:tc>
        <w:tc>
          <w:tcPr>
            <w:tcW w:w="2762" w:type="dxa"/>
          </w:tcPr>
          <w:p w:rsidR="00F07422" w:rsidRPr="00386653" w:rsidRDefault="00F07422" w:rsidP="00780473">
            <w:pPr>
              <w:tabs>
                <w:tab w:val="left" w:pos="9639"/>
              </w:tabs>
              <w:jc w:val="center"/>
            </w:pPr>
          </w:p>
        </w:tc>
        <w:tc>
          <w:tcPr>
            <w:tcW w:w="2160" w:type="dxa"/>
            <w:vAlign w:val="center"/>
          </w:tcPr>
          <w:p w:rsidR="00F07422" w:rsidRPr="00386653" w:rsidRDefault="00F07422" w:rsidP="00780473">
            <w:pPr>
              <w:tabs>
                <w:tab w:val="left" w:pos="9639"/>
              </w:tabs>
              <w:jc w:val="center"/>
            </w:pPr>
          </w:p>
        </w:tc>
        <w:tc>
          <w:tcPr>
            <w:tcW w:w="2247" w:type="dxa"/>
            <w:vAlign w:val="center"/>
          </w:tcPr>
          <w:p w:rsidR="00F07422" w:rsidRPr="00386653" w:rsidRDefault="00F07422" w:rsidP="00780473">
            <w:pPr>
              <w:tabs>
                <w:tab w:val="left" w:pos="9639"/>
              </w:tabs>
              <w:jc w:val="center"/>
            </w:pPr>
          </w:p>
        </w:tc>
      </w:tr>
      <w:tr w:rsidR="00F07422" w:rsidRPr="00386653" w:rsidTr="00780473">
        <w:trPr>
          <w:jc w:val="center"/>
        </w:trPr>
        <w:tc>
          <w:tcPr>
            <w:tcW w:w="761" w:type="dxa"/>
            <w:vAlign w:val="center"/>
          </w:tcPr>
          <w:p w:rsidR="00F07422" w:rsidRPr="00386653" w:rsidRDefault="00F07422" w:rsidP="00780473">
            <w:pPr>
              <w:tabs>
                <w:tab w:val="left" w:pos="9639"/>
              </w:tabs>
              <w:jc w:val="center"/>
            </w:pPr>
            <w:r>
              <w:t>2</w:t>
            </w:r>
          </w:p>
        </w:tc>
        <w:tc>
          <w:tcPr>
            <w:tcW w:w="2299" w:type="dxa"/>
            <w:vAlign w:val="center"/>
          </w:tcPr>
          <w:p w:rsidR="00F07422" w:rsidRPr="00386653" w:rsidRDefault="00F07422" w:rsidP="00780473">
            <w:pPr>
              <w:tabs>
                <w:tab w:val="left" w:pos="9639"/>
              </w:tabs>
              <w:jc w:val="center"/>
            </w:pPr>
          </w:p>
        </w:tc>
        <w:tc>
          <w:tcPr>
            <w:tcW w:w="2762" w:type="dxa"/>
          </w:tcPr>
          <w:p w:rsidR="00F07422" w:rsidRPr="00386653" w:rsidRDefault="00F07422" w:rsidP="00780473">
            <w:pPr>
              <w:tabs>
                <w:tab w:val="left" w:pos="9639"/>
              </w:tabs>
              <w:jc w:val="center"/>
            </w:pPr>
          </w:p>
        </w:tc>
        <w:tc>
          <w:tcPr>
            <w:tcW w:w="2160" w:type="dxa"/>
            <w:vAlign w:val="center"/>
          </w:tcPr>
          <w:p w:rsidR="00F07422" w:rsidRPr="00386653" w:rsidRDefault="00F07422" w:rsidP="00780473">
            <w:pPr>
              <w:tabs>
                <w:tab w:val="left" w:pos="9639"/>
              </w:tabs>
              <w:jc w:val="center"/>
            </w:pPr>
          </w:p>
        </w:tc>
        <w:tc>
          <w:tcPr>
            <w:tcW w:w="2247" w:type="dxa"/>
            <w:vAlign w:val="center"/>
          </w:tcPr>
          <w:p w:rsidR="00F07422" w:rsidRPr="00386653" w:rsidRDefault="00F07422" w:rsidP="00780473">
            <w:pPr>
              <w:tabs>
                <w:tab w:val="left" w:pos="9639"/>
              </w:tabs>
              <w:jc w:val="center"/>
            </w:pPr>
          </w:p>
        </w:tc>
      </w:tr>
      <w:tr w:rsidR="00F07422" w:rsidRPr="00386653" w:rsidTr="00780473">
        <w:trPr>
          <w:jc w:val="center"/>
        </w:trPr>
        <w:tc>
          <w:tcPr>
            <w:tcW w:w="761" w:type="dxa"/>
            <w:vAlign w:val="center"/>
          </w:tcPr>
          <w:p w:rsidR="00F07422" w:rsidRPr="00386653" w:rsidRDefault="00F07422" w:rsidP="00780473">
            <w:pPr>
              <w:tabs>
                <w:tab w:val="left" w:pos="9639"/>
              </w:tabs>
              <w:jc w:val="center"/>
            </w:pPr>
            <w:r>
              <w:t>…</w:t>
            </w:r>
          </w:p>
        </w:tc>
        <w:tc>
          <w:tcPr>
            <w:tcW w:w="2299" w:type="dxa"/>
            <w:vAlign w:val="center"/>
          </w:tcPr>
          <w:p w:rsidR="00F07422" w:rsidRPr="00386653" w:rsidRDefault="00F07422" w:rsidP="00780473">
            <w:pPr>
              <w:tabs>
                <w:tab w:val="left" w:pos="9639"/>
              </w:tabs>
              <w:jc w:val="center"/>
            </w:pPr>
          </w:p>
        </w:tc>
        <w:tc>
          <w:tcPr>
            <w:tcW w:w="2762" w:type="dxa"/>
          </w:tcPr>
          <w:p w:rsidR="00F07422" w:rsidRPr="00386653" w:rsidRDefault="00F07422" w:rsidP="00780473">
            <w:pPr>
              <w:tabs>
                <w:tab w:val="left" w:pos="9639"/>
              </w:tabs>
              <w:jc w:val="center"/>
            </w:pPr>
          </w:p>
        </w:tc>
        <w:tc>
          <w:tcPr>
            <w:tcW w:w="2160" w:type="dxa"/>
            <w:vAlign w:val="center"/>
          </w:tcPr>
          <w:p w:rsidR="00F07422" w:rsidRPr="00386653" w:rsidRDefault="00F07422" w:rsidP="00780473">
            <w:pPr>
              <w:tabs>
                <w:tab w:val="left" w:pos="9639"/>
              </w:tabs>
              <w:jc w:val="center"/>
            </w:pPr>
          </w:p>
        </w:tc>
        <w:tc>
          <w:tcPr>
            <w:tcW w:w="2247" w:type="dxa"/>
            <w:vAlign w:val="center"/>
          </w:tcPr>
          <w:p w:rsidR="00F07422" w:rsidRPr="00386653" w:rsidRDefault="00F07422" w:rsidP="00780473">
            <w:pPr>
              <w:tabs>
                <w:tab w:val="left" w:pos="9639"/>
              </w:tabs>
              <w:jc w:val="center"/>
            </w:pPr>
          </w:p>
        </w:tc>
      </w:tr>
    </w:tbl>
    <w:p w:rsidR="00F07422" w:rsidRPr="00386653" w:rsidRDefault="00F07422" w:rsidP="00780473">
      <w:pPr>
        <w:tabs>
          <w:tab w:val="left" w:pos="9639"/>
        </w:tabs>
      </w:pPr>
    </w:p>
    <w:p w:rsidR="00F07422" w:rsidRPr="00386653" w:rsidRDefault="00F07422" w:rsidP="00780473">
      <w:pPr>
        <w:tabs>
          <w:tab w:val="left" w:pos="9639"/>
        </w:tabs>
        <w:jc w:val="center"/>
        <w:rPr>
          <w:b/>
          <w:bCs/>
          <w:sz w:val="28"/>
          <w:szCs w:val="28"/>
        </w:rPr>
      </w:pPr>
      <w:r>
        <w:rPr>
          <w:b/>
          <w:bCs/>
          <w:sz w:val="28"/>
          <w:szCs w:val="28"/>
        </w:rPr>
        <w:t>Производственный персонал (рабочие)</w:t>
      </w:r>
    </w:p>
    <w:p w:rsidR="00F07422" w:rsidRPr="00386653" w:rsidRDefault="00F07422" w:rsidP="00780473">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F07422" w:rsidRPr="00386653" w:rsidTr="00780473">
        <w:trPr>
          <w:trHeight w:val="1000"/>
          <w:jc w:val="center"/>
        </w:trPr>
        <w:tc>
          <w:tcPr>
            <w:tcW w:w="761" w:type="dxa"/>
            <w:vAlign w:val="center"/>
          </w:tcPr>
          <w:p w:rsidR="00F07422" w:rsidRPr="00386653" w:rsidRDefault="00F07422" w:rsidP="00780473">
            <w:pPr>
              <w:tabs>
                <w:tab w:val="left" w:pos="9639"/>
              </w:tabs>
              <w:jc w:val="center"/>
            </w:pPr>
            <w:r>
              <w:t xml:space="preserve">№ </w:t>
            </w:r>
            <w:proofErr w:type="spellStart"/>
            <w:r>
              <w:t>п</w:t>
            </w:r>
            <w:proofErr w:type="spellEnd"/>
            <w:r>
              <w:t>/</w:t>
            </w:r>
            <w:proofErr w:type="spellStart"/>
            <w:r>
              <w:t>п</w:t>
            </w:r>
            <w:proofErr w:type="spellEnd"/>
          </w:p>
        </w:tc>
        <w:tc>
          <w:tcPr>
            <w:tcW w:w="2590" w:type="dxa"/>
            <w:vAlign w:val="center"/>
          </w:tcPr>
          <w:p w:rsidR="00F07422" w:rsidRPr="00386653" w:rsidRDefault="00F07422" w:rsidP="00780473">
            <w:pPr>
              <w:tabs>
                <w:tab w:val="left" w:pos="9639"/>
              </w:tabs>
              <w:jc w:val="center"/>
            </w:pPr>
            <w:r>
              <w:t>Специальность</w:t>
            </w:r>
          </w:p>
          <w:p w:rsidR="00F07422" w:rsidRPr="00386653" w:rsidRDefault="00F07422" w:rsidP="00780473">
            <w:pPr>
              <w:tabs>
                <w:tab w:val="left" w:pos="9639"/>
              </w:tabs>
              <w:jc w:val="center"/>
            </w:pPr>
            <w:r>
              <w:t>по каждому рабочему</w:t>
            </w:r>
          </w:p>
        </w:tc>
        <w:tc>
          <w:tcPr>
            <w:tcW w:w="2472" w:type="dxa"/>
            <w:vAlign w:val="center"/>
          </w:tcPr>
          <w:p w:rsidR="00F07422" w:rsidRPr="00386653" w:rsidRDefault="00F07422" w:rsidP="00780473">
            <w:pPr>
              <w:tabs>
                <w:tab w:val="left" w:pos="9639"/>
              </w:tabs>
              <w:jc w:val="center"/>
            </w:pPr>
            <w:r>
              <w:t>Ф.И.О.</w:t>
            </w:r>
          </w:p>
        </w:tc>
        <w:tc>
          <w:tcPr>
            <w:tcW w:w="1984" w:type="dxa"/>
            <w:vAlign w:val="center"/>
          </w:tcPr>
          <w:p w:rsidR="00F07422" w:rsidRPr="00386653" w:rsidRDefault="00F07422" w:rsidP="00780473">
            <w:pPr>
              <w:tabs>
                <w:tab w:val="left" w:pos="9639"/>
              </w:tabs>
              <w:jc w:val="center"/>
            </w:pPr>
            <w:r>
              <w:t>Разряд, квалификация</w:t>
            </w:r>
          </w:p>
        </w:tc>
        <w:tc>
          <w:tcPr>
            <w:tcW w:w="2451" w:type="dxa"/>
            <w:vAlign w:val="center"/>
          </w:tcPr>
          <w:p w:rsidR="00F07422" w:rsidRPr="00386653" w:rsidRDefault="00F07422" w:rsidP="00780473">
            <w:pPr>
              <w:tabs>
                <w:tab w:val="left" w:pos="9639"/>
              </w:tabs>
              <w:jc w:val="center"/>
            </w:pPr>
            <w:r>
              <w:t>Стаж работы по специальности</w:t>
            </w:r>
          </w:p>
        </w:tc>
      </w:tr>
      <w:tr w:rsidR="00F07422" w:rsidRPr="00386653" w:rsidTr="00780473">
        <w:trPr>
          <w:jc w:val="center"/>
        </w:trPr>
        <w:tc>
          <w:tcPr>
            <w:tcW w:w="761" w:type="dxa"/>
            <w:vAlign w:val="center"/>
          </w:tcPr>
          <w:p w:rsidR="00F07422" w:rsidRPr="00386653" w:rsidRDefault="00F07422" w:rsidP="00780473">
            <w:pPr>
              <w:tabs>
                <w:tab w:val="left" w:pos="9639"/>
              </w:tabs>
              <w:jc w:val="center"/>
            </w:pPr>
            <w:r>
              <w:t>1</w:t>
            </w:r>
          </w:p>
        </w:tc>
        <w:tc>
          <w:tcPr>
            <w:tcW w:w="2590" w:type="dxa"/>
            <w:vAlign w:val="center"/>
          </w:tcPr>
          <w:p w:rsidR="00F07422" w:rsidRPr="00386653" w:rsidRDefault="00F07422" w:rsidP="00780473">
            <w:pPr>
              <w:tabs>
                <w:tab w:val="left" w:pos="9639"/>
              </w:tabs>
              <w:jc w:val="center"/>
            </w:pPr>
          </w:p>
        </w:tc>
        <w:tc>
          <w:tcPr>
            <w:tcW w:w="2472" w:type="dxa"/>
          </w:tcPr>
          <w:p w:rsidR="00F07422" w:rsidRPr="00386653" w:rsidRDefault="00F07422" w:rsidP="00780473">
            <w:pPr>
              <w:tabs>
                <w:tab w:val="left" w:pos="9639"/>
              </w:tabs>
              <w:jc w:val="center"/>
            </w:pPr>
          </w:p>
        </w:tc>
        <w:tc>
          <w:tcPr>
            <w:tcW w:w="1984" w:type="dxa"/>
          </w:tcPr>
          <w:p w:rsidR="00F07422" w:rsidRPr="00386653" w:rsidRDefault="00F07422" w:rsidP="00780473">
            <w:pPr>
              <w:tabs>
                <w:tab w:val="left" w:pos="9639"/>
              </w:tabs>
              <w:jc w:val="center"/>
            </w:pPr>
          </w:p>
        </w:tc>
        <w:tc>
          <w:tcPr>
            <w:tcW w:w="2451" w:type="dxa"/>
            <w:vAlign w:val="center"/>
          </w:tcPr>
          <w:p w:rsidR="00F07422" w:rsidRPr="00386653" w:rsidRDefault="00F07422" w:rsidP="00780473">
            <w:pPr>
              <w:tabs>
                <w:tab w:val="left" w:pos="9639"/>
              </w:tabs>
              <w:jc w:val="center"/>
            </w:pPr>
          </w:p>
        </w:tc>
      </w:tr>
      <w:tr w:rsidR="00F07422" w:rsidRPr="00386653" w:rsidTr="00780473">
        <w:trPr>
          <w:jc w:val="center"/>
        </w:trPr>
        <w:tc>
          <w:tcPr>
            <w:tcW w:w="761" w:type="dxa"/>
            <w:vAlign w:val="center"/>
          </w:tcPr>
          <w:p w:rsidR="00F07422" w:rsidRPr="00386653" w:rsidRDefault="00F07422" w:rsidP="00780473">
            <w:pPr>
              <w:tabs>
                <w:tab w:val="left" w:pos="9639"/>
              </w:tabs>
              <w:jc w:val="center"/>
            </w:pPr>
            <w:r>
              <w:t>2</w:t>
            </w:r>
          </w:p>
        </w:tc>
        <w:tc>
          <w:tcPr>
            <w:tcW w:w="2590" w:type="dxa"/>
            <w:vAlign w:val="center"/>
          </w:tcPr>
          <w:p w:rsidR="00F07422" w:rsidRPr="00386653" w:rsidRDefault="00F07422" w:rsidP="00780473">
            <w:pPr>
              <w:tabs>
                <w:tab w:val="left" w:pos="9639"/>
              </w:tabs>
              <w:jc w:val="center"/>
            </w:pPr>
          </w:p>
        </w:tc>
        <w:tc>
          <w:tcPr>
            <w:tcW w:w="2472" w:type="dxa"/>
          </w:tcPr>
          <w:p w:rsidR="00F07422" w:rsidRPr="00386653" w:rsidRDefault="00F07422" w:rsidP="00780473">
            <w:pPr>
              <w:tabs>
                <w:tab w:val="left" w:pos="9639"/>
              </w:tabs>
              <w:jc w:val="center"/>
            </w:pPr>
          </w:p>
        </w:tc>
        <w:tc>
          <w:tcPr>
            <w:tcW w:w="1984" w:type="dxa"/>
          </w:tcPr>
          <w:p w:rsidR="00F07422" w:rsidRPr="00386653" w:rsidRDefault="00F07422" w:rsidP="00780473">
            <w:pPr>
              <w:tabs>
                <w:tab w:val="left" w:pos="9639"/>
              </w:tabs>
              <w:jc w:val="center"/>
            </w:pPr>
          </w:p>
        </w:tc>
        <w:tc>
          <w:tcPr>
            <w:tcW w:w="2451" w:type="dxa"/>
            <w:vAlign w:val="center"/>
          </w:tcPr>
          <w:p w:rsidR="00F07422" w:rsidRPr="00386653" w:rsidRDefault="00F07422" w:rsidP="00780473">
            <w:pPr>
              <w:tabs>
                <w:tab w:val="left" w:pos="9639"/>
              </w:tabs>
              <w:jc w:val="center"/>
            </w:pPr>
          </w:p>
        </w:tc>
      </w:tr>
      <w:tr w:rsidR="00F07422" w:rsidRPr="00386653" w:rsidTr="00780473">
        <w:trPr>
          <w:jc w:val="center"/>
        </w:trPr>
        <w:tc>
          <w:tcPr>
            <w:tcW w:w="761" w:type="dxa"/>
            <w:vAlign w:val="center"/>
          </w:tcPr>
          <w:p w:rsidR="00F07422" w:rsidRPr="00386653" w:rsidRDefault="00F07422" w:rsidP="00780473">
            <w:pPr>
              <w:tabs>
                <w:tab w:val="left" w:pos="9639"/>
              </w:tabs>
              <w:jc w:val="center"/>
            </w:pPr>
            <w:r>
              <w:t>…</w:t>
            </w:r>
          </w:p>
        </w:tc>
        <w:tc>
          <w:tcPr>
            <w:tcW w:w="2590" w:type="dxa"/>
            <w:vAlign w:val="center"/>
          </w:tcPr>
          <w:p w:rsidR="00F07422" w:rsidRPr="00386653" w:rsidRDefault="00F07422" w:rsidP="00780473">
            <w:pPr>
              <w:tabs>
                <w:tab w:val="left" w:pos="9639"/>
              </w:tabs>
              <w:jc w:val="center"/>
            </w:pPr>
          </w:p>
        </w:tc>
        <w:tc>
          <w:tcPr>
            <w:tcW w:w="2472" w:type="dxa"/>
          </w:tcPr>
          <w:p w:rsidR="00F07422" w:rsidRPr="00386653" w:rsidRDefault="00F07422" w:rsidP="00780473">
            <w:pPr>
              <w:tabs>
                <w:tab w:val="left" w:pos="9639"/>
              </w:tabs>
              <w:jc w:val="center"/>
            </w:pPr>
          </w:p>
        </w:tc>
        <w:tc>
          <w:tcPr>
            <w:tcW w:w="1984" w:type="dxa"/>
          </w:tcPr>
          <w:p w:rsidR="00F07422" w:rsidRPr="00386653" w:rsidRDefault="00F07422" w:rsidP="00780473">
            <w:pPr>
              <w:tabs>
                <w:tab w:val="left" w:pos="9639"/>
              </w:tabs>
              <w:jc w:val="center"/>
            </w:pPr>
          </w:p>
        </w:tc>
        <w:tc>
          <w:tcPr>
            <w:tcW w:w="2451" w:type="dxa"/>
            <w:vAlign w:val="center"/>
          </w:tcPr>
          <w:p w:rsidR="00F07422" w:rsidRPr="00386653" w:rsidRDefault="00F07422" w:rsidP="00780473">
            <w:pPr>
              <w:tabs>
                <w:tab w:val="left" w:pos="9639"/>
              </w:tabs>
              <w:jc w:val="center"/>
            </w:pPr>
          </w:p>
        </w:tc>
      </w:tr>
    </w:tbl>
    <w:p w:rsidR="00F07422" w:rsidRPr="00386653" w:rsidRDefault="00F07422" w:rsidP="00780473">
      <w:pPr>
        <w:ind w:firstLine="709"/>
        <w:rPr>
          <w:rFonts w:eastAsia="MS Mincho"/>
          <w:b/>
          <w:i/>
          <w:sz w:val="28"/>
          <w:szCs w:val="28"/>
        </w:rPr>
      </w:pPr>
    </w:p>
    <w:p w:rsidR="00F07422" w:rsidRPr="00440582" w:rsidRDefault="00F07422" w:rsidP="00780473">
      <w:pPr>
        <w:pStyle w:val="afb"/>
        <w:rPr>
          <w:sz w:val="24"/>
        </w:rPr>
      </w:pPr>
      <w:r>
        <w:rPr>
          <w:b/>
          <w:sz w:val="24"/>
        </w:rPr>
        <w:t>Приложения:</w:t>
      </w:r>
      <w:r>
        <w:rPr>
          <w:sz w:val="24"/>
        </w:rPr>
        <w:t xml:space="preserve"> производственный  персонал квалификацию и специализацию подтверждает удостоверением или свидетельством.</w:t>
      </w:r>
    </w:p>
    <w:p w:rsidR="00F07422" w:rsidRPr="00386653" w:rsidRDefault="00F07422" w:rsidP="00780473"/>
    <w:p w:rsidR="00F07422" w:rsidRPr="00386653" w:rsidRDefault="00F07422" w:rsidP="00780473"/>
    <w:p w:rsidR="00F07422" w:rsidRPr="00386653" w:rsidRDefault="00F07422" w:rsidP="0078047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F07422" w:rsidRPr="00386653" w:rsidRDefault="00F07422" w:rsidP="00780473">
      <w:pPr>
        <w:tabs>
          <w:tab w:val="left" w:pos="8640"/>
        </w:tabs>
        <w:jc w:val="center"/>
        <w:rPr>
          <w:i/>
        </w:rPr>
      </w:pPr>
      <w:r>
        <w:rPr>
          <w:i/>
        </w:rPr>
        <w:t>(наименование претендента)</w:t>
      </w:r>
    </w:p>
    <w:p w:rsidR="00F07422" w:rsidRPr="00386653" w:rsidRDefault="00F07422" w:rsidP="00780473">
      <w:pPr>
        <w:rPr>
          <w:sz w:val="28"/>
          <w:szCs w:val="28"/>
          <w:lang w:eastAsia="ru-RU"/>
        </w:rPr>
      </w:pPr>
      <w:r>
        <w:rPr>
          <w:sz w:val="28"/>
          <w:szCs w:val="28"/>
          <w:lang w:eastAsia="ru-RU"/>
        </w:rPr>
        <w:t>____________________________________________________________________</w:t>
      </w:r>
    </w:p>
    <w:p w:rsidR="00F07422" w:rsidRPr="00386653" w:rsidRDefault="00F07422" w:rsidP="00780473">
      <w:pPr>
        <w:rPr>
          <w:i/>
        </w:rPr>
      </w:pPr>
      <w:r>
        <w:rPr>
          <w:i/>
        </w:rPr>
        <w:t xml:space="preserve">       М.П.</w:t>
      </w:r>
      <w:r>
        <w:rPr>
          <w:i/>
        </w:rPr>
        <w:tab/>
      </w:r>
      <w:r>
        <w:rPr>
          <w:i/>
        </w:rPr>
        <w:tab/>
      </w:r>
      <w:r>
        <w:rPr>
          <w:i/>
        </w:rPr>
        <w:tab/>
        <w:t>(должность, подпись, ФИО)</w:t>
      </w:r>
    </w:p>
    <w:p w:rsidR="00F07422" w:rsidRPr="00386653" w:rsidRDefault="00F07422" w:rsidP="00780473">
      <w:pPr>
        <w:rPr>
          <w:sz w:val="28"/>
          <w:szCs w:val="28"/>
          <w:lang w:eastAsia="ru-RU"/>
        </w:rPr>
      </w:pPr>
      <w:r>
        <w:rPr>
          <w:sz w:val="28"/>
          <w:szCs w:val="28"/>
          <w:lang w:eastAsia="ru-RU"/>
        </w:rPr>
        <w:t>"____" ____________ 201__ г.</w:t>
      </w:r>
    </w:p>
    <w:p w:rsidR="00F07422" w:rsidRDefault="00F07422" w:rsidP="00780473"/>
    <w:p w:rsidR="00F07422" w:rsidRDefault="00F07422" w:rsidP="00202DAA">
      <w:pPr>
        <w:rPr>
          <w:b/>
          <w:i/>
          <w:sz w:val="28"/>
        </w:rPr>
      </w:pPr>
    </w:p>
    <w:sectPr w:rsidR="00F07422"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934" w:rsidRDefault="002E1934">
      <w:r>
        <w:separator/>
      </w:r>
    </w:p>
  </w:endnote>
  <w:endnote w:type="continuationSeparator" w:id="0">
    <w:p w:rsidR="002E1934" w:rsidRDefault="002E1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2" w:rsidRPr="00250B03" w:rsidRDefault="006B71C7" w:rsidP="00780473">
    <w:fldSimple w:instr="PAGE  ">
      <w:r w:rsidR="00F52912">
        <w:t>28</w:t>
      </w:r>
    </w:fldSimple>
  </w:p>
  <w:p w:rsidR="00F52912" w:rsidRPr="00250B03" w:rsidRDefault="00F52912" w:rsidP="007804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934" w:rsidRDefault="002E1934">
      <w:r>
        <w:separator/>
      </w:r>
    </w:p>
  </w:footnote>
  <w:footnote w:type="continuationSeparator" w:id="0">
    <w:p w:rsidR="002E1934" w:rsidRDefault="002E1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912" w:rsidRPr="00250B03" w:rsidRDefault="006B71C7" w:rsidP="00780473">
    <w:fldSimple w:instr=" PAGE   \* MERGEFORMAT ">
      <w:r w:rsidR="008B01BC">
        <w:rPr>
          <w:noProof/>
        </w:rPr>
        <w:t>66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1BF1591"/>
    <w:multiLevelType w:val="multilevel"/>
    <w:tmpl w:val="8E5E361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8"/>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3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22"/>
  </w:num>
  <w:num w:numId="9">
    <w:abstractNumId w:val="29"/>
  </w:num>
  <w:num w:numId="10">
    <w:abstractNumId w:val="33"/>
  </w:num>
  <w:num w:numId="11">
    <w:abstractNumId w:val="31"/>
  </w:num>
  <w:num w:numId="12">
    <w:abstractNumId w:val="36"/>
  </w:num>
  <w:num w:numId="13">
    <w:abstractNumId w:val="26"/>
  </w:num>
  <w:num w:numId="14">
    <w:abstractNumId w:val="30"/>
  </w:num>
  <w:num w:numId="15">
    <w:abstractNumId w:val="35"/>
  </w:num>
  <w:num w:numId="16">
    <w:abstractNumId w:val="32"/>
  </w:num>
  <w:num w:numId="17">
    <w:abstractNumId w:val="27"/>
  </w:num>
  <w:num w:numId="18">
    <w:abstractNumId w:val="25"/>
  </w:num>
  <w:num w:numId="19">
    <w:abstractNumId w:val="41"/>
  </w:num>
  <w:num w:numId="20">
    <w:abstractNumId w:val="28"/>
  </w:num>
  <w:num w:numId="21">
    <w:abstractNumId w:val="23"/>
  </w:num>
  <w:num w:numId="22">
    <w:abstractNumId w:val="34"/>
  </w:num>
  <w:num w:numId="23">
    <w:abstractNumId w:val="38"/>
  </w:num>
  <w:num w:numId="24">
    <w:abstractNumId w:val="39"/>
  </w:num>
  <w:num w:numId="25">
    <w:abstractNumId w:val="24"/>
  </w:num>
  <w:num w:numId="26">
    <w:abstractNumId w:val="21"/>
  </w:num>
  <w:num w:numId="27">
    <w:abstractNumId w:val="21"/>
  </w:num>
  <w:num w:numId="28">
    <w:abstractNumId w:val="21"/>
  </w:num>
  <w:num w:numId="29">
    <w:abstractNumId w:val="2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286E"/>
    <w:rsid w:val="001F2D10"/>
    <w:rsid w:val="001F2F0D"/>
    <w:rsid w:val="001F32B2"/>
    <w:rsid w:val="001F5535"/>
    <w:rsid w:val="00202DAA"/>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0BD"/>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1934"/>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51"/>
    <w:rsid w:val="00316CA5"/>
    <w:rsid w:val="00316E18"/>
    <w:rsid w:val="00324A3D"/>
    <w:rsid w:val="0032578A"/>
    <w:rsid w:val="00326D6C"/>
    <w:rsid w:val="00327FD8"/>
    <w:rsid w:val="003306CA"/>
    <w:rsid w:val="00332BB3"/>
    <w:rsid w:val="00333EDA"/>
    <w:rsid w:val="00334EC2"/>
    <w:rsid w:val="00335079"/>
    <w:rsid w:val="00335F0B"/>
    <w:rsid w:val="00336382"/>
    <w:rsid w:val="003404D5"/>
    <w:rsid w:val="0034067D"/>
    <w:rsid w:val="00343ABF"/>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B21BA"/>
    <w:rsid w:val="003C0F23"/>
    <w:rsid w:val="003C30F3"/>
    <w:rsid w:val="003C680D"/>
    <w:rsid w:val="003C72D7"/>
    <w:rsid w:val="003D2759"/>
    <w:rsid w:val="003D43A4"/>
    <w:rsid w:val="003D5060"/>
    <w:rsid w:val="003E00E7"/>
    <w:rsid w:val="003E0B5C"/>
    <w:rsid w:val="003E1B8C"/>
    <w:rsid w:val="003E2C12"/>
    <w:rsid w:val="003F26CC"/>
    <w:rsid w:val="003F52D1"/>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23ED"/>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59DD"/>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70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1C7"/>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0473"/>
    <w:rsid w:val="0078113E"/>
    <w:rsid w:val="00782E92"/>
    <w:rsid w:val="00783AD5"/>
    <w:rsid w:val="007849B2"/>
    <w:rsid w:val="0078524D"/>
    <w:rsid w:val="007857DD"/>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7F6A04"/>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01BC"/>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CB6"/>
    <w:rsid w:val="009657B9"/>
    <w:rsid w:val="009660FA"/>
    <w:rsid w:val="009676B8"/>
    <w:rsid w:val="00967F6B"/>
    <w:rsid w:val="009711EF"/>
    <w:rsid w:val="00973E10"/>
    <w:rsid w:val="00976399"/>
    <w:rsid w:val="00977251"/>
    <w:rsid w:val="009813CD"/>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287E"/>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B1E9E"/>
    <w:rsid w:val="00BB21E3"/>
    <w:rsid w:val="00BB29D3"/>
    <w:rsid w:val="00BB3C30"/>
    <w:rsid w:val="00BB4EC4"/>
    <w:rsid w:val="00BB5281"/>
    <w:rsid w:val="00BB5C49"/>
    <w:rsid w:val="00BB7258"/>
    <w:rsid w:val="00BB75A8"/>
    <w:rsid w:val="00BC1460"/>
    <w:rsid w:val="00BC1922"/>
    <w:rsid w:val="00BC7A6D"/>
    <w:rsid w:val="00BD0988"/>
    <w:rsid w:val="00BD3CDA"/>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23"/>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B731A"/>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18D0"/>
    <w:rsid w:val="00D439CF"/>
    <w:rsid w:val="00D4516A"/>
    <w:rsid w:val="00D520A3"/>
    <w:rsid w:val="00D553FF"/>
    <w:rsid w:val="00D57017"/>
    <w:rsid w:val="00D5719F"/>
    <w:rsid w:val="00D57C3F"/>
    <w:rsid w:val="00D61C70"/>
    <w:rsid w:val="00D64EB5"/>
    <w:rsid w:val="00D65079"/>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3BBF"/>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B7DB4"/>
    <w:rsid w:val="00DC0783"/>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78C"/>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77E5"/>
    <w:rsid w:val="00EC35CE"/>
    <w:rsid w:val="00EC4BDA"/>
    <w:rsid w:val="00ED3A78"/>
    <w:rsid w:val="00ED48C7"/>
    <w:rsid w:val="00ED7B3B"/>
    <w:rsid w:val="00EE0D1E"/>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07422"/>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160"/>
    <w:rsid w:val="00F33915"/>
    <w:rsid w:val="00F34B34"/>
    <w:rsid w:val="00F34CD6"/>
    <w:rsid w:val="00F3754B"/>
    <w:rsid w:val="00F37D02"/>
    <w:rsid w:val="00F40346"/>
    <w:rsid w:val="00F4187B"/>
    <w:rsid w:val="00F41AE2"/>
    <w:rsid w:val="00F42128"/>
    <w:rsid w:val="00F42EBB"/>
    <w:rsid w:val="00F43070"/>
    <w:rsid w:val="00F4386A"/>
    <w:rsid w:val="00F4414A"/>
    <w:rsid w:val="00F4620D"/>
    <w:rsid w:val="00F472B9"/>
    <w:rsid w:val="00F51403"/>
    <w:rsid w:val="00F52912"/>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168C"/>
    <w:rsid w:val="00FA3B45"/>
    <w:rsid w:val="00FA3C13"/>
    <w:rsid w:val="00FA40D7"/>
    <w:rsid w:val="00FA44EB"/>
    <w:rsid w:val="00FA5DD2"/>
    <w:rsid w:val="00FA6A0D"/>
    <w:rsid w:val="00FB34CC"/>
    <w:rsid w:val="00FB3AC1"/>
    <w:rsid w:val="00FB3EF7"/>
    <w:rsid w:val="00FB55BA"/>
    <w:rsid w:val="00FB693D"/>
    <w:rsid w:val="00FB7681"/>
    <w:rsid w:val="00FC015A"/>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F07422"/>
    <w:pPr>
      <w:suppressAutoHyphens/>
      <w:autoSpaceDN w:val="0"/>
      <w:textAlignment w:val="baseline"/>
    </w:pPr>
    <w:rPr>
      <w:kern w:val="3"/>
      <w:sz w:val="24"/>
      <w:szCs w:val="24"/>
      <w:lang w:eastAsia="ar-SA"/>
    </w:rPr>
  </w:style>
  <w:style w:type="paragraph" w:customStyle="1" w:styleId="ConsNonformat">
    <w:name w:val="ConsNonformat"/>
    <w:rsid w:val="00F07422"/>
    <w:pPr>
      <w:widowControl w:val="0"/>
      <w:suppressAutoHyphens/>
      <w:autoSpaceDN w:val="0"/>
      <w:textAlignment w:val="baseline"/>
    </w:pPr>
    <w:rPr>
      <w:kern w:val="3"/>
    </w:rPr>
  </w:style>
  <w:style w:type="paragraph" w:customStyle="1" w:styleId="Style8">
    <w:name w:val="Style8"/>
    <w:basedOn w:val="a1"/>
    <w:uiPriority w:val="99"/>
    <w:rsid w:val="00F07422"/>
    <w:pPr>
      <w:widowControl w:val="0"/>
      <w:suppressAutoHyphens w:val="0"/>
      <w:autoSpaceDE w:val="0"/>
      <w:autoSpaceDN w:val="0"/>
      <w:adjustRightInd w:val="0"/>
      <w:spacing w:line="360" w:lineRule="exact"/>
      <w:ind w:firstLine="686"/>
      <w:jc w:val="both"/>
    </w:pPr>
    <w:rPr>
      <w:rFonts w:ascii="Franklin Gothic Medium" w:eastAsiaTheme="minorEastAsia" w:hAnsi="Franklin Gothic Medium" w:cstheme="minorBidi"/>
      <w:lang w:eastAsia="ru-RU"/>
    </w:rPr>
  </w:style>
  <w:style w:type="character" w:customStyle="1" w:styleId="FontStyle47">
    <w:name w:val="Font Style47"/>
    <w:basedOn w:val="a2"/>
    <w:uiPriority w:val="99"/>
    <w:rsid w:val="00F07422"/>
    <w:rPr>
      <w:rFonts w:ascii="Times New Roman" w:hAnsi="Times New Roman" w:cs="Times New Roman"/>
      <w:sz w:val="26"/>
      <w:szCs w:val="26"/>
    </w:rPr>
  </w:style>
  <w:style w:type="paragraph" w:customStyle="1" w:styleId="Style18">
    <w:name w:val="Style18"/>
    <w:basedOn w:val="a1"/>
    <w:uiPriority w:val="99"/>
    <w:rsid w:val="00F07422"/>
    <w:pPr>
      <w:widowControl w:val="0"/>
      <w:suppressAutoHyphens w:val="0"/>
      <w:autoSpaceDE w:val="0"/>
      <w:autoSpaceDN w:val="0"/>
      <w:adjustRightInd w:val="0"/>
      <w:spacing w:line="374" w:lineRule="exact"/>
      <w:jc w:val="both"/>
    </w:pPr>
    <w:rPr>
      <w:rFonts w:ascii="Franklin Gothic Medium" w:eastAsiaTheme="minorEastAsia" w:hAnsi="Franklin Gothic Medium" w:cstheme="minorBidi"/>
      <w:lang w:eastAsia="ru-RU"/>
    </w:rPr>
  </w:style>
  <w:style w:type="paragraph" w:customStyle="1" w:styleId="Style2">
    <w:name w:val="Style2"/>
    <w:basedOn w:val="a1"/>
    <w:uiPriority w:val="99"/>
    <w:rsid w:val="00F07422"/>
    <w:pPr>
      <w:widowControl w:val="0"/>
      <w:suppressAutoHyphens w:val="0"/>
      <w:autoSpaceDE w:val="0"/>
      <w:autoSpaceDN w:val="0"/>
      <w:adjustRightInd w:val="0"/>
      <w:spacing w:line="321" w:lineRule="exact"/>
      <w:ind w:firstLine="749"/>
      <w:jc w:val="both"/>
    </w:pPr>
    <w:rPr>
      <w:rFonts w:eastAsiaTheme="minorEastAsia"/>
      <w:lang w:eastAsia="ru-RU"/>
    </w:rPr>
  </w:style>
  <w:style w:type="paragraph" w:customStyle="1" w:styleId="Style5">
    <w:name w:val="Style5"/>
    <w:basedOn w:val="a1"/>
    <w:uiPriority w:val="99"/>
    <w:rsid w:val="00F07422"/>
    <w:pPr>
      <w:widowControl w:val="0"/>
      <w:suppressAutoHyphens w:val="0"/>
      <w:autoSpaceDE w:val="0"/>
      <w:autoSpaceDN w:val="0"/>
      <w:adjustRightInd w:val="0"/>
      <w:spacing w:line="321" w:lineRule="exact"/>
      <w:ind w:firstLine="720"/>
      <w:jc w:val="both"/>
    </w:pPr>
    <w:rPr>
      <w:rFonts w:eastAsiaTheme="minorEastAsia"/>
      <w:lang w:eastAsia="ru-RU"/>
    </w:rPr>
  </w:style>
  <w:style w:type="character" w:customStyle="1" w:styleId="FontStyle416">
    <w:name w:val="Font Style416"/>
    <w:basedOn w:val="a2"/>
    <w:uiPriority w:val="99"/>
    <w:rsid w:val="00F07422"/>
    <w:rPr>
      <w:rFonts w:ascii="Times New Roman" w:hAnsi="Times New Roman" w:cs="Times New Roman"/>
      <w:color w:val="000000"/>
      <w:sz w:val="26"/>
      <w:szCs w:val="26"/>
    </w:rPr>
  </w:style>
  <w:style w:type="character" w:customStyle="1" w:styleId="FontStyle402">
    <w:name w:val="Font Style402"/>
    <w:basedOn w:val="a2"/>
    <w:uiPriority w:val="99"/>
    <w:rsid w:val="00F07422"/>
    <w:rPr>
      <w:rFonts w:ascii="Times New Roman" w:hAnsi="Times New Roman" w:cs="Times New Roman"/>
      <w:color w:val="000000"/>
      <w:sz w:val="26"/>
      <w:szCs w:val="26"/>
    </w:rPr>
  </w:style>
  <w:style w:type="paragraph" w:customStyle="1" w:styleId="Textbody">
    <w:name w:val="Text body"/>
    <w:basedOn w:val="Standard"/>
    <w:rsid w:val="00F07422"/>
    <w:pPr>
      <w:ind w:firstLine="709"/>
      <w:jc w:val="both"/>
    </w:pPr>
    <w:rPr>
      <w:rFonts w:eastAsia="MS Mincho"/>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78584C-C501-4761-9798-E331D61F179A}">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94782D6B-C1CC-43D6-ABD0-29C984381942}">
  <ds:schemaRefs>
    <ds:schemaRef ds:uri="http://schemas.openxmlformats.org/officeDocument/2006/bibliography"/>
  </ds:schemaRefs>
</ds:datastoreItem>
</file>

<file path=customXml/itemProps4.xml><?xml version="1.0" encoding="utf-8"?>
<ds:datastoreItem xmlns:ds="http://schemas.openxmlformats.org/officeDocument/2006/customXml" ds:itemID="{3F5BA3BA-6124-44C7-9EBA-70C8BF67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76</Pages>
  <Words>21427</Words>
  <Characters>122137</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143278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Техотдел</cp:lastModifiedBy>
  <cp:revision>12</cp:revision>
  <cp:lastPrinted>2016-09-21T17:26:00Z</cp:lastPrinted>
  <dcterms:created xsi:type="dcterms:W3CDTF">2017-12-21T08:23:00Z</dcterms:created>
  <dcterms:modified xsi:type="dcterms:W3CDTF">2017-12-27T12:52:00Z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