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2B08C1" w:rsidRDefault="00A05D1E">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2B08C1" w:rsidRDefault="00A05D1E">
      <w:pPr>
        <w:tabs>
          <w:tab w:val="left" w:pos="4962"/>
        </w:tabs>
        <w:ind w:left="4253" w:firstLine="0"/>
        <w:jc w:val="left"/>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C70EA2" w:rsidRPr="006D2B87" w:rsidRDefault="00C70EA2" w:rsidP="00D9584C">
      <w:pPr>
        <w:tabs>
          <w:tab w:val="left" w:pos="4962"/>
        </w:tabs>
        <w:ind w:left="4253"/>
        <w:jc w:val="left"/>
        <w:rPr>
          <w:rFonts w:eastAsia="Arial Unicode MS"/>
        </w:rPr>
      </w:pPr>
    </w:p>
    <w:p w:rsidR="002B08C1" w:rsidRDefault="00A05D1E">
      <w:pPr>
        <w:tabs>
          <w:tab w:val="left" w:pos="4962"/>
        </w:tabs>
        <w:ind w:left="4253" w:firstLine="0"/>
        <w:jc w:val="left"/>
        <w:rPr>
          <w:b/>
          <w:bCs/>
          <w:sz w:val="28"/>
        </w:rPr>
      </w:pPr>
      <w:r>
        <w:rPr>
          <w:b/>
          <w:bCs/>
          <w:sz w:val="28"/>
        </w:rPr>
        <w:t>«28» декабря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roofErr w:type="gramEnd"/>
      <w:r>
        <w:t>:</w:t>
      </w:r>
    </w:p>
    <w:p w:rsidR="002B08C1" w:rsidRDefault="00A05D1E">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Конкурс № </w:t>
      </w:r>
      <w:r>
        <w:t>ОКэ-НКПМСК-17-0022 по предмету закупки "Поставка расходных материалов для оргтехники и вычислительной техники "</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w:t>
      </w:r>
      <w:proofErr w:type="gramStart"/>
      <w:r>
        <w:t>и т.д</w:t>
      </w:r>
      <w:proofErr w:type="gramEnd"/>
      <w:r>
        <w:t xml:space="preserve">.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B08C1" w:rsidRDefault="00A05D1E">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w:t>
      </w:r>
      <w:r>
        <w:t xml:space="preserve">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w:t>
      </w:r>
      <w:proofErr w:type="gramStart"/>
      <w:r>
        <w:rPr>
          <w:sz w:val="28"/>
          <w:szCs w:val="28"/>
        </w:rPr>
        <w:t>и т.д</w:t>
      </w:r>
      <w:proofErr w:type="gramEnd"/>
      <w:r>
        <w:rPr>
          <w:sz w:val="28"/>
          <w:szCs w:val="28"/>
        </w:rPr>
        <w:t>.,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2B08C1" w:rsidRDefault="00A05D1E">
      <w:pPr>
        <w:pStyle w:val="afa"/>
        <w:numPr>
          <w:ilvl w:val="0"/>
          <w:numId w:val="2"/>
        </w:numPr>
        <w:tabs>
          <w:tab w:val="left" w:pos="1440"/>
        </w:tabs>
        <w:ind w:left="0" w:firstLine="709"/>
        <w:rPr>
          <w:sz w:val="28"/>
          <w:szCs w:val="28"/>
        </w:rPr>
      </w:pPr>
      <w:proofErr w:type="gramStart"/>
      <w:r>
        <w:rPr>
          <w:sz w:val="28"/>
          <w:szCs w:val="28"/>
        </w:rPr>
        <w:lastRenderedPageBreak/>
        <w:t>надлежащим образом оформленные приложения к документации о закупке: № 1 (Заявка), № 2 (Сведения о претенденте) и № 3</w:t>
      </w:r>
      <w:r>
        <w:rPr>
          <w:sz w:val="28"/>
          <w:szCs w:val="28"/>
        </w:rPr>
        <w:t xml:space="preserve">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w:t>
      </w:r>
      <w:proofErr w:type="gramStart"/>
      <w:r>
        <w:rPr>
          <w:sz w:val="28"/>
        </w:rPr>
        <w:t>и т.д</w:t>
      </w:r>
      <w:proofErr w:type="gramEnd"/>
      <w:r>
        <w:rPr>
          <w:sz w:val="28"/>
        </w:rPr>
        <w:t>.,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w:t>
      </w:r>
      <w:proofErr w:type="gramStart"/>
      <w:r>
        <w:rPr>
          <w:sz w:val="28"/>
          <w:szCs w:val="28"/>
        </w:rPr>
        <w:t>и т.д</w:t>
      </w:r>
      <w:proofErr w:type="gramEnd"/>
      <w:r>
        <w:rPr>
          <w:sz w:val="28"/>
          <w:szCs w:val="28"/>
        </w:rPr>
        <w:t>.,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B08C1" w:rsidRDefault="00A05D1E">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w:t>
      </w:r>
      <w:r>
        <w:rPr>
          <w:sz w:val="28"/>
          <w:szCs w:val="28"/>
        </w:rPr>
        <w:t>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xml:space="preserve">) </w:t>
      </w:r>
      <w:proofErr w:type="gramStart"/>
      <w:r>
        <w:rPr>
          <w:sz w:val="28"/>
          <w:szCs w:val="28"/>
        </w:rPr>
        <w:t>и т.д</w:t>
      </w:r>
      <w:proofErr w:type="gramEnd"/>
      <w:r>
        <w:rPr>
          <w:sz w:val="28"/>
          <w:szCs w:val="28"/>
        </w:rPr>
        <w:t>.,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w:t>
      </w:r>
      <w:proofErr w:type="gramStart"/>
      <w:r>
        <w:rPr>
          <w:sz w:val="28"/>
          <w:szCs w:val="28"/>
        </w:rPr>
        <w:t>и т.д</w:t>
      </w:r>
      <w:proofErr w:type="gramEnd"/>
      <w:r>
        <w:rPr>
          <w:sz w:val="28"/>
          <w:szCs w:val="28"/>
        </w:rPr>
        <w:t>.).</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B08C1" w:rsidRDefault="002B08C1">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2B08C1" w:rsidRDefault="00A05D1E">
                  <w:pPr>
                    <w:rPr>
                      <w:b/>
                    </w:rPr>
                  </w:pPr>
                  <w:r>
                    <w:rPr>
                      <w:b/>
                    </w:rPr>
                    <w:t>ЗАЯВКА НА УЧАСТИЕ В ОТКРЫТОМ КОНКУРСЕ № ОКэ-НКПМСК-17-0022</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v:textbox>
            <w10:wrap type="tight"/>
          </v:shape>
        </w:pict>
      </w:r>
      <w:r w:rsidR="00A05D1E">
        <w:rPr>
          <w:sz w:val="28"/>
          <w:szCs w:val="28"/>
        </w:rPr>
        <w:t xml:space="preserve"> При подаче Заявки на бумажном носителе п</w:t>
      </w:r>
      <w:r w:rsidR="00A05D1E">
        <w:rPr>
          <w:sz w:val="28"/>
        </w:rPr>
        <w:t>исьмо (конверт) с Заявкой должен</w:t>
      </w:r>
      <w:r w:rsidR="00A05D1E">
        <w:rPr>
          <w:sz w:val="28"/>
          <w:szCs w:val="28"/>
        </w:rPr>
        <w:t xml:space="preserve"> иметь следующую маркировку:</w:t>
      </w:r>
    </w:p>
    <w:p w:rsidR="002B08C1" w:rsidRDefault="00A05D1E">
      <w:pPr>
        <w:ind w:left="0" w:firstLine="709"/>
        <w:contextualSpacing/>
        <w:jc w:val="both"/>
        <w:rPr>
          <w:sz w:val="28"/>
          <w:szCs w:val="28"/>
        </w:rPr>
      </w:pPr>
      <w:r>
        <w:rPr>
          <w:sz w:val="28"/>
          <w:szCs w:val="28"/>
        </w:rPr>
        <w:t>В случае если претендент подает зая</w:t>
      </w:r>
      <w:r>
        <w:rPr>
          <w:sz w:val="28"/>
          <w:szCs w:val="28"/>
        </w:rPr>
        <w:t>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w:t>
      </w:r>
      <w:r>
        <w:rPr>
          <w:sz w:val="28"/>
          <w:szCs w:val="28"/>
        </w:rPr>
        <w:t>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w:t>
      </w:r>
      <w:r>
        <w:rPr>
          <w:sz w:val="28"/>
          <w:szCs w:val="28"/>
        </w:rPr>
        <w:t>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2B08C1" w:rsidRDefault="00A05D1E">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B08C1" w:rsidRDefault="00A05D1E">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w:t>
      </w:r>
      <w:r>
        <w:rPr>
          <w:b w:val="0"/>
          <w:i w:val="0"/>
        </w:rPr>
        <w:t>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w:t>
      </w:r>
      <w:r>
        <w:rPr>
          <w:b w:val="0"/>
          <w:i w:val="0"/>
        </w:rPr>
        <w:t xml:space="preserve">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2B08C1" w:rsidRDefault="00A05D1E">
      <w:pPr>
        <w:pStyle w:val="a"/>
        <w:ind w:firstLine="709"/>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документац</w:t>
      </w:r>
      <w:r>
        <w:rPr>
          <w:b w:val="0"/>
          <w:i w:val="0"/>
        </w:rPr>
        <w:t xml:space="preserve">ии о закупке. </w:t>
      </w:r>
    </w:p>
    <w:p w:rsidR="002B08C1" w:rsidRDefault="002B08C1">
      <w:pPr>
        <w:pStyle w:val="a"/>
        <w:ind w:firstLine="709"/>
        <w:rPr>
          <w:b w:val="0"/>
          <w:i w:val="0"/>
        </w:rPr>
      </w:pPr>
    </w:p>
    <w:p w:rsidR="002B08C1" w:rsidRDefault="00A05D1E">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w:t>
      </w:r>
      <w:r>
        <w:rPr>
          <w:b w:val="0"/>
          <w:i w:val="0"/>
        </w:rPr>
        <w:t xml:space="preserve">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B08C1" w:rsidRDefault="00A05D1E">
      <w:pPr>
        <w:pStyle w:val="a"/>
        <w:ind w:firstLine="709"/>
        <w:rPr>
          <w:b w:val="0"/>
          <w:i w:val="0"/>
        </w:rPr>
      </w:pPr>
      <w:r>
        <w:rPr>
          <w:b w:val="0"/>
          <w:i w:val="0"/>
        </w:rPr>
        <w:t xml:space="preserve"> В случае если претендент предполагает привлечение субподрядных ор</w:t>
      </w:r>
      <w:r>
        <w:rPr>
          <w:b w:val="0"/>
          <w:i w:val="0"/>
        </w:rPr>
        <w:t>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2B08C1" w:rsidRPr="00742D89" w:rsidRDefault="002B08C1" w:rsidP="00C95853">
      <w:pPr>
        <w:spacing w:after="120"/>
        <w:ind w:firstLine="0"/>
        <w:outlineLvl w:val="0"/>
        <w:rPr>
          <w:b/>
          <w:bCs/>
          <w:sz w:val="32"/>
          <w:szCs w:val="32"/>
        </w:rPr>
      </w:pPr>
      <w:r>
        <w:rPr>
          <w:b/>
          <w:bCs/>
          <w:sz w:val="32"/>
          <w:szCs w:val="32"/>
        </w:rPr>
        <w:t>На поставку расходных материалов для оргтехники и вычислительной техники</w:t>
      </w:r>
    </w:p>
    <w:p w:rsidR="002B08C1" w:rsidRDefault="002B08C1" w:rsidP="00C95853">
      <w:pPr>
        <w:pStyle w:val="19"/>
        <w:ind w:firstLine="0"/>
        <w:jc w:val="right"/>
        <w:rPr>
          <w:rFonts w:eastAsia="MS Mincho"/>
        </w:rPr>
      </w:pPr>
    </w:p>
    <w:p w:rsidR="002B08C1" w:rsidRPr="000A5DB9" w:rsidRDefault="002B08C1" w:rsidP="00C95853">
      <w:pPr>
        <w:ind w:firstLine="131"/>
        <w:jc w:val="both"/>
        <w:rPr>
          <w:b/>
          <w:sz w:val="28"/>
          <w:szCs w:val="28"/>
        </w:rPr>
      </w:pPr>
      <w:r>
        <w:rPr>
          <w:b/>
          <w:sz w:val="28"/>
          <w:szCs w:val="28"/>
        </w:rPr>
        <w:t>4.1. Цели и общие положения</w:t>
      </w:r>
    </w:p>
    <w:p w:rsidR="002B08C1" w:rsidRDefault="002B08C1" w:rsidP="00C95853">
      <w:pPr>
        <w:ind w:left="0" w:firstLine="709"/>
        <w:jc w:val="both"/>
        <w:rPr>
          <w:sz w:val="28"/>
          <w:szCs w:val="28"/>
        </w:rPr>
      </w:pPr>
      <w:r>
        <w:rPr>
          <w:sz w:val="28"/>
          <w:szCs w:val="28"/>
        </w:rPr>
        <w:t>4.1.1. Предмет конкурса – поставка расходных материалов для оргтехники и вычислительной техники (далее - Товар).</w:t>
      </w:r>
    </w:p>
    <w:p w:rsidR="002B08C1" w:rsidRDefault="002B08C1" w:rsidP="00C95853">
      <w:pPr>
        <w:tabs>
          <w:tab w:val="num" w:pos="709"/>
        </w:tabs>
        <w:ind w:left="0" w:firstLine="0"/>
        <w:jc w:val="both"/>
        <w:rPr>
          <w:sz w:val="28"/>
          <w:szCs w:val="28"/>
        </w:rPr>
      </w:pPr>
      <w:r>
        <w:rPr>
          <w:sz w:val="28"/>
          <w:szCs w:val="28"/>
        </w:rPr>
        <w:tab/>
        <w:t xml:space="preserve">4.1.2. Предмет конкурса неделим, то есть претендент в случае победы в  настоящем конкурсе должен поставить Товар в полном объеме согласно конкурсной документации. </w:t>
      </w:r>
    </w:p>
    <w:p w:rsidR="002B08C1" w:rsidRDefault="002B08C1" w:rsidP="00C95853">
      <w:pPr>
        <w:tabs>
          <w:tab w:val="num" w:pos="709"/>
        </w:tabs>
        <w:ind w:left="0" w:firstLine="0"/>
        <w:jc w:val="both"/>
        <w:rPr>
          <w:sz w:val="28"/>
          <w:szCs w:val="28"/>
        </w:rPr>
      </w:pPr>
      <w:r>
        <w:rPr>
          <w:sz w:val="28"/>
          <w:szCs w:val="28"/>
        </w:rPr>
        <w:tab/>
        <w:t>4.1.3. В конкурсной заявке должны быть изложены условия, соответствующие требованиям технического задания, либо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2B08C1" w:rsidRPr="000A5DB9" w:rsidRDefault="002B08C1" w:rsidP="00C95853">
      <w:pPr>
        <w:ind w:firstLine="131"/>
        <w:jc w:val="both"/>
        <w:rPr>
          <w:b/>
          <w:sz w:val="28"/>
          <w:szCs w:val="28"/>
        </w:rPr>
      </w:pPr>
      <w:r>
        <w:rPr>
          <w:b/>
          <w:sz w:val="28"/>
          <w:szCs w:val="28"/>
        </w:rPr>
        <w:t xml:space="preserve">4.2. Цена договора </w:t>
      </w:r>
    </w:p>
    <w:p w:rsidR="002B08C1" w:rsidRDefault="002B08C1" w:rsidP="00C95853">
      <w:pPr>
        <w:ind w:left="0" w:firstLine="709"/>
        <w:jc w:val="both"/>
        <w:rPr>
          <w:sz w:val="28"/>
          <w:szCs w:val="28"/>
        </w:rPr>
      </w:pPr>
      <w:r>
        <w:rPr>
          <w:sz w:val="28"/>
          <w:szCs w:val="28"/>
        </w:rPr>
        <w:t>4.2.1. Начальная (максимальная) цена договора составляет 1 300 000(один миллион триста тысяч) рублей с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2B08C1" w:rsidRPr="00E637C8" w:rsidRDefault="002B08C1" w:rsidP="00C95853">
      <w:pPr>
        <w:ind w:left="0" w:firstLine="709"/>
        <w:jc w:val="both"/>
        <w:rPr>
          <w:bCs/>
          <w:sz w:val="28"/>
          <w:szCs w:val="28"/>
        </w:rPr>
      </w:pPr>
      <w:r>
        <w:rPr>
          <w:rFonts w:eastAsia="MS Mincho"/>
          <w:sz w:val="28"/>
          <w:szCs w:val="28"/>
        </w:rPr>
        <w:t xml:space="preserve">4.2.2. </w:t>
      </w:r>
      <w:r>
        <w:rPr>
          <w:sz w:val="28"/>
          <w:szCs w:val="28"/>
        </w:rPr>
        <w:t>Общая цена договора складывается исходя из стоимости приобретенного в соответствии с заявками Заказчика Товара, и не должна превышать величину, указанную в подпункте 4.2.1. настоящей документации о закупке.</w:t>
      </w:r>
    </w:p>
    <w:p w:rsidR="002B08C1" w:rsidRPr="000A5DB9" w:rsidRDefault="002B08C1" w:rsidP="00C95853">
      <w:pPr>
        <w:ind w:left="0" w:firstLine="709"/>
        <w:jc w:val="both"/>
        <w:rPr>
          <w:rFonts w:eastAsia="MS Mincho"/>
          <w:b/>
          <w:sz w:val="28"/>
          <w:szCs w:val="28"/>
        </w:rPr>
      </w:pPr>
      <w:r>
        <w:rPr>
          <w:rFonts w:eastAsia="MS Mincho"/>
          <w:b/>
          <w:sz w:val="28"/>
          <w:szCs w:val="28"/>
        </w:rPr>
        <w:t>4.3. Срок действия договора</w:t>
      </w:r>
    </w:p>
    <w:p w:rsidR="002B08C1" w:rsidRDefault="002B08C1" w:rsidP="00C95853">
      <w:pPr>
        <w:ind w:left="0" w:firstLine="709"/>
        <w:jc w:val="both"/>
        <w:rPr>
          <w:sz w:val="28"/>
          <w:szCs w:val="28"/>
        </w:rPr>
      </w:pPr>
      <w:r>
        <w:rPr>
          <w:rFonts w:eastAsia="MS Mincho"/>
          <w:sz w:val="28"/>
          <w:szCs w:val="28"/>
        </w:rPr>
        <w:t xml:space="preserve">Срок действия договора - </w:t>
      </w:r>
      <w:r>
        <w:rPr>
          <w:sz w:val="28"/>
          <w:szCs w:val="28"/>
        </w:rPr>
        <w:t xml:space="preserve"> </w:t>
      </w:r>
      <w:proofErr w:type="gramStart"/>
      <w:r>
        <w:rPr>
          <w:sz w:val="28"/>
          <w:szCs w:val="28"/>
        </w:rPr>
        <w:t>с даты подписания</w:t>
      </w:r>
      <w:proofErr w:type="gramEnd"/>
      <w:r>
        <w:rPr>
          <w:sz w:val="28"/>
          <w:szCs w:val="28"/>
        </w:rPr>
        <w:t xml:space="preserve"> договора по 31 декабря 2018 года. </w:t>
      </w:r>
    </w:p>
    <w:p w:rsidR="002B08C1" w:rsidRDefault="002B08C1" w:rsidP="00C95853">
      <w:pPr>
        <w:ind w:left="0" w:firstLine="709"/>
        <w:jc w:val="both"/>
        <w:rPr>
          <w:b/>
          <w:sz w:val="28"/>
          <w:szCs w:val="28"/>
        </w:rPr>
      </w:pPr>
      <w:r>
        <w:rPr>
          <w:b/>
          <w:sz w:val="28"/>
          <w:szCs w:val="28"/>
        </w:rPr>
        <w:t xml:space="preserve">4.4. Объем закупки Товара </w:t>
      </w:r>
    </w:p>
    <w:p w:rsidR="002B08C1" w:rsidRPr="00E637C8" w:rsidRDefault="002B08C1" w:rsidP="00C95853">
      <w:pPr>
        <w:ind w:left="0" w:firstLine="709"/>
        <w:jc w:val="both"/>
        <w:rPr>
          <w:sz w:val="28"/>
          <w:szCs w:val="28"/>
        </w:rPr>
      </w:pPr>
      <w:r>
        <w:rPr>
          <w:sz w:val="28"/>
          <w:szCs w:val="28"/>
        </w:rPr>
        <w:t xml:space="preserve">Объем закупки Товара складывается из общего количества Товара, приобретенного по заявкам (форма указана в приложении № 2 к проекту договора документации о закупке) Заказчика. </w:t>
      </w:r>
    </w:p>
    <w:p w:rsidR="002B08C1" w:rsidRDefault="002B08C1" w:rsidP="00C95853">
      <w:pPr>
        <w:ind w:left="0" w:firstLine="709"/>
        <w:jc w:val="both"/>
        <w:rPr>
          <w:rFonts w:eastAsia="MS Mincho"/>
          <w:sz w:val="28"/>
          <w:szCs w:val="28"/>
        </w:rPr>
      </w:pPr>
      <w:r>
        <w:rPr>
          <w:b/>
          <w:sz w:val="28"/>
          <w:szCs w:val="28"/>
        </w:rPr>
        <w:t xml:space="preserve">4.5. Период, </w:t>
      </w:r>
      <w:r>
        <w:rPr>
          <w:rFonts w:eastAsia="MS Mincho"/>
          <w:b/>
          <w:sz w:val="28"/>
          <w:szCs w:val="28"/>
        </w:rPr>
        <w:t>место  и порядок поставки Товара</w:t>
      </w:r>
      <w:r>
        <w:rPr>
          <w:rFonts w:eastAsia="MS Mincho"/>
          <w:sz w:val="28"/>
          <w:szCs w:val="28"/>
        </w:rPr>
        <w:t xml:space="preserve">    </w:t>
      </w:r>
    </w:p>
    <w:p w:rsidR="002B08C1" w:rsidRDefault="002B08C1" w:rsidP="00C95853">
      <w:pPr>
        <w:ind w:left="0" w:firstLine="709"/>
        <w:jc w:val="both"/>
        <w:rPr>
          <w:rFonts w:eastAsia="MS Mincho"/>
          <w:bCs/>
          <w:sz w:val="28"/>
          <w:szCs w:val="28"/>
        </w:rPr>
      </w:pPr>
      <w:r>
        <w:rPr>
          <w:rFonts w:eastAsia="MS Mincho"/>
          <w:sz w:val="28"/>
          <w:szCs w:val="28"/>
        </w:rPr>
        <w:t xml:space="preserve">4.5.1. </w:t>
      </w:r>
      <w:r>
        <w:rPr>
          <w:rFonts w:eastAsia="MS Mincho"/>
          <w:bCs/>
          <w:sz w:val="28"/>
          <w:szCs w:val="28"/>
        </w:rPr>
        <w:t xml:space="preserve">Планируемый период поставки: </w:t>
      </w:r>
      <w:proofErr w:type="gramStart"/>
      <w:r>
        <w:rPr>
          <w:rFonts w:eastAsia="MS Mincho"/>
          <w:bCs/>
          <w:sz w:val="28"/>
          <w:szCs w:val="28"/>
        </w:rPr>
        <w:t>с даты заключения</w:t>
      </w:r>
      <w:proofErr w:type="gramEnd"/>
      <w:r>
        <w:rPr>
          <w:rFonts w:eastAsia="MS Mincho"/>
          <w:bCs/>
          <w:sz w:val="28"/>
          <w:szCs w:val="28"/>
        </w:rPr>
        <w:t xml:space="preserve"> договора по 31 декабря 2018 года. </w:t>
      </w:r>
    </w:p>
    <w:p w:rsidR="002B08C1" w:rsidRPr="00E637C8" w:rsidRDefault="002B08C1" w:rsidP="00C95853">
      <w:pPr>
        <w:ind w:left="0" w:firstLine="709"/>
        <w:jc w:val="both"/>
        <w:rPr>
          <w:sz w:val="28"/>
          <w:szCs w:val="28"/>
        </w:rPr>
      </w:pPr>
      <w:r>
        <w:rPr>
          <w:rFonts w:eastAsia="MS Mincho"/>
          <w:bCs/>
          <w:sz w:val="28"/>
          <w:szCs w:val="28"/>
        </w:rPr>
        <w:t xml:space="preserve">4.5.2. </w:t>
      </w:r>
      <w:r>
        <w:rPr>
          <w:bCs/>
          <w:sz w:val="28"/>
          <w:szCs w:val="28"/>
        </w:rPr>
        <w:t>Поставка Товара осуществляется</w:t>
      </w:r>
      <w:r>
        <w:rPr>
          <w:sz w:val="28"/>
          <w:szCs w:val="28"/>
        </w:rPr>
        <w:t xml:space="preserve"> по </w:t>
      </w:r>
      <w:r>
        <w:rPr>
          <w:color w:val="000000"/>
          <w:sz w:val="28"/>
          <w:szCs w:val="28"/>
        </w:rPr>
        <w:t xml:space="preserve">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 </w:t>
      </w:r>
      <w:r>
        <w:rPr>
          <w:sz w:val="28"/>
          <w:szCs w:val="28"/>
        </w:rPr>
        <w:t>(форма указана в приложении № 2 к проекту договора).</w:t>
      </w:r>
    </w:p>
    <w:p w:rsidR="002B08C1" w:rsidRPr="00E637C8" w:rsidRDefault="002B08C1" w:rsidP="00C95853">
      <w:pPr>
        <w:spacing w:before="60"/>
        <w:ind w:left="0" w:firstLine="709"/>
        <w:jc w:val="both"/>
        <w:rPr>
          <w:sz w:val="28"/>
          <w:szCs w:val="28"/>
        </w:rPr>
      </w:pPr>
      <w:r>
        <w:rPr>
          <w:i/>
          <w:color w:val="000000"/>
          <w:sz w:val="28"/>
          <w:szCs w:val="28"/>
        </w:rPr>
        <w:lastRenderedPageBreak/>
        <w:t>Срок поставки Товара:</w:t>
      </w:r>
      <w:r>
        <w:rPr>
          <w:color w:val="000000"/>
          <w:sz w:val="28"/>
          <w:szCs w:val="28"/>
        </w:rPr>
        <w:t xml:space="preserve"> поставка Товара осуществляется в </w:t>
      </w:r>
      <w:r>
        <w:rPr>
          <w:sz w:val="28"/>
          <w:szCs w:val="28"/>
        </w:rPr>
        <w:t xml:space="preserve">течение </w:t>
      </w:r>
      <w:r>
        <w:rPr>
          <w:sz w:val="28"/>
          <w:szCs w:val="28"/>
        </w:rPr>
        <w:br/>
        <w:t xml:space="preserve">3 (Трех) рабочих дней </w:t>
      </w:r>
      <w:proofErr w:type="gramStart"/>
      <w:r>
        <w:rPr>
          <w:sz w:val="28"/>
          <w:szCs w:val="28"/>
        </w:rPr>
        <w:t>с даты согласования</w:t>
      </w:r>
      <w:proofErr w:type="gramEnd"/>
      <w:r>
        <w:rPr>
          <w:sz w:val="28"/>
          <w:szCs w:val="28"/>
        </w:rPr>
        <w:t xml:space="preserve"> в электронном виде Заказчиком и поставщиком Заявки на Товар или партию Товара.</w:t>
      </w:r>
    </w:p>
    <w:p w:rsidR="002B08C1" w:rsidRPr="00E637C8" w:rsidRDefault="002B08C1" w:rsidP="00C95853">
      <w:pPr>
        <w:ind w:left="0" w:firstLine="709"/>
        <w:jc w:val="both"/>
        <w:rPr>
          <w:bCs/>
          <w:sz w:val="28"/>
          <w:szCs w:val="28"/>
        </w:rPr>
      </w:pPr>
      <w:r>
        <w:rPr>
          <w:bCs/>
          <w:sz w:val="28"/>
          <w:szCs w:val="28"/>
        </w:rPr>
        <w:t xml:space="preserve">4.5.3. </w:t>
      </w:r>
      <w:r>
        <w:rPr>
          <w:sz w:val="28"/>
          <w:szCs w:val="28"/>
        </w:rPr>
        <w:t xml:space="preserve">Доставка Товара должна производиться в рабочие дни с 8:30 до 17:00 (пн.-чт.), с 8:30 до 16:00 (пт.), в обед с 12:00 </w:t>
      </w:r>
      <w:proofErr w:type="gramStart"/>
      <w:r>
        <w:rPr>
          <w:sz w:val="28"/>
          <w:szCs w:val="28"/>
        </w:rPr>
        <w:t>до</w:t>
      </w:r>
      <w:proofErr w:type="gramEnd"/>
      <w:r>
        <w:rPr>
          <w:sz w:val="28"/>
          <w:szCs w:val="28"/>
        </w:rPr>
        <w:t xml:space="preserve"> 12:45 доставленный Товар не принимается.</w:t>
      </w:r>
    </w:p>
    <w:p w:rsidR="002B08C1" w:rsidRDefault="002B08C1" w:rsidP="00C95853">
      <w:pPr>
        <w:ind w:left="0" w:firstLine="709"/>
        <w:jc w:val="both"/>
        <w:rPr>
          <w:sz w:val="28"/>
          <w:szCs w:val="28"/>
        </w:rPr>
      </w:pPr>
      <w:r>
        <w:rPr>
          <w:sz w:val="28"/>
          <w:szCs w:val="28"/>
        </w:rPr>
        <w:t xml:space="preserve">Поставка Товара осуществляется поставщиком на склад Заказчика по адресу: </w:t>
      </w:r>
      <w:proofErr w:type="gramStart"/>
      <w:r>
        <w:rPr>
          <w:sz w:val="28"/>
          <w:szCs w:val="28"/>
        </w:rPr>
        <w:t>г</w:t>
      </w:r>
      <w:proofErr w:type="gramEnd"/>
      <w:r>
        <w:rPr>
          <w:sz w:val="28"/>
          <w:szCs w:val="28"/>
        </w:rPr>
        <w:t>. Москва, ул. Короленко, д.8.</w:t>
      </w:r>
    </w:p>
    <w:p w:rsidR="002B08C1" w:rsidRPr="00E637C8" w:rsidRDefault="002B08C1" w:rsidP="00C95853">
      <w:pPr>
        <w:ind w:left="0" w:firstLine="709"/>
        <w:jc w:val="both"/>
        <w:rPr>
          <w:sz w:val="28"/>
          <w:szCs w:val="28"/>
        </w:rPr>
      </w:pPr>
      <w:r>
        <w:rPr>
          <w:sz w:val="28"/>
          <w:szCs w:val="28"/>
        </w:rPr>
        <w:t>4.5.4. Поставщик производит своими силами и за свой счет разгрузку Товара на склад Заказчика.</w:t>
      </w:r>
    </w:p>
    <w:p w:rsidR="002B08C1" w:rsidRPr="00E637C8" w:rsidRDefault="002B08C1" w:rsidP="00C95853">
      <w:pPr>
        <w:tabs>
          <w:tab w:val="left" w:pos="567"/>
          <w:tab w:val="left" w:pos="9637"/>
        </w:tabs>
        <w:autoSpaceDE w:val="0"/>
        <w:autoSpaceDN w:val="0"/>
        <w:adjustRightInd w:val="0"/>
        <w:ind w:left="0" w:firstLine="709"/>
        <w:jc w:val="both"/>
        <w:rPr>
          <w:sz w:val="28"/>
          <w:szCs w:val="28"/>
          <w:lang w:eastAsia="ru-RU"/>
        </w:rPr>
      </w:pPr>
      <w:r>
        <w:rPr>
          <w:sz w:val="28"/>
          <w:szCs w:val="28"/>
          <w:lang w:eastAsia="ru-RU"/>
        </w:rPr>
        <w:t>4.5.5. Товар отгружается поставщиком в укомплектованном и упакованном виде, исключающим необходимость дополнительной комплектации и упаковки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2B08C1" w:rsidRPr="00984D70" w:rsidRDefault="002B08C1" w:rsidP="00C95853">
      <w:pPr>
        <w:tabs>
          <w:tab w:val="left" w:pos="851"/>
          <w:tab w:val="left" w:pos="6675"/>
        </w:tabs>
        <w:ind w:firstLine="131"/>
        <w:jc w:val="both"/>
        <w:rPr>
          <w:rFonts w:eastAsia="MS Mincho"/>
          <w:b/>
          <w:sz w:val="28"/>
          <w:szCs w:val="28"/>
        </w:rPr>
      </w:pPr>
      <w:r>
        <w:rPr>
          <w:rFonts w:eastAsia="MS Mincho"/>
          <w:b/>
          <w:sz w:val="28"/>
          <w:szCs w:val="28"/>
        </w:rPr>
        <w:t xml:space="preserve">4.6.  Требование к Товару </w:t>
      </w:r>
    </w:p>
    <w:p w:rsidR="002B08C1" w:rsidRDefault="002B08C1" w:rsidP="00C95853">
      <w:pPr>
        <w:tabs>
          <w:tab w:val="left" w:pos="851"/>
          <w:tab w:val="left" w:pos="6675"/>
        </w:tabs>
        <w:ind w:left="0" w:firstLine="709"/>
        <w:jc w:val="both"/>
        <w:rPr>
          <w:rFonts w:eastAsia="MS Mincho"/>
          <w:sz w:val="28"/>
          <w:szCs w:val="28"/>
        </w:rPr>
      </w:pPr>
      <w:r>
        <w:rPr>
          <w:rFonts w:eastAsia="Arial"/>
          <w:sz w:val="28"/>
          <w:szCs w:val="28"/>
        </w:rPr>
        <w:t xml:space="preserve">Наименование и ассортимент Товара, подлежащего поставке, </w:t>
      </w:r>
      <w:proofErr w:type="gramStart"/>
      <w:r>
        <w:rPr>
          <w:rFonts w:eastAsia="Arial"/>
          <w:sz w:val="28"/>
          <w:szCs w:val="28"/>
        </w:rPr>
        <w:t>приведены</w:t>
      </w:r>
      <w:proofErr w:type="gramEnd"/>
      <w:r>
        <w:rPr>
          <w:rFonts w:eastAsia="Arial"/>
          <w:sz w:val="28"/>
          <w:szCs w:val="28"/>
        </w:rPr>
        <w:t xml:space="preserve"> в номенклатуре (таблица № 1, таблица №2). Минимальные необходимые требования - в соответствии с  Федеральным законом № 184-ФЗ от 27.12.2002 «О техническом регулировании».</w:t>
      </w:r>
    </w:p>
    <w:p w:rsidR="002B08C1" w:rsidRDefault="002B08C1" w:rsidP="00C95853">
      <w:pPr>
        <w:tabs>
          <w:tab w:val="left" w:pos="720"/>
          <w:tab w:val="left" w:pos="6675"/>
        </w:tabs>
        <w:ind w:left="709"/>
        <w:jc w:val="both"/>
        <w:rPr>
          <w:rFonts w:eastAsia="MS Mincho"/>
          <w:sz w:val="28"/>
          <w:szCs w:val="28"/>
        </w:rPr>
      </w:pPr>
    </w:p>
    <w:p w:rsidR="002B08C1" w:rsidRDefault="002B08C1" w:rsidP="00C95853">
      <w:pPr>
        <w:tabs>
          <w:tab w:val="left" w:pos="720"/>
          <w:tab w:val="left" w:pos="6675"/>
        </w:tabs>
        <w:ind w:left="709" w:firstLine="0"/>
        <w:jc w:val="both"/>
        <w:rPr>
          <w:rFonts w:eastAsia="MS Mincho"/>
          <w:sz w:val="28"/>
          <w:szCs w:val="28"/>
        </w:rPr>
      </w:pPr>
      <w:r>
        <w:rPr>
          <w:rFonts w:eastAsia="MS Mincho"/>
          <w:sz w:val="28"/>
          <w:szCs w:val="28"/>
        </w:rPr>
        <w:t>4.6.1 Совместимые расходные материалы («эквивалент»)</w:t>
      </w:r>
    </w:p>
    <w:p w:rsidR="002B08C1" w:rsidRDefault="002B08C1" w:rsidP="00C95853">
      <w:pPr>
        <w:tabs>
          <w:tab w:val="left" w:pos="720"/>
          <w:tab w:val="left" w:pos="6675"/>
        </w:tabs>
        <w:ind w:left="709"/>
        <w:jc w:val="right"/>
        <w:rPr>
          <w:b/>
        </w:rPr>
      </w:pPr>
      <w:r>
        <w:rPr>
          <w:b/>
        </w:rPr>
        <w:t>Таблица№1</w:t>
      </w:r>
    </w:p>
    <w:tbl>
      <w:tblPr>
        <w:tblW w:w="6428"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58"/>
        <w:gridCol w:w="4372"/>
        <w:gridCol w:w="1598"/>
      </w:tblGrid>
      <w:tr w:rsidR="002B08C1" w:rsidTr="0087587B">
        <w:trPr>
          <w:trHeight w:val="300"/>
        </w:trPr>
        <w:tc>
          <w:tcPr>
            <w:tcW w:w="458" w:type="dxa"/>
          </w:tcPr>
          <w:p w:rsidR="002B08C1" w:rsidRDefault="002B08C1" w:rsidP="0087587B">
            <w:pPr>
              <w:rPr>
                <w:rFonts w:eastAsia="MS Mincho"/>
                <w:b/>
              </w:rPr>
            </w:pPr>
            <w:r>
              <w:rPr>
                <w:rFonts w:eastAsia="MS Mincho"/>
                <w:b/>
              </w:rPr>
              <w:t>№</w:t>
            </w:r>
          </w:p>
        </w:tc>
        <w:tc>
          <w:tcPr>
            <w:tcW w:w="4372" w:type="dxa"/>
            <w:noWrap/>
            <w:vAlign w:val="center"/>
          </w:tcPr>
          <w:p w:rsidR="002B08C1" w:rsidRDefault="002B08C1" w:rsidP="0087587B">
            <w:pPr>
              <w:rPr>
                <w:rFonts w:eastAsia="MS Mincho"/>
                <w:b/>
              </w:rPr>
            </w:pPr>
            <w:r>
              <w:rPr>
                <w:rFonts w:eastAsia="MS Mincho"/>
                <w:b/>
              </w:rPr>
              <w:t>Наименование оргтехники</w:t>
            </w:r>
          </w:p>
        </w:tc>
        <w:tc>
          <w:tcPr>
            <w:tcW w:w="1598" w:type="dxa"/>
          </w:tcPr>
          <w:p w:rsidR="002B08C1" w:rsidRDefault="002B08C1" w:rsidP="0087587B">
            <w:pPr>
              <w:ind w:left="34" w:hanging="34"/>
              <w:rPr>
                <w:rFonts w:eastAsia="MS Mincho"/>
                <w:b/>
              </w:rPr>
            </w:pPr>
            <w:r>
              <w:rPr>
                <w:rFonts w:eastAsia="MS Mincho"/>
                <w:b/>
              </w:rPr>
              <w:t>Количество</w:t>
            </w:r>
            <w:r>
              <w:rPr>
                <w:rFonts w:eastAsia="MS Mincho"/>
                <w:b/>
                <w:lang w:val="en-US"/>
              </w:rPr>
              <w:t xml:space="preserve"> </w:t>
            </w:r>
            <w:r>
              <w:rPr>
                <w:rFonts w:eastAsia="MS Mincho"/>
                <w:b/>
              </w:rPr>
              <w:t>картриджей, шт.</w:t>
            </w:r>
          </w:p>
        </w:tc>
      </w:tr>
      <w:tr w:rsidR="002B08C1" w:rsidTr="0087587B">
        <w:trPr>
          <w:trHeight w:val="300"/>
        </w:trPr>
        <w:tc>
          <w:tcPr>
            <w:tcW w:w="458" w:type="dxa"/>
            <w:vAlign w:val="center"/>
          </w:tcPr>
          <w:p w:rsidR="002B08C1" w:rsidRDefault="002B08C1" w:rsidP="0087587B">
            <w:pPr>
              <w:rPr>
                <w:lang w:eastAsia="ru-RU"/>
              </w:rPr>
            </w:pPr>
            <w:r>
              <w:rPr>
                <w:sz w:val="22"/>
                <w:szCs w:val="22"/>
                <w:lang w:eastAsia="ru-RU"/>
              </w:rPr>
              <w:t>1</w:t>
            </w:r>
          </w:p>
        </w:tc>
        <w:tc>
          <w:tcPr>
            <w:tcW w:w="4372" w:type="dxa"/>
            <w:noWrap/>
            <w:vAlign w:val="center"/>
          </w:tcPr>
          <w:p w:rsidR="002B08C1" w:rsidRPr="00DB0EA5" w:rsidRDefault="002B08C1" w:rsidP="0087587B">
            <w:pPr>
              <w:rPr>
                <w:lang w:eastAsia="ru-RU"/>
              </w:rPr>
            </w:pPr>
            <w:r>
              <w:rPr>
                <w:sz w:val="22"/>
                <w:szCs w:val="22"/>
                <w:lang w:eastAsia="ru-RU"/>
              </w:rPr>
              <w:t xml:space="preserve">HP </w:t>
            </w:r>
            <w:proofErr w:type="spellStart"/>
            <w:r>
              <w:rPr>
                <w:sz w:val="22"/>
                <w:szCs w:val="22"/>
                <w:lang w:eastAsia="ru-RU"/>
              </w:rPr>
              <w:t>LaserJet</w:t>
            </w:r>
            <w:proofErr w:type="spellEnd"/>
            <w:r>
              <w:rPr>
                <w:sz w:val="22"/>
                <w:szCs w:val="22"/>
                <w:lang w:eastAsia="ru-RU"/>
              </w:rPr>
              <w:t xml:space="preserve"> P4014</w:t>
            </w:r>
          </w:p>
        </w:tc>
        <w:tc>
          <w:tcPr>
            <w:tcW w:w="1598" w:type="dxa"/>
            <w:vAlign w:val="center"/>
          </w:tcPr>
          <w:p w:rsidR="002B08C1" w:rsidRPr="00DB0EA5" w:rsidRDefault="002B08C1" w:rsidP="0087587B">
            <w:pPr>
              <w:rPr>
                <w:color w:val="000000"/>
              </w:rPr>
            </w:pPr>
            <w:r>
              <w:rPr>
                <w:color w:val="000000"/>
                <w:sz w:val="22"/>
                <w:szCs w:val="22"/>
              </w:rPr>
              <w:t>3</w:t>
            </w:r>
          </w:p>
        </w:tc>
      </w:tr>
      <w:tr w:rsidR="002B08C1" w:rsidTr="0087587B">
        <w:trPr>
          <w:trHeight w:val="300"/>
        </w:trPr>
        <w:tc>
          <w:tcPr>
            <w:tcW w:w="458" w:type="dxa"/>
            <w:vAlign w:val="center"/>
          </w:tcPr>
          <w:p w:rsidR="002B08C1" w:rsidRDefault="002B08C1" w:rsidP="0087587B">
            <w:pPr>
              <w:rPr>
                <w:lang w:eastAsia="ru-RU"/>
              </w:rPr>
            </w:pPr>
            <w:r>
              <w:rPr>
                <w:sz w:val="22"/>
                <w:szCs w:val="22"/>
                <w:lang w:eastAsia="ru-RU"/>
              </w:rPr>
              <w:t>2</w:t>
            </w:r>
          </w:p>
        </w:tc>
        <w:tc>
          <w:tcPr>
            <w:tcW w:w="4372" w:type="dxa"/>
            <w:noWrap/>
            <w:vAlign w:val="center"/>
          </w:tcPr>
          <w:p w:rsidR="002B08C1" w:rsidRPr="00DB0EA5" w:rsidRDefault="002B08C1" w:rsidP="0087587B">
            <w:pPr>
              <w:rPr>
                <w:lang w:eastAsia="ru-RU"/>
              </w:rPr>
            </w:pPr>
            <w:r>
              <w:rPr>
                <w:sz w:val="22"/>
                <w:szCs w:val="22"/>
                <w:lang w:eastAsia="ru-RU"/>
              </w:rPr>
              <w:t>HP L</w:t>
            </w:r>
            <w:proofErr w:type="spellStart"/>
            <w:r>
              <w:rPr>
                <w:sz w:val="22"/>
                <w:szCs w:val="22"/>
                <w:lang w:val="en-US" w:eastAsia="ru-RU"/>
              </w:rPr>
              <w:t>aser</w:t>
            </w:r>
            <w:proofErr w:type="spellEnd"/>
            <w:r>
              <w:rPr>
                <w:sz w:val="22"/>
                <w:szCs w:val="22"/>
                <w:lang w:eastAsia="ru-RU"/>
              </w:rPr>
              <w:t>J</w:t>
            </w:r>
            <w:r>
              <w:rPr>
                <w:sz w:val="22"/>
                <w:szCs w:val="22"/>
                <w:lang w:val="en-US" w:eastAsia="ru-RU"/>
              </w:rPr>
              <w:t>et</w:t>
            </w:r>
            <w:r>
              <w:rPr>
                <w:sz w:val="22"/>
                <w:szCs w:val="22"/>
                <w:lang w:eastAsia="ru-RU"/>
              </w:rPr>
              <w:t xml:space="preserve"> P1102</w:t>
            </w:r>
          </w:p>
        </w:tc>
        <w:tc>
          <w:tcPr>
            <w:tcW w:w="1598" w:type="dxa"/>
            <w:vAlign w:val="center"/>
          </w:tcPr>
          <w:p w:rsidR="002B08C1" w:rsidRPr="0078032A" w:rsidRDefault="002B08C1" w:rsidP="0087587B">
            <w:pPr>
              <w:rPr>
                <w:color w:val="000000"/>
                <w:lang w:val="en-US"/>
              </w:rPr>
            </w:pPr>
            <w:r>
              <w:rPr>
                <w:color w:val="000000"/>
                <w:sz w:val="22"/>
                <w:szCs w:val="22"/>
              </w:rPr>
              <w:t>4</w:t>
            </w:r>
            <w:r>
              <w:rPr>
                <w:color w:val="000000"/>
                <w:sz w:val="22"/>
                <w:szCs w:val="22"/>
                <w:lang w:val="en-US"/>
              </w:rPr>
              <w:t>0</w:t>
            </w:r>
          </w:p>
        </w:tc>
      </w:tr>
      <w:tr w:rsidR="002B08C1" w:rsidTr="0087587B">
        <w:trPr>
          <w:trHeight w:val="300"/>
        </w:trPr>
        <w:tc>
          <w:tcPr>
            <w:tcW w:w="458" w:type="dxa"/>
            <w:vAlign w:val="center"/>
          </w:tcPr>
          <w:p w:rsidR="002B08C1" w:rsidRDefault="002B08C1" w:rsidP="0087587B">
            <w:pPr>
              <w:rPr>
                <w:lang w:eastAsia="ru-RU"/>
              </w:rPr>
            </w:pPr>
            <w:r>
              <w:rPr>
                <w:sz w:val="22"/>
                <w:szCs w:val="22"/>
                <w:lang w:eastAsia="ru-RU"/>
              </w:rPr>
              <w:t>3</w:t>
            </w:r>
          </w:p>
        </w:tc>
        <w:tc>
          <w:tcPr>
            <w:tcW w:w="4372" w:type="dxa"/>
            <w:noWrap/>
            <w:vAlign w:val="center"/>
          </w:tcPr>
          <w:p w:rsidR="002B08C1" w:rsidRPr="00DB0EA5" w:rsidRDefault="002B08C1" w:rsidP="0087587B">
            <w:pPr>
              <w:rPr>
                <w:lang w:eastAsia="ru-RU"/>
              </w:rPr>
            </w:pPr>
            <w:r>
              <w:rPr>
                <w:sz w:val="22"/>
                <w:szCs w:val="22"/>
                <w:lang w:eastAsia="ru-RU"/>
              </w:rPr>
              <w:t>HP L</w:t>
            </w:r>
            <w:proofErr w:type="spellStart"/>
            <w:r>
              <w:rPr>
                <w:sz w:val="22"/>
                <w:szCs w:val="22"/>
                <w:lang w:val="en-US" w:eastAsia="ru-RU"/>
              </w:rPr>
              <w:t>aser</w:t>
            </w:r>
            <w:proofErr w:type="spellEnd"/>
            <w:r>
              <w:rPr>
                <w:sz w:val="22"/>
                <w:szCs w:val="22"/>
                <w:lang w:eastAsia="ru-RU"/>
              </w:rPr>
              <w:t>J</w:t>
            </w:r>
            <w:r>
              <w:rPr>
                <w:sz w:val="22"/>
                <w:szCs w:val="22"/>
                <w:lang w:val="en-US" w:eastAsia="ru-RU"/>
              </w:rPr>
              <w:t>et</w:t>
            </w:r>
            <w:r>
              <w:rPr>
                <w:sz w:val="22"/>
                <w:szCs w:val="22"/>
                <w:lang w:eastAsia="ru-RU"/>
              </w:rPr>
              <w:t xml:space="preserve"> P2035</w:t>
            </w:r>
          </w:p>
        </w:tc>
        <w:tc>
          <w:tcPr>
            <w:tcW w:w="1598" w:type="dxa"/>
            <w:vAlign w:val="center"/>
          </w:tcPr>
          <w:p w:rsidR="002B08C1" w:rsidRPr="0078032A" w:rsidRDefault="002B08C1" w:rsidP="0087587B">
            <w:pPr>
              <w:rPr>
                <w:color w:val="000000"/>
                <w:lang w:val="en-US"/>
              </w:rPr>
            </w:pPr>
            <w:r>
              <w:rPr>
                <w:color w:val="000000"/>
                <w:sz w:val="22"/>
                <w:szCs w:val="22"/>
              </w:rPr>
              <w:t>13</w:t>
            </w:r>
            <w:r>
              <w:rPr>
                <w:color w:val="000000"/>
                <w:sz w:val="22"/>
                <w:szCs w:val="22"/>
                <w:lang w:val="en-US"/>
              </w:rPr>
              <w:t>0</w:t>
            </w:r>
          </w:p>
        </w:tc>
      </w:tr>
      <w:tr w:rsidR="002B08C1" w:rsidTr="0087587B">
        <w:trPr>
          <w:trHeight w:val="300"/>
        </w:trPr>
        <w:tc>
          <w:tcPr>
            <w:tcW w:w="458" w:type="dxa"/>
            <w:vAlign w:val="center"/>
          </w:tcPr>
          <w:p w:rsidR="002B08C1" w:rsidRDefault="002B08C1" w:rsidP="0087587B">
            <w:pPr>
              <w:rPr>
                <w:lang w:eastAsia="ru-RU"/>
              </w:rPr>
            </w:pPr>
            <w:r>
              <w:rPr>
                <w:sz w:val="22"/>
                <w:szCs w:val="22"/>
                <w:lang w:eastAsia="ru-RU"/>
              </w:rPr>
              <w:t>4</w:t>
            </w:r>
          </w:p>
        </w:tc>
        <w:tc>
          <w:tcPr>
            <w:tcW w:w="4372" w:type="dxa"/>
            <w:noWrap/>
            <w:vAlign w:val="center"/>
          </w:tcPr>
          <w:p w:rsidR="002B08C1" w:rsidRPr="00DB0EA5" w:rsidRDefault="002B08C1" w:rsidP="0087587B">
            <w:pPr>
              <w:rPr>
                <w:lang w:eastAsia="ru-RU"/>
              </w:rPr>
            </w:pPr>
            <w:r>
              <w:rPr>
                <w:sz w:val="22"/>
                <w:szCs w:val="22"/>
                <w:lang w:eastAsia="ru-RU"/>
              </w:rPr>
              <w:t xml:space="preserve">HP </w:t>
            </w:r>
            <w:proofErr w:type="spellStart"/>
            <w:r>
              <w:rPr>
                <w:sz w:val="22"/>
                <w:szCs w:val="22"/>
                <w:lang w:eastAsia="ru-RU"/>
              </w:rPr>
              <w:t>LaserJet</w:t>
            </w:r>
            <w:proofErr w:type="spellEnd"/>
            <w:r>
              <w:rPr>
                <w:sz w:val="22"/>
                <w:szCs w:val="22"/>
                <w:lang w:eastAsia="ru-RU"/>
              </w:rPr>
              <w:t xml:space="preserve"> </w:t>
            </w:r>
            <w:r>
              <w:rPr>
                <w:sz w:val="22"/>
                <w:szCs w:val="22"/>
                <w:lang w:val="en-US" w:eastAsia="ru-RU"/>
              </w:rPr>
              <w:t>1</w:t>
            </w:r>
            <w:r>
              <w:rPr>
                <w:sz w:val="22"/>
                <w:szCs w:val="22"/>
                <w:lang w:eastAsia="ru-RU"/>
              </w:rPr>
              <w:t>020/1010/1018/1022/3050/3055</w:t>
            </w:r>
          </w:p>
        </w:tc>
        <w:tc>
          <w:tcPr>
            <w:tcW w:w="1598" w:type="dxa"/>
            <w:vAlign w:val="center"/>
          </w:tcPr>
          <w:p w:rsidR="002B08C1" w:rsidRPr="00DB0EA5" w:rsidRDefault="002B08C1" w:rsidP="0087587B">
            <w:pPr>
              <w:rPr>
                <w:color w:val="000000"/>
              </w:rPr>
            </w:pPr>
            <w:r>
              <w:rPr>
                <w:color w:val="000000"/>
                <w:sz w:val="22"/>
                <w:szCs w:val="22"/>
              </w:rPr>
              <w:t>156</w:t>
            </w:r>
          </w:p>
        </w:tc>
      </w:tr>
      <w:tr w:rsidR="002B08C1" w:rsidTr="0087587B">
        <w:trPr>
          <w:trHeight w:val="300"/>
        </w:trPr>
        <w:tc>
          <w:tcPr>
            <w:tcW w:w="458" w:type="dxa"/>
            <w:vAlign w:val="center"/>
          </w:tcPr>
          <w:p w:rsidR="002B08C1" w:rsidRPr="001A7F2F" w:rsidRDefault="002B08C1" w:rsidP="0087587B">
            <w:pPr>
              <w:rPr>
                <w:color w:val="000000"/>
                <w:lang w:eastAsia="ru-RU"/>
              </w:rPr>
            </w:pPr>
            <w:r>
              <w:rPr>
                <w:color w:val="000000"/>
                <w:sz w:val="22"/>
                <w:szCs w:val="22"/>
                <w:lang w:eastAsia="ru-RU"/>
              </w:rPr>
              <w:t>5</w:t>
            </w:r>
          </w:p>
        </w:tc>
        <w:tc>
          <w:tcPr>
            <w:tcW w:w="4372" w:type="dxa"/>
            <w:noWrap/>
            <w:vAlign w:val="center"/>
          </w:tcPr>
          <w:p w:rsidR="002B08C1" w:rsidRPr="00DB0EA5" w:rsidRDefault="002B08C1" w:rsidP="0087587B">
            <w:pPr>
              <w:rPr>
                <w:lang w:eastAsia="ru-RU"/>
              </w:rPr>
            </w:pPr>
            <w:r>
              <w:rPr>
                <w:sz w:val="22"/>
                <w:szCs w:val="22"/>
                <w:lang w:eastAsia="ru-RU"/>
              </w:rPr>
              <w:t xml:space="preserve">HP </w:t>
            </w:r>
            <w:proofErr w:type="spellStart"/>
            <w:r>
              <w:rPr>
                <w:sz w:val="22"/>
                <w:szCs w:val="22"/>
                <w:lang w:eastAsia="ru-RU"/>
              </w:rPr>
              <w:t>LaserJet</w:t>
            </w:r>
            <w:proofErr w:type="spellEnd"/>
            <w:r>
              <w:rPr>
                <w:sz w:val="22"/>
                <w:szCs w:val="22"/>
                <w:lang w:eastAsia="ru-RU"/>
              </w:rPr>
              <w:t xml:space="preserve"> 1536 </w:t>
            </w:r>
            <w:proofErr w:type="spellStart"/>
            <w:r>
              <w:rPr>
                <w:sz w:val="22"/>
                <w:szCs w:val="22"/>
                <w:lang w:eastAsia="ru-RU"/>
              </w:rPr>
              <w:t>dnf</w:t>
            </w:r>
            <w:proofErr w:type="spellEnd"/>
          </w:p>
        </w:tc>
        <w:tc>
          <w:tcPr>
            <w:tcW w:w="1598" w:type="dxa"/>
            <w:vAlign w:val="center"/>
          </w:tcPr>
          <w:p w:rsidR="002B08C1" w:rsidRPr="003857B3" w:rsidRDefault="002B08C1" w:rsidP="0087587B">
            <w:r>
              <w:rPr>
                <w:sz w:val="22"/>
                <w:szCs w:val="22"/>
              </w:rPr>
              <w:t>15</w:t>
            </w:r>
          </w:p>
        </w:tc>
      </w:tr>
      <w:tr w:rsidR="002B08C1" w:rsidTr="0087587B">
        <w:trPr>
          <w:trHeight w:val="273"/>
        </w:trPr>
        <w:tc>
          <w:tcPr>
            <w:tcW w:w="458" w:type="dxa"/>
            <w:vAlign w:val="center"/>
          </w:tcPr>
          <w:p w:rsidR="002B08C1" w:rsidRPr="001A7F2F" w:rsidRDefault="002B08C1" w:rsidP="0087587B">
            <w:pPr>
              <w:rPr>
                <w:lang w:eastAsia="ru-RU"/>
              </w:rPr>
            </w:pPr>
            <w:r>
              <w:rPr>
                <w:sz w:val="22"/>
                <w:szCs w:val="22"/>
                <w:lang w:eastAsia="ru-RU"/>
              </w:rPr>
              <w:t>6</w:t>
            </w:r>
          </w:p>
        </w:tc>
        <w:tc>
          <w:tcPr>
            <w:tcW w:w="4372" w:type="dxa"/>
            <w:noWrap/>
            <w:vAlign w:val="center"/>
          </w:tcPr>
          <w:p w:rsidR="002B08C1" w:rsidRPr="00DB0EA5"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3250</w:t>
            </w:r>
          </w:p>
        </w:tc>
        <w:tc>
          <w:tcPr>
            <w:tcW w:w="1598" w:type="dxa"/>
            <w:vAlign w:val="center"/>
          </w:tcPr>
          <w:p w:rsidR="002B08C1" w:rsidRPr="00DB0EA5" w:rsidRDefault="002B08C1" w:rsidP="0087587B">
            <w:pPr>
              <w:rPr>
                <w:color w:val="000000"/>
              </w:rPr>
            </w:pPr>
            <w:r>
              <w:rPr>
                <w:color w:val="000000"/>
                <w:sz w:val="22"/>
                <w:szCs w:val="22"/>
              </w:rPr>
              <w:t>80</w:t>
            </w:r>
          </w:p>
        </w:tc>
      </w:tr>
      <w:tr w:rsidR="002B08C1" w:rsidTr="0087587B">
        <w:trPr>
          <w:trHeight w:val="264"/>
        </w:trPr>
        <w:tc>
          <w:tcPr>
            <w:tcW w:w="458" w:type="dxa"/>
            <w:vAlign w:val="center"/>
          </w:tcPr>
          <w:p w:rsidR="002B08C1" w:rsidRPr="001A7F2F" w:rsidRDefault="002B08C1" w:rsidP="0087587B">
            <w:pPr>
              <w:rPr>
                <w:lang w:eastAsia="ru-RU"/>
              </w:rPr>
            </w:pPr>
            <w:r>
              <w:rPr>
                <w:sz w:val="22"/>
                <w:szCs w:val="22"/>
                <w:lang w:eastAsia="ru-RU"/>
              </w:rPr>
              <w:t>7</w:t>
            </w:r>
          </w:p>
        </w:tc>
        <w:tc>
          <w:tcPr>
            <w:tcW w:w="4372" w:type="dxa"/>
            <w:noWrap/>
            <w:vAlign w:val="center"/>
          </w:tcPr>
          <w:p w:rsidR="002B08C1" w:rsidRPr="00DB0EA5"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3300</w:t>
            </w:r>
          </w:p>
        </w:tc>
        <w:tc>
          <w:tcPr>
            <w:tcW w:w="1598" w:type="dxa"/>
            <w:vAlign w:val="center"/>
          </w:tcPr>
          <w:p w:rsidR="002B08C1" w:rsidRPr="00DB0EA5" w:rsidRDefault="002B08C1" w:rsidP="0087587B">
            <w:pPr>
              <w:rPr>
                <w:color w:val="000000"/>
              </w:rPr>
            </w:pPr>
            <w:r>
              <w:rPr>
                <w:color w:val="000000"/>
                <w:sz w:val="22"/>
                <w:szCs w:val="22"/>
              </w:rPr>
              <w:t>35</w:t>
            </w:r>
          </w:p>
        </w:tc>
      </w:tr>
      <w:tr w:rsidR="002B08C1" w:rsidTr="0087587B">
        <w:trPr>
          <w:trHeight w:val="300"/>
        </w:trPr>
        <w:tc>
          <w:tcPr>
            <w:tcW w:w="458" w:type="dxa"/>
            <w:vAlign w:val="center"/>
          </w:tcPr>
          <w:p w:rsidR="002B08C1" w:rsidRPr="00DB0EA5" w:rsidRDefault="002B08C1" w:rsidP="0087587B">
            <w:pPr>
              <w:rPr>
                <w:lang w:eastAsia="ru-RU"/>
              </w:rPr>
            </w:pPr>
            <w:r>
              <w:rPr>
                <w:sz w:val="22"/>
                <w:szCs w:val="22"/>
                <w:lang w:eastAsia="ru-RU"/>
              </w:rPr>
              <w:t>8</w:t>
            </w:r>
          </w:p>
        </w:tc>
        <w:tc>
          <w:tcPr>
            <w:tcW w:w="4372" w:type="dxa"/>
            <w:noWrap/>
            <w:vAlign w:val="center"/>
          </w:tcPr>
          <w:p w:rsidR="002B08C1" w:rsidRPr="00DB0EA5"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3140</w:t>
            </w:r>
          </w:p>
        </w:tc>
        <w:tc>
          <w:tcPr>
            <w:tcW w:w="1598" w:type="dxa"/>
            <w:vAlign w:val="center"/>
          </w:tcPr>
          <w:p w:rsidR="002B08C1" w:rsidRPr="00FF5A1C" w:rsidRDefault="002B08C1" w:rsidP="0087587B">
            <w:r>
              <w:rPr>
                <w:sz w:val="22"/>
                <w:szCs w:val="22"/>
              </w:rPr>
              <w:t>10</w:t>
            </w:r>
          </w:p>
        </w:tc>
      </w:tr>
    </w:tbl>
    <w:p w:rsidR="002B08C1" w:rsidRDefault="002B08C1" w:rsidP="00C95853">
      <w:pPr>
        <w:tabs>
          <w:tab w:val="left" w:pos="720"/>
          <w:tab w:val="left" w:pos="6675"/>
        </w:tabs>
        <w:jc w:val="both"/>
        <w:rPr>
          <w:b/>
          <w:sz w:val="28"/>
          <w:szCs w:val="28"/>
        </w:rPr>
      </w:pPr>
    </w:p>
    <w:p w:rsidR="002B08C1" w:rsidRPr="00137F5C" w:rsidRDefault="002B08C1" w:rsidP="00C95853">
      <w:pPr>
        <w:tabs>
          <w:tab w:val="left" w:pos="993"/>
          <w:tab w:val="left" w:pos="6675"/>
        </w:tabs>
        <w:ind w:firstLine="0"/>
        <w:jc w:val="right"/>
        <w:rPr>
          <w:b/>
        </w:rPr>
      </w:pPr>
      <w:r>
        <w:rPr>
          <w:sz w:val="28"/>
          <w:szCs w:val="28"/>
        </w:rPr>
        <w:t xml:space="preserve">4.6.2 Оригинальные расходные материалы (от производителя оргтехники)                                                                             </w:t>
      </w:r>
      <w:r>
        <w:rPr>
          <w:b/>
        </w:rPr>
        <w:t>Таблица№2</w:t>
      </w:r>
    </w:p>
    <w:tbl>
      <w:tblPr>
        <w:tblW w:w="8941"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58"/>
        <w:gridCol w:w="4372"/>
        <w:gridCol w:w="2551"/>
        <w:gridCol w:w="1560"/>
      </w:tblGrid>
      <w:tr w:rsidR="002B08C1" w:rsidTr="0087587B">
        <w:trPr>
          <w:trHeight w:val="300"/>
        </w:trPr>
        <w:tc>
          <w:tcPr>
            <w:tcW w:w="458" w:type="dxa"/>
          </w:tcPr>
          <w:p w:rsidR="002B08C1" w:rsidRDefault="002B08C1" w:rsidP="0087587B">
            <w:pPr>
              <w:rPr>
                <w:rFonts w:eastAsia="MS Mincho"/>
                <w:b/>
              </w:rPr>
            </w:pPr>
            <w:r>
              <w:rPr>
                <w:rFonts w:eastAsia="MS Mincho"/>
                <w:b/>
              </w:rPr>
              <w:t>№</w:t>
            </w:r>
          </w:p>
        </w:tc>
        <w:tc>
          <w:tcPr>
            <w:tcW w:w="4372" w:type="dxa"/>
            <w:noWrap/>
            <w:vAlign w:val="center"/>
          </w:tcPr>
          <w:p w:rsidR="002B08C1" w:rsidRDefault="002B08C1" w:rsidP="0087587B">
            <w:pPr>
              <w:rPr>
                <w:rFonts w:eastAsia="MS Mincho"/>
                <w:b/>
              </w:rPr>
            </w:pPr>
            <w:r>
              <w:rPr>
                <w:rFonts w:eastAsia="MS Mincho"/>
                <w:b/>
              </w:rPr>
              <w:t>Наименование оргтехники</w:t>
            </w:r>
          </w:p>
        </w:tc>
        <w:tc>
          <w:tcPr>
            <w:tcW w:w="2551" w:type="dxa"/>
            <w:vAlign w:val="bottom"/>
          </w:tcPr>
          <w:p w:rsidR="002B08C1" w:rsidRDefault="002B08C1" w:rsidP="0087587B">
            <w:pPr>
              <w:rPr>
                <w:rFonts w:eastAsia="MS Mincho"/>
                <w:b/>
              </w:rPr>
            </w:pPr>
            <w:r>
              <w:rPr>
                <w:rFonts w:eastAsia="MS Mincho"/>
                <w:b/>
              </w:rPr>
              <w:t>Наименование картриджа</w:t>
            </w:r>
          </w:p>
        </w:tc>
        <w:tc>
          <w:tcPr>
            <w:tcW w:w="1560" w:type="dxa"/>
          </w:tcPr>
          <w:p w:rsidR="002B08C1" w:rsidRDefault="002B08C1" w:rsidP="0087587B">
            <w:pPr>
              <w:rPr>
                <w:rFonts w:eastAsia="MS Mincho"/>
                <w:b/>
              </w:rPr>
            </w:pPr>
            <w:r>
              <w:rPr>
                <w:rFonts w:eastAsia="MS Mincho"/>
                <w:b/>
              </w:rPr>
              <w:t>Количество, шт.</w:t>
            </w:r>
          </w:p>
        </w:tc>
      </w:tr>
      <w:tr w:rsidR="002B08C1" w:rsidTr="0087587B">
        <w:trPr>
          <w:cantSplit/>
          <w:trHeight w:val="300"/>
        </w:trPr>
        <w:tc>
          <w:tcPr>
            <w:tcW w:w="458" w:type="dxa"/>
          </w:tcPr>
          <w:p w:rsidR="002B08C1" w:rsidRPr="00F90AEC" w:rsidRDefault="002B08C1" w:rsidP="0087587B">
            <w:pPr>
              <w:rPr>
                <w:lang w:val="en-US" w:eastAsia="ru-RU"/>
              </w:rPr>
            </w:pPr>
            <w:r>
              <w:rPr>
                <w:sz w:val="22"/>
                <w:szCs w:val="22"/>
                <w:lang w:val="en-US" w:eastAsia="ru-RU"/>
              </w:rPr>
              <w:t>1</w:t>
            </w:r>
          </w:p>
        </w:tc>
        <w:tc>
          <w:tcPr>
            <w:tcW w:w="4372" w:type="dxa"/>
            <w:vMerge w:val="restart"/>
            <w:noWrap/>
            <w:vAlign w:val="center"/>
          </w:tcPr>
          <w:p w:rsidR="002B08C1" w:rsidRDefault="002B08C1" w:rsidP="0087587B">
            <w:pPr>
              <w:rPr>
                <w:lang w:eastAsia="ru-RU"/>
              </w:rPr>
            </w:pPr>
            <w:r>
              <w:rPr>
                <w:sz w:val="22"/>
                <w:szCs w:val="22"/>
                <w:lang w:eastAsia="ru-RU"/>
              </w:rPr>
              <w:t>HP L</w:t>
            </w:r>
            <w:proofErr w:type="spellStart"/>
            <w:r>
              <w:rPr>
                <w:sz w:val="22"/>
                <w:szCs w:val="22"/>
                <w:lang w:val="en-US" w:eastAsia="ru-RU"/>
              </w:rPr>
              <w:t>aser</w:t>
            </w:r>
            <w:proofErr w:type="spellEnd"/>
            <w:r>
              <w:rPr>
                <w:sz w:val="22"/>
                <w:szCs w:val="22"/>
                <w:lang w:eastAsia="ru-RU"/>
              </w:rPr>
              <w:t>J</w:t>
            </w:r>
            <w:r>
              <w:rPr>
                <w:sz w:val="22"/>
                <w:szCs w:val="22"/>
                <w:lang w:val="en-US" w:eastAsia="ru-RU"/>
              </w:rPr>
              <w:t>et</w:t>
            </w:r>
            <w:r>
              <w:rPr>
                <w:sz w:val="22"/>
                <w:szCs w:val="22"/>
                <w:lang w:eastAsia="ru-RU"/>
              </w:rPr>
              <w:t xml:space="preserve"> </w:t>
            </w:r>
            <w:proofErr w:type="spellStart"/>
            <w:r>
              <w:rPr>
                <w:sz w:val="22"/>
                <w:szCs w:val="22"/>
                <w:lang w:eastAsia="ru-RU"/>
              </w:rPr>
              <w:t>Pro</w:t>
            </w:r>
            <w:proofErr w:type="spellEnd"/>
            <w:r>
              <w:rPr>
                <w:sz w:val="22"/>
                <w:szCs w:val="22"/>
                <w:lang w:eastAsia="ru-RU"/>
              </w:rPr>
              <w:t xml:space="preserve"> 200 MFP</w:t>
            </w:r>
          </w:p>
        </w:tc>
        <w:tc>
          <w:tcPr>
            <w:tcW w:w="2551" w:type="dxa"/>
            <w:vAlign w:val="bottom"/>
          </w:tcPr>
          <w:p w:rsidR="002B08C1" w:rsidRDefault="002B08C1" w:rsidP="0087587B">
            <w:pPr>
              <w:rPr>
                <w:color w:val="000000"/>
                <w:lang w:eastAsia="ru-RU"/>
              </w:rPr>
            </w:pPr>
            <w:r>
              <w:rPr>
                <w:color w:val="000000"/>
                <w:sz w:val="22"/>
                <w:szCs w:val="22"/>
                <w:lang w:eastAsia="ru-RU"/>
              </w:rPr>
              <w:t>CF210</w:t>
            </w:r>
            <w:r>
              <w:rPr>
                <w:color w:val="000000"/>
                <w:sz w:val="22"/>
                <w:szCs w:val="22"/>
                <w:lang w:val="en-US" w:eastAsia="ru-RU"/>
              </w:rPr>
              <w:t>X</w:t>
            </w:r>
            <w:r>
              <w:rPr>
                <w:color w:val="000000"/>
                <w:sz w:val="22"/>
                <w:szCs w:val="22"/>
                <w:lang w:eastAsia="ru-RU"/>
              </w:rPr>
              <w:t xml:space="preserve"> (черный)</w:t>
            </w:r>
          </w:p>
        </w:tc>
        <w:tc>
          <w:tcPr>
            <w:tcW w:w="1560" w:type="dxa"/>
            <w:vAlign w:val="center"/>
          </w:tcPr>
          <w:p w:rsidR="002B08C1" w:rsidRPr="003857B3" w:rsidRDefault="002B08C1" w:rsidP="0087587B">
            <w:pPr>
              <w:rPr>
                <w:color w:val="000000"/>
              </w:rPr>
            </w:pPr>
            <w:r>
              <w:rPr>
                <w:color w:val="000000"/>
                <w:sz w:val="22"/>
                <w:szCs w:val="22"/>
              </w:rPr>
              <w:t>9</w:t>
            </w:r>
          </w:p>
        </w:tc>
      </w:tr>
      <w:tr w:rsidR="002B08C1" w:rsidTr="0087587B">
        <w:trPr>
          <w:cantSplit/>
          <w:trHeight w:val="300"/>
        </w:trPr>
        <w:tc>
          <w:tcPr>
            <w:tcW w:w="458" w:type="dxa"/>
          </w:tcPr>
          <w:p w:rsidR="002B08C1" w:rsidRPr="00F90AEC" w:rsidRDefault="002B08C1" w:rsidP="0087587B">
            <w:pPr>
              <w:rPr>
                <w:lang w:val="en-US" w:eastAsia="ru-RU"/>
              </w:rPr>
            </w:pPr>
            <w:r>
              <w:rPr>
                <w:sz w:val="22"/>
                <w:szCs w:val="22"/>
                <w:lang w:val="en-US" w:eastAsia="ru-RU"/>
              </w:rPr>
              <w:t>2</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CF213A (пурпурный)</w:t>
            </w:r>
          </w:p>
        </w:tc>
        <w:tc>
          <w:tcPr>
            <w:tcW w:w="1560" w:type="dxa"/>
            <w:vAlign w:val="center"/>
          </w:tcPr>
          <w:p w:rsidR="002B08C1" w:rsidRPr="003857B3" w:rsidRDefault="002B08C1" w:rsidP="0087587B">
            <w:pPr>
              <w:rPr>
                <w:color w:val="000000"/>
              </w:rPr>
            </w:pPr>
            <w:r>
              <w:rPr>
                <w:color w:val="000000"/>
                <w:sz w:val="22"/>
                <w:szCs w:val="22"/>
              </w:rPr>
              <w:t>8</w:t>
            </w:r>
          </w:p>
        </w:tc>
      </w:tr>
      <w:tr w:rsidR="002B08C1" w:rsidTr="0087587B">
        <w:trPr>
          <w:cantSplit/>
          <w:trHeight w:val="300"/>
        </w:trPr>
        <w:tc>
          <w:tcPr>
            <w:tcW w:w="458" w:type="dxa"/>
          </w:tcPr>
          <w:p w:rsidR="002B08C1" w:rsidRPr="00F90AEC" w:rsidRDefault="002B08C1" w:rsidP="0087587B">
            <w:pPr>
              <w:rPr>
                <w:lang w:val="en-US" w:eastAsia="ru-RU"/>
              </w:rPr>
            </w:pPr>
            <w:r>
              <w:rPr>
                <w:sz w:val="22"/>
                <w:szCs w:val="22"/>
                <w:lang w:val="en-US" w:eastAsia="ru-RU"/>
              </w:rPr>
              <w:t>3</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CF212A (желтый)</w:t>
            </w:r>
          </w:p>
        </w:tc>
        <w:tc>
          <w:tcPr>
            <w:tcW w:w="1560" w:type="dxa"/>
            <w:vAlign w:val="center"/>
          </w:tcPr>
          <w:p w:rsidR="002B08C1" w:rsidRPr="000B509F" w:rsidRDefault="002B08C1" w:rsidP="0087587B">
            <w:pPr>
              <w:rPr>
                <w:color w:val="000000"/>
              </w:rPr>
            </w:pPr>
            <w:r>
              <w:rPr>
                <w:color w:val="000000"/>
                <w:sz w:val="22"/>
                <w:szCs w:val="22"/>
              </w:rPr>
              <w:t>8</w:t>
            </w:r>
          </w:p>
        </w:tc>
      </w:tr>
      <w:tr w:rsidR="002B08C1" w:rsidTr="0087587B">
        <w:trPr>
          <w:cantSplit/>
          <w:trHeight w:val="300"/>
        </w:trPr>
        <w:tc>
          <w:tcPr>
            <w:tcW w:w="458" w:type="dxa"/>
          </w:tcPr>
          <w:p w:rsidR="002B08C1" w:rsidRPr="00F90AEC" w:rsidRDefault="002B08C1" w:rsidP="0087587B">
            <w:pPr>
              <w:rPr>
                <w:lang w:val="en-US" w:eastAsia="ru-RU"/>
              </w:rPr>
            </w:pPr>
            <w:r>
              <w:rPr>
                <w:sz w:val="22"/>
                <w:szCs w:val="22"/>
                <w:lang w:val="en-US" w:eastAsia="ru-RU"/>
              </w:rPr>
              <w:t>4</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CF211A (голубой)</w:t>
            </w:r>
          </w:p>
        </w:tc>
        <w:tc>
          <w:tcPr>
            <w:tcW w:w="1560" w:type="dxa"/>
            <w:vAlign w:val="center"/>
          </w:tcPr>
          <w:p w:rsidR="002B08C1" w:rsidRPr="000B509F" w:rsidRDefault="002B08C1" w:rsidP="0087587B">
            <w:pPr>
              <w:rPr>
                <w:color w:val="000000"/>
              </w:rPr>
            </w:pPr>
            <w:r>
              <w:rPr>
                <w:color w:val="000000"/>
                <w:sz w:val="22"/>
                <w:szCs w:val="22"/>
              </w:rPr>
              <w:t>8</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5</w:t>
            </w:r>
          </w:p>
        </w:tc>
        <w:tc>
          <w:tcPr>
            <w:tcW w:w="4372" w:type="dxa"/>
            <w:vMerge w:val="restart"/>
            <w:noWrap/>
            <w:vAlign w:val="center"/>
          </w:tcPr>
          <w:p w:rsidR="002B08C1"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w:t>
            </w:r>
            <w:proofErr w:type="spellStart"/>
            <w:r>
              <w:rPr>
                <w:sz w:val="22"/>
                <w:szCs w:val="22"/>
                <w:lang w:eastAsia="ru-RU"/>
              </w:rPr>
              <w:t>Color</w:t>
            </w:r>
            <w:proofErr w:type="spellEnd"/>
            <w:r>
              <w:rPr>
                <w:sz w:val="22"/>
                <w:szCs w:val="22"/>
                <w:lang w:eastAsia="ru-RU"/>
              </w:rPr>
              <w:t xml:space="preserve"> 6280n</w:t>
            </w:r>
          </w:p>
        </w:tc>
        <w:tc>
          <w:tcPr>
            <w:tcW w:w="2551" w:type="dxa"/>
            <w:vAlign w:val="bottom"/>
          </w:tcPr>
          <w:p w:rsidR="002B08C1" w:rsidRDefault="002B08C1" w:rsidP="0087587B">
            <w:pPr>
              <w:rPr>
                <w:color w:val="000000"/>
                <w:lang w:eastAsia="ru-RU"/>
              </w:rPr>
            </w:pPr>
            <w:r>
              <w:rPr>
                <w:color w:val="000000"/>
                <w:sz w:val="22"/>
                <w:szCs w:val="22"/>
                <w:lang w:eastAsia="ru-RU"/>
              </w:rPr>
              <w:t>106R01391 (черный)</w:t>
            </w:r>
          </w:p>
        </w:tc>
        <w:tc>
          <w:tcPr>
            <w:tcW w:w="1560" w:type="dxa"/>
            <w:vAlign w:val="center"/>
          </w:tcPr>
          <w:p w:rsidR="002B08C1" w:rsidRPr="002A43E6" w:rsidRDefault="002B08C1" w:rsidP="0087587B">
            <w:pPr>
              <w:rPr>
                <w:color w:val="000000"/>
              </w:rPr>
            </w:pPr>
            <w:r>
              <w:rPr>
                <w:color w:val="000000"/>
                <w:sz w:val="22"/>
                <w:szCs w:val="22"/>
              </w:rPr>
              <w:t>7</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lastRenderedPageBreak/>
              <w:t>6</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106R01388 (голубой)</w:t>
            </w:r>
          </w:p>
        </w:tc>
        <w:tc>
          <w:tcPr>
            <w:tcW w:w="1560" w:type="dxa"/>
            <w:vAlign w:val="center"/>
          </w:tcPr>
          <w:p w:rsidR="002B08C1" w:rsidRPr="002A43E6" w:rsidRDefault="002B08C1" w:rsidP="0087587B">
            <w:pPr>
              <w:rPr>
                <w:color w:val="000000"/>
              </w:rPr>
            </w:pPr>
            <w:r>
              <w:rPr>
                <w:color w:val="000000"/>
                <w:sz w:val="22"/>
                <w:szCs w:val="22"/>
              </w:rPr>
              <w:t>7</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7</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106R01389 (пурпурный)</w:t>
            </w:r>
          </w:p>
        </w:tc>
        <w:tc>
          <w:tcPr>
            <w:tcW w:w="1560" w:type="dxa"/>
            <w:vAlign w:val="center"/>
          </w:tcPr>
          <w:p w:rsidR="002B08C1" w:rsidRPr="002A43E6" w:rsidRDefault="002B08C1" w:rsidP="0087587B">
            <w:pPr>
              <w:rPr>
                <w:color w:val="000000"/>
              </w:rPr>
            </w:pPr>
            <w:r>
              <w:rPr>
                <w:color w:val="000000"/>
                <w:sz w:val="22"/>
                <w:szCs w:val="22"/>
              </w:rPr>
              <w:t>7</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8</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106R01390 (желтый</w:t>
            </w:r>
            <w:proofErr w:type="gramStart"/>
            <w:r>
              <w:rPr>
                <w:color w:val="000000"/>
                <w:sz w:val="22"/>
                <w:szCs w:val="22"/>
                <w:lang w:eastAsia="ru-RU"/>
              </w:rPr>
              <w:t xml:space="preserve"> )</w:t>
            </w:r>
            <w:proofErr w:type="gramEnd"/>
          </w:p>
        </w:tc>
        <w:tc>
          <w:tcPr>
            <w:tcW w:w="1560" w:type="dxa"/>
            <w:vAlign w:val="center"/>
          </w:tcPr>
          <w:p w:rsidR="002B08C1" w:rsidRPr="002A43E6" w:rsidRDefault="002B08C1" w:rsidP="0087587B">
            <w:pPr>
              <w:rPr>
                <w:color w:val="000000"/>
              </w:rPr>
            </w:pPr>
            <w:r>
              <w:rPr>
                <w:color w:val="000000"/>
                <w:sz w:val="22"/>
                <w:szCs w:val="22"/>
              </w:rPr>
              <w:t>7</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9</w:t>
            </w:r>
          </w:p>
        </w:tc>
        <w:tc>
          <w:tcPr>
            <w:tcW w:w="4372" w:type="dxa"/>
            <w:vMerge w:val="restart"/>
            <w:vAlign w:val="center"/>
          </w:tcPr>
          <w:p w:rsidR="002B08C1" w:rsidRPr="0078032A" w:rsidRDefault="002B08C1" w:rsidP="0087587B">
            <w:pPr>
              <w:rPr>
                <w:lang w:val="en-US" w:eastAsia="ru-RU"/>
              </w:rPr>
            </w:pPr>
            <w:r>
              <w:rPr>
                <w:sz w:val="22"/>
                <w:szCs w:val="22"/>
                <w:lang w:val="en-US" w:eastAsia="ru-RU"/>
              </w:rPr>
              <w:t xml:space="preserve">Xerox </w:t>
            </w:r>
            <w:proofErr w:type="spellStart"/>
            <w:r>
              <w:rPr>
                <w:sz w:val="22"/>
                <w:szCs w:val="22"/>
                <w:lang w:val="en-US" w:eastAsia="ru-RU"/>
              </w:rPr>
              <w:t>Phaser</w:t>
            </w:r>
            <w:proofErr w:type="spellEnd"/>
            <w:r>
              <w:rPr>
                <w:sz w:val="22"/>
                <w:szCs w:val="22"/>
                <w:lang w:val="en-US" w:eastAsia="ru-RU"/>
              </w:rPr>
              <w:t xml:space="preserve"> 6000</w:t>
            </w:r>
          </w:p>
        </w:tc>
        <w:tc>
          <w:tcPr>
            <w:tcW w:w="2551" w:type="dxa"/>
            <w:vAlign w:val="bottom"/>
          </w:tcPr>
          <w:p w:rsidR="002B08C1" w:rsidRPr="0078032A" w:rsidRDefault="002B08C1" w:rsidP="0087587B">
            <w:pPr>
              <w:rPr>
                <w:color w:val="000000"/>
                <w:lang w:val="en-US" w:eastAsia="ru-RU"/>
              </w:rPr>
            </w:pPr>
            <w:r>
              <w:rPr>
                <w:color w:val="000000"/>
                <w:sz w:val="22"/>
                <w:szCs w:val="22"/>
                <w:lang w:val="en-US" w:eastAsia="ru-RU"/>
              </w:rPr>
              <w:t>106R01634 (</w:t>
            </w:r>
            <w:r>
              <w:rPr>
                <w:color w:val="000000"/>
                <w:sz w:val="22"/>
                <w:szCs w:val="22"/>
                <w:lang w:eastAsia="ru-RU"/>
              </w:rPr>
              <w:t>черный</w:t>
            </w:r>
            <w:r>
              <w:rPr>
                <w:color w:val="000000"/>
                <w:sz w:val="22"/>
                <w:szCs w:val="22"/>
                <w:lang w:val="en-US" w:eastAsia="ru-RU"/>
              </w:rPr>
              <w:t>)</w:t>
            </w:r>
          </w:p>
        </w:tc>
        <w:tc>
          <w:tcPr>
            <w:tcW w:w="1560" w:type="dxa"/>
            <w:vAlign w:val="center"/>
          </w:tcPr>
          <w:p w:rsidR="002B08C1" w:rsidRPr="00FF5A1C" w:rsidRDefault="002B08C1" w:rsidP="0087587B">
            <w:pPr>
              <w:rPr>
                <w:color w:val="000000"/>
              </w:rPr>
            </w:pPr>
            <w:r>
              <w:rPr>
                <w:color w:val="000000"/>
                <w:sz w:val="22"/>
                <w:szCs w:val="22"/>
              </w:rPr>
              <w:t>6</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10</w:t>
            </w:r>
          </w:p>
        </w:tc>
        <w:tc>
          <w:tcPr>
            <w:tcW w:w="4372" w:type="dxa"/>
            <w:vMerge/>
            <w:vAlign w:val="center"/>
          </w:tcPr>
          <w:p w:rsidR="002B08C1" w:rsidRDefault="002B08C1" w:rsidP="0087587B">
            <w:pPr>
              <w:rPr>
                <w:lang w:eastAsia="ru-RU"/>
              </w:rPr>
            </w:pPr>
          </w:p>
        </w:tc>
        <w:tc>
          <w:tcPr>
            <w:tcW w:w="2551" w:type="dxa"/>
            <w:vAlign w:val="bottom"/>
          </w:tcPr>
          <w:p w:rsidR="002B08C1" w:rsidRPr="0078032A" w:rsidRDefault="002B08C1" w:rsidP="0087587B">
            <w:pPr>
              <w:rPr>
                <w:color w:val="000000"/>
                <w:lang w:eastAsia="ru-RU"/>
              </w:rPr>
            </w:pPr>
            <w:r>
              <w:rPr>
                <w:color w:val="000000"/>
                <w:sz w:val="22"/>
                <w:szCs w:val="22"/>
                <w:lang w:val="en-US" w:eastAsia="ru-RU"/>
              </w:rPr>
              <w:t>106R0163</w:t>
            </w:r>
            <w:r>
              <w:rPr>
                <w:color w:val="000000"/>
                <w:sz w:val="22"/>
                <w:szCs w:val="22"/>
                <w:lang w:eastAsia="ru-RU"/>
              </w:rPr>
              <w:t>3</w:t>
            </w:r>
            <w:r>
              <w:rPr>
                <w:color w:val="000000"/>
                <w:sz w:val="22"/>
                <w:szCs w:val="22"/>
                <w:lang w:val="en-US" w:eastAsia="ru-RU"/>
              </w:rPr>
              <w:t xml:space="preserve"> (</w:t>
            </w:r>
            <w:r>
              <w:rPr>
                <w:color w:val="000000"/>
                <w:sz w:val="22"/>
                <w:szCs w:val="22"/>
                <w:lang w:eastAsia="ru-RU"/>
              </w:rPr>
              <w:t>желтый)</w:t>
            </w:r>
          </w:p>
        </w:tc>
        <w:tc>
          <w:tcPr>
            <w:tcW w:w="1560" w:type="dxa"/>
            <w:vAlign w:val="center"/>
          </w:tcPr>
          <w:p w:rsidR="002B08C1" w:rsidRPr="0078032A" w:rsidRDefault="002B08C1" w:rsidP="0087587B">
            <w:pPr>
              <w:rPr>
                <w:color w:val="000000"/>
              </w:rPr>
            </w:pPr>
            <w:r>
              <w:rPr>
                <w:color w:val="000000"/>
                <w:sz w:val="22"/>
                <w:szCs w:val="22"/>
              </w:rPr>
              <w:t>6</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11</w:t>
            </w:r>
          </w:p>
        </w:tc>
        <w:tc>
          <w:tcPr>
            <w:tcW w:w="4372" w:type="dxa"/>
            <w:vMerge/>
            <w:vAlign w:val="center"/>
          </w:tcPr>
          <w:p w:rsidR="002B08C1" w:rsidRDefault="002B08C1" w:rsidP="0087587B">
            <w:pPr>
              <w:rPr>
                <w:lang w:eastAsia="ru-RU"/>
              </w:rPr>
            </w:pPr>
          </w:p>
        </w:tc>
        <w:tc>
          <w:tcPr>
            <w:tcW w:w="2551" w:type="dxa"/>
            <w:vAlign w:val="bottom"/>
          </w:tcPr>
          <w:p w:rsidR="002B08C1" w:rsidRPr="0078032A" w:rsidRDefault="002B08C1" w:rsidP="0087587B">
            <w:pPr>
              <w:rPr>
                <w:color w:val="000000"/>
                <w:lang w:val="en-US" w:eastAsia="ru-RU"/>
              </w:rPr>
            </w:pPr>
            <w:r>
              <w:rPr>
                <w:color w:val="000000"/>
                <w:sz w:val="22"/>
                <w:szCs w:val="22"/>
                <w:lang w:val="en-US" w:eastAsia="ru-RU"/>
              </w:rPr>
              <w:t>106R0163</w:t>
            </w:r>
            <w:r>
              <w:rPr>
                <w:color w:val="000000"/>
                <w:sz w:val="22"/>
                <w:szCs w:val="22"/>
                <w:lang w:eastAsia="ru-RU"/>
              </w:rPr>
              <w:t>2</w:t>
            </w:r>
            <w:r>
              <w:rPr>
                <w:color w:val="000000"/>
                <w:sz w:val="22"/>
                <w:szCs w:val="22"/>
                <w:lang w:val="en-US" w:eastAsia="ru-RU"/>
              </w:rPr>
              <w:t xml:space="preserve"> (</w:t>
            </w:r>
            <w:r>
              <w:rPr>
                <w:color w:val="000000"/>
                <w:sz w:val="22"/>
                <w:szCs w:val="22"/>
                <w:lang w:eastAsia="ru-RU"/>
              </w:rPr>
              <w:t>пурпурный</w:t>
            </w:r>
            <w:r>
              <w:rPr>
                <w:color w:val="000000"/>
                <w:sz w:val="22"/>
                <w:szCs w:val="22"/>
                <w:lang w:val="en-US" w:eastAsia="ru-RU"/>
              </w:rPr>
              <w:t>)</w:t>
            </w:r>
          </w:p>
        </w:tc>
        <w:tc>
          <w:tcPr>
            <w:tcW w:w="1560" w:type="dxa"/>
            <w:vAlign w:val="center"/>
          </w:tcPr>
          <w:p w:rsidR="002B08C1" w:rsidRPr="0078032A" w:rsidRDefault="002B08C1" w:rsidP="0087587B">
            <w:pPr>
              <w:rPr>
                <w:color w:val="000000"/>
              </w:rPr>
            </w:pPr>
            <w:r>
              <w:rPr>
                <w:color w:val="000000"/>
                <w:sz w:val="22"/>
                <w:szCs w:val="22"/>
              </w:rPr>
              <w:t>6</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12</w:t>
            </w:r>
          </w:p>
        </w:tc>
        <w:tc>
          <w:tcPr>
            <w:tcW w:w="4372" w:type="dxa"/>
            <w:vMerge/>
            <w:vAlign w:val="center"/>
          </w:tcPr>
          <w:p w:rsidR="002B08C1" w:rsidRDefault="002B08C1" w:rsidP="0087587B">
            <w:pPr>
              <w:rPr>
                <w:lang w:eastAsia="ru-RU"/>
              </w:rPr>
            </w:pPr>
          </w:p>
        </w:tc>
        <w:tc>
          <w:tcPr>
            <w:tcW w:w="2551" w:type="dxa"/>
            <w:vAlign w:val="bottom"/>
          </w:tcPr>
          <w:p w:rsidR="002B08C1" w:rsidRPr="0078032A" w:rsidRDefault="002B08C1" w:rsidP="0087587B">
            <w:pPr>
              <w:rPr>
                <w:color w:val="000000"/>
                <w:lang w:val="en-US" w:eastAsia="ru-RU"/>
              </w:rPr>
            </w:pPr>
            <w:r>
              <w:rPr>
                <w:color w:val="000000"/>
                <w:sz w:val="22"/>
                <w:szCs w:val="22"/>
                <w:lang w:val="en-US" w:eastAsia="ru-RU"/>
              </w:rPr>
              <w:t>106R0163</w:t>
            </w:r>
            <w:r>
              <w:rPr>
                <w:color w:val="000000"/>
                <w:sz w:val="22"/>
                <w:szCs w:val="22"/>
                <w:lang w:eastAsia="ru-RU"/>
              </w:rPr>
              <w:t>1</w:t>
            </w:r>
            <w:r>
              <w:rPr>
                <w:color w:val="000000"/>
                <w:sz w:val="22"/>
                <w:szCs w:val="22"/>
                <w:lang w:val="en-US" w:eastAsia="ru-RU"/>
              </w:rPr>
              <w:t xml:space="preserve"> (</w:t>
            </w:r>
            <w:r>
              <w:rPr>
                <w:color w:val="000000"/>
                <w:sz w:val="22"/>
                <w:szCs w:val="22"/>
                <w:lang w:eastAsia="ru-RU"/>
              </w:rPr>
              <w:t>голубой</w:t>
            </w:r>
            <w:r>
              <w:rPr>
                <w:color w:val="000000"/>
                <w:sz w:val="22"/>
                <w:szCs w:val="22"/>
                <w:lang w:val="en-US" w:eastAsia="ru-RU"/>
              </w:rPr>
              <w:t>)</w:t>
            </w:r>
          </w:p>
        </w:tc>
        <w:tc>
          <w:tcPr>
            <w:tcW w:w="1560" w:type="dxa"/>
            <w:vAlign w:val="center"/>
          </w:tcPr>
          <w:p w:rsidR="002B08C1" w:rsidRPr="0078032A" w:rsidRDefault="002B08C1" w:rsidP="0087587B">
            <w:pPr>
              <w:rPr>
                <w:color w:val="000000"/>
              </w:rPr>
            </w:pPr>
            <w:r>
              <w:rPr>
                <w:color w:val="000000"/>
                <w:sz w:val="22"/>
                <w:szCs w:val="22"/>
              </w:rPr>
              <w:t>6</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13</w:t>
            </w:r>
          </w:p>
        </w:tc>
        <w:tc>
          <w:tcPr>
            <w:tcW w:w="4372" w:type="dxa"/>
            <w:vMerge w:val="restart"/>
            <w:noWrap/>
            <w:vAlign w:val="center"/>
          </w:tcPr>
          <w:p w:rsidR="002B08C1"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w:t>
            </w:r>
            <w:proofErr w:type="spellStart"/>
            <w:r>
              <w:rPr>
                <w:sz w:val="22"/>
                <w:szCs w:val="22"/>
                <w:lang w:eastAsia="ru-RU"/>
              </w:rPr>
              <w:t>Color</w:t>
            </w:r>
            <w:proofErr w:type="spellEnd"/>
            <w:r>
              <w:rPr>
                <w:sz w:val="22"/>
                <w:szCs w:val="22"/>
                <w:lang w:eastAsia="ru-RU"/>
              </w:rPr>
              <w:t xml:space="preserve"> 6500</w:t>
            </w:r>
          </w:p>
        </w:tc>
        <w:tc>
          <w:tcPr>
            <w:tcW w:w="2551" w:type="dxa"/>
            <w:vAlign w:val="bottom"/>
          </w:tcPr>
          <w:p w:rsidR="002B08C1" w:rsidRDefault="002B08C1" w:rsidP="0087587B">
            <w:pPr>
              <w:rPr>
                <w:color w:val="000000"/>
                <w:lang w:eastAsia="ru-RU"/>
              </w:rPr>
            </w:pPr>
            <w:r>
              <w:rPr>
                <w:color w:val="000000"/>
                <w:sz w:val="22"/>
                <w:szCs w:val="22"/>
                <w:lang w:eastAsia="ru-RU"/>
              </w:rPr>
              <w:t>106R01</w:t>
            </w:r>
            <w:r>
              <w:rPr>
                <w:color w:val="000000"/>
                <w:sz w:val="22"/>
                <w:szCs w:val="22"/>
                <w:lang w:val="en-US" w:eastAsia="ru-RU"/>
              </w:rPr>
              <w:t>604</w:t>
            </w:r>
            <w:r>
              <w:rPr>
                <w:color w:val="000000"/>
                <w:sz w:val="22"/>
                <w:szCs w:val="22"/>
                <w:lang w:eastAsia="ru-RU"/>
              </w:rPr>
              <w:t xml:space="preserve"> (черный)</w:t>
            </w:r>
          </w:p>
        </w:tc>
        <w:tc>
          <w:tcPr>
            <w:tcW w:w="1560" w:type="dxa"/>
            <w:vAlign w:val="center"/>
          </w:tcPr>
          <w:p w:rsidR="002B08C1" w:rsidRPr="002A43E6" w:rsidRDefault="002B08C1" w:rsidP="0087587B">
            <w:pPr>
              <w:rPr>
                <w:color w:val="000000"/>
              </w:rPr>
            </w:pPr>
            <w:r>
              <w:rPr>
                <w:color w:val="000000"/>
                <w:sz w:val="22"/>
                <w:szCs w:val="22"/>
              </w:rPr>
              <w:t>2</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14</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w:t>
            </w:r>
            <w:r>
              <w:rPr>
                <w:color w:val="000000"/>
                <w:sz w:val="22"/>
                <w:szCs w:val="22"/>
                <w:lang w:val="en-US" w:eastAsia="ru-RU"/>
              </w:rPr>
              <w:t>601</w:t>
            </w:r>
            <w:r>
              <w:rPr>
                <w:color w:val="000000"/>
                <w:sz w:val="22"/>
                <w:szCs w:val="22"/>
                <w:lang w:eastAsia="ru-RU"/>
              </w:rPr>
              <w:t xml:space="preserve"> (голубой)</w:t>
            </w:r>
          </w:p>
        </w:tc>
        <w:tc>
          <w:tcPr>
            <w:tcW w:w="1560" w:type="dxa"/>
            <w:vAlign w:val="center"/>
          </w:tcPr>
          <w:p w:rsidR="002B08C1" w:rsidRPr="002A43E6" w:rsidRDefault="002B08C1" w:rsidP="0087587B">
            <w:pPr>
              <w:rPr>
                <w:color w:val="000000"/>
              </w:rPr>
            </w:pPr>
            <w:r>
              <w:rPr>
                <w:color w:val="000000"/>
                <w:sz w:val="22"/>
                <w:szCs w:val="22"/>
              </w:rPr>
              <w:t>2</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15</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w:t>
            </w:r>
            <w:r>
              <w:rPr>
                <w:color w:val="000000"/>
                <w:sz w:val="22"/>
                <w:szCs w:val="22"/>
                <w:lang w:val="en-US" w:eastAsia="ru-RU"/>
              </w:rPr>
              <w:t>602</w:t>
            </w:r>
            <w:r>
              <w:rPr>
                <w:color w:val="000000"/>
                <w:sz w:val="22"/>
                <w:szCs w:val="22"/>
                <w:lang w:eastAsia="ru-RU"/>
              </w:rPr>
              <w:t xml:space="preserve"> (пурпурный)</w:t>
            </w:r>
          </w:p>
        </w:tc>
        <w:tc>
          <w:tcPr>
            <w:tcW w:w="1560" w:type="dxa"/>
            <w:vAlign w:val="center"/>
          </w:tcPr>
          <w:p w:rsidR="002B08C1" w:rsidRPr="002A43E6" w:rsidRDefault="002B08C1" w:rsidP="0087587B">
            <w:pPr>
              <w:rPr>
                <w:color w:val="000000"/>
              </w:rPr>
            </w:pPr>
            <w:r>
              <w:rPr>
                <w:color w:val="000000"/>
                <w:sz w:val="22"/>
                <w:szCs w:val="22"/>
              </w:rPr>
              <w:t>2</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16</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w:t>
            </w:r>
            <w:r>
              <w:rPr>
                <w:color w:val="000000"/>
                <w:sz w:val="22"/>
                <w:szCs w:val="22"/>
                <w:lang w:val="en-US" w:eastAsia="ru-RU"/>
              </w:rPr>
              <w:t>603</w:t>
            </w:r>
            <w:r>
              <w:rPr>
                <w:color w:val="000000"/>
                <w:sz w:val="22"/>
                <w:szCs w:val="22"/>
                <w:lang w:eastAsia="ru-RU"/>
              </w:rPr>
              <w:t xml:space="preserve"> (желтый)</w:t>
            </w:r>
          </w:p>
        </w:tc>
        <w:tc>
          <w:tcPr>
            <w:tcW w:w="1560" w:type="dxa"/>
            <w:vAlign w:val="center"/>
          </w:tcPr>
          <w:p w:rsidR="002B08C1" w:rsidRPr="002A43E6" w:rsidRDefault="002B08C1" w:rsidP="0087587B">
            <w:pPr>
              <w:rPr>
                <w:color w:val="000000"/>
              </w:rPr>
            </w:pPr>
            <w:r>
              <w:rPr>
                <w:color w:val="000000"/>
                <w:sz w:val="22"/>
                <w:szCs w:val="22"/>
              </w:rPr>
              <w:t>2</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17</w:t>
            </w:r>
          </w:p>
        </w:tc>
        <w:tc>
          <w:tcPr>
            <w:tcW w:w="4372" w:type="dxa"/>
            <w:vMerge w:val="restart"/>
            <w:noWrap/>
            <w:vAlign w:val="center"/>
          </w:tcPr>
          <w:p w:rsidR="002B08C1"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7400</w:t>
            </w:r>
          </w:p>
        </w:tc>
        <w:tc>
          <w:tcPr>
            <w:tcW w:w="2551" w:type="dxa"/>
            <w:vAlign w:val="bottom"/>
          </w:tcPr>
          <w:p w:rsidR="002B08C1" w:rsidRDefault="002B08C1" w:rsidP="0087587B">
            <w:pPr>
              <w:rPr>
                <w:color w:val="000000"/>
                <w:lang w:eastAsia="ru-RU"/>
              </w:rPr>
            </w:pPr>
            <w:r>
              <w:rPr>
                <w:color w:val="000000"/>
                <w:sz w:val="22"/>
                <w:szCs w:val="22"/>
                <w:lang w:eastAsia="ru-RU"/>
              </w:rPr>
              <w:t>106R01079 (желтый)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18</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106R01078 (пурпурный)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19</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hyperlink r:id="rId14" w:history="1">
              <w:r>
                <w:rPr>
                  <w:color w:val="000000"/>
                  <w:sz w:val="22"/>
                  <w:lang w:eastAsia="ru-RU"/>
                </w:rPr>
                <w:t>106R01077</w:t>
              </w:r>
              <w:r>
                <w:rPr>
                  <w:color w:val="000000"/>
                  <w:sz w:val="22"/>
                  <w:lang w:val="en-US" w:eastAsia="ru-RU"/>
                </w:rPr>
                <w:t xml:space="preserve"> </w:t>
              </w:r>
              <w:r>
                <w:rPr>
                  <w:color w:val="000000"/>
                  <w:sz w:val="22"/>
                  <w:lang w:eastAsia="ru-RU"/>
                </w:rPr>
                <w:t>(голубой)</w:t>
              </w:r>
            </w:hyperlink>
          </w:p>
        </w:tc>
        <w:tc>
          <w:tcPr>
            <w:tcW w:w="1560" w:type="dxa"/>
            <w:vAlign w:val="center"/>
          </w:tcPr>
          <w:p w:rsidR="002B08C1" w:rsidRDefault="002B08C1" w:rsidP="0087587B">
            <w:pPr>
              <w:rPr>
                <w:color w:val="000000"/>
              </w:rPr>
            </w:pPr>
            <w:r>
              <w:rPr>
                <w:color w:val="000000"/>
                <w:sz w:val="22"/>
                <w:szCs w:val="22"/>
              </w:rPr>
              <w:t>4</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20</w:t>
            </w:r>
          </w:p>
        </w:tc>
        <w:tc>
          <w:tcPr>
            <w:tcW w:w="4372" w:type="dxa"/>
            <w:vMerge/>
            <w:vAlign w:val="center"/>
          </w:tcPr>
          <w:p w:rsidR="002B08C1"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106R01080 (черный)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cantSplit/>
          <w:trHeight w:val="300"/>
        </w:trPr>
        <w:tc>
          <w:tcPr>
            <w:tcW w:w="458" w:type="dxa"/>
          </w:tcPr>
          <w:p w:rsidR="002B08C1" w:rsidRDefault="002B08C1" w:rsidP="0087587B">
            <w:pPr>
              <w:rPr>
                <w:lang w:val="en-US" w:eastAsia="ru-RU"/>
              </w:rPr>
            </w:pPr>
            <w:r>
              <w:rPr>
                <w:sz w:val="22"/>
                <w:szCs w:val="22"/>
                <w:lang w:val="en-US" w:eastAsia="ru-RU"/>
              </w:rPr>
              <w:t>21</w:t>
            </w:r>
          </w:p>
        </w:tc>
        <w:tc>
          <w:tcPr>
            <w:tcW w:w="4372" w:type="dxa"/>
            <w:vMerge/>
            <w:vAlign w:val="center"/>
          </w:tcPr>
          <w:p w:rsidR="002B08C1" w:rsidRDefault="002B08C1" w:rsidP="0087587B">
            <w:pPr>
              <w:rPr>
                <w:lang w:eastAsia="ru-RU"/>
              </w:rPr>
            </w:pPr>
          </w:p>
        </w:tc>
        <w:tc>
          <w:tcPr>
            <w:tcW w:w="2551" w:type="dxa"/>
            <w:vAlign w:val="bottom"/>
          </w:tcPr>
          <w:p w:rsidR="002B08C1" w:rsidRPr="003857B3" w:rsidRDefault="002B08C1" w:rsidP="0087587B">
            <w:pPr>
              <w:rPr>
                <w:color w:val="000000"/>
                <w:lang w:eastAsia="ru-RU"/>
              </w:rPr>
            </w:pPr>
            <w:r>
              <w:rPr>
                <w:color w:val="000000"/>
                <w:sz w:val="22"/>
                <w:szCs w:val="22"/>
                <w:lang w:eastAsia="ru-RU"/>
              </w:rPr>
              <w:t>106</w:t>
            </w:r>
            <w:r>
              <w:rPr>
                <w:color w:val="000000"/>
                <w:sz w:val="22"/>
                <w:szCs w:val="22"/>
                <w:lang w:val="en-US" w:eastAsia="ru-RU"/>
              </w:rPr>
              <w:t>R</w:t>
            </w:r>
            <w:r>
              <w:rPr>
                <w:color w:val="000000"/>
                <w:sz w:val="22"/>
                <w:szCs w:val="22"/>
                <w:lang w:eastAsia="ru-RU"/>
              </w:rPr>
              <w:t>01081 (бункер для сбора отработанного тонера)</w:t>
            </w:r>
          </w:p>
        </w:tc>
        <w:tc>
          <w:tcPr>
            <w:tcW w:w="1560" w:type="dxa"/>
            <w:vAlign w:val="center"/>
          </w:tcPr>
          <w:p w:rsidR="002B08C1" w:rsidRDefault="002B08C1" w:rsidP="0087587B">
            <w:pPr>
              <w:rPr>
                <w:color w:val="000000"/>
              </w:rPr>
            </w:pPr>
            <w:r>
              <w:rPr>
                <w:color w:val="000000"/>
                <w:sz w:val="22"/>
                <w:szCs w:val="22"/>
              </w:rPr>
              <w:t>3</w:t>
            </w:r>
          </w:p>
        </w:tc>
      </w:tr>
      <w:tr w:rsidR="002B08C1" w:rsidTr="0087587B">
        <w:trPr>
          <w:trHeight w:val="300"/>
        </w:trPr>
        <w:tc>
          <w:tcPr>
            <w:tcW w:w="458" w:type="dxa"/>
            <w:vAlign w:val="center"/>
          </w:tcPr>
          <w:p w:rsidR="002B08C1" w:rsidRPr="00CA07B9" w:rsidRDefault="002B08C1" w:rsidP="0087587B">
            <w:pPr>
              <w:rPr>
                <w:lang w:val="en-US" w:eastAsia="ru-RU"/>
              </w:rPr>
            </w:pPr>
            <w:r>
              <w:rPr>
                <w:sz w:val="22"/>
                <w:szCs w:val="22"/>
                <w:lang w:val="en-US" w:eastAsia="ru-RU"/>
              </w:rPr>
              <w:t>22</w:t>
            </w:r>
          </w:p>
        </w:tc>
        <w:tc>
          <w:tcPr>
            <w:tcW w:w="4372" w:type="dxa"/>
            <w:noWrap/>
            <w:vAlign w:val="center"/>
          </w:tcPr>
          <w:p w:rsidR="002B08C1" w:rsidRDefault="002B08C1" w:rsidP="0087587B">
            <w:pPr>
              <w:rPr>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CopyCentre</w:t>
            </w:r>
            <w:proofErr w:type="spellEnd"/>
            <w:r>
              <w:rPr>
                <w:sz w:val="22"/>
                <w:szCs w:val="22"/>
                <w:lang w:eastAsia="ru-RU"/>
              </w:rPr>
              <w:t xml:space="preserve"> C118</w:t>
            </w:r>
          </w:p>
        </w:tc>
        <w:tc>
          <w:tcPr>
            <w:tcW w:w="2551" w:type="dxa"/>
            <w:vAlign w:val="bottom"/>
          </w:tcPr>
          <w:p w:rsidR="002B08C1" w:rsidRDefault="002B08C1" w:rsidP="0087587B">
            <w:pPr>
              <w:rPr>
                <w:color w:val="000000"/>
                <w:lang w:eastAsia="ru-RU"/>
              </w:rPr>
            </w:pPr>
            <w:r>
              <w:rPr>
                <w:color w:val="000000"/>
                <w:sz w:val="22"/>
                <w:szCs w:val="22"/>
                <w:lang w:eastAsia="ru-RU"/>
              </w:rPr>
              <w:t>006R01179 (тонер)</w:t>
            </w:r>
          </w:p>
        </w:tc>
        <w:tc>
          <w:tcPr>
            <w:tcW w:w="1560" w:type="dxa"/>
            <w:vAlign w:val="center"/>
          </w:tcPr>
          <w:p w:rsidR="002B08C1" w:rsidRPr="00610B6C" w:rsidRDefault="002B08C1" w:rsidP="0087587B">
            <w:pPr>
              <w:rPr>
                <w:color w:val="000000"/>
                <w:lang w:val="en-US"/>
              </w:rPr>
            </w:pPr>
            <w:r>
              <w:rPr>
                <w:color w:val="000000"/>
                <w:lang w:val="en-US"/>
              </w:rPr>
              <w:t>4</w:t>
            </w:r>
          </w:p>
        </w:tc>
      </w:tr>
      <w:tr w:rsidR="002B08C1" w:rsidTr="0087587B">
        <w:trPr>
          <w:trHeight w:val="300"/>
        </w:trPr>
        <w:tc>
          <w:tcPr>
            <w:tcW w:w="458" w:type="dxa"/>
            <w:vAlign w:val="center"/>
          </w:tcPr>
          <w:p w:rsidR="002B08C1" w:rsidRPr="00CA07B9" w:rsidRDefault="002B08C1" w:rsidP="0087587B">
            <w:pPr>
              <w:rPr>
                <w:lang w:val="en-US" w:eastAsia="ru-RU"/>
              </w:rPr>
            </w:pPr>
            <w:r>
              <w:rPr>
                <w:sz w:val="22"/>
                <w:szCs w:val="22"/>
                <w:lang w:val="en-US" w:eastAsia="ru-RU"/>
              </w:rPr>
              <w:t>23</w:t>
            </w:r>
          </w:p>
        </w:tc>
        <w:tc>
          <w:tcPr>
            <w:tcW w:w="4372" w:type="dxa"/>
            <w:noWrap/>
          </w:tcPr>
          <w:p w:rsidR="002B08C1" w:rsidRDefault="002B08C1" w:rsidP="0087587B">
            <w:pPr>
              <w:rPr>
                <w:lang w:eastAsia="ru-RU"/>
              </w:rPr>
            </w:pPr>
            <w:r>
              <w:rPr>
                <w:sz w:val="22"/>
                <w:szCs w:val="22"/>
                <w:lang w:eastAsia="ru-RU"/>
              </w:rPr>
              <w:t>X</w:t>
            </w:r>
            <w:proofErr w:type="spellStart"/>
            <w:r>
              <w:rPr>
                <w:sz w:val="22"/>
                <w:szCs w:val="22"/>
                <w:lang w:val="en-US" w:eastAsia="ru-RU"/>
              </w:rPr>
              <w:t>erox</w:t>
            </w:r>
            <w:proofErr w:type="spellEnd"/>
            <w:r>
              <w:rPr>
                <w:sz w:val="22"/>
                <w:szCs w:val="22"/>
                <w:lang w:eastAsia="ru-RU"/>
              </w:rPr>
              <w:t xml:space="preserve"> WC3045</w:t>
            </w:r>
          </w:p>
        </w:tc>
        <w:tc>
          <w:tcPr>
            <w:tcW w:w="2551" w:type="dxa"/>
            <w:vAlign w:val="bottom"/>
          </w:tcPr>
          <w:p w:rsidR="002B08C1" w:rsidRPr="006E0B6F" w:rsidRDefault="002B08C1" w:rsidP="0087587B">
            <w:pPr>
              <w:rPr>
                <w:color w:val="000000"/>
                <w:lang w:val="en-US" w:eastAsia="ru-RU"/>
              </w:rPr>
            </w:pPr>
            <w:r>
              <w:rPr>
                <w:color w:val="000000"/>
                <w:sz w:val="22"/>
                <w:szCs w:val="22"/>
                <w:lang w:val="en-US" w:eastAsia="ru-RU"/>
              </w:rPr>
              <w:t>106R02181</w:t>
            </w:r>
          </w:p>
        </w:tc>
        <w:tc>
          <w:tcPr>
            <w:tcW w:w="1560" w:type="dxa"/>
            <w:vAlign w:val="center"/>
          </w:tcPr>
          <w:p w:rsidR="002B08C1" w:rsidRPr="005547D8" w:rsidRDefault="002B08C1" w:rsidP="0087587B">
            <w:pPr>
              <w:rPr>
                <w:color w:val="000000"/>
              </w:rPr>
            </w:pPr>
            <w:r>
              <w:rPr>
                <w:color w:val="000000"/>
                <w:sz w:val="22"/>
                <w:szCs w:val="22"/>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24</w:t>
            </w:r>
          </w:p>
        </w:tc>
        <w:tc>
          <w:tcPr>
            <w:tcW w:w="4372" w:type="dxa"/>
            <w:noWrap/>
          </w:tcPr>
          <w:p w:rsidR="002B08C1" w:rsidRDefault="002B08C1" w:rsidP="0087587B">
            <w:pPr>
              <w:rPr>
                <w:lang w:eastAsia="ru-RU"/>
              </w:rPr>
            </w:pPr>
            <w:proofErr w:type="spellStart"/>
            <w:r>
              <w:rPr>
                <w:sz w:val="22"/>
                <w:szCs w:val="22"/>
                <w:lang w:eastAsia="ru-RU"/>
              </w:rPr>
              <w:t>Kyocera</w:t>
            </w:r>
            <w:proofErr w:type="spellEnd"/>
            <w:r>
              <w:rPr>
                <w:sz w:val="22"/>
                <w:szCs w:val="22"/>
                <w:lang w:eastAsia="ru-RU"/>
              </w:rPr>
              <w:t xml:space="preserve"> ECOSYS M2035dn</w:t>
            </w:r>
          </w:p>
        </w:tc>
        <w:tc>
          <w:tcPr>
            <w:tcW w:w="2551" w:type="dxa"/>
            <w:vAlign w:val="bottom"/>
          </w:tcPr>
          <w:p w:rsidR="002B08C1" w:rsidRDefault="002B08C1" w:rsidP="0087587B">
            <w:pPr>
              <w:rPr>
                <w:color w:val="000000"/>
                <w:lang w:val="en-US" w:eastAsia="ru-RU"/>
              </w:rPr>
            </w:pPr>
            <w:r>
              <w:rPr>
                <w:color w:val="000000"/>
                <w:sz w:val="22"/>
                <w:szCs w:val="22"/>
                <w:lang w:val="en-US" w:eastAsia="ru-RU"/>
              </w:rPr>
              <w:t>TK-1140</w:t>
            </w:r>
          </w:p>
        </w:tc>
        <w:tc>
          <w:tcPr>
            <w:tcW w:w="1560" w:type="dxa"/>
            <w:vAlign w:val="center"/>
          </w:tcPr>
          <w:p w:rsidR="002B08C1" w:rsidRPr="00FF5A1C" w:rsidRDefault="002B08C1" w:rsidP="0087587B">
            <w:pPr>
              <w:rPr>
                <w:color w:val="000000"/>
              </w:rPr>
            </w:pPr>
            <w:r>
              <w:rPr>
                <w:color w:val="000000"/>
                <w:sz w:val="22"/>
                <w:szCs w:val="22"/>
                <w:lang w:val="en-US"/>
              </w:rPr>
              <w:t>1</w:t>
            </w:r>
            <w:r>
              <w:rPr>
                <w:color w:val="000000"/>
                <w:sz w:val="22"/>
                <w:szCs w:val="22"/>
              </w:rPr>
              <w:t>2</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25</w:t>
            </w:r>
          </w:p>
        </w:tc>
        <w:tc>
          <w:tcPr>
            <w:tcW w:w="4372" w:type="dxa"/>
            <w:vMerge w:val="restart"/>
            <w:noWrap/>
            <w:vAlign w:val="center"/>
          </w:tcPr>
          <w:p w:rsidR="002B08C1" w:rsidRPr="006E0B6F" w:rsidRDefault="002B08C1" w:rsidP="0087587B">
            <w:pPr>
              <w:rPr>
                <w:lang w:eastAsia="ru-RU"/>
              </w:rPr>
            </w:pPr>
            <w:r>
              <w:rPr>
                <w:sz w:val="22"/>
                <w:szCs w:val="22"/>
                <w:lang w:eastAsia="ru-RU"/>
              </w:rPr>
              <w:t xml:space="preserve">HP </w:t>
            </w:r>
            <w:proofErr w:type="spellStart"/>
            <w:r>
              <w:rPr>
                <w:sz w:val="22"/>
                <w:szCs w:val="22"/>
                <w:lang w:eastAsia="ru-RU"/>
              </w:rPr>
              <w:t>Color</w:t>
            </w:r>
            <w:proofErr w:type="spellEnd"/>
            <w:r>
              <w:rPr>
                <w:sz w:val="22"/>
                <w:szCs w:val="22"/>
                <w:lang w:eastAsia="ru-RU"/>
              </w:rPr>
              <w:t xml:space="preserve"> </w:t>
            </w:r>
            <w:proofErr w:type="spellStart"/>
            <w:r>
              <w:rPr>
                <w:sz w:val="22"/>
                <w:szCs w:val="22"/>
                <w:lang w:eastAsia="ru-RU"/>
              </w:rPr>
              <w:t>LaserJet</w:t>
            </w:r>
            <w:proofErr w:type="spellEnd"/>
            <w:r>
              <w:rPr>
                <w:sz w:val="22"/>
                <w:szCs w:val="22"/>
                <w:lang w:eastAsia="ru-RU"/>
              </w:rPr>
              <w:t xml:space="preserve"> CM2320</w:t>
            </w:r>
          </w:p>
        </w:tc>
        <w:tc>
          <w:tcPr>
            <w:tcW w:w="2551" w:type="dxa"/>
            <w:vAlign w:val="bottom"/>
          </w:tcPr>
          <w:p w:rsidR="002B08C1" w:rsidRPr="005547D8" w:rsidRDefault="002B08C1" w:rsidP="0087587B">
            <w:pPr>
              <w:rPr>
                <w:color w:val="000000"/>
                <w:lang w:eastAsia="ru-RU"/>
              </w:rPr>
            </w:pPr>
            <w:r>
              <w:rPr>
                <w:color w:val="000000"/>
                <w:sz w:val="22"/>
                <w:szCs w:val="22"/>
                <w:lang w:eastAsia="ru-RU"/>
              </w:rPr>
              <w:t>СС530А (черный)</w:t>
            </w:r>
          </w:p>
        </w:tc>
        <w:tc>
          <w:tcPr>
            <w:tcW w:w="1560" w:type="dxa"/>
            <w:vAlign w:val="center"/>
          </w:tcPr>
          <w:p w:rsidR="002B08C1" w:rsidRPr="005547D8" w:rsidRDefault="002B08C1" w:rsidP="0087587B">
            <w:pPr>
              <w:rPr>
                <w:color w:val="000000"/>
              </w:rPr>
            </w:pPr>
            <w:r>
              <w:rPr>
                <w:color w:val="000000"/>
                <w:sz w:val="22"/>
                <w:szCs w:val="22"/>
              </w:rPr>
              <w:t>9</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26</w:t>
            </w:r>
          </w:p>
        </w:tc>
        <w:tc>
          <w:tcPr>
            <w:tcW w:w="4372" w:type="dxa"/>
            <w:vMerge/>
            <w:noWrap/>
          </w:tcPr>
          <w:p w:rsidR="002B08C1" w:rsidRPr="005547D8" w:rsidRDefault="002B08C1" w:rsidP="0087587B">
            <w:pPr>
              <w:rPr>
                <w:lang w:eastAsia="ru-RU"/>
              </w:rPr>
            </w:pPr>
          </w:p>
        </w:tc>
        <w:tc>
          <w:tcPr>
            <w:tcW w:w="2551" w:type="dxa"/>
            <w:vAlign w:val="bottom"/>
          </w:tcPr>
          <w:p w:rsidR="002B08C1" w:rsidRPr="005547D8" w:rsidRDefault="002B08C1" w:rsidP="0087587B">
            <w:pPr>
              <w:rPr>
                <w:color w:val="000000"/>
                <w:lang w:eastAsia="ru-RU"/>
              </w:rPr>
            </w:pPr>
            <w:r>
              <w:rPr>
                <w:color w:val="000000"/>
                <w:sz w:val="22"/>
                <w:szCs w:val="22"/>
                <w:lang w:eastAsia="ru-RU"/>
              </w:rPr>
              <w:t>СС531А (голубой)</w:t>
            </w:r>
          </w:p>
        </w:tc>
        <w:tc>
          <w:tcPr>
            <w:tcW w:w="1560" w:type="dxa"/>
            <w:vAlign w:val="center"/>
          </w:tcPr>
          <w:p w:rsidR="002B08C1" w:rsidRPr="005547D8" w:rsidRDefault="002B08C1" w:rsidP="0087587B">
            <w:pPr>
              <w:rPr>
                <w:color w:val="000000"/>
              </w:rPr>
            </w:pPr>
            <w:r>
              <w:rPr>
                <w:color w:val="000000"/>
                <w:sz w:val="22"/>
                <w:szCs w:val="22"/>
              </w:rPr>
              <w:t>9</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27</w:t>
            </w:r>
          </w:p>
        </w:tc>
        <w:tc>
          <w:tcPr>
            <w:tcW w:w="4372" w:type="dxa"/>
            <w:vMerge/>
            <w:noWrap/>
          </w:tcPr>
          <w:p w:rsidR="002B08C1" w:rsidRPr="005547D8"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СС532А (желтый)</w:t>
            </w:r>
          </w:p>
        </w:tc>
        <w:tc>
          <w:tcPr>
            <w:tcW w:w="1560" w:type="dxa"/>
            <w:vAlign w:val="center"/>
          </w:tcPr>
          <w:p w:rsidR="002B08C1" w:rsidRDefault="002B08C1" w:rsidP="0087587B">
            <w:pPr>
              <w:rPr>
                <w:color w:val="000000"/>
              </w:rPr>
            </w:pPr>
            <w:r>
              <w:rPr>
                <w:color w:val="000000"/>
                <w:sz w:val="22"/>
                <w:szCs w:val="22"/>
              </w:rPr>
              <w:t>9</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28</w:t>
            </w:r>
          </w:p>
        </w:tc>
        <w:tc>
          <w:tcPr>
            <w:tcW w:w="4372" w:type="dxa"/>
            <w:vMerge/>
            <w:noWrap/>
          </w:tcPr>
          <w:p w:rsidR="002B08C1" w:rsidRPr="005547D8"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СС533А (пурпурный)</w:t>
            </w:r>
          </w:p>
        </w:tc>
        <w:tc>
          <w:tcPr>
            <w:tcW w:w="1560" w:type="dxa"/>
            <w:vAlign w:val="center"/>
          </w:tcPr>
          <w:p w:rsidR="002B08C1" w:rsidRDefault="002B08C1" w:rsidP="0087587B">
            <w:pPr>
              <w:rPr>
                <w:color w:val="000000"/>
              </w:rPr>
            </w:pPr>
            <w:r>
              <w:rPr>
                <w:color w:val="000000"/>
                <w:sz w:val="22"/>
                <w:szCs w:val="22"/>
              </w:rPr>
              <w:t>9</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29</w:t>
            </w:r>
          </w:p>
        </w:tc>
        <w:tc>
          <w:tcPr>
            <w:tcW w:w="4372" w:type="dxa"/>
            <w:vMerge w:val="restart"/>
            <w:noWrap/>
            <w:vAlign w:val="center"/>
          </w:tcPr>
          <w:p w:rsidR="002B08C1" w:rsidRPr="005547D8" w:rsidRDefault="002B08C1" w:rsidP="0087587B">
            <w:pPr>
              <w:rPr>
                <w:lang w:eastAsia="ru-RU"/>
              </w:rPr>
            </w:pPr>
            <w:r>
              <w:rPr>
                <w:sz w:val="22"/>
                <w:szCs w:val="22"/>
                <w:lang w:eastAsia="ru-RU"/>
              </w:rPr>
              <w:t xml:space="preserve">HP </w:t>
            </w:r>
            <w:proofErr w:type="spellStart"/>
            <w:r>
              <w:rPr>
                <w:sz w:val="22"/>
                <w:szCs w:val="22"/>
                <w:lang w:eastAsia="ru-RU"/>
              </w:rPr>
              <w:t>Color</w:t>
            </w:r>
            <w:proofErr w:type="spellEnd"/>
            <w:r>
              <w:rPr>
                <w:sz w:val="22"/>
                <w:szCs w:val="22"/>
                <w:lang w:eastAsia="ru-RU"/>
              </w:rPr>
              <w:t xml:space="preserve"> </w:t>
            </w:r>
            <w:proofErr w:type="spellStart"/>
            <w:r>
              <w:rPr>
                <w:sz w:val="22"/>
                <w:szCs w:val="22"/>
                <w:lang w:eastAsia="ru-RU"/>
              </w:rPr>
              <w:t>LaserJet</w:t>
            </w:r>
            <w:proofErr w:type="spellEnd"/>
            <w:r>
              <w:rPr>
                <w:sz w:val="22"/>
                <w:szCs w:val="22"/>
                <w:lang w:eastAsia="ru-RU"/>
              </w:rPr>
              <w:t xml:space="preserve"> CM1312</w:t>
            </w:r>
          </w:p>
        </w:tc>
        <w:tc>
          <w:tcPr>
            <w:tcW w:w="2551" w:type="dxa"/>
            <w:vAlign w:val="bottom"/>
          </w:tcPr>
          <w:p w:rsidR="002B08C1" w:rsidRDefault="002B08C1" w:rsidP="0087587B">
            <w:pPr>
              <w:rPr>
                <w:color w:val="000000"/>
                <w:lang w:eastAsia="ru-RU"/>
              </w:rPr>
            </w:pPr>
            <w:r>
              <w:rPr>
                <w:color w:val="000000"/>
                <w:sz w:val="22"/>
                <w:szCs w:val="22"/>
                <w:lang w:eastAsia="ru-RU"/>
              </w:rPr>
              <w:t>СВ540А (черный)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30</w:t>
            </w:r>
          </w:p>
        </w:tc>
        <w:tc>
          <w:tcPr>
            <w:tcW w:w="4372" w:type="dxa"/>
            <w:vMerge/>
            <w:noWrap/>
          </w:tcPr>
          <w:p w:rsidR="002B08C1" w:rsidRPr="00B86C33"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СВ541А (голубой)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31</w:t>
            </w:r>
          </w:p>
        </w:tc>
        <w:tc>
          <w:tcPr>
            <w:tcW w:w="4372" w:type="dxa"/>
            <w:vMerge/>
            <w:noWrap/>
          </w:tcPr>
          <w:p w:rsidR="002B08C1" w:rsidRPr="00B86C33"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СВ542А (желтый)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32</w:t>
            </w:r>
          </w:p>
        </w:tc>
        <w:tc>
          <w:tcPr>
            <w:tcW w:w="4372" w:type="dxa"/>
            <w:vMerge/>
            <w:noWrap/>
          </w:tcPr>
          <w:p w:rsidR="002B08C1" w:rsidRPr="00B86C33" w:rsidRDefault="002B08C1" w:rsidP="0087587B">
            <w:pPr>
              <w:rPr>
                <w:lang w:eastAsia="ru-RU"/>
              </w:rPr>
            </w:pPr>
          </w:p>
        </w:tc>
        <w:tc>
          <w:tcPr>
            <w:tcW w:w="2551" w:type="dxa"/>
            <w:vAlign w:val="bottom"/>
          </w:tcPr>
          <w:p w:rsidR="002B08C1" w:rsidRDefault="002B08C1" w:rsidP="0087587B">
            <w:pPr>
              <w:rPr>
                <w:color w:val="000000"/>
                <w:lang w:eastAsia="ru-RU"/>
              </w:rPr>
            </w:pPr>
            <w:r>
              <w:rPr>
                <w:color w:val="000000"/>
                <w:sz w:val="22"/>
                <w:szCs w:val="22"/>
                <w:lang w:eastAsia="ru-RU"/>
              </w:rPr>
              <w:t>СВ543А (пурпурный)</w:t>
            </w:r>
          </w:p>
        </w:tc>
        <w:tc>
          <w:tcPr>
            <w:tcW w:w="1560" w:type="dxa"/>
            <w:vAlign w:val="center"/>
          </w:tcPr>
          <w:p w:rsidR="002B08C1" w:rsidRDefault="002B08C1" w:rsidP="0087587B">
            <w:pPr>
              <w:rPr>
                <w:color w:val="000000"/>
              </w:rPr>
            </w:pPr>
            <w:r>
              <w:rPr>
                <w:color w:val="000000"/>
                <w:sz w:val="22"/>
                <w:szCs w:val="22"/>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33</w:t>
            </w:r>
          </w:p>
        </w:tc>
        <w:tc>
          <w:tcPr>
            <w:tcW w:w="4372" w:type="dxa"/>
            <w:noWrap/>
          </w:tcPr>
          <w:p w:rsidR="002B08C1" w:rsidRPr="00B86C33" w:rsidRDefault="002B08C1" w:rsidP="0087587B">
            <w:pPr>
              <w:rPr>
                <w:lang w:eastAsia="ru-RU"/>
              </w:rPr>
            </w:pPr>
            <w:proofErr w:type="spellStart"/>
            <w:r>
              <w:rPr>
                <w:sz w:val="22"/>
                <w:szCs w:val="22"/>
                <w:lang w:eastAsia="ru-RU"/>
              </w:rPr>
              <w:t>Ricoh</w:t>
            </w:r>
            <w:proofErr w:type="spellEnd"/>
            <w:r>
              <w:rPr>
                <w:sz w:val="22"/>
                <w:szCs w:val="22"/>
                <w:lang w:eastAsia="ru-RU"/>
              </w:rPr>
              <w:t xml:space="preserve"> SP210SF</w:t>
            </w:r>
          </w:p>
        </w:tc>
        <w:tc>
          <w:tcPr>
            <w:tcW w:w="2551" w:type="dxa"/>
            <w:vAlign w:val="bottom"/>
          </w:tcPr>
          <w:p w:rsidR="002B08C1" w:rsidRPr="00B86C33" w:rsidRDefault="002B08C1" w:rsidP="0087587B">
            <w:pPr>
              <w:rPr>
                <w:color w:val="000000"/>
                <w:lang w:val="en-US" w:eastAsia="ru-RU"/>
              </w:rPr>
            </w:pPr>
            <w:r>
              <w:rPr>
                <w:color w:val="000000"/>
                <w:sz w:val="22"/>
                <w:szCs w:val="22"/>
                <w:lang w:val="en-US" w:eastAsia="ru-RU"/>
              </w:rPr>
              <w:t>SP200HE</w:t>
            </w:r>
          </w:p>
        </w:tc>
        <w:tc>
          <w:tcPr>
            <w:tcW w:w="1560" w:type="dxa"/>
            <w:vAlign w:val="center"/>
          </w:tcPr>
          <w:p w:rsidR="002B08C1" w:rsidRPr="00B86C33" w:rsidRDefault="002B08C1" w:rsidP="0087587B">
            <w:pPr>
              <w:rPr>
                <w:color w:val="000000"/>
                <w:lang w:val="en-US"/>
              </w:rPr>
            </w:pPr>
            <w:r>
              <w:rPr>
                <w:color w:val="000000"/>
                <w:sz w:val="22"/>
                <w:szCs w:val="22"/>
                <w:lang w:val="en-US"/>
              </w:rPr>
              <w:t>4</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34</w:t>
            </w:r>
          </w:p>
        </w:tc>
        <w:tc>
          <w:tcPr>
            <w:tcW w:w="4372" w:type="dxa"/>
            <w:noWrap/>
          </w:tcPr>
          <w:p w:rsidR="002B08C1" w:rsidRPr="00B86C33" w:rsidRDefault="002B08C1" w:rsidP="0087587B">
            <w:pPr>
              <w:rPr>
                <w:lang w:eastAsia="ru-RU"/>
              </w:rPr>
            </w:pPr>
            <w:proofErr w:type="spellStart"/>
            <w:r>
              <w:rPr>
                <w:sz w:val="22"/>
                <w:szCs w:val="22"/>
                <w:lang w:eastAsia="ru-RU"/>
              </w:rPr>
              <w:t>Ricoh</w:t>
            </w:r>
            <w:proofErr w:type="spellEnd"/>
            <w:r>
              <w:rPr>
                <w:sz w:val="22"/>
                <w:szCs w:val="22"/>
                <w:lang w:eastAsia="ru-RU"/>
              </w:rPr>
              <w:t xml:space="preserve"> 3600SF</w:t>
            </w:r>
          </w:p>
        </w:tc>
        <w:tc>
          <w:tcPr>
            <w:tcW w:w="2551" w:type="dxa"/>
            <w:vAlign w:val="bottom"/>
          </w:tcPr>
          <w:p w:rsidR="002B08C1" w:rsidRPr="00B86C33" w:rsidRDefault="002B08C1" w:rsidP="0087587B">
            <w:pPr>
              <w:rPr>
                <w:color w:val="000000"/>
                <w:lang w:eastAsia="ru-RU"/>
              </w:rPr>
            </w:pPr>
            <w:r>
              <w:rPr>
                <w:color w:val="000000"/>
                <w:sz w:val="22"/>
                <w:szCs w:val="22"/>
                <w:lang w:val="en-US" w:eastAsia="ru-RU"/>
              </w:rPr>
              <w:t>SP4500</w:t>
            </w:r>
            <w:r>
              <w:rPr>
                <w:color w:val="000000"/>
                <w:sz w:val="22"/>
                <w:szCs w:val="22"/>
                <w:lang w:eastAsia="ru-RU"/>
              </w:rPr>
              <w:t>Е</w:t>
            </w:r>
          </w:p>
        </w:tc>
        <w:tc>
          <w:tcPr>
            <w:tcW w:w="1560" w:type="dxa"/>
            <w:vAlign w:val="center"/>
          </w:tcPr>
          <w:p w:rsidR="002B08C1" w:rsidRPr="00B86C33" w:rsidRDefault="002B08C1" w:rsidP="0087587B">
            <w:pPr>
              <w:rPr>
                <w:color w:val="000000"/>
              </w:rPr>
            </w:pPr>
            <w:r>
              <w:rPr>
                <w:color w:val="000000"/>
                <w:sz w:val="22"/>
                <w:szCs w:val="22"/>
              </w:rPr>
              <w:t>6</w:t>
            </w:r>
          </w:p>
        </w:tc>
      </w:tr>
      <w:tr w:rsidR="002B08C1" w:rsidTr="0087587B">
        <w:trPr>
          <w:trHeight w:val="300"/>
        </w:trPr>
        <w:tc>
          <w:tcPr>
            <w:tcW w:w="458" w:type="dxa"/>
            <w:vAlign w:val="center"/>
          </w:tcPr>
          <w:p w:rsidR="002B08C1" w:rsidRDefault="002B08C1" w:rsidP="0087587B">
            <w:pPr>
              <w:rPr>
                <w:lang w:val="en-US" w:eastAsia="ru-RU"/>
              </w:rPr>
            </w:pPr>
            <w:r>
              <w:rPr>
                <w:sz w:val="22"/>
                <w:szCs w:val="22"/>
                <w:lang w:val="en-US" w:eastAsia="ru-RU"/>
              </w:rPr>
              <w:t>35</w:t>
            </w:r>
          </w:p>
        </w:tc>
        <w:tc>
          <w:tcPr>
            <w:tcW w:w="4372" w:type="dxa"/>
            <w:noWrap/>
          </w:tcPr>
          <w:p w:rsidR="002B08C1" w:rsidRPr="00B86C33" w:rsidRDefault="002B08C1" w:rsidP="0087587B">
            <w:pPr>
              <w:rPr>
                <w:lang w:eastAsia="ru-RU"/>
              </w:rPr>
            </w:pPr>
            <w:r>
              <w:rPr>
                <w:sz w:val="22"/>
                <w:szCs w:val="22"/>
                <w:lang w:eastAsia="ru-RU"/>
              </w:rPr>
              <w:t xml:space="preserve">XEROX </w:t>
            </w:r>
            <w:proofErr w:type="spellStart"/>
            <w:r>
              <w:rPr>
                <w:sz w:val="22"/>
                <w:szCs w:val="22"/>
                <w:lang w:eastAsia="ru-RU"/>
              </w:rPr>
              <w:t>Phaser</w:t>
            </w:r>
            <w:proofErr w:type="spellEnd"/>
            <w:r>
              <w:rPr>
                <w:sz w:val="22"/>
                <w:szCs w:val="22"/>
                <w:lang w:eastAsia="ru-RU"/>
              </w:rPr>
              <w:t xml:space="preserve"> 3260DNI</w:t>
            </w:r>
          </w:p>
        </w:tc>
        <w:tc>
          <w:tcPr>
            <w:tcW w:w="2551" w:type="dxa"/>
            <w:vAlign w:val="bottom"/>
          </w:tcPr>
          <w:p w:rsidR="002B08C1" w:rsidRPr="00B86C33" w:rsidRDefault="002B08C1" w:rsidP="0087587B">
            <w:pPr>
              <w:rPr>
                <w:color w:val="000000"/>
                <w:lang w:val="en-US" w:eastAsia="ru-RU"/>
              </w:rPr>
            </w:pPr>
            <w:r>
              <w:rPr>
                <w:color w:val="000000"/>
                <w:sz w:val="22"/>
                <w:szCs w:val="22"/>
                <w:lang w:eastAsia="ru-RU"/>
              </w:rPr>
              <w:t>106</w:t>
            </w:r>
            <w:r>
              <w:rPr>
                <w:color w:val="000000"/>
                <w:sz w:val="22"/>
                <w:szCs w:val="22"/>
                <w:lang w:val="en-US" w:eastAsia="ru-RU"/>
              </w:rPr>
              <w:t>R02778</w:t>
            </w:r>
          </w:p>
        </w:tc>
        <w:tc>
          <w:tcPr>
            <w:tcW w:w="1560" w:type="dxa"/>
            <w:vAlign w:val="center"/>
          </w:tcPr>
          <w:p w:rsidR="002B08C1" w:rsidRPr="00B86C33" w:rsidRDefault="002B08C1" w:rsidP="0087587B">
            <w:pPr>
              <w:rPr>
                <w:color w:val="000000"/>
                <w:lang w:val="en-US"/>
              </w:rPr>
            </w:pPr>
            <w:r>
              <w:rPr>
                <w:color w:val="000000"/>
                <w:sz w:val="22"/>
                <w:szCs w:val="22"/>
                <w:lang w:val="en-US"/>
              </w:rPr>
              <w:t>12</w:t>
            </w:r>
          </w:p>
        </w:tc>
      </w:tr>
    </w:tbl>
    <w:p w:rsidR="002B08C1" w:rsidRDefault="002B08C1" w:rsidP="00C95853">
      <w:pPr>
        <w:tabs>
          <w:tab w:val="left" w:pos="720"/>
          <w:tab w:val="left" w:pos="6675"/>
        </w:tabs>
        <w:jc w:val="both"/>
        <w:rPr>
          <w:sz w:val="28"/>
          <w:szCs w:val="28"/>
        </w:rPr>
      </w:pPr>
      <w:r>
        <w:rPr>
          <w:sz w:val="28"/>
          <w:szCs w:val="28"/>
        </w:rPr>
        <w:t xml:space="preserve">           </w:t>
      </w:r>
    </w:p>
    <w:p w:rsidR="002B08C1" w:rsidRDefault="002B08C1" w:rsidP="00C95853">
      <w:pPr>
        <w:tabs>
          <w:tab w:val="left" w:pos="720"/>
          <w:tab w:val="left" w:pos="6675"/>
        </w:tabs>
        <w:ind w:left="709"/>
        <w:jc w:val="both"/>
        <w:rPr>
          <w:sz w:val="28"/>
          <w:szCs w:val="28"/>
        </w:rPr>
      </w:pPr>
      <w:r>
        <w:rPr>
          <w:sz w:val="28"/>
          <w:szCs w:val="28"/>
        </w:rPr>
        <w:t>4.6.3.  Технические характеристики Товара.</w:t>
      </w:r>
    </w:p>
    <w:p w:rsidR="002B08C1" w:rsidRDefault="002B08C1" w:rsidP="00C95853">
      <w:pPr>
        <w:tabs>
          <w:tab w:val="left" w:pos="720"/>
          <w:tab w:val="left" w:pos="6675"/>
        </w:tabs>
        <w:ind w:left="0" w:firstLine="709"/>
        <w:jc w:val="both"/>
        <w:rPr>
          <w:sz w:val="28"/>
          <w:szCs w:val="28"/>
        </w:rPr>
      </w:pPr>
      <w:r>
        <w:rPr>
          <w:sz w:val="28"/>
          <w:szCs w:val="28"/>
        </w:rPr>
        <w:t>4.6.3.1 Совместимые расходные материалы должны быть в соответствии с нижеперечисленными требованиями:</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Совместимые картриджи, а также его составные части должны быть новыми, не бывшими в употреблении;</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 xml:space="preserve">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w:t>
      </w:r>
      <w:r>
        <w:rPr>
          <w:sz w:val="28"/>
          <w:szCs w:val="28"/>
        </w:rPr>
        <w:lastRenderedPageBreak/>
        <w:t>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 w:val="28"/>
          <w:szCs w:val="28"/>
        </w:rPr>
        <w:t>и(</w:t>
      </w:r>
      <w:proofErr w:type="gramEnd"/>
      <w:r>
        <w:rPr>
          <w:sz w:val="28"/>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Совместимые картриджи должны соответствовать техническим требованиям производителя оборудования;</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Ресурс печати совместимого картриджа должен совпадать с ресурсом оригинального картриджа, либо превышать его;</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На корпусе совместимого картриджа должна иметься маркировка картриджа;</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Совместимый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Качество печати совместимого картриджа не должно отличаться от печати оригинального картриджа;</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Гарантия на совместимые картриджи должна быть не менее 1 (одного) года с момента подписания Заказчиком товарно-транспортных накладных;</w:t>
      </w:r>
    </w:p>
    <w:p w:rsidR="002B08C1" w:rsidRDefault="002B08C1" w:rsidP="002B08C1">
      <w:pPr>
        <w:numPr>
          <w:ilvl w:val="0"/>
          <w:numId w:val="25"/>
        </w:numPr>
        <w:tabs>
          <w:tab w:val="left" w:pos="720"/>
          <w:tab w:val="left" w:pos="993"/>
        </w:tabs>
        <w:suppressAutoHyphens/>
        <w:ind w:left="0" w:firstLine="709"/>
        <w:jc w:val="both"/>
        <w:rPr>
          <w:sz w:val="28"/>
          <w:szCs w:val="28"/>
        </w:rPr>
      </w:pPr>
      <w:r>
        <w:rPr>
          <w:sz w:val="28"/>
          <w:szCs w:val="28"/>
        </w:rPr>
        <w:t xml:space="preserve">Совместимые картриджи должны быть </w:t>
      </w:r>
      <w:proofErr w:type="spellStart"/>
      <w:r>
        <w:rPr>
          <w:sz w:val="28"/>
          <w:szCs w:val="28"/>
        </w:rPr>
        <w:t>перезаправляемыми</w:t>
      </w:r>
      <w:proofErr w:type="spellEnd"/>
      <w:r>
        <w:rPr>
          <w:sz w:val="28"/>
          <w:szCs w:val="28"/>
        </w:rPr>
        <w:t xml:space="preserve"> не менее двух циклов;</w:t>
      </w:r>
    </w:p>
    <w:p w:rsidR="002B08C1" w:rsidRPr="00091378" w:rsidRDefault="002B08C1" w:rsidP="002B08C1">
      <w:pPr>
        <w:numPr>
          <w:ilvl w:val="0"/>
          <w:numId w:val="25"/>
        </w:numPr>
        <w:tabs>
          <w:tab w:val="left" w:pos="720"/>
          <w:tab w:val="left" w:pos="993"/>
        </w:tabs>
        <w:suppressAutoHyphens/>
        <w:ind w:left="0" w:firstLine="709"/>
        <w:jc w:val="both"/>
        <w:rPr>
          <w:sz w:val="28"/>
          <w:szCs w:val="28"/>
        </w:rPr>
      </w:pPr>
      <w:r>
        <w:rPr>
          <w:sz w:val="28"/>
          <w:szCs w:val="28"/>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sz w:val="28"/>
          <w:szCs w:val="28"/>
        </w:rPr>
        <w:t>Покупателя</w:t>
      </w:r>
      <w:proofErr w:type="gramEnd"/>
      <w:r>
        <w:rPr>
          <w:sz w:val="28"/>
          <w:szCs w:val="28"/>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 </w:t>
      </w:r>
    </w:p>
    <w:p w:rsidR="002B08C1" w:rsidRDefault="002B08C1" w:rsidP="00C95853">
      <w:pPr>
        <w:tabs>
          <w:tab w:val="left" w:pos="720"/>
          <w:tab w:val="left" w:pos="6675"/>
        </w:tabs>
        <w:ind w:left="360"/>
        <w:jc w:val="both"/>
        <w:rPr>
          <w:sz w:val="28"/>
          <w:szCs w:val="28"/>
        </w:rPr>
      </w:pPr>
    </w:p>
    <w:p w:rsidR="002B08C1" w:rsidRDefault="002B08C1" w:rsidP="00C95853">
      <w:pPr>
        <w:tabs>
          <w:tab w:val="left" w:pos="0"/>
          <w:tab w:val="left" w:pos="6675"/>
        </w:tabs>
        <w:ind w:left="0" w:firstLine="709"/>
        <w:jc w:val="both"/>
        <w:rPr>
          <w:sz w:val="28"/>
          <w:szCs w:val="28"/>
        </w:rPr>
      </w:pPr>
      <w:r>
        <w:rPr>
          <w:sz w:val="28"/>
          <w:szCs w:val="28"/>
        </w:rPr>
        <w:t>4.6.3.2 Оригинальные расходные материалы (от производителя оргтехники) должны быть в соответствии с нижеперечисленными требованиями:</w:t>
      </w:r>
    </w:p>
    <w:p w:rsidR="002B08C1" w:rsidRDefault="002B08C1" w:rsidP="00C95853">
      <w:pPr>
        <w:pStyle w:val="Normal1"/>
        <w:tabs>
          <w:tab w:val="left" w:pos="0"/>
        </w:tabs>
        <w:ind w:left="0" w:firstLine="709"/>
        <w:outlineLvl w:val="0"/>
        <w:rPr>
          <w:szCs w:val="28"/>
        </w:rPr>
      </w:pPr>
      <w:r>
        <w:rPr>
          <w:szCs w:val="28"/>
        </w:rPr>
        <w:t xml:space="preserve">1. Картриджи должны быть оригинальными (от производителя оргтехники), новыми (из 100% </w:t>
      </w:r>
      <w:proofErr w:type="gramStart"/>
      <w:r>
        <w:rPr>
          <w:szCs w:val="28"/>
        </w:rPr>
        <w:t>новых</w:t>
      </w:r>
      <w:proofErr w:type="gramEnd"/>
      <w:r>
        <w:rPr>
          <w:szCs w:val="28"/>
        </w:rPr>
        <w:t xml:space="preserve"> комплектующих), не </w:t>
      </w:r>
      <w:proofErr w:type="spellStart"/>
      <w:r>
        <w:rPr>
          <w:szCs w:val="28"/>
        </w:rPr>
        <w:t>перезаправленными</w:t>
      </w:r>
      <w:proofErr w:type="spellEnd"/>
      <w:r>
        <w:rPr>
          <w:szCs w:val="28"/>
        </w:rPr>
        <w:t>, не восстановленными;</w:t>
      </w:r>
    </w:p>
    <w:p w:rsidR="002B08C1" w:rsidRDefault="002B08C1" w:rsidP="00C95853">
      <w:pPr>
        <w:pStyle w:val="Normal1"/>
        <w:tabs>
          <w:tab w:val="left" w:pos="0"/>
          <w:tab w:val="left" w:pos="851"/>
        </w:tabs>
        <w:ind w:left="0" w:firstLine="709"/>
        <w:outlineLvl w:val="0"/>
        <w:rPr>
          <w:szCs w:val="28"/>
        </w:rPr>
      </w:pPr>
      <w:r>
        <w:rPr>
          <w:szCs w:val="28"/>
        </w:rPr>
        <w:t>2. Картриджи должны быть выпуска не ранее 1 квартала 2016 года.</w:t>
      </w:r>
    </w:p>
    <w:p w:rsidR="002B08C1" w:rsidRDefault="002B08C1" w:rsidP="00C95853">
      <w:pPr>
        <w:pStyle w:val="Normal1"/>
        <w:tabs>
          <w:tab w:val="left" w:pos="0"/>
          <w:tab w:val="left" w:pos="851"/>
        </w:tabs>
        <w:ind w:left="0" w:firstLine="709"/>
        <w:outlineLvl w:val="0"/>
        <w:rPr>
          <w:szCs w:val="28"/>
        </w:rPr>
      </w:pPr>
      <w:r>
        <w:rPr>
          <w:szCs w:val="28"/>
        </w:rPr>
        <w:t>3.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 Вытяжные ярлычки  на картриджах (где это предусмотрено) должны быть не поврежденными. Этикетки и наклейки должны быть четкими, чистыми и хорошо читаемыми. Подвижные элементы на картриджах (шторки, заслонки) должны легко перемещаться без перекосов и заеданий;</w:t>
      </w:r>
    </w:p>
    <w:p w:rsidR="002B08C1" w:rsidRDefault="002B08C1" w:rsidP="00C95853">
      <w:pPr>
        <w:pStyle w:val="Normal1"/>
        <w:tabs>
          <w:tab w:val="left" w:pos="0"/>
          <w:tab w:val="left" w:pos="851"/>
        </w:tabs>
        <w:ind w:left="0" w:firstLine="709"/>
        <w:outlineLvl w:val="0"/>
        <w:rPr>
          <w:szCs w:val="28"/>
        </w:rPr>
      </w:pPr>
      <w:r>
        <w:rPr>
          <w:szCs w:val="28"/>
        </w:rPr>
        <w:lastRenderedPageBreak/>
        <w:t>4. 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индивидуальную картонную коробку, снабженную, в зависимости от модели, вкладышами, исключающими его перемещение внутри коробки.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Cs w:val="28"/>
        </w:rPr>
        <w:t>и(</w:t>
      </w:r>
      <w:proofErr w:type="gramEnd"/>
      <w:r>
        <w:rPr>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B08C1" w:rsidRDefault="002B08C1" w:rsidP="00C95853">
      <w:pPr>
        <w:pStyle w:val="Normal1"/>
        <w:tabs>
          <w:tab w:val="left" w:pos="0"/>
          <w:tab w:val="left" w:pos="851"/>
        </w:tabs>
        <w:ind w:left="0" w:firstLine="709"/>
        <w:outlineLvl w:val="0"/>
        <w:rPr>
          <w:szCs w:val="28"/>
        </w:rPr>
      </w:pPr>
      <w:r>
        <w:rPr>
          <w:szCs w:val="28"/>
        </w:rPr>
        <w:t>5. Производственные коды на картриджах должны совпадать с производственными кодами на упаковке;</w:t>
      </w:r>
    </w:p>
    <w:p w:rsidR="002B08C1" w:rsidRDefault="002B08C1" w:rsidP="00C95853">
      <w:pPr>
        <w:pStyle w:val="Normal1"/>
        <w:tabs>
          <w:tab w:val="left" w:pos="0"/>
          <w:tab w:val="left" w:pos="851"/>
        </w:tabs>
        <w:ind w:left="0" w:firstLine="709"/>
        <w:outlineLvl w:val="0"/>
        <w:rPr>
          <w:szCs w:val="28"/>
        </w:rPr>
      </w:pPr>
      <w:r>
        <w:rPr>
          <w:szCs w:val="28"/>
        </w:rPr>
        <w:t>6. Гарантия на оригинальные картриджи должна быть не менее 1 (одного) года с момента подписания Заказчиком товарно-транспортных накладных</w:t>
      </w:r>
      <w:proofErr w:type="gramStart"/>
      <w:r>
        <w:rPr>
          <w:szCs w:val="28"/>
        </w:rPr>
        <w:t xml:space="preserve"> ;</w:t>
      </w:r>
      <w:proofErr w:type="gramEnd"/>
    </w:p>
    <w:p w:rsidR="002B08C1" w:rsidRDefault="002B08C1" w:rsidP="00C95853">
      <w:pPr>
        <w:pStyle w:val="Normal1"/>
        <w:tabs>
          <w:tab w:val="left" w:pos="0"/>
          <w:tab w:val="left" w:pos="851"/>
        </w:tabs>
        <w:ind w:left="0" w:firstLine="709"/>
        <w:outlineLvl w:val="0"/>
        <w:rPr>
          <w:szCs w:val="28"/>
        </w:rPr>
      </w:pPr>
      <w:r>
        <w:rPr>
          <w:szCs w:val="28"/>
        </w:rPr>
        <w:t>7. Картриджи должны быть герметично упакованы в заводскую упаковку, в полиэтиленовый материал и вложены в картонную коробку. Упаковка не должна содержать вскрытий, вмятин, порезов и надписей, нанесенных вручную;</w:t>
      </w:r>
    </w:p>
    <w:p w:rsidR="002B08C1" w:rsidRDefault="002B08C1" w:rsidP="00C95853">
      <w:pPr>
        <w:pStyle w:val="Normal1"/>
        <w:tabs>
          <w:tab w:val="left" w:pos="0"/>
          <w:tab w:val="left" w:pos="851"/>
        </w:tabs>
        <w:ind w:left="0" w:firstLine="709"/>
        <w:outlineLvl w:val="0"/>
        <w:rPr>
          <w:szCs w:val="28"/>
        </w:rPr>
      </w:pPr>
      <w:r>
        <w:rPr>
          <w:szCs w:val="28"/>
        </w:rPr>
        <w:t xml:space="preserve">8. </w:t>
      </w:r>
      <w:proofErr w:type="gramStart"/>
      <w:r>
        <w:rPr>
          <w:szCs w:val="28"/>
        </w:rPr>
        <w:t>Заказчик имеет право осуществить отбор 10%, но не менее 1 шт. от партии Товара одной марки и модели (далее «Образцы товара») для направления в сертифицированный сервисный центр производителя соответствующего товара или в независимую экспертизу, выбранную Заказчиком (далее «Сервисный центр»)  для получения заключения об оригинальности, а так же на соответствие следующим условиям: картриджи должны быть новыми (из 100% новых комплектующих) не</w:t>
      </w:r>
      <w:proofErr w:type="gramEnd"/>
      <w:r>
        <w:rPr>
          <w:szCs w:val="28"/>
        </w:rPr>
        <w:t xml:space="preserve"> </w:t>
      </w:r>
      <w:proofErr w:type="spellStart"/>
      <w:r>
        <w:rPr>
          <w:szCs w:val="28"/>
        </w:rPr>
        <w:t>перезаправленными</w:t>
      </w:r>
      <w:proofErr w:type="spellEnd"/>
      <w:r>
        <w:rPr>
          <w:szCs w:val="28"/>
        </w:rPr>
        <w:t xml:space="preserve">, не </w:t>
      </w:r>
      <w:proofErr w:type="gramStart"/>
      <w:r>
        <w:rPr>
          <w:szCs w:val="28"/>
        </w:rPr>
        <w:t>восстановленными</w:t>
      </w:r>
      <w:proofErr w:type="gramEnd"/>
      <w:r>
        <w:rPr>
          <w:szCs w:val="28"/>
        </w:rPr>
        <w:t xml:space="preserve">, поставленного товара (далее «Заключение сервисного центра»). </w:t>
      </w:r>
    </w:p>
    <w:p w:rsidR="002B08C1" w:rsidRDefault="002B08C1" w:rsidP="00C95853">
      <w:pPr>
        <w:pStyle w:val="Normal1"/>
        <w:tabs>
          <w:tab w:val="left" w:pos="0"/>
          <w:tab w:val="left" w:pos="851"/>
        </w:tabs>
        <w:ind w:left="0" w:firstLine="709"/>
        <w:outlineLvl w:val="0"/>
        <w:rPr>
          <w:szCs w:val="28"/>
        </w:rPr>
      </w:pPr>
      <w:r>
        <w:rPr>
          <w:szCs w:val="28"/>
        </w:rPr>
        <w:t>Об отборе образцов составляется акт.</w:t>
      </w:r>
    </w:p>
    <w:p w:rsidR="002B08C1" w:rsidRDefault="002B08C1" w:rsidP="00C95853">
      <w:pPr>
        <w:pStyle w:val="Normal1"/>
        <w:tabs>
          <w:tab w:val="left" w:pos="0"/>
          <w:tab w:val="left" w:pos="851"/>
        </w:tabs>
        <w:ind w:left="0" w:firstLine="709"/>
        <w:outlineLvl w:val="0"/>
        <w:rPr>
          <w:szCs w:val="28"/>
        </w:rPr>
      </w:pPr>
      <w:r>
        <w:rPr>
          <w:szCs w:val="28"/>
        </w:rPr>
        <w:t xml:space="preserve">Партии </w:t>
      </w:r>
      <w:proofErr w:type="gramStart"/>
      <w:r>
        <w:rPr>
          <w:szCs w:val="28"/>
        </w:rPr>
        <w:t>товаров</w:t>
      </w:r>
      <w:proofErr w:type="gramEnd"/>
      <w:r>
        <w:rPr>
          <w:szCs w:val="28"/>
        </w:rPr>
        <w:t xml:space="preserve"> от которых отобраны образцы, принимаются Заказчиком на ответственное хранение до момента получения Заключения сервисного центра. Заключение сервисного центра является окончательным и не подлежит оспариванию.</w:t>
      </w:r>
    </w:p>
    <w:p w:rsidR="002B08C1" w:rsidRDefault="002B08C1" w:rsidP="00C95853">
      <w:pPr>
        <w:pStyle w:val="Normal1"/>
        <w:tabs>
          <w:tab w:val="left" w:pos="0"/>
          <w:tab w:val="left" w:pos="851"/>
        </w:tabs>
        <w:ind w:left="0" w:firstLine="709"/>
        <w:outlineLvl w:val="0"/>
        <w:rPr>
          <w:szCs w:val="28"/>
        </w:rPr>
      </w:pPr>
      <w:r>
        <w:rPr>
          <w:szCs w:val="28"/>
        </w:rPr>
        <w:t>В случае</w:t>
      </w:r>
      <w:proofErr w:type="gramStart"/>
      <w:r>
        <w:rPr>
          <w:szCs w:val="28"/>
        </w:rPr>
        <w:t>,</w:t>
      </w:r>
      <w:proofErr w:type="gramEnd"/>
      <w:r>
        <w:rPr>
          <w:szCs w:val="28"/>
        </w:rPr>
        <w:t xml:space="preserve"> если Заключение сервисного центра подтвердило поставку товара, не отвечающего требованиям к оригинальности, а так же соответствие следующим условиям: картриджи должны быть новыми (из 100% новых комплектующих) не </w:t>
      </w:r>
      <w:proofErr w:type="spellStart"/>
      <w:r>
        <w:rPr>
          <w:szCs w:val="28"/>
        </w:rPr>
        <w:t>перезаправленными</w:t>
      </w:r>
      <w:proofErr w:type="spellEnd"/>
      <w:r>
        <w:rPr>
          <w:szCs w:val="28"/>
        </w:rPr>
        <w:t xml:space="preserve">, не восстановленными, его результаты распространяются на всю партию товара. При этом Поставщик должен </w:t>
      </w:r>
      <w:proofErr w:type="gramStart"/>
      <w:r>
        <w:rPr>
          <w:szCs w:val="28"/>
        </w:rPr>
        <w:t>оплатить стоимость экспертизы</w:t>
      </w:r>
      <w:proofErr w:type="gramEnd"/>
      <w:r>
        <w:rPr>
          <w:szCs w:val="28"/>
        </w:rPr>
        <w:t xml:space="preserve"> и замену товара.</w:t>
      </w:r>
    </w:p>
    <w:p w:rsidR="002B08C1" w:rsidRDefault="002B08C1" w:rsidP="00C95853">
      <w:pPr>
        <w:pStyle w:val="Normal1"/>
        <w:tabs>
          <w:tab w:val="left" w:pos="0"/>
          <w:tab w:val="left" w:pos="851"/>
        </w:tabs>
        <w:ind w:left="0" w:firstLine="709"/>
        <w:outlineLvl w:val="0"/>
        <w:rPr>
          <w:szCs w:val="28"/>
        </w:rPr>
      </w:pPr>
      <w:r>
        <w:rPr>
          <w:szCs w:val="28"/>
        </w:rPr>
        <w:t>9. Предложение «эквивалентов», «совместимых» картриджей и товаров других изготовителей не допускается.</w:t>
      </w:r>
    </w:p>
    <w:p w:rsidR="002B08C1" w:rsidRDefault="002B08C1" w:rsidP="00C95853">
      <w:pPr>
        <w:pStyle w:val="afa"/>
        <w:ind w:firstLine="131"/>
        <w:rPr>
          <w:sz w:val="28"/>
          <w:szCs w:val="28"/>
        </w:rPr>
      </w:pPr>
      <w:r>
        <w:rPr>
          <w:b/>
          <w:sz w:val="28"/>
          <w:szCs w:val="28"/>
        </w:rPr>
        <w:t>4.7. Форма предоставления документов</w:t>
      </w:r>
      <w:r>
        <w:rPr>
          <w:sz w:val="28"/>
          <w:szCs w:val="28"/>
        </w:rPr>
        <w:t>.</w:t>
      </w:r>
    </w:p>
    <w:p w:rsidR="002B08C1" w:rsidRDefault="002B08C1" w:rsidP="00C95853">
      <w:pPr>
        <w:pStyle w:val="afa"/>
        <w:ind w:left="0"/>
        <w:rPr>
          <w:sz w:val="28"/>
          <w:szCs w:val="28"/>
        </w:rPr>
      </w:pPr>
      <w:r>
        <w:rPr>
          <w:sz w:val="28"/>
          <w:szCs w:val="28"/>
        </w:rPr>
        <w:lastRenderedPageBreak/>
        <w:t>По поставленному Товару Поставщик предоставляет оформленные надлежащим образом документы:</w:t>
      </w:r>
    </w:p>
    <w:p w:rsidR="002B08C1" w:rsidRDefault="002B08C1" w:rsidP="00C95853">
      <w:pPr>
        <w:pStyle w:val="afa"/>
        <w:ind w:left="0"/>
        <w:rPr>
          <w:sz w:val="28"/>
          <w:szCs w:val="28"/>
        </w:rPr>
      </w:pPr>
      <w:r>
        <w:rPr>
          <w:sz w:val="28"/>
          <w:szCs w:val="28"/>
        </w:rPr>
        <w:t>- товарные накладные, оформленные по форме ТОРГ-12, товарно-транспортные накладные;</w:t>
      </w:r>
    </w:p>
    <w:p w:rsidR="002B08C1" w:rsidRDefault="002B08C1" w:rsidP="00C95853">
      <w:pPr>
        <w:pStyle w:val="afa"/>
        <w:ind w:left="0"/>
        <w:rPr>
          <w:sz w:val="28"/>
          <w:szCs w:val="28"/>
        </w:rPr>
      </w:pPr>
      <w:r>
        <w:rPr>
          <w:sz w:val="28"/>
          <w:szCs w:val="28"/>
        </w:rPr>
        <w:t xml:space="preserve">- счета-фактуры.  </w:t>
      </w:r>
    </w:p>
    <w:p w:rsidR="002B08C1" w:rsidRPr="00025025" w:rsidRDefault="002B08C1" w:rsidP="00C95853">
      <w:pPr>
        <w:pStyle w:val="afa"/>
        <w:ind w:left="0"/>
        <w:rPr>
          <w:b/>
          <w:sz w:val="28"/>
          <w:szCs w:val="28"/>
        </w:rPr>
      </w:pPr>
      <w:r>
        <w:rPr>
          <w:b/>
          <w:sz w:val="28"/>
          <w:szCs w:val="28"/>
        </w:rPr>
        <w:t>4.8. Условия оплаты.</w:t>
      </w:r>
    </w:p>
    <w:p w:rsidR="002B08C1" w:rsidRDefault="002B08C1" w:rsidP="00C95853">
      <w:pPr>
        <w:pStyle w:val="afa"/>
        <w:ind w:left="0"/>
        <w:rPr>
          <w:sz w:val="28"/>
          <w:szCs w:val="28"/>
        </w:rPr>
      </w:pPr>
      <w:r>
        <w:rPr>
          <w:sz w:val="28"/>
          <w:szCs w:val="28"/>
        </w:rPr>
        <w:t xml:space="preserve">Покупатель осуществляет оплату каждой партии Товара, после подписания сторонами товарной накладной по форме ТОРГ-12 на соответствующий Товар (каждую партию Товара), на основании выставленного поставщиком счета в течение 30 (тридцати) календарных дней </w:t>
      </w:r>
      <w:proofErr w:type="gramStart"/>
      <w:r>
        <w:rPr>
          <w:sz w:val="28"/>
          <w:szCs w:val="28"/>
        </w:rPr>
        <w:t>с даты</w:t>
      </w:r>
      <w:proofErr w:type="gramEnd"/>
      <w:r>
        <w:rPr>
          <w:sz w:val="28"/>
          <w:szCs w:val="28"/>
        </w:rPr>
        <w:t xml:space="preserve"> его получения Заказчиком. </w:t>
      </w:r>
    </w:p>
    <w:p w:rsidR="002B08C1" w:rsidRDefault="002B08C1"/>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2B08C1" w:rsidRDefault="00A05D1E">
            <w:pPr>
              <w:ind w:left="0" w:firstLine="0"/>
              <w:jc w:val="both"/>
            </w:pPr>
            <w:r>
              <w:t>Конкурс № ОКэ-НКПМСК-17-0022 по предмету закупки "Поставка расходных материалов для оргтехники и вычислительной техники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B08C1" w:rsidRDefault="00A05D1E">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2B08C1" w:rsidRDefault="00A05D1E">
            <w:pPr>
              <w:pStyle w:val="19"/>
              <w:ind w:left="34" w:firstLine="0"/>
              <w:jc w:val="left"/>
              <w:rPr>
                <w:sz w:val="24"/>
                <w:szCs w:val="24"/>
              </w:rPr>
            </w:pPr>
            <w:r>
              <w:rPr>
                <w:sz w:val="24"/>
                <w:szCs w:val="24"/>
              </w:rPr>
              <w:t>Адрес: Российская Федерация, 107014, г. Москва, ул. Короленко, д. 8</w:t>
            </w:r>
          </w:p>
          <w:p w:rsidR="002B08C1" w:rsidRDefault="00A05D1E">
            <w:pPr>
              <w:ind w:left="34" w:firstLine="0"/>
              <w:jc w:val="left"/>
            </w:pPr>
            <w:r>
              <w:t>Контактно</w:t>
            </w:r>
            <w:proofErr w:type="gramStart"/>
            <w:r>
              <w:t>е(</w:t>
            </w:r>
            <w:proofErr w:type="spellStart"/>
            <w:proofErr w:type="gramEnd"/>
            <w:r>
              <w:t>ые</w:t>
            </w:r>
            <w:proofErr w:type="spellEnd"/>
            <w:r>
              <w:t>) лицо(а) Заказчика: Мишина Татьяна Юрьевна,</w:t>
            </w:r>
          </w:p>
          <w:p w:rsidR="002B08C1" w:rsidRDefault="00A05D1E">
            <w:pPr>
              <w:ind w:left="34" w:firstLine="0"/>
              <w:jc w:val="left"/>
              <w:rPr>
                <w:rFonts w:ascii="Calibri" w:hAnsi="Calibri" w:cs="Calibri"/>
                <w:color w:val="000000"/>
                <w:sz w:val="22"/>
                <w:szCs w:val="22"/>
                <w:lang w:eastAsia="ru-RU"/>
              </w:rPr>
            </w:pPr>
            <w:r>
              <w:t xml:space="preserve">тел. +7(495)7881717(3671), электронный адрес </w:t>
            </w:r>
            <w:proofErr w:type="spellStart"/>
            <w:r>
              <w:t>mishinatiu@trcont.ru</w:t>
            </w:r>
            <w:proofErr w:type="spellEnd"/>
            <w:r>
              <w:t>.</w:t>
            </w:r>
          </w:p>
          <w:p w:rsidR="002B08C1" w:rsidRDefault="002B08C1">
            <w:pPr>
              <w:ind w:left="34" w:firstLine="0"/>
              <w:jc w:val="left"/>
              <w:rPr>
                <w:rFonts w:ascii="Calibri" w:hAnsi="Calibri" w:cs="Calibri"/>
                <w:color w:val="000000"/>
                <w:sz w:val="22"/>
                <w:szCs w:val="22"/>
                <w:lang w:eastAsia="ru-RU"/>
              </w:rPr>
            </w:pPr>
          </w:p>
          <w:p w:rsidR="002B08C1" w:rsidRDefault="00A05D1E">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Анастасия Александровна Кривобокова, тел./ +7(499)2625171(3663), электронный адрес </w:t>
            </w:r>
            <w:proofErr w:type="spellStart"/>
            <w:r>
              <w:rPr>
                <w:sz w:val="24"/>
                <w:szCs w:val="24"/>
              </w:rPr>
              <w:t>KrivobokovaAA@trcont.ru</w:t>
            </w:r>
            <w:proofErr w:type="spellEnd"/>
            <w:r>
              <w:rPr>
                <w:sz w:val="24"/>
                <w:szCs w:val="24"/>
              </w:rPr>
              <w:t>.</w:t>
            </w:r>
          </w:p>
          <w:p w:rsidR="002B08C1" w:rsidRDefault="002B08C1">
            <w:pPr>
              <w:ind w:left="34" w:firstLine="0"/>
              <w:jc w:val="left"/>
              <w:rPr>
                <w:rFonts w:ascii="Calibri" w:hAnsi="Calibri" w:cs="Calibri"/>
                <w:color w:val="000000"/>
                <w:sz w:val="22"/>
                <w:szCs w:val="22"/>
                <w:lang w:eastAsia="ru-RU"/>
              </w:rPr>
            </w:pPr>
          </w:p>
          <w:p w:rsidR="002B08C1" w:rsidRDefault="00A05D1E">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Анна Николаевна Кривенкова, тел./ +7(495)2760392(3662), электронный адрес </w:t>
            </w:r>
            <w:proofErr w:type="spellStart"/>
            <w:r>
              <w:rPr>
                <w:sz w:val="24"/>
                <w:szCs w:val="24"/>
              </w:rPr>
              <w:t>KrivenkovaAN@trcont.ru</w:t>
            </w:r>
            <w:proofErr w:type="spellEnd"/>
            <w:r>
              <w:rPr>
                <w:sz w:val="24"/>
                <w:szCs w:val="24"/>
              </w:rPr>
              <w:t>.</w:t>
            </w:r>
          </w:p>
          <w:p w:rsidR="002B08C1" w:rsidRDefault="002B08C1">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B08C1" w:rsidRDefault="00A05D1E">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«28» декабря 2017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2B08C1" w:rsidRDefault="00A05D1E">
            <w:pPr>
              <w:pStyle w:val="19"/>
              <w:ind w:left="0"/>
              <w:rPr>
                <w:sz w:val="24"/>
                <w:szCs w:val="24"/>
              </w:rPr>
            </w:pPr>
            <w:r>
              <w:rPr>
                <w:sz w:val="24"/>
                <w:szCs w:val="24"/>
              </w:rPr>
              <w:t>Начальная (максимальная) цена договора составляет 1300000 (один миллион триста тысяч) рублей 00 копеек с учетом всех налогов (кро</w:t>
            </w:r>
            <w:r>
              <w:rPr>
                <w:sz w:val="24"/>
                <w:szCs w:val="24"/>
              </w:rPr>
              <w:t>ме НДС). С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w:t>
            </w:r>
            <w:r>
              <w:rPr>
                <w:sz w:val="24"/>
                <w:szCs w:val="24"/>
              </w:rPr>
              <w:t>тавкой Товара.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2B08C1" w:rsidRDefault="002B08C1">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B08C1" w:rsidRDefault="00A05D1E">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«18» января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B08C1" w:rsidRDefault="00A05D1E">
            <w:pPr>
              <w:pStyle w:val="19"/>
              <w:ind w:left="0"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2B08C1" w:rsidRDefault="00A05D1E">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«24» января 2018 г. 14 час. 00 мин</w:t>
            </w:r>
            <w:r>
              <w:rPr>
                <w:sz w:val="24"/>
                <w:szCs w:val="28"/>
              </w:rPr>
              <w:t>.</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2B08C1" w:rsidRDefault="00A05D1E">
            <w:pPr>
              <w:pStyle w:val="19"/>
              <w:ind w:left="0" w:firstLine="318"/>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Московской железной дороге</w:t>
            </w:r>
          </w:p>
          <w:p w:rsidR="002B08C1" w:rsidRDefault="00A05D1E">
            <w:pPr>
              <w:pStyle w:val="19"/>
              <w:ind w:left="0" w:firstLine="318"/>
              <w:rPr>
                <w:sz w:val="24"/>
                <w:szCs w:val="24"/>
                <w:highlight w:val="cyan"/>
              </w:rPr>
            </w:pPr>
            <w:r>
              <w:rPr>
                <w:sz w:val="24"/>
                <w:szCs w:val="24"/>
              </w:rPr>
              <w:t xml:space="preserve">Адрес: Российская </w:t>
            </w:r>
            <w:r>
              <w:rPr>
                <w:sz w:val="24"/>
                <w:szCs w:val="24"/>
              </w:rPr>
              <w:t>Федерация, 107014, г. Москва, ул. Короленко, д. 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2B08C1" w:rsidRDefault="00A05D1E">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«31» января 2018 г. 14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2B08C1" w:rsidRDefault="00A05D1E">
            <w:pPr>
              <w:suppressAutoHyphens/>
              <w:ind w:left="0" w:firstLine="0"/>
              <w:jc w:val="both"/>
              <w:rPr>
                <w:rFonts w:eastAsia="Arial"/>
              </w:rPr>
            </w:pPr>
            <w:r>
              <w:rPr>
                <w:rFonts w:eastAsia="Arial"/>
              </w:rPr>
              <w:t xml:space="preserve">Покупатель осуществляет оплату каждой партии Товара, после подписания сторонами товарной накладной по форме ТОРГ-12 на соответствующий Товар (каждую партию Товара), на основании выставленного поставщиком счета в течение 30 (тридцати) календарных дней </w:t>
            </w:r>
            <w:proofErr w:type="gramStart"/>
            <w:r>
              <w:rPr>
                <w:rFonts w:eastAsia="Arial"/>
              </w:rPr>
              <w:t>с дат</w:t>
            </w:r>
            <w:r>
              <w:rPr>
                <w:rFonts w:eastAsia="Arial"/>
              </w:rPr>
              <w:t>ы</w:t>
            </w:r>
            <w:proofErr w:type="gramEnd"/>
            <w:r>
              <w:rPr>
                <w:rFonts w:eastAsia="Arial"/>
              </w:rPr>
              <w:t xml:space="preserve"> его получения Заказчиком.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2B08C1" w:rsidRDefault="00A05D1E">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2B08C1" w:rsidRDefault="00A05D1E">
            <w:pPr>
              <w:suppressAutoHyphens/>
              <w:autoSpaceDE w:val="0"/>
              <w:ind w:left="0" w:firstLine="0"/>
              <w:jc w:val="both"/>
              <w:rPr>
                <w:rFonts w:eastAsia="Arial"/>
              </w:rPr>
            </w:pPr>
            <w:r>
              <w:rPr>
                <w:rFonts w:eastAsia="Arial"/>
                <w:b/>
                <w:bCs/>
              </w:rPr>
              <w:t xml:space="preserve">Срок </w:t>
            </w:r>
            <w:r>
              <w:rPr>
                <w:rFonts w:eastAsia="Arial"/>
                <w:b/>
              </w:rPr>
              <w:t xml:space="preserve">выполнения работ, оказания услуг, поставки товара </w:t>
            </w:r>
            <w:proofErr w:type="gramStart"/>
            <w:r>
              <w:rPr>
                <w:rFonts w:eastAsia="Arial"/>
                <w:b/>
              </w:rPr>
              <w:t>и т.д</w:t>
            </w:r>
            <w:proofErr w:type="gramEnd"/>
            <w:r>
              <w:rPr>
                <w:rFonts w:eastAsia="Arial"/>
                <w:b/>
              </w:rPr>
              <w:t>.</w:t>
            </w:r>
            <w:r>
              <w:rPr>
                <w:rFonts w:eastAsia="Arial"/>
                <w:b/>
                <w:bCs/>
              </w:rPr>
              <w:t xml:space="preserve">: </w:t>
            </w:r>
            <w:r>
              <w:rPr>
                <w:rFonts w:eastAsia="Arial"/>
              </w:rPr>
              <w:t>поставка Товара осуществляется в течение  3 (Трех) рабочих дней с даты согласования в электронном виде Заказчиком и поставщиком Заявки на Товар или партию Товара</w:t>
            </w:r>
          </w:p>
          <w:p w:rsidR="005C0C5C" w:rsidRPr="005C0C5C" w:rsidRDefault="005C0C5C" w:rsidP="005C0C5C">
            <w:pPr>
              <w:suppressAutoHyphens/>
              <w:autoSpaceDE w:val="0"/>
              <w:ind w:left="0" w:firstLine="0"/>
              <w:jc w:val="both"/>
              <w:rPr>
                <w:rFonts w:eastAsia="Arial"/>
              </w:rPr>
            </w:pPr>
          </w:p>
          <w:p w:rsidR="002B08C1" w:rsidRDefault="00A05D1E">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w:t>
            </w:r>
            <w:proofErr w:type="gramStart"/>
            <w:r>
              <w:rPr>
                <w:rFonts w:eastAsia="Arial"/>
                <w:b/>
              </w:rPr>
              <w:t>и т.д</w:t>
            </w:r>
            <w:proofErr w:type="gramEnd"/>
            <w:r>
              <w:rPr>
                <w:rFonts w:eastAsia="Arial"/>
                <w:b/>
              </w:rPr>
              <w:t xml:space="preserve">.: </w:t>
            </w:r>
            <w:r>
              <w:rPr>
                <w:rFonts w:eastAsia="Arial"/>
              </w:rPr>
              <w:t>г. 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2B08C1" w:rsidRDefault="00A05D1E">
            <w:pPr>
              <w:suppressAutoHyphens/>
              <w:ind w:left="0" w:firstLine="0"/>
              <w:jc w:val="both"/>
              <w:rPr>
                <w:rFonts w:eastAsia="Arial"/>
              </w:rPr>
            </w:pPr>
            <w:r>
              <w:rPr>
                <w:rFonts w:eastAsia="Arial"/>
              </w:rPr>
              <w:t xml:space="preserve">Состав и объем Товара определен в разделе №4 "Техническое задание"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2B08C1" w:rsidRDefault="00A05D1E">
            <w:pPr>
              <w:pStyle w:val="aff"/>
              <w:ind w:left="0" w:firstLine="0"/>
              <w:jc w:val="both"/>
              <w:rPr>
                <w:sz w:val="24"/>
                <w:szCs w:val="24"/>
              </w:rPr>
            </w:pPr>
            <w:r w:rsidRPr="00A05D1E">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2B08C1" w:rsidRDefault="00A05D1E">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B08C1" w:rsidRPr="00A05D1E" w:rsidRDefault="00A05D1E">
            <w:pPr>
              <w:numPr>
                <w:ilvl w:val="1"/>
                <w:numId w:val="23"/>
              </w:numPr>
              <w:suppressAutoHyphens/>
              <w:jc w:val="both"/>
            </w:pPr>
            <w:r w:rsidRPr="00A05D1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B08C1" w:rsidRPr="00A05D1E" w:rsidRDefault="00A05D1E">
            <w:pPr>
              <w:numPr>
                <w:ilvl w:val="1"/>
                <w:numId w:val="23"/>
              </w:numPr>
              <w:suppressAutoHyphens/>
              <w:jc w:val="both"/>
            </w:pPr>
            <w:r w:rsidRPr="00A05D1E">
              <w:t xml:space="preserve">отсутствие за последние три года просроченной задолженности перед ПАО </w:t>
            </w:r>
            <w:r w:rsidRPr="00A05D1E">
              <w:t>«</w:t>
            </w:r>
            <w:proofErr w:type="spellStart"/>
            <w:r w:rsidRPr="00A05D1E">
              <w:t>ТрансКонтейнер</w:t>
            </w:r>
            <w:proofErr w:type="spellEnd"/>
            <w:r w:rsidRPr="00A05D1E">
              <w:t>», фактов невыполнения обязательств перед ПАО «</w:t>
            </w:r>
            <w:proofErr w:type="spellStart"/>
            <w:r w:rsidRPr="00A05D1E">
              <w:t>ТрансКонтейнер</w:t>
            </w:r>
            <w:proofErr w:type="spellEnd"/>
            <w:r w:rsidRPr="00A05D1E">
              <w:t>» и причинения вреда имуществу ПАО «</w:t>
            </w:r>
            <w:proofErr w:type="spellStart"/>
            <w:r w:rsidRPr="00A05D1E">
              <w:t>ТрансКонтейнер</w:t>
            </w:r>
            <w:proofErr w:type="spellEnd"/>
            <w:r w:rsidRPr="00A05D1E">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B08C1" w:rsidRPr="00A05D1E" w:rsidRDefault="00A05D1E">
            <w:pPr>
              <w:numPr>
                <w:ilvl w:val="1"/>
                <w:numId w:val="23"/>
              </w:numPr>
              <w:suppressAutoHyphens/>
              <w:jc w:val="both"/>
            </w:pPr>
            <w:r w:rsidRPr="00A05D1E">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w:t>
            </w:r>
            <w:r w:rsidRPr="00A05D1E">
              <w:t>ения;</w:t>
            </w:r>
          </w:p>
          <w:p w:rsidR="002B08C1" w:rsidRPr="00A05D1E" w:rsidRDefault="00A05D1E">
            <w:pPr>
              <w:numPr>
                <w:ilvl w:val="1"/>
                <w:numId w:val="23"/>
              </w:numPr>
              <w:suppressAutoHyphens/>
              <w:jc w:val="both"/>
            </w:pPr>
            <w:proofErr w:type="gramStart"/>
            <w:r w:rsidRPr="00A05D1E">
              <w:t xml:space="preserve">в подтверждение соответствия требованию, установленному частью </w:t>
            </w:r>
            <w:proofErr w:type="gramEnd"/>
            <w:r w:rsidRPr="00A05D1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w:t>
            </w:r>
            <w:r w:rsidRPr="00A05D1E">
              <w:t xml:space="preserve">нной претендентом налоговой отчетности, на официальном сайте </w:t>
            </w:r>
            <w:r w:rsidRPr="00A05D1E">
              <w:lastRenderedPageBreak/>
              <w:t>Федеральной налоговой службы Российской Федерации (</w:t>
            </w:r>
            <w:proofErr w:type="gramStart"/>
            <w:r>
              <w:rPr>
                <w:lang w:val="en-US"/>
              </w:rPr>
              <w:t>https</w:t>
            </w:r>
            <w:proofErr w:type="gramEnd"/>
            <w:r w:rsidRPr="00A05D1E">
              <w:t>://</w:t>
            </w:r>
            <w:proofErr w:type="gramStart"/>
            <w:r>
              <w:rPr>
                <w:lang w:val="en-US"/>
              </w:rPr>
              <w:t>service</w:t>
            </w:r>
            <w:proofErr w:type="gramEnd"/>
            <w:r w:rsidRPr="00A05D1E">
              <w:t>.</w:t>
            </w:r>
            <w:proofErr w:type="gramStart"/>
            <w:r>
              <w:rPr>
                <w:lang w:val="en-US"/>
              </w:rPr>
              <w:t>nalog</w:t>
            </w:r>
            <w:proofErr w:type="gramEnd"/>
            <w:r w:rsidRPr="00A05D1E">
              <w:t>.</w:t>
            </w:r>
            <w:proofErr w:type="gramStart"/>
            <w:r>
              <w:rPr>
                <w:lang w:val="en-US"/>
              </w:rPr>
              <w:t>ru</w:t>
            </w:r>
            <w:proofErr w:type="gramEnd"/>
            <w:r w:rsidRPr="00A05D1E">
              <w:t>/</w:t>
            </w:r>
            <w:proofErr w:type="gramStart"/>
            <w:r>
              <w:rPr>
                <w:lang w:val="en-US"/>
              </w:rPr>
              <w:t>zd</w:t>
            </w:r>
            <w:proofErr w:type="gramEnd"/>
            <w:r w:rsidRPr="00A05D1E">
              <w:t>.</w:t>
            </w:r>
            <w:proofErr w:type="gramStart"/>
            <w:r>
              <w:rPr>
                <w:lang w:val="en-US"/>
              </w:rPr>
              <w:t>do</w:t>
            </w:r>
            <w:proofErr w:type="gramEnd"/>
            <w:r w:rsidRPr="00A05D1E">
              <w:t>). В случае наличия информации о неисполненной обязанности перед Федеральной налоговой службой Российской Федераци</w:t>
            </w:r>
            <w:r w:rsidRPr="00A05D1E">
              <w:t xml:space="preserve">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05D1E">
              <w:t>Организатором на день рассмотрения Заявок проверяется информ</w:t>
            </w:r>
            <w:r w:rsidRPr="00A05D1E">
              <w:t>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w:t>
            </w:r>
            <w:r w:rsidRPr="00A05D1E">
              <w:t>алогов и/или не представляющих налоговую отчетность более года» (</w:t>
            </w:r>
            <w:r>
              <w:rPr>
                <w:lang w:val="en-US"/>
              </w:rPr>
              <w:t>https</w:t>
            </w:r>
            <w:r w:rsidRPr="00A05D1E">
              <w:t>://</w:t>
            </w:r>
            <w:r>
              <w:rPr>
                <w:lang w:val="en-US"/>
              </w:rPr>
              <w:t>service</w:t>
            </w:r>
            <w:r w:rsidRPr="00A05D1E">
              <w:t>.</w:t>
            </w:r>
            <w:proofErr w:type="spellStart"/>
            <w:r>
              <w:rPr>
                <w:lang w:val="en-US"/>
              </w:rPr>
              <w:t>nalog</w:t>
            </w:r>
            <w:proofErr w:type="spellEnd"/>
            <w:r w:rsidRPr="00A05D1E">
              <w:t>.</w:t>
            </w:r>
            <w:proofErr w:type="spellStart"/>
            <w:r>
              <w:rPr>
                <w:lang w:val="en-US"/>
              </w:rPr>
              <w:t>ru</w:t>
            </w:r>
            <w:proofErr w:type="spellEnd"/>
            <w:r w:rsidRPr="00A05D1E">
              <w:t>/</w:t>
            </w:r>
            <w:proofErr w:type="spellStart"/>
            <w:r>
              <w:rPr>
                <w:lang w:val="en-US"/>
              </w:rPr>
              <w:t>zd</w:t>
            </w:r>
            <w:proofErr w:type="spellEnd"/>
            <w:r w:rsidRPr="00A05D1E">
              <w:t>.</w:t>
            </w:r>
            <w:r>
              <w:rPr>
                <w:lang w:val="en-US"/>
              </w:rPr>
              <w:t>do</w:t>
            </w:r>
            <w:r w:rsidRPr="00A05D1E">
              <w:t>));</w:t>
            </w:r>
            <w:proofErr w:type="gramEnd"/>
          </w:p>
          <w:p w:rsidR="002B08C1" w:rsidRPr="00A05D1E" w:rsidRDefault="00A05D1E">
            <w:pPr>
              <w:numPr>
                <w:ilvl w:val="1"/>
                <w:numId w:val="23"/>
              </w:numPr>
              <w:suppressAutoHyphens/>
              <w:jc w:val="both"/>
            </w:pPr>
            <w:proofErr w:type="gramStart"/>
            <w:r w:rsidRPr="00A05D1E">
              <w:t xml:space="preserve">в подтверждение соответствия требованиям, установленным частью  «г» подпункта 2.1.1 документации о закупке, и отсутствия административных производств, в том </w:t>
            </w:r>
            <w:r w:rsidRPr="00A05D1E">
              <w:t xml:space="preserve">числе о </w:t>
            </w:r>
            <w:proofErr w:type="spellStart"/>
            <w:r w:rsidRPr="00A05D1E">
              <w:t>неприостановлении</w:t>
            </w:r>
            <w:proofErr w:type="spellEnd"/>
            <w:r w:rsidRPr="00A05D1E">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w:t>
            </w:r>
            <w:r w:rsidRPr="00A05D1E">
              <w:t xml:space="preserve"> сайте Федеральной службы судебных приставов Российской Федерации (</w:t>
            </w:r>
            <w:r>
              <w:rPr>
                <w:lang w:val="en-US"/>
              </w:rPr>
              <w:t>http</w:t>
            </w:r>
            <w:r w:rsidRPr="00A05D1E">
              <w:t>://</w:t>
            </w:r>
            <w:proofErr w:type="spellStart"/>
            <w:r>
              <w:rPr>
                <w:lang w:val="en-US"/>
              </w:rPr>
              <w:t>fssprus</w:t>
            </w:r>
            <w:proofErr w:type="spellEnd"/>
            <w:r w:rsidRPr="00A05D1E">
              <w:t>.</w:t>
            </w:r>
            <w:proofErr w:type="spellStart"/>
            <w:r>
              <w:rPr>
                <w:lang w:val="en-US"/>
              </w:rPr>
              <w:t>ru</w:t>
            </w:r>
            <w:proofErr w:type="spellEnd"/>
            <w:r w:rsidRPr="00A05D1E">
              <w:t>/</w:t>
            </w:r>
            <w:proofErr w:type="spellStart"/>
            <w:r>
              <w:rPr>
                <w:lang w:val="en-US"/>
              </w:rPr>
              <w:t>iss</w:t>
            </w:r>
            <w:proofErr w:type="spellEnd"/>
            <w:r w:rsidRPr="00A05D1E">
              <w:t>/</w:t>
            </w:r>
            <w:proofErr w:type="spellStart"/>
            <w:r>
              <w:rPr>
                <w:lang w:val="en-US"/>
              </w:rPr>
              <w:t>ip</w:t>
            </w:r>
            <w:proofErr w:type="spellEnd"/>
            <w:r w:rsidRPr="00A05D1E">
              <w:t>), а</w:t>
            </w:r>
            <w:proofErr w:type="gramEnd"/>
            <w:r w:rsidRPr="00A05D1E">
              <w:t xml:space="preserve"> также информации в едином Федеральном реестре сведений о фактах деятельности юридических лиц </w:t>
            </w:r>
            <w:r>
              <w:rPr>
                <w:lang w:val="en-US"/>
              </w:rPr>
              <w:t>http</w:t>
            </w:r>
            <w:r w:rsidRPr="00A05D1E">
              <w:t>://</w:t>
            </w:r>
            <w:r>
              <w:rPr>
                <w:lang w:val="en-US"/>
              </w:rPr>
              <w:t>www</w:t>
            </w:r>
            <w:r w:rsidRPr="00A05D1E">
              <w:t>.</w:t>
            </w:r>
            <w:proofErr w:type="spellStart"/>
            <w:r>
              <w:rPr>
                <w:lang w:val="en-US"/>
              </w:rPr>
              <w:t>fedresurs</w:t>
            </w:r>
            <w:proofErr w:type="spellEnd"/>
            <w:r w:rsidRPr="00A05D1E">
              <w:t>.</w:t>
            </w:r>
            <w:proofErr w:type="spellStart"/>
            <w:r>
              <w:rPr>
                <w:lang w:val="en-US"/>
              </w:rPr>
              <w:t>ru</w:t>
            </w:r>
            <w:proofErr w:type="spellEnd"/>
            <w:r w:rsidRPr="00A05D1E">
              <w:t>/</w:t>
            </w:r>
            <w:r>
              <w:rPr>
                <w:lang w:val="en-US"/>
              </w:rPr>
              <w:t>companies</w:t>
            </w:r>
            <w:r w:rsidRPr="00A05D1E">
              <w:t>/</w:t>
            </w:r>
            <w:proofErr w:type="spellStart"/>
            <w:r>
              <w:rPr>
                <w:lang w:val="en-US"/>
              </w:rPr>
              <w:t>IsSearching</w:t>
            </w:r>
            <w:proofErr w:type="spellEnd"/>
            <w:r w:rsidRPr="00A05D1E">
              <w:t xml:space="preserve">. В случае наличия на </w:t>
            </w:r>
            <w:r w:rsidRPr="00A05D1E">
              <w:t xml:space="preserve">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A05D1E">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w:t>
            </w:r>
            <w:r w:rsidRPr="00A05D1E">
              <w:t xml:space="preserve">роизводств и/или </w:t>
            </w:r>
            <w:proofErr w:type="spellStart"/>
            <w:r w:rsidRPr="00A05D1E">
              <w:t>неприостановлении</w:t>
            </w:r>
            <w:proofErr w:type="spellEnd"/>
            <w:r w:rsidRPr="00A05D1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A05D1E">
              <w:t>вкладка «реестры»);</w:t>
            </w:r>
          </w:p>
          <w:p w:rsidR="002B08C1" w:rsidRPr="00A05D1E" w:rsidRDefault="00A05D1E">
            <w:pPr>
              <w:numPr>
                <w:ilvl w:val="1"/>
                <w:numId w:val="23"/>
              </w:numPr>
              <w:suppressAutoHyphens/>
              <w:jc w:val="both"/>
            </w:pPr>
            <w:r w:rsidRPr="00A05D1E">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w:t>
            </w:r>
            <w:r w:rsidRPr="00A05D1E">
              <w:t>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B08C1" w:rsidRPr="00A05D1E" w:rsidRDefault="00A05D1E">
            <w:pPr>
              <w:numPr>
                <w:ilvl w:val="1"/>
                <w:numId w:val="23"/>
              </w:numPr>
              <w:suppressAutoHyphens/>
              <w:jc w:val="both"/>
            </w:pPr>
            <w:r w:rsidRPr="00A05D1E">
              <w:t xml:space="preserve">информация о функциональных и качественных характеристиках </w:t>
            </w:r>
            <w:r w:rsidRPr="00A05D1E">
              <w:t>(потребительских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w:t>
            </w:r>
            <w:r w:rsidRPr="00A05D1E">
              <w:t>дательством Российской Федерации и/или государства, являющегося местом закупки (поставки) товаров, выполнения работ, оказания услуг;</w:t>
            </w:r>
          </w:p>
          <w:p w:rsidR="002B08C1" w:rsidRPr="00A05D1E" w:rsidRDefault="00A05D1E">
            <w:pPr>
              <w:numPr>
                <w:ilvl w:val="1"/>
                <w:numId w:val="23"/>
              </w:numPr>
              <w:suppressAutoHyphens/>
              <w:jc w:val="both"/>
            </w:pPr>
            <w:r w:rsidRPr="00A05D1E">
              <w:t xml:space="preserve">добровольные сертификаты </w:t>
            </w:r>
            <w:proofErr w:type="spellStart"/>
            <w:r w:rsidRPr="00A05D1E">
              <w:t>соответстивия</w:t>
            </w:r>
            <w:proofErr w:type="spellEnd"/>
            <w:r w:rsidRPr="00A05D1E">
              <w:t xml:space="preserve"> оформленные в системе ГОСТ </w:t>
            </w:r>
            <w:proofErr w:type="gramStart"/>
            <w:r w:rsidRPr="00A05D1E">
              <w:t>Р</w:t>
            </w:r>
            <w:proofErr w:type="gramEnd"/>
            <w:r w:rsidRPr="00A05D1E">
              <w:t xml:space="preserve"> ( ГОСТ Р 13.1.701-95, ГОСТ 13.2.013-93, ГОСТ 28195-89, </w:t>
            </w:r>
            <w:r w:rsidRPr="00A05D1E">
              <w:t xml:space="preserve">ГОСТ 26553-85 и/или иные соответствующие стандарты для данного вида Товара)  подтверждающие соответствие продукции определенным требованиям </w:t>
            </w:r>
            <w:proofErr w:type="spellStart"/>
            <w:r w:rsidRPr="00A05D1E">
              <w:t>государствеенм</w:t>
            </w:r>
            <w:proofErr w:type="spellEnd"/>
            <w:r w:rsidRPr="00A05D1E">
              <w:t xml:space="preserve"> </w:t>
            </w:r>
            <w:proofErr w:type="spellStart"/>
            <w:r w:rsidRPr="00A05D1E">
              <w:t>страндартам</w:t>
            </w:r>
            <w:proofErr w:type="spellEnd"/>
            <w:r w:rsidRPr="00A05D1E">
              <w:t xml:space="preserve"> – предоставляются при наличии у претендента;</w:t>
            </w:r>
          </w:p>
          <w:p w:rsidR="002B08C1" w:rsidRPr="00A05D1E" w:rsidRDefault="00A05D1E">
            <w:pPr>
              <w:numPr>
                <w:ilvl w:val="1"/>
                <w:numId w:val="23"/>
              </w:numPr>
              <w:suppressAutoHyphens/>
              <w:jc w:val="both"/>
            </w:pPr>
            <w:proofErr w:type="gramStart"/>
            <w:r w:rsidRPr="00A05D1E">
              <w:t>сертификаты</w:t>
            </w:r>
            <w:proofErr w:type="gramEnd"/>
            <w:r w:rsidRPr="00A05D1E">
              <w:t xml:space="preserve"> оформленные в международной сист</w:t>
            </w:r>
            <w:r w:rsidRPr="00A05D1E">
              <w:t xml:space="preserve">еме </w:t>
            </w:r>
            <w:r>
              <w:rPr>
                <w:lang w:val="en-US"/>
              </w:rPr>
              <w:t>ISO</w:t>
            </w:r>
            <w:r w:rsidRPr="00A05D1E">
              <w:t xml:space="preserve"> (</w:t>
            </w:r>
            <w:r>
              <w:rPr>
                <w:lang w:val="en-US"/>
              </w:rPr>
              <w:t>ISO</w:t>
            </w:r>
            <w:r w:rsidRPr="00A05D1E">
              <w:t xml:space="preserve">9001-2015, </w:t>
            </w:r>
            <w:r>
              <w:rPr>
                <w:lang w:val="en-US"/>
              </w:rPr>
              <w:t>ISO</w:t>
            </w:r>
            <w:r w:rsidRPr="00A05D1E">
              <w:t>14001-2007 и/или иные соответствующие стандарты для данного вида Товара) - предоставляются при наличии у претендента;</w:t>
            </w:r>
          </w:p>
          <w:p w:rsidR="002B08C1" w:rsidRPr="00A05D1E" w:rsidRDefault="00A05D1E">
            <w:pPr>
              <w:numPr>
                <w:ilvl w:val="1"/>
                <w:numId w:val="23"/>
              </w:numPr>
              <w:suppressAutoHyphens/>
              <w:jc w:val="both"/>
            </w:pPr>
            <w:r w:rsidRPr="00A05D1E">
              <w:t>сведения о планируемых к привлечению субподрядных организациях/соисполнителях, по форме приложения № 5 к докумен</w:t>
            </w:r>
            <w:r w:rsidRPr="00A05D1E">
              <w:t>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2B08C1" w:rsidRDefault="00A05D1E">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2B08C1" w:rsidRDefault="00A05D1E">
                  <w:pPr>
                    <w:pStyle w:val="afa"/>
                    <w:ind w:left="63" w:firstLine="0"/>
                    <w:rPr>
                      <w:sz w:val="24"/>
                    </w:rPr>
                  </w:pPr>
                  <w:r>
                    <w:rPr>
                      <w:sz w:val="24"/>
                    </w:rPr>
                    <w:t xml:space="preserve">цена договора; </w:t>
                  </w:r>
                </w:p>
              </w:tc>
              <w:tc>
                <w:tcPr>
                  <w:tcW w:w="2114" w:type="dxa"/>
                </w:tcPr>
                <w:p w:rsidR="002B08C1" w:rsidRDefault="00A05D1E">
                  <w:pPr>
                    <w:pStyle w:val="afa"/>
                    <w:ind w:left="63" w:firstLine="0"/>
                    <w:rPr>
                      <w:sz w:val="24"/>
                      <w:lang w:val="en-US"/>
                    </w:rPr>
                  </w:pPr>
                  <w:r>
                    <w:rPr>
                      <w:sz w:val="24"/>
                      <w:lang w:val="en-US"/>
                    </w:rPr>
                    <w:t>0,55</w:t>
                  </w:r>
                </w:p>
              </w:tc>
            </w:tr>
            <w:tr w:rsidR="005C0C5C" w:rsidRPr="00514332" w:rsidTr="005C0C5C">
              <w:tc>
                <w:tcPr>
                  <w:tcW w:w="4423" w:type="dxa"/>
                </w:tcPr>
                <w:p w:rsidR="002B08C1" w:rsidRDefault="00A05D1E">
                  <w:pPr>
                    <w:pStyle w:val="afa"/>
                    <w:ind w:left="63" w:firstLine="0"/>
                    <w:rPr>
                      <w:sz w:val="24"/>
                    </w:rPr>
                  </w:pPr>
                  <w:r>
                    <w:rPr>
                      <w:sz w:val="24"/>
                    </w:rPr>
                    <w:t xml:space="preserve">условия и порядок оплаты товаров, работ, услуг (наличие предоплаты (аванса), его размер, условия изменения цены договора и/или единицы продукции и т.п.; </w:t>
                  </w:r>
                </w:p>
              </w:tc>
              <w:tc>
                <w:tcPr>
                  <w:tcW w:w="2114" w:type="dxa"/>
                </w:tcPr>
                <w:p w:rsidR="002B08C1" w:rsidRDefault="00A05D1E">
                  <w:pPr>
                    <w:pStyle w:val="afa"/>
                    <w:ind w:left="63" w:firstLine="0"/>
                    <w:rPr>
                      <w:sz w:val="24"/>
                      <w:lang w:val="en-US"/>
                    </w:rPr>
                  </w:pPr>
                  <w:r>
                    <w:rPr>
                      <w:sz w:val="24"/>
                      <w:lang w:val="en-US"/>
                    </w:rPr>
                    <w:t>0,15</w:t>
                  </w:r>
                </w:p>
              </w:tc>
            </w:tr>
            <w:tr w:rsidR="005C0C5C" w:rsidRPr="00514332" w:rsidTr="005C0C5C">
              <w:tc>
                <w:tcPr>
                  <w:tcW w:w="4423" w:type="dxa"/>
                </w:tcPr>
                <w:p w:rsidR="002B08C1" w:rsidRDefault="00A05D1E">
                  <w:pPr>
                    <w:pStyle w:val="afa"/>
                    <w:ind w:left="63" w:firstLine="0"/>
                    <w:rPr>
                      <w:sz w:val="24"/>
                    </w:rPr>
                  </w:pPr>
                  <w:r>
                    <w:rPr>
                      <w:sz w:val="24"/>
                    </w:rPr>
                    <w:t xml:space="preserve">сроки  поставки товаров, выполнения работ, оказания услуг; </w:t>
                  </w:r>
                </w:p>
              </w:tc>
              <w:tc>
                <w:tcPr>
                  <w:tcW w:w="2114" w:type="dxa"/>
                </w:tcPr>
                <w:p w:rsidR="002B08C1" w:rsidRDefault="00A05D1E">
                  <w:pPr>
                    <w:pStyle w:val="afa"/>
                    <w:ind w:left="63" w:firstLine="0"/>
                    <w:rPr>
                      <w:sz w:val="24"/>
                      <w:lang w:val="en-US"/>
                    </w:rPr>
                  </w:pPr>
                  <w:r>
                    <w:rPr>
                      <w:sz w:val="24"/>
                      <w:lang w:val="en-US"/>
                    </w:rPr>
                    <w:t>0,10</w:t>
                  </w:r>
                </w:p>
              </w:tc>
            </w:tr>
            <w:tr w:rsidR="005C0C5C" w:rsidRPr="00514332" w:rsidTr="005C0C5C">
              <w:tc>
                <w:tcPr>
                  <w:tcW w:w="4423" w:type="dxa"/>
                </w:tcPr>
                <w:p w:rsidR="002B08C1" w:rsidRDefault="00A05D1E">
                  <w:pPr>
                    <w:pStyle w:val="afa"/>
                    <w:ind w:left="63" w:firstLine="0"/>
                    <w:rPr>
                      <w:sz w:val="24"/>
                    </w:rPr>
                  </w:pPr>
                  <w:r>
                    <w:rPr>
                      <w:sz w:val="24"/>
                    </w:rPr>
                    <w:t>срок предоставления гарантии к</w:t>
                  </w:r>
                  <w:r>
                    <w:rPr>
                      <w:sz w:val="24"/>
                    </w:rPr>
                    <w:t xml:space="preserve">ачества товаров, работ, услуг; </w:t>
                  </w:r>
                </w:p>
              </w:tc>
              <w:tc>
                <w:tcPr>
                  <w:tcW w:w="2114" w:type="dxa"/>
                </w:tcPr>
                <w:p w:rsidR="002B08C1" w:rsidRDefault="00A05D1E">
                  <w:pPr>
                    <w:pStyle w:val="afa"/>
                    <w:ind w:left="63" w:firstLine="0"/>
                    <w:rPr>
                      <w:sz w:val="24"/>
                      <w:lang w:val="en-US"/>
                    </w:rPr>
                  </w:pPr>
                  <w:r>
                    <w:rPr>
                      <w:sz w:val="24"/>
                      <w:lang w:val="en-US"/>
                    </w:rPr>
                    <w:t>0,10</w:t>
                  </w:r>
                </w:p>
              </w:tc>
            </w:tr>
            <w:tr w:rsidR="005C0C5C" w:rsidRPr="00514332" w:rsidTr="005C0C5C">
              <w:tc>
                <w:tcPr>
                  <w:tcW w:w="4423" w:type="dxa"/>
                </w:tcPr>
                <w:p w:rsidR="002B08C1" w:rsidRDefault="00A05D1E">
                  <w:pPr>
                    <w:pStyle w:val="afa"/>
                    <w:ind w:left="63" w:firstLine="0"/>
                    <w:rPr>
                      <w:sz w:val="24"/>
                    </w:rPr>
                  </w:pPr>
                  <w:r>
                    <w:rPr>
                      <w:sz w:val="24"/>
                    </w:rPr>
                    <w:lastRenderedPageBreak/>
                    <w:t xml:space="preserve">Наличие сертификатов соответствия </w:t>
                  </w:r>
                  <w:proofErr w:type="spellStart"/>
                  <w:r>
                    <w:rPr>
                      <w:sz w:val="24"/>
                    </w:rPr>
                    <w:t>подтвержадающих</w:t>
                  </w:r>
                  <w:proofErr w:type="spellEnd"/>
                  <w:r>
                    <w:rPr>
                      <w:sz w:val="24"/>
                    </w:rPr>
                    <w:t xml:space="preserve"> соответствие Товара определенным стандартам качества.  (Наличие сертификатов соответствия оформленных в системе ГОСТ </w:t>
                  </w:r>
                  <w:proofErr w:type="gramStart"/>
                  <w:r>
                    <w:rPr>
                      <w:sz w:val="24"/>
                    </w:rPr>
                    <w:t>Р</w:t>
                  </w:r>
                  <w:proofErr w:type="gramEnd"/>
                  <w:r>
                    <w:rPr>
                      <w:sz w:val="24"/>
                    </w:rPr>
                    <w:t>, ISO на все поставляемые Товары п.п. 4.6.1., п.п.</w:t>
                  </w:r>
                  <w:r>
                    <w:rPr>
                      <w:sz w:val="24"/>
                    </w:rPr>
                    <w:t xml:space="preserve">4.6.2. Технического задания или только на совместимые расходные материалы («эквивалент») п.п. 4.6.2. </w:t>
                  </w:r>
                  <w:proofErr w:type="gramStart"/>
                  <w:r>
                    <w:rPr>
                      <w:sz w:val="24"/>
                    </w:rPr>
                    <w:t xml:space="preserve">Технического задания.) </w:t>
                  </w:r>
                  <w:proofErr w:type="gramEnd"/>
                </w:p>
              </w:tc>
              <w:tc>
                <w:tcPr>
                  <w:tcW w:w="2114" w:type="dxa"/>
                </w:tcPr>
                <w:p w:rsidR="002B08C1" w:rsidRDefault="00A05D1E">
                  <w:pPr>
                    <w:pStyle w:val="afa"/>
                    <w:ind w:left="63" w:firstLine="0"/>
                    <w:rPr>
                      <w:sz w:val="24"/>
                      <w:lang w:val="en-US"/>
                    </w:rPr>
                  </w:pPr>
                  <w:r>
                    <w:rPr>
                      <w:sz w:val="24"/>
                      <w:lang w:val="en-US"/>
                    </w:rPr>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2B08C1" w:rsidRDefault="002B08C1">
            <w:pPr>
              <w:pStyle w:val="afa"/>
              <w:ind w:left="34" w:firstLine="0"/>
              <w:rPr>
                <w:sz w:val="24"/>
              </w:rPr>
            </w:pPr>
          </w:p>
          <w:p w:rsidR="002B08C1" w:rsidRDefault="00A05D1E">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2B08C1" w:rsidRDefault="00A05D1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B08C1" w:rsidRDefault="002B08C1">
            <w:pPr>
              <w:pStyle w:val="afa"/>
              <w:numPr>
                <w:ilvl w:val="1"/>
                <w:numId w:val="19"/>
              </w:numPr>
              <w:tabs>
                <w:tab w:val="num" w:pos="1985"/>
              </w:tabs>
              <w:suppressAutoHyphens/>
              <w:ind w:left="34" w:firstLine="567"/>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2B08C1" w:rsidRDefault="00A05D1E">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2B08C1" w:rsidRDefault="002B08C1">
            <w:pPr>
              <w:pStyle w:val="19"/>
              <w:ind w:left="34" w:firstLine="0"/>
              <w:rPr>
                <w:sz w:val="24"/>
                <w:szCs w:val="24"/>
              </w:rPr>
            </w:pPr>
          </w:p>
          <w:p w:rsidR="002B08C1" w:rsidRDefault="00A05D1E">
            <w:pPr>
              <w:pStyle w:val="19"/>
              <w:ind w:left="34" w:firstLine="0"/>
              <w:rPr>
                <w:sz w:val="24"/>
                <w:szCs w:val="24"/>
              </w:rPr>
            </w:pPr>
            <w:r>
              <w:rPr>
                <w:sz w:val="24"/>
                <w:szCs w:val="24"/>
              </w:rPr>
              <w:t>Н</w:t>
            </w:r>
            <w:r>
              <w:rPr>
                <w:sz w:val="24"/>
                <w:szCs w:val="24"/>
              </w:rPr>
              <w:t>е предусмотрено</w:t>
            </w:r>
          </w:p>
          <w:p w:rsidR="002B08C1" w:rsidRDefault="002B08C1">
            <w:pPr>
              <w:pStyle w:val="19"/>
              <w:ind w:left="34" w:firstLine="0"/>
              <w:rPr>
                <w:sz w:val="24"/>
                <w:szCs w:val="24"/>
              </w:rPr>
            </w:pPr>
          </w:p>
          <w:p w:rsidR="002B08C1" w:rsidRDefault="002B08C1">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2B08C1" w:rsidRDefault="00A05D1E">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w:t>
            </w:r>
            <w:r>
              <w:rPr>
                <w:sz w:val="24"/>
                <w:szCs w:val="24"/>
              </w:rPr>
              <w:lastRenderedPageBreak/>
              <w:t>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2B08C1" w:rsidRDefault="00A05D1E">
      <w:pPr>
        <w:pStyle w:val="19"/>
        <w:ind w:firstLine="0"/>
        <w:jc w:val="right"/>
        <w:outlineLvl w:val="0"/>
        <w:rPr>
          <w:rFonts w:eastAsia="MS Mincho"/>
          <w:szCs w:val="28"/>
        </w:rPr>
      </w:pPr>
      <w:r>
        <w:rPr>
          <w:rFonts w:eastAsia="MS Mincho"/>
          <w:szCs w:val="28"/>
        </w:rPr>
        <w:lastRenderedPageBreak/>
        <w:t xml:space="preserve">Приложение № </w:t>
      </w:r>
      <w:r>
        <w:rPr>
          <w:rFonts w:eastAsia="MS Mincho"/>
          <w:szCs w:val="28"/>
        </w:rPr>
        <w:t>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 xml:space="preserve">результаты работ, оказания услуг, товары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2B08C1" w:rsidRDefault="00A05D1E">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2B08C1" w:rsidRDefault="00A05D1E">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2B08C1" w:rsidRPr="00221467" w:rsidRDefault="002B08C1" w:rsidP="004F1502">
      <w:pPr>
        <w:pStyle w:val="afa"/>
        <w:jc w:val="center"/>
        <w:outlineLvl w:val="1"/>
        <w:rPr>
          <w:b/>
          <w:sz w:val="28"/>
          <w:szCs w:val="28"/>
        </w:rPr>
      </w:pPr>
      <w:r>
        <w:rPr>
          <w:b/>
          <w:sz w:val="28"/>
          <w:szCs w:val="28"/>
        </w:rPr>
        <w:t>Финансово-коммерческое предложение</w:t>
      </w:r>
    </w:p>
    <w:p w:rsidR="002B08C1" w:rsidRPr="00C72FD7" w:rsidRDefault="002B08C1" w:rsidP="004F1502"/>
    <w:p w:rsidR="002B08C1" w:rsidRDefault="002B08C1" w:rsidP="004F1502">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2B08C1" w:rsidRPr="00C33B09" w:rsidRDefault="002B08C1" w:rsidP="004F150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B08C1" w:rsidRPr="008F1253" w:rsidRDefault="002B08C1" w:rsidP="004F1502">
      <w:pPr>
        <w:jc w:val="right"/>
        <w:rPr>
          <w:bCs/>
          <w:i/>
        </w:rPr>
      </w:pPr>
      <w:r>
        <w:rPr>
          <w:bCs/>
          <w:i/>
        </w:rPr>
        <w:t>Указывается  при необходимости</w:t>
      </w:r>
    </w:p>
    <w:p w:rsidR="002B08C1" w:rsidRDefault="002B08C1" w:rsidP="004F1502"/>
    <w:p w:rsidR="002B08C1" w:rsidRPr="0065769F" w:rsidRDefault="002B08C1" w:rsidP="004F1502">
      <w:pPr>
        <w:rPr>
          <w:sz w:val="28"/>
          <w:szCs w:val="28"/>
        </w:rPr>
      </w:pPr>
      <w:r>
        <w:rPr>
          <w:sz w:val="28"/>
          <w:szCs w:val="28"/>
        </w:rPr>
        <w:t>____________________________________________________________________</w:t>
      </w:r>
    </w:p>
    <w:p w:rsidR="002B08C1" w:rsidRPr="003E7259" w:rsidRDefault="002B08C1" w:rsidP="004F1502">
      <w:pPr>
        <w:ind w:firstLine="3"/>
        <w:rPr>
          <w:bCs/>
          <w:i/>
        </w:rPr>
      </w:pPr>
      <w:r>
        <w:rPr>
          <w:bCs/>
          <w:i/>
        </w:rPr>
        <w:t>(Полное наименование п</w:t>
      </w:r>
      <w:r>
        <w:rPr>
          <w:i/>
        </w:rPr>
        <w:t>ретендента</w:t>
      </w:r>
      <w:r>
        <w:rPr>
          <w:bCs/>
          <w:i/>
        </w:rPr>
        <w:t>)</w:t>
      </w:r>
    </w:p>
    <w:p w:rsidR="002B08C1" w:rsidRPr="0065769F" w:rsidRDefault="002B08C1" w:rsidP="004F1502">
      <w:pPr>
        <w:ind w:firstLine="708"/>
        <w:rPr>
          <w:bCs/>
          <w:sz w:val="28"/>
          <w:szCs w:val="28"/>
        </w:rPr>
      </w:pPr>
    </w:p>
    <w:tbl>
      <w:tblPr>
        <w:tblW w:w="5074" w:type="pct"/>
        <w:tblLayout w:type="fixed"/>
        <w:tblLook w:val="0000"/>
      </w:tblPr>
      <w:tblGrid>
        <w:gridCol w:w="466"/>
        <w:gridCol w:w="1034"/>
        <w:gridCol w:w="1162"/>
        <w:gridCol w:w="1018"/>
        <w:gridCol w:w="1120"/>
        <w:gridCol w:w="1300"/>
        <w:gridCol w:w="1248"/>
        <w:gridCol w:w="1328"/>
        <w:gridCol w:w="1324"/>
      </w:tblGrid>
      <w:tr w:rsidR="002B08C1" w:rsidTr="0087587B">
        <w:trPr>
          <w:trHeight w:val="3662"/>
        </w:trPr>
        <w:tc>
          <w:tcPr>
            <w:tcW w:w="233" w:type="pct"/>
            <w:tcBorders>
              <w:top w:val="single" w:sz="4" w:space="0" w:color="auto"/>
              <w:left w:val="single" w:sz="4" w:space="0" w:color="auto"/>
              <w:bottom w:val="single" w:sz="4" w:space="0" w:color="auto"/>
              <w:right w:val="single" w:sz="4" w:space="0" w:color="auto"/>
            </w:tcBorders>
            <w:vAlign w:val="center"/>
          </w:tcPr>
          <w:p w:rsidR="002B08C1" w:rsidRDefault="002B08C1" w:rsidP="0087587B">
            <w:r>
              <w:t xml:space="preserve">№ </w:t>
            </w:r>
            <w:proofErr w:type="spellStart"/>
            <w:proofErr w:type="gramStart"/>
            <w:r>
              <w:t>п</w:t>
            </w:r>
            <w:proofErr w:type="spellEnd"/>
            <w:proofErr w:type="gramEnd"/>
            <w:r>
              <w:t>/</w:t>
            </w:r>
            <w:proofErr w:type="spellStart"/>
            <w:r>
              <w:t>п</w:t>
            </w:r>
            <w:proofErr w:type="spellEnd"/>
          </w:p>
        </w:tc>
        <w:tc>
          <w:tcPr>
            <w:tcW w:w="517"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0" w:firstLine="0"/>
            </w:pPr>
            <w:r>
              <w:t>Наименование товаров</w:t>
            </w:r>
          </w:p>
        </w:tc>
        <w:tc>
          <w:tcPr>
            <w:tcW w:w="581" w:type="pct"/>
            <w:tcBorders>
              <w:top w:val="single" w:sz="4" w:space="0" w:color="auto"/>
              <w:left w:val="single" w:sz="4" w:space="0" w:color="auto"/>
              <w:bottom w:val="single" w:sz="4" w:space="0" w:color="auto"/>
              <w:right w:val="single" w:sz="4" w:space="0" w:color="auto"/>
            </w:tcBorders>
            <w:vAlign w:val="center"/>
          </w:tcPr>
          <w:p w:rsidR="002B08C1" w:rsidRPr="00FE32CE" w:rsidRDefault="002B08C1" w:rsidP="0087587B">
            <w:pPr>
              <w:ind w:left="0" w:firstLine="0"/>
            </w:pPr>
            <w:r>
              <w:t xml:space="preserve">Производитель </w:t>
            </w:r>
          </w:p>
        </w:tc>
        <w:tc>
          <w:tcPr>
            <w:tcW w:w="509"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32" w:hanging="32"/>
            </w:pPr>
            <w:r>
              <w:t>Цена за единицу товара в руб., без учета НДС</w:t>
            </w:r>
          </w:p>
        </w:tc>
        <w:tc>
          <w:tcPr>
            <w:tcW w:w="560"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0" w:firstLine="0"/>
            </w:pPr>
            <w:r>
              <w:t>Количество поставляемых товаров</w:t>
            </w:r>
          </w:p>
        </w:tc>
        <w:tc>
          <w:tcPr>
            <w:tcW w:w="650"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20" w:hanging="20"/>
            </w:pPr>
            <w:r>
              <w:t xml:space="preserve">Цена за весь закупаемый объем товаров, в руб., без учета НДС </w:t>
            </w:r>
          </w:p>
        </w:tc>
        <w:tc>
          <w:tcPr>
            <w:tcW w:w="624"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0" w:firstLine="0"/>
            </w:pPr>
            <w:r>
              <w:t>Условия и порядок расчетов за поставку товаров, работ, услуг</w:t>
            </w:r>
          </w:p>
        </w:tc>
        <w:tc>
          <w:tcPr>
            <w:tcW w:w="664" w:type="pct"/>
            <w:tcBorders>
              <w:top w:val="single" w:sz="4" w:space="0" w:color="auto"/>
              <w:left w:val="single" w:sz="4" w:space="0" w:color="auto"/>
              <w:bottom w:val="single" w:sz="4" w:space="0" w:color="auto"/>
              <w:right w:val="single" w:sz="4" w:space="0" w:color="auto"/>
            </w:tcBorders>
            <w:vAlign w:val="center"/>
          </w:tcPr>
          <w:p w:rsidR="002B08C1" w:rsidRDefault="002B08C1" w:rsidP="0087587B">
            <w:pPr>
              <w:ind w:left="0" w:firstLine="0"/>
            </w:pPr>
            <w:r>
              <w:t>Срок поставки товаров, в рабочих днях</w:t>
            </w:r>
          </w:p>
        </w:tc>
        <w:tc>
          <w:tcPr>
            <w:tcW w:w="662" w:type="pct"/>
            <w:tcBorders>
              <w:top w:val="single" w:sz="4" w:space="0" w:color="auto"/>
              <w:left w:val="nil"/>
              <w:bottom w:val="single" w:sz="4" w:space="0" w:color="auto"/>
              <w:right w:val="single" w:sz="4" w:space="0" w:color="auto"/>
            </w:tcBorders>
            <w:vAlign w:val="center"/>
          </w:tcPr>
          <w:p w:rsidR="002B08C1" w:rsidRDefault="002B08C1" w:rsidP="0087587B">
            <w:pPr>
              <w:ind w:left="0" w:firstLine="0"/>
            </w:pPr>
            <w:proofErr w:type="spellStart"/>
            <w:proofErr w:type="gramStart"/>
            <w:r>
              <w:t>Гарантий-ный</w:t>
            </w:r>
            <w:proofErr w:type="spellEnd"/>
            <w:proofErr w:type="gramEnd"/>
            <w:r>
              <w:t xml:space="preserve"> срок, мес.</w:t>
            </w:r>
          </w:p>
          <w:p w:rsidR="002B08C1" w:rsidRDefault="002B08C1" w:rsidP="0087587B">
            <w:pPr>
              <w:ind w:left="0" w:firstLine="0"/>
            </w:pPr>
          </w:p>
        </w:tc>
      </w:tr>
      <w:tr w:rsidR="002B08C1" w:rsidTr="0087587B">
        <w:trPr>
          <w:trHeight w:val="255"/>
        </w:trPr>
        <w:tc>
          <w:tcPr>
            <w:tcW w:w="233" w:type="pct"/>
            <w:tcBorders>
              <w:top w:val="nil"/>
              <w:left w:val="single" w:sz="4" w:space="0" w:color="auto"/>
              <w:bottom w:val="single" w:sz="4" w:space="0" w:color="auto"/>
              <w:right w:val="single" w:sz="4" w:space="0" w:color="auto"/>
            </w:tcBorders>
            <w:noWrap/>
            <w:vAlign w:val="bottom"/>
          </w:tcPr>
          <w:p w:rsidR="002B08C1" w:rsidRDefault="002B08C1" w:rsidP="0087587B">
            <w:r>
              <w:t>1</w:t>
            </w:r>
          </w:p>
        </w:tc>
        <w:tc>
          <w:tcPr>
            <w:tcW w:w="517" w:type="pct"/>
            <w:tcBorders>
              <w:top w:val="nil"/>
              <w:left w:val="nil"/>
              <w:bottom w:val="single" w:sz="4" w:space="0" w:color="auto"/>
              <w:right w:val="single" w:sz="4" w:space="0" w:color="auto"/>
            </w:tcBorders>
            <w:noWrap/>
            <w:vAlign w:val="bottom"/>
          </w:tcPr>
          <w:p w:rsidR="002B08C1" w:rsidRDefault="002B08C1" w:rsidP="0087587B">
            <w:r>
              <w:t>2</w:t>
            </w:r>
          </w:p>
        </w:tc>
        <w:tc>
          <w:tcPr>
            <w:tcW w:w="581" w:type="pct"/>
            <w:tcBorders>
              <w:top w:val="single" w:sz="4" w:space="0" w:color="auto"/>
              <w:left w:val="nil"/>
              <w:bottom w:val="single" w:sz="4" w:space="0" w:color="auto"/>
              <w:right w:val="single" w:sz="4" w:space="0" w:color="auto"/>
            </w:tcBorders>
          </w:tcPr>
          <w:p w:rsidR="002B08C1" w:rsidRPr="00FE32CE" w:rsidRDefault="002B08C1" w:rsidP="0087587B">
            <w:r>
              <w:t>3</w:t>
            </w:r>
          </w:p>
        </w:tc>
        <w:tc>
          <w:tcPr>
            <w:tcW w:w="509" w:type="pct"/>
            <w:tcBorders>
              <w:top w:val="single" w:sz="4" w:space="0" w:color="auto"/>
              <w:left w:val="single" w:sz="4" w:space="0" w:color="auto"/>
              <w:bottom w:val="single" w:sz="4" w:space="0" w:color="auto"/>
              <w:right w:val="single" w:sz="4" w:space="0" w:color="auto"/>
            </w:tcBorders>
          </w:tcPr>
          <w:p w:rsidR="002B08C1" w:rsidRDefault="002B08C1" w:rsidP="0087587B">
            <w:r>
              <w:t>4</w:t>
            </w:r>
          </w:p>
        </w:tc>
        <w:tc>
          <w:tcPr>
            <w:tcW w:w="560" w:type="pct"/>
            <w:tcBorders>
              <w:top w:val="single" w:sz="4" w:space="0" w:color="auto"/>
              <w:left w:val="single" w:sz="4" w:space="0" w:color="auto"/>
              <w:bottom w:val="single" w:sz="4" w:space="0" w:color="auto"/>
              <w:right w:val="single" w:sz="4" w:space="0" w:color="auto"/>
            </w:tcBorders>
            <w:vAlign w:val="bottom"/>
          </w:tcPr>
          <w:p w:rsidR="002B08C1" w:rsidRDefault="002B08C1" w:rsidP="0087587B">
            <w:r>
              <w:t>5</w:t>
            </w:r>
          </w:p>
        </w:tc>
        <w:tc>
          <w:tcPr>
            <w:tcW w:w="650" w:type="pct"/>
            <w:tcBorders>
              <w:top w:val="single" w:sz="4" w:space="0" w:color="auto"/>
              <w:left w:val="single" w:sz="4" w:space="0" w:color="auto"/>
              <w:bottom w:val="single" w:sz="4" w:space="0" w:color="auto"/>
              <w:right w:val="single" w:sz="4" w:space="0" w:color="auto"/>
            </w:tcBorders>
            <w:noWrap/>
          </w:tcPr>
          <w:p w:rsidR="002B08C1" w:rsidRDefault="002B08C1" w:rsidP="0087587B">
            <w:r>
              <w:t>6</w:t>
            </w:r>
          </w:p>
        </w:tc>
        <w:tc>
          <w:tcPr>
            <w:tcW w:w="624" w:type="pct"/>
            <w:tcBorders>
              <w:top w:val="single" w:sz="4" w:space="0" w:color="auto"/>
              <w:left w:val="nil"/>
              <w:bottom w:val="single" w:sz="4" w:space="0" w:color="auto"/>
              <w:right w:val="single" w:sz="4" w:space="0" w:color="auto"/>
            </w:tcBorders>
            <w:vAlign w:val="bottom"/>
          </w:tcPr>
          <w:p w:rsidR="002B08C1" w:rsidRDefault="002B08C1" w:rsidP="0087587B">
            <w:r>
              <w:t>7</w:t>
            </w:r>
          </w:p>
        </w:tc>
        <w:tc>
          <w:tcPr>
            <w:tcW w:w="664" w:type="pct"/>
            <w:tcBorders>
              <w:top w:val="single" w:sz="4" w:space="0" w:color="auto"/>
              <w:left w:val="single" w:sz="4" w:space="0" w:color="auto"/>
              <w:bottom w:val="single" w:sz="4" w:space="0" w:color="auto"/>
              <w:right w:val="single" w:sz="4" w:space="0" w:color="auto"/>
            </w:tcBorders>
            <w:noWrap/>
            <w:vAlign w:val="bottom"/>
          </w:tcPr>
          <w:p w:rsidR="002B08C1" w:rsidRDefault="002B08C1" w:rsidP="0087587B">
            <w:r>
              <w:t>8</w:t>
            </w:r>
          </w:p>
        </w:tc>
        <w:tc>
          <w:tcPr>
            <w:tcW w:w="662" w:type="pct"/>
            <w:tcBorders>
              <w:top w:val="single" w:sz="4" w:space="0" w:color="auto"/>
              <w:left w:val="nil"/>
              <w:bottom w:val="single" w:sz="4" w:space="0" w:color="auto"/>
              <w:right w:val="single" w:sz="4" w:space="0" w:color="auto"/>
            </w:tcBorders>
            <w:noWrap/>
            <w:vAlign w:val="bottom"/>
          </w:tcPr>
          <w:p w:rsidR="002B08C1" w:rsidRDefault="002B08C1" w:rsidP="0087587B">
            <w:r>
              <w:t>9</w:t>
            </w:r>
          </w:p>
        </w:tc>
      </w:tr>
      <w:tr w:rsidR="002B08C1" w:rsidTr="0087587B">
        <w:trPr>
          <w:trHeight w:val="315"/>
        </w:trPr>
        <w:tc>
          <w:tcPr>
            <w:tcW w:w="233" w:type="pct"/>
            <w:tcBorders>
              <w:top w:val="nil"/>
              <w:left w:val="single" w:sz="4" w:space="0" w:color="auto"/>
              <w:bottom w:val="single" w:sz="4" w:space="0" w:color="auto"/>
              <w:right w:val="single" w:sz="4" w:space="0" w:color="auto"/>
            </w:tcBorders>
            <w:noWrap/>
            <w:vAlign w:val="bottom"/>
          </w:tcPr>
          <w:p w:rsidR="002B08C1" w:rsidRDefault="002B08C1" w:rsidP="0087587B"/>
        </w:tc>
        <w:tc>
          <w:tcPr>
            <w:tcW w:w="517" w:type="pct"/>
            <w:tcBorders>
              <w:top w:val="nil"/>
              <w:left w:val="nil"/>
              <w:bottom w:val="single" w:sz="4" w:space="0" w:color="auto"/>
              <w:right w:val="single" w:sz="4" w:space="0" w:color="auto"/>
            </w:tcBorders>
            <w:noWrap/>
            <w:vAlign w:val="bottom"/>
          </w:tcPr>
          <w:p w:rsidR="002B08C1" w:rsidRDefault="002B08C1" w:rsidP="0087587B"/>
        </w:tc>
        <w:tc>
          <w:tcPr>
            <w:tcW w:w="581" w:type="pct"/>
            <w:tcBorders>
              <w:top w:val="single" w:sz="4" w:space="0" w:color="auto"/>
              <w:left w:val="nil"/>
              <w:bottom w:val="single" w:sz="4" w:space="0" w:color="auto"/>
              <w:right w:val="single" w:sz="4" w:space="0" w:color="auto"/>
            </w:tcBorders>
          </w:tcPr>
          <w:p w:rsidR="002B08C1" w:rsidRPr="00FE32CE" w:rsidRDefault="002B08C1" w:rsidP="0087587B"/>
        </w:tc>
        <w:tc>
          <w:tcPr>
            <w:tcW w:w="509" w:type="pct"/>
            <w:tcBorders>
              <w:top w:val="single" w:sz="4" w:space="0" w:color="auto"/>
              <w:left w:val="single" w:sz="4" w:space="0" w:color="auto"/>
              <w:bottom w:val="single" w:sz="4" w:space="0" w:color="auto"/>
              <w:right w:val="single" w:sz="4" w:space="0" w:color="auto"/>
            </w:tcBorders>
          </w:tcPr>
          <w:p w:rsidR="002B08C1" w:rsidRDefault="002B08C1" w:rsidP="0087587B"/>
        </w:tc>
        <w:tc>
          <w:tcPr>
            <w:tcW w:w="560" w:type="pct"/>
            <w:tcBorders>
              <w:top w:val="single" w:sz="4" w:space="0" w:color="auto"/>
              <w:left w:val="single" w:sz="4" w:space="0" w:color="auto"/>
              <w:bottom w:val="single" w:sz="4" w:space="0" w:color="auto"/>
              <w:right w:val="single" w:sz="4" w:space="0" w:color="auto"/>
            </w:tcBorders>
          </w:tcPr>
          <w:p w:rsidR="002B08C1" w:rsidRDefault="002B08C1" w:rsidP="0087587B"/>
        </w:tc>
        <w:tc>
          <w:tcPr>
            <w:tcW w:w="650" w:type="pct"/>
            <w:tcBorders>
              <w:top w:val="single" w:sz="4" w:space="0" w:color="auto"/>
              <w:left w:val="single" w:sz="4" w:space="0" w:color="auto"/>
              <w:bottom w:val="single" w:sz="4" w:space="0" w:color="auto"/>
              <w:right w:val="single" w:sz="4" w:space="0" w:color="auto"/>
            </w:tcBorders>
            <w:noWrap/>
            <w:vAlign w:val="bottom"/>
          </w:tcPr>
          <w:p w:rsidR="002B08C1" w:rsidRDefault="002B08C1" w:rsidP="0087587B"/>
        </w:tc>
        <w:tc>
          <w:tcPr>
            <w:tcW w:w="624" w:type="pct"/>
            <w:tcBorders>
              <w:top w:val="single" w:sz="4" w:space="0" w:color="auto"/>
              <w:left w:val="nil"/>
              <w:bottom w:val="single" w:sz="4" w:space="0" w:color="auto"/>
              <w:right w:val="single" w:sz="4" w:space="0" w:color="auto"/>
            </w:tcBorders>
          </w:tcPr>
          <w:p w:rsidR="002B08C1" w:rsidRDefault="002B08C1" w:rsidP="0087587B"/>
        </w:tc>
        <w:tc>
          <w:tcPr>
            <w:tcW w:w="664" w:type="pct"/>
            <w:tcBorders>
              <w:top w:val="single" w:sz="4" w:space="0" w:color="auto"/>
              <w:left w:val="single" w:sz="4" w:space="0" w:color="auto"/>
              <w:bottom w:val="single" w:sz="4" w:space="0" w:color="auto"/>
              <w:right w:val="single" w:sz="4" w:space="0" w:color="auto"/>
            </w:tcBorders>
            <w:noWrap/>
            <w:vAlign w:val="bottom"/>
          </w:tcPr>
          <w:p w:rsidR="002B08C1" w:rsidRDefault="002B08C1" w:rsidP="0087587B"/>
        </w:tc>
        <w:tc>
          <w:tcPr>
            <w:tcW w:w="662" w:type="pct"/>
            <w:tcBorders>
              <w:top w:val="nil"/>
              <w:left w:val="nil"/>
              <w:bottom w:val="single" w:sz="4" w:space="0" w:color="auto"/>
              <w:right w:val="single" w:sz="4" w:space="0" w:color="auto"/>
            </w:tcBorders>
            <w:noWrap/>
            <w:vAlign w:val="bottom"/>
          </w:tcPr>
          <w:p w:rsidR="002B08C1" w:rsidRDefault="002B08C1" w:rsidP="0087587B"/>
        </w:tc>
      </w:tr>
      <w:tr w:rsidR="002B08C1" w:rsidTr="0087587B">
        <w:trPr>
          <w:trHeight w:val="335"/>
        </w:trPr>
        <w:tc>
          <w:tcPr>
            <w:tcW w:w="750" w:type="pct"/>
            <w:gridSpan w:val="2"/>
            <w:tcBorders>
              <w:top w:val="nil"/>
              <w:left w:val="single" w:sz="4" w:space="0" w:color="auto"/>
              <w:bottom w:val="single" w:sz="4" w:space="0" w:color="auto"/>
              <w:right w:val="single" w:sz="4" w:space="0" w:color="auto"/>
            </w:tcBorders>
            <w:noWrap/>
            <w:vAlign w:val="bottom"/>
          </w:tcPr>
          <w:p w:rsidR="002B08C1" w:rsidRDefault="002B08C1" w:rsidP="0087587B">
            <w:pPr>
              <w:jc w:val="right"/>
            </w:pPr>
            <w:r>
              <w:t>Итого:</w:t>
            </w:r>
          </w:p>
        </w:tc>
        <w:tc>
          <w:tcPr>
            <w:tcW w:w="581" w:type="pct"/>
            <w:tcBorders>
              <w:top w:val="single" w:sz="4" w:space="0" w:color="auto"/>
              <w:left w:val="nil"/>
              <w:bottom w:val="single" w:sz="4" w:space="0" w:color="auto"/>
              <w:right w:val="single" w:sz="4" w:space="0" w:color="auto"/>
            </w:tcBorders>
          </w:tcPr>
          <w:p w:rsidR="002B08C1" w:rsidRDefault="002B08C1" w:rsidP="0087587B"/>
        </w:tc>
        <w:tc>
          <w:tcPr>
            <w:tcW w:w="509" w:type="pct"/>
            <w:tcBorders>
              <w:top w:val="single" w:sz="4" w:space="0" w:color="auto"/>
              <w:left w:val="single" w:sz="4" w:space="0" w:color="auto"/>
              <w:bottom w:val="single" w:sz="4" w:space="0" w:color="auto"/>
              <w:right w:val="single" w:sz="4" w:space="0" w:color="auto"/>
            </w:tcBorders>
          </w:tcPr>
          <w:p w:rsidR="002B08C1" w:rsidRDefault="002B08C1" w:rsidP="0087587B"/>
        </w:tc>
        <w:tc>
          <w:tcPr>
            <w:tcW w:w="560" w:type="pct"/>
            <w:tcBorders>
              <w:top w:val="single" w:sz="4" w:space="0" w:color="auto"/>
              <w:left w:val="single" w:sz="4" w:space="0" w:color="auto"/>
              <w:bottom w:val="single" w:sz="4" w:space="0" w:color="auto"/>
              <w:right w:val="single" w:sz="4" w:space="0" w:color="auto"/>
            </w:tcBorders>
          </w:tcPr>
          <w:p w:rsidR="002B08C1" w:rsidRDefault="002B08C1" w:rsidP="0087587B"/>
        </w:tc>
        <w:tc>
          <w:tcPr>
            <w:tcW w:w="650" w:type="pct"/>
            <w:tcBorders>
              <w:top w:val="single" w:sz="4" w:space="0" w:color="auto"/>
              <w:left w:val="single" w:sz="4" w:space="0" w:color="auto"/>
              <w:bottom w:val="single" w:sz="4" w:space="0" w:color="auto"/>
              <w:right w:val="single" w:sz="4" w:space="0" w:color="auto"/>
            </w:tcBorders>
            <w:noWrap/>
            <w:vAlign w:val="center"/>
          </w:tcPr>
          <w:p w:rsidR="002B08C1" w:rsidRDefault="002B08C1" w:rsidP="0087587B"/>
        </w:tc>
        <w:tc>
          <w:tcPr>
            <w:tcW w:w="624" w:type="pct"/>
            <w:tcBorders>
              <w:top w:val="single" w:sz="4" w:space="0" w:color="auto"/>
              <w:left w:val="nil"/>
              <w:bottom w:val="single" w:sz="4" w:space="0" w:color="auto"/>
              <w:right w:val="single" w:sz="4" w:space="0" w:color="auto"/>
            </w:tcBorders>
          </w:tcPr>
          <w:p w:rsidR="002B08C1" w:rsidRDefault="002B08C1" w:rsidP="0087587B">
            <w:r>
              <w:t>-</w:t>
            </w:r>
          </w:p>
        </w:tc>
        <w:tc>
          <w:tcPr>
            <w:tcW w:w="664" w:type="pct"/>
            <w:tcBorders>
              <w:top w:val="single" w:sz="4" w:space="0" w:color="auto"/>
              <w:left w:val="single" w:sz="4" w:space="0" w:color="auto"/>
              <w:bottom w:val="single" w:sz="4" w:space="0" w:color="auto"/>
              <w:right w:val="single" w:sz="4" w:space="0" w:color="auto"/>
            </w:tcBorders>
            <w:noWrap/>
            <w:vAlign w:val="center"/>
          </w:tcPr>
          <w:p w:rsidR="002B08C1" w:rsidRDefault="002B08C1" w:rsidP="0087587B">
            <w:r>
              <w:t>-</w:t>
            </w:r>
          </w:p>
        </w:tc>
        <w:tc>
          <w:tcPr>
            <w:tcW w:w="662" w:type="pct"/>
            <w:tcBorders>
              <w:top w:val="nil"/>
              <w:left w:val="nil"/>
              <w:bottom w:val="single" w:sz="4" w:space="0" w:color="auto"/>
              <w:right w:val="single" w:sz="4" w:space="0" w:color="auto"/>
            </w:tcBorders>
            <w:noWrap/>
            <w:vAlign w:val="center"/>
          </w:tcPr>
          <w:p w:rsidR="002B08C1" w:rsidRDefault="002B08C1" w:rsidP="0087587B">
            <w:r>
              <w:t>-</w:t>
            </w:r>
          </w:p>
        </w:tc>
      </w:tr>
    </w:tbl>
    <w:p w:rsidR="002B08C1" w:rsidRDefault="002B08C1" w:rsidP="004F1502">
      <w:pPr>
        <w:pStyle w:val="afd"/>
        <w:ind w:left="0"/>
        <w:jc w:val="both"/>
        <w:rPr>
          <w:szCs w:val="28"/>
        </w:rPr>
      </w:pPr>
    </w:p>
    <w:p w:rsidR="002B08C1" w:rsidRDefault="002B08C1" w:rsidP="004F1502">
      <w:pPr>
        <w:pStyle w:val="afd"/>
        <w:ind w:left="0"/>
        <w:jc w:val="both"/>
        <w:rPr>
          <w:szCs w:val="28"/>
        </w:rPr>
      </w:pPr>
      <w:r>
        <w:rPr>
          <w:szCs w:val="28"/>
        </w:rPr>
        <w:t>1. Цена, указанная в настоящем финансово-коммерческом предложении по поставке товаров, учитывает стоимость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rsidR="002B08C1" w:rsidRDefault="002B08C1" w:rsidP="004F1502">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B08C1" w:rsidRDefault="002B08C1" w:rsidP="004F1502">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B08C1" w:rsidRPr="00721D0D" w:rsidRDefault="002B08C1" w:rsidP="004F1502">
      <w:pPr>
        <w:pStyle w:val="afd"/>
        <w:ind w:left="0"/>
        <w:rPr>
          <w:i/>
          <w:sz w:val="24"/>
          <w:szCs w:val="24"/>
        </w:rPr>
      </w:pPr>
      <w:r>
        <w:rPr>
          <w:i/>
          <w:sz w:val="24"/>
          <w:szCs w:val="24"/>
        </w:rPr>
        <w:t>(заполняется претендентом при необходимости).</w:t>
      </w:r>
    </w:p>
    <w:p w:rsidR="002B08C1" w:rsidRPr="00205668" w:rsidRDefault="002B08C1" w:rsidP="004F1502">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B08C1" w:rsidRPr="00205668" w:rsidRDefault="002B08C1" w:rsidP="004F1502">
      <w:pPr>
        <w:pStyle w:val="afd"/>
        <w:ind w:left="0"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B08C1" w:rsidRPr="00205668" w:rsidRDefault="002B08C1" w:rsidP="004F1502">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B08C1" w:rsidRPr="00205668" w:rsidRDefault="002B08C1" w:rsidP="004F1502">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B08C1" w:rsidRPr="00205668" w:rsidRDefault="002B08C1" w:rsidP="004F1502">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B08C1" w:rsidRPr="00981FB9" w:rsidRDefault="002B08C1" w:rsidP="004F1502">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2B08C1" w:rsidRPr="00981FB9" w:rsidRDefault="002B08C1" w:rsidP="004F1502">
      <w:pPr>
        <w:pStyle w:val="afd"/>
        <w:ind w:left="0" w:firstLine="709"/>
        <w:jc w:val="both"/>
        <w:rPr>
          <w:szCs w:val="28"/>
        </w:rPr>
      </w:pPr>
      <w:r>
        <w:rPr>
          <w:szCs w:val="28"/>
        </w:rPr>
        <w:t>Сведения о планируемых к привлечению субподрядных организациях (составляется по форме приложения № 5 к документации о закупке)</w:t>
      </w:r>
    </w:p>
    <w:p w:rsidR="002B08C1" w:rsidRDefault="002B08C1" w:rsidP="004F1502">
      <w:pPr>
        <w:pStyle w:val="afa"/>
        <w:ind w:left="0"/>
        <w:jc w:val="left"/>
        <w:rPr>
          <w:rFonts w:eastAsia="Times New Roman"/>
          <w:sz w:val="28"/>
          <w:szCs w:val="28"/>
        </w:rPr>
      </w:pPr>
    </w:p>
    <w:p w:rsidR="002B08C1" w:rsidRDefault="002B08C1" w:rsidP="004F1502">
      <w:pPr>
        <w:pStyle w:val="19"/>
        <w:ind w:left="0" w:firstLine="0"/>
        <w:rPr>
          <w:b/>
        </w:rPr>
      </w:pPr>
      <w:bookmarkStart w:id="34" w:name="_GoBack"/>
      <w:bookmarkEnd w:id="34"/>
      <w:r>
        <w:rPr>
          <w:b/>
        </w:rPr>
        <w:t xml:space="preserve">Представитель, </w:t>
      </w:r>
    </w:p>
    <w:p w:rsidR="002B08C1" w:rsidRPr="00221467" w:rsidRDefault="002B08C1" w:rsidP="004F1502">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2B08C1" w:rsidRPr="007415F9" w:rsidRDefault="002B08C1" w:rsidP="004F1502">
      <w:pPr>
        <w:tabs>
          <w:tab w:val="left" w:pos="8640"/>
        </w:tabs>
        <w:ind w:left="0" w:firstLine="0"/>
        <w:rPr>
          <w:i/>
        </w:rPr>
      </w:pPr>
      <w:r>
        <w:rPr>
          <w:i/>
        </w:rPr>
        <w:t>(наименование претендента)</w:t>
      </w:r>
    </w:p>
    <w:p w:rsidR="002B08C1" w:rsidRPr="00445DDD" w:rsidRDefault="002B08C1" w:rsidP="004F1502">
      <w:pPr>
        <w:pStyle w:val="32"/>
        <w:suppressAutoHyphens/>
        <w:spacing w:after="0"/>
        <w:ind w:left="0" w:firstLine="0"/>
        <w:rPr>
          <w:sz w:val="28"/>
          <w:szCs w:val="28"/>
        </w:rPr>
      </w:pPr>
      <w:r>
        <w:rPr>
          <w:sz w:val="28"/>
          <w:szCs w:val="28"/>
        </w:rPr>
        <w:t>____________________________________________________________________</w:t>
      </w:r>
    </w:p>
    <w:p w:rsidR="002B08C1" w:rsidRPr="007415F9" w:rsidRDefault="002B08C1" w:rsidP="004F1502">
      <w:pPr>
        <w:ind w:left="0" w:firstLine="0"/>
        <w:jc w:val="both"/>
        <w:rPr>
          <w:i/>
        </w:rPr>
      </w:pPr>
      <w:r>
        <w:rPr>
          <w:i/>
        </w:rPr>
        <w:t>Печать</w:t>
      </w:r>
      <w:r>
        <w:rPr>
          <w:i/>
        </w:rPr>
        <w:tab/>
      </w:r>
      <w:r>
        <w:rPr>
          <w:i/>
        </w:rPr>
        <w:tab/>
      </w:r>
      <w:r>
        <w:rPr>
          <w:i/>
        </w:rPr>
        <w:tab/>
        <w:t>(должность, подпись, ФИО)</w:t>
      </w:r>
    </w:p>
    <w:p w:rsidR="002B08C1" w:rsidRDefault="002B08C1" w:rsidP="004F1502">
      <w:pPr>
        <w:pStyle w:val="32"/>
        <w:suppressAutoHyphens/>
        <w:spacing w:after="0"/>
        <w:ind w:left="0" w:firstLine="0"/>
        <w:jc w:val="both"/>
        <w:rPr>
          <w:sz w:val="28"/>
          <w:szCs w:val="28"/>
        </w:rPr>
      </w:pPr>
      <w:r>
        <w:rPr>
          <w:sz w:val="28"/>
          <w:szCs w:val="28"/>
        </w:rPr>
        <w:t>"____" _________ 201__ г.</w:t>
      </w:r>
    </w:p>
    <w:p w:rsidR="002B08C1" w:rsidRPr="004F1502" w:rsidRDefault="002B08C1" w:rsidP="004F1502"/>
    <w:p w:rsidR="00221467" w:rsidRDefault="00221467" w:rsidP="00221467">
      <w:pPr>
        <w:pStyle w:val="32"/>
        <w:suppressAutoHyphens/>
        <w:spacing w:after="0"/>
        <w:ind w:left="0" w:firstLine="0"/>
        <w:jc w:val="both"/>
        <w:rPr>
          <w:sz w:val="28"/>
          <w:szCs w:val="28"/>
        </w:rPr>
      </w:pPr>
      <w:r>
        <w:rPr>
          <w:sz w:val="28"/>
          <w:szCs w:val="28"/>
        </w:rPr>
        <w:br w:type="page"/>
      </w:r>
    </w:p>
    <w:p w:rsidR="002B08C1" w:rsidRDefault="002B08C1">
      <w:pPr>
        <w:pStyle w:val="1"/>
        <w:jc w:val="right"/>
        <w:rPr>
          <w:rFonts w:cs="Times New Roman"/>
          <w:b w:val="0"/>
          <w:i/>
          <w:iCs/>
          <w:sz w:val="28"/>
        </w:rPr>
      </w:pPr>
    </w:p>
    <w:p w:rsidR="002B08C1" w:rsidRDefault="002B08C1">
      <w:pPr>
        <w:pStyle w:val="afa"/>
        <w:ind w:left="0" w:firstLine="0"/>
        <w:jc w:val="left"/>
        <w:rPr>
          <w:rFonts w:eastAsia="Times New Roman"/>
          <w:sz w:val="24"/>
          <w:szCs w:val="28"/>
        </w:rPr>
      </w:pPr>
    </w:p>
    <w:p w:rsidR="002B08C1" w:rsidRDefault="00A05D1E">
      <w:pPr>
        <w:pStyle w:val="1"/>
        <w:jc w:val="right"/>
        <w:rPr>
          <w:b w:val="0"/>
          <w:sz w:val="28"/>
        </w:rPr>
      </w:pPr>
      <w:r>
        <w:rPr>
          <w:rFonts w:cs="Times New Roman"/>
          <w:b w:val="0"/>
          <w:sz w:val="28"/>
        </w:rPr>
        <w:t>Приложение № 4</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2B08C1" w:rsidRPr="00E10899" w:rsidRDefault="002B08C1" w:rsidP="00EA47D8">
      <w:pPr>
        <w:pStyle w:val="afa"/>
        <w:ind w:firstLine="0"/>
        <w:jc w:val="center"/>
        <w:rPr>
          <w:b/>
          <w:sz w:val="60"/>
          <w:szCs w:val="60"/>
        </w:rPr>
      </w:pPr>
      <w:r>
        <w:rPr>
          <w:b/>
          <w:sz w:val="60"/>
          <w:szCs w:val="60"/>
        </w:rPr>
        <w:t>ПРОЕКТ ДОГОВОРА</w:t>
      </w:r>
    </w:p>
    <w:p w:rsidR="002B08C1" w:rsidRDefault="002B08C1" w:rsidP="00EA47D8">
      <w:pPr>
        <w:rPr>
          <w:b/>
          <w:sz w:val="28"/>
          <w:szCs w:val="28"/>
        </w:rPr>
      </w:pPr>
    </w:p>
    <w:p w:rsidR="002B08C1" w:rsidRDefault="002B08C1" w:rsidP="00EA47D8">
      <w:pPr>
        <w:ind w:firstLine="709"/>
        <w:rPr>
          <w:b/>
          <w:bCs/>
        </w:rPr>
      </w:pPr>
      <w:r>
        <w:rPr>
          <w:b/>
          <w:bCs/>
        </w:rPr>
        <w:t>Договор  поставки №НКП МСКд_____________</w:t>
      </w:r>
    </w:p>
    <w:p w:rsidR="002B08C1" w:rsidRPr="007215F2" w:rsidRDefault="002B08C1" w:rsidP="00EA47D8">
      <w:pPr>
        <w:ind w:firstLine="709"/>
        <w:rPr>
          <w:b/>
          <w:bCs/>
        </w:rPr>
      </w:pPr>
    </w:p>
    <w:p w:rsidR="002B08C1" w:rsidRPr="007215F2" w:rsidRDefault="002B08C1" w:rsidP="00EA47D8">
      <w:pPr>
        <w:jc w:val="both"/>
      </w:pPr>
      <w:r>
        <w:t xml:space="preserve">г. Москва                                                                                                   «__»_________ _______ </w:t>
      </w:r>
      <w:proofErr w:type="gramStart"/>
      <w:r>
        <w:t>г</w:t>
      </w:r>
      <w:proofErr w:type="gramEnd"/>
      <w:r>
        <w:t>.</w:t>
      </w:r>
    </w:p>
    <w:p w:rsidR="002B08C1" w:rsidRDefault="002B08C1" w:rsidP="00EA47D8">
      <w:pPr>
        <w:ind w:firstLine="709"/>
        <w:jc w:val="both"/>
      </w:pPr>
    </w:p>
    <w:p w:rsidR="002B08C1" w:rsidRDefault="002B08C1" w:rsidP="00EA47D8">
      <w:pPr>
        <w:ind w:firstLine="709"/>
        <w:rPr>
          <w:b/>
          <w:bCs/>
        </w:rPr>
      </w:pPr>
    </w:p>
    <w:p w:rsidR="002B08C1" w:rsidRPr="007215F2" w:rsidRDefault="002B08C1" w:rsidP="00EA47D8">
      <w:pPr>
        <w:ind w:left="0" w:right="-1"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2B08C1" w:rsidRPr="007215F2" w:rsidRDefault="002B08C1" w:rsidP="00EA47D8">
      <w:pPr>
        <w:ind w:left="0" w:right="-1" w:firstLine="0"/>
        <w:jc w:val="both"/>
      </w:pPr>
      <w:r>
        <w:t>_______________________________________________________________________________,</w:t>
      </w:r>
    </w:p>
    <w:p w:rsidR="002B08C1" w:rsidRPr="007215F2" w:rsidRDefault="002B08C1" w:rsidP="00EA47D8">
      <w:pPr>
        <w:ind w:left="0" w:right="-1" w:firstLine="0"/>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  № ____)</w:t>
      </w:r>
    </w:p>
    <w:p w:rsidR="002B08C1" w:rsidRPr="007215F2" w:rsidRDefault="002B08C1" w:rsidP="00EA47D8">
      <w:pPr>
        <w:ind w:left="0" w:right="-1" w:firstLine="0"/>
        <w:jc w:val="both"/>
      </w:pPr>
      <w:r>
        <w:t xml:space="preserve">с одной стороны, и _______________________________________________________________,  </w:t>
      </w:r>
    </w:p>
    <w:p w:rsidR="002B08C1" w:rsidRPr="004016F8" w:rsidRDefault="002B08C1" w:rsidP="00EA47D8">
      <w:pPr>
        <w:ind w:left="0" w:right="-1" w:firstLine="0"/>
        <w:jc w:val="both"/>
        <w:rPr>
          <w:i/>
          <w:sz w:val="22"/>
          <w:szCs w:val="22"/>
          <w:vertAlign w:val="superscript"/>
        </w:rPr>
      </w:pPr>
      <w:r>
        <w:rPr>
          <w:i/>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B08C1" w:rsidRPr="007215F2" w:rsidRDefault="002B08C1" w:rsidP="00EA47D8">
      <w:pPr>
        <w:ind w:left="0" w:right="-1" w:firstLine="0"/>
        <w:jc w:val="both"/>
      </w:pPr>
      <w:r>
        <w:t xml:space="preserve">именуемое в дальнейшем «Поставщик», в лице ______________________________________, </w:t>
      </w:r>
    </w:p>
    <w:p w:rsidR="002B08C1" w:rsidRPr="007215F2" w:rsidRDefault="002B08C1" w:rsidP="00EA47D8">
      <w:pPr>
        <w:ind w:left="0" w:right="-1" w:firstLine="851"/>
        <w:jc w:val="both"/>
      </w:pPr>
      <w:r>
        <w:rPr>
          <w:i/>
          <w:vertAlign w:val="superscript"/>
        </w:rPr>
        <w:t xml:space="preserve">                                                                                                                                                 (должность, Ф.И.О. - полностью)</w:t>
      </w:r>
    </w:p>
    <w:p w:rsidR="002B08C1" w:rsidRPr="007215F2" w:rsidRDefault="002B08C1" w:rsidP="00EA47D8">
      <w:pPr>
        <w:ind w:left="0" w:right="-1" w:firstLine="0"/>
        <w:jc w:val="both"/>
      </w:pPr>
      <w:proofErr w:type="gramStart"/>
      <w:r>
        <w:t>действующего</w:t>
      </w:r>
      <w:proofErr w:type="gramEnd"/>
      <w:r>
        <w:t xml:space="preserve">  на основании ______________________________________________________,</w:t>
      </w:r>
    </w:p>
    <w:p w:rsidR="002B08C1" w:rsidRPr="0086093E" w:rsidRDefault="002B08C1" w:rsidP="00EA47D8">
      <w:pPr>
        <w:ind w:left="0" w:firstLine="851"/>
        <w:jc w:val="both"/>
        <w:rPr>
          <w:i/>
          <w:sz w:val="22"/>
          <w:szCs w:val="22"/>
          <w:vertAlign w:val="superscript"/>
        </w:rPr>
      </w:pPr>
      <w:r>
        <w:rPr>
          <w:i/>
          <w:sz w:val="22"/>
          <w:szCs w:val="22"/>
          <w:vertAlign w:val="superscript"/>
        </w:rPr>
        <w:t xml:space="preserve">                                                                     (указывается документ,  уполномочивающий  лицо на заключение настоящего Договора, например: устава/, доверенность от «__»_______№ __ </w:t>
      </w:r>
      <w:proofErr w:type="gramStart"/>
      <w:r>
        <w:rPr>
          <w:i/>
          <w:sz w:val="22"/>
          <w:szCs w:val="22"/>
          <w:vertAlign w:val="superscript"/>
        </w:rPr>
        <w:t>и т.д</w:t>
      </w:r>
      <w:proofErr w:type="gramEnd"/>
      <w:r>
        <w:rPr>
          <w:i/>
          <w:sz w:val="22"/>
          <w:szCs w:val="22"/>
          <w:vertAlign w:val="superscript"/>
        </w:rPr>
        <w:t>.)</w:t>
      </w:r>
    </w:p>
    <w:p w:rsidR="002B08C1" w:rsidRPr="007215F2" w:rsidRDefault="002B08C1" w:rsidP="00EA47D8">
      <w:pPr>
        <w:ind w:left="0" w:right="-1" w:firstLine="0"/>
        <w:jc w:val="both"/>
      </w:pPr>
      <w:r>
        <w:t>с другой стороны, именуемые в дальнейшем «Стороны», заключили настоящий договор поставки (далее – «Договор») о нижеследующем:</w:t>
      </w:r>
    </w:p>
    <w:p w:rsidR="002B08C1" w:rsidRPr="00B93518" w:rsidRDefault="002B08C1" w:rsidP="00EA47D8">
      <w:pPr>
        <w:ind w:firstLine="709"/>
        <w:rPr>
          <w:b/>
          <w:bCs/>
        </w:rPr>
      </w:pPr>
    </w:p>
    <w:p w:rsidR="002B08C1" w:rsidRDefault="002B08C1" w:rsidP="002B08C1">
      <w:pPr>
        <w:pStyle w:val="aff7"/>
        <w:widowControl w:val="0"/>
        <w:numPr>
          <w:ilvl w:val="0"/>
          <w:numId w:val="26"/>
        </w:numPr>
        <w:suppressAutoHyphens/>
        <w:contextualSpacing/>
        <w:rPr>
          <w:b/>
          <w:bCs/>
        </w:rPr>
      </w:pPr>
      <w:r>
        <w:rPr>
          <w:b/>
          <w:bCs/>
        </w:rPr>
        <w:t>Предмет Договора</w:t>
      </w:r>
    </w:p>
    <w:p w:rsidR="002B08C1" w:rsidRPr="007215F2" w:rsidRDefault="002B08C1" w:rsidP="00EA47D8">
      <w:pPr>
        <w:tabs>
          <w:tab w:val="left" w:pos="1276"/>
        </w:tabs>
        <w:ind w:left="0" w:firstLine="851"/>
        <w:jc w:val="both"/>
      </w:pPr>
      <w:r>
        <w:t>1.1.</w:t>
      </w:r>
      <w:r>
        <w:tab/>
        <w:t>По настоящему Договору Поставщик обязуется поставить, а Покупатель принять и оплатить расходные материалы для оргтехники и вычислительной техники (далее – «Товар»).</w:t>
      </w:r>
    </w:p>
    <w:p w:rsidR="002B08C1" w:rsidRDefault="002B08C1" w:rsidP="00EA47D8">
      <w:pPr>
        <w:ind w:left="0" w:firstLine="851"/>
        <w:jc w:val="both"/>
      </w:pPr>
      <w:r>
        <w:t>1.2. Ассортимент Товара, цена за единицу Товара, а также дополнительные требования к поставляемому Товару указываются в Спецификации (Приложение № 1), являющейся неотъемлемой частью настоящего Договора.</w:t>
      </w:r>
    </w:p>
    <w:p w:rsidR="002B08C1" w:rsidRPr="00A4610F" w:rsidRDefault="002B08C1" w:rsidP="00EA47D8">
      <w:pPr>
        <w:ind w:left="0" w:firstLine="851"/>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B08C1" w:rsidRDefault="002B08C1" w:rsidP="00EA47D8">
      <w:pPr>
        <w:widowControl w:val="0"/>
        <w:autoSpaceDE w:val="0"/>
        <w:autoSpaceDN w:val="0"/>
        <w:adjustRightInd w:val="0"/>
        <w:ind w:left="0" w:firstLine="851"/>
        <w:jc w:val="both"/>
      </w:pPr>
      <w:r>
        <w:t>1.4.  В случае обязательной сертификации Товар должен поставляться с сертификатом соответствия.</w:t>
      </w:r>
    </w:p>
    <w:p w:rsidR="002B08C1" w:rsidRPr="00B93518" w:rsidRDefault="002B08C1" w:rsidP="00EA47D8">
      <w:pPr>
        <w:widowControl w:val="0"/>
        <w:autoSpaceDE w:val="0"/>
        <w:autoSpaceDN w:val="0"/>
        <w:adjustRightInd w:val="0"/>
        <w:ind w:left="0" w:firstLine="851"/>
        <w:jc w:val="both"/>
      </w:pPr>
      <w:r>
        <w:t xml:space="preserve">1.5. Объем закупки Товара складывается из общего количества Товара, приобретенного по заявкам Заказчика, составленным по форме Приложения №2 настоящего договора. </w:t>
      </w:r>
    </w:p>
    <w:p w:rsidR="002B08C1" w:rsidRPr="00B93518" w:rsidRDefault="002B08C1" w:rsidP="00EA47D8">
      <w:pPr>
        <w:ind w:firstLine="709"/>
        <w:rPr>
          <w:b/>
          <w:bCs/>
        </w:rPr>
      </w:pPr>
    </w:p>
    <w:p w:rsidR="002B08C1" w:rsidRDefault="002B08C1" w:rsidP="002B08C1">
      <w:pPr>
        <w:pStyle w:val="aff7"/>
        <w:widowControl w:val="0"/>
        <w:numPr>
          <w:ilvl w:val="0"/>
          <w:numId w:val="26"/>
        </w:numPr>
        <w:suppressAutoHyphens/>
        <w:contextualSpacing/>
        <w:rPr>
          <w:rFonts w:eastAsia="Arial"/>
          <w:b/>
          <w:bCs/>
        </w:rPr>
      </w:pPr>
      <w:r>
        <w:rPr>
          <w:rFonts w:eastAsia="Arial"/>
          <w:b/>
          <w:bCs/>
        </w:rPr>
        <w:t>Цена Договора и порядок расчетов</w:t>
      </w:r>
    </w:p>
    <w:p w:rsidR="002B08C1" w:rsidRPr="00C2525F" w:rsidRDefault="002B08C1" w:rsidP="002B08C1">
      <w:pPr>
        <w:pStyle w:val="ConsNormal"/>
        <w:widowControl/>
        <w:numPr>
          <w:ilvl w:val="1"/>
          <w:numId w:val="26"/>
        </w:numPr>
        <w:tabs>
          <w:tab w:val="clear" w:pos="720"/>
          <w:tab w:val="num" w:pos="142"/>
          <w:tab w:val="left" w:pos="1134"/>
        </w:tabs>
        <w:suppressAutoHyphens w:val="0"/>
        <w:autoSpaceDE/>
        <w:ind w:left="0" w:firstLine="709"/>
        <w:jc w:val="both"/>
        <w:rPr>
          <w:rFonts w:ascii="Times New Roman" w:hAnsi="Times New Roman"/>
          <w:sz w:val="24"/>
          <w:szCs w:val="24"/>
        </w:rPr>
      </w:pPr>
      <w:r>
        <w:rPr>
          <w:rFonts w:ascii="Times New Roman" w:hAnsi="Times New Roman"/>
          <w:sz w:val="24"/>
          <w:szCs w:val="24"/>
        </w:rPr>
        <w:lastRenderedPageBreak/>
        <w:t>Стоимость поставки партии Товара в соответствии со Спецификацией № 1 (Приложение № 1) составляет</w:t>
      </w:r>
      <w:proofErr w:type="gramStart"/>
      <w:r>
        <w:rPr>
          <w:rFonts w:ascii="Times New Roman" w:hAnsi="Times New Roman"/>
          <w:sz w:val="24"/>
          <w:szCs w:val="24"/>
        </w:rPr>
        <w:t xml:space="preserve"> _________________ (__________________________) </w:t>
      </w:r>
      <w:proofErr w:type="gramEnd"/>
      <w:r>
        <w:rPr>
          <w:rFonts w:ascii="Times New Roman" w:hAnsi="Times New Roman"/>
          <w:sz w:val="24"/>
          <w:szCs w:val="24"/>
        </w:rPr>
        <w:t>рублей     __ копеек, в том числе НДС 18 % - ___________ (___________________) рублей  __ копеек.</w:t>
      </w:r>
    </w:p>
    <w:p w:rsidR="002B08C1" w:rsidRPr="003876B8" w:rsidRDefault="002B08C1" w:rsidP="002B08C1">
      <w:pPr>
        <w:pStyle w:val="ConsNormal"/>
        <w:widowControl/>
        <w:numPr>
          <w:ilvl w:val="1"/>
          <w:numId w:val="26"/>
        </w:numPr>
        <w:tabs>
          <w:tab w:val="clear" w:pos="720"/>
          <w:tab w:val="num" w:pos="142"/>
          <w:tab w:val="left" w:pos="1134"/>
        </w:tabs>
        <w:suppressAutoHyphens w:val="0"/>
        <w:autoSpaceDE/>
        <w:ind w:left="0" w:firstLine="709"/>
        <w:jc w:val="both"/>
        <w:rPr>
          <w:rFonts w:ascii="Times New Roman" w:hAnsi="Times New Roman"/>
          <w:sz w:val="24"/>
          <w:szCs w:val="24"/>
        </w:rPr>
      </w:pPr>
      <w:r>
        <w:rPr>
          <w:rFonts w:ascii="Times New Roman" w:hAnsi="Times New Roman"/>
          <w:sz w:val="24"/>
          <w:szCs w:val="24"/>
        </w:rPr>
        <w:t xml:space="preserve">Общая </w:t>
      </w:r>
      <w:r>
        <w:rPr>
          <w:rFonts w:ascii="Times New Roman" w:hAnsi="Times New Roman"/>
          <w:color w:val="000000"/>
          <w:spacing w:val="-1"/>
          <w:sz w:val="24"/>
          <w:szCs w:val="24"/>
        </w:rPr>
        <w:t xml:space="preserve">цена настоящего Договора складывается исходя из стоимости приобретенного в соответствии с заявками Заказчика Товара и всех расходов Поставщика, и </w:t>
      </w:r>
      <w:r>
        <w:rPr>
          <w:rFonts w:ascii="Times New Roman" w:hAnsi="Times New Roman"/>
          <w:sz w:val="24"/>
          <w:szCs w:val="24"/>
        </w:rPr>
        <w:t>не может превышать</w:t>
      </w:r>
      <w:proofErr w:type="gramStart"/>
      <w:r>
        <w:rPr>
          <w:rFonts w:ascii="Times New Roman" w:hAnsi="Times New Roman"/>
          <w:sz w:val="24"/>
          <w:szCs w:val="24"/>
        </w:rPr>
        <w:t xml:space="preserve"> ____________________ (___________________________). </w:t>
      </w:r>
      <w:proofErr w:type="gramEnd"/>
      <w:r>
        <w:rPr>
          <w:rFonts w:ascii="Times New Roman" w:hAnsi="Times New Roman"/>
          <w:sz w:val="24"/>
          <w:szCs w:val="24"/>
        </w:rPr>
        <w:t>По достижению лимита договор считается расторгнутым.</w:t>
      </w:r>
    </w:p>
    <w:p w:rsidR="002B08C1" w:rsidRDefault="002B08C1" w:rsidP="002B08C1">
      <w:pPr>
        <w:pStyle w:val="ConsNormal"/>
        <w:numPr>
          <w:ilvl w:val="1"/>
          <w:numId w:val="26"/>
        </w:numPr>
        <w:tabs>
          <w:tab w:val="left" w:pos="1134"/>
          <w:tab w:val="left" w:pos="1276"/>
        </w:tabs>
        <w:suppressAutoHyphens w:val="0"/>
        <w:autoSpaceDE/>
        <w:ind w:left="0" w:firstLine="720"/>
        <w:jc w:val="both"/>
        <w:rPr>
          <w:rFonts w:ascii="Times New Roman" w:hAnsi="Times New Roman"/>
          <w:sz w:val="24"/>
          <w:szCs w:val="24"/>
        </w:rPr>
      </w:pPr>
      <w:r>
        <w:rPr>
          <w:rFonts w:ascii="Times New Roman" w:hAnsi="Times New Roman"/>
          <w:color w:val="000000"/>
          <w:spacing w:val="-1"/>
          <w:sz w:val="24"/>
          <w:szCs w:val="24"/>
        </w:rPr>
        <w:t>Покупатель осуществляет оплату каждой партии Товара, после подписания сторонами товарной накладной по форме ТОРГ-12 на соответствующий Товар (каждую партию Товара)</w:t>
      </w:r>
      <w:proofErr w:type="gramStart"/>
      <w:r>
        <w:rPr>
          <w:rFonts w:ascii="Times New Roman" w:hAnsi="Times New Roman"/>
          <w:color w:val="000000"/>
          <w:spacing w:val="-1"/>
          <w:sz w:val="24"/>
          <w:szCs w:val="24"/>
        </w:rPr>
        <w:t xml:space="preserve"> ,</w:t>
      </w:r>
      <w:proofErr w:type="gramEnd"/>
      <w:r>
        <w:rPr>
          <w:rFonts w:ascii="Times New Roman" w:hAnsi="Times New Roman"/>
          <w:color w:val="000000"/>
          <w:spacing w:val="-1"/>
          <w:sz w:val="24"/>
          <w:szCs w:val="24"/>
        </w:rPr>
        <w:t xml:space="preserve"> на основании выставленного поставщиком счета в течение 30 (тридцати) </w:t>
      </w:r>
      <w:proofErr w:type="spellStart"/>
      <w:r>
        <w:rPr>
          <w:rFonts w:ascii="Times New Roman" w:hAnsi="Times New Roman"/>
          <w:color w:val="000000"/>
          <w:spacing w:val="-1"/>
          <w:sz w:val="24"/>
          <w:szCs w:val="24"/>
        </w:rPr>
        <w:t>календаных</w:t>
      </w:r>
      <w:proofErr w:type="spellEnd"/>
      <w:r>
        <w:rPr>
          <w:rFonts w:ascii="Times New Roman" w:hAnsi="Times New Roman"/>
          <w:color w:val="000000"/>
          <w:spacing w:val="-1"/>
          <w:sz w:val="24"/>
          <w:szCs w:val="24"/>
        </w:rPr>
        <w:t xml:space="preserve"> дней с  даты его получения Заказчиком.</w:t>
      </w:r>
    </w:p>
    <w:p w:rsidR="002B08C1" w:rsidRPr="008731C2" w:rsidRDefault="002B08C1" w:rsidP="002B08C1">
      <w:pPr>
        <w:pStyle w:val="ConsNormal"/>
        <w:numPr>
          <w:ilvl w:val="1"/>
          <w:numId w:val="26"/>
        </w:numPr>
        <w:tabs>
          <w:tab w:val="left" w:pos="1134"/>
          <w:tab w:val="left" w:pos="1276"/>
        </w:tabs>
        <w:suppressAutoHyphens w:val="0"/>
        <w:autoSpaceDE/>
        <w:ind w:left="0" w:firstLine="720"/>
        <w:jc w:val="both"/>
        <w:rPr>
          <w:rFonts w:ascii="Times New Roman" w:hAnsi="Times New Roman"/>
          <w:sz w:val="24"/>
          <w:szCs w:val="24"/>
        </w:rPr>
      </w:pPr>
      <w:r>
        <w:rPr>
          <w:rFonts w:ascii="Times New Roman" w:hAnsi="Times New Roman"/>
          <w:sz w:val="24"/>
          <w:szCs w:val="24"/>
        </w:rPr>
        <w:t xml:space="preserve">Датой платежа считается дата зачисления денежных средств на корреспондентский счет банка Поставщика. </w:t>
      </w:r>
    </w:p>
    <w:p w:rsidR="002B08C1" w:rsidRPr="00227DFF" w:rsidRDefault="002B08C1" w:rsidP="00EA47D8">
      <w:pPr>
        <w:ind w:left="0" w:firstLine="709"/>
        <w:jc w:val="both"/>
        <w:rPr>
          <w:rFonts w:eastAsia="Arial" w:cs="Arial"/>
        </w:rPr>
      </w:pPr>
      <w:r>
        <w:rPr>
          <w:rFonts w:eastAsia="Arial" w:cs="Arial"/>
        </w:rPr>
        <w:t>Цена настоящего Договора включает все налоги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2B08C1" w:rsidRPr="003C464F" w:rsidRDefault="002B08C1" w:rsidP="002B08C1">
      <w:pPr>
        <w:pStyle w:val="ConsNormal"/>
        <w:numPr>
          <w:ilvl w:val="1"/>
          <w:numId w:val="26"/>
        </w:numPr>
        <w:tabs>
          <w:tab w:val="left" w:pos="1134"/>
          <w:tab w:val="left" w:pos="1276"/>
        </w:tabs>
        <w:suppressAutoHyphens w:val="0"/>
        <w:autoSpaceDE/>
        <w:ind w:left="0" w:firstLine="720"/>
        <w:jc w:val="both"/>
        <w:rPr>
          <w:rFonts w:ascii="Times New Roman" w:hAnsi="Times New Roman" w:cs="Times New Roman"/>
          <w:bCs/>
          <w:sz w:val="24"/>
          <w:szCs w:val="24"/>
        </w:rPr>
      </w:pPr>
      <w:r>
        <w:rPr>
          <w:rFonts w:ascii="Times New Roman" w:hAnsi="Times New Roman" w:cs="Times New Roman"/>
          <w:bCs/>
          <w:sz w:val="24"/>
          <w:szCs w:val="24"/>
        </w:rPr>
        <w:t>Условия поставки Товара</w:t>
      </w:r>
    </w:p>
    <w:p w:rsidR="002B08C1" w:rsidRDefault="002B08C1" w:rsidP="002B08C1">
      <w:pPr>
        <w:pStyle w:val="ConsNormal"/>
        <w:numPr>
          <w:ilvl w:val="2"/>
          <w:numId w:val="26"/>
        </w:numPr>
        <w:tabs>
          <w:tab w:val="clear" w:pos="720"/>
          <w:tab w:val="left" w:pos="1134"/>
          <w:tab w:val="left" w:pos="1276"/>
        </w:tabs>
        <w:suppressAutoHyphens w:val="0"/>
        <w:autoSpaceDE/>
        <w:ind w:left="0" w:firstLine="709"/>
        <w:jc w:val="both"/>
        <w:rPr>
          <w:sz w:val="24"/>
          <w:szCs w:val="24"/>
        </w:rPr>
      </w:pPr>
      <w:r>
        <w:rPr>
          <w:rFonts w:ascii="Times New Roman" w:hAnsi="Times New Roman" w:cs="Times New Roman"/>
          <w:sz w:val="24"/>
          <w:szCs w:val="24"/>
        </w:rPr>
        <w:t xml:space="preserve">Планируемый период поставки: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31 декабря 2018 года. </w:t>
      </w:r>
    </w:p>
    <w:p w:rsidR="002B08C1" w:rsidRDefault="002B08C1" w:rsidP="002B08C1">
      <w:pPr>
        <w:pStyle w:val="ConsNormal"/>
        <w:numPr>
          <w:ilvl w:val="2"/>
          <w:numId w:val="26"/>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Поставка Товара осуществляется по 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w:t>
      </w:r>
    </w:p>
    <w:p w:rsidR="002B08C1" w:rsidRPr="00FB1B6D" w:rsidRDefault="002B08C1" w:rsidP="002B08C1">
      <w:pPr>
        <w:pStyle w:val="aff7"/>
        <w:numPr>
          <w:ilvl w:val="2"/>
          <w:numId w:val="26"/>
        </w:numPr>
        <w:tabs>
          <w:tab w:val="clear" w:pos="720"/>
          <w:tab w:val="left" w:pos="1276"/>
        </w:tabs>
        <w:suppressAutoHyphens/>
        <w:ind w:left="0" w:firstLine="709"/>
        <w:jc w:val="both"/>
        <w:rPr>
          <w:color w:val="000000"/>
        </w:rPr>
      </w:pPr>
      <w:r>
        <w:rPr>
          <w:color w:val="000000"/>
        </w:rPr>
        <w:t>Покупатель в письменном виде направляет Поставщику заявку о наименовании, количестве Товара и дополнительных требованиях к Товару (далее – «Заявка») (Приложение № 2)</w:t>
      </w:r>
      <w:r>
        <w:t xml:space="preserve"> на электронную почту Поставщика _________@_______. </w:t>
      </w:r>
    </w:p>
    <w:p w:rsidR="002B08C1" w:rsidRDefault="002B08C1" w:rsidP="002B08C1">
      <w:pPr>
        <w:pStyle w:val="ConsNormal"/>
        <w:numPr>
          <w:ilvl w:val="2"/>
          <w:numId w:val="26"/>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Поставка Товара осуществляется в течение</w:t>
      </w:r>
      <w:proofErr w:type="gramStart"/>
      <w:r>
        <w:rPr>
          <w:rFonts w:ascii="Times New Roman" w:hAnsi="Times New Roman" w:cs="Times New Roman"/>
          <w:sz w:val="24"/>
          <w:szCs w:val="24"/>
        </w:rPr>
        <w:t xml:space="preserve"> </w:t>
      </w:r>
      <w:r>
        <w:rPr>
          <w:rFonts w:ascii="Times New Roman" w:hAnsi="Times New Roman" w:cs="Times New Roman"/>
          <w:sz w:val="24"/>
          <w:szCs w:val="24"/>
        </w:rPr>
        <w:br/>
        <w:t xml:space="preserve">________(________) </w:t>
      </w:r>
      <w:proofErr w:type="gramEnd"/>
      <w:r>
        <w:rPr>
          <w:rFonts w:ascii="Times New Roman" w:hAnsi="Times New Roman" w:cs="Times New Roman"/>
          <w:sz w:val="24"/>
          <w:szCs w:val="24"/>
        </w:rPr>
        <w:t>рабочих дней с даты согласования в электронном виде Заказчиком и поставщиком Заявки на Товар или партию Товара.</w:t>
      </w:r>
    </w:p>
    <w:p w:rsidR="002B08C1" w:rsidRDefault="002B08C1" w:rsidP="002B08C1">
      <w:pPr>
        <w:pStyle w:val="ConsNormal"/>
        <w:numPr>
          <w:ilvl w:val="2"/>
          <w:numId w:val="26"/>
        </w:numPr>
        <w:tabs>
          <w:tab w:val="clear" w:pos="720"/>
          <w:tab w:val="left" w:pos="1134"/>
          <w:tab w:val="left" w:pos="1276"/>
        </w:tabs>
        <w:suppressAutoHyphens w:val="0"/>
        <w:autoSpaceDE/>
        <w:ind w:left="0" w:firstLine="709"/>
        <w:jc w:val="both"/>
        <w:rPr>
          <w:b/>
        </w:rPr>
      </w:pPr>
      <w:r>
        <w:rPr>
          <w:rFonts w:ascii="Times New Roman" w:hAnsi="Times New Roman" w:cs="Times New Roman"/>
          <w:sz w:val="24"/>
          <w:szCs w:val="24"/>
        </w:rPr>
        <w:t xml:space="preserve">Поставка Товара должна производиться в рабочие дни с 8:30 до 17:00 (пн.-чт.), с 8:30 до 16:00 (пт.), в обед с 12:00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12:45 доставленный Товар не принимается. Поставка Товара осуществляется поставщиком на склад Заказчика по адресу: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Москва, ул. Короленко, д.8.</w:t>
      </w:r>
    </w:p>
    <w:p w:rsidR="002B08C1" w:rsidRPr="00281BF5" w:rsidRDefault="002B08C1" w:rsidP="002B08C1">
      <w:pPr>
        <w:pStyle w:val="ConsNormal"/>
        <w:numPr>
          <w:ilvl w:val="2"/>
          <w:numId w:val="26"/>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Поставщик производит своими силами и за свой счет разгрузку Товара на склад Заказчика.</w:t>
      </w:r>
    </w:p>
    <w:p w:rsidR="002B08C1" w:rsidRPr="00281BF5" w:rsidRDefault="002B08C1" w:rsidP="002B08C1">
      <w:pPr>
        <w:pStyle w:val="ConsNormal"/>
        <w:numPr>
          <w:ilvl w:val="2"/>
          <w:numId w:val="26"/>
        </w:numPr>
        <w:tabs>
          <w:tab w:val="clear" w:pos="720"/>
          <w:tab w:val="left" w:pos="1134"/>
          <w:tab w:val="left" w:pos="1276"/>
        </w:tabs>
        <w:suppressAutoHyphens w:val="0"/>
        <w:autoSpaceDE/>
        <w:ind w:left="0" w:firstLine="709"/>
        <w:jc w:val="both"/>
        <w:rPr>
          <w:rFonts w:ascii="Times New Roman" w:hAnsi="Times New Roman" w:cs="Times New Roman"/>
          <w:sz w:val="24"/>
          <w:szCs w:val="24"/>
        </w:rPr>
      </w:pPr>
      <w:r>
        <w:rPr>
          <w:rFonts w:ascii="Times New Roman" w:hAnsi="Times New Roman" w:cs="Times New Roman"/>
          <w:sz w:val="24"/>
          <w:szCs w:val="24"/>
        </w:rPr>
        <w:t>Товар отгружается поставщиком в укомплектованном и упакованном виде, исключающим необходимость дополнительной комплектации и упаковки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2B08C1" w:rsidRDefault="002B08C1" w:rsidP="002B08C1">
      <w:pPr>
        <w:pStyle w:val="aff7"/>
        <w:numPr>
          <w:ilvl w:val="2"/>
          <w:numId w:val="26"/>
        </w:numPr>
        <w:tabs>
          <w:tab w:val="clear" w:pos="720"/>
          <w:tab w:val="left" w:pos="1276"/>
        </w:tabs>
        <w:suppressAutoHyphens/>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B08C1" w:rsidRPr="00885326" w:rsidRDefault="002B08C1" w:rsidP="00EA47D8">
      <w:pPr>
        <w:widowControl w:val="0"/>
        <w:tabs>
          <w:tab w:val="left" w:pos="1276"/>
        </w:tabs>
        <w:autoSpaceDE w:val="0"/>
        <w:autoSpaceDN w:val="0"/>
        <w:adjustRightInd w:val="0"/>
        <w:ind w:left="0" w:firstLine="709"/>
        <w:jc w:val="both"/>
      </w:pPr>
      <w:r>
        <w:t xml:space="preserve"> 1)  документ, удостоверяющий личность представителя Покупателя;  </w:t>
      </w:r>
    </w:p>
    <w:p w:rsidR="002B08C1" w:rsidRPr="00B93518" w:rsidRDefault="002B08C1" w:rsidP="00EA47D8">
      <w:pPr>
        <w:widowControl w:val="0"/>
        <w:tabs>
          <w:tab w:val="left" w:pos="1276"/>
        </w:tabs>
        <w:autoSpaceDE w:val="0"/>
        <w:autoSpaceDN w:val="0"/>
        <w:adjustRightInd w:val="0"/>
        <w:ind w:left="0" w:firstLine="709"/>
        <w:jc w:val="both"/>
      </w:pPr>
      <w:r>
        <w:t xml:space="preserve"> 2) доверенность на представителя Покупателя, оформленную надлежащим образом. </w:t>
      </w:r>
    </w:p>
    <w:p w:rsidR="002B08C1" w:rsidRPr="00B93518" w:rsidRDefault="002B08C1" w:rsidP="00EA47D8">
      <w:pPr>
        <w:widowControl w:val="0"/>
        <w:tabs>
          <w:tab w:val="left" w:pos="1276"/>
        </w:tabs>
        <w:autoSpaceDE w:val="0"/>
        <w:autoSpaceDN w:val="0"/>
        <w:adjustRightInd w:val="0"/>
        <w:ind w:left="0" w:firstLine="709"/>
        <w:jc w:val="both"/>
        <w:rPr>
          <w:bCs/>
        </w:rPr>
      </w:pPr>
      <w:r>
        <w:t xml:space="preserve">2.5.10. </w:t>
      </w:r>
      <w:r>
        <w:rPr>
          <w:bCs/>
        </w:rPr>
        <w:t>При приемке Товара представитель Покупателя осуществляет его проверку по количеству, качеству и ассортименту в соответствии с Заявкой.</w:t>
      </w:r>
    </w:p>
    <w:p w:rsidR="002B08C1" w:rsidRDefault="002B08C1" w:rsidP="00EA47D8">
      <w:pPr>
        <w:widowControl w:val="0"/>
        <w:tabs>
          <w:tab w:val="left" w:pos="1276"/>
        </w:tabs>
        <w:autoSpaceDE w:val="0"/>
        <w:autoSpaceDN w:val="0"/>
        <w:adjustRightInd w:val="0"/>
        <w:ind w:left="0" w:firstLine="709"/>
        <w:jc w:val="both"/>
      </w:pPr>
      <w:r>
        <w:t xml:space="preserve">2.5.11. В случае выявления в ходе </w:t>
      </w:r>
      <w:proofErr w:type="gramStart"/>
      <w:r>
        <w:t xml:space="preserve">осуществления приемки Товара несоответствия </w:t>
      </w:r>
      <w:r>
        <w:lastRenderedPageBreak/>
        <w:t>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2B08C1" w:rsidRPr="005357BA" w:rsidRDefault="002B08C1" w:rsidP="00EA47D8">
      <w:pPr>
        <w:pStyle w:val="aff7"/>
        <w:widowControl w:val="0"/>
        <w:tabs>
          <w:tab w:val="left" w:pos="1276"/>
        </w:tabs>
        <w:autoSpaceDE w:val="0"/>
        <w:autoSpaceDN w:val="0"/>
        <w:adjustRightInd w:val="0"/>
        <w:ind w:left="0" w:firstLine="709"/>
        <w:jc w:val="both"/>
      </w:pPr>
      <w:r>
        <w:t xml:space="preserve">2.5.12. Одновременно с передачей товара Поставщик обязан </w:t>
      </w:r>
      <w:proofErr w:type="gramStart"/>
      <w:r>
        <w:t>предоставить Покупателю следующие документы</w:t>
      </w:r>
      <w:proofErr w:type="gramEnd"/>
      <w:r>
        <w:t>:</w:t>
      </w:r>
    </w:p>
    <w:p w:rsidR="002B08C1" w:rsidRPr="005357BA" w:rsidRDefault="002B08C1" w:rsidP="00EA47D8">
      <w:pPr>
        <w:shd w:val="clear" w:color="auto" w:fill="FFFFFF"/>
        <w:tabs>
          <w:tab w:val="left" w:pos="1080"/>
          <w:tab w:val="left" w:pos="1276"/>
        </w:tabs>
        <w:ind w:left="0" w:firstLine="709"/>
        <w:jc w:val="both"/>
      </w:pPr>
      <w:r>
        <w:t>- товарную накладную (ТОРГ-12);</w:t>
      </w:r>
    </w:p>
    <w:p w:rsidR="002B08C1" w:rsidRPr="005357BA" w:rsidRDefault="002B08C1" w:rsidP="00EA47D8">
      <w:pPr>
        <w:shd w:val="clear" w:color="auto" w:fill="FFFFFF"/>
        <w:tabs>
          <w:tab w:val="left" w:pos="1080"/>
          <w:tab w:val="left" w:pos="1276"/>
        </w:tabs>
        <w:ind w:left="0" w:firstLine="709"/>
        <w:jc w:val="both"/>
      </w:pPr>
      <w:r>
        <w:t>- счет-фактуру,</w:t>
      </w:r>
    </w:p>
    <w:p w:rsidR="002B08C1" w:rsidRPr="005357BA" w:rsidRDefault="002B08C1" w:rsidP="00EA47D8">
      <w:pPr>
        <w:shd w:val="clear" w:color="auto" w:fill="FFFFFF"/>
        <w:tabs>
          <w:tab w:val="left" w:pos="1080"/>
          <w:tab w:val="left" w:pos="1276"/>
        </w:tabs>
        <w:ind w:left="0" w:firstLine="709"/>
        <w:jc w:val="both"/>
      </w:pPr>
      <w:r>
        <w:t>- счет,</w:t>
      </w:r>
    </w:p>
    <w:p w:rsidR="002B08C1" w:rsidRPr="005357BA" w:rsidRDefault="002B08C1" w:rsidP="00EA47D8">
      <w:pPr>
        <w:shd w:val="clear" w:color="auto" w:fill="FFFFFF"/>
        <w:tabs>
          <w:tab w:val="left" w:pos="1080"/>
          <w:tab w:val="left" w:pos="1276"/>
        </w:tabs>
        <w:ind w:left="0" w:firstLine="709"/>
        <w:jc w:val="both"/>
      </w:pPr>
      <w:r>
        <w:t>- иные документы, необходимые в соответствии с действующим законодательством РФ.</w:t>
      </w:r>
    </w:p>
    <w:p w:rsidR="002B08C1" w:rsidRPr="005357BA" w:rsidRDefault="002B08C1" w:rsidP="00EA47D8">
      <w:pPr>
        <w:tabs>
          <w:tab w:val="left" w:pos="1276"/>
        </w:tabs>
        <w:ind w:left="0" w:firstLine="709"/>
        <w:jc w:val="both"/>
      </w:pPr>
      <w:r>
        <w:t xml:space="preserve">2.5.13. Датой поставки Товара считается дата подписания Сторонами товарной накладной (ТОРГ-12). </w:t>
      </w:r>
    </w:p>
    <w:p w:rsidR="002B08C1" w:rsidRDefault="002B08C1" w:rsidP="00EA47D8">
      <w:pPr>
        <w:ind w:firstLine="720"/>
        <w:jc w:val="both"/>
      </w:pPr>
    </w:p>
    <w:p w:rsidR="002B08C1" w:rsidRDefault="002B08C1" w:rsidP="002B08C1">
      <w:pPr>
        <w:pStyle w:val="aff7"/>
        <w:widowControl w:val="0"/>
        <w:numPr>
          <w:ilvl w:val="0"/>
          <w:numId w:val="26"/>
        </w:numPr>
        <w:suppressAutoHyphens/>
        <w:contextualSpacing/>
        <w:rPr>
          <w:rFonts w:eastAsia="Arial"/>
          <w:b/>
          <w:bCs/>
        </w:rPr>
      </w:pPr>
      <w:r>
        <w:rPr>
          <w:rFonts w:eastAsia="Arial"/>
          <w:b/>
          <w:bCs/>
        </w:rPr>
        <w:t>Обязанности Сторон</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3.1. Поставщик обязан:</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3.1.1. Осуществлять поставку Товара в количестве и сроки, предусмотренные условиями настоящего Договора и Заявкой.</w:t>
      </w:r>
    </w:p>
    <w:p w:rsidR="002B08C1" w:rsidRDefault="002B08C1" w:rsidP="00EA47D8">
      <w:pPr>
        <w:pStyle w:val="ConsNormal"/>
        <w:widowControl/>
        <w:ind w:left="0" w:firstLine="709"/>
        <w:jc w:val="both"/>
        <w:rPr>
          <w:rFonts w:ascii="Times New Roman" w:hAnsi="Times New Roman"/>
          <w:sz w:val="24"/>
          <w:szCs w:val="24"/>
        </w:rPr>
      </w:pPr>
      <w:r>
        <w:rPr>
          <w:rFonts w:ascii="Times New Roman" w:hAnsi="Times New Roman"/>
          <w:bCs/>
          <w:sz w:val="24"/>
          <w:szCs w:val="24"/>
        </w:rPr>
        <w:t xml:space="preserve">3.1.2.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B08C1"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B08C1" w:rsidRPr="00B500AC" w:rsidRDefault="002B08C1" w:rsidP="00EA47D8">
      <w:pPr>
        <w:pStyle w:val="ConsNormal"/>
        <w:widowControl/>
        <w:ind w:left="0" w:firstLine="709"/>
        <w:jc w:val="both"/>
        <w:rPr>
          <w:rFonts w:ascii="Times New Roman" w:hAnsi="Times New Roman"/>
          <w:sz w:val="24"/>
          <w:szCs w:val="24"/>
        </w:rPr>
      </w:pPr>
      <w:r>
        <w:rPr>
          <w:rFonts w:ascii="Times New Roman" w:hAnsi="Times New Roman"/>
          <w:bCs/>
          <w:sz w:val="24"/>
          <w:szCs w:val="24"/>
        </w:rPr>
        <w:t xml:space="preserve">3.1.4. </w:t>
      </w:r>
      <w:r>
        <w:rPr>
          <w:rFonts w:ascii="Times New Roman" w:hAnsi="Times New Roman"/>
          <w:sz w:val="24"/>
          <w:szCs w:val="24"/>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rFonts w:ascii="Times New Roman" w:hAnsi="Times New Roman"/>
          <w:sz w:val="24"/>
          <w:szCs w:val="24"/>
        </w:rPr>
        <w:t>Покупателя</w:t>
      </w:r>
      <w:proofErr w:type="gramEnd"/>
      <w:r>
        <w:rPr>
          <w:rFonts w:ascii="Times New Roman" w:hAnsi="Times New Roman"/>
          <w:sz w:val="24"/>
          <w:szCs w:val="24"/>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3.2. Покупатель обязан:</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3.2.1. Оплатить Товар в размерах и в сроки, установленные настоящим Договором.</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3.2.2. Осуществлять проверку при приемке Товара по количеству и качеству в соответствии с Заявкой.</w:t>
      </w:r>
    </w:p>
    <w:p w:rsidR="002B08C1" w:rsidRPr="00B93518"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3.2.3. Обеспечить явку своего представителя во время приемки Товара.</w:t>
      </w:r>
    </w:p>
    <w:p w:rsidR="002B08C1" w:rsidRPr="00B93518" w:rsidRDefault="002B08C1" w:rsidP="00EA47D8">
      <w:pPr>
        <w:ind w:firstLine="709"/>
        <w:jc w:val="both"/>
      </w:pPr>
    </w:p>
    <w:p w:rsidR="002B08C1" w:rsidRDefault="002B08C1" w:rsidP="002B08C1">
      <w:pPr>
        <w:pStyle w:val="aff7"/>
        <w:widowControl w:val="0"/>
        <w:numPr>
          <w:ilvl w:val="0"/>
          <w:numId w:val="26"/>
        </w:numPr>
        <w:suppressAutoHyphens/>
        <w:contextualSpacing/>
        <w:rPr>
          <w:rFonts w:eastAsia="Arial"/>
          <w:b/>
          <w:bCs/>
        </w:rPr>
      </w:pPr>
      <w:r>
        <w:rPr>
          <w:rFonts w:eastAsia="Arial"/>
          <w:b/>
          <w:bCs/>
        </w:rPr>
        <w:t>Упаковка Товара</w:t>
      </w:r>
    </w:p>
    <w:p w:rsidR="002B08C1" w:rsidRDefault="002B08C1" w:rsidP="00EA47D8">
      <w:pPr>
        <w:pStyle w:val="ConsNormal"/>
        <w:widowControl/>
        <w:ind w:left="0" w:firstLine="709"/>
        <w:jc w:val="both"/>
        <w:rPr>
          <w:rFonts w:ascii="Times New Roman" w:hAnsi="Times New Roman"/>
          <w:bCs/>
          <w:sz w:val="24"/>
          <w:szCs w:val="24"/>
        </w:rPr>
      </w:pPr>
      <w:r>
        <w:rPr>
          <w:rFonts w:ascii="Times New Roman" w:hAnsi="Times New Roman"/>
          <w:bCs/>
          <w:sz w:val="24"/>
          <w:szCs w:val="24"/>
        </w:rPr>
        <w:t>4.1Картриджи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rFonts w:ascii="Times New Roman" w:hAnsi="Times New Roman"/>
          <w:bCs/>
          <w:sz w:val="24"/>
          <w:szCs w:val="24"/>
        </w:rPr>
        <w:t>и(</w:t>
      </w:r>
      <w:proofErr w:type="gramEnd"/>
      <w:r>
        <w:rPr>
          <w:rFonts w:ascii="Times New Roman" w:hAnsi="Times New Roman"/>
          <w:bCs/>
          <w:sz w:val="24"/>
          <w:szCs w:val="24"/>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B08C1" w:rsidRPr="00C045D4" w:rsidRDefault="002B08C1" w:rsidP="00EA47D8">
      <w:pPr>
        <w:pStyle w:val="ConsNormal"/>
        <w:widowControl/>
        <w:ind w:left="0" w:firstLine="709"/>
        <w:jc w:val="both"/>
        <w:rPr>
          <w:rFonts w:ascii="Times New Roman" w:hAnsi="Times New Roman"/>
          <w:bCs/>
          <w:sz w:val="24"/>
          <w:szCs w:val="24"/>
        </w:rPr>
      </w:pPr>
    </w:p>
    <w:p w:rsidR="002B08C1" w:rsidRDefault="002B08C1" w:rsidP="002B08C1">
      <w:pPr>
        <w:pStyle w:val="aff7"/>
        <w:widowControl w:val="0"/>
        <w:numPr>
          <w:ilvl w:val="0"/>
          <w:numId w:val="26"/>
        </w:numPr>
        <w:suppressAutoHyphens/>
        <w:contextualSpacing/>
        <w:rPr>
          <w:rFonts w:eastAsia="Arial"/>
          <w:b/>
        </w:rPr>
      </w:pPr>
      <w:r>
        <w:rPr>
          <w:rFonts w:eastAsia="Arial"/>
          <w:b/>
        </w:rPr>
        <w:t>Переход права собственности и рисков</w:t>
      </w:r>
    </w:p>
    <w:p w:rsidR="002B08C1" w:rsidRDefault="002B08C1" w:rsidP="00EA47D8">
      <w:pPr>
        <w:widowControl w:val="0"/>
        <w:ind w:left="0"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2B08C1" w:rsidRPr="00C72942" w:rsidRDefault="002B08C1" w:rsidP="00EA47D8">
      <w:pPr>
        <w:widowControl w:val="0"/>
        <w:ind w:firstLine="709"/>
        <w:jc w:val="both"/>
        <w:rPr>
          <w:rFonts w:eastAsia="Arial"/>
          <w:bCs/>
        </w:rPr>
      </w:pPr>
    </w:p>
    <w:p w:rsidR="002B08C1" w:rsidRDefault="002B08C1" w:rsidP="002B08C1">
      <w:pPr>
        <w:pStyle w:val="ConsNormal"/>
        <w:numPr>
          <w:ilvl w:val="0"/>
          <w:numId w:val="26"/>
        </w:numPr>
        <w:suppressAutoHyphens w:val="0"/>
        <w:autoSpaceDE/>
        <w:rPr>
          <w:rFonts w:ascii="Times New Roman" w:hAnsi="Times New Roman"/>
          <w:b/>
          <w:sz w:val="24"/>
          <w:szCs w:val="24"/>
        </w:rPr>
      </w:pPr>
      <w:r>
        <w:rPr>
          <w:rFonts w:ascii="Times New Roman" w:hAnsi="Times New Roman"/>
          <w:b/>
          <w:sz w:val="24"/>
          <w:szCs w:val="24"/>
        </w:rPr>
        <w:t>Комплектность, качество и гарантии</w:t>
      </w:r>
    </w:p>
    <w:p w:rsidR="002B08C1" w:rsidRPr="003E444E" w:rsidRDefault="002B08C1" w:rsidP="00EA47D8">
      <w:pPr>
        <w:pStyle w:val="ConsNormal"/>
        <w:ind w:left="0" w:firstLine="709"/>
        <w:jc w:val="both"/>
        <w:rPr>
          <w:rFonts w:ascii="Times New Roman" w:hAnsi="Times New Roman"/>
          <w:i/>
          <w:sz w:val="24"/>
          <w:szCs w:val="24"/>
        </w:rPr>
      </w:pPr>
      <w:r>
        <w:rPr>
          <w:rFonts w:ascii="Times New Roman" w:hAnsi="Times New Roman"/>
          <w:sz w:val="24"/>
          <w:szCs w:val="24"/>
        </w:rPr>
        <w:lastRenderedPageBreak/>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 xml:space="preserve">6.2. Поставщик гарантирует отсутствие дефектов в материалах Товара и производственных дефектов Товара. </w:t>
      </w:r>
    </w:p>
    <w:p w:rsidR="002B08C1" w:rsidRPr="00542750" w:rsidRDefault="002B08C1" w:rsidP="00EA47D8">
      <w:pPr>
        <w:widowControl w:val="0"/>
        <w:autoSpaceDE w:val="0"/>
        <w:autoSpaceDN w:val="0"/>
        <w:adjustRightInd w:val="0"/>
        <w:ind w:left="0" w:firstLine="709"/>
        <w:jc w:val="both"/>
        <w:rPr>
          <w:snapToGrid w:val="0"/>
        </w:rPr>
      </w:pPr>
      <w:r>
        <w:rPr>
          <w:snapToGrid w:val="0"/>
        </w:rPr>
        <w:t>6.3. 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настоящего Договора.</w:t>
      </w:r>
    </w:p>
    <w:p w:rsidR="002B08C1" w:rsidRPr="00542750" w:rsidRDefault="002B08C1" w:rsidP="00EA47D8">
      <w:pPr>
        <w:autoSpaceDE w:val="0"/>
        <w:autoSpaceDN w:val="0"/>
        <w:adjustRightInd w:val="0"/>
        <w:ind w:left="0" w:firstLine="709"/>
        <w:jc w:val="both"/>
        <w:rPr>
          <w:snapToGrid w:val="0"/>
        </w:rPr>
      </w:pPr>
      <w:r>
        <w:rPr>
          <w:snapToGrid w:val="0"/>
        </w:rPr>
        <w:t>6.4.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2B08C1" w:rsidRPr="00542750" w:rsidRDefault="002B08C1" w:rsidP="00EA47D8">
      <w:pPr>
        <w:ind w:left="0" w:firstLine="709"/>
        <w:jc w:val="both"/>
        <w:rPr>
          <w:snapToGrid w:val="0"/>
        </w:rPr>
      </w:pPr>
      <w:r>
        <w:rPr>
          <w:snapToGrid w:val="0"/>
        </w:rPr>
        <w:t xml:space="preserve">6.5. В случае выхода из строя отдельных частей (узлов) и комплектующих поставленного Товара до истечения гарантийного срока, Поставщик обязан без дополнительной оплаты заменить пришедшие в непригодность расходные материалы для оргтехники в течение 5 (Пяти) календарных дней </w:t>
      </w:r>
      <w:proofErr w:type="gramStart"/>
      <w:r>
        <w:rPr>
          <w:snapToGrid w:val="0"/>
        </w:rPr>
        <w:t>с даты получения</w:t>
      </w:r>
      <w:proofErr w:type="gramEnd"/>
      <w:r>
        <w:rPr>
          <w:snapToGrid w:val="0"/>
        </w:rPr>
        <w:t xml:space="preserve"> от Покупателя обращения с соответствующим требованием. </w:t>
      </w:r>
    </w:p>
    <w:p w:rsidR="002B08C1" w:rsidRPr="00542750" w:rsidRDefault="002B08C1" w:rsidP="00EA47D8">
      <w:pPr>
        <w:ind w:left="0" w:firstLine="709"/>
        <w:jc w:val="both"/>
        <w:rPr>
          <w:snapToGrid w:val="0"/>
        </w:rPr>
      </w:pPr>
      <w:r>
        <w:rPr>
          <w:snapToGrid w:val="0"/>
        </w:rPr>
        <w:t>6.6. Покупатель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B08C1" w:rsidRPr="00542750" w:rsidRDefault="002B08C1" w:rsidP="00EA47D8">
      <w:pPr>
        <w:autoSpaceDE w:val="0"/>
        <w:autoSpaceDN w:val="0"/>
        <w:adjustRightInd w:val="0"/>
        <w:ind w:left="0" w:firstLine="709"/>
        <w:jc w:val="both"/>
        <w:rPr>
          <w:snapToGrid w:val="0"/>
        </w:rPr>
      </w:pPr>
      <w:r>
        <w:rPr>
          <w:snapToGrid w:val="0"/>
        </w:rPr>
        <w:t>6.7. В случае</w:t>
      </w:r>
      <w:proofErr w:type="gramStart"/>
      <w:r>
        <w:rPr>
          <w:snapToGrid w:val="0"/>
        </w:rPr>
        <w:t>,</w:t>
      </w:r>
      <w:proofErr w:type="gramEnd"/>
      <w:r>
        <w:rPr>
          <w:snapToGrid w:val="0"/>
        </w:rPr>
        <w:t xml:space="preserve">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3 (Трех) календарных дней.</w:t>
      </w:r>
    </w:p>
    <w:p w:rsidR="002B08C1" w:rsidRPr="00542750" w:rsidRDefault="002B08C1" w:rsidP="00EA47D8">
      <w:pPr>
        <w:autoSpaceDE w:val="0"/>
        <w:autoSpaceDN w:val="0"/>
        <w:adjustRightInd w:val="0"/>
        <w:ind w:left="0" w:firstLine="709"/>
        <w:jc w:val="both"/>
        <w:rPr>
          <w:snapToGrid w:val="0"/>
        </w:rPr>
      </w:pPr>
      <w:r>
        <w:rPr>
          <w:snapToGrid w:val="0"/>
        </w:rPr>
        <w:t>6.8. В случае</w:t>
      </w:r>
      <w:proofErr w:type="gramStart"/>
      <w:r>
        <w:rPr>
          <w:snapToGrid w:val="0"/>
        </w:rPr>
        <w:t>,</w:t>
      </w:r>
      <w:proofErr w:type="gramEnd"/>
      <w:r>
        <w:rPr>
          <w:snapToGrid w:val="0"/>
        </w:rPr>
        <w:t xml:space="preserve"> если поставлен Товар ненадлежащего качества, Покупатель вправе предъявить Поставщику требования:</w:t>
      </w:r>
    </w:p>
    <w:p w:rsidR="002B08C1" w:rsidRPr="00542750" w:rsidRDefault="002B08C1" w:rsidP="00EA47D8">
      <w:pPr>
        <w:autoSpaceDE w:val="0"/>
        <w:autoSpaceDN w:val="0"/>
        <w:adjustRightInd w:val="0"/>
        <w:ind w:left="0" w:firstLine="709"/>
        <w:jc w:val="both"/>
        <w:rPr>
          <w:snapToGrid w:val="0"/>
        </w:rPr>
      </w:pPr>
      <w:r>
        <w:rPr>
          <w:snapToGrid w:val="0"/>
        </w:rPr>
        <w:t>- соразмерного уменьшения цены Товара;</w:t>
      </w:r>
    </w:p>
    <w:p w:rsidR="002B08C1" w:rsidRDefault="002B08C1" w:rsidP="00EA47D8">
      <w:pPr>
        <w:autoSpaceDE w:val="0"/>
        <w:autoSpaceDN w:val="0"/>
        <w:adjustRightInd w:val="0"/>
        <w:ind w:left="0" w:firstLine="709"/>
        <w:jc w:val="both"/>
        <w:rPr>
          <w:snapToGrid w:val="0"/>
        </w:rPr>
      </w:pPr>
      <w:r>
        <w:rPr>
          <w:snapToGrid w:val="0"/>
        </w:rPr>
        <w:t xml:space="preserve">- замены Товара в срок, </w:t>
      </w:r>
      <w:r>
        <w:t xml:space="preserve">указанный в </w:t>
      </w:r>
      <w:hyperlink r:id="rId19" w:history="1">
        <w:r>
          <w:t>п. 7.7</w:t>
        </w:r>
      </w:hyperlink>
      <w:r>
        <w:t xml:space="preserve"> настоящего</w:t>
      </w:r>
      <w:r>
        <w:rPr>
          <w:snapToGrid w:val="0"/>
        </w:rPr>
        <w:t xml:space="preserve"> Договора;</w:t>
      </w:r>
    </w:p>
    <w:p w:rsidR="002B08C1" w:rsidRPr="00065F43" w:rsidRDefault="002B08C1" w:rsidP="00EA47D8">
      <w:pPr>
        <w:autoSpaceDE w:val="0"/>
        <w:autoSpaceDN w:val="0"/>
        <w:adjustRightInd w:val="0"/>
        <w:ind w:left="0" w:firstLine="709"/>
        <w:jc w:val="both"/>
        <w:rPr>
          <w:snapToGrid w:val="0"/>
        </w:rPr>
      </w:pPr>
      <w:r>
        <w:rPr>
          <w:snapToGrid w:val="0"/>
        </w:rPr>
        <w:t>-</w:t>
      </w:r>
      <w:r>
        <w:rPr>
          <w:sz w:val="28"/>
          <w:szCs w:val="28"/>
        </w:rPr>
        <w:t xml:space="preserve"> </w:t>
      </w:r>
      <w:r>
        <w:rPr>
          <w:snapToGrid w:val="0"/>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snapToGrid w:val="0"/>
        </w:rPr>
        <w:t>Покупателя</w:t>
      </w:r>
      <w:proofErr w:type="gramEnd"/>
      <w:r>
        <w:rPr>
          <w:snapToGrid w:val="0"/>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w:t>
      </w:r>
    </w:p>
    <w:p w:rsidR="002B08C1" w:rsidRPr="00065F43" w:rsidRDefault="002B08C1" w:rsidP="00EA47D8">
      <w:pPr>
        <w:shd w:val="clear" w:color="auto" w:fill="FFFFFF"/>
        <w:ind w:left="0" w:firstLine="709"/>
        <w:jc w:val="both"/>
        <w:rPr>
          <w:snapToGrid w:val="0"/>
        </w:rPr>
      </w:pPr>
      <w:r>
        <w:rPr>
          <w:snapToGrid w:val="0"/>
        </w:rPr>
        <w:t>6.9. Транспортные расходы Поставщика, связанные с заменой  Товара, Покупателем не возмещаются.</w:t>
      </w:r>
    </w:p>
    <w:p w:rsidR="002B08C1" w:rsidRDefault="002B08C1" w:rsidP="00EA47D8">
      <w:pPr>
        <w:shd w:val="clear" w:color="auto" w:fill="FFFFFF"/>
        <w:ind w:left="0" w:firstLine="709"/>
        <w:jc w:val="both"/>
        <w:rPr>
          <w:snapToGrid w:val="0"/>
        </w:rPr>
      </w:pPr>
      <w:r>
        <w:rPr>
          <w:snapToGrid w:val="0"/>
        </w:rPr>
        <w:t>6.10.</w:t>
      </w:r>
      <w:r>
        <w:t xml:space="preserve"> </w:t>
      </w:r>
      <w:r>
        <w:rPr>
          <w:snapToGrid w:val="0"/>
        </w:rPr>
        <w:t xml:space="preserve">Наименование, количество и предельная цена за единицу Товара, подлежащего поставке, </w:t>
      </w:r>
      <w:proofErr w:type="gramStart"/>
      <w:r>
        <w:rPr>
          <w:snapToGrid w:val="0"/>
        </w:rPr>
        <w:t>приведены</w:t>
      </w:r>
      <w:proofErr w:type="gramEnd"/>
      <w:r>
        <w:rPr>
          <w:snapToGrid w:val="0"/>
        </w:rPr>
        <w:t xml:space="preserve"> в номенклатуре (Приложение №1 к настоящему Договору). Минимальные необходимые требования - в </w:t>
      </w:r>
      <w:proofErr w:type="spellStart"/>
      <w:r>
        <w:rPr>
          <w:snapToGrid w:val="0"/>
        </w:rPr>
        <w:t>соотвествии</w:t>
      </w:r>
      <w:proofErr w:type="spellEnd"/>
      <w:r>
        <w:rPr>
          <w:snapToGrid w:val="0"/>
        </w:rPr>
        <w:t xml:space="preserve"> с  Федеральным законом № 184-ФЗ от 27.12.2002 «О техническом регулировании».</w:t>
      </w:r>
    </w:p>
    <w:p w:rsidR="002B08C1" w:rsidRDefault="002B08C1" w:rsidP="00EA47D8">
      <w:pPr>
        <w:shd w:val="clear" w:color="auto" w:fill="FFFFFF"/>
        <w:ind w:left="0" w:firstLine="709"/>
        <w:jc w:val="both"/>
      </w:pPr>
      <w:r>
        <w:t>6.11. Гарантия на оригинальные и совместимые картриджи составляет</w:t>
      </w:r>
      <w:proofErr w:type="gramStart"/>
      <w:r>
        <w:t xml:space="preserve"> _______(_____)</w:t>
      </w:r>
      <w:proofErr w:type="spellStart"/>
      <w:r>
        <w:t>_________</w:t>
      </w:r>
      <w:proofErr w:type="gramEnd"/>
      <w:r>
        <w:t>с</w:t>
      </w:r>
      <w:proofErr w:type="spellEnd"/>
      <w:r>
        <w:t xml:space="preserve"> </w:t>
      </w:r>
      <w:proofErr w:type="spellStart"/>
      <w:r>
        <w:t>момета</w:t>
      </w:r>
      <w:proofErr w:type="spellEnd"/>
      <w:r>
        <w:t xml:space="preserve"> подписания Заказчиком </w:t>
      </w:r>
      <w:proofErr w:type="spellStart"/>
      <w:r>
        <w:t>товарно</w:t>
      </w:r>
      <w:proofErr w:type="spellEnd"/>
      <w:r>
        <w:t xml:space="preserve"> – транспортных накладных. </w:t>
      </w:r>
    </w:p>
    <w:p w:rsidR="002B08C1" w:rsidRDefault="002B08C1" w:rsidP="00EA47D8">
      <w:pPr>
        <w:shd w:val="clear" w:color="auto" w:fill="FFFFFF"/>
        <w:ind w:left="0" w:firstLine="709"/>
        <w:jc w:val="both"/>
      </w:pPr>
      <w:r>
        <w:t xml:space="preserve">6.12. Товар должен соответствовать техническим характеристикам, описанным в Приложении №3 к настоящему Договору. </w:t>
      </w:r>
    </w:p>
    <w:p w:rsidR="002B08C1" w:rsidRPr="00065F43" w:rsidRDefault="002B08C1" w:rsidP="00EA47D8">
      <w:pPr>
        <w:shd w:val="clear" w:color="auto" w:fill="FFFFFF"/>
        <w:ind w:firstLine="709"/>
        <w:jc w:val="both"/>
      </w:pPr>
      <w:r>
        <w:t xml:space="preserve"> </w:t>
      </w:r>
    </w:p>
    <w:p w:rsidR="002B08C1" w:rsidRDefault="002B08C1" w:rsidP="002B08C1">
      <w:pPr>
        <w:pStyle w:val="aff7"/>
        <w:numPr>
          <w:ilvl w:val="0"/>
          <w:numId w:val="26"/>
        </w:numPr>
        <w:contextualSpacing/>
        <w:rPr>
          <w:b/>
          <w:bCs/>
        </w:rPr>
      </w:pPr>
      <w:r>
        <w:rPr>
          <w:b/>
          <w:bCs/>
        </w:rPr>
        <w:t>Ответственность Сторон</w:t>
      </w:r>
    </w:p>
    <w:p w:rsidR="002B08C1" w:rsidRPr="00065F43" w:rsidRDefault="002B08C1" w:rsidP="00EA47D8">
      <w:pPr>
        <w:ind w:left="0" w:firstLine="709"/>
        <w:jc w:val="both"/>
      </w:pPr>
      <w:r>
        <w:lastRenderedPageBreak/>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B08C1" w:rsidRDefault="002B08C1" w:rsidP="00EA47D8">
      <w:pPr>
        <w:pStyle w:val="affa"/>
        <w:ind w:left="0" w:firstLine="709"/>
        <w:jc w:val="both"/>
        <w:rPr>
          <w:rFonts w:ascii="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2% (Двух процентов) от цены несвоевременно поставленного Товара за каждый день просрочки.</w:t>
      </w:r>
    </w:p>
    <w:p w:rsidR="002B08C1" w:rsidRPr="00065F43" w:rsidRDefault="002B08C1" w:rsidP="00EA47D8">
      <w:pPr>
        <w:widowControl w:val="0"/>
        <w:autoSpaceDE w:val="0"/>
        <w:autoSpaceDN w:val="0"/>
        <w:adjustRightInd w:val="0"/>
        <w:ind w:firstLine="709"/>
        <w:jc w:val="both"/>
      </w:pPr>
    </w:p>
    <w:p w:rsidR="002B08C1" w:rsidRDefault="002B08C1" w:rsidP="002B08C1">
      <w:pPr>
        <w:pStyle w:val="aff7"/>
        <w:widowControl w:val="0"/>
        <w:numPr>
          <w:ilvl w:val="0"/>
          <w:numId w:val="26"/>
        </w:numPr>
        <w:suppressAutoHyphens/>
        <w:autoSpaceDE w:val="0"/>
        <w:autoSpaceDN w:val="0"/>
        <w:adjustRightInd w:val="0"/>
        <w:contextualSpacing/>
        <w:rPr>
          <w:b/>
        </w:rPr>
      </w:pPr>
      <w:r>
        <w:rPr>
          <w:b/>
        </w:rPr>
        <w:t>Обстоятельства непреодолимой силы</w:t>
      </w:r>
    </w:p>
    <w:p w:rsidR="002B08C1" w:rsidRPr="00065F43" w:rsidRDefault="002B08C1" w:rsidP="00EA47D8">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cs="Times New Roman"/>
          <w:sz w:val="24"/>
          <w:szCs w:val="24"/>
        </w:rPr>
        <w:t>8.2. Свидетельство, выданное торгово-промышленной</w:t>
      </w:r>
      <w:r>
        <w:rPr>
          <w:rFonts w:ascii="Times New Roman" w:hAnsi="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B08C1" w:rsidRPr="002361C3" w:rsidRDefault="002B08C1" w:rsidP="00EA47D8">
      <w:pPr>
        <w:pStyle w:val="ConsNormal"/>
        <w:tabs>
          <w:tab w:val="left" w:pos="1134"/>
        </w:tabs>
        <w:ind w:left="0"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2B08C1" w:rsidRDefault="002B08C1" w:rsidP="00EA47D8">
      <w:pPr>
        <w:pStyle w:val="aff7"/>
        <w:widowControl w:val="0"/>
        <w:autoSpaceDE w:val="0"/>
        <w:autoSpaceDN w:val="0"/>
        <w:adjustRightInd w:val="0"/>
        <w:ind w:left="0" w:firstLine="709"/>
        <w:rPr>
          <w:b/>
        </w:rPr>
      </w:pPr>
    </w:p>
    <w:p w:rsidR="002B08C1" w:rsidRDefault="002B08C1" w:rsidP="002B08C1">
      <w:pPr>
        <w:pStyle w:val="aff7"/>
        <w:widowControl w:val="0"/>
        <w:numPr>
          <w:ilvl w:val="0"/>
          <w:numId w:val="26"/>
        </w:numPr>
        <w:suppressAutoHyphens/>
        <w:autoSpaceDE w:val="0"/>
        <w:autoSpaceDN w:val="0"/>
        <w:adjustRightInd w:val="0"/>
        <w:contextualSpacing/>
        <w:rPr>
          <w:b/>
        </w:rPr>
      </w:pPr>
      <w:r>
        <w:rPr>
          <w:b/>
        </w:rPr>
        <w:t>Разрешение споров</w:t>
      </w:r>
    </w:p>
    <w:p w:rsidR="002B08C1" w:rsidRPr="00A05352" w:rsidRDefault="002B08C1" w:rsidP="00EA47D8">
      <w:pPr>
        <w:widowControl w:val="0"/>
        <w:autoSpaceDE w:val="0"/>
        <w:autoSpaceDN w:val="0"/>
        <w:adjustRightInd w:val="0"/>
        <w:ind w:left="0"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2B08C1" w:rsidRPr="00A05352" w:rsidRDefault="002B08C1" w:rsidP="00EA47D8">
      <w:pPr>
        <w:widowControl w:val="0"/>
        <w:autoSpaceDE w:val="0"/>
        <w:autoSpaceDN w:val="0"/>
        <w:adjustRightInd w:val="0"/>
        <w:ind w:left="0"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proofErr w:type="gramStart"/>
      <w:r>
        <w:rPr>
          <w:rFonts w:ascii="Times New Roman" w:hAnsi="Times New Roman"/>
          <w:sz w:val="24"/>
          <w:szCs w:val="24"/>
        </w:rPr>
        <w:t>г</w:t>
      </w:r>
      <w:proofErr w:type="gramEnd"/>
      <w:r>
        <w:rPr>
          <w:rFonts w:ascii="Times New Roman" w:hAnsi="Times New Roman"/>
          <w:sz w:val="24"/>
          <w:szCs w:val="24"/>
        </w:rPr>
        <w:t>. Москвы.</w:t>
      </w:r>
    </w:p>
    <w:p w:rsidR="002B08C1" w:rsidRDefault="002B08C1" w:rsidP="00EA47D8">
      <w:pPr>
        <w:pStyle w:val="ConsNormal"/>
        <w:ind w:firstLine="709"/>
        <w:jc w:val="both"/>
        <w:rPr>
          <w:rFonts w:ascii="Times New Roman" w:hAnsi="Times New Roman"/>
          <w:sz w:val="24"/>
          <w:szCs w:val="24"/>
        </w:rPr>
      </w:pPr>
    </w:p>
    <w:p w:rsidR="002B08C1" w:rsidRDefault="002B08C1" w:rsidP="002B08C1">
      <w:pPr>
        <w:pStyle w:val="ConsNormal"/>
        <w:numPr>
          <w:ilvl w:val="0"/>
          <w:numId w:val="26"/>
        </w:numPr>
        <w:suppressAutoHyphens w:val="0"/>
        <w:autoSpaceDE/>
        <w:rPr>
          <w:rFonts w:ascii="Times New Roman" w:hAnsi="Times New Roman"/>
          <w:b/>
          <w:sz w:val="24"/>
          <w:szCs w:val="24"/>
        </w:rPr>
      </w:pPr>
      <w:r>
        <w:rPr>
          <w:rFonts w:ascii="Times New Roman" w:hAnsi="Times New Roman"/>
          <w:b/>
          <w:sz w:val="24"/>
          <w:szCs w:val="24"/>
        </w:rPr>
        <w:t>Порядок внесения</w:t>
      </w:r>
    </w:p>
    <w:p w:rsidR="002B08C1" w:rsidRDefault="002B08C1" w:rsidP="00EA47D8">
      <w:pPr>
        <w:pStyle w:val="ConsNormal"/>
        <w:ind w:firstLine="709"/>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2B08C1" w:rsidRDefault="002B08C1" w:rsidP="00EA47D8">
      <w:pPr>
        <w:ind w:left="0" w:firstLine="709"/>
        <w:jc w:val="both"/>
      </w:pPr>
      <w: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2B08C1" w:rsidRPr="0083295B" w:rsidRDefault="002B08C1" w:rsidP="00EA47D8">
      <w:pPr>
        <w:ind w:firstLine="709"/>
        <w:jc w:val="both"/>
      </w:pPr>
    </w:p>
    <w:p w:rsidR="002B08C1" w:rsidRDefault="002B08C1" w:rsidP="002B08C1">
      <w:pPr>
        <w:pStyle w:val="aff7"/>
        <w:numPr>
          <w:ilvl w:val="0"/>
          <w:numId w:val="26"/>
        </w:numPr>
        <w:tabs>
          <w:tab w:val="left" w:pos="0"/>
        </w:tabs>
        <w:contextualSpacing/>
        <w:rPr>
          <w:b/>
        </w:rPr>
      </w:pPr>
      <w:r>
        <w:rPr>
          <w:b/>
        </w:rPr>
        <w:t>Срок действия Договора</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lastRenderedPageBreak/>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31 декабря 2018 года.</w:t>
      </w:r>
    </w:p>
    <w:p w:rsidR="002B08C1" w:rsidRDefault="002B08C1" w:rsidP="00EA47D8">
      <w:pPr>
        <w:pStyle w:val="ConsNormal"/>
        <w:ind w:firstLine="709"/>
        <w:jc w:val="both"/>
        <w:rPr>
          <w:rFonts w:ascii="Times New Roman" w:hAnsi="Times New Roman"/>
          <w:b/>
          <w:bCs/>
          <w:sz w:val="24"/>
          <w:szCs w:val="24"/>
        </w:rPr>
      </w:pPr>
    </w:p>
    <w:p w:rsidR="002B08C1" w:rsidRPr="002B3008" w:rsidRDefault="002B08C1" w:rsidP="002B08C1">
      <w:pPr>
        <w:pStyle w:val="aff7"/>
        <w:numPr>
          <w:ilvl w:val="0"/>
          <w:numId w:val="26"/>
        </w:numPr>
        <w:autoSpaceDE w:val="0"/>
        <w:autoSpaceDN w:val="0"/>
        <w:spacing w:line="276" w:lineRule="auto"/>
      </w:pPr>
      <w:r>
        <w:rPr>
          <w:b/>
        </w:rPr>
        <w:t>Антикоррупционная оговорка</w:t>
      </w:r>
    </w:p>
    <w:p w:rsidR="002B08C1" w:rsidRPr="00432F08" w:rsidRDefault="002B08C1" w:rsidP="00EA47D8">
      <w:pPr>
        <w:autoSpaceDE w:val="0"/>
        <w:autoSpaceDN w:val="0"/>
        <w:ind w:left="0" w:firstLine="709"/>
        <w:jc w:val="both"/>
        <w:rPr>
          <w:rFonts w:eastAsia="Arial" w:cs="Arial"/>
        </w:rPr>
      </w:pPr>
      <w:r>
        <w:rPr>
          <w:rFonts w:eastAsia="Arial" w:cs="Arial"/>
        </w:rPr>
        <w:t xml:space="preserve">12.1. </w:t>
      </w:r>
      <w:proofErr w:type="gramStart"/>
      <w:r>
        <w:rPr>
          <w:rFonts w:eastAsia="Arial" w:cs="Arial"/>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B08C1" w:rsidRPr="00432F08" w:rsidRDefault="002B08C1" w:rsidP="00EA47D8">
      <w:pPr>
        <w:autoSpaceDE w:val="0"/>
        <w:autoSpaceDN w:val="0"/>
        <w:ind w:left="0" w:firstLine="709"/>
        <w:jc w:val="both"/>
        <w:rPr>
          <w:rFonts w:eastAsia="Arial" w:cs="Arial"/>
        </w:rPr>
      </w:pPr>
      <w:r>
        <w:rPr>
          <w:rFonts w:eastAsia="Arial" w:cs="Arial"/>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08C1" w:rsidRPr="00432F08" w:rsidRDefault="002B08C1" w:rsidP="00EA47D8">
      <w:pPr>
        <w:autoSpaceDE w:val="0"/>
        <w:autoSpaceDN w:val="0"/>
        <w:ind w:left="0" w:firstLine="709"/>
        <w:jc w:val="both"/>
        <w:rPr>
          <w:rFonts w:eastAsia="Arial" w:cs="Arial"/>
        </w:rPr>
      </w:pPr>
      <w:r>
        <w:rPr>
          <w:rFonts w:eastAsia="Arial" w:cs="Arial"/>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B08C1" w:rsidRPr="00432F08" w:rsidRDefault="002B08C1" w:rsidP="00EA47D8">
      <w:pPr>
        <w:autoSpaceDE w:val="0"/>
        <w:autoSpaceDN w:val="0"/>
        <w:ind w:left="0" w:firstLine="709"/>
        <w:jc w:val="both"/>
        <w:rPr>
          <w:rFonts w:eastAsia="Arial" w:cs="Arial"/>
        </w:rPr>
      </w:pPr>
      <w:r>
        <w:rPr>
          <w:rFonts w:eastAsia="Arial" w:cs="Arial"/>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2B08C1" w:rsidRPr="00432F08" w:rsidRDefault="002B08C1" w:rsidP="00EA47D8">
      <w:pPr>
        <w:autoSpaceDE w:val="0"/>
        <w:autoSpaceDN w:val="0"/>
        <w:ind w:left="0" w:firstLine="709"/>
        <w:jc w:val="both"/>
        <w:rPr>
          <w:rFonts w:eastAsia="Arial" w:cs="Arial"/>
        </w:rPr>
      </w:pPr>
      <w:r>
        <w:rPr>
          <w:rFonts w:eastAsia="Arial" w:cs="Arial"/>
        </w:rPr>
        <w:t xml:space="preserve">Каналы уведомления Покупателя о нарушениях каких-либо положений пункта 12.1 настоящего Договора: 8 (495) 788-17-17, официальный сайт </w:t>
      </w:r>
      <w:proofErr w:type="spellStart"/>
      <w:r>
        <w:rPr>
          <w:rFonts w:eastAsia="Arial" w:cs="Arial"/>
        </w:rPr>
        <w:t>www.trcont.ru</w:t>
      </w:r>
      <w:proofErr w:type="spellEnd"/>
      <w:r>
        <w:rPr>
          <w:rFonts w:eastAsia="Arial" w:cs="Arial"/>
        </w:rPr>
        <w:t>.</w:t>
      </w:r>
    </w:p>
    <w:p w:rsidR="002B08C1" w:rsidRPr="00432F08" w:rsidRDefault="002B08C1" w:rsidP="00EA47D8">
      <w:pPr>
        <w:autoSpaceDE w:val="0"/>
        <w:autoSpaceDN w:val="0"/>
        <w:ind w:left="0" w:firstLine="709"/>
        <w:jc w:val="both"/>
        <w:rPr>
          <w:rFonts w:eastAsia="Arial" w:cs="Arial"/>
        </w:rPr>
      </w:pPr>
      <w:r>
        <w:rPr>
          <w:rFonts w:eastAsia="Arial" w:cs="Arial"/>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cs="Arial"/>
        </w:rPr>
        <w:t>с даты получения</w:t>
      </w:r>
      <w:proofErr w:type="gramEnd"/>
      <w:r>
        <w:rPr>
          <w:rFonts w:eastAsia="Arial" w:cs="Arial"/>
        </w:rPr>
        <w:t xml:space="preserve"> письменного уведомления.</w:t>
      </w:r>
    </w:p>
    <w:p w:rsidR="002B08C1" w:rsidRPr="00432F08" w:rsidRDefault="002B08C1" w:rsidP="00EA47D8">
      <w:pPr>
        <w:autoSpaceDE w:val="0"/>
        <w:autoSpaceDN w:val="0"/>
        <w:ind w:left="0" w:firstLine="709"/>
        <w:jc w:val="both"/>
        <w:rPr>
          <w:rFonts w:eastAsia="Arial" w:cs="Arial"/>
        </w:rPr>
      </w:pPr>
      <w:r>
        <w:rPr>
          <w:rFonts w:eastAsia="Arial" w:cs="Arial"/>
        </w:rPr>
        <w:t>12.3.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08C1" w:rsidRPr="00432F08" w:rsidRDefault="002B08C1" w:rsidP="00EA47D8">
      <w:pPr>
        <w:autoSpaceDE w:val="0"/>
        <w:autoSpaceDN w:val="0"/>
        <w:ind w:left="0" w:firstLine="709"/>
        <w:jc w:val="both"/>
        <w:rPr>
          <w:rFonts w:eastAsia="Arial" w:cs="Arial"/>
        </w:rPr>
      </w:pPr>
      <w:r>
        <w:rPr>
          <w:rFonts w:eastAsia="Arial" w:cs="Arial"/>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cs="Arial"/>
        </w:rPr>
        <w:t>позднее</w:t>
      </w:r>
      <w:proofErr w:type="gramEnd"/>
      <w:r>
        <w:rPr>
          <w:rFonts w:eastAsia="Arial" w:cs="Arial"/>
        </w:rPr>
        <w:t xml:space="preserve"> чем за 30 (тридцать) календарных дней до даты прекращения действия настоящего Договора. </w:t>
      </w:r>
    </w:p>
    <w:p w:rsidR="002B08C1" w:rsidRDefault="002B08C1" w:rsidP="00EA47D8">
      <w:pPr>
        <w:autoSpaceDE w:val="0"/>
        <w:autoSpaceDN w:val="0"/>
        <w:spacing w:line="276" w:lineRule="auto"/>
        <w:ind w:firstLine="709"/>
        <w:rPr>
          <w:b/>
        </w:rPr>
      </w:pPr>
    </w:p>
    <w:p w:rsidR="002B08C1" w:rsidRPr="00432F08" w:rsidRDefault="002B08C1" w:rsidP="002B08C1">
      <w:pPr>
        <w:pStyle w:val="aff7"/>
        <w:numPr>
          <w:ilvl w:val="0"/>
          <w:numId w:val="27"/>
        </w:numPr>
        <w:autoSpaceDE w:val="0"/>
        <w:autoSpaceDN w:val="0"/>
        <w:spacing w:line="276" w:lineRule="auto"/>
        <w:rPr>
          <w:b/>
        </w:rPr>
      </w:pPr>
      <w:r>
        <w:rPr>
          <w:b/>
        </w:rPr>
        <w:t>Гарантии и заверения Поставщика</w:t>
      </w:r>
    </w:p>
    <w:p w:rsidR="002B08C1" w:rsidRPr="006514FF" w:rsidRDefault="002B08C1" w:rsidP="002B08C1">
      <w:pPr>
        <w:pStyle w:val="aff7"/>
        <w:numPr>
          <w:ilvl w:val="1"/>
          <w:numId w:val="27"/>
        </w:numPr>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2B08C1" w:rsidRPr="006514FF" w:rsidRDefault="002B08C1" w:rsidP="002B08C1">
      <w:pPr>
        <w:pStyle w:val="aff7"/>
        <w:numPr>
          <w:ilvl w:val="2"/>
          <w:numId w:val="27"/>
        </w:numPr>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B08C1" w:rsidRPr="006514FF" w:rsidRDefault="002B08C1" w:rsidP="002B08C1">
      <w:pPr>
        <w:pStyle w:val="aff7"/>
        <w:numPr>
          <w:ilvl w:val="2"/>
          <w:numId w:val="27"/>
        </w:numPr>
        <w:spacing w:after="200"/>
        <w:ind w:left="0" w:firstLine="709"/>
        <w:contextualSpacing/>
        <w:jc w:val="both"/>
      </w:pPr>
      <w: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08C1" w:rsidRPr="006514FF" w:rsidRDefault="002B08C1" w:rsidP="002B08C1">
      <w:pPr>
        <w:pStyle w:val="aff7"/>
        <w:numPr>
          <w:ilvl w:val="2"/>
          <w:numId w:val="27"/>
        </w:numPr>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B08C1" w:rsidRPr="006514FF" w:rsidRDefault="002B08C1" w:rsidP="002B08C1">
      <w:pPr>
        <w:pStyle w:val="aff7"/>
        <w:numPr>
          <w:ilvl w:val="2"/>
          <w:numId w:val="27"/>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B08C1" w:rsidRPr="006514FF" w:rsidRDefault="002B08C1" w:rsidP="002B08C1">
      <w:pPr>
        <w:pStyle w:val="aff7"/>
        <w:numPr>
          <w:ilvl w:val="2"/>
          <w:numId w:val="27"/>
        </w:numPr>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B08C1" w:rsidRDefault="002B08C1" w:rsidP="00EA47D8">
      <w:pPr>
        <w:pStyle w:val="ConsNormal"/>
        <w:ind w:firstLine="709"/>
        <w:jc w:val="both"/>
        <w:rPr>
          <w:rFonts w:ascii="Times New Roman" w:hAnsi="Times New Roman"/>
          <w:b/>
          <w:bCs/>
          <w:sz w:val="24"/>
          <w:szCs w:val="24"/>
        </w:rPr>
      </w:pPr>
    </w:p>
    <w:p w:rsidR="002B08C1" w:rsidRDefault="002B08C1" w:rsidP="002B08C1">
      <w:pPr>
        <w:pStyle w:val="ConsNormal"/>
        <w:numPr>
          <w:ilvl w:val="0"/>
          <w:numId w:val="27"/>
        </w:numPr>
        <w:tabs>
          <w:tab w:val="left" w:pos="3969"/>
          <w:tab w:val="left" w:pos="4111"/>
        </w:tabs>
        <w:suppressAutoHyphens w:val="0"/>
        <w:autoSpaceDE/>
        <w:rPr>
          <w:rFonts w:ascii="Times New Roman" w:hAnsi="Times New Roman"/>
          <w:b/>
          <w:bCs/>
          <w:sz w:val="24"/>
          <w:szCs w:val="24"/>
        </w:rPr>
      </w:pPr>
      <w:r>
        <w:rPr>
          <w:rFonts w:ascii="Times New Roman" w:hAnsi="Times New Roman"/>
          <w:b/>
          <w:bCs/>
          <w:sz w:val="24"/>
          <w:szCs w:val="24"/>
        </w:rPr>
        <w:t>Прочие условия</w:t>
      </w:r>
    </w:p>
    <w:p w:rsidR="002B08C1" w:rsidRPr="006540EF" w:rsidRDefault="002B08C1" w:rsidP="00EA47D8">
      <w:pPr>
        <w:pStyle w:val="ConsNormal"/>
        <w:widowControl/>
        <w:tabs>
          <w:tab w:val="left" w:pos="1134"/>
        </w:tabs>
        <w:ind w:left="0" w:firstLine="709"/>
        <w:jc w:val="both"/>
        <w:rPr>
          <w:rFonts w:ascii="Times New Roman" w:hAnsi="Times New Roman"/>
          <w:sz w:val="24"/>
          <w:szCs w:val="24"/>
        </w:rPr>
      </w:pPr>
      <w:r>
        <w:rPr>
          <w:rFonts w:ascii="Times New Roman" w:hAnsi="Times New Roman"/>
          <w:sz w:val="24"/>
          <w:szCs w:val="24"/>
        </w:rPr>
        <w:t>14.1. Стороны устанавливают лимит расчетов по настоящему Договору в размере</w:t>
      </w:r>
      <w:proofErr w:type="gramStart"/>
      <w:r>
        <w:rPr>
          <w:rFonts w:ascii="Times New Roman" w:hAnsi="Times New Roman"/>
          <w:sz w:val="24"/>
          <w:szCs w:val="24"/>
        </w:rPr>
        <w:t xml:space="preserve"> __________________ (____________________) </w:t>
      </w:r>
      <w:proofErr w:type="gramEnd"/>
      <w:r>
        <w:rPr>
          <w:rFonts w:ascii="Times New Roman" w:hAnsi="Times New Roman"/>
          <w:sz w:val="24"/>
          <w:szCs w:val="24"/>
        </w:rPr>
        <w:t>рублей ___ копеек, включая НДС 18% - ____________ (_______________________) рублей ___ копеек. При достижении указанного лимита Договор автоматически расторгается.</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 xml:space="preserve">14.2.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14.3. Передача прав и обязанностей Поставщика третьим лицам не допускается без письменного согласия Покупателя.</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14.4. Все приложения к настоящему Договору являются его неотъемлемыми частями.</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14.5. Все вопросы, не предусмотренные настоящим Договором, регулируются законодательством Российской Федерации.</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14.6. Настоящий Договор составлен в двух экземплярах, имеющих одинаковую силу, по одному для каждой из Сторон.</w:t>
      </w:r>
    </w:p>
    <w:p w:rsidR="002B08C1" w:rsidRPr="002361C3"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14.7. К настоящему Договору прилагаются:</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14.7.1. Спецификация №1 (Приложение № 1);</w:t>
      </w:r>
    </w:p>
    <w:p w:rsidR="002B08C1" w:rsidRDefault="002B08C1" w:rsidP="00EA47D8">
      <w:pPr>
        <w:pStyle w:val="ConsNormal"/>
        <w:ind w:left="0" w:firstLine="709"/>
        <w:jc w:val="both"/>
        <w:rPr>
          <w:rFonts w:ascii="Times New Roman" w:hAnsi="Times New Roman"/>
          <w:sz w:val="24"/>
          <w:szCs w:val="24"/>
        </w:rPr>
      </w:pPr>
      <w:r>
        <w:rPr>
          <w:rFonts w:ascii="Times New Roman" w:hAnsi="Times New Roman"/>
          <w:sz w:val="24"/>
          <w:szCs w:val="24"/>
        </w:rPr>
        <w:t>14.7.2. Форма Заявки (Приложение № 2);</w:t>
      </w:r>
    </w:p>
    <w:p w:rsidR="002B08C1" w:rsidRDefault="002B08C1" w:rsidP="00EA47D8">
      <w:pPr>
        <w:ind w:firstLine="131"/>
        <w:jc w:val="both"/>
      </w:pPr>
      <w:r>
        <w:t>14.7.3. Технические характеристики Товара (Приложение №3).</w:t>
      </w:r>
    </w:p>
    <w:p w:rsidR="002B08C1" w:rsidRDefault="002B08C1" w:rsidP="00EA47D8">
      <w:pPr>
        <w:pStyle w:val="ConsNormal"/>
        <w:ind w:left="0" w:firstLine="709"/>
        <w:jc w:val="both"/>
        <w:rPr>
          <w:rFonts w:ascii="Times New Roman" w:hAnsi="Times New Roman"/>
          <w:sz w:val="24"/>
          <w:szCs w:val="24"/>
        </w:rPr>
      </w:pPr>
    </w:p>
    <w:p w:rsidR="002B08C1" w:rsidRDefault="002B08C1" w:rsidP="00EA47D8">
      <w:pPr>
        <w:pStyle w:val="ConsNormal"/>
        <w:ind w:firstLine="709"/>
        <w:jc w:val="both"/>
        <w:rPr>
          <w:rFonts w:ascii="Times New Roman" w:hAnsi="Times New Roman"/>
          <w:sz w:val="24"/>
          <w:szCs w:val="24"/>
        </w:rPr>
      </w:pPr>
    </w:p>
    <w:p w:rsidR="002B08C1" w:rsidRDefault="002B08C1" w:rsidP="002B08C1">
      <w:pPr>
        <w:pStyle w:val="ConsNormal"/>
        <w:numPr>
          <w:ilvl w:val="0"/>
          <w:numId w:val="27"/>
        </w:numPr>
        <w:tabs>
          <w:tab w:val="left" w:pos="3969"/>
          <w:tab w:val="left" w:pos="4111"/>
        </w:tabs>
        <w:suppressAutoHyphens w:val="0"/>
        <w:autoSpaceDE/>
        <w:rPr>
          <w:rFonts w:ascii="Times New Roman" w:hAnsi="Times New Roman"/>
          <w:b/>
          <w:sz w:val="24"/>
          <w:szCs w:val="24"/>
        </w:rPr>
      </w:pPr>
      <w:r>
        <w:rPr>
          <w:rFonts w:ascii="Times New Roman" w:hAnsi="Times New Roman"/>
          <w:b/>
          <w:sz w:val="24"/>
          <w:szCs w:val="24"/>
        </w:rPr>
        <w:t>Юридические адреса и платежные реквизиты Сторон</w:t>
      </w:r>
    </w:p>
    <w:tbl>
      <w:tblPr>
        <w:tblW w:w="10036" w:type="dxa"/>
        <w:tblInd w:w="137" w:type="dxa"/>
        <w:tblLook w:val="0000"/>
      </w:tblPr>
      <w:tblGrid>
        <w:gridCol w:w="5216"/>
        <w:gridCol w:w="4820"/>
      </w:tblGrid>
      <w:tr w:rsidR="002B08C1" w:rsidRPr="008D4298" w:rsidTr="0087587B">
        <w:trPr>
          <w:trHeight w:val="994"/>
        </w:trPr>
        <w:tc>
          <w:tcPr>
            <w:tcW w:w="5216" w:type="dxa"/>
          </w:tcPr>
          <w:p w:rsidR="002B08C1" w:rsidRDefault="002B08C1" w:rsidP="0087587B">
            <w:pPr>
              <w:pStyle w:val="afd"/>
              <w:rPr>
                <w:sz w:val="24"/>
                <w:szCs w:val="24"/>
              </w:rPr>
            </w:pPr>
            <w:r>
              <w:rPr>
                <w:b/>
                <w:sz w:val="24"/>
                <w:szCs w:val="24"/>
              </w:rPr>
              <w:t xml:space="preserve">Покупатель: </w:t>
            </w:r>
            <w:r>
              <w:rPr>
                <w:sz w:val="24"/>
                <w:szCs w:val="24"/>
              </w:rPr>
              <w:t xml:space="preserve"> </w:t>
            </w:r>
          </w:p>
          <w:p w:rsidR="002B08C1" w:rsidRDefault="002B08C1" w:rsidP="0087587B">
            <w:pPr>
              <w:pStyle w:val="afd"/>
              <w:ind w:firstLine="0"/>
              <w:rPr>
                <w:sz w:val="24"/>
                <w:szCs w:val="24"/>
              </w:rPr>
            </w:pPr>
            <w:r>
              <w:rPr>
                <w:sz w:val="24"/>
                <w:szCs w:val="24"/>
              </w:rPr>
              <w:t xml:space="preserve">Публичное акционерное общество «Центр </w:t>
            </w:r>
          </w:p>
          <w:p w:rsidR="002B08C1" w:rsidRPr="00C40364" w:rsidRDefault="002B08C1" w:rsidP="0087587B">
            <w:pPr>
              <w:pStyle w:val="afd"/>
              <w:ind w:firstLine="0"/>
              <w:rPr>
                <w:sz w:val="24"/>
                <w:szCs w:val="24"/>
              </w:rPr>
            </w:pPr>
            <w:r>
              <w:rPr>
                <w:sz w:val="24"/>
                <w:szCs w:val="24"/>
              </w:rPr>
              <w:t>по перевозке грузов в контейнерах «ТрансКонтейнер»</w:t>
            </w:r>
          </w:p>
        </w:tc>
        <w:tc>
          <w:tcPr>
            <w:tcW w:w="4820" w:type="dxa"/>
          </w:tcPr>
          <w:p w:rsidR="002B08C1" w:rsidRDefault="002B08C1" w:rsidP="0087587B">
            <w:pPr>
              <w:pStyle w:val="ConsNormal"/>
              <w:ind w:firstLine="0"/>
              <w:rPr>
                <w:rFonts w:ascii="Times New Roman" w:hAnsi="Times New Roman"/>
                <w:b/>
                <w:sz w:val="24"/>
                <w:szCs w:val="24"/>
              </w:rPr>
            </w:pPr>
            <w:r>
              <w:rPr>
                <w:rFonts w:ascii="Times New Roman" w:hAnsi="Times New Roman"/>
                <w:b/>
                <w:sz w:val="24"/>
                <w:szCs w:val="24"/>
              </w:rPr>
              <w:t xml:space="preserve">Поставщик: </w:t>
            </w:r>
          </w:p>
          <w:p w:rsidR="002B08C1" w:rsidRPr="001111AE" w:rsidRDefault="002B08C1" w:rsidP="0087587B">
            <w:pPr>
              <w:pStyle w:val="afa"/>
              <w:rPr>
                <w:sz w:val="24"/>
              </w:rPr>
            </w:pPr>
          </w:p>
          <w:p w:rsidR="002B08C1" w:rsidRPr="001111AE" w:rsidRDefault="002B08C1" w:rsidP="0087587B">
            <w:pPr>
              <w:pStyle w:val="afa"/>
              <w:rPr>
                <w:sz w:val="24"/>
              </w:rPr>
            </w:pPr>
          </w:p>
          <w:p w:rsidR="002B08C1" w:rsidRPr="001111AE" w:rsidRDefault="002B08C1" w:rsidP="0087587B">
            <w:r>
              <w:rPr>
                <w:vertAlign w:val="superscript"/>
              </w:rPr>
              <w:t xml:space="preserve"> </w:t>
            </w:r>
          </w:p>
        </w:tc>
      </w:tr>
      <w:tr w:rsidR="002B08C1" w:rsidRPr="009A5A65" w:rsidTr="0087587B">
        <w:trPr>
          <w:trHeight w:val="1152"/>
        </w:trPr>
        <w:tc>
          <w:tcPr>
            <w:tcW w:w="5216" w:type="dxa"/>
          </w:tcPr>
          <w:p w:rsidR="002B08C1" w:rsidRPr="009A5A65" w:rsidRDefault="002B08C1" w:rsidP="0087587B">
            <w:pPr>
              <w:pStyle w:val="afd"/>
              <w:ind w:firstLine="0"/>
              <w:rPr>
                <w:sz w:val="24"/>
                <w:szCs w:val="24"/>
              </w:rPr>
            </w:pPr>
            <w:r>
              <w:rPr>
                <w:sz w:val="24"/>
                <w:szCs w:val="24"/>
              </w:rPr>
              <w:t>Должность</w:t>
            </w:r>
          </w:p>
          <w:p w:rsidR="002B08C1" w:rsidRPr="009A5A65" w:rsidRDefault="002B08C1" w:rsidP="0087587B">
            <w:pPr>
              <w:pStyle w:val="afd"/>
              <w:rPr>
                <w:sz w:val="24"/>
                <w:szCs w:val="24"/>
              </w:rPr>
            </w:pPr>
          </w:p>
          <w:p w:rsidR="002B08C1" w:rsidRPr="009A5A65" w:rsidRDefault="002B08C1" w:rsidP="0087587B">
            <w:pPr>
              <w:pStyle w:val="afd"/>
              <w:ind w:firstLine="0"/>
              <w:rPr>
                <w:sz w:val="24"/>
                <w:szCs w:val="24"/>
              </w:rPr>
            </w:pPr>
            <w:r>
              <w:rPr>
                <w:sz w:val="24"/>
                <w:szCs w:val="24"/>
              </w:rPr>
              <w:t>_______________________ ФИО</w:t>
            </w:r>
          </w:p>
          <w:p w:rsidR="002B08C1" w:rsidRPr="009A5A65" w:rsidRDefault="002B08C1" w:rsidP="0087587B">
            <w:pPr>
              <w:pStyle w:val="afd"/>
              <w:ind w:firstLine="0"/>
              <w:rPr>
                <w:sz w:val="24"/>
                <w:szCs w:val="24"/>
              </w:rPr>
            </w:pPr>
            <w:r>
              <w:rPr>
                <w:sz w:val="24"/>
                <w:szCs w:val="24"/>
              </w:rPr>
              <w:t>М.П.</w:t>
            </w:r>
          </w:p>
        </w:tc>
        <w:tc>
          <w:tcPr>
            <w:tcW w:w="4820" w:type="dxa"/>
          </w:tcPr>
          <w:p w:rsidR="002B08C1" w:rsidRPr="009A5A65" w:rsidRDefault="002B08C1" w:rsidP="0087587B">
            <w:pPr>
              <w:pStyle w:val="ConsNormal"/>
              <w:ind w:firstLine="0"/>
              <w:rPr>
                <w:rFonts w:ascii="Times New Roman" w:hAnsi="Times New Roman"/>
                <w:sz w:val="24"/>
                <w:szCs w:val="24"/>
              </w:rPr>
            </w:pPr>
            <w:r>
              <w:rPr>
                <w:rFonts w:ascii="Times New Roman" w:hAnsi="Times New Roman"/>
                <w:sz w:val="24"/>
                <w:szCs w:val="24"/>
              </w:rPr>
              <w:t>Должность</w:t>
            </w:r>
          </w:p>
          <w:p w:rsidR="002B08C1" w:rsidRPr="009A5A65" w:rsidRDefault="002B08C1" w:rsidP="0087587B">
            <w:pPr>
              <w:pStyle w:val="ConsNormal"/>
              <w:ind w:firstLine="0"/>
              <w:rPr>
                <w:rFonts w:ascii="Times New Roman" w:hAnsi="Times New Roman"/>
                <w:sz w:val="24"/>
                <w:szCs w:val="24"/>
              </w:rPr>
            </w:pPr>
          </w:p>
          <w:p w:rsidR="002B08C1" w:rsidRPr="009A5A65" w:rsidRDefault="002B08C1" w:rsidP="0087587B">
            <w:pPr>
              <w:pStyle w:val="afd"/>
              <w:ind w:firstLine="0"/>
              <w:rPr>
                <w:sz w:val="24"/>
                <w:szCs w:val="24"/>
              </w:rPr>
            </w:pPr>
            <w:r>
              <w:rPr>
                <w:sz w:val="24"/>
                <w:szCs w:val="24"/>
              </w:rPr>
              <w:t>_______________________ ФИО</w:t>
            </w:r>
          </w:p>
          <w:p w:rsidR="002B08C1" w:rsidRPr="009A5A65" w:rsidRDefault="002B08C1" w:rsidP="0087587B">
            <w:pPr>
              <w:pStyle w:val="ConsNormal"/>
              <w:ind w:firstLine="0"/>
              <w:jc w:val="both"/>
              <w:rPr>
                <w:rFonts w:ascii="Times New Roman" w:hAnsi="Times New Roman"/>
                <w:sz w:val="24"/>
                <w:szCs w:val="24"/>
              </w:rPr>
            </w:pPr>
            <w:r>
              <w:rPr>
                <w:rFonts w:ascii="Times New Roman" w:hAnsi="Times New Roman"/>
                <w:sz w:val="24"/>
                <w:szCs w:val="24"/>
              </w:rPr>
              <w:t>М.П.</w:t>
            </w:r>
          </w:p>
        </w:tc>
      </w:tr>
    </w:tbl>
    <w:p w:rsidR="002B08C1" w:rsidRDefault="002B08C1" w:rsidP="00EA47D8">
      <w:r>
        <w:br w:type="page"/>
      </w:r>
    </w:p>
    <w:p w:rsidR="002B08C1" w:rsidRDefault="002B08C1" w:rsidP="00EA47D8">
      <w:pPr>
        <w:jc w:val="right"/>
      </w:pPr>
      <w:r>
        <w:lastRenderedPageBreak/>
        <w:t xml:space="preserve">Приложение № 1 </w:t>
      </w:r>
    </w:p>
    <w:p w:rsidR="002B08C1" w:rsidRDefault="002B08C1" w:rsidP="00EA47D8">
      <w:pPr>
        <w:ind w:firstLine="567"/>
        <w:jc w:val="right"/>
      </w:pPr>
      <w:r>
        <w:t xml:space="preserve">к Договору поставки </w:t>
      </w:r>
    </w:p>
    <w:p w:rsidR="002B08C1" w:rsidRDefault="002B08C1" w:rsidP="00EA47D8">
      <w:pPr>
        <w:ind w:firstLine="567"/>
        <w:jc w:val="right"/>
      </w:pPr>
      <w:r>
        <w:t xml:space="preserve">№НКП МСКд_________________   </w:t>
      </w:r>
    </w:p>
    <w:p w:rsidR="002B08C1" w:rsidRDefault="002B08C1" w:rsidP="00EA47D8">
      <w:pPr>
        <w:ind w:firstLine="567"/>
        <w:jc w:val="right"/>
      </w:pPr>
      <w:r>
        <w:t xml:space="preserve">от «___» __________ _____ </w:t>
      </w:r>
      <w:proofErr w:type="gramStart"/>
      <w:r>
        <w:t>г</w:t>
      </w:r>
      <w:proofErr w:type="gramEnd"/>
      <w:r>
        <w:t>.</w:t>
      </w:r>
    </w:p>
    <w:p w:rsidR="002B08C1" w:rsidRDefault="002B08C1" w:rsidP="00EA47D8"/>
    <w:p w:rsidR="002B08C1" w:rsidRDefault="002B08C1" w:rsidP="00EA47D8">
      <w:pPr>
        <w:spacing w:line="266" w:lineRule="auto"/>
        <w:rPr>
          <w:b/>
        </w:rPr>
      </w:pPr>
    </w:p>
    <w:p w:rsidR="002B08C1" w:rsidRDefault="002B08C1" w:rsidP="00EA47D8">
      <w:pPr>
        <w:spacing w:line="266" w:lineRule="auto"/>
        <w:rPr>
          <w:b/>
        </w:rPr>
      </w:pPr>
      <w:r>
        <w:rPr>
          <w:b/>
        </w:rPr>
        <w:t xml:space="preserve">Спецификация </w:t>
      </w:r>
    </w:p>
    <w:p w:rsidR="002B08C1" w:rsidRDefault="002B08C1" w:rsidP="00EA47D8">
      <w:pPr>
        <w:spacing w:line="266" w:lineRule="auto"/>
        <w:rPr>
          <w:b/>
        </w:rPr>
      </w:pPr>
      <w:r>
        <w:rPr>
          <w:b/>
        </w:rPr>
        <w:t xml:space="preserve">(на весь </w:t>
      </w:r>
      <w:proofErr w:type="spellStart"/>
      <w:r>
        <w:rPr>
          <w:b/>
        </w:rPr>
        <w:t>объемТовара</w:t>
      </w:r>
      <w:proofErr w:type="spellEnd"/>
      <w:r>
        <w:rPr>
          <w:b/>
        </w:rPr>
        <w:t xml:space="preserve"> по Договору поставки)</w:t>
      </w:r>
    </w:p>
    <w:p w:rsidR="002B08C1" w:rsidRPr="00EA0098" w:rsidRDefault="002B08C1" w:rsidP="00EA47D8">
      <w:pPr>
        <w:spacing w:line="266" w:lineRule="auto"/>
        <w:rPr>
          <w:b/>
        </w:rPr>
      </w:pPr>
    </w:p>
    <w:tbl>
      <w:tblPr>
        <w:tblW w:w="9541" w:type="dxa"/>
        <w:tblInd w:w="93" w:type="dxa"/>
        <w:tblLayout w:type="fixed"/>
        <w:tblLook w:val="04A0"/>
      </w:tblPr>
      <w:tblGrid>
        <w:gridCol w:w="724"/>
        <w:gridCol w:w="2268"/>
        <w:gridCol w:w="2013"/>
        <w:gridCol w:w="1276"/>
        <w:gridCol w:w="1701"/>
        <w:gridCol w:w="1559"/>
      </w:tblGrid>
      <w:tr w:rsidR="002B08C1" w:rsidRPr="00676BD9" w:rsidTr="0087587B">
        <w:trPr>
          <w:trHeight w:val="329"/>
        </w:trPr>
        <w:tc>
          <w:tcPr>
            <w:tcW w:w="724" w:type="dxa"/>
            <w:tcBorders>
              <w:top w:val="single" w:sz="4" w:space="0" w:color="auto"/>
              <w:left w:val="single" w:sz="4" w:space="0" w:color="auto"/>
              <w:bottom w:val="single" w:sz="4" w:space="0" w:color="auto"/>
              <w:right w:val="single" w:sz="4" w:space="0" w:color="auto"/>
            </w:tcBorders>
          </w:tcPr>
          <w:p w:rsidR="002B08C1" w:rsidRDefault="002B08C1" w:rsidP="0087587B">
            <w:pPr>
              <w:spacing w:line="266" w:lineRule="auto"/>
              <w:rPr>
                <w:b/>
                <w:bCs/>
                <w:iCs/>
                <w:color w:val="000000"/>
              </w:rPr>
            </w:pPr>
            <w:r>
              <w:rPr>
                <w:b/>
                <w:bCs/>
                <w:iCs/>
                <w:color w:val="000000"/>
              </w:rPr>
              <w:t>№№</w:t>
            </w:r>
          </w:p>
          <w:p w:rsidR="002B08C1" w:rsidRPr="00E01A14" w:rsidRDefault="002B08C1" w:rsidP="0087587B">
            <w:pPr>
              <w:spacing w:line="266" w:lineRule="auto"/>
              <w:rPr>
                <w:b/>
                <w:bCs/>
                <w:iCs/>
                <w:color w:val="000000"/>
              </w:rPr>
            </w:pPr>
            <w:r>
              <w:rPr>
                <w:b/>
                <w:bCs/>
                <w:iCs/>
                <w:color w:val="000000"/>
              </w:rPr>
              <w:t>п/п</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B08C1" w:rsidRDefault="002B08C1" w:rsidP="0087587B">
            <w:pPr>
              <w:spacing w:line="266" w:lineRule="auto"/>
              <w:ind w:left="5" w:hanging="5"/>
              <w:rPr>
                <w:b/>
                <w:bCs/>
                <w:iCs/>
                <w:color w:val="000000"/>
              </w:rPr>
            </w:pPr>
            <w:r>
              <w:rPr>
                <w:b/>
                <w:bCs/>
                <w:iCs/>
                <w:color w:val="000000"/>
              </w:rPr>
              <w:t>Наименование расходного материала</w:t>
            </w:r>
          </w:p>
          <w:p w:rsidR="002B08C1" w:rsidRPr="00E01A14" w:rsidRDefault="002B08C1" w:rsidP="0087587B">
            <w:pPr>
              <w:spacing w:line="266" w:lineRule="auto"/>
              <w:ind w:left="5" w:hanging="5"/>
              <w:rPr>
                <w:b/>
                <w:bCs/>
                <w:iCs/>
                <w:color w:val="000000"/>
              </w:rPr>
            </w:pPr>
            <w:r>
              <w:rPr>
                <w:b/>
                <w:bCs/>
                <w:iCs/>
                <w:color w:val="000000"/>
              </w:rPr>
              <w:t>(Товара)</w:t>
            </w:r>
          </w:p>
        </w:tc>
        <w:tc>
          <w:tcPr>
            <w:tcW w:w="2013" w:type="dxa"/>
            <w:tcBorders>
              <w:top w:val="single" w:sz="4" w:space="0" w:color="auto"/>
              <w:left w:val="nil"/>
              <w:bottom w:val="single" w:sz="4" w:space="0" w:color="auto"/>
              <w:right w:val="single" w:sz="4" w:space="0" w:color="auto"/>
            </w:tcBorders>
            <w:shd w:val="clear" w:color="auto" w:fill="auto"/>
            <w:hideMark/>
          </w:tcPr>
          <w:p w:rsidR="002B08C1" w:rsidRPr="00E01A14" w:rsidRDefault="002B08C1" w:rsidP="0087587B">
            <w:pPr>
              <w:spacing w:line="266" w:lineRule="auto"/>
              <w:ind w:left="5" w:hanging="5"/>
              <w:rPr>
                <w:b/>
                <w:bCs/>
                <w:iCs/>
                <w:color w:val="000000"/>
              </w:rPr>
            </w:pPr>
            <w:r>
              <w:rPr>
                <w:b/>
                <w:bCs/>
                <w:iCs/>
                <w:color w:val="000000"/>
              </w:rPr>
              <w:t>Производитель</w:t>
            </w:r>
          </w:p>
        </w:tc>
        <w:tc>
          <w:tcPr>
            <w:tcW w:w="1276" w:type="dxa"/>
            <w:tcBorders>
              <w:top w:val="single" w:sz="4" w:space="0" w:color="auto"/>
              <w:left w:val="nil"/>
              <w:bottom w:val="single" w:sz="4" w:space="0" w:color="auto"/>
              <w:right w:val="single" w:sz="4" w:space="0" w:color="auto"/>
            </w:tcBorders>
            <w:shd w:val="clear" w:color="auto" w:fill="auto"/>
            <w:hideMark/>
          </w:tcPr>
          <w:p w:rsidR="002B08C1" w:rsidRPr="00E01A14" w:rsidRDefault="002B08C1" w:rsidP="0087587B">
            <w:pPr>
              <w:spacing w:line="266" w:lineRule="auto"/>
              <w:ind w:left="5" w:hanging="5"/>
              <w:rPr>
                <w:b/>
                <w:bCs/>
                <w:iCs/>
                <w:color w:val="000000"/>
              </w:rPr>
            </w:pPr>
            <w:r>
              <w:rPr>
                <w:b/>
                <w:bCs/>
                <w:iCs/>
                <w:color w:val="000000"/>
              </w:rPr>
              <w:t>Количество, шт.</w:t>
            </w:r>
          </w:p>
        </w:tc>
        <w:tc>
          <w:tcPr>
            <w:tcW w:w="1701" w:type="dxa"/>
            <w:tcBorders>
              <w:top w:val="single" w:sz="4" w:space="0" w:color="auto"/>
              <w:left w:val="nil"/>
              <w:bottom w:val="single" w:sz="4" w:space="0" w:color="auto"/>
              <w:right w:val="single" w:sz="4" w:space="0" w:color="auto"/>
            </w:tcBorders>
            <w:shd w:val="clear" w:color="auto" w:fill="auto"/>
            <w:hideMark/>
          </w:tcPr>
          <w:p w:rsidR="002B08C1" w:rsidRPr="00E01A14" w:rsidRDefault="002B08C1" w:rsidP="0087587B">
            <w:pPr>
              <w:spacing w:line="266" w:lineRule="auto"/>
              <w:ind w:left="5" w:hanging="5"/>
              <w:rPr>
                <w:b/>
                <w:bCs/>
                <w:iCs/>
                <w:color w:val="000000"/>
              </w:rPr>
            </w:pPr>
            <w:r>
              <w:rPr>
                <w:b/>
                <w:bCs/>
                <w:iCs/>
                <w:color w:val="000000"/>
              </w:rPr>
              <w:t xml:space="preserve">Стоимость за 1 ед., в руб., </w:t>
            </w:r>
            <w:proofErr w:type="spellStart"/>
            <w:r>
              <w:rPr>
                <w:b/>
                <w:bCs/>
                <w:iCs/>
                <w:color w:val="000000"/>
              </w:rPr>
              <w:t>c</w:t>
            </w:r>
            <w:proofErr w:type="spellEnd"/>
            <w:r>
              <w:rPr>
                <w:b/>
                <w:bCs/>
                <w:iCs/>
                <w:color w:val="000000"/>
              </w:rPr>
              <w:t xml:space="preserve"> НДС 18%</w:t>
            </w:r>
          </w:p>
        </w:tc>
        <w:tc>
          <w:tcPr>
            <w:tcW w:w="1559" w:type="dxa"/>
            <w:tcBorders>
              <w:top w:val="single" w:sz="4" w:space="0" w:color="auto"/>
              <w:left w:val="nil"/>
              <w:bottom w:val="single" w:sz="4" w:space="0" w:color="auto"/>
              <w:right w:val="single" w:sz="4" w:space="0" w:color="auto"/>
            </w:tcBorders>
            <w:shd w:val="clear" w:color="auto" w:fill="auto"/>
            <w:hideMark/>
          </w:tcPr>
          <w:p w:rsidR="002B08C1" w:rsidRPr="00E01A14" w:rsidRDefault="002B08C1" w:rsidP="0087587B">
            <w:pPr>
              <w:spacing w:line="266" w:lineRule="auto"/>
              <w:ind w:left="0" w:firstLine="0"/>
              <w:rPr>
                <w:b/>
                <w:bCs/>
                <w:iCs/>
                <w:color w:val="000000"/>
              </w:rPr>
            </w:pPr>
            <w:r>
              <w:rPr>
                <w:b/>
                <w:bCs/>
                <w:iCs/>
                <w:color w:val="000000"/>
              </w:rPr>
              <w:t xml:space="preserve">Всего, в руб., </w:t>
            </w:r>
            <w:proofErr w:type="spellStart"/>
            <w:r>
              <w:rPr>
                <w:b/>
                <w:bCs/>
                <w:iCs/>
                <w:color w:val="000000"/>
              </w:rPr>
              <w:t>c</w:t>
            </w:r>
            <w:proofErr w:type="spellEnd"/>
            <w:r>
              <w:rPr>
                <w:b/>
                <w:bCs/>
                <w:iCs/>
                <w:color w:val="000000"/>
              </w:rPr>
              <w:t xml:space="preserve"> НДС 18%</w:t>
            </w: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Pr="00676BD9" w:rsidRDefault="002B08C1" w:rsidP="0087587B">
            <w:pPr>
              <w:spacing w:line="266" w:lineRule="auto"/>
              <w:rPr>
                <w:color w:val="000000"/>
              </w:rPr>
            </w:pPr>
            <w:r>
              <w:rPr>
                <w:color w:val="000000"/>
              </w:rPr>
              <w:t>1</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Pr="00676BD9" w:rsidRDefault="002B08C1" w:rsidP="0087587B">
            <w:pPr>
              <w:spacing w:line="266" w:lineRule="auto"/>
              <w:rPr>
                <w:color w:val="000000"/>
              </w:rPr>
            </w:pPr>
            <w:r>
              <w:rPr>
                <w:color w:val="000000"/>
              </w:rPr>
              <w:t>2</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r>
              <w:rPr>
                <w:color w:val="000000"/>
              </w:rPr>
              <w:t>3</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r>
              <w:rPr>
                <w:color w:val="000000"/>
              </w:rPr>
              <w:t>4</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r>
              <w:rPr>
                <w:color w:val="000000"/>
              </w:rPr>
              <w:t>5</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r>
              <w:rPr>
                <w:color w:val="000000"/>
              </w:rPr>
              <w:t>6</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r>
              <w:rPr>
                <w:color w:val="000000"/>
              </w:rPr>
              <w:t>7</w:t>
            </w: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29"/>
        </w:trPr>
        <w:tc>
          <w:tcPr>
            <w:tcW w:w="724" w:type="dxa"/>
            <w:tcBorders>
              <w:top w:val="nil"/>
              <w:left w:val="single" w:sz="4" w:space="0" w:color="auto"/>
              <w:bottom w:val="single" w:sz="4" w:space="0" w:color="auto"/>
              <w:right w:val="single" w:sz="4" w:space="0" w:color="auto"/>
            </w:tcBorders>
          </w:tcPr>
          <w:p w:rsidR="002B08C1" w:rsidRDefault="002B08C1" w:rsidP="0087587B">
            <w:pPr>
              <w:spacing w:line="266" w:lineRule="auto"/>
              <w:rPr>
                <w:color w:val="000000"/>
              </w:rPr>
            </w:pPr>
          </w:p>
        </w:tc>
        <w:tc>
          <w:tcPr>
            <w:tcW w:w="2268" w:type="dxa"/>
            <w:tcBorders>
              <w:top w:val="nil"/>
              <w:left w:val="single" w:sz="4" w:space="0" w:color="auto"/>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B08C1" w:rsidRPr="00676BD9" w:rsidRDefault="002B08C1" w:rsidP="0087587B">
            <w:pPr>
              <w:spacing w:line="266" w:lineRule="auto"/>
              <w:rPr>
                <w:color w:val="000000"/>
              </w:rPr>
            </w:pPr>
          </w:p>
        </w:tc>
      </w:tr>
      <w:tr w:rsidR="002B08C1" w:rsidRPr="00676BD9" w:rsidTr="0087587B">
        <w:trPr>
          <w:trHeight w:val="314"/>
        </w:trPr>
        <w:tc>
          <w:tcPr>
            <w:tcW w:w="724" w:type="dxa"/>
            <w:tcBorders>
              <w:top w:val="single" w:sz="4" w:space="0" w:color="auto"/>
            </w:tcBorders>
          </w:tcPr>
          <w:p w:rsidR="002B08C1" w:rsidRPr="00E01A14" w:rsidRDefault="002B08C1" w:rsidP="0087587B">
            <w:pPr>
              <w:spacing w:line="266" w:lineRule="auto"/>
              <w:rPr>
                <w:b/>
                <w:color w:val="000000"/>
              </w:rPr>
            </w:pPr>
          </w:p>
        </w:tc>
        <w:tc>
          <w:tcPr>
            <w:tcW w:w="2268" w:type="dxa"/>
            <w:tcBorders>
              <w:top w:val="single" w:sz="4" w:space="0" w:color="auto"/>
            </w:tcBorders>
            <w:shd w:val="clear" w:color="auto" w:fill="auto"/>
            <w:hideMark/>
          </w:tcPr>
          <w:p w:rsidR="002B08C1" w:rsidRPr="00E01A14" w:rsidRDefault="002B08C1" w:rsidP="0087587B">
            <w:pPr>
              <w:spacing w:line="266" w:lineRule="auto"/>
              <w:rPr>
                <w:b/>
                <w:color w:val="000000"/>
              </w:rPr>
            </w:pPr>
          </w:p>
        </w:tc>
        <w:tc>
          <w:tcPr>
            <w:tcW w:w="2013" w:type="dxa"/>
            <w:tcBorders>
              <w:top w:val="single" w:sz="4" w:space="0" w:color="auto"/>
            </w:tcBorders>
            <w:shd w:val="clear" w:color="auto" w:fill="auto"/>
            <w:hideMark/>
          </w:tcPr>
          <w:p w:rsidR="002B08C1" w:rsidRPr="00E01A14" w:rsidRDefault="002B08C1" w:rsidP="0087587B">
            <w:pPr>
              <w:spacing w:line="266" w:lineRule="auto"/>
              <w:rPr>
                <w:b/>
                <w:color w:val="000000"/>
              </w:rPr>
            </w:pPr>
            <w:r>
              <w:rPr>
                <w:b/>
                <w:color w:val="000000"/>
              </w:rPr>
              <w:t> </w:t>
            </w:r>
          </w:p>
        </w:tc>
        <w:tc>
          <w:tcPr>
            <w:tcW w:w="1276" w:type="dxa"/>
            <w:tcBorders>
              <w:top w:val="single" w:sz="4" w:space="0" w:color="auto"/>
            </w:tcBorders>
            <w:shd w:val="clear" w:color="auto" w:fill="auto"/>
            <w:hideMark/>
          </w:tcPr>
          <w:p w:rsidR="002B08C1" w:rsidRPr="00E01A14" w:rsidRDefault="002B08C1" w:rsidP="0087587B">
            <w:pPr>
              <w:spacing w:line="266" w:lineRule="auto"/>
              <w:rPr>
                <w:b/>
                <w:color w:val="000000"/>
              </w:rPr>
            </w:pPr>
            <w:r>
              <w:rPr>
                <w:b/>
                <w:color w:val="000000"/>
              </w:rPr>
              <w:t> </w:t>
            </w:r>
          </w:p>
        </w:tc>
        <w:tc>
          <w:tcPr>
            <w:tcW w:w="1701" w:type="dxa"/>
            <w:tcBorders>
              <w:top w:val="single" w:sz="4" w:space="0" w:color="auto"/>
              <w:right w:val="single" w:sz="4" w:space="0" w:color="auto"/>
            </w:tcBorders>
            <w:shd w:val="clear" w:color="auto" w:fill="auto"/>
            <w:hideMark/>
          </w:tcPr>
          <w:p w:rsidR="002B08C1" w:rsidRPr="00E01A14" w:rsidRDefault="002B08C1" w:rsidP="0087587B">
            <w:pPr>
              <w:spacing w:line="266" w:lineRule="auto"/>
              <w:jc w:val="right"/>
              <w:rPr>
                <w:b/>
                <w:color w:val="000000"/>
              </w:rPr>
            </w:pPr>
            <w:r>
              <w:rPr>
                <w:b/>
                <w:color w:val="000000"/>
              </w:rPr>
              <w:t>Итого: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B08C1" w:rsidRPr="00E01A14" w:rsidRDefault="002B08C1" w:rsidP="0087587B">
            <w:pPr>
              <w:spacing w:line="266" w:lineRule="auto"/>
              <w:rPr>
                <w:b/>
                <w:color w:val="000000"/>
              </w:rPr>
            </w:pPr>
          </w:p>
        </w:tc>
      </w:tr>
      <w:tr w:rsidR="002B08C1" w:rsidRPr="00676BD9" w:rsidTr="0087587B">
        <w:trPr>
          <w:trHeight w:val="314"/>
        </w:trPr>
        <w:tc>
          <w:tcPr>
            <w:tcW w:w="724" w:type="dxa"/>
            <w:tcBorders>
              <w:top w:val="single" w:sz="4" w:space="0" w:color="auto"/>
            </w:tcBorders>
          </w:tcPr>
          <w:p w:rsidR="002B08C1" w:rsidRPr="00E01A14" w:rsidRDefault="002B08C1" w:rsidP="0087587B">
            <w:pPr>
              <w:spacing w:line="266" w:lineRule="auto"/>
              <w:rPr>
                <w:b/>
                <w:color w:val="000000"/>
              </w:rPr>
            </w:pPr>
          </w:p>
        </w:tc>
        <w:tc>
          <w:tcPr>
            <w:tcW w:w="2268" w:type="dxa"/>
            <w:tcBorders>
              <w:top w:val="single" w:sz="4" w:space="0" w:color="auto"/>
            </w:tcBorders>
            <w:shd w:val="clear" w:color="auto" w:fill="auto"/>
            <w:hideMark/>
          </w:tcPr>
          <w:p w:rsidR="002B08C1" w:rsidRPr="00E01A14" w:rsidRDefault="002B08C1" w:rsidP="0087587B">
            <w:pPr>
              <w:spacing w:line="266" w:lineRule="auto"/>
              <w:rPr>
                <w:b/>
                <w:color w:val="000000"/>
              </w:rPr>
            </w:pPr>
          </w:p>
        </w:tc>
        <w:tc>
          <w:tcPr>
            <w:tcW w:w="2013" w:type="dxa"/>
            <w:tcBorders>
              <w:top w:val="single" w:sz="4" w:space="0" w:color="auto"/>
            </w:tcBorders>
            <w:shd w:val="clear" w:color="auto" w:fill="auto"/>
            <w:hideMark/>
          </w:tcPr>
          <w:p w:rsidR="002B08C1" w:rsidRPr="00E01A14" w:rsidRDefault="002B08C1" w:rsidP="0087587B">
            <w:pPr>
              <w:spacing w:line="266" w:lineRule="auto"/>
              <w:rPr>
                <w:b/>
                <w:color w:val="000000"/>
              </w:rPr>
            </w:pPr>
          </w:p>
        </w:tc>
        <w:tc>
          <w:tcPr>
            <w:tcW w:w="2977" w:type="dxa"/>
            <w:gridSpan w:val="2"/>
            <w:tcBorders>
              <w:top w:val="single" w:sz="4" w:space="0" w:color="auto"/>
              <w:right w:val="single" w:sz="4" w:space="0" w:color="auto"/>
            </w:tcBorders>
            <w:shd w:val="clear" w:color="auto" w:fill="auto"/>
            <w:hideMark/>
          </w:tcPr>
          <w:p w:rsidR="002B08C1" w:rsidRPr="00E01A14" w:rsidRDefault="002B08C1" w:rsidP="0087587B">
            <w:pPr>
              <w:spacing w:line="266" w:lineRule="auto"/>
              <w:jc w:val="right"/>
              <w:rPr>
                <w:b/>
                <w:color w:val="000000"/>
              </w:rPr>
            </w:pPr>
            <w:r>
              <w:rPr>
                <w:b/>
                <w:color w:val="000000"/>
              </w:rPr>
              <w:t>в т.ч. НДС 18%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B08C1" w:rsidRPr="00E01A14" w:rsidRDefault="002B08C1" w:rsidP="0087587B">
            <w:pPr>
              <w:spacing w:line="266" w:lineRule="auto"/>
              <w:rPr>
                <w:b/>
                <w:color w:val="000000"/>
              </w:rPr>
            </w:pPr>
          </w:p>
        </w:tc>
      </w:tr>
      <w:tr w:rsidR="002B08C1" w:rsidRPr="00676BD9" w:rsidTr="0087587B">
        <w:trPr>
          <w:trHeight w:val="299"/>
        </w:trPr>
        <w:tc>
          <w:tcPr>
            <w:tcW w:w="724" w:type="dxa"/>
            <w:tcBorders>
              <w:left w:val="nil"/>
              <w:bottom w:val="nil"/>
              <w:right w:val="nil"/>
            </w:tcBorders>
          </w:tcPr>
          <w:p w:rsidR="002B08C1" w:rsidRPr="00676BD9" w:rsidRDefault="002B08C1" w:rsidP="0087587B">
            <w:pPr>
              <w:spacing w:line="266" w:lineRule="auto"/>
              <w:rPr>
                <w:rFonts w:ascii="Calibri" w:hAnsi="Calibri"/>
                <w:color w:val="000000"/>
              </w:rPr>
            </w:pPr>
          </w:p>
        </w:tc>
        <w:tc>
          <w:tcPr>
            <w:tcW w:w="2268" w:type="dxa"/>
            <w:tcBorders>
              <w:left w:val="nil"/>
              <w:bottom w:val="nil"/>
              <w:right w:val="nil"/>
            </w:tcBorders>
            <w:shd w:val="clear" w:color="auto" w:fill="auto"/>
            <w:hideMark/>
          </w:tcPr>
          <w:p w:rsidR="002B08C1" w:rsidRPr="00676BD9" w:rsidRDefault="002B08C1" w:rsidP="0087587B">
            <w:pPr>
              <w:spacing w:line="266" w:lineRule="auto"/>
              <w:rPr>
                <w:rFonts w:ascii="Calibri" w:hAnsi="Calibri"/>
                <w:color w:val="000000"/>
              </w:rPr>
            </w:pPr>
          </w:p>
        </w:tc>
        <w:tc>
          <w:tcPr>
            <w:tcW w:w="2013" w:type="dxa"/>
            <w:tcBorders>
              <w:left w:val="nil"/>
              <w:bottom w:val="nil"/>
              <w:right w:val="nil"/>
            </w:tcBorders>
            <w:shd w:val="clear" w:color="auto" w:fill="auto"/>
            <w:hideMark/>
          </w:tcPr>
          <w:p w:rsidR="002B08C1" w:rsidRPr="00676BD9" w:rsidRDefault="002B08C1" w:rsidP="0087587B">
            <w:pPr>
              <w:spacing w:line="266" w:lineRule="auto"/>
              <w:rPr>
                <w:rFonts w:ascii="Calibri" w:hAnsi="Calibri"/>
                <w:color w:val="000000"/>
              </w:rPr>
            </w:pPr>
          </w:p>
        </w:tc>
        <w:tc>
          <w:tcPr>
            <w:tcW w:w="1276" w:type="dxa"/>
            <w:tcBorders>
              <w:left w:val="nil"/>
              <w:bottom w:val="nil"/>
              <w:right w:val="nil"/>
            </w:tcBorders>
            <w:shd w:val="clear" w:color="auto" w:fill="auto"/>
            <w:hideMark/>
          </w:tcPr>
          <w:p w:rsidR="002B08C1" w:rsidRPr="00676BD9" w:rsidRDefault="002B08C1" w:rsidP="0087587B">
            <w:pPr>
              <w:spacing w:line="266" w:lineRule="auto"/>
              <w:rPr>
                <w:rFonts w:ascii="Calibri" w:hAnsi="Calibri"/>
                <w:color w:val="000000"/>
              </w:rPr>
            </w:pPr>
          </w:p>
        </w:tc>
        <w:tc>
          <w:tcPr>
            <w:tcW w:w="1701" w:type="dxa"/>
            <w:tcBorders>
              <w:left w:val="nil"/>
              <w:bottom w:val="nil"/>
              <w:right w:val="nil"/>
            </w:tcBorders>
            <w:shd w:val="clear" w:color="auto" w:fill="auto"/>
            <w:hideMark/>
          </w:tcPr>
          <w:p w:rsidR="002B08C1" w:rsidRPr="00676BD9" w:rsidRDefault="002B08C1" w:rsidP="0087587B">
            <w:pPr>
              <w:spacing w:line="266" w:lineRule="auto"/>
              <w:rPr>
                <w:rFonts w:ascii="Calibri" w:hAnsi="Calibri"/>
                <w:color w:val="000000"/>
              </w:rPr>
            </w:pPr>
          </w:p>
        </w:tc>
        <w:tc>
          <w:tcPr>
            <w:tcW w:w="1559" w:type="dxa"/>
            <w:tcBorders>
              <w:top w:val="single" w:sz="4" w:space="0" w:color="auto"/>
              <w:left w:val="nil"/>
              <w:bottom w:val="nil"/>
              <w:right w:val="nil"/>
            </w:tcBorders>
            <w:shd w:val="clear" w:color="auto" w:fill="auto"/>
            <w:hideMark/>
          </w:tcPr>
          <w:p w:rsidR="002B08C1" w:rsidRPr="00676BD9" w:rsidRDefault="002B08C1" w:rsidP="0087587B">
            <w:pPr>
              <w:spacing w:line="266" w:lineRule="auto"/>
              <w:rPr>
                <w:rFonts w:ascii="Calibri" w:hAnsi="Calibri"/>
                <w:color w:val="000000"/>
              </w:rPr>
            </w:pPr>
            <w:r>
              <w:rPr>
                <w:rFonts w:ascii="Calibri" w:hAnsi="Calibri"/>
                <w:color w:val="000000"/>
                <w:sz w:val="22"/>
                <w:szCs w:val="22"/>
              </w:rPr>
              <w:t xml:space="preserve">  </w:t>
            </w:r>
          </w:p>
        </w:tc>
      </w:tr>
    </w:tbl>
    <w:p w:rsidR="002B08C1" w:rsidRPr="00EA0098" w:rsidRDefault="002B08C1" w:rsidP="00EA47D8">
      <w:pPr>
        <w:spacing w:line="266" w:lineRule="auto"/>
        <w:rPr>
          <w:b/>
        </w:rPr>
      </w:pPr>
    </w:p>
    <w:p w:rsidR="002B08C1" w:rsidRPr="00EA0098" w:rsidRDefault="002B08C1" w:rsidP="00EA47D8">
      <w:pPr>
        <w:spacing w:line="266" w:lineRule="auto"/>
        <w:rPr>
          <w:b/>
        </w:rPr>
      </w:pPr>
    </w:p>
    <w:p w:rsidR="002B08C1" w:rsidRPr="00EA0098" w:rsidRDefault="002B08C1" w:rsidP="00EA47D8">
      <w:pPr>
        <w:spacing w:line="266" w:lineRule="auto"/>
      </w:pPr>
      <w:r>
        <w:t>Дополнительные требования к поставляемому Товару: _________________________</w:t>
      </w:r>
    </w:p>
    <w:p w:rsidR="002B08C1" w:rsidRPr="00EA0098" w:rsidRDefault="002B08C1" w:rsidP="00EA47D8">
      <w:pPr>
        <w:spacing w:line="266" w:lineRule="auto"/>
      </w:pPr>
      <w:r>
        <w:t>Общая стоимость Товара составляет: ________________________________________</w:t>
      </w:r>
    </w:p>
    <w:p w:rsidR="002B08C1" w:rsidRPr="00EA0098" w:rsidRDefault="002B08C1" w:rsidP="00EA47D8">
      <w:pPr>
        <w:spacing w:line="266" w:lineRule="auto"/>
      </w:pPr>
      <w:r>
        <w:t>В том числе НДС 18 %: ____________________________________________________</w:t>
      </w:r>
    </w:p>
    <w:p w:rsidR="002B08C1" w:rsidRDefault="002B08C1" w:rsidP="00EA47D8">
      <w:pPr>
        <w:spacing w:line="266" w:lineRule="auto"/>
      </w:pPr>
    </w:p>
    <w:p w:rsidR="002B08C1" w:rsidRDefault="002B08C1" w:rsidP="00EA47D8">
      <w:pPr>
        <w:tabs>
          <w:tab w:val="left" w:pos="1230"/>
        </w:tabs>
        <w:spacing w:line="266" w:lineRule="auto"/>
      </w:pPr>
      <w:r>
        <w:tab/>
      </w:r>
    </w:p>
    <w:p w:rsidR="002B08C1" w:rsidRPr="00EA0098" w:rsidRDefault="002B08C1" w:rsidP="00EA47D8">
      <w:pPr>
        <w:spacing w:line="266" w:lineRule="auto"/>
      </w:pPr>
    </w:p>
    <w:p w:rsidR="002B08C1" w:rsidRPr="00EA0098" w:rsidRDefault="002B08C1" w:rsidP="00EA47D8">
      <w:pPr>
        <w:tabs>
          <w:tab w:val="left" w:pos="5670"/>
        </w:tabs>
        <w:spacing w:line="266" w:lineRule="auto"/>
      </w:pPr>
      <w:r>
        <w:t>Представитель от Покупателя: _______________________________________</w:t>
      </w:r>
    </w:p>
    <w:p w:rsidR="002B08C1" w:rsidRPr="00EA0098" w:rsidRDefault="002B08C1" w:rsidP="00EA47D8">
      <w:pPr>
        <w:spacing w:line="266" w:lineRule="auto"/>
        <w:ind w:left="567"/>
      </w:pPr>
    </w:p>
    <w:p w:rsidR="002B08C1" w:rsidRPr="00EA0098" w:rsidRDefault="002B08C1" w:rsidP="00EA47D8">
      <w:pPr>
        <w:spacing w:line="266" w:lineRule="auto"/>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5"/>
        <w:gridCol w:w="4139"/>
      </w:tblGrid>
      <w:tr w:rsidR="002B08C1" w:rsidRPr="00EA0098" w:rsidTr="0087587B">
        <w:trPr>
          <w:trHeight w:val="1428"/>
        </w:trPr>
        <w:tc>
          <w:tcPr>
            <w:tcW w:w="4705" w:type="dxa"/>
            <w:tcBorders>
              <w:top w:val="nil"/>
              <w:left w:val="nil"/>
              <w:bottom w:val="nil"/>
              <w:right w:val="nil"/>
            </w:tcBorders>
          </w:tcPr>
          <w:p w:rsidR="002B08C1" w:rsidRPr="00EA0098" w:rsidRDefault="002B08C1" w:rsidP="0087587B">
            <w:pPr>
              <w:spacing w:line="266" w:lineRule="auto"/>
            </w:pPr>
            <w:r>
              <w:t>Покупатель:</w:t>
            </w:r>
          </w:p>
          <w:p w:rsidR="002B08C1" w:rsidRPr="00EA0098" w:rsidRDefault="002B08C1" w:rsidP="0087587B">
            <w:pPr>
              <w:spacing w:line="266" w:lineRule="auto"/>
            </w:pPr>
          </w:p>
          <w:p w:rsidR="002B08C1" w:rsidRPr="00EA0098" w:rsidRDefault="002B08C1" w:rsidP="0087587B">
            <w:pPr>
              <w:spacing w:line="266" w:lineRule="auto"/>
            </w:pPr>
            <w:r>
              <w:t>________    ______________</w:t>
            </w:r>
          </w:p>
          <w:p w:rsidR="002B08C1" w:rsidRPr="00EA0098" w:rsidRDefault="002B08C1" w:rsidP="0087587B">
            <w:pPr>
              <w:spacing w:line="266" w:lineRule="auto"/>
              <w:rPr>
                <w:vertAlign w:val="superscript"/>
              </w:rPr>
            </w:pPr>
            <w:r>
              <w:rPr>
                <w:vertAlign w:val="superscript"/>
              </w:rPr>
              <w:t xml:space="preserve">(подпись)                    (Ф.И.О.)                                     </w:t>
            </w:r>
          </w:p>
        </w:tc>
        <w:tc>
          <w:tcPr>
            <w:tcW w:w="4139" w:type="dxa"/>
            <w:tcBorders>
              <w:top w:val="nil"/>
              <w:left w:val="nil"/>
              <w:bottom w:val="nil"/>
              <w:right w:val="nil"/>
            </w:tcBorders>
          </w:tcPr>
          <w:p w:rsidR="002B08C1" w:rsidRPr="00EA0098" w:rsidRDefault="002B08C1" w:rsidP="0087587B">
            <w:pPr>
              <w:spacing w:line="266" w:lineRule="auto"/>
            </w:pPr>
            <w:r>
              <w:t>Поставщик:</w:t>
            </w:r>
          </w:p>
          <w:p w:rsidR="002B08C1" w:rsidRPr="00EA0098" w:rsidRDefault="002B08C1" w:rsidP="0087587B">
            <w:pPr>
              <w:spacing w:line="266" w:lineRule="auto"/>
            </w:pPr>
          </w:p>
          <w:p w:rsidR="002B08C1" w:rsidRPr="00EA0098" w:rsidRDefault="002B08C1" w:rsidP="0087587B">
            <w:pPr>
              <w:spacing w:line="266" w:lineRule="auto"/>
            </w:pPr>
            <w:r>
              <w:t>________    ______________</w:t>
            </w:r>
          </w:p>
          <w:p w:rsidR="002B08C1" w:rsidRPr="00EA0098" w:rsidRDefault="002B08C1" w:rsidP="0087587B">
            <w:pPr>
              <w:spacing w:line="266" w:lineRule="auto"/>
            </w:pPr>
            <w:r>
              <w:rPr>
                <w:vertAlign w:val="superscript"/>
              </w:rPr>
              <w:t xml:space="preserve">(подпись)                    (Ф.И.О.)                                     </w:t>
            </w:r>
          </w:p>
        </w:tc>
      </w:tr>
    </w:tbl>
    <w:p w:rsidR="002B08C1" w:rsidRDefault="002B08C1" w:rsidP="00EA47D8">
      <w:pPr>
        <w:ind w:firstLine="567"/>
        <w:jc w:val="right"/>
      </w:pPr>
    </w:p>
    <w:p w:rsidR="002B08C1" w:rsidRDefault="002B08C1" w:rsidP="00EA47D8">
      <w:r>
        <w:br w:type="page"/>
      </w:r>
    </w:p>
    <w:p w:rsidR="002B08C1" w:rsidRDefault="002B08C1" w:rsidP="00EA47D8">
      <w:pPr>
        <w:ind w:firstLine="567"/>
        <w:jc w:val="right"/>
      </w:pPr>
      <w:r>
        <w:lastRenderedPageBreak/>
        <w:t>Приложение № 2</w:t>
      </w:r>
    </w:p>
    <w:p w:rsidR="002B08C1" w:rsidRDefault="002B08C1" w:rsidP="00EA47D8">
      <w:pPr>
        <w:ind w:firstLine="567"/>
        <w:jc w:val="right"/>
      </w:pPr>
      <w:r>
        <w:t xml:space="preserve">к Договору поставки </w:t>
      </w:r>
    </w:p>
    <w:p w:rsidR="002B08C1" w:rsidRDefault="002B08C1" w:rsidP="00EA47D8">
      <w:pPr>
        <w:ind w:firstLine="567"/>
        <w:jc w:val="right"/>
      </w:pPr>
      <w:r>
        <w:t xml:space="preserve">№НКП МСКд________________ </w:t>
      </w:r>
    </w:p>
    <w:p w:rsidR="002B08C1" w:rsidRDefault="002B08C1" w:rsidP="00EA47D8">
      <w:pPr>
        <w:ind w:firstLine="567"/>
        <w:jc w:val="right"/>
      </w:pPr>
      <w:r>
        <w:t xml:space="preserve">от «___» __________ _____ </w:t>
      </w:r>
      <w:proofErr w:type="gramStart"/>
      <w:r>
        <w:t>г</w:t>
      </w:r>
      <w:proofErr w:type="gramEnd"/>
      <w:r>
        <w:t>.</w:t>
      </w:r>
    </w:p>
    <w:p w:rsidR="002B08C1" w:rsidRDefault="002B08C1" w:rsidP="00EA47D8">
      <w:pPr>
        <w:jc w:val="right"/>
        <w:rPr>
          <w:b/>
        </w:rPr>
      </w:pPr>
    </w:p>
    <w:p w:rsidR="002B08C1" w:rsidRDefault="002B08C1" w:rsidP="00EA47D8">
      <w:pPr>
        <w:rPr>
          <w:b/>
        </w:rPr>
      </w:pPr>
    </w:p>
    <w:p w:rsidR="002B08C1" w:rsidRDefault="002B08C1" w:rsidP="00EA47D8">
      <w:pPr>
        <w:rPr>
          <w:b/>
        </w:rPr>
      </w:pPr>
    </w:p>
    <w:p w:rsidR="002B08C1" w:rsidRPr="00EA0098" w:rsidRDefault="002B08C1" w:rsidP="00EA47D8">
      <w:pP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2B08C1" w:rsidRPr="00EA0098" w:rsidTr="0087587B">
        <w:trPr>
          <w:trHeight w:val="6084"/>
        </w:trPr>
        <w:tc>
          <w:tcPr>
            <w:tcW w:w="9889" w:type="dxa"/>
          </w:tcPr>
          <w:p w:rsidR="002B08C1" w:rsidRDefault="002B08C1" w:rsidP="0087587B">
            <w:pPr>
              <w:rPr>
                <w:b/>
              </w:rPr>
            </w:pPr>
          </w:p>
          <w:p w:rsidR="002B08C1" w:rsidRDefault="002B08C1" w:rsidP="0087587B">
            <w:pPr>
              <w:jc w:val="right"/>
              <w:rPr>
                <w:b/>
              </w:rPr>
            </w:pPr>
            <w:r>
              <w:rPr>
                <w:b/>
              </w:rPr>
              <w:t xml:space="preserve"> ___________________________</w:t>
            </w:r>
          </w:p>
          <w:p w:rsidR="002B08C1" w:rsidRPr="009A5A65" w:rsidRDefault="002B08C1" w:rsidP="0087587B">
            <w:pPr>
              <w:jc w:val="right"/>
              <w:rPr>
                <w:i/>
                <w:sz w:val="20"/>
                <w:szCs w:val="20"/>
              </w:rPr>
            </w:pPr>
            <w:r>
              <w:rPr>
                <w:i/>
                <w:sz w:val="20"/>
                <w:szCs w:val="20"/>
              </w:rPr>
              <w:t>(наименование Поставщика)</w:t>
            </w:r>
          </w:p>
          <w:p w:rsidR="002B08C1" w:rsidRPr="00B4073D" w:rsidRDefault="002B08C1" w:rsidP="0087587B">
            <w:pPr>
              <w:rPr>
                <w:b/>
              </w:rPr>
            </w:pPr>
          </w:p>
          <w:p w:rsidR="002B08C1" w:rsidRDefault="002B08C1" w:rsidP="0087587B">
            <w:pPr>
              <w:rPr>
                <w:b/>
              </w:rPr>
            </w:pPr>
          </w:p>
          <w:p w:rsidR="002B08C1" w:rsidRPr="00B4073D" w:rsidRDefault="002B08C1" w:rsidP="0087587B">
            <w:pPr>
              <w:rPr>
                <w:b/>
              </w:rPr>
            </w:pPr>
            <w:r>
              <w:rPr>
                <w:b/>
              </w:rPr>
              <w:t xml:space="preserve">Заявка №______   </w:t>
            </w:r>
            <w:proofErr w:type="gramStart"/>
            <w:r>
              <w:rPr>
                <w:b/>
              </w:rPr>
              <w:t>от</w:t>
            </w:r>
            <w:proofErr w:type="gramEnd"/>
            <w:r>
              <w:rPr>
                <w:b/>
              </w:rPr>
              <w:t xml:space="preserve"> ____________</w:t>
            </w:r>
          </w:p>
          <w:p w:rsidR="002B08C1" w:rsidRDefault="002B08C1" w:rsidP="0087587B">
            <w:pPr>
              <w:rPr>
                <w:b/>
              </w:rPr>
            </w:pPr>
          </w:p>
          <w:p w:rsidR="002B08C1" w:rsidRPr="00EA0098" w:rsidRDefault="002B08C1" w:rsidP="0087587B">
            <w:pPr>
              <w:rPr>
                <w:b/>
              </w:rPr>
            </w:pPr>
          </w:p>
          <w:tbl>
            <w:tblPr>
              <w:tblStyle w:val="afff2"/>
              <w:tblW w:w="8769" w:type="dxa"/>
              <w:jc w:val="center"/>
              <w:tblLayout w:type="fixed"/>
              <w:tblLook w:val="04A0"/>
            </w:tblPr>
            <w:tblGrid>
              <w:gridCol w:w="810"/>
              <w:gridCol w:w="5125"/>
              <w:gridCol w:w="2834"/>
            </w:tblGrid>
            <w:tr w:rsidR="002B08C1" w:rsidRPr="00B4073D" w:rsidTr="0087587B">
              <w:trPr>
                <w:trHeight w:val="329"/>
                <w:jc w:val="center"/>
              </w:trPr>
              <w:tc>
                <w:tcPr>
                  <w:tcW w:w="810" w:type="dxa"/>
                </w:tcPr>
                <w:p w:rsidR="002B08C1" w:rsidRPr="00B4073D" w:rsidRDefault="002B08C1" w:rsidP="0087587B">
                  <w:pPr>
                    <w:framePr w:hSpace="180" w:wrap="around" w:vAnchor="text" w:hAnchor="text" w:x="-101" w:y="211"/>
                    <w:ind w:left="-64" w:right="-108"/>
                    <w:rPr>
                      <w:bCs/>
                      <w:iCs/>
                      <w:color w:val="000000"/>
                    </w:rPr>
                  </w:pPr>
                  <w:r>
                    <w:rPr>
                      <w:bCs/>
                      <w:iCs/>
                      <w:color w:val="000000"/>
                    </w:rPr>
                    <w:t>№№</w:t>
                  </w:r>
                </w:p>
                <w:p w:rsidR="002B08C1" w:rsidRPr="00B4073D" w:rsidRDefault="002B08C1" w:rsidP="0087587B">
                  <w:pPr>
                    <w:framePr w:hSpace="180" w:wrap="around" w:vAnchor="text" w:hAnchor="text" w:x="-101" w:y="211"/>
                    <w:ind w:left="-64" w:right="-108"/>
                    <w:rPr>
                      <w:bCs/>
                      <w:iCs/>
                      <w:color w:val="000000"/>
                    </w:rPr>
                  </w:pPr>
                  <w:r>
                    <w:rPr>
                      <w:bCs/>
                      <w:iCs/>
                      <w:color w:val="000000"/>
                    </w:rPr>
                    <w:t>п/п</w:t>
                  </w:r>
                </w:p>
              </w:tc>
              <w:tc>
                <w:tcPr>
                  <w:tcW w:w="5125" w:type="dxa"/>
                  <w:hideMark/>
                </w:tcPr>
                <w:p w:rsidR="002B08C1" w:rsidRPr="00B4073D" w:rsidRDefault="002B08C1" w:rsidP="0087587B">
                  <w:pPr>
                    <w:framePr w:hSpace="180" w:wrap="around" w:vAnchor="text" w:hAnchor="text" w:x="-101" w:y="211"/>
                    <w:rPr>
                      <w:bCs/>
                      <w:iCs/>
                      <w:color w:val="000000"/>
                    </w:rPr>
                  </w:pPr>
                  <w:r>
                    <w:rPr>
                      <w:bCs/>
                      <w:iCs/>
                      <w:color w:val="000000"/>
                    </w:rPr>
                    <w:t>Наименование расходного материала</w:t>
                  </w:r>
                </w:p>
              </w:tc>
              <w:tc>
                <w:tcPr>
                  <w:tcW w:w="2834" w:type="dxa"/>
                  <w:hideMark/>
                </w:tcPr>
                <w:p w:rsidR="002B08C1" w:rsidRPr="00B4073D" w:rsidRDefault="002B08C1" w:rsidP="0087587B">
                  <w:pPr>
                    <w:framePr w:hSpace="180" w:wrap="around" w:vAnchor="text" w:hAnchor="text" w:x="-101" w:y="211"/>
                    <w:rPr>
                      <w:bCs/>
                      <w:iCs/>
                      <w:color w:val="000000"/>
                    </w:rPr>
                  </w:pPr>
                  <w:r>
                    <w:rPr>
                      <w:bCs/>
                      <w:iCs/>
                      <w:color w:val="000000"/>
                    </w:rPr>
                    <w:t>Количество, шт.</w:t>
                  </w:r>
                </w:p>
              </w:tc>
            </w:tr>
            <w:tr w:rsidR="002B08C1" w:rsidRPr="00B4073D" w:rsidTr="0087587B">
              <w:trPr>
                <w:trHeight w:val="329"/>
                <w:jc w:val="center"/>
              </w:trPr>
              <w:tc>
                <w:tcPr>
                  <w:tcW w:w="810" w:type="dxa"/>
                </w:tcPr>
                <w:p w:rsidR="002B08C1" w:rsidRPr="00B4073D" w:rsidRDefault="002B08C1" w:rsidP="0087587B">
                  <w:pPr>
                    <w:framePr w:hSpace="180" w:wrap="around" w:vAnchor="text" w:hAnchor="text" w:x="-101" w:y="211"/>
                    <w:rPr>
                      <w:color w:val="000000"/>
                    </w:rPr>
                  </w:pPr>
                  <w:r>
                    <w:rPr>
                      <w:color w:val="000000"/>
                    </w:rPr>
                    <w:t>1</w:t>
                  </w:r>
                </w:p>
              </w:tc>
              <w:tc>
                <w:tcPr>
                  <w:tcW w:w="5125" w:type="dxa"/>
                  <w:hideMark/>
                </w:tcPr>
                <w:p w:rsidR="002B08C1" w:rsidRPr="00B4073D" w:rsidRDefault="002B08C1" w:rsidP="0087587B">
                  <w:pPr>
                    <w:framePr w:hSpace="180" w:wrap="around" w:vAnchor="text" w:hAnchor="text" w:x="-101" w:y="211"/>
                    <w:rPr>
                      <w:color w:val="000000"/>
                    </w:rPr>
                  </w:pPr>
                </w:p>
              </w:tc>
              <w:tc>
                <w:tcPr>
                  <w:tcW w:w="2834" w:type="dxa"/>
                  <w:hideMark/>
                </w:tcPr>
                <w:p w:rsidR="002B08C1" w:rsidRPr="00B4073D" w:rsidRDefault="002B08C1" w:rsidP="0087587B">
                  <w:pPr>
                    <w:framePr w:hSpace="180" w:wrap="around" w:vAnchor="text" w:hAnchor="text" w:x="-101" w:y="211"/>
                    <w:rPr>
                      <w:color w:val="000000"/>
                    </w:rPr>
                  </w:pPr>
                </w:p>
              </w:tc>
            </w:tr>
            <w:tr w:rsidR="002B08C1" w:rsidRPr="00B4073D" w:rsidTr="0087587B">
              <w:trPr>
                <w:trHeight w:val="329"/>
                <w:jc w:val="center"/>
              </w:trPr>
              <w:tc>
                <w:tcPr>
                  <w:tcW w:w="810" w:type="dxa"/>
                </w:tcPr>
                <w:p w:rsidR="002B08C1" w:rsidRPr="00B4073D" w:rsidRDefault="002B08C1" w:rsidP="0087587B">
                  <w:pPr>
                    <w:framePr w:hSpace="180" w:wrap="around" w:vAnchor="text" w:hAnchor="text" w:x="-101" w:y="211"/>
                    <w:rPr>
                      <w:color w:val="000000"/>
                    </w:rPr>
                  </w:pPr>
                  <w:r>
                    <w:rPr>
                      <w:color w:val="000000"/>
                    </w:rPr>
                    <w:t>2</w:t>
                  </w:r>
                </w:p>
              </w:tc>
              <w:tc>
                <w:tcPr>
                  <w:tcW w:w="5125" w:type="dxa"/>
                  <w:hideMark/>
                </w:tcPr>
                <w:p w:rsidR="002B08C1" w:rsidRPr="00B4073D" w:rsidRDefault="002B08C1" w:rsidP="0087587B">
                  <w:pPr>
                    <w:framePr w:hSpace="180" w:wrap="around" w:vAnchor="text" w:hAnchor="text" w:x="-101" w:y="211"/>
                    <w:rPr>
                      <w:color w:val="000000"/>
                    </w:rPr>
                  </w:pPr>
                </w:p>
              </w:tc>
              <w:tc>
                <w:tcPr>
                  <w:tcW w:w="2834" w:type="dxa"/>
                  <w:hideMark/>
                </w:tcPr>
                <w:p w:rsidR="002B08C1" w:rsidRPr="00B4073D" w:rsidRDefault="002B08C1" w:rsidP="0087587B">
                  <w:pPr>
                    <w:framePr w:hSpace="180" w:wrap="around" w:vAnchor="text" w:hAnchor="text" w:x="-101" w:y="211"/>
                    <w:rPr>
                      <w:color w:val="000000"/>
                    </w:rPr>
                  </w:pPr>
                </w:p>
              </w:tc>
            </w:tr>
            <w:tr w:rsidR="002B08C1" w:rsidRPr="00B4073D" w:rsidTr="0087587B">
              <w:trPr>
                <w:trHeight w:val="329"/>
                <w:jc w:val="center"/>
              </w:trPr>
              <w:tc>
                <w:tcPr>
                  <w:tcW w:w="810" w:type="dxa"/>
                </w:tcPr>
                <w:p w:rsidR="002B08C1" w:rsidRPr="00B4073D" w:rsidRDefault="002B08C1" w:rsidP="0087587B">
                  <w:pPr>
                    <w:framePr w:hSpace="180" w:wrap="around" w:vAnchor="text" w:hAnchor="text" w:x="-101" w:y="211"/>
                    <w:rPr>
                      <w:color w:val="000000"/>
                    </w:rPr>
                  </w:pPr>
                </w:p>
              </w:tc>
              <w:tc>
                <w:tcPr>
                  <w:tcW w:w="5125" w:type="dxa"/>
                  <w:hideMark/>
                </w:tcPr>
                <w:p w:rsidR="002B08C1" w:rsidRPr="00B4073D" w:rsidRDefault="002B08C1" w:rsidP="0087587B">
                  <w:pPr>
                    <w:framePr w:hSpace="180" w:wrap="around" w:vAnchor="text" w:hAnchor="text" w:x="-101" w:y="211"/>
                    <w:rPr>
                      <w:color w:val="000000"/>
                    </w:rPr>
                  </w:pPr>
                </w:p>
              </w:tc>
              <w:tc>
                <w:tcPr>
                  <w:tcW w:w="2834" w:type="dxa"/>
                  <w:hideMark/>
                </w:tcPr>
                <w:p w:rsidR="002B08C1" w:rsidRPr="00B4073D" w:rsidRDefault="002B08C1" w:rsidP="0087587B">
                  <w:pPr>
                    <w:framePr w:hSpace="180" w:wrap="around" w:vAnchor="text" w:hAnchor="text" w:x="-101" w:y="211"/>
                    <w:rPr>
                      <w:color w:val="000000"/>
                    </w:rPr>
                  </w:pPr>
                </w:p>
              </w:tc>
            </w:tr>
            <w:tr w:rsidR="002B08C1" w:rsidRPr="00B4073D" w:rsidTr="0087587B">
              <w:trPr>
                <w:trHeight w:val="329"/>
                <w:jc w:val="center"/>
              </w:trPr>
              <w:tc>
                <w:tcPr>
                  <w:tcW w:w="810" w:type="dxa"/>
                </w:tcPr>
                <w:p w:rsidR="002B08C1" w:rsidRPr="00B4073D" w:rsidRDefault="002B08C1" w:rsidP="0087587B">
                  <w:pPr>
                    <w:framePr w:hSpace="180" w:wrap="around" w:vAnchor="text" w:hAnchor="text" w:x="-101" w:y="211"/>
                    <w:rPr>
                      <w:color w:val="000000"/>
                    </w:rPr>
                  </w:pPr>
                </w:p>
              </w:tc>
              <w:tc>
                <w:tcPr>
                  <w:tcW w:w="5125" w:type="dxa"/>
                  <w:hideMark/>
                </w:tcPr>
                <w:p w:rsidR="002B08C1" w:rsidRPr="00B4073D" w:rsidRDefault="002B08C1" w:rsidP="0087587B">
                  <w:pPr>
                    <w:framePr w:hSpace="180" w:wrap="around" w:vAnchor="text" w:hAnchor="text" w:x="-101" w:y="211"/>
                    <w:jc w:val="right"/>
                    <w:rPr>
                      <w:color w:val="000000"/>
                    </w:rPr>
                  </w:pPr>
                  <w:r>
                    <w:rPr>
                      <w:color w:val="000000"/>
                    </w:rPr>
                    <w:t>Итого</w:t>
                  </w:r>
                </w:p>
              </w:tc>
              <w:tc>
                <w:tcPr>
                  <w:tcW w:w="2834" w:type="dxa"/>
                  <w:hideMark/>
                </w:tcPr>
                <w:p w:rsidR="002B08C1" w:rsidRPr="00B4073D" w:rsidRDefault="002B08C1" w:rsidP="0087587B">
                  <w:pPr>
                    <w:framePr w:hSpace="180" w:wrap="around" w:vAnchor="text" w:hAnchor="text" w:x="-101" w:y="211"/>
                    <w:rPr>
                      <w:color w:val="000000"/>
                    </w:rPr>
                  </w:pPr>
                </w:p>
              </w:tc>
            </w:tr>
          </w:tbl>
          <w:p w:rsidR="002B08C1" w:rsidRDefault="002B08C1" w:rsidP="0087587B">
            <w:pPr>
              <w:rPr>
                <w:b/>
              </w:rPr>
            </w:pPr>
          </w:p>
          <w:p w:rsidR="002B08C1" w:rsidRDefault="002B08C1" w:rsidP="0087587B">
            <w:r>
              <w:t xml:space="preserve">              Дополнительные требования __________________</w:t>
            </w:r>
          </w:p>
          <w:p w:rsidR="002B08C1" w:rsidRDefault="002B08C1" w:rsidP="0087587B"/>
          <w:p w:rsidR="002B08C1" w:rsidRDefault="002B08C1" w:rsidP="0087587B"/>
          <w:p w:rsidR="002B08C1" w:rsidRDefault="002B08C1" w:rsidP="0087587B"/>
          <w:tbl>
            <w:tblPr>
              <w:tblStyle w:val="af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7"/>
              <w:gridCol w:w="3969"/>
            </w:tblGrid>
            <w:tr w:rsidR="002B08C1" w:rsidTr="0087587B">
              <w:trPr>
                <w:jc w:val="center"/>
              </w:trPr>
              <w:tc>
                <w:tcPr>
                  <w:tcW w:w="4777" w:type="dxa"/>
                </w:tcPr>
                <w:p w:rsidR="002B08C1" w:rsidRDefault="002B08C1" w:rsidP="0087587B">
                  <w:pPr>
                    <w:framePr w:hSpace="180" w:wrap="around" w:vAnchor="text" w:hAnchor="text" w:x="-101" w:y="211"/>
                    <w:rPr>
                      <w:bCs/>
                      <w:iCs/>
                      <w:color w:val="000000"/>
                    </w:rPr>
                  </w:pPr>
                  <w:r>
                    <w:rPr>
                      <w:bCs/>
                      <w:iCs/>
                      <w:color w:val="000000"/>
                    </w:rPr>
                    <w:t xml:space="preserve">Начальник отдела </w:t>
                  </w:r>
                </w:p>
                <w:p w:rsidR="002B08C1" w:rsidRDefault="002B08C1" w:rsidP="0087587B">
                  <w:pPr>
                    <w:framePr w:hSpace="180" w:wrap="around" w:vAnchor="text" w:hAnchor="text" w:x="-101" w:y="211"/>
                  </w:pPr>
                  <w:r>
                    <w:rPr>
                      <w:bCs/>
                      <w:iCs/>
                      <w:color w:val="000000"/>
                    </w:rPr>
                    <w:t xml:space="preserve">информационных технологий               </w:t>
                  </w:r>
                </w:p>
              </w:tc>
              <w:tc>
                <w:tcPr>
                  <w:tcW w:w="3969" w:type="dxa"/>
                </w:tcPr>
                <w:p w:rsidR="002B08C1" w:rsidRPr="00084F3E" w:rsidRDefault="002B08C1" w:rsidP="0087587B">
                  <w:pPr>
                    <w:framePr w:hSpace="180" w:wrap="around" w:vAnchor="text" w:hAnchor="text" w:x="-101" w:y="211"/>
                    <w:rPr>
                      <w:bCs/>
                      <w:iCs/>
                      <w:color w:val="000000"/>
                    </w:rPr>
                  </w:pPr>
                  <w:r>
                    <w:rPr>
                      <w:bCs/>
                      <w:iCs/>
                      <w:color w:val="000000"/>
                    </w:rPr>
                    <w:t>Ф.И.О.</w:t>
                  </w:r>
                </w:p>
                <w:p w:rsidR="002B08C1" w:rsidRDefault="002B08C1" w:rsidP="0087587B">
                  <w:pPr>
                    <w:framePr w:hSpace="180" w:wrap="around" w:vAnchor="text" w:hAnchor="text" w:x="-101" w:y="211"/>
                  </w:pPr>
                </w:p>
              </w:tc>
            </w:tr>
          </w:tbl>
          <w:p w:rsidR="002B08C1" w:rsidRPr="00EA0098" w:rsidRDefault="002B08C1" w:rsidP="0087587B"/>
          <w:p w:rsidR="002B08C1" w:rsidRPr="00EA0098" w:rsidRDefault="002B08C1" w:rsidP="0087587B"/>
        </w:tc>
      </w:tr>
    </w:tbl>
    <w:p w:rsidR="002B08C1" w:rsidRDefault="002B08C1" w:rsidP="00EA47D8"/>
    <w:p w:rsidR="002B08C1" w:rsidRDefault="002B08C1" w:rsidP="00EA47D8"/>
    <w:p w:rsidR="002B08C1" w:rsidRDefault="002B08C1" w:rsidP="00EA47D8"/>
    <w:p w:rsidR="002B08C1" w:rsidRDefault="002B08C1" w:rsidP="00EA47D8"/>
    <w:tbl>
      <w:tblPr>
        <w:tblW w:w="9753" w:type="dxa"/>
        <w:jc w:val="center"/>
        <w:tblLook w:val="0000"/>
      </w:tblPr>
      <w:tblGrid>
        <w:gridCol w:w="4933"/>
        <w:gridCol w:w="4820"/>
      </w:tblGrid>
      <w:tr w:rsidR="002B08C1" w:rsidRPr="00AC6FF5" w:rsidTr="0087587B">
        <w:trPr>
          <w:trHeight w:val="1510"/>
          <w:jc w:val="center"/>
        </w:trPr>
        <w:tc>
          <w:tcPr>
            <w:tcW w:w="4933" w:type="dxa"/>
          </w:tcPr>
          <w:p w:rsidR="002B08C1" w:rsidRPr="00021914" w:rsidRDefault="002B08C1" w:rsidP="0087587B">
            <w:r>
              <w:t>Покупатель:</w:t>
            </w:r>
          </w:p>
          <w:p w:rsidR="002B08C1" w:rsidRPr="00021914" w:rsidRDefault="002B08C1" w:rsidP="0087587B"/>
          <w:p w:rsidR="002B08C1" w:rsidRPr="00021914" w:rsidRDefault="002B08C1" w:rsidP="0087587B">
            <w:r>
              <w:t>________    ______________</w:t>
            </w:r>
          </w:p>
          <w:p w:rsidR="002B08C1" w:rsidRPr="00021914" w:rsidRDefault="002B08C1" w:rsidP="0087587B">
            <w:pPr>
              <w:rPr>
                <w:vertAlign w:val="superscript"/>
              </w:rPr>
            </w:pPr>
            <w:r>
              <w:rPr>
                <w:vertAlign w:val="superscript"/>
              </w:rPr>
              <w:t xml:space="preserve">(подпись)                    (Ф.И.О.)                                     </w:t>
            </w:r>
          </w:p>
        </w:tc>
        <w:tc>
          <w:tcPr>
            <w:tcW w:w="4820" w:type="dxa"/>
          </w:tcPr>
          <w:p w:rsidR="002B08C1" w:rsidRPr="00021914" w:rsidRDefault="002B08C1" w:rsidP="0087587B">
            <w:r>
              <w:t>Поставщик:</w:t>
            </w:r>
          </w:p>
          <w:p w:rsidR="002B08C1" w:rsidRPr="00021914" w:rsidRDefault="002B08C1" w:rsidP="0087587B"/>
          <w:p w:rsidR="002B08C1" w:rsidRPr="00021914" w:rsidRDefault="002B08C1" w:rsidP="0087587B">
            <w:r>
              <w:t>________    ______________</w:t>
            </w:r>
          </w:p>
          <w:p w:rsidR="002B08C1" w:rsidRPr="00021914" w:rsidRDefault="002B08C1" w:rsidP="0087587B">
            <w:r>
              <w:rPr>
                <w:vertAlign w:val="superscript"/>
              </w:rPr>
              <w:t xml:space="preserve">(подпись)                    (Ф.И.О.)                                     </w:t>
            </w:r>
          </w:p>
        </w:tc>
      </w:tr>
    </w:tbl>
    <w:p w:rsidR="002B08C1" w:rsidRPr="008113CD" w:rsidRDefault="002B08C1" w:rsidP="00EA47D8">
      <w:pPr>
        <w:ind w:firstLine="567"/>
        <w:jc w:val="right"/>
        <w:rPr>
          <w:b/>
          <w:i/>
        </w:rPr>
      </w:pPr>
    </w:p>
    <w:p w:rsidR="002B08C1" w:rsidRDefault="002B08C1" w:rsidP="00EA47D8"/>
    <w:p w:rsidR="002B08C1" w:rsidRDefault="002B08C1" w:rsidP="00EA47D8"/>
    <w:p w:rsidR="002B08C1" w:rsidRDefault="002B08C1" w:rsidP="00EA47D8"/>
    <w:p w:rsidR="002B08C1" w:rsidRDefault="002B08C1" w:rsidP="00EA47D8"/>
    <w:p w:rsidR="002B08C1" w:rsidRDefault="002B08C1" w:rsidP="00EA47D8"/>
    <w:p w:rsidR="002B08C1" w:rsidRDefault="002B08C1" w:rsidP="00EA47D8"/>
    <w:p w:rsidR="002B08C1" w:rsidRDefault="002B08C1" w:rsidP="00EA47D8"/>
    <w:p w:rsidR="002B08C1" w:rsidRDefault="002B08C1" w:rsidP="00EA47D8">
      <w:pPr>
        <w:jc w:val="right"/>
      </w:pPr>
      <w:r>
        <w:lastRenderedPageBreak/>
        <w:t xml:space="preserve">Приложение № 3 </w:t>
      </w:r>
    </w:p>
    <w:p w:rsidR="002B08C1" w:rsidRDefault="002B08C1" w:rsidP="00EA47D8">
      <w:pPr>
        <w:ind w:firstLine="567"/>
        <w:jc w:val="right"/>
      </w:pPr>
      <w:r>
        <w:t xml:space="preserve">к Договору поставки </w:t>
      </w:r>
    </w:p>
    <w:p w:rsidR="002B08C1" w:rsidRDefault="002B08C1" w:rsidP="00EA47D8">
      <w:pPr>
        <w:ind w:firstLine="567"/>
        <w:jc w:val="right"/>
      </w:pPr>
      <w:r>
        <w:t xml:space="preserve">№НКП МСКд________________    </w:t>
      </w:r>
    </w:p>
    <w:p w:rsidR="002B08C1" w:rsidRDefault="002B08C1" w:rsidP="00EA47D8">
      <w:pPr>
        <w:ind w:firstLine="567"/>
        <w:jc w:val="right"/>
      </w:pPr>
      <w:r>
        <w:t xml:space="preserve">от «___» __________ _____ </w:t>
      </w:r>
      <w:proofErr w:type="gramStart"/>
      <w:r>
        <w:t>г</w:t>
      </w:r>
      <w:proofErr w:type="gramEnd"/>
      <w:r>
        <w:t>.</w:t>
      </w:r>
    </w:p>
    <w:p w:rsidR="002B08C1" w:rsidRDefault="002B08C1" w:rsidP="00EA47D8">
      <w:pPr>
        <w:jc w:val="right"/>
      </w:pPr>
    </w:p>
    <w:p w:rsidR="002B08C1" w:rsidRDefault="002B08C1" w:rsidP="00EA47D8">
      <w:pPr>
        <w:jc w:val="right"/>
      </w:pPr>
    </w:p>
    <w:p w:rsidR="002B08C1" w:rsidRDefault="002B08C1" w:rsidP="00EA47D8">
      <w:pPr>
        <w:jc w:val="right"/>
      </w:pPr>
    </w:p>
    <w:p w:rsidR="002B08C1" w:rsidRPr="00B85C6A" w:rsidRDefault="002B08C1" w:rsidP="00EA47D8">
      <w:pPr>
        <w:rPr>
          <w:b/>
        </w:rPr>
      </w:pPr>
      <w:r>
        <w:rPr>
          <w:b/>
        </w:rPr>
        <w:t xml:space="preserve">Технические характеристики Товара </w:t>
      </w:r>
    </w:p>
    <w:p w:rsidR="002B08C1" w:rsidRDefault="002B08C1" w:rsidP="00EA47D8"/>
    <w:p w:rsidR="002B08C1" w:rsidRPr="00CA4438" w:rsidRDefault="002B08C1" w:rsidP="00EA47D8">
      <w:pPr>
        <w:tabs>
          <w:tab w:val="left" w:pos="720"/>
          <w:tab w:val="left" w:pos="6675"/>
        </w:tabs>
        <w:ind w:firstLine="851"/>
        <w:jc w:val="both"/>
        <w:rPr>
          <w:b/>
        </w:rPr>
      </w:pPr>
      <w:r>
        <w:rPr>
          <w:b/>
        </w:rPr>
        <w:t>Совместимые расходные материалы должны быть в соответствии с нижеперечисленными требованиями:</w:t>
      </w:r>
    </w:p>
    <w:p w:rsidR="002B08C1" w:rsidRPr="007B72A8" w:rsidRDefault="002B08C1" w:rsidP="002B08C1">
      <w:pPr>
        <w:pStyle w:val="aff7"/>
        <w:numPr>
          <w:ilvl w:val="0"/>
          <w:numId w:val="28"/>
        </w:numPr>
        <w:tabs>
          <w:tab w:val="left" w:pos="709"/>
        </w:tabs>
        <w:suppressAutoHyphens/>
        <w:ind w:left="0" w:firstLine="567"/>
        <w:jc w:val="both"/>
      </w:pPr>
      <w:r>
        <w:t>Совместимые картриджи, а также его составные части должны быть новыми, не бывшими в употреблении;</w:t>
      </w:r>
    </w:p>
    <w:p w:rsidR="002B08C1" w:rsidRPr="00B85C6A" w:rsidRDefault="002B08C1" w:rsidP="002B08C1">
      <w:pPr>
        <w:pStyle w:val="aff7"/>
        <w:numPr>
          <w:ilvl w:val="0"/>
          <w:numId w:val="28"/>
        </w:numPr>
        <w:tabs>
          <w:tab w:val="left" w:pos="709"/>
        </w:tabs>
        <w:suppressAutoHyphens/>
        <w:ind w:left="0" w:firstLine="567"/>
        <w:jc w:val="both"/>
      </w:pPr>
      <w:r>
        <w:rPr>
          <w:szCs w:val="28"/>
        </w:rPr>
        <w:t>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Cs w:val="28"/>
        </w:rPr>
        <w:t>и(</w:t>
      </w:r>
      <w:proofErr w:type="gramEnd"/>
      <w:r>
        <w:rPr>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B08C1" w:rsidRDefault="002B08C1" w:rsidP="002B08C1">
      <w:pPr>
        <w:pStyle w:val="aff7"/>
        <w:numPr>
          <w:ilvl w:val="0"/>
          <w:numId w:val="28"/>
        </w:numPr>
        <w:tabs>
          <w:tab w:val="left" w:pos="709"/>
        </w:tabs>
        <w:suppressAutoHyphens/>
        <w:ind w:left="0" w:firstLine="567"/>
        <w:jc w:val="both"/>
      </w:pPr>
      <w:r>
        <w:t>Совместимые картриджи должны соответствовать техническим требованиям производителя оборудования;</w:t>
      </w:r>
    </w:p>
    <w:p w:rsidR="002B08C1" w:rsidRDefault="002B08C1" w:rsidP="002B08C1">
      <w:pPr>
        <w:pStyle w:val="aff7"/>
        <w:numPr>
          <w:ilvl w:val="0"/>
          <w:numId w:val="28"/>
        </w:numPr>
        <w:tabs>
          <w:tab w:val="left" w:pos="709"/>
        </w:tabs>
        <w:suppressAutoHyphens/>
        <w:ind w:left="0" w:firstLine="567"/>
        <w:jc w:val="both"/>
      </w:pPr>
      <w:r>
        <w:t>Ресурс печати совместимого картриджа должен совпадать с ресурсом оригинального картриджа, либо превышать его;</w:t>
      </w:r>
    </w:p>
    <w:p w:rsidR="002B08C1" w:rsidRDefault="002B08C1" w:rsidP="002B08C1">
      <w:pPr>
        <w:pStyle w:val="aff7"/>
        <w:numPr>
          <w:ilvl w:val="0"/>
          <w:numId w:val="28"/>
        </w:numPr>
        <w:tabs>
          <w:tab w:val="left" w:pos="709"/>
        </w:tabs>
        <w:suppressAutoHyphens/>
        <w:ind w:left="0" w:firstLine="567"/>
        <w:jc w:val="both"/>
      </w:pPr>
      <w:r>
        <w:t>На корпусе совместимого картриджа должна иметься маркировка картриджа;</w:t>
      </w:r>
    </w:p>
    <w:p w:rsidR="002B08C1" w:rsidRDefault="002B08C1" w:rsidP="002B08C1">
      <w:pPr>
        <w:pStyle w:val="aff7"/>
        <w:numPr>
          <w:ilvl w:val="0"/>
          <w:numId w:val="28"/>
        </w:numPr>
        <w:tabs>
          <w:tab w:val="left" w:pos="709"/>
        </w:tabs>
        <w:suppressAutoHyphens/>
        <w:ind w:left="0" w:firstLine="567"/>
        <w:jc w:val="both"/>
      </w:pPr>
      <w:r>
        <w:t>Совместимый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Качество печати совместимого картриджа не должно отличаться от печати оригинального картриджа;</w:t>
      </w:r>
    </w:p>
    <w:p w:rsidR="002B08C1" w:rsidRDefault="002B08C1" w:rsidP="002B08C1">
      <w:pPr>
        <w:pStyle w:val="aff7"/>
        <w:numPr>
          <w:ilvl w:val="0"/>
          <w:numId w:val="28"/>
        </w:numPr>
        <w:tabs>
          <w:tab w:val="left" w:pos="709"/>
        </w:tabs>
        <w:suppressAutoHyphens/>
        <w:ind w:left="0" w:firstLine="567"/>
        <w:jc w:val="both"/>
      </w:pPr>
      <w:r>
        <w:t>Гарантия на совместимые картриджи должна быть не менее 1 (одного) года с момента подписания Заказчиком товарно-транспортных накладных;</w:t>
      </w:r>
    </w:p>
    <w:p w:rsidR="002B08C1" w:rsidRDefault="002B08C1" w:rsidP="002B08C1">
      <w:pPr>
        <w:pStyle w:val="aff7"/>
        <w:numPr>
          <w:ilvl w:val="0"/>
          <w:numId w:val="28"/>
        </w:numPr>
        <w:tabs>
          <w:tab w:val="left" w:pos="709"/>
        </w:tabs>
        <w:suppressAutoHyphens/>
        <w:ind w:left="0" w:firstLine="567"/>
        <w:jc w:val="both"/>
      </w:pPr>
      <w:r>
        <w:t>Совместимые картриджи должны быть перезаправляемыми не менее двух циклов;</w:t>
      </w:r>
    </w:p>
    <w:p w:rsidR="002B08C1" w:rsidRPr="00CA4438" w:rsidRDefault="002B08C1" w:rsidP="002B08C1">
      <w:pPr>
        <w:pStyle w:val="aff7"/>
        <w:numPr>
          <w:ilvl w:val="0"/>
          <w:numId w:val="28"/>
        </w:numPr>
        <w:tabs>
          <w:tab w:val="left" w:pos="567"/>
        </w:tabs>
        <w:suppressAutoHyphens/>
        <w:ind w:left="0" w:firstLine="567"/>
        <w:jc w:val="both"/>
      </w:pPr>
      <w:r>
        <w:t>Совместимые картриджи должны быть сертифицированы.</w:t>
      </w:r>
    </w:p>
    <w:p w:rsidR="002B08C1" w:rsidRPr="00CA4438" w:rsidRDefault="002B08C1" w:rsidP="002B08C1">
      <w:pPr>
        <w:numPr>
          <w:ilvl w:val="0"/>
          <w:numId w:val="25"/>
        </w:numPr>
        <w:tabs>
          <w:tab w:val="left" w:pos="567"/>
        </w:tabs>
        <w:suppressAutoHyphens/>
        <w:ind w:left="0" w:firstLine="567"/>
        <w:jc w:val="both"/>
      </w:pPr>
      <w:r>
        <w:t xml:space="preserve"> В случае выхода из строя печатающей техники, по причине некачественного совместимого картриджа, Поставщик производит ремонт оргтехники за свой счет в срок не более 5 дней.</w:t>
      </w:r>
    </w:p>
    <w:p w:rsidR="002B08C1" w:rsidRDefault="002B08C1" w:rsidP="00EA47D8">
      <w:pPr>
        <w:tabs>
          <w:tab w:val="left" w:pos="0"/>
          <w:tab w:val="left" w:pos="6675"/>
        </w:tabs>
        <w:ind w:firstLine="709"/>
        <w:jc w:val="both"/>
      </w:pPr>
    </w:p>
    <w:p w:rsidR="002B08C1" w:rsidRPr="000A3D68" w:rsidRDefault="002B08C1" w:rsidP="00EA47D8">
      <w:pPr>
        <w:tabs>
          <w:tab w:val="left" w:pos="0"/>
          <w:tab w:val="left" w:pos="6675"/>
        </w:tabs>
        <w:ind w:firstLine="709"/>
        <w:jc w:val="both"/>
        <w:rPr>
          <w:b/>
        </w:rPr>
      </w:pPr>
      <w:r>
        <w:rPr>
          <w:b/>
        </w:rPr>
        <w:t>Оригинальные расходные материалы (от производителя оргтехники) должны быть в соответствии с нижеперечисленными требованиями:</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 xml:space="preserve">1. Картриджи должны быть оригинальными (от производителя оргтехники), новыми (из 100% </w:t>
      </w:r>
      <w:proofErr w:type="gramStart"/>
      <w:r>
        <w:rPr>
          <w:sz w:val="24"/>
          <w:szCs w:val="24"/>
        </w:rPr>
        <w:t>новых</w:t>
      </w:r>
      <w:proofErr w:type="gramEnd"/>
      <w:r>
        <w:rPr>
          <w:sz w:val="24"/>
          <w:szCs w:val="24"/>
        </w:rPr>
        <w:t xml:space="preserve"> комплектующих), не перезаправленными, не восстановленными;</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2. Картриджи должны быть выпуска не ранее 1 квартала 2016 года.</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 xml:space="preserve">3.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 Вытяжные ярлычки  на картриджах (где это предусмотрено) должны быть не поврежденными. Этикетки и наклейки должны быть </w:t>
      </w:r>
      <w:r>
        <w:rPr>
          <w:sz w:val="24"/>
          <w:szCs w:val="24"/>
        </w:rPr>
        <w:lastRenderedPageBreak/>
        <w:t>четкими, чистыми и хорошо читаемыми. Подвижные элементы на картриджах (шторки, заслонки) должны легко перемещаться без перекосов и заеданий;</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4. 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индивидуальную картонную коробку, снабженную, в зависимости от модели, вкладышами, исключающими его перемещение внутри коробки.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 w:val="24"/>
          <w:szCs w:val="24"/>
        </w:rPr>
        <w:t>и(</w:t>
      </w:r>
      <w:proofErr w:type="gramEnd"/>
      <w:r>
        <w:rPr>
          <w:sz w:val="24"/>
          <w:szCs w:val="24"/>
        </w:rPr>
        <w:t>и) наименование предприятия-изготовителя, наименование одной или более моделей, в которых может быть использовании картридж, код оригинального картриджа, дата изготовления. Маркировка должна быть легко читаемой;</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5. Производственные коды на картриджах должны совпадать с производственными кодами на упаковке;</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6. Гарантия на оригинальные картриджи должна быть не менее 1 (одного) года с момента подписания Заказчиком товарно-транспортных накладных</w:t>
      </w:r>
      <w:proofErr w:type="gramStart"/>
      <w:r>
        <w:rPr>
          <w:sz w:val="24"/>
          <w:szCs w:val="24"/>
        </w:rPr>
        <w:t xml:space="preserve"> ;</w:t>
      </w:r>
      <w:proofErr w:type="gramEnd"/>
    </w:p>
    <w:p w:rsidR="002B08C1" w:rsidRPr="00CA4438" w:rsidRDefault="002B08C1" w:rsidP="00EA47D8">
      <w:pPr>
        <w:pStyle w:val="Normal1"/>
        <w:tabs>
          <w:tab w:val="left" w:pos="0"/>
          <w:tab w:val="left" w:pos="851"/>
        </w:tabs>
        <w:ind w:left="0" w:firstLine="567"/>
        <w:outlineLvl w:val="0"/>
        <w:rPr>
          <w:sz w:val="24"/>
          <w:szCs w:val="24"/>
        </w:rPr>
      </w:pPr>
      <w:r>
        <w:rPr>
          <w:sz w:val="24"/>
          <w:szCs w:val="24"/>
        </w:rPr>
        <w:t>7. Картриджи должны быть герметично упакованы в заводскую упаковку, в полиэтиленовый материал и вложены в картонную коробку. Упаковка не должна содержать вскрытий, вмятин, порезов и надписей, нанесенных вручную;</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 xml:space="preserve">8. </w:t>
      </w:r>
      <w:proofErr w:type="gramStart"/>
      <w:r>
        <w:rPr>
          <w:sz w:val="24"/>
          <w:szCs w:val="24"/>
        </w:rPr>
        <w:t>Заказчик имеет право осуществить отбор 10%, но не менее 1 шт. от партии Товара одной марки и модели (далее «Образцы товара») для направления в сертифицированный сервисный центр производителя соответствующего товара или в независимую экспертизу, выбранную Заказчиком (далее «Сервисный центр»)  для получения заключения об оригинальности, а так же на соответствие следующим условиям: картриджи должны быть новыми (из 100% новых комплектующих) не</w:t>
      </w:r>
      <w:proofErr w:type="gramEnd"/>
      <w:r>
        <w:rPr>
          <w:sz w:val="24"/>
          <w:szCs w:val="24"/>
        </w:rPr>
        <w:t xml:space="preserve"> перезаправленными, не </w:t>
      </w:r>
      <w:proofErr w:type="gramStart"/>
      <w:r>
        <w:rPr>
          <w:sz w:val="24"/>
          <w:szCs w:val="24"/>
        </w:rPr>
        <w:t>восстановленными</w:t>
      </w:r>
      <w:proofErr w:type="gramEnd"/>
      <w:r>
        <w:rPr>
          <w:sz w:val="24"/>
          <w:szCs w:val="24"/>
        </w:rPr>
        <w:t xml:space="preserve">, поставленного товара (далее «Заключение сервисного центра»). </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Об отборе образцов составляется акт.</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 xml:space="preserve">Партии </w:t>
      </w:r>
      <w:proofErr w:type="gramStart"/>
      <w:r>
        <w:rPr>
          <w:sz w:val="24"/>
          <w:szCs w:val="24"/>
        </w:rPr>
        <w:t>товаров</w:t>
      </w:r>
      <w:proofErr w:type="gramEnd"/>
      <w:r>
        <w:rPr>
          <w:sz w:val="24"/>
          <w:szCs w:val="24"/>
        </w:rPr>
        <w:t xml:space="preserve"> от которых отобраны образцы, принимаются Заказчиком на ответственное хранение до момента получения Заключения сервисного центра. Заключение сервисного центра является окончательным и не подлежит оспариванию.</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В случае</w:t>
      </w:r>
      <w:proofErr w:type="gramStart"/>
      <w:r>
        <w:rPr>
          <w:sz w:val="24"/>
          <w:szCs w:val="24"/>
        </w:rPr>
        <w:t>,</w:t>
      </w:r>
      <w:proofErr w:type="gramEnd"/>
      <w:r>
        <w:rPr>
          <w:sz w:val="24"/>
          <w:szCs w:val="24"/>
        </w:rPr>
        <w:t xml:space="preserve"> если Заключение сервисного центра подтвердило поставку товара, не отвечающего требованиям к оригинальности, а так же соответствие следующим условиям: картриджи должны быть новыми (из 100% новых комплектующих) не перезаправленными, не восстановленными, его результаты распространяются на всю партию товара. При этом Поставщик должен </w:t>
      </w:r>
      <w:proofErr w:type="gramStart"/>
      <w:r>
        <w:rPr>
          <w:sz w:val="24"/>
          <w:szCs w:val="24"/>
        </w:rPr>
        <w:t>оплатить стоимость экспертизы</w:t>
      </w:r>
      <w:proofErr w:type="gramEnd"/>
      <w:r>
        <w:rPr>
          <w:sz w:val="24"/>
          <w:szCs w:val="24"/>
        </w:rPr>
        <w:t xml:space="preserve"> и замену товара.</w:t>
      </w:r>
    </w:p>
    <w:p w:rsidR="002B08C1" w:rsidRPr="00CA4438" w:rsidRDefault="002B08C1" w:rsidP="00EA47D8">
      <w:pPr>
        <w:pStyle w:val="Normal1"/>
        <w:tabs>
          <w:tab w:val="left" w:pos="0"/>
          <w:tab w:val="left" w:pos="851"/>
        </w:tabs>
        <w:ind w:left="0" w:firstLine="567"/>
        <w:outlineLvl w:val="0"/>
        <w:rPr>
          <w:sz w:val="24"/>
          <w:szCs w:val="24"/>
        </w:rPr>
      </w:pPr>
      <w:r>
        <w:rPr>
          <w:sz w:val="24"/>
          <w:szCs w:val="24"/>
        </w:rPr>
        <w:t>9. Предложение «эквивалентов», «совместимых» картриджей и товаров других изготовителей не допускается.</w:t>
      </w:r>
    </w:p>
    <w:p w:rsidR="002B08C1" w:rsidRDefault="002B08C1" w:rsidP="00EA47D8">
      <w:pPr>
        <w:rPr>
          <w:rFonts w:eastAsia="MS Mincho"/>
          <w:b/>
          <w:i/>
          <w:sz w:val="28"/>
          <w:szCs w:val="28"/>
        </w:rPr>
      </w:pPr>
    </w:p>
    <w:p w:rsidR="002B08C1" w:rsidRDefault="002B08C1"/>
    <w:p w:rsidR="002B08C1" w:rsidRDefault="002B08C1">
      <w:pPr>
        <w:pStyle w:val="1"/>
        <w:jc w:val="right"/>
        <w:rPr>
          <w:rFonts w:cs="Times New Roman"/>
          <w:b w:val="0"/>
          <w:i/>
          <w:iCs/>
          <w:sz w:val="28"/>
        </w:rPr>
      </w:pPr>
    </w:p>
    <w:p w:rsidR="002B08C1" w:rsidRDefault="00A05D1E">
      <w:pPr>
        <w:ind w:left="0" w:hanging="11"/>
      </w:pPr>
      <w:r>
        <w:br w:type="page"/>
      </w:r>
    </w:p>
    <w:p w:rsidR="002B08C1" w:rsidRDefault="002B08C1">
      <w:pPr>
        <w:pStyle w:val="1"/>
        <w:jc w:val="right"/>
        <w:rPr>
          <w:rFonts w:cs="Times New Roman"/>
          <w:b w:val="0"/>
          <w:i/>
          <w:iCs/>
          <w:sz w:val="28"/>
        </w:rPr>
      </w:pPr>
    </w:p>
    <w:p w:rsidR="002B08C1" w:rsidRDefault="00A05D1E">
      <w:pPr>
        <w:pStyle w:val="1"/>
        <w:jc w:val="right"/>
        <w:rPr>
          <w:rFonts w:cs="Times New Roman"/>
          <w:b w:val="0"/>
          <w:i/>
          <w:iCs/>
          <w:sz w:val="28"/>
        </w:rPr>
      </w:pPr>
      <w:r>
        <w:rPr>
          <w:rFonts w:cs="Times New Roman"/>
          <w:b w:val="0"/>
          <w:sz w:val="28"/>
        </w:rPr>
        <w:t xml:space="preserve"> Приложение № 5</w:t>
      </w:r>
    </w:p>
    <w:p w:rsidR="00602D2D" w:rsidRPr="005E043C" w:rsidRDefault="00602D2D" w:rsidP="005E043C">
      <w:pPr>
        <w:jc w:val="right"/>
        <w:rPr>
          <w:b/>
          <w:i/>
          <w:iCs/>
          <w:sz w:val="28"/>
        </w:rPr>
      </w:pPr>
      <w:r>
        <w:rPr>
          <w:sz w:val="28"/>
        </w:rPr>
        <w:t>к документации о закупке</w:t>
      </w:r>
    </w:p>
    <w:p w:rsidR="002B08C1" w:rsidRPr="00981FB9" w:rsidRDefault="002B08C1" w:rsidP="005F4AEF">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2B08C1" w:rsidRPr="00981FB9" w:rsidRDefault="002B08C1" w:rsidP="005F4AEF">
      <w:pPr>
        <w:tabs>
          <w:tab w:val="left" w:pos="9639"/>
        </w:tabs>
        <w:suppressAutoHyphens/>
        <w:ind w:left="0" w:firstLine="567"/>
        <w:rPr>
          <w:i/>
        </w:rPr>
      </w:pPr>
      <w:r>
        <w:rPr>
          <w:i/>
        </w:rPr>
        <w:t>(отдельный лист по каждому субподрядчику)</w:t>
      </w:r>
    </w:p>
    <w:p w:rsidR="002B08C1" w:rsidRPr="00981FB9" w:rsidRDefault="002B08C1" w:rsidP="005F4AEF">
      <w:pPr>
        <w:tabs>
          <w:tab w:val="left" w:pos="9639"/>
        </w:tabs>
        <w:suppressAutoHyphens/>
        <w:ind w:left="0" w:firstLine="567"/>
        <w:rPr>
          <w:sz w:val="22"/>
        </w:rPr>
      </w:pPr>
    </w:p>
    <w:p w:rsidR="002B08C1" w:rsidRPr="00981FB9" w:rsidRDefault="002B08C1" w:rsidP="005F4AEF">
      <w:pPr>
        <w:tabs>
          <w:tab w:val="left" w:pos="9639"/>
        </w:tabs>
        <w:suppressAutoHyphens/>
        <w:ind w:left="0" w:firstLine="567"/>
        <w:rPr>
          <w:b/>
          <w:sz w:val="28"/>
          <w:szCs w:val="28"/>
        </w:rPr>
      </w:pPr>
      <w:r>
        <w:rPr>
          <w:b/>
          <w:sz w:val="28"/>
          <w:szCs w:val="28"/>
        </w:rPr>
        <w:t>Наименование организации, фирмы:</w:t>
      </w:r>
    </w:p>
    <w:p w:rsidR="002B08C1" w:rsidRPr="00981FB9" w:rsidRDefault="002B08C1" w:rsidP="005F4AEF">
      <w:pPr>
        <w:tabs>
          <w:tab w:val="left" w:pos="9639"/>
        </w:tabs>
        <w:suppressAutoHyphens/>
        <w:ind w:left="0" w:firstLine="567"/>
        <w:jc w:val="left"/>
        <w:rPr>
          <w:sz w:val="22"/>
        </w:rPr>
      </w:pPr>
      <w:r>
        <w:rPr>
          <w:sz w:val="22"/>
        </w:rPr>
        <w:t>____________________________________________________________________________</w:t>
      </w:r>
    </w:p>
    <w:p w:rsidR="002B08C1" w:rsidRPr="00981FB9" w:rsidRDefault="002B08C1" w:rsidP="005F4AEF">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B08C1" w:rsidRPr="00981FB9" w:rsidTr="0087587B">
        <w:tc>
          <w:tcPr>
            <w:tcW w:w="3138" w:type="dxa"/>
            <w:tcBorders>
              <w:top w:val="single" w:sz="4" w:space="0" w:color="auto"/>
              <w:left w:val="single" w:sz="4" w:space="0" w:color="auto"/>
              <w:bottom w:val="single" w:sz="4" w:space="0" w:color="auto"/>
              <w:right w:val="single" w:sz="4" w:space="0" w:color="auto"/>
            </w:tcBorders>
            <w:vAlign w:val="center"/>
            <w:hideMark/>
          </w:tcPr>
          <w:p w:rsidR="002B08C1" w:rsidRPr="00981FB9" w:rsidRDefault="002B08C1" w:rsidP="0087587B">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B08C1" w:rsidRPr="00981FB9" w:rsidRDefault="002B08C1" w:rsidP="0087587B">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B08C1" w:rsidRPr="00981FB9" w:rsidRDefault="002B08C1" w:rsidP="0087587B">
            <w:pPr>
              <w:tabs>
                <w:tab w:val="left" w:pos="9639"/>
              </w:tabs>
              <w:suppressAutoHyphens/>
              <w:ind w:left="0" w:firstLine="0"/>
              <w:jc w:val="left"/>
              <w:rPr>
                <w:szCs w:val="28"/>
              </w:rPr>
            </w:pPr>
            <w:r>
              <w:rPr>
                <w:szCs w:val="28"/>
              </w:rPr>
              <w:t>Филиалы и дочерние предприятия</w:t>
            </w:r>
          </w:p>
        </w:tc>
      </w:tr>
      <w:tr w:rsidR="002B08C1" w:rsidRPr="00981FB9" w:rsidTr="0087587B">
        <w:trPr>
          <w:trHeight w:val="227"/>
        </w:trPr>
        <w:tc>
          <w:tcPr>
            <w:tcW w:w="3138" w:type="dxa"/>
            <w:tcBorders>
              <w:top w:val="single" w:sz="4" w:space="0" w:color="auto"/>
              <w:left w:val="single" w:sz="4" w:space="0" w:color="auto"/>
              <w:bottom w:val="single" w:sz="4" w:space="0" w:color="auto"/>
              <w:right w:val="single" w:sz="4" w:space="0" w:color="auto"/>
            </w:tcBorders>
            <w:hideMark/>
          </w:tcPr>
          <w:p w:rsidR="002B08C1" w:rsidRPr="00981FB9" w:rsidRDefault="002B08C1" w:rsidP="0087587B">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r>
      <w:tr w:rsidR="002B08C1" w:rsidRPr="00981FB9" w:rsidTr="0087587B">
        <w:trPr>
          <w:trHeight w:val="227"/>
        </w:trPr>
        <w:tc>
          <w:tcPr>
            <w:tcW w:w="3138" w:type="dxa"/>
            <w:tcBorders>
              <w:top w:val="single" w:sz="4" w:space="0" w:color="auto"/>
              <w:left w:val="single" w:sz="4" w:space="0" w:color="auto"/>
              <w:bottom w:val="single" w:sz="4" w:space="0" w:color="auto"/>
              <w:right w:val="single" w:sz="4" w:space="0" w:color="auto"/>
            </w:tcBorders>
            <w:hideMark/>
          </w:tcPr>
          <w:p w:rsidR="002B08C1" w:rsidRPr="00981FB9" w:rsidRDefault="002B08C1" w:rsidP="0087587B">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r>
      <w:tr w:rsidR="002B08C1" w:rsidRPr="00981FB9" w:rsidTr="0087587B">
        <w:trPr>
          <w:trHeight w:val="227"/>
        </w:trPr>
        <w:tc>
          <w:tcPr>
            <w:tcW w:w="3138" w:type="dxa"/>
            <w:tcBorders>
              <w:top w:val="single" w:sz="4" w:space="0" w:color="auto"/>
              <w:left w:val="single" w:sz="4" w:space="0" w:color="auto"/>
              <w:bottom w:val="single" w:sz="4" w:space="0" w:color="auto"/>
              <w:right w:val="single" w:sz="4" w:space="0" w:color="auto"/>
            </w:tcBorders>
            <w:hideMark/>
          </w:tcPr>
          <w:p w:rsidR="002B08C1" w:rsidRPr="00981FB9" w:rsidRDefault="002B08C1" w:rsidP="0087587B">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B08C1" w:rsidRPr="00981FB9" w:rsidRDefault="002B08C1" w:rsidP="0087587B">
            <w:pPr>
              <w:tabs>
                <w:tab w:val="left" w:pos="9639"/>
              </w:tabs>
              <w:suppressAutoHyphens/>
              <w:ind w:left="0" w:firstLine="0"/>
              <w:jc w:val="left"/>
              <w:rPr>
                <w:szCs w:val="28"/>
              </w:rPr>
            </w:pPr>
          </w:p>
        </w:tc>
      </w:tr>
      <w:tr w:rsidR="002B08C1" w:rsidRPr="00981FB9" w:rsidTr="0087587B">
        <w:trPr>
          <w:trHeight w:val="227"/>
        </w:trPr>
        <w:tc>
          <w:tcPr>
            <w:tcW w:w="3138" w:type="dxa"/>
            <w:tcBorders>
              <w:top w:val="single" w:sz="4" w:space="0" w:color="auto"/>
              <w:left w:val="single" w:sz="4" w:space="0" w:color="auto"/>
              <w:bottom w:val="single" w:sz="4" w:space="0" w:color="auto"/>
              <w:right w:val="single" w:sz="4" w:space="0" w:color="auto"/>
            </w:tcBorders>
            <w:hideMark/>
          </w:tcPr>
          <w:p w:rsidR="002B08C1" w:rsidRPr="00981FB9" w:rsidRDefault="002B08C1" w:rsidP="0087587B">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B08C1" w:rsidRPr="00981FB9" w:rsidRDefault="002B08C1" w:rsidP="0087587B">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2B08C1" w:rsidRPr="00981FB9" w:rsidRDefault="002B08C1" w:rsidP="0087587B">
            <w:pPr>
              <w:tabs>
                <w:tab w:val="left" w:pos="9639"/>
              </w:tabs>
              <w:suppressAutoHyphens/>
              <w:ind w:left="0" w:firstLine="0"/>
              <w:jc w:val="left"/>
              <w:rPr>
                <w:szCs w:val="28"/>
              </w:rPr>
            </w:pPr>
          </w:p>
        </w:tc>
      </w:tr>
      <w:tr w:rsidR="002B08C1" w:rsidRPr="00981FB9" w:rsidTr="0087587B">
        <w:tblPrEx>
          <w:tblLook w:val="0000"/>
        </w:tblPrEx>
        <w:trPr>
          <w:trHeight w:val="227"/>
        </w:trPr>
        <w:tc>
          <w:tcPr>
            <w:tcW w:w="3138" w:type="dxa"/>
          </w:tcPr>
          <w:p w:rsidR="002B08C1" w:rsidRPr="00981FB9" w:rsidRDefault="002B08C1" w:rsidP="0087587B">
            <w:pPr>
              <w:tabs>
                <w:tab w:val="left" w:pos="9639"/>
              </w:tabs>
              <w:suppressAutoHyphens/>
              <w:ind w:left="0" w:firstLine="0"/>
              <w:jc w:val="left"/>
            </w:pPr>
            <w:r>
              <w:t>Телефон/факс</w:t>
            </w:r>
          </w:p>
        </w:tc>
        <w:tc>
          <w:tcPr>
            <w:tcW w:w="3099" w:type="dxa"/>
            <w:gridSpan w:val="2"/>
          </w:tcPr>
          <w:p w:rsidR="002B08C1" w:rsidRPr="00981FB9" w:rsidRDefault="002B08C1" w:rsidP="0087587B">
            <w:pPr>
              <w:tabs>
                <w:tab w:val="left" w:pos="9639"/>
              </w:tabs>
              <w:suppressAutoHyphens/>
              <w:ind w:left="0" w:firstLine="0"/>
            </w:pP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rPr>
          <w:trHeight w:val="227"/>
        </w:trPr>
        <w:tc>
          <w:tcPr>
            <w:tcW w:w="3138" w:type="dxa"/>
          </w:tcPr>
          <w:p w:rsidR="002B08C1" w:rsidRPr="00981FB9" w:rsidRDefault="002B08C1" w:rsidP="0087587B">
            <w:pPr>
              <w:tabs>
                <w:tab w:val="left" w:pos="9639"/>
              </w:tabs>
              <w:suppressAutoHyphens/>
              <w:ind w:left="0" w:firstLine="0"/>
              <w:jc w:val="left"/>
            </w:pPr>
            <w:r>
              <w:t>Ответственное лицо</w:t>
            </w:r>
          </w:p>
        </w:tc>
        <w:tc>
          <w:tcPr>
            <w:tcW w:w="3099" w:type="dxa"/>
            <w:gridSpan w:val="2"/>
          </w:tcPr>
          <w:p w:rsidR="002B08C1" w:rsidRPr="00981FB9" w:rsidRDefault="002B08C1" w:rsidP="0087587B">
            <w:pPr>
              <w:tabs>
                <w:tab w:val="left" w:pos="9639"/>
              </w:tabs>
              <w:suppressAutoHyphens/>
              <w:ind w:left="0" w:firstLine="0"/>
            </w:pP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rPr>
          <w:trHeight w:val="227"/>
        </w:trPr>
        <w:tc>
          <w:tcPr>
            <w:tcW w:w="3138" w:type="dxa"/>
          </w:tcPr>
          <w:p w:rsidR="002B08C1" w:rsidRPr="00981FB9" w:rsidRDefault="002B08C1" w:rsidP="0087587B">
            <w:pPr>
              <w:tabs>
                <w:tab w:val="left" w:pos="9639"/>
              </w:tabs>
              <w:suppressAutoHyphens/>
              <w:ind w:left="0" w:firstLine="0"/>
              <w:jc w:val="left"/>
            </w:pPr>
            <w:r>
              <w:t>Форма (ООО, ЗАО и т.д.)</w:t>
            </w:r>
          </w:p>
        </w:tc>
        <w:tc>
          <w:tcPr>
            <w:tcW w:w="3099" w:type="dxa"/>
            <w:gridSpan w:val="2"/>
          </w:tcPr>
          <w:p w:rsidR="002B08C1" w:rsidRPr="00981FB9" w:rsidRDefault="002B08C1" w:rsidP="0087587B">
            <w:pPr>
              <w:tabs>
                <w:tab w:val="left" w:pos="9639"/>
              </w:tabs>
              <w:suppressAutoHyphens/>
              <w:ind w:left="0" w:firstLine="0"/>
            </w:pP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rPr>
          <w:trHeight w:val="227"/>
        </w:trPr>
        <w:tc>
          <w:tcPr>
            <w:tcW w:w="3138" w:type="dxa"/>
          </w:tcPr>
          <w:p w:rsidR="002B08C1" w:rsidRPr="00981FB9" w:rsidRDefault="002B08C1" w:rsidP="0087587B">
            <w:pPr>
              <w:tabs>
                <w:tab w:val="left" w:pos="9639"/>
              </w:tabs>
              <w:suppressAutoHyphens/>
              <w:ind w:left="0" w:firstLine="0"/>
              <w:jc w:val="left"/>
            </w:pPr>
            <w:r>
              <w:t>Уставный капитал</w:t>
            </w:r>
          </w:p>
        </w:tc>
        <w:tc>
          <w:tcPr>
            <w:tcW w:w="3099" w:type="dxa"/>
            <w:gridSpan w:val="2"/>
          </w:tcPr>
          <w:p w:rsidR="002B08C1" w:rsidRPr="00981FB9" w:rsidRDefault="002B08C1" w:rsidP="0087587B">
            <w:pPr>
              <w:tabs>
                <w:tab w:val="left" w:pos="9639"/>
              </w:tabs>
              <w:suppressAutoHyphens/>
              <w:ind w:left="0" w:firstLine="0"/>
            </w:pP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rPr>
          <w:trHeight w:val="227"/>
        </w:trPr>
        <w:tc>
          <w:tcPr>
            <w:tcW w:w="3138" w:type="dxa"/>
            <w:tcBorders>
              <w:bottom w:val="nil"/>
            </w:tcBorders>
          </w:tcPr>
          <w:p w:rsidR="002B08C1" w:rsidRPr="00981FB9" w:rsidRDefault="002B08C1" w:rsidP="0087587B">
            <w:pPr>
              <w:tabs>
                <w:tab w:val="left" w:pos="9639"/>
              </w:tabs>
              <w:suppressAutoHyphens/>
              <w:ind w:left="0" w:firstLine="0"/>
              <w:jc w:val="left"/>
            </w:pPr>
            <w:r>
              <w:t>Сфера деятельности</w:t>
            </w:r>
          </w:p>
        </w:tc>
        <w:tc>
          <w:tcPr>
            <w:tcW w:w="3099" w:type="dxa"/>
            <w:gridSpan w:val="2"/>
            <w:tcBorders>
              <w:bottom w:val="nil"/>
            </w:tcBorders>
          </w:tcPr>
          <w:p w:rsidR="002B08C1" w:rsidRPr="00981FB9" w:rsidRDefault="002B08C1" w:rsidP="0087587B">
            <w:pPr>
              <w:tabs>
                <w:tab w:val="left" w:pos="9639"/>
              </w:tabs>
              <w:suppressAutoHyphens/>
              <w:ind w:left="0" w:firstLine="0"/>
            </w:pPr>
          </w:p>
        </w:tc>
        <w:tc>
          <w:tcPr>
            <w:tcW w:w="3483" w:type="dxa"/>
            <w:tcBorders>
              <w:bottom w:val="nil"/>
            </w:tcBorders>
          </w:tcPr>
          <w:p w:rsidR="002B08C1" w:rsidRPr="00981FB9" w:rsidRDefault="002B08C1" w:rsidP="0087587B">
            <w:pPr>
              <w:tabs>
                <w:tab w:val="left" w:pos="9639"/>
              </w:tabs>
              <w:suppressAutoHyphens/>
              <w:ind w:left="0" w:firstLine="0"/>
            </w:pPr>
          </w:p>
        </w:tc>
      </w:tr>
      <w:tr w:rsidR="002B08C1" w:rsidRPr="00981FB9" w:rsidTr="0087587B">
        <w:tblPrEx>
          <w:tblLook w:val="0000"/>
        </w:tblPrEx>
        <w:tc>
          <w:tcPr>
            <w:tcW w:w="3138" w:type="dxa"/>
            <w:tcBorders>
              <w:right w:val="nil"/>
            </w:tcBorders>
          </w:tcPr>
          <w:p w:rsidR="002B08C1" w:rsidRPr="00981FB9" w:rsidRDefault="002B08C1" w:rsidP="0087587B">
            <w:pPr>
              <w:tabs>
                <w:tab w:val="left" w:pos="9639"/>
              </w:tabs>
              <w:suppressAutoHyphens/>
              <w:ind w:left="0" w:firstLine="0"/>
              <w:jc w:val="left"/>
            </w:pPr>
            <w:r>
              <w:t>Руководитель:</w:t>
            </w:r>
          </w:p>
        </w:tc>
        <w:tc>
          <w:tcPr>
            <w:tcW w:w="3099" w:type="dxa"/>
            <w:gridSpan w:val="2"/>
            <w:tcBorders>
              <w:left w:val="nil"/>
              <w:right w:val="nil"/>
            </w:tcBorders>
          </w:tcPr>
          <w:p w:rsidR="002B08C1" w:rsidRPr="00981FB9" w:rsidRDefault="002B08C1" w:rsidP="0087587B">
            <w:pPr>
              <w:tabs>
                <w:tab w:val="left" w:pos="9639"/>
              </w:tabs>
              <w:suppressAutoHyphens/>
              <w:ind w:left="0" w:firstLine="0"/>
              <w:jc w:val="left"/>
            </w:pPr>
            <w:r>
              <w:t>Дата:</w:t>
            </w:r>
          </w:p>
        </w:tc>
        <w:tc>
          <w:tcPr>
            <w:tcW w:w="3483" w:type="dxa"/>
            <w:tcBorders>
              <w:left w:val="nil"/>
            </w:tcBorders>
          </w:tcPr>
          <w:p w:rsidR="002B08C1" w:rsidRPr="00981FB9" w:rsidRDefault="002B08C1" w:rsidP="0087587B">
            <w:pPr>
              <w:tabs>
                <w:tab w:val="left" w:pos="9639"/>
              </w:tabs>
              <w:suppressAutoHyphens/>
              <w:ind w:left="0" w:firstLine="0"/>
              <w:jc w:val="left"/>
            </w:pPr>
            <w:r>
              <w:t>Печать/подпись (субподрядчика)</w:t>
            </w:r>
          </w:p>
        </w:tc>
      </w:tr>
      <w:tr w:rsidR="002B08C1" w:rsidRPr="00981FB9" w:rsidTr="0087587B">
        <w:tblPrEx>
          <w:tblLook w:val="0000"/>
        </w:tblPrEx>
        <w:trPr>
          <w:cantSplit/>
        </w:trPr>
        <w:tc>
          <w:tcPr>
            <w:tcW w:w="9720" w:type="dxa"/>
            <w:gridSpan w:val="4"/>
          </w:tcPr>
          <w:p w:rsidR="002B08C1" w:rsidRPr="00981FB9" w:rsidRDefault="002B08C1" w:rsidP="0087587B">
            <w:pPr>
              <w:tabs>
                <w:tab w:val="left" w:pos="9639"/>
              </w:tabs>
              <w:suppressAutoHyphens/>
              <w:ind w:left="0" w:firstLine="0"/>
            </w:pPr>
          </w:p>
        </w:tc>
      </w:tr>
      <w:tr w:rsidR="002B08C1" w:rsidRPr="00981FB9" w:rsidTr="0087587B">
        <w:tblPrEx>
          <w:tblLook w:val="0000"/>
        </w:tblPrEx>
        <w:trPr>
          <w:cantSplit/>
        </w:trPr>
        <w:tc>
          <w:tcPr>
            <w:tcW w:w="4536" w:type="dxa"/>
            <w:gridSpan w:val="2"/>
            <w:vMerge w:val="restart"/>
            <w:vAlign w:val="center"/>
          </w:tcPr>
          <w:p w:rsidR="002B08C1" w:rsidRPr="00981FB9" w:rsidRDefault="002B08C1" w:rsidP="0087587B">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2B08C1" w:rsidRPr="00981FB9" w:rsidRDefault="002B08C1" w:rsidP="0087587B">
            <w:pPr>
              <w:tabs>
                <w:tab w:val="left" w:pos="9639"/>
              </w:tabs>
              <w:suppressAutoHyphens/>
              <w:ind w:left="0" w:firstLine="0"/>
            </w:pPr>
            <w:r>
              <w:t>Передаваемые объемы работ</w:t>
            </w:r>
          </w:p>
        </w:tc>
      </w:tr>
      <w:tr w:rsidR="002B08C1" w:rsidRPr="00981FB9" w:rsidTr="0087587B">
        <w:tblPrEx>
          <w:tblLook w:val="0000"/>
        </w:tblPrEx>
        <w:trPr>
          <w:cantSplit/>
        </w:trPr>
        <w:tc>
          <w:tcPr>
            <w:tcW w:w="4536" w:type="dxa"/>
            <w:gridSpan w:val="2"/>
            <w:vMerge/>
          </w:tcPr>
          <w:p w:rsidR="002B08C1" w:rsidRPr="00981FB9" w:rsidRDefault="002B08C1" w:rsidP="0087587B">
            <w:pPr>
              <w:tabs>
                <w:tab w:val="left" w:pos="9639"/>
              </w:tabs>
              <w:suppressAutoHyphens/>
              <w:ind w:left="0" w:firstLine="0"/>
              <w:jc w:val="left"/>
            </w:pPr>
          </w:p>
        </w:tc>
        <w:tc>
          <w:tcPr>
            <w:tcW w:w="1701" w:type="dxa"/>
          </w:tcPr>
          <w:p w:rsidR="002B08C1" w:rsidRPr="00981FB9" w:rsidRDefault="002B08C1" w:rsidP="0087587B">
            <w:pPr>
              <w:tabs>
                <w:tab w:val="left" w:pos="9639"/>
              </w:tabs>
              <w:suppressAutoHyphens/>
              <w:ind w:left="0" w:firstLine="0"/>
            </w:pPr>
            <w:r>
              <w:t>В физических единицах</w:t>
            </w:r>
          </w:p>
        </w:tc>
        <w:tc>
          <w:tcPr>
            <w:tcW w:w="3483" w:type="dxa"/>
            <w:vAlign w:val="center"/>
          </w:tcPr>
          <w:p w:rsidR="002B08C1" w:rsidRPr="00981FB9" w:rsidRDefault="002B08C1" w:rsidP="0087587B">
            <w:pPr>
              <w:tabs>
                <w:tab w:val="left" w:pos="9639"/>
              </w:tabs>
              <w:suppressAutoHyphens/>
              <w:ind w:left="0" w:firstLine="0"/>
            </w:pPr>
            <w:proofErr w:type="gramStart"/>
            <w:r>
              <w:t>В</w:t>
            </w:r>
            <w:proofErr w:type="gramEnd"/>
            <w:r>
              <w:t xml:space="preserve"> % к общему объему работ по предмету Открытого конкурса</w:t>
            </w:r>
          </w:p>
        </w:tc>
      </w:tr>
      <w:tr w:rsidR="002B08C1" w:rsidRPr="00981FB9" w:rsidTr="0087587B">
        <w:tblPrEx>
          <w:tblLook w:val="0000"/>
        </w:tblPrEx>
        <w:tc>
          <w:tcPr>
            <w:tcW w:w="4536" w:type="dxa"/>
            <w:gridSpan w:val="2"/>
          </w:tcPr>
          <w:p w:rsidR="002B08C1" w:rsidRPr="00981FB9" w:rsidRDefault="002B08C1" w:rsidP="0087587B">
            <w:pPr>
              <w:tabs>
                <w:tab w:val="left" w:pos="9639"/>
              </w:tabs>
              <w:suppressAutoHyphens/>
              <w:ind w:left="0" w:firstLine="0"/>
              <w:jc w:val="left"/>
            </w:pPr>
          </w:p>
        </w:tc>
        <w:tc>
          <w:tcPr>
            <w:tcW w:w="1701" w:type="dxa"/>
          </w:tcPr>
          <w:p w:rsidR="002B08C1" w:rsidRPr="00981FB9" w:rsidRDefault="002B08C1" w:rsidP="0087587B">
            <w:pPr>
              <w:tabs>
                <w:tab w:val="left" w:pos="9639"/>
              </w:tabs>
              <w:suppressAutoHyphens/>
              <w:ind w:left="0" w:firstLine="0"/>
            </w:pP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c>
          <w:tcPr>
            <w:tcW w:w="6237" w:type="dxa"/>
            <w:gridSpan w:val="3"/>
          </w:tcPr>
          <w:p w:rsidR="002B08C1" w:rsidRPr="00981FB9" w:rsidRDefault="002B08C1" w:rsidP="0087587B">
            <w:pPr>
              <w:tabs>
                <w:tab w:val="left" w:pos="9639"/>
              </w:tabs>
              <w:suppressAutoHyphen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2B08C1" w:rsidRPr="00981FB9" w:rsidRDefault="002B08C1" w:rsidP="0087587B">
            <w:pPr>
              <w:tabs>
                <w:tab w:val="left" w:pos="9639"/>
              </w:tabs>
              <w:suppressAutoHyphens/>
              <w:ind w:left="0" w:firstLine="0"/>
            </w:pPr>
          </w:p>
        </w:tc>
      </w:tr>
      <w:tr w:rsidR="002B08C1" w:rsidRPr="00981FB9" w:rsidTr="0087587B">
        <w:tblPrEx>
          <w:tblLook w:val="0000"/>
        </w:tblPrEx>
        <w:tc>
          <w:tcPr>
            <w:tcW w:w="6237" w:type="dxa"/>
            <w:gridSpan w:val="3"/>
          </w:tcPr>
          <w:p w:rsidR="002B08C1" w:rsidRPr="00981FB9" w:rsidRDefault="002B08C1" w:rsidP="0087587B">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2B08C1" w:rsidRPr="00981FB9" w:rsidRDefault="002B08C1" w:rsidP="0087587B">
            <w:pPr>
              <w:tabs>
                <w:tab w:val="left" w:pos="9639"/>
              </w:tabs>
              <w:suppressAutoHyphens/>
              <w:ind w:left="0" w:firstLine="0"/>
            </w:pPr>
          </w:p>
        </w:tc>
      </w:tr>
    </w:tbl>
    <w:p w:rsidR="002B08C1" w:rsidRPr="00981FB9" w:rsidRDefault="002B08C1" w:rsidP="005F4AEF">
      <w:pPr>
        <w:tabs>
          <w:tab w:val="left" w:pos="9639"/>
        </w:tabs>
        <w:suppressAutoHyphens/>
        <w:ind w:left="0" w:firstLine="720"/>
        <w:jc w:val="both"/>
        <w:rPr>
          <w:szCs w:val="28"/>
        </w:rPr>
      </w:pPr>
      <w:r>
        <w:rPr>
          <w:szCs w:val="28"/>
        </w:rPr>
        <w:t>Приложения:</w:t>
      </w:r>
    </w:p>
    <w:p w:rsidR="002B08C1" w:rsidRPr="00981FB9" w:rsidRDefault="002B08C1" w:rsidP="005F4AEF">
      <w:pPr>
        <w:tabs>
          <w:tab w:val="left" w:pos="9639"/>
        </w:tabs>
        <w:suppressAutoHyphens/>
        <w:ind w:left="0" w:firstLine="720"/>
        <w:jc w:val="both"/>
        <w:rPr>
          <w:szCs w:val="28"/>
        </w:rPr>
      </w:pPr>
      <w:r>
        <w:rPr>
          <w:szCs w:val="28"/>
        </w:rPr>
        <w:t>- копия действующего свидетельства о допуске к выполнению работ, передаваемых субподрядчику по предмету Открытого конкурса, выданного СРО;</w:t>
      </w:r>
    </w:p>
    <w:p w:rsidR="002B08C1" w:rsidRPr="00981FB9" w:rsidRDefault="002B08C1" w:rsidP="005F4AEF">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2B08C1" w:rsidRPr="00981FB9" w:rsidRDefault="002B08C1" w:rsidP="005F4AEF">
      <w:pPr>
        <w:suppressAutoHyphens/>
        <w:ind w:left="0" w:firstLine="0"/>
        <w:jc w:val="both"/>
        <w:rPr>
          <w:rFonts w:eastAsia="MS Mincho"/>
          <w:b/>
          <w:bCs/>
          <w:sz w:val="28"/>
          <w:szCs w:val="28"/>
        </w:rPr>
      </w:pPr>
    </w:p>
    <w:p w:rsidR="002B08C1" w:rsidRPr="00981FB9" w:rsidRDefault="002B08C1" w:rsidP="005F4AEF">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2B08C1" w:rsidRPr="00981FB9" w:rsidRDefault="002B08C1" w:rsidP="005F4AEF">
      <w:pPr>
        <w:tabs>
          <w:tab w:val="left" w:pos="8640"/>
        </w:tabs>
        <w:suppressAutoHyphens/>
        <w:ind w:left="0" w:firstLine="0"/>
        <w:rPr>
          <w:i/>
        </w:rPr>
      </w:pPr>
      <w:r>
        <w:rPr>
          <w:i/>
        </w:rPr>
        <w:t xml:space="preserve">                                                                    (наименование претендента)</w:t>
      </w:r>
    </w:p>
    <w:p w:rsidR="002B08C1" w:rsidRPr="00981FB9" w:rsidRDefault="002B08C1" w:rsidP="005F4AEF">
      <w:pPr>
        <w:suppressAutoHyphens/>
        <w:ind w:left="0" w:firstLine="0"/>
        <w:jc w:val="left"/>
        <w:rPr>
          <w:sz w:val="28"/>
          <w:szCs w:val="28"/>
          <w:lang w:eastAsia="ru-RU"/>
        </w:rPr>
      </w:pPr>
      <w:r>
        <w:rPr>
          <w:sz w:val="28"/>
          <w:szCs w:val="28"/>
          <w:lang w:eastAsia="ru-RU"/>
        </w:rPr>
        <w:t>____________________________________________________________________</w:t>
      </w:r>
    </w:p>
    <w:p w:rsidR="002B08C1" w:rsidRPr="00981FB9" w:rsidRDefault="002B08C1" w:rsidP="005F4AEF">
      <w:pPr>
        <w:suppressAutoHyphens/>
        <w:ind w:left="0" w:firstLine="0"/>
        <w:jc w:val="left"/>
        <w:rPr>
          <w:i/>
        </w:rPr>
      </w:pPr>
      <w:r>
        <w:rPr>
          <w:i/>
        </w:rPr>
        <w:t xml:space="preserve">       Печать</w:t>
      </w:r>
      <w:r>
        <w:rPr>
          <w:i/>
        </w:rPr>
        <w:tab/>
      </w:r>
      <w:r>
        <w:rPr>
          <w:i/>
        </w:rPr>
        <w:tab/>
      </w:r>
      <w:r>
        <w:rPr>
          <w:i/>
        </w:rPr>
        <w:tab/>
        <w:t>(должность, подпись, ФИО)</w:t>
      </w:r>
    </w:p>
    <w:p w:rsidR="002B08C1" w:rsidRPr="00E24422" w:rsidRDefault="002B08C1" w:rsidP="005F4AEF">
      <w:pPr>
        <w:suppressAutoHyphens/>
        <w:ind w:left="0" w:firstLine="0"/>
        <w:jc w:val="left"/>
        <w:rPr>
          <w:sz w:val="28"/>
          <w:szCs w:val="28"/>
          <w:lang w:eastAsia="ru-RU"/>
        </w:rPr>
      </w:pPr>
      <w:r>
        <w:rPr>
          <w:sz w:val="28"/>
          <w:szCs w:val="28"/>
          <w:lang w:eastAsia="ru-RU"/>
        </w:rPr>
        <w:t>"____" _________ 201__ г.</w:t>
      </w:r>
    </w:p>
    <w:p w:rsidR="002B08C1" w:rsidRDefault="002B08C1"/>
    <w:p w:rsidR="00E24422" w:rsidRPr="00E24422" w:rsidRDefault="00E24422" w:rsidP="00E24422">
      <w:pPr>
        <w:suppressAutoHyphens/>
        <w:ind w:left="0" w:firstLine="0"/>
        <w:jc w:val="left"/>
        <w:rPr>
          <w:sz w:val="28"/>
          <w:szCs w:val="28"/>
          <w:lang w:eastAsia="ru-RU"/>
        </w:rPr>
      </w:pPr>
    </w:p>
    <w:sectPr w:rsidR="00E24422" w:rsidRPr="00E24422"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84" w:rsidRDefault="006C1184">
      <w:r>
        <w:separator/>
      </w:r>
    </w:p>
  </w:endnote>
  <w:endnote w:type="continuationSeparator" w:id="0">
    <w:p w:rsidR="006C1184" w:rsidRDefault="006C1184">
      <w:r>
        <w:continuationSeparator/>
      </w:r>
    </w:p>
  </w:endnote>
  <w:endnote w:type="continuationNotice" w:id="1">
    <w:p w:rsidR="006C1184" w:rsidRDefault="006C11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2B08C1" w:rsidP="00BF6892">
    <w:pPr>
      <w:pStyle w:val="afe"/>
      <w:framePr w:wrap="around" w:vAnchor="text" w:hAnchor="margin" w:xAlign="right" w:y="1"/>
      <w:rPr>
        <w:rStyle w:val="a6"/>
      </w:rPr>
    </w:pPr>
    <w:r>
      <w:rPr>
        <w:rStyle w:val="a6"/>
      </w:rPr>
      <w:fldChar w:fldCharType="begin"/>
    </w:r>
    <w:r w:rsidR="006C1184">
      <w:rPr>
        <w:rStyle w:val="a6"/>
      </w:rPr>
      <w:instrText xml:space="preserve">PAGE  </w:instrText>
    </w:r>
    <w:r>
      <w:rPr>
        <w:rStyle w:val="a6"/>
      </w:rPr>
      <w:fldChar w:fldCharType="separate"/>
    </w:r>
    <w:r w:rsidR="006C1184">
      <w:rPr>
        <w:rStyle w:val="a6"/>
        <w:noProof/>
      </w:rPr>
      <w:t>28</w:t>
    </w:r>
    <w:r>
      <w:rPr>
        <w:rStyle w:val="a6"/>
      </w:rPr>
      <w:fldChar w:fldCharType="end"/>
    </w:r>
  </w:p>
  <w:p w:rsidR="006C1184" w:rsidRDefault="006C118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C1184">
    <w:pPr>
      <w:pStyle w:val="afe"/>
      <w:jc w:val="center"/>
    </w:pPr>
  </w:p>
  <w:p w:rsidR="006C1184" w:rsidRDefault="006C118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84" w:rsidRDefault="006C1184">
      <w:r>
        <w:separator/>
      </w:r>
    </w:p>
  </w:footnote>
  <w:footnote w:type="continuationSeparator" w:id="0">
    <w:p w:rsidR="006C1184" w:rsidRDefault="006C1184">
      <w:r>
        <w:continuationSeparator/>
      </w:r>
    </w:p>
  </w:footnote>
  <w:footnote w:type="continuationNotice" w:id="1">
    <w:p w:rsidR="006C1184" w:rsidRDefault="006C11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2B08C1">
    <w:pPr>
      <w:pStyle w:val="afc"/>
    </w:pPr>
    <w:r>
      <w:fldChar w:fldCharType="begin"/>
    </w:r>
    <w:r w:rsidR="006C1184">
      <w:instrText xml:space="preserve"> PAGE   \* MERGEFORMAT </w:instrText>
    </w:r>
    <w:r>
      <w:fldChar w:fldCharType="separate"/>
    </w:r>
    <w:r w:rsidR="00A05D1E">
      <w:rPr>
        <w:noProof/>
      </w:rPr>
      <w:t>53</w:t>
    </w:r>
    <w:r>
      <w:rPr>
        <w:noProof/>
      </w:rPr>
      <w:fldChar w:fldCharType="end"/>
    </w:r>
  </w:p>
  <w:p w:rsidR="006C1184" w:rsidRDefault="006C118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E2A23D7"/>
    <w:multiLevelType w:val="hybridMultilevel"/>
    <w:tmpl w:val="4C7A4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2AC2F52"/>
    <w:multiLevelType w:val="hybridMultilevel"/>
    <w:tmpl w:val="BBA07DA2"/>
    <w:lvl w:ilvl="0" w:tplc="0EE84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BF8E22E4"/>
    <w:lvl w:ilvl="0">
      <w:start w:val="1"/>
      <w:numFmt w:val="decimal"/>
      <w:lvlText w:val="%1."/>
      <w:lvlJc w:val="left"/>
      <w:pPr>
        <w:tabs>
          <w:tab w:val="num" w:pos="720"/>
        </w:tabs>
        <w:ind w:left="397" w:hanging="397"/>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B96769"/>
    <w:multiLevelType w:val="multilevel"/>
    <w:tmpl w:val="C2524A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9"/>
  </w:num>
  <w:num w:numId="8">
    <w:abstractNumId w:val="25"/>
  </w:num>
  <w:num w:numId="9">
    <w:abstractNumId w:val="33"/>
  </w:num>
  <w:num w:numId="10">
    <w:abstractNumId w:val="22"/>
  </w:num>
  <w:num w:numId="11">
    <w:abstractNumId w:val="30"/>
  </w:num>
  <w:num w:numId="12">
    <w:abstractNumId w:val="34"/>
  </w:num>
  <w:num w:numId="13">
    <w:abstractNumId w:val="32"/>
  </w:num>
  <w:num w:numId="14">
    <w:abstractNumId w:val="36"/>
  </w:num>
  <w:num w:numId="15">
    <w:abstractNumId w:val="26"/>
  </w:num>
  <w:num w:numId="16">
    <w:abstractNumId w:val="28"/>
  </w:num>
  <w:num w:numId="17">
    <w:abstractNumId w:val="41"/>
  </w:num>
  <w:num w:numId="18">
    <w:abstractNumId w:val="29"/>
  </w:num>
  <w:num w:numId="19">
    <w:abstractNumId w:val="31"/>
  </w:num>
  <w:num w:numId="20">
    <w:abstractNumId w:val="23"/>
  </w:num>
  <w:num w:numId="21">
    <w:abstractNumId w:val="27"/>
  </w:num>
  <w:num w:numId="22">
    <w:abstractNumId w:val="5"/>
  </w:num>
  <w:num w:numId="23">
    <w:abstractNumId w:val="38"/>
  </w:num>
  <w:num w:numId="24">
    <w:abstractNumId w:val="21"/>
  </w:num>
  <w:num w:numId="25">
    <w:abstractNumId w:val="24"/>
  </w:num>
  <w:num w:numId="26">
    <w:abstractNumId w:val="40"/>
  </w:num>
  <w:num w:numId="27">
    <w:abstractNumId w:val="42"/>
  </w:num>
  <w:num w:numId="28">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08C1"/>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05D1E"/>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consultantplus://offline/ref=2C67DA71264B97BB307BF20C7E01318887B7A18A30EE4CDD44EE5F56CED130356C8397EBD09CB8w0W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k-market.ru/catalog/item/detail/26460.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A024B-3428-4A95-801C-112C04B248FF}">
  <ds:schemaRefs>
    <ds:schemaRef ds:uri="http://schemas.openxmlformats.org/officeDocument/2006/bibliography"/>
  </ds:schemaRefs>
</ds:datastoreItem>
</file>

<file path=customXml/itemProps3.xml><?xml version="1.0" encoding="utf-8"?>
<ds:datastoreItem xmlns:ds="http://schemas.openxmlformats.org/officeDocument/2006/customXml" ds:itemID="{4C15623C-8635-442D-AF61-A3CA5841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53</Pages>
  <Words>17363</Words>
  <Characters>98971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116102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KrivenkovaAN</cp:lastModifiedBy>
  <cp:revision>128</cp:revision>
  <cp:lastPrinted>2013-09-26T13:24:00Z</cp:lastPrinted>
  <dcterms:created xsi:type="dcterms:W3CDTF">2015-07-27T10:17:00Z</dcterms:created>
  <dcterms:modified xsi:type="dcterms:W3CDTF">2017-12-28T11:02:00Z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