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72BA" w:rsidRPr="00CE350B" w:rsidRDefault="004472BA" w:rsidP="004472BA">
      <w:pPr>
        <w:ind w:left="4962"/>
        <w:jc w:val="both"/>
        <w:rPr>
          <w:b/>
          <w:bCs/>
          <w:sz w:val="28"/>
          <w:szCs w:val="28"/>
        </w:rPr>
      </w:pPr>
      <w:r w:rsidRPr="00CE350B">
        <w:rPr>
          <w:b/>
          <w:bCs/>
          <w:sz w:val="28"/>
          <w:szCs w:val="28"/>
        </w:rPr>
        <w:t>УТВЕРЖДАЮ</w:t>
      </w:r>
    </w:p>
    <w:p w:rsidR="004472BA" w:rsidRPr="00CE350B" w:rsidRDefault="004472BA" w:rsidP="004472BA">
      <w:pPr>
        <w:tabs>
          <w:tab w:val="left" w:pos="5103"/>
        </w:tabs>
        <w:ind w:left="4962"/>
        <w:jc w:val="both"/>
        <w:rPr>
          <w:rFonts w:eastAsia="Arial Unicode MS"/>
          <w:b/>
          <w:bCs/>
          <w:sz w:val="28"/>
          <w:szCs w:val="28"/>
        </w:rPr>
      </w:pPr>
    </w:p>
    <w:p w:rsidR="004472BA" w:rsidRDefault="004472BA" w:rsidP="004472BA">
      <w:pPr>
        <w:tabs>
          <w:tab w:val="left" w:pos="5103"/>
        </w:tabs>
        <w:ind w:left="4962"/>
        <w:jc w:val="both"/>
        <w:rPr>
          <w:b/>
          <w:bCs/>
          <w:sz w:val="28"/>
          <w:szCs w:val="28"/>
        </w:rPr>
      </w:pPr>
      <w:r>
        <w:rPr>
          <w:b/>
          <w:bCs/>
          <w:sz w:val="28"/>
          <w:szCs w:val="28"/>
        </w:rPr>
        <w:t xml:space="preserve">Председатель Конкурсной комиссии </w:t>
      </w:r>
    </w:p>
    <w:p w:rsidR="004472BA" w:rsidRDefault="004472BA" w:rsidP="004472BA">
      <w:pPr>
        <w:tabs>
          <w:tab w:val="left" w:pos="5103"/>
        </w:tabs>
        <w:ind w:left="4962"/>
        <w:jc w:val="both"/>
        <w:rPr>
          <w:b/>
          <w:bCs/>
          <w:sz w:val="28"/>
          <w:szCs w:val="28"/>
        </w:rPr>
      </w:pPr>
      <w:r>
        <w:rPr>
          <w:b/>
          <w:bCs/>
          <w:sz w:val="28"/>
          <w:szCs w:val="28"/>
        </w:rPr>
        <w:t>филиала ОАО «</w:t>
      </w:r>
      <w:proofErr w:type="spellStart"/>
      <w:r>
        <w:rPr>
          <w:b/>
          <w:bCs/>
          <w:sz w:val="28"/>
          <w:szCs w:val="28"/>
        </w:rPr>
        <w:t>ТрансКонтейнер</w:t>
      </w:r>
      <w:proofErr w:type="spellEnd"/>
      <w:r>
        <w:rPr>
          <w:b/>
          <w:bCs/>
          <w:sz w:val="28"/>
          <w:szCs w:val="28"/>
        </w:rPr>
        <w:t xml:space="preserve">» </w:t>
      </w:r>
    </w:p>
    <w:p w:rsidR="004472BA" w:rsidRPr="00CE350B" w:rsidRDefault="004472BA" w:rsidP="004472BA">
      <w:pPr>
        <w:tabs>
          <w:tab w:val="left" w:pos="5103"/>
        </w:tabs>
        <w:ind w:left="4962"/>
        <w:jc w:val="both"/>
        <w:rPr>
          <w:b/>
          <w:bCs/>
          <w:sz w:val="28"/>
          <w:szCs w:val="28"/>
        </w:rPr>
      </w:pPr>
      <w:r>
        <w:rPr>
          <w:b/>
          <w:bCs/>
          <w:sz w:val="28"/>
          <w:szCs w:val="28"/>
        </w:rPr>
        <w:t>на Октябрьской железной дороге</w:t>
      </w:r>
    </w:p>
    <w:p w:rsidR="004472BA" w:rsidRPr="00CE350B" w:rsidRDefault="004472BA" w:rsidP="004472BA">
      <w:pPr>
        <w:tabs>
          <w:tab w:val="left" w:pos="5103"/>
        </w:tabs>
        <w:ind w:left="4962"/>
        <w:jc w:val="both"/>
        <w:rPr>
          <w:b/>
          <w:bCs/>
          <w:sz w:val="28"/>
          <w:szCs w:val="28"/>
        </w:rPr>
      </w:pPr>
    </w:p>
    <w:p w:rsidR="004472BA" w:rsidRPr="00CE350B" w:rsidRDefault="004472BA" w:rsidP="004472BA">
      <w:pPr>
        <w:tabs>
          <w:tab w:val="left" w:pos="5103"/>
        </w:tabs>
        <w:ind w:left="4962"/>
        <w:jc w:val="both"/>
        <w:rPr>
          <w:b/>
          <w:bCs/>
          <w:sz w:val="28"/>
          <w:szCs w:val="28"/>
        </w:rPr>
      </w:pPr>
      <w:r>
        <w:rPr>
          <w:b/>
          <w:bCs/>
          <w:sz w:val="28"/>
          <w:szCs w:val="28"/>
        </w:rPr>
        <w:t>__________________Д.В. Морозов</w:t>
      </w:r>
    </w:p>
    <w:p w:rsidR="004472BA" w:rsidRPr="00CE350B" w:rsidRDefault="004472BA" w:rsidP="004472BA">
      <w:pPr>
        <w:tabs>
          <w:tab w:val="left" w:pos="5103"/>
        </w:tabs>
        <w:ind w:left="4962"/>
        <w:jc w:val="both"/>
        <w:rPr>
          <w:rFonts w:eastAsia="Arial Unicode MS"/>
        </w:rPr>
      </w:pPr>
    </w:p>
    <w:p w:rsidR="004472BA" w:rsidRPr="00CE350B" w:rsidRDefault="004472BA" w:rsidP="004472BA">
      <w:pPr>
        <w:tabs>
          <w:tab w:val="left" w:pos="5103"/>
        </w:tabs>
        <w:ind w:left="4962"/>
        <w:jc w:val="both"/>
        <w:rPr>
          <w:b/>
          <w:bCs/>
          <w:sz w:val="28"/>
        </w:rPr>
      </w:pPr>
      <w:r>
        <w:rPr>
          <w:b/>
          <w:bCs/>
          <w:sz w:val="28"/>
        </w:rPr>
        <w:t>«      »                    2014г.</w:t>
      </w:r>
    </w:p>
    <w:p w:rsidR="004472BA" w:rsidRDefault="004472BA" w:rsidP="004472BA">
      <w:pPr>
        <w:rPr>
          <w:b/>
          <w:bCs/>
          <w:sz w:val="40"/>
          <w:szCs w:val="40"/>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5378D2" w:rsidRDefault="007D6548" w:rsidP="005378D2">
      <w:pPr>
        <w:pStyle w:val="19"/>
        <w:numPr>
          <w:ilvl w:val="2"/>
          <w:numId w:val="45"/>
        </w:numPr>
        <w:ind w:left="0" w:firstLine="709"/>
      </w:pPr>
      <w:proofErr w:type="gramStart"/>
      <w:r w:rsidRPr="009B347A">
        <w:t>Открытое акционерное общество «Центр по перевозке грузов в контейнерах «</w:t>
      </w:r>
      <w:proofErr w:type="spellStart"/>
      <w:r w:rsidRPr="009B347A">
        <w:t>ТрансКонтейнер</w:t>
      </w:r>
      <w:proofErr w:type="spellEnd"/>
      <w:r w:rsidRPr="009B347A">
        <w:t>» (ОАО «</w:t>
      </w:r>
      <w:proofErr w:type="spellStart"/>
      <w:r w:rsidRPr="009B347A">
        <w:t>ТрансКонтейнер</w:t>
      </w:r>
      <w:proofErr w:type="spellEnd"/>
      <w:r w:rsidRPr="009B347A">
        <w:t xml:space="preserve">») (далее – Заказчик), руководствуясь положениями Федерального закона от 18 июля 2011 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9B347A">
        <w:t>ТрансКонтейнер</w:t>
      </w:r>
      <w:proofErr w:type="spellEnd"/>
      <w:r w:rsidRPr="009B347A">
        <w:t>»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Pr="009B347A">
        <w:t xml:space="preserve">(далее – </w:t>
      </w:r>
      <w:r w:rsidR="008C4183" w:rsidRPr="009B347A">
        <w:t>Открытый конкурс</w:t>
      </w:r>
      <w:r w:rsidRPr="009B347A">
        <w:t>)</w:t>
      </w:r>
      <w:r w:rsidR="0098627F" w:rsidRPr="009B347A">
        <w:t xml:space="preserve"> № </w:t>
      </w:r>
      <w:proofErr w:type="spellStart"/>
      <w:r w:rsidR="008C4183" w:rsidRPr="004472BA">
        <w:t>ОК</w:t>
      </w:r>
      <w:r w:rsidR="006024C7" w:rsidRPr="004472BA">
        <w:t>э</w:t>
      </w:r>
      <w:proofErr w:type="spellEnd"/>
      <w:r w:rsidR="00477E5C" w:rsidRPr="004472BA">
        <w:t>/</w:t>
      </w:r>
      <w:r w:rsidR="004472BA" w:rsidRPr="004472BA">
        <w:t>003</w:t>
      </w:r>
      <w:r w:rsidR="0098627F" w:rsidRPr="004472BA">
        <w:t>/</w:t>
      </w:r>
      <w:r w:rsidR="004472BA" w:rsidRPr="004472BA">
        <w:t>НКПОКТ</w:t>
      </w:r>
      <w:r w:rsidR="00477E5C" w:rsidRPr="004472BA">
        <w:t>/</w:t>
      </w:r>
      <w:r w:rsidR="004472BA" w:rsidRPr="004472BA">
        <w:t>0004</w:t>
      </w:r>
      <w:r w:rsidR="005378D2">
        <w:t>.</w:t>
      </w:r>
    </w:p>
    <w:p w:rsidR="004472BA" w:rsidRDefault="009B347A" w:rsidP="005378D2">
      <w:pPr>
        <w:pStyle w:val="19"/>
        <w:numPr>
          <w:ilvl w:val="2"/>
          <w:numId w:val="45"/>
        </w:numPr>
        <w:ind w:left="0" w:firstLine="709"/>
      </w:pPr>
      <w:r w:rsidRPr="009B347A">
        <w:t xml:space="preserve">Предметом настоящего Открытого конкурса является право на заключение </w:t>
      </w:r>
      <w:r w:rsidRPr="004472BA">
        <w:t xml:space="preserve">договора на </w:t>
      </w:r>
      <w:r w:rsidR="004472BA" w:rsidRPr="004472BA">
        <w:t>поставку</w:t>
      </w:r>
      <w:r w:rsidR="004472BA">
        <w:t xml:space="preserve"> канцелярских товаров для нужд филиала ОАО «</w:t>
      </w:r>
      <w:proofErr w:type="spellStart"/>
      <w:r w:rsidR="004472BA">
        <w:t>ТрансКонтейнер</w:t>
      </w:r>
      <w:proofErr w:type="spellEnd"/>
      <w:r w:rsidR="004472BA">
        <w:t xml:space="preserve">» на Октябрьской железной дороге в </w:t>
      </w:r>
      <w:proofErr w:type="gramStart"/>
      <w:r w:rsidR="004472BA">
        <w:t>г</w:t>
      </w:r>
      <w:proofErr w:type="gramEnd"/>
      <w:r w:rsidR="004472BA">
        <w:t>. Санкт-Петербурге в 2014 году.</w:t>
      </w:r>
    </w:p>
    <w:p w:rsidR="009B347A" w:rsidRPr="009B347A" w:rsidRDefault="009B347A" w:rsidP="009B347A">
      <w:pPr>
        <w:pStyle w:val="19"/>
        <w:numPr>
          <w:ilvl w:val="2"/>
          <w:numId w:val="4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B347A">
      <w:pPr>
        <w:pStyle w:val="19"/>
        <w:numPr>
          <w:ilvl w:val="2"/>
          <w:numId w:val="45"/>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9B347A">
      <w:pPr>
        <w:pStyle w:val="19"/>
        <w:numPr>
          <w:ilvl w:val="2"/>
          <w:numId w:val="45"/>
        </w:numPr>
        <w:ind w:left="0" w:firstLine="709"/>
        <w:rPr>
          <w:szCs w:val="28"/>
        </w:rPr>
      </w:pPr>
      <w:r w:rsidRPr="00D32FFA">
        <w:t>Заявки рассматриваются как обязательства претендентов.                 ОАО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9B347A">
      <w:pPr>
        <w:pStyle w:val="19"/>
        <w:numPr>
          <w:ilvl w:val="2"/>
          <w:numId w:val="45"/>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lastRenderedPageBreak/>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9B347A">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347A">
      <w:pPr>
        <w:pStyle w:val="19"/>
        <w:widowControl w:val="0"/>
        <w:numPr>
          <w:ilvl w:val="2"/>
          <w:numId w:val="45"/>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347A">
      <w:pPr>
        <w:pStyle w:val="19"/>
        <w:widowControl w:val="0"/>
        <w:numPr>
          <w:ilvl w:val="2"/>
          <w:numId w:val="4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B347A">
      <w:pPr>
        <w:pStyle w:val="19"/>
        <w:widowControl w:val="0"/>
        <w:numPr>
          <w:ilvl w:val="2"/>
          <w:numId w:val="4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lastRenderedPageBreak/>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w:t>
      </w:r>
      <w:r w:rsidR="007D6548" w:rsidRPr="00D32FFA">
        <w:rPr>
          <w:sz w:val="28"/>
          <w:szCs w:val="28"/>
        </w:rPr>
        <w:lastRenderedPageBreak/>
        <w:t>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xml:space="preserve">. Информация об этом и мотивы принятого решения </w:t>
      </w:r>
      <w:proofErr w:type="gramStart"/>
      <w:r w:rsidRPr="00D32FFA">
        <w:rPr>
          <w:szCs w:val="24"/>
        </w:rPr>
        <w:t>указываются в соответствующем протоколе и сообщаются</w:t>
      </w:r>
      <w:proofErr w:type="gramEnd"/>
      <w:r w:rsidRPr="00D32FFA">
        <w:rPr>
          <w:szCs w:val="24"/>
        </w:rPr>
        <w:t xml:space="preserve">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w:t>
      </w:r>
      <w:r w:rsidR="00850591" w:rsidRPr="00850591">
        <w:rPr>
          <w:sz w:val="28"/>
          <w:szCs w:val="28"/>
        </w:rPr>
        <w:lastRenderedPageBreak/>
        <w:t xml:space="preserve">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9C1C7A">
      <w:pPr>
        <w:pStyle w:val="afa"/>
        <w:numPr>
          <w:ilvl w:val="0"/>
          <w:numId w:val="32"/>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74EB" w:rsidRPr="00D32FFA">
        <w:rPr>
          <w:sz w:val="28"/>
          <w:szCs w:val="28"/>
        </w:rPr>
        <w:t>ОАО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xml:space="preserve">: № 1 (Заявка), № 2 (Сведения о претенденте) и № 3 </w:t>
      </w:r>
      <w:r w:rsidRPr="00D32FFA">
        <w:rPr>
          <w:sz w:val="28"/>
          <w:szCs w:val="28"/>
        </w:rPr>
        <w:lastRenderedPageBreak/>
        <w:t>(Финансово-коммерческое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a"/>
        <w:numPr>
          <w:ilvl w:val="0"/>
          <w:numId w:val="5"/>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5378D2" w:rsidRDefault="002F345D" w:rsidP="007A4060">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r w:rsidR="001174EB" w:rsidRPr="007A4060">
        <w:rPr>
          <w:sz w:val="28"/>
        </w:rPr>
        <w:t xml:space="preserve"> </w:t>
      </w:r>
    </w:p>
    <w:p w:rsidR="005378D2" w:rsidRPr="007A4060" w:rsidRDefault="005378D2" w:rsidP="005378D2">
      <w:pPr>
        <w:pStyle w:val="aff8"/>
        <w:tabs>
          <w:tab w:val="left" w:pos="0"/>
        </w:tabs>
        <w:jc w:val="both"/>
        <w:rPr>
          <w:rFonts w:eastAsia="MS Mincho"/>
          <w:sz w:val="28"/>
          <w:szCs w:val="28"/>
        </w:rPr>
      </w:pP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a"/>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4472BA">
        <w:rPr>
          <w:sz w:val="28"/>
        </w:rPr>
        <w:t xml:space="preserve"> О</w:t>
      </w:r>
      <w:r w:rsidR="007668FE" w:rsidRPr="003343CE">
        <w:rPr>
          <w:sz w:val="28"/>
        </w:rPr>
        <w:t>ткрытого конкурса</w:t>
      </w:r>
      <w:r w:rsidR="004472BA">
        <w:rPr>
          <w:sz w:val="28"/>
        </w:rPr>
        <w:t>, с которым по итогам О</w:t>
      </w:r>
      <w:r w:rsidR="00F73EC8" w:rsidRPr="003343CE">
        <w:rPr>
          <w:sz w:val="28"/>
        </w:rPr>
        <w:t>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a"/>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a"/>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w:t>
      </w:r>
      <w:proofErr w:type="gramStart"/>
      <w:r w:rsidR="00CC353E" w:rsidRPr="0098086B">
        <w:rPr>
          <w:sz w:val="28"/>
          <w:szCs w:val="28"/>
        </w:rPr>
        <w:t xml:space="preserve">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w:t>
      </w:r>
      <w:proofErr w:type="gramEnd"/>
      <w:r w:rsidR="0098086B" w:rsidRPr="0098086B">
        <w:rPr>
          <w:sz w:val="28"/>
          <w:szCs w:val="28"/>
        </w:rPr>
        <w:t xml:space="preserve"> на ЭТП</w:t>
      </w:r>
      <w:r w:rsidR="00CC353E" w:rsidRPr="0098086B">
        <w:rPr>
          <w:sz w:val="28"/>
          <w:szCs w:val="28"/>
        </w:rPr>
        <w:t>. Без отзыва заявки изменить ее невозможно.</w:t>
      </w:r>
    </w:p>
    <w:p w:rsidR="0098086B" w:rsidRPr="0098086B" w:rsidRDefault="0098086B" w:rsidP="0098086B">
      <w:pPr>
        <w:pStyle w:val="afa"/>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a"/>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a"/>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a"/>
        <w:numPr>
          <w:ilvl w:val="2"/>
          <w:numId w:val="6"/>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a"/>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a"/>
        <w:numPr>
          <w:ilvl w:val="2"/>
          <w:numId w:val="6"/>
        </w:numPr>
        <w:ind w:left="0" w:firstLine="720"/>
        <w:rPr>
          <w:sz w:val="28"/>
        </w:rPr>
      </w:pPr>
      <w:r w:rsidRPr="00E56F16">
        <w:rPr>
          <w:sz w:val="28"/>
          <w:szCs w:val="28"/>
        </w:rPr>
        <w:lastRenderedPageBreak/>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a"/>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 xml:space="preserve">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w:t>
      </w:r>
      <w:proofErr w:type="gramEnd"/>
      <w:r w:rsidRPr="00D32FFA">
        <w:rPr>
          <w:sz w:val="28"/>
          <w:szCs w:val="28"/>
        </w:rPr>
        <w:t xml:space="preserve">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 xml:space="preserve">Открытого </w:t>
      </w:r>
      <w:r w:rsidR="008C4183">
        <w:rPr>
          <w:sz w:val="28"/>
          <w:szCs w:val="28"/>
        </w:rPr>
        <w:lastRenderedPageBreak/>
        <w:t>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C46A31" w:rsidRPr="00D32FFA" w:rsidRDefault="00C46A31"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lastRenderedPageBreak/>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w:t>
      </w:r>
      <w:proofErr w:type="gramStart"/>
      <w:r w:rsidR="00A33235" w:rsidRPr="00D32FFA">
        <w:rPr>
          <w:sz w:val="28"/>
          <w:szCs w:val="28"/>
        </w:rPr>
        <w:t xml:space="preserve">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и принимает</w:t>
      </w:r>
      <w:proofErr w:type="gramEnd"/>
      <w:r w:rsidR="0072064C" w:rsidRPr="00D32FFA">
        <w:rPr>
          <w:sz w:val="28"/>
          <w:szCs w:val="28"/>
        </w:rPr>
        <w:t xml:space="preserve">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C46A31" w:rsidRPr="00D32FFA" w:rsidRDefault="00C46A31"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lastRenderedPageBreak/>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a"/>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a"/>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 xml:space="preserve">а) надлежащим образом оформленные приложения к настоящей документации о закупке: № 1 (Заявка) и № 3 (Финансово-коммерческое </w:t>
      </w:r>
      <w:r w:rsidRPr="003343CE">
        <w:rPr>
          <w:sz w:val="28"/>
          <w:szCs w:val="28"/>
        </w:rPr>
        <w:lastRenderedPageBreak/>
        <w:t>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9B66AE">
      <w:pPr>
        <w:pStyle w:val="afa"/>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9B006E">
      <w:pPr>
        <w:pStyle w:val="afa"/>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a"/>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BA25A4" w:rsidP="00805082">
      <w:pPr>
        <w:pStyle w:val="afa"/>
        <w:numPr>
          <w:ilvl w:val="2"/>
          <w:numId w:val="20"/>
        </w:numPr>
        <w:ind w:left="0"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32.1pt;z-index:-251658752;mso-width-relative:margin;mso-height-relative:margin" wrapcoords="-34 -108 -34 21600 21634 21600 21634 -108 -34 -108" strokeweight="1.5pt">
            <v:textbox style="mso-next-textbox:#_x0000_s1026">
              <w:txbxContent>
                <w:p w:rsidR="00136A9D" w:rsidRPr="007E6DE4" w:rsidRDefault="00136A9D" w:rsidP="00805082">
                  <w:pPr>
                    <w:jc w:val="center"/>
                    <w:rPr>
                      <w:b/>
                      <w:sz w:val="28"/>
                      <w:szCs w:val="28"/>
                    </w:rPr>
                  </w:pPr>
                  <w:r w:rsidRPr="007E6DE4">
                    <w:rPr>
                      <w:b/>
                      <w:sz w:val="28"/>
                      <w:szCs w:val="28"/>
                    </w:rPr>
                    <w:t xml:space="preserve">_____________________________________________, </w:t>
                  </w:r>
                </w:p>
                <w:p w:rsidR="00136A9D" w:rsidRDefault="00136A9D"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36A9D" w:rsidRPr="007E6DE4" w:rsidRDefault="00136A9D" w:rsidP="00805082">
                  <w:pPr>
                    <w:jc w:val="center"/>
                    <w:rPr>
                      <w:b/>
                      <w:sz w:val="28"/>
                      <w:szCs w:val="28"/>
                    </w:rPr>
                  </w:pPr>
                  <w:r w:rsidRPr="007E6DE4">
                    <w:rPr>
                      <w:b/>
                      <w:sz w:val="28"/>
                      <w:szCs w:val="28"/>
                    </w:rPr>
                    <w:t>________________________________________</w:t>
                  </w:r>
                </w:p>
                <w:p w:rsidR="00136A9D" w:rsidRPr="007E6DE4" w:rsidRDefault="00136A9D" w:rsidP="00805082">
                  <w:pPr>
                    <w:jc w:val="center"/>
                    <w:rPr>
                      <w:i/>
                      <w:sz w:val="20"/>
                      <w:szCs w:val="20"/>
                    </w:rPr>
                  </w:pPr>
                  <w:r w:rsidRPr="007E6DE4">
                    <w:rPr>
                      <w:i/>
                      <w:sz w:val="20"/>
                      <w:szCs w:val="20"/>
                    </w:rPr>
                    <w:t>государство регистрации претендента</w:t>
                  </w:r>
                </w:p>
                <w:p w:rsidR="00136A9D" w:rsidRPr="007E6DE4" w:rsidRDefault="00136A9D" w:rsidP="00805082">
                  <w:pPr>
                    <w:jc w:val="center"/>
                    <w:rPr>
                      <w:b/>
                      <w:sz w:val="28"/>
                      <w:szCs w:val="28"/>
                    </w:rPr>
                  </w:pPr>
                  <w:r w:rsidRPr="007E6DE4">
                    <w:rPr>
                      <w:b/>
                      <w:sz w:val="28"/>
                      <w:szCs w:val="28"/>
                    </w:rPr>
                    <w:t>_____________________________</w:t>
                  </w:r>
                  <w:r>
                    <w:rPr>
                      <w:b/>
                      <w:sz w:val="28"/>
                      <w:szCs w:val="28"/>
                    </w:rPr>
                    <w:t>__________________</w:t>
                  </w:r>
                </w:p>
                <w:p w:rsidR="00136A9D" w:rsidRPr="007E6DE4" w:rsidRDefault="00136A9D" w:rsidP="00805082">
                  <w:pPr>
                    <w:jc w:val="center"/>
                    <w:rPr>
                      <w:i/>
                      <w:sz w:val="20"/>
                      <w:szCs w:val="20"/>
                    </w:rPr>
                  </w:pPr>
                  <w:r w:rsidRPr="007E6DE4">
                    <w:rPr>
                      <w:i/>
                      <w:sz w:val="20"/>
                      <w:szCs w:val="20"/>
                    </w:rPr>
                    <w:t>ИНН претендента (для претендентов-резидентов Российской Федерации)</w:t>
                  </w:r>
                </w:p>
                <w:p w:rsidR="00136A9D" w:rsidRDefault="00136A9D" w:rsidP="00805082">
                  <w:pPr>
                    <w:jc w:val="both"/>
                  </w:pPr>
                </w:p>
                <w:p w:rsidR="00136A9D" w:rsidRDefault="00136A9D"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w:t>
                  </w:r>
                  <w:r>
                    <w:rPr>
                      <w:b/>
                    </w:rPr>
                    <w:t>003/НКПОКТ</w:t>
                  </w:r>
                  <w:r w:rsidRPr="00923E2D">
                    <w:rPr>
                      <w:b/>
                    </w:rPr>
                    <w:t>/</w:t>
                  </w:r>
                  <w:r>
                    <w:rPr>
                      <w:b/>
                    </w:rPr>
                    <w:t>0004</w:t>
                  </w:r>
                </w:p>
                <w:p w:rsidR="00136A9D" w:rsidRPr="00923E2D" w:rsidRDefault="00136A9D" w:rsidP="00805082">
                  <w:pPr>
                    <w:jc w:val="center"/>
                    <w:rPr>
                      <w:b/>
                    </w:rPr>
                  </w:pPr>
                </w:p>
                <w:p w:rsidR="00136A9D" w:rsidRPr="00923E2D" w:rsidRDefault="00136A9D"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a"/>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proofErr w:type="gramStart"/>
      <w:r w:rsidRPr="003343CE">
        <w:rPr>
          <w:sz w:val="28"/>
          <w:szCs w:val="28"/>
        </w:rPr>
        <w:t>скреплены печатью и заверены</w:t>
      </w:r>
      <w:proofErr w:type="gramEnd"/>
      <w:r w:rsidRPr="003343CE">
        <w:rPr>
          <w:sz w:val="28"/>
          <w:szCs w:val="28"/>
        </w:rPr>
        <w:t xml:space="preserve">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8E1D2B" w:rsidRDefault="000954FB" w:rsidP="009B006E">
      <w:pPr>
        <w:pStyle w:val="2"/>
        <w:numPr>
          <w:ilvl w:val="1"/>
          <w:numId w:val="20"/>
        </w:numPr>
        <w:tabs>
          <w:tab w:val="num" w:pos="1074"/>
        </w:tabs>
        <w:spacing w:before="0" w:after="0"/>
        <w:ind w:left="0" w:firstLine="720"/>
        <w:jc w:val="both"/>
        <w:rPr>
          <w:rFonts w:cs="Times New Roman"/>
          <w:i w:val="0"/>
          <w:iCs w:val="0"/>
        </w:rPr>
      </w:pPr>
      <w:r w:rsidRPr="008E1D2B">
        <w:rPr>
          <w:rFonts w:cs="Times New Roman"/>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7D1156">
      <w:pPr>
        <w:pStyle w:val="a"/>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7D1156">
      <w:pPr>
        <w:pStyle w:val="a"/>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7D1156" w:rsidRDefault="000954FB" w:rsidP="007D1156">
      <w:pPr>
        <w:pStyle w:val="a"/>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0954FB" w:rsidP="004242E8">
      <w:pPr>
        <w:pStyle w:val="a"/>
      </w:pPr>
      <w:r w:rsidRPr="009B006E">
        <w:t xml:space="preserve">Общая стоимость товаров, работ, услуг представляется в рублях, </w:t>
      </w:r>
      <w:r w:rsidR="007D1156" w:rsidRPr="007D1156">
        <w:t>с учетом всех расходов Поставщика, в том числе стоимост</w:t>
      </w:r>
      <w:r w:rsidR="007D1156">
        <w:t>и</w:t>
      </w:r>
      <w:r w:rsidR="007D1156" w:rsidRPr="007D1156">
        <w:t xml:space="preserve"> сопутствующих работ (услуг), транспортных расходов, стоимости доставки первичных документов на </w:t>
      </w:r>
      <w:r w:rsidR="007D1156" w:rsidRPr="007D1156">
        <w:lastRenderedPageBreak/>
        <w:t>поставленный Товар, а так же все</w:t>
      </w:r>
      <w:r w:rsidR="007D1156">
        <w:t>х скидок,</w:t>
      </w:r>
      <w:r w:rsidR="007D1156" w:rsidRPr="007D1156">
        <w:t xml:space="preserve"> пре</w:t>
      </w:r>
      <w:r w:rsidR="007D1156">
        <w:t>дполагаемых</w:t>
      </w:r>
      <w:r w:rsidR="007D1156" w:rsidRPr="007D1156">
        <w:t xml:space="preserve"> Поставщиком, налогов и других обязательных платежей, кроме НДС</w:t>
      </w:r>
      <w:proofErr w:type="gramStart"/>
      <w:r w:rsidR="007D1156" w:rsidRPr="007D1156">
        <w:t>.</w:t>
      </w:r>
      <w:proofErr w:type="gramEnd"/>
      <w:r w:rsidR="007D1156" w:rsidRPr="007D1156">
        <w:rPr>
          <w:b/>
        </w:rPr>
        <w:t xml:space="preserve"> </w:t>
      </w:r>
      <w:r w:rsidRPr="009B006E">
        <w:t>(</w:t>
      </w:r>
      <w:proofErr w:type="gramStart"/>
      <w:r w:rsidRPr="009B006E">
        <w:t>у</w:t>
      </w:r>
      <w:proofErr w:type="gramEnd"/>
      <w:r w:rsidRPr="009B006E">
        <w:t>казывается отдельной строкой), за исключением случаев,</w:t>
      </w:r>
      <w:r w:rsidR="006400A0" w:rsidRPr="009B006E">
        <w:t xml:space="preserve"> предусмотренных пунктами 1.1.2</w:t>
      </w:r>
      <w:r w:rsidR="002C3FF9" w:rsidRPr="009B006E">
        <w:t>4</w:t>
      </w:r>
      <w:r w:rsidR="006400A0" w:rsidRPr="009B006E">
        <w:t xml:space="preserve"> и 1.1.2</w:t>
      </w:r>
      <w:r w:rsidR="002C3FF9" w:rsidRPr="009B006E">
        <w:t>5</w:t>
      </w:r>
      <w:r w:rsidRPr="009B006E">
        <w:t xml:space="preserve"> настоящей документации. </w:t>
      </w:r>
    </w:p>
    <w:p w:rsidR="000954FB" w:rsidRPr="009B006E" w:rsidRDefault="009A1114" w:rsidP="007D1156">
      <w:pPr>
        <w:pStyle w:val="a"/>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9B006E" w:rsidRDefault="009A1114" w:rsidP="007D1156">
      <w:pPr>
        <w:pStyle w:val="a"/>
      </w:pPr>
      <w:r w:rsidRPr="007D1156">
        <w:tab/>
      </w:r>
      <w:proofErr w:type="gramStart"/>
      <w:r w:rsidR="000954FB"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000954FB" w:rsidRPr="009B006E">
        <w:t xml:space="preserve"> настоящей документации)</w:t>
      </w:r>
      <w:r w:rsidR="00BB5B51" w:rsidRPr="009B006E">
        <w:t xml:space="preserve"> и/или информационной карте</w:t>
      </w:r>
      <w:r w:rsidR="000954FB" w:rsidRPr="009B006E">
        <w:t xml:space="preserve">. </w:t>
      </w:r>
      <w:proofErr w:type="gramEnd"/>
    </w:p>
    <w:p w:rsidR="000954FB" w:rsidRPr="007D1156" w:rsidRDefault="000954FB" w:rsidP="007D1156">
      <w:pPr>
        <w:pStyle w:val="a"/>
      </w:pPr>
      <w:r w:rsidRPr="007D1156">
        <w:t>В случае если претендент предполагает привлечение субподрядных организаций, он в виде приложения к</w:t>
      </w:r>
      <w:proofErr w:type="gramStart"/>
      <w:r w:rsidRPr="007D1156">
        <w:t xml:space="preserve"> Ф</w:t>
      </w:r>
      <w:proofErr w:type="gramEnd"/>
      <w:r w:rsidRPr="007D1156">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A12B7F" w:rsidRDefault="00A12B7F" w:rsidP="000954FB">
      <w:pPr>
        <w:ind w:firstLine="709"/>
        <w:jc w:val="both"/>
        <w:rPr>
          <w:rFonts w:eastAsia="MS Mincho"/>
          <w:b/>
          <w:bCs/>
          <w:sz w:val="32"/>
          <w:szCs w:val="32"/>
          <w:highlight w:val="cyan"/>
        </w:rPr>
      </w:pPr>
    </w:p>
    <w:p w:rsidR="000954FB" w:rsidRDefault="006400A0" w:rsidP="000954FB">
      <w:pPr>
        <w:ind w:firstLine="709"/>
        <w:jc w:val="both"/>
        <w:rPr>
          <w:rFonts w:eastAsia="MS Mincho"/>
          <w:b/>
          <w:bCs/>
          <w:sz w:val="32"/>
          <w:szCs w:val="32"/>
        </w:rPr>
      </w:pPr>
      <w:r w:rsidRPr="007D1156">
        <w:rPr>
          <w:rFonts w:eastAsia="MS Mincho"/>
          <w:b/>
          <w:bCs/>
          <w:sz w:val="32"/>
          <w:szCs w:val="32"/>
        </w:rPr>
        <w:t>Раздел</w:t>
      </w:r>
      <w:r w:rsidR="007D6BE4" w:rsidRPr="007D1156">
        <w:rPr>
          <w:rFonts w:eastAsia="MS Mincho"/>
          <w:b/>
          <w:bCs/>
          <w:sz w:val="32"/>
          <w:szCs w:val="32"/>
        </w:rPr>
        <w:t xml:space="preserve"> 4</w:t>
      </w:r>
      <w:r w:rsidR="000954FB" w:rsidRPr="007D1156">
        <w:rPr>
          <w:rFonts w:eastAsia="MS Mincho"/>
          <w:b/>
          <w:bCs/>
          <w:sz w:val="32"/>
          <w:szCs w:val="32"/>
        </w:rPr>
        <w:t>. Техническое задание.</w:t>
      </w:r>
    </w:p>
    <w:p w:rsidR="007D1156" w:rsidRDefault="007D1156" w:rsidP="000954FB">
      <w:pPr>
        <w:ind w:firstLine="709"/>
        <w:jc w:val="both"/>
        <w:rPr>
          <w:rFonts w:eastAsia="MS Mincho"/>
          <w:b/>
          <w:bCs/>
          <w:sz w:val="32"/>
          <w:szCs w:val="32"/>
        </w:rPr>
      </w:pPr>
    </w:p>
    <w:p w:rsidR="00463138" w:rsidRDefault="00463138" w:rsidP="000954FB">
      <w:pPr>
        <w:ind w:firstLine="709"/>
        <w:jc w:val="both"/>
        <w:rPr>
          <w:rFonts w:eastAsia="MS Mincho"/>
          <w:b/>
          <w:bCs/>
          <w:sz w:val="28"/>
          <w:szCs w:val="28"/>
        </w:rPr>
      </w:pPr>
      <w:r w:rsidRPr="00463138">
        <w:rPr>
          <w:rFonts w:eastAsia="MS Mincho"/>
          <w:b/>
          <w:bCs/>
          <w:sz w:val="28"/>
          <w:szCs w:val="28"/>
        </w:rPr>
        <w:t>4.1. Общие сведения.</w:t>
      </w:r>
    </w:p>
    <w:p w:rsidR="00463138" w:rsidRDefault="00463138" w:rsidP="000954FB">
      <w:pPr>
        <w:ind w:firstLine="709"/>
        <w:jc w:val="both"/>
        <w:rPr>
          <w:sz w:val="28"/>
          <w:szCs w:val="28"/>
        </w:rPr>
      </w:pPr>
      <w:r>
        <w:rPr>
          <w:rFonts w:eastAsia="MS Mincho"/>
          <w:bCs/>
          <w:sz w:val="28"/>
          <w:szCs w:val="28"/>
        </w:rPr>
        <w:t xml:space="preserve">Цель закупки - </w:t>
      </w:r>
      <w:r>
        <w:rPr>
          <w:sz w:val="28"/>
          <w:szCs w:val="28"/>
        </w:rPr>
        <w:t>обеспечение работников филиала канцелярскими товарами, необходимыми в процессе трудовой деятельности.</w:t>
      </w:r>
    </w:p>
    <w:p w:rsidR="00463138" w:rsidRDefault="00463138" w:rsidP="000954FB">
      <w:pPr>
        <w:ind w:firstLine="709"/>
        <w:jc w:val="both"/>
        <w:rPr>
          <w:rFonts w:eastAsia="MS Mincho"/>
          <w:bCs/>
          <w:sz w:val="28"/>
          <w:szCs w:val="28"/>
        </w:rPr>
      </w:pPr>
      <w:r>
        <w:rPr>
          <w:rFonts w:eastAsia="MS Mincho"/>
          <w:bCs/>
          <w:sz w:val="28"/>
          <w:szCs w:val="28"/>
        </w:rPr>
        <w:t>Весь поставляемый Товар должен быть новым, не бывшим в употреблении.</w:t>
      </w:r>
    </w:p>
    <w:p w:rsidR="001E70FC" w:rsidRDefault="00463138" w:rsidP="001E70FC">
      <w:pPr>
        <w:ind w:firstLine="709"/>
        <w:jc w:val="both"/>
        <w:rPr>
          <w:rFonts w:eastAsia="MS Mincho"/>
          <w:bCs/>
          <w:sz w:val="28"/>
          <w:szCs w:val="28"/>
        </w:rPr>
      </w:pPr>
      <w:r>
        <w:rPr>
          <w:rFonts w:eastAsia="MS Mincho"/>
          <w:bCs/>
          <w:sz w:val="28"/>
          <w:szCs w:val="28"/>
        </w:rPr>
        <w:t xml:space="preserve">Поставляемый Товар, тара, упаковка и маркировка должны соответствовать действующим </w:t>
      </w:r>
      <w:proofErr w:type="spellStart"/>
      <w:r>
        <w:rPr>
          <w:rFonts w:eastAsia="MS Mincho"/>
          <w:bCs/>
          <w:sz w:val="28"/>
          <w:szCs w:val="28"/>
        </w:rPr>
        <w:t>ГОСТам</w:t>
      </w:r>
      <w:proofErr w:type="spellEnd"/>
      <w:r>
        <w:rPr>
          <w:rFonts w:eastAsia="MS Mincho"/>
          <w:bCs/>
          <w:sz w:val="28"/>
          <w:szCs w:val="28"/>
        </w:rPr>
        <w:t xml:space="preserve">, ТУ и </w:t>
      </w:r>
      <w:proofErr w:type="spellStart"/>
      <w:r>
        <w:rPr>
          <w:rFonts w:eastAsia="MS Mincho"/>
          <w:bCs/>
          <w:sz w:val="28"/>
          <w:szCs w:val="28"/>
        </w:rPr>
        <w:t>СанПиН</w:t>
      </w:r>
      <w:proofErr w:type="spellEnd"/>
      <w:r>
        <w:rPr>
          <w:rFonts w:eastAsia="MS Mincho"/>
          <w:bCs/>
          <w:sz w:val="28"/>
          <w:szCs w:val="28"/>
        </w:rPr>
        <w:t>, гигиеническим требованиям РФ.</w:t>
      </w:r>
    </w:p>
    <w:p w:rsidR="001E70FC" w:rsidRDefault="001E70FC" w:rsidP="001E70FC">
      <w:pPr>
        <w:ind w:firstLine="709"/>
        <w:jc w:val="both"/>
        <w:rPr>
          <w:sz w:val="28"/>
          <w:szCs w:val="28"/>
        </w:rPr>
      </w:pPr>
      <w:r>
        <w:rPr>
          <w:sz w:val="28"/>
          <w:szCs w:val="28"/>
        </w:rPr>
        <w:t>Каждый товар должен быть упакован с обеспечением защиты от внешних воздействий. Упаковка товара должна обеспечивать безопасность его транспортировки.</w:t>
      </w:r>
    </w:p>
    <w:p w:rsidR="001E70FC" w:rsidRPr="001E70FC" w:rsidRDefault="001E70FC" w:rsidP="001E70FC">
      <w:pPr>
        <w:ind w:firstLine="709"/>
        <w:jc w:val="both"/>
        <w:rPr>
          <w:rFonts w:eastAsia="MS Mincho"/>
          <w:bCs/>
          <w:sz w:val="28"/>
          <w:szCs w:val="28"/>
        </w:rPr>
      </w:pPr>
      <w:r>
        <w:rPr>
          <w:sz w:val="28"/>
          <w:szCs w:val="28"/>
        </w:rPr>
        <w:t>Упаковка не должна содержать вскрытий, вмятин, порезов.</w:t>
      </w:r>
    </w:p>
    <w:p w:rsidR="00463138" w:rsidRDefault="00463138" w:rsidP="001E70FC">
      <w:pPr>
        <w:jc w:val="both"/>
        <w:rPr>
          <w:rFonts w:eastAsia="MS Mincho"/>
          <w:bCs/>
          <w:sz w:val="28"/>
          <w:szCs w:val="28"/>
        </w:rPr>
      </w:pPr>
    </w:p>
    <w:p w:rsidR="007C3D7E" w:rsidRDefault="007C3D7E" w:rsidP="000954FB">
      <w:pPr>
        <w:ind w:firstLine="709"/>
        <w:jc w:val="both"/>
        <w:rPr>
          <w:rFonts w:eastAsia="MS Mincho"/>
          <w:b/>
          <w:bCs/>
          <w:sz w:val="28"/>
          <w:szCs w:val="28"/>
        </w:rPr>
      </w:pPr>
      <w:r w:rsidRPr="007C3D7E">
        <w:rPr>
          <w:rFonts w:eastAsia="MS Mincho"/>
          <w:b/>
          <w:bCs/>
          <w:sz w:val="28"/>
          <w:szCs w:val="28"/>
        </w:rPr>
        <w:t>4.2. Квалификационные требования к Поставщику Товаров.</w:t>
      </w:r>
    </w:p>
    <w:p w:rsidR="00CB43AA" w:rsidRDefault="007C3D7E" w:rsidP="000954FB">
      <w:pPr>
        <w:ind w:firstLine="709"/>
        <w:jc w:val="both"/>
        <w:rPr>
          <w:sz w:val="28"/>
          <w:szCs w:val="28"/>
        </w:rPr>
      </w:pPr>
      <w:r>
        <w:rPr>
          <w:sz w:val="28"/>
          <w:szCs w:val="28"/>
        </w:rPr>
        <w:t xml:space="preserve">Поставщик должен иметь опыт работы </w:t>
      </w:r>
      <w:r w:rsidR="00CB43AA">
        <w:rPr>
          <w:sz w:val="28"/>
          <w:szCs w:val="28"/>
        </w:rPr>
        <w:t xml:space="preserve">не менее 1-го года </w:t>
      </w:r>
      <w:r>
        <w:rPr>
          <w:sz w:val="28"/>
          <w:szCs w:val="28"/>
        </w:rPr>
        <w:t>в области поставки канцелярских Т</w:t>
      </w:r>
      <w:r w:rsidR="00CB43AA">
        <w:rPr>
          <w:sz w:val="28"/>
          <w:szCs w:val="28"/>
        </w:rPr>
        <w:t>оваров.</w:t>
      </w:r>
    </w:p>
    <w:p w:rsidR="007C3D7E" w:rsidRDefault="00CB43AA" w:rsidP="000954FB">
      <w:pPr>
        <w:ind w:firstLine="709"/>
        <w:jc w:val="both"/>
        <w:rPr>
          <w:sz w:val="28"/>
          <w:szCs w:val="28"/>
        </w:rPr>
      </w:pPr>
      <w:r>
        <w:rPr>
          <w:sz w:val="28"/>
          <w:szCs w:val="28"/>
        </w:rPr>
        <w:t>Поставщик должен</w:t>
      </w:r>
      <w:r w:rsidR="007C3D7E">
        <w:rPr>
          <w:sz w:val="28"/>
          <w:szCs w:val="28"/>
        </w:rPr>
        <w:t xml:space="preserve"> </w:t>
      </w:r>
      <w:r>
        <w:rPr>
          <w:sz w:val="28"/>
          <w:szCs w:val="28"/>
        </w:rPr>
        <w:t>быть обеспечен производственными мощностями, трудовыми, финансовыми и другими ресурсами, необходимыми для выполнения обязательств по договору.</w:t>
      </w:r>
    </w:p>
    <w:p w:rsidR="00CB43AA" w:rsidRDefault="00CB43AA" w:rsidP="000954FB">
      <w:pPr>
        <w:ind w:firstLine="709"/>
        <w:jc w:val="both"/>
        <w:rPr>
          <w:sz w:val="28"/>
          <w:szCs w:val="28"/>
        </w:rPr>
      </w:pPr>
    </w:p>
    <w:p w:rsidR="005378D2" w:rsidRDefault="005378D2" w:rsidP="000954FB">
      <w:pPr>
        <w:ind w:firstLine="709"/>
        <w:jc w:val="both"/>
        <w:rPr>
          <w:sz w:val="28"/>
          <w:szCs w:val="28"/>
        </w:rPr>
      </w:pPr>
    </w:p>
    <w:p w:rsidR="005378D2" w:rsidRDefault="005378D2" w:rsidP="000954FB">
      <w:pPr>
        <w:ind w:firstLine="709"/>
        <w:jc w:val="both"/>
        <w:rPr>
          <w:sz w:val="28"/>
          <w:szCs w:val="28"/>
        </w:rPr>
      </w:pPr>
    </w:p>
    <w:p w:rsidR="00CB43AA" w:rsidRDefault="00CB43AA" w:rsidP="000954FB">
      <w:pPr>
        <w:ind w:firstLine="709"/>
        <w:jc w:val="both"/>
        <w:rPr>
          <w:b/>
          <w:sz w:val="28"/>
          <w:szCs w:val="28"/>
        </w:rPr>
      </w:pPr>
      <w:r w:rsidRPr="00CB43AA">
        <w:rPr>
          <w:b/>
          <w:sz w:val="28"/>
          <w:szCs w:val="28"/>
        </w:rPr>
        <w:lastRenderedPageBreak/>
        <w:t>4.3. Условия, сроки (периоды) и место поставки Товаров.</w:t>
      </w:r>
    </w:p>
    <w:p w:rsidR="001E70FC" w:rsidRPr="001E70FC" w:rsidRDefault="00CB43AA" w:rsidP="001E70FC">
      <w:pPr>
        <w:ind w:firstLine="709"/>
        <w:jc w:val="both"/>
        <w:rPr>
          <w:sz w:val="28"/>
          <w:szCs w:val="28"/>
        </w:rPr>
      </w:pPr>
      <w:r w:rsidRPr="001E70FC">
        <w:rPr>
          <w:sz w:val="28"/>
          <w:szCs w:val="28"/>
        </w:rPr>
        <w:t>Поставка Товара должна п</w:t>
      </w:r>
      <w:r w:rsidR="001E70FC" w:rsidRPr="001E70FC">
        <w:rPr>
          <w:sz w:val="28"/>
          <w:szCs w:val="28"/>
        </w:rPr>
        <w:t>роизводиться партиями по Заявкам Заказчика</w:t>
      </w:r>
      <w:r w:rsidRPr="001E70FC">
        <w:rPr>
          <w:sz w:val="28"/>
          <w:szCs w:val="28"/>
        </w:rPr>
        <w:t>, транспортом и силами Поставщика</w:t>
      </w:r>
      <w:r w:rsidR="001E70FC" w:rsidRPr="001E70FC">
        <w:rPr>
          <w:sz w:val="28"/>
          <w:szCs w:val="28"/>
        </w:rPr>
        <w:t>.</w:t>
      </w:r>
    </w:p>
    <w:p w:rsidR="00CB43AA" w:rsidRPr="001E70FC" w:rsidRDefault="00CB43AA" w:rsidP="001E70FC">
      <w:pPr>
        <w:ind w:firstLine="709"/>
        <w:jc w:val="both"/>
        <w:rPr>
          <w:sz w:val="28"/>
          <w:szCs w:val="28"/>
        </w:rPr>
      </w:pPr>
      <w:r w:rsidRPr="001E70FC">
        <w:rPr>
          <w:sz w:val="28"/>
          <w:szCs w:val="28"/>
        </w:rPr>
        <w:t xml:space="preserve"> Товар должен быть разделен по коробкам для каждого структурного подразделения филиала</w:t>
      </w:r>
      <w:r w:rsidR="001E70FC" w:rsidRPr="001E70FC">
        <w:rPr>
          <w:sz w:val="28"/>
          <w:szCs w:val="28"/>
        </w:rPr>
        <w:t xml:space="preserve"> в соответствии с направленной Заявкой</w:t>
      </w:r>
      <w:r w:rsidRPr="001E70FC">
        <w:rPr>
          <w:sz w:val="28"/>
          <w:szCs w:val="28"/>
        </w:rPr>
        <w:t>.</w:t>
      </w:r>
    </w:p>
    <w:p w:rsidR="001E70FC" w:rsidRPr="001E70FC" w:rsidRDefault="001E70FC" w:rsidP="001E70FC">
      <w:pPr>
        <w:ind w:firstLine="709"/>
        <w:jc w:val="both"/>
        <w:rPr>
          <w:sz w:val="28"/>
          <w:szCs w:val="28"/>
        </w:rPr>
      </w:pPr>
      <w:r w:rsidRPr="001E70FC">
        <w:rPr>
          <w:sz w:val="28"/>
          <w:szCs w:val="28"/>
        </w:rPr>
        <w:t>Срок (период) поставки Товара в течение 2014г., начиная с момента заключения договора до 31.12.2014г.</w:t>
      </w:r>
    </w:p>
    <w:p w:rsidR="001E70FC" w:rsidRPr="001E70FC" w:rsidRDefault="001E70FC" w:rsidP="001E70FC">
      <w:pPr>
        <w:ind w:firstLine="709"/>
        <w:jc w:val="both"/>
        <w:rPr>
          <w:sz w:val="28"/>
          <w:szCs w:val="28"/>
        </w:rPr>
      </w:pPr>
      <w:r w:rsidRPr="001E70FC">
        <w:rPr>
          <w:sz w:val="28"/>
          <w:szCs w:val="28"/>
        </w:rPr>
        <w:t xml:space="preserve">Место поставки Товара: </w:t>
      </w:r>
    </w:p>
    <w:p w:rsidR="001E70FC" w:rsidRPr="001E70FC" w:rsidRDefault="001E70FC" w:rsidP="001E70FC">
      <w:pPr>
        <w:ind w:firstLine="709"/>
        <w:jc w:val="both"/>
        <w:rPr>
          <w:sz w:val="28"/>
          <w:szCs w:val="28"/>
        </w:rPr>
      </w:pPr>
      <w:r w:rsidRPr="001E70FC">
        <w:rPr>
          <w:sz w:val="28"/>
          <w:szCs w:val="28"/>
        </w:rPr>
        <w:t>- 191002, г. Санкт-Петербург, Владимирский пр., д. 23, Бизнес-центр «Ренессанс Холл», 4 и 8 этаж;</w:t>
      </w:r>
    </w:p>
    <w:p w:rsidR="001E70FC" w:rsidRPr="001E70FC" w:rsidRDefault="001E70FC" w:rsidP="001E70FC">
      <w:pPr>
        <w:ind w:firstLine="709"/>
        <w:jc w:val="both"/>
        <w:rPr>
          <w:sz w:val="28"/>
          <w:szCs w:val="28"/>
        </w:rPr>
      </w:pPr>
      <w:r w:rsidRPr="001E70FC">
        <w:rPr>
          <w:sz w:val="28"/>
          <w:szCs w:val="28"/>
        </w:rPr>
        <w:t>- 192007, г. Санкт-Петербург, Лиговский пр., д.240, литер</w:t>
      </w:r>
      <w:proofErr w:type="gramStart"/>
      <w:r w:rsidRPr="001E70FC">
        <w:rPr>
          <w:sz w:val="28"/>
          <w:szCs w:val="28"/>
        </w:rPr>
        <w:t xml:space="preserve"> А</w:t>
      </w:r>
      <w:proofErr w:type="gramEnd"/>
      <w:r w:rsidRPr="001E70FC">
        <w:rPr>
          <w:sz w:val="28"/>
          <w:szCs w:val="28"/>
        </w:rPr>
        <w:t xml:space="preserve">, агентство на станции </w:t>
      </w:r>
      <w:proofErr w:type="spellStart"/>
      <w:r w:rsidRPr="001E70FC">
        <w:rPr>
          <w:sz w:val="28"/>
          <w:szCs w:val="28"/>
        </w:rPr>
        <w:t>Санкт-Петербург-Товарный-Витебский</w:t>
      </w:r>
      <w:proofErr w:type="spellEnd"/>
      <w:r w:rsidRPr="001E70FC">
        <w:rPr>
          <w:sz w:val="28"/>
          <w:szCs w:val="28"/>
        </w:rPr>
        <w:t>, автотранспортный цех, отдел продаж;</w:t>
      </w:r>
    </w:p>
    <w:p w:rsidR="001E70FC" w:rsidRPr="001E70FC" w:rsidRDefault="001E70FC" w:rsidP="001E70FC">
      <w:pPr>
        <w:ind w:firstLine="709"/>
        <w:jc w:val="both"/>
        <w:rPr>
          <w:sz w:val="28"/>
          <w:szCs w:val="28"/>
        </w:rPr>
      </w:pPr>
      <w:r w:rsidRPr="001E70FC">
        <w:rPr>
          <w:sz w:val="28"/>
          <w:szCs w:val="28"/>
        </w:rPr>
        <w:t>- 195009, г. Санкт-Петербург, участок ж/</w:t>
      </w:r>
      <w:proofErr w:type="spellStart"/>
      <w:r w:rsidRPr="001E70FC">
        <w:rPr>
          <w:sz w:val="28"/>
          <w:szCs w:val="28"/>
        </w:rPr>
        <w:t>д</w:t>
      </w:r>
      <w:proofErr w:type="spellEnd"/>
      <w:r w:rsidRPr="001E70FC">
        <w:rPr>
          <w:sz w:val="28"/>
          <w:szCs w:val="28"/>
        </w:rPr>
        <w:t xml:space="preserve"> «Минеральная </w:t>
      </w:r>
      <w:proofErr w:type="spellStart"/>
      <w:r w:rsidRPr="001E70FC">
        <w:rPr>
          <w:sz w:val="28"/>
          <w:szCs w:val="28"/>
        </w:rPr>
        <w:t>ул.-Лесной</w:t>
      </w:r>
      <w:proofErr w:type="spellEnd"/>
      <w:r w:rsidRPr="001E70FC">
        <w:rPr>
          <w:sz w:val="28"/>
          <w:szCs w:val="28"/>
        </w:rPr>
        <w:t xml:space="preserve"> пр.», литер</w:t>
      </w:r>
      <w:proofErr w:type="gramStart"/>
      <w:r w:rsidRPr="001E70FC">
        <w:rPr>
          <w:sz w:val="28"/>
          <w:szCs w:val="28"/>
        </w:rPr>
        <w:t xml:space="preserve"> Д</w:t>
      </w:r>
      <w:proofErr w:type="gramEnd"/>
      <w:r w:rsidRPr="001E70FC">
        <w:rPr>
          <w:sz w:val="28"/>
          <w:szCs w:val="28"/>
        </w:rPr>
        <w:t xml:space="preserve"> (ул. Минеральная, д. 37), цех ремонта большегрузных контейнеров;</w:t>
      </w:r>
    </w:p>
    <w:p w:rsidR="001E70FC" w:rsidRPr="001E70FC" w:rsidRDefault="001E70FC" w:rsidP="001E70FC">
      <w:pPr>
        <w:ind w:firstLine="709"/>
        <w:jc w:val="both"/>
        <w:rPr>
          <w:sz w:val="28"/>
          <w:szCs w:val="28"/>
        </w:rPr>
      </w:pPr>
      <w:r w:rsidRPr="001E70FC">
        <w:rPr>
          <w:sz w:val="28"/>
          <w:szCs w:val="28"/>
        </w:rPr>
        <w:t>- 190020, Санкт-Петербург, Бумажная ул., д. 3, литер</w:t>
      </w:r>
      <w:proofErr w:type="gramStart"/>
      <w:r w:rsidRPr="001E70FC">
        <w:rPr>
          <w:sz w:val="28"/>
          <w:szCs w:val="28"/>
        </w:rPr>
        <w:t xml:space="preserve"> А</w:t>
      </w:r>
      <w:proofErr w:type="gramEnd"/>
      <w:r w:rsidRPr="001E70FC">
        <w:rPr>
          <w:sz w:val="28"/>
          <w:szCs w:val="28"/>
        </w:rPr>
        <w:t xml:space="preserve">, Бизнес-центр «Астра», 7 этаж, </w:t>
      </w:r>
      <w:proofErr w:type="spellStart"/>
      <w:r w:rsidRPr="001E70FC">
        <w:rPr>
          <w:sz w:val="28"/>
          <w:szCs w:val="28"/>
        </w:rPr>
        <w:t>каб</w:t>
      </w:r>
      <w:proofErr w:type="spellEnd"/>
      <w:r w:rsidRPr="001E70FC">
        <w:rPr>
          <w:sz w:val="28"/>
          <w:szCs w:val="28"/>
        </w:rPr>
        <w:t xml:space="preserve">. №  703 отдел  взаимодействия с Портом Санкт-Петербург, агентство на станции </w:t>
      </w:r>
      <w:proofErr w:type="spellStart"/>
      <w:r w:rsidRPr="001E70FC">
        <w:rPr>
          <w:sz w:val="28"/>
          <w:szCs w:val="28"/>
        </w:rPr>
        <w:t>Автово</w:t>
      </w:r>
      <w:proofErr w:type="spellEnd"/>
      <w:r w:rsidRPr="001E70FC">
        <w:rPr>
          <w:sz w:val="28"/>
          <w:szCs w:val="28"/>
        </w:rPr>
        <w:t>;</w:t>
      </w:r>
    </w:p>
    <w:p w:rsidR="002A2BFF" w:rsidRDefault="001E70FC" w:rsidP="002A2BFF">
      <w:pPr>
        <w:ind w:firstLine="709"/>
        <w:jc w:val="both"/>
        <w:rPr>
          <w:sz w:val="28"/>
          <w:szCs w:val="28"/>
        </w:rPr>
      </w:pPr>
      <w:r w:rsidRPr="001E70FC">
        <w:rPr>
          <w:sz w:val="28"/>
          <w:szCs w:val="28"/>
        </w:rPr>
        <w:t xml:space="preserve"> - 198035, г. Санкт-Петербург, </w:t>
      </w:r>
      <w:proofErr w:type="gramStart"/>
      <w:r w:rsidRPr="001E70FC">
        <w:rPr>
          <w:sz w:val="28"/>
          <w:szCs w:val="28"/>
        </w:rPr>
        <w:t>Двинская</w:t>
      </w:r>
      <w:proofErr w:type="gramEnd"/>
      <w:r w:rsidRPr="001E70FC">
        <w:rPr>
          <w:sz w:val="28"/>
          <w:szCs w:val="28"/>
        </w:rPr>
        <w:t xml:space="preserve"> ул., д. 21, </w:t>
      </w:r>
      <w:r w:rsidR="002A2BFF">
        <w:rPr>
          <w:sz w:val="28"/>
          <w:szCs w:val="28"/>
        </w:rPr>
        <w:t>агентство на станции Новый Порт;</w:t>
      </w:r>
    </w:p>
    <w:p w:rsidR="002A2BFF" w:rsidRPr="002A2BFF" w:rsidRDefault="002A2BFF" w:rsidP="002A2BFF">
      <w:pPr>
        <w:ind w:firstLine="709"/>
        <w:jc w:val="both"/>
        <w:rPr>
          <w:sz w:val="28"/>
          <w:szCs w:val="28"/>
        </w:rPr>
      </w:pPr>
      <w:r w:rsidRPr="002A2BFF">
        <w:rPr>
          <w:sz w:val="28"/>
          <w:szCs w:val="28"/>
        </w:rPr>
        <w:t xml:space="preserve">- 188800, Ленинградская обл., Выборгский р-н, п. </w:t>
      </w:r>
      <w:proofErr w:type="spellStart"/>
      <w:r w:rsidRPr="002A2BFF">
        <w:rPr>
          <w:sz w:val="28"/>
          <w:szCs w:val="28"/>
        </w:rPr>
        <w:t>Буслово</w:t>
      </w:r>
      <w:proofErr w:type="spellEnd"/>
      <w:r w:rsidRPr="002A2BFF">
        <w:rPr>
          <w:sz w:val="28"/>
          <w:szCs w:val="28"/>
        </w:rPr>
        <w:t>, д. б/</w:t>
      </w:r>
      <w:proofErr w:type="spellStart"/>
      <w:r w:rsidRPr="002A2BFF">
        <w:rPr>
          <w:sz w:val="28"/>
          <w:szCs w:val="28"/>
        </w:rPr>
        <w:t>н</w:t>
      </w:r>
      <w:proofErr w:type="spellEnd"/>
      <w:r w:rsidRPr="002A2BFF">
        <w:rPr>
          <w:sz w:val="28"/>
          <w:szCs w:val="28"/>
        </w:rPr>
        <w:t>, литер</w:t>
      </w:r>
      <w:proofErr w:type="gramStart"/>
      <w:r w:rsidRPr="002A2BFF">
        <w:rPr>
          <w:sz w:val="28"/>
          <w:szCs w:val="28"/>
        </w:rPr>
        <w:t xml:space="preserve"> А</w:t>
      </w:r>
      <w:proofErr w:type="gramEnd"/>
      <w:r w:rsidRPr="002A2BFF">
        <w:rPr>
          <w:sz w:val="28"/>
          <w:szCs w:val="28"/>
        </w:rPr>
        <w:t xml:space="preserve">, агентство на станции </w:t>
      </w:r>
      <w:proofErr w:type="spellStart"/>
      <w:r w:rsidRPr="002A2BFF">
        <w:rPr>
          <w:sz w:val="28"/>
          <w:szCs w:val="28"/>
        </w:rPr>
        <w:t>Бусловская</w:t>
      </w:r>
      <w:proofErr w:type="spellEnd"/>
      <w:r w:rsidRPr="002A2BFF">
        <w:rPr>
          <w:sz w:val="28"/>
          <w:szCs w:val="28"/>
        </w:rPr>
        <w:t>.</w:t>
      </w:r>
    </w:p>
    <w:p w:rsidR="001E70FC" w:rsidRPr="001E70FC" w:rsidRDefault="001E70FC" w:rsidP="002A2BFF">
      <w:pPr>
        <w:jc w:val="both"/>
        <w:rPr>
          <w:sz w:val="28"/>
          <w:szCs w:val="28"/>
        </w:rPr>
      </w:pPr>
    </w:p>
    <w:p w:rsidR="001E70FC" w:rsidRPr="002A2BFF" w:rsidRDefault="001E70FC" w:rsidP="001E70FC">
      <w:pPr>
        <w:ind w:firstLine="709"/>
        <w:jc w:val="both"/>
        <w:rPr>
          <w:rFonts w:eastAsia="MS Mincho"/>
          <w:b/>
          <w:bCs/>
          <w:sz w:val="28"/>
          <w:szCs w:val="28"/>
        </w:rPr>
      </w:pPr>
      <w:r w:rsidRPr="002A2BFF">
        <w:rPr>
          <w:rFonts w:eastAsia="MS Mincho"/>
          <w:b/>
          <w:bCs/>
          <w:sz w:val="28"/>
          <w:szCs w:val="28"/>
        </w:rPr>
        <w:t xml:space="preserve">4.4. </w:t>
      </w:r>
      <w:r w:rsidR="00030CF1">
        <w:rPr>
          <w:rFonts w:eastAsia="MS Mincho"/>
          <w:b/>
          <w:bCs/>
          <w:sz w:val="28"/>
          <w:szCs w:val="28"/>
        </w:rPr>
        <w:t>Начальная (максимальная)</w:t>
      </w:r>
      <w:r w:rsidRPr="002A2BFF">
        <w:rPr>
          <w:rFonts w:eastAsia="MS Mincho"/>
          <w:b/>
          <w:bCs/>
          <w:sz w:val="28"/>
          <w:szCs w:val="28"/>
        </w:rPr>
        <w:t xml:space="preserve"> цена договора.</w:t>
      </w:r>
    </w:p>
    <w:p w:rsidR="001E70FC" w:rsidRDefault="001E70FC" w:rsidP="001E70FC">
      <w:pPr>
        <w:ind w:firstLine="709"/>
        <w:jc w:val="both"/>
        <w:rPr>
          <w:rFonts w:eastAsia="MS Mincho"/>
          <w:bCs/>
          <w:sz w:val="28"/>
          <w:szCs w:val="28"/>
        </w:rPr>
      </w:pPr>
      <w:r w:rsidRPr="000B37DF">
        <w:rPr>
          <w:rFonts w:eastAsia="MS Mincho"/>
          <w:bCs/>
          <w:sz w:val="28"/>
          <w:szCs w:val="28"/>
        </w:rPr>
        <w:t xml:space="preserve">Составляет </w:t>
      </w:r>
      <w:r w:rsidR="000B37DF" w:rsidRPr="000B37DF">
        <w:rPr>
          <w:rFonts w:eastAsia="MS Mincho"/>
          <w:bCs/>
          <w:sz w:val="28"/>
          <w:szCs w:val="28"/>
        </w:rPr>
        <w:t>543</w:t>
      </w:r>
      <w:r w:rsidR="00797E76" w:rsidRPr="000B37DF">
        <w:rPr>
          <w:rFonts w:eastAsia="MS Mincho"/>
          <w:bCs/>
          <w:sz w:val="28"/>
          <w:szCs w:val="28"/>
        </w:rPr>
        <w:t> 000 руб. (</w:t>
      </w:r>
      <w:r w:rsidR="000B37DF" w:rsidRPr="000B37DF">
        <w:rPr>
          <w:rFonts w:eastAsia="MS Mincho"/>
          <w:bCs/>
          <w:sz w:val="28"/>
          <w:szCs w:val="28"/>
        </w:rPr>
        <w:t>Пятьсот сорок три тысячи рублей 00 копеек) без учета Н</w:t>
      </w:r>
      <w:r w:rsidR="00797E76" w:rsidRPr="000B37DF">
        <w:rPr>
          <w:rFonts w:eastAsia="MS Mincho"/>
          <w:bCs/>
          <w:sz w:val="28"/>
          <w:szCs w:val="28"/>
        </w:rPr>
        <w:t>ДС.</w:t>
      </w:r>
    </w:p>
    <w:p w:rsidR="00797E76" w:rsidRDefault="00797E76" w:rsidP="001E70FC">
      <w:pPr>
        <w:ind w:firstLine="709"/>
        <w:jc w:val="both"/>
        <w:rPr>
          <w:rFonts w:eastAsia="MS Mincho"/>
          <w:bCs/>
          <w:sz w:val="28"/>
          <w:szCs w:val="28"/>
        </w:rPr>
      </w:pPr>
    </w:p>
    <w:p w:rsidR="00797E76" w:rsidRPr="00030CF1" w:rsidRDefault="00030CF1" w:rsidP="00030CF1">
      <w:pPr>
        <w:ind w:firstLine="709"/>
        <w:jc w:val="both"/>
        <w:rPr>
          <w:rFonts w:eastAsia="MS Mincho"/>
          <w:b/>
          <w:bCs/>
          <w:sz w:val="28"/>
          <w:szCs w:val="28"/>
        </w:rPr>
      </w:pPr>
      <w:r w:rsidRPr="00030CF1">
        <w:rPr>
          <w:rFonts w:eastAsia="MS Mincho"/>
          <w:b/>
          <w:bCs/>
          <w:sz w:val="28"/>
          <w:szCs w:val="28"/>
        </w:rPr>
        <w:t>4.5. Порядок формирования цены договора.</w:t>
      </w:r>
    </w:p>
    <w:p w:rsidR="00030CF1" w:rsidRDefault="00030CF1" w:rsidP="00030CF1">
      <w:pPr>
        <w:ind w:firstLine="709"/>
        <w:jc w:val="both"/>
        <w:rPr>
          <w:b/>
          <w:sz w:val="28"/>
          <w:szCs w:val="28"/>
        </w:rPr>
      </w:pPr>
      <w:r w:rsidRPr="00030CF1">
        <w:rPr>
          <w:rFonts w:eastAsia="MS Mincho"/>
          <w:bCs/>
          <w:sz w:val="28"/>
          <w:szCs w:val="28"/>
        </w:rPr>
        <w:t xml:space="preserve">Цена Товаров включает: все </w:t>
      </w:r>
      <w:r w:rsidRPr="00030CF1">
        <w:rPr>
          <w:sz w:val="28"/>
          <w:szCs w:val="28"/>
        </w:rPr>
        <w:t xml:space="preserve">расходы Поставщика, связанные со стоимостью сопутствующих работ (услуг), транспортных расходов, стоимостью доставки первичных документов на поставленный Товар, а так же </w:t>
      </w:r>
      <w:r>
        <w:rPr>
          <w:sz w:val="28"/>
          <w:szCs w:val="28"/>
        </w:rPr>
        <w:t xml:space="preserve">размер </w:t>
      </w:r>
      <w:r w:rsidRPr="00030CF1">
        <w:rPr>
          <w:sz w:val="28"/>
          <w:szCs w:val="28"/>
        </w:rPr>
        <w:t>всех скидок, предполагаемых Поставщиком, налогов и других обязательных платежей, кроме НДС.</w:t>
      </w:r>
      <w:r w:rsidRPr="00030CF1">
        <w:rPr>
          <w:b/>
          <w:sz w:val="28"/>
          <w:szCs w:val="28"/>
        </w:rPr>
        <w:t xml:space="preserve"> </w:t>
      </w:r>
    </w:p>
    <w:p w:rsidR="00030CF1" w:rsidRDefault="00030CF1" w:rsidP="00030CF1">
      <w:pPr>
        <w:ind w:firstLine="709"/>
        <w:jc w:val="both"/>
        <w:rPr>
          <w:sz w:val="28"/>
          <w:szCs w:val="28"/>
        </w:rPr>
      </w:pPr>
      <w:r w:rsidRPr="00030CF1">
        <w:rPr>
          <w:sz w:val="28"/>
          <w:szCs w:val="28"/>
        </w:rPr>
        <w:t>Цена договора, предполагаемая Поставщиком</w:t>
      </w:r>
      <w:r>
        <w:rPr>
          <w:sz w:val="28"/>
          <w:szCs w:val="28"/>
        </w:rPr>
        <w:t xml:space="preserve"> в Заявке на участие в Открытом конкурсе, не может превышать  начальную (максимальную) цену договора.</w:t>
      </w:r>
    </w:p>
    <w:p w:rsidR="00030CF1" w:rsidRDefault="00030CF1" w:rsidP="00030CF1">
      <w:pPr>
        <w:ind w:firstLine="709"/>
        <w:jc w:val="both"/>
        <w:rPr>
          <w:sz w:val="28"/>
          <w:szCs w:val="28"/>
        </w:rPr>
      </w:pPr>
      <w:r>
        <w:rPr>
          <w:sz w:val="28"/>
          <w:szCs w:val="28"/>
        </w:rPr>
        <w:t>Цена договора, представленная Поста</w:t>
      </w:r>
      <w:r w:rsidR="00F56668">
        <w:rPr>
          <w:sz w:val="28"/>
          <w:szCs w:val="28"/>
        </w:rPr>
        <w:t>в</w:t>
      </w:r>
      <w:r>
        <w:rPr>
          <w:sz w:val="28"/>
          <w:szCs w:val="28"/>
        </w:rPr>
        <w:t>щиком, не подлежит корректировке в большую сторону в ходе выполнения договора.</w:t>
      </w:r>
    </w:p>
    <w:p w:rsidR="00030CF1" w:rsidRDefault="00030CF1" w:rsidP="00030CF1">
      <w:pPr>
        <w:ind w:firstLine="709"/>
        <w:jc w:val="both"/>
        <w:rPr>
          <w:sz w:val="28"/>
          <w:szCs w:val="28"/>
        </w:rPr>
      </w:pPr>
    </w:p>
    <w:p w:rsidR="00030CF1" w:rsidRPr="00030CF1" w:rsidRDefault="00030CF1" w:rsidP="00030CF1">
      <w:pPr>
        <w:ind w:firstLine="709"/>
        <w:jc w:val="both"/>
        <w:rPr>
          <w:b/>
          <w:sz w:val="28"/>
          <w:szCs w:val="28"/>
        </w:rPr>
      </w:pPr>
      <w:r w:rsidRPr="00030CF1">
        <w:rPr>
          <w:b/>
          <w:sz w:val="28"/>
          <w:szCs w:val="28"/>
        </w:rPr>
        <w:t>4.6. Форма, сроки и порядок оплаты.</w:t>
      </w:r>
    </w:p>
    <w:p w:rsidR="00030CF1" w:rsidRPr="00C46A31" w:rsidRDefault="00030CF1" w:rsidP="00030CF1">
      <w:pPr>
        <w:ind w:firstLine="709"/>
        <w:jc w:val="both"/>
        <w:rPr>
          <w:sz w:val="28"/>
          <w:szCs w:val="28"/>
        </w:rPr>
      </w:pPr>
      <w:r w:rsidRPr="00F73AA3">
        <w:rPr>
          <w:bCs/>
          <w:sz w:val="28"/>
          <w:szCs w:val="28"/>
        </w:rPr>
        <w:t xml:space="preserve">Авансирование не предусмотрено. </w:t>
      </w:r>
      <w:r w:rsidRPr="00F67416">
        <w:rPr>
          <w:sz w:val="28"/>
          <w:szCs w:val="28"/>
        </w:rPr>
        <w:t xml:space="preserve">Оплата Товара производится </w:t>
      </w:r>
      <w:r>
        <w:rPr>
          <w:sz w:val="28"/>
          <w:szCs w:val="28"/>
        </w:rPr>
        <w:t>заказчиком</w:t>
      </w:r>
      <w:r w:rsidRPr="00F67416">
        <w:rPr>
          <w:sz w:val="28"/>
          <w:szCs w:val="28"/>
        </w:rPr>
        <w:t xml:space="preserve"> по безналичному расчету на основании выставленного Поставщиком после подписания Сторонами товарной накладной (ТОРГ-12) счета и </w:t>
      </w:r>
      <w:r w:rsidRPr="00F67416">
        <w:rPr>
          <w:sz w:val="28"/>
          <w:szCs w:val="28"/>
        </w:rPr>
        <w:lastRenderedPageBreak/>
        <w:t>предоставления счета-фактуры в течение 1</w:t>
      </w:r>
      <w:r>
        <w:rPr>
          <w:sz w:val="28"/>
          <w:szCs w:val="28"/>
        </w:rPr>
        <w:t>4-ти</w:t>
      </w:r>
      <w:r w:rsidRPr="00F67416">
        <w:rPr>
          <w:sz w:val="28"/>
          <w:szCs w:val="28"/>
        </w:rPr>
        <w:t xml:space="preserve"> (</w:t>
      </w:r>
      <w:r>
        <w:rPr>
          <w:sz w:val="28"/>
          <w:szCs w:val="28"/>
        </w:rPr>
        <w:t>Четырнадцати</w:t>
      </w:r>
      <w:r w:rsidRPr="00F67416">
        <w:rPr>
          <w:sz w:val="28"/>
          <w:szCs w:val="28"/>
        </w:rPr>
        <w:t xml:space="preserve">) банковских дней с даты их получения </w:t>
      </w:r>
      <w:r>
        <w:rPr>
          <w:sz w:val="28"/>
          <w:szCs w:val="28"/>
        </w:rPr>
        <w:t>Заказчиком</w:t>
      </w:r>
      <w:r w:rsidRPr="00F67416">
        <w:rPr>
          <w:sz w:val="28"/>
          <w:szCs w:val="28"/>
        </w:rPr>
        <w:t>.</w:t>
      </w:r>
    </w:p>
    <w:p w:rsidR="002464A5" w:rsidRDefault="005A4031" w:rsidP="005378D2">
      <w:pPr>
        <w:ind w:firstLine="709"/>
        <w:jc w:val="both"/>
        <w:rPr>
          <w:b/>
          <w:sz w:val="28"/>
          <w:szCs w:val="28"/>
        </w:rPr>
      </w:pPr>
      <w:r>
        <w:rPr>
          <w:b/>
          <w:sz w:val="28"/>
          <w:szCs w:val="28"/>
        </w:rPr>
        <w:t xml:space="preserve">4.7. </w:t>
      </w:r>
      <w:proofErr w:type="gramStart"/>
      <w:r>
        <w:rPr>
          <w:b/>
          <w:sz w:val="28"/>
          <w:szCs w:val="28"/>
        </w:rPr>
        <w:t>Наименование (в том числе модель, размер, цвет), количество (объем) закупаемых Товаров.</w:t>
      </w:r>
      <w:proofErr w:type="gramEnd"/>
    </w:p>
    <w:tbl>
      <w:tblPr>
        <w:tblW w:w="9796" w:type="dxa"/>
        <w:tblInd w:w="93" w:type="dxa"/>
        <w:tblLayout w:type="fixed"/>
        <w:tblLook w:val="04A0"/>
      </w:tblPr>
      <w:tblGrid>
        <w:gridCol w:w="580"/>
        <w:gridCol w:w="7515"/>
        <w:gridCol w:w="758"/>
        <w:gridCol w:w="943"/>
      </w:tblGrid>
      <w:tr w:rsidR="00B54645" w:rsidRPr="00B54645" w:rsidTr="00B54645">
        <w:trPr>
          <w:trHeight w:val="630"/>
        </w:trPr>
        <w:tc>
          <w:tcPr>
            <w:tcW w:w="5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 xml:space="preserve">№ </w:t>
            </w:r>
            <w:proofErr w:type="spellStart"/>
            <w:r w:rsidRPr="00B54645">
              <w:rPr>
                <w:lang w:eastAsia="ru-RU"/>
              </w:rPr>
              <w:t>п\</w:t>
            </w:r>
            <w:proofErr w:type="gramStart"/>
            <w:r w:rsidRPr="00B54645">
              <w:rPr>
                <w:lang w:eastAsia="ru-RU"/>
              </w:rPr>
              <w:t>п</w:t>
            </w:r>
            <w:proofErr w:type="spellEnd"/>
            <w:proofErr w:type="gramEnd"/>
          </w:p>
        </w:tc>
        <w:tc>
          <w:tcPr>
            <w:tcW w:w="7515" w:type="dxa"/>
            <w:tcBorders>
              <w:top w:val="single" w:sz="4" w:space="0" w:color="000000"/>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Наименование товара</w:t>
            </w:r>
          </w:p>
        </w:tc>
        <w:tc>
          <w:tcPr>
            <w:tcW w:w="758" w:type="dxa"/>
            <w:tcBorders>
              <w:top w:val="single" w:sz="4" w:space="0" w:color="000000"/>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ЕИ</w:t>
            </w:r>
          </w:p>
        </w:tc>
        <w:tc>
          <w:tcPr>
            <w:tcW w:w="943" w:type="dxa"/>
            <w:tcBorders>
              <w:top w:val="single" w:sz="4" w:space="0" w:color="000000"/>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Количество</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proofErr w:type="spellStart"/>
            <w:r w:rsidRPr="00B54645">
              <w:rPr>
                <w:lang w:eastAsia="ru-RU"/>
              </w:rPr>
              <w:t>Анти-степлер</w:t>
            </w:r>
            <w:proofErr w:type="spellEnd"/>
            <w:r w:rsidRPr="00B54645">
              <w:rPr>
                <w:lang w:eastAsia="ru-RU"/>
              </w:rPr>
              <w:t xml:space="preserve"> для скоб №10, 24/6, 26/6., с фикс</w:t>
            </w:r>
            <w:proofErr w:type="gramStart"/>
            <w:r w:rsidRPr="00B54645">
              <w:rPr>
                <w:lang w:eastAsia="ru-RU"/>
              </w:rPr>
              <w:t xml:space="preserve">., </w:t>
            </w:r>
            <w:proofErr w:type="gramEnd"/>
            <w:r w:rsidRPr="00B54645">
              <w:rPr>
                <w:lang w:eastAsia="ru-RU"/>
              </w:rPr>
              <w:t xml:space="preserve">металл/пластик, цвета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w:t>
            </w:r>
          </w:p>
        </w:tc>
      </w:tr>
      <w:tr w:rsidR="00B54645" w:rsidRPr="00B54645" w:rsidTr="00B54645">
        <w:trPr>
          <w:trHeight w:val="630"/>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Бизнес-тетрадь A4, 120 листов, клетка, спираль, обложка </w:t>
            </w:r>
            <w:proofErr w:type="spellStart"/>
            <w:r w:rsidRPr="00B54645">
              <w:rPr>
                <w:lang w:eastAsia="ru-RU"/>
              </w:rPr>
              <w:t>плотн</w:t>
            </w:r>
            <w:proofErr w:type="gramStart"/>
            <w:r w:rsidRPr="00B54645">
              <w:rPr>
                <w:lang w:eastAsia="ru-RU"/>
              </w:rPr>
              <w:t>.к</w:t>
            </w:r>
            <w:proofErr w:type="gramEnd"/>
            <w:r w:rsidRPr="00B54645">
              <w:rPr>
                <w:lang w:eastAsia="ru-RU"/>
              </w:rPr>
              <w:t>артон</w:t>
            </w:r>
            <w:proofErr w:type="spellEnd"/>
            <w:r w:rsidRPr="00B54645">
              <w:rPr>
                <w:lang w:eastAsia="ru-RU"/>
              </w:rPr>
              <w:t xml:space="preserve">, </w:t>
            </w:r>
            <w:proofErr w:type="spellStart"/>
            <w:r w:rsidRPr="00B54645">
              <w:rPr>
                <w:lang w:eastAsia="ru-RU"/>
              </w:rPr>
              <w:t>бум.офсет</w:t>
            </w:r>
            <w:proofErr w:type="spellEnd"/>
            <w:r w:rsidRPr="00B54645">
              <w:rPr>
                <w:lang w:eastAsia="ru-RU"/>
              </w:rPr>
              <w:t xml:space="preserve">, цвета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w:t>
            </w:r>
          </w:p>
        </w:tc>
      </w:tr>
      <w:tr w:rsidR="00B54645" w:rsidRPr="00B54645" w:rsidTr="00B54645">
        <w:trPr>
          <w:trHeight w:val="37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3</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Бирка для ключей 10 </w:t>
            </w:r>
            <w:proofErr w:type="spellStart"/>
            <w:proofErr w:type="gramStart"/>
            <w:r w:rsidRPr="00B54645">
              <w:rPr>
                <w:lang w:eastAsia="ru-RU"/>
              </w:rPr>
              <w:t>шт</w:t>
            </w:r>
            <w:proofErr w:type="spellEnd"/>
            <w:proofErr w:type="gramEnd"/>
            <w:r w:rsidRPr="00B54645">
              <w:rPr>
                <w:lang w:eastAsia="ru-RU"/>
              </w:rPr>
              <w:t>/</w:t>
            </w:r>
            <w:proofErr w:type="spellStart"/>
            <w:r w:rsidRPr="00B54645">
              <w:rPr>
                <w:lang w:eastAsia="ru-RU"/>
              </w:rPr>
              <w:t>уп</w:t>
            </w:r>
            <w:proofErr w:type="spellEnd"/>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r w:rsidRPr="00B54645">
              <w:rPr>
                <w:lang w:eastAsia="ru-RU"/>
              </w:rPr>
              <w:t>уп</w:t>
            </w:r>
            <w:proofErr w:type="spell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w:t>
            </w:r>
          </w:p>
        </w:tc>
      </w:tr>
      <w:tr w:rsidR="00B54645" w:rsidRPr="00B54645" w:rsidTr="00B54645">
        <w:trPr>
          <w:trHeight w:val="37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4</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Блок-кубик запасной, бум</w:t>
            </w:r>
            <w:proofErr w:type="gramStart"/>
            <w:r w:rsidRPr="00B54645">
              <w:rPr>
                <w:lang w:eastAsia="ru-RU"/>
              </w:rPr>
              <w:t xml:space="preserve">., </w:t>
            </w:r>
            <w:proofErr w:type="gramEnd"/>
            <w:r w:rsidRPr="00B54645">
              <w:rPr>
                <w:lang w:eastAsia="ru-RU"/>
              </w:rPr>
              <w:t>без склейки, 9х9х5мм, белый</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w:t>
            </w:r>
          </w:p>
        </w:tc>
      </w:tr>
      <w:tr w:rsidR="00B54645" w:rsidRPr="00B54645" w:rsidTr="00B54645">
        <w:trPr>
          <w:trHeight w:val="37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Блок-кубик запасной, бум</w:t>
            </w:r>
            <w:proofErr w:type="gramStart"/>
            <w:r w:rsidRPr="00B54645">
              <w:rPr>
                <w:lang w:eastAsia="ru-RU"/>
              </w:rPr>
              <w:t xml:space="preserve">., </w:t>
            </w:r>
            <w:proofErr w:type="gramEnd"/>
            <w:r w:rsidRPr="00B54645">
              <w:rPr>
                <w:lang w:eastAsia="ru-RU"/>
              </w:rPr>
              <w:t>без склейки, 9х9х5мм, цветной</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w:t>
            </w:r>
          </w:p>
        </w:tc>
      </w:tr>
      <w:tr w:rsidR="00B54645" w:rsidRPr="00B54645" w:rsidTr="00B54645">
        <w:trPr>
          <w:trHeight w:val="37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6</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Блок-кубик запасной, бум</w:t>
            </w:r>
            <w:proofErr w:type="gramStart"/>
            <w:r w:rsidRPr="00B54645">
              <w:rPr>
                <w:lang w:eastAsia="ru-RU"/>
              </w:rPr>
              <w:t xml:space="preserve">., </w:t>
            </w:r>
            <w:proofErr w:type="gramEnd"/>
            <w:r w:rsidRPr="00B54645">
              <w:rPr>
                <w:lang w:eastAsia="ru-RU"/>
              </w:rPr>
              <w:t xml:space="preserve">без склейки, 9х9х9мм, белый </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25</w:t>
            </w:r>
          </w:p>
        </w:tc>
      </w:tr>
      <w:tr w:rsidR="00B54645" w:rsidRPr="00B54645" w:rsidTr="00B54645">
        <w:trPr>
          <w:trHeight w:val="37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7</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Блок-кубик запасной, бум</w:t>
            </w:r>
            <w:proofErr w:type="gramStart"/>
            <w:r w:rsidRPr="00B54645">
              <w:rPr>
                <w:lang w:eastAsia="ru-RU"/>
              </w:rPr>
              <w:t xml:space="preserve">., </w:t>
            </w:r>
            <w:proofErr w:type="gramEnd"/>
            <w:r w:rsidRPr="00B54645">
              <w:rPr>
                <w:lang w:eastAsia="ru-RU"/>
              </w:rPr>
              <w:t xml:space="preserve">без склейки, 9х9х9мм, цветной </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w:t>
            </w:r>
          </w:p>
        </w:tc>
      </w:tr>
      <w:tr w:rsidR="00B54645" w:rsidRPr="00B54645" w:rsidTr="00B54645">
        <w:trPr>
          <w:trHeight w:val="37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8</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Блок-кубик 9*9*5мм, прозрачный стакан, белый блок</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w:t>
            </w:r>
          </w:p>
        </w:tc>
      </w:tr>
      <w:tr w:rsidR="00B54645" w:rsidRPr="00B54645" w:rsidTr="00B54645">
        <w:trPr>
          <w:trHeight w:val="37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9</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Блок-кубик 9*9*9мм, прозрачный стакан, белый блок</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w:t>
            </w:r>
          </w:p>
        </w:tc>
      </w:tr>
      <w:tr w:rsidR="00B54645" w:rsidRPr="00B54645" w:rsidTr="00B54645">
        <w:trPr>
          <w:trHeight w:val="37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Блок-кубик </w:t>
            </w:r>
            <w:proofErr w:type="spellStart"/>
            <w:r w:rsidRPr="00B54645">
              <w:rPr>
                <w:lang w:eastAsia="ru-RU"/>
              </w:rPr>
              <w:t>бум</w:t>
            </w:r>
            <w:proofErr w:type="gramStart"/>
            <w:r w:rsidRPr="00B54645">
              <w:rPr>
                <w:lang w:eastAsia="ru-RU"/>
              </w:rPr>
              <w:t>.д</w:t>
            </w:r>
            <w:proofErr w:type="gramEnd"/>
            <w:r w:rsidRPr="00B54645">
              <w:rPr>
                <w:lang w:eastAsia="ru-RU"/>
              </w:rPr>
              <w:t>ля</w:t>
            </w:r>
            <w:proofErr w:type="spellEnd"/>
            <w:r w:rsidRPr="00B54645">
              <w:rPr>
                <w:lang w:eastAsia="ru-RU"/>
              </w:rPr>
              <w:t xml:space="preserve"> зам. (клейкие листочки) 75х75мм, 100л., цвета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230</w:t>
            </w:r>
          </w:p>
        </w:tc>
      </w:tr>
      <w:tr w:rsidR="00B54645" w:rsidRPr="00B54645" w:rsidTr="00B54645">
        <w:trPr>
          <w:trHeight w:val="37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11</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Блок-кубик </w:t>
            </w:r>
            <w:proofErr w:type="spellStart"/>
            <w:r w:rsidRPr="00B54645">
              <w:rPr>
                <w:lang w:eastAsia="ru-RU"/>
              </w:rPr>
              <w:t>бум</w:t>
            </w:r>
            <w:proofErr w:type="gramStart"/>
            <w:r w:rsidRPr="00B54645">
              <w:rPr>
                <w:lang w:eastAsia="ru-RU"/>
              </w:rPr>
              <w:t>.д</w:t>
            </w:r>
            <w:proofErr w:type="gramEnd"/>
            <w:r w:rsidRPr="00B54645">
              <w:rPr>
                <w:lang w:eastAsia="ru-RU"/>
              </w:rPr>
              <w:t>ля</w:t>
            </w:r>
            <w:proofErr w:type="spellEnd"/>
            <w:r w:rsidRPr="00B54645">
              <w:rPr>
                <w:lang w:eastAsia="ru-RU"/>
              </w:rPr>
              <w:t xml:space="preserve"> зам. (клейкие листочки), 75х75мм,450л, цвета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12</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Блокнот на спирали А5 50л., клетка, цвет в </w:t>
            </w:r>
            <w:proofErr w:type="spellStart"/>
            <w:r w:rsidRPr="00B54645">
              <w:rPr>
                <w:lang w:eastAsia="ru-RU"/>
              </w:rPr>
              <w:t>аасорт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24</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13</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Бумага копировальная синяя KORES 1200 пачка 100л.</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14</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Бухгалтерские бланки  Карточка личная А3 Т</w:t>
            </w:r>
            <w:proofErr w:type="gramStart"/>
            <w:r w:rsidRPr="00B54645">
              <w:rPr>
                <w:lang w:eastAsia="ru-RU"/>
              </w:rPr>
              <w:t>2</w:t>
            </w:r>
            <w:proofErr w:type="gramEnd"/>
            <w:r w:rsidRPr="00B54645">
              <w:rPr>
                <w:lang w:eastAsia="ru-RU"/>
              </w:rPr>
              <w:t xml:space="preserve"> (50шт/</w:t>
            </w:r>
            <w:proofErr w:type="spellStart"/>
            <w:r w:rsidRPr="00B54645">
              <w:rPr>
                <w:lang w:eastAsia="ru-RU"/>
              </w:rPr>
              <w:t>термопл</w:t>
            </w:r>
            <w:proofErr w:type="spellEnd"/>
            <w:r w:rsidRPr="00B54645">
              <w:rPr>
                <w:lang w:eastAsia="ru-RU"/>
              </w:rPr>
              <w:t xml:space="preserve">.) </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r w:rsidRPr="00B54645">
              <w:rPr>
                <w:lang w:eastAsia="ru-RU"/>
              </w:rPr>
              <w:t>уп</w:t>
            </w:r>
            <w:proofErr w:type="spellEnd"/>
            <w:r w:rsidRPr="00B54645">
              <w:rPr>
                <w:lang w:eastAsia="ru-RU"/>
              </w:rPr>
              <w:t>.</w:t>
            </w:r>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3</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15</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Бух книги учета 96л. в клетку офсет </w:t>
            </w:r>
            <w:proofErr w:type="spellStart"/>
            <w:r w:rsidRPr="00B54645">
              <w:rPr>
                <w:lang w:eastAsia="ru-RU"/>
              </w:rPr>
              <w:t>обл</w:t>
            </w:r>
            <w:proofErr w:type="gramStart"/>
            <w:r w:rsidRPr="00B54645">
              <w:rPr>
                <w:lang w:eastAsia="ru-RU"/>
              </w:rPr>
              <w:t>.п</w:t>
            </w:r>
            <w:proofErr w:type="gramEnd"/>
            <w:r w:rsidRPr="00B54645">
              <w:rPr>
                <w:lang w:eastAsia="ru-RU"/>
              </w:rPr>
              <w:t>лотн</w:t>
            </w:r>
            <w:proofErr w:type="spellEnd"/>
            <w:r w:rsidRPr="00B54645">
              <w:rPr>
                <w:lang w:eastAsia="ru-RU"/>
              </w:rPr>
              <w:t xml:space="preserve">. картон. </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16</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Бух книги учета 96л. в клетку офсет, </w:t>
            </w:r>
            <w:proofErr w:type="spellStart"/>
            <w:r w:rsidRPr="00B54645">
              <w:rPr>
                <w:lang w:eastAsia="ru-RU"/>
              </w:rPr>
              <w:t>обл</w:t>
            </w:r>
            <w:proofErr w:type="gramStart"/>
            <w:r w:rsidRPr="00B54645">
              <w:rPr>
                <w:lang w:eastAsia="ru-RU"/>
              </w:rPr>
              <w:t>.б</w:t>
            </w:r>
            <w:proofErr w:type="gramEnd"/>
            <w:r w:rsidRPr="00B54645">
              <w:rPr>
                <w:lang w:eastAsia="ru-RU"/>
              </w:rPr>
              <w:t>умвинил</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30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17</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Бух книги учета 144л. в клетку офсет, </w:t>
            </w:r>
            <w:proofErr w:type="spellStart"/>
            <w:r w:rsidRPr="00B54645">
              <w:rPr>
                <w:lang w:eastAsia="ru-RU"/>
              </w:rPr>
              <w:t>обл</w:t>
            </w:r>
            <w:proofErr w:type="gramStart"/>
            <w:r w:rsidRPr="00B54645">
              <w:rPr>
                <w:lang w:eastAsia="ru-RU"/>
              </w:rPr>
              <w:t>.б</w:t>
            </w:r>
            <w:proofErr w:type="gramEnd"/>
            <w:r w:rsidRPr="00B54645">
              <w:rPr>
                <w:lang w:eastAsia="ru-RU"/>
              </w:rPr>
              <w:t>умвинил</w:t>
            </w:r>
            <w:proofErr w:type="spellEnd"/>
            <w:r w:rsidRPr="00B54645">
              <w:rPr>
                <w:lang w:eastAsia="ru-RU"/>
              </w:rPr>
              <w:t xml:space="preserve"> </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18</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Бух книги учета 192л. в клетку офсет, </w:t>
            </w:r>
            <w:proofErr w:type="spellStart"/>
            <w:r w:rsidRPr="00B54645">
              <w:rPr>
                <w:lang w:eastAsia="ru-RU"/>
              </w:rPr>
              <w:t>обл</w:t>
            </w:r>
            <w:proofErr w:type="gramStart"/>
            <w:r w:rsidRPr="00B54645">
              <w:rPr>
                <w:lang w:eastAsia="ru-RU"/>
              </w:rPr>
              <w:t>.б</w:t>
            </w:r>
            <w:proofErr w:type="gramEnd"/>
            <w:r w:rsidRPr="00B54645">
              <w:rPr>
                <w:lang w:eastAsia="ru-RU"/>
              </w:rPr>
              <w:t>умвинил</w:t>
            </w:r>
            <w:proofErr w:type="spellEnd"/>
            <w:r w:rsidRPr="00B54645">
              <w:rPr>
                <w:lang w:eastAsia="ru-RU"/>
              </w:rPr>
              <w:t xml:space="preserve"> </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19</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Вертикальный накопитель, полистирол, 1 </w:t>
            </w:r>
            <w:proofErr w:type="spellStart"/>
            <w:proofErr w:type="gramStart"/>
            <w:r w:rsidRPr="00B54645">
              <w:rPr>
                <w:lang w:eastAsia="ru-RU"/>
              </w:rPr>
              <w:t>отд</w:t>
            </w:r>
            <w:proofErr w:type="spellEnd"/>
            <w:proofErr w:type="gramEnd"/>
            <w:r w:rsidRPr="00B54645">
              <w:rPr>
                <w:lang w:eastAsia="ru-RU"/>
              </w:rPr>
              <w:t xml:space="preserve">, цвет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3</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20</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Вертикальный накопитель, полистирол, сборный, 3 отд.</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w:t>
            </w:r>
          </w:p>
        </w:tc>
      </w:tr>
      <w:tr w:rsidR="00B54645" w:rsidRPr="00B54645" w:rsidTr="00B54645">
        <w:trPr>
          <w:trHeight w:val="570"/>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21</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proofErr w:type="spellStart"/>
            <w:r w:rsidRPr="00B54645">
              <w:rPr>
                <w:lang w:eastAsia="ru-RU"/>
              </w:rPr>
              <w:t>Датер</w:t>
            </w:r>
            <w:proofErr w:type="spellEnd"/>
            <w:r w:rsidRPr="00B54645">
              <w:rPr>
                <w:lang w:eastAsia="ru-RU"/>
              </w:rPr>
              <w:t xml:space="preserve"> автоматический 6-строчный, месяц цифрами, металл</w:t>
            </w:r>
            <w:proofErr w:type="gramStart"/>
            <w:r w:rsidRPr="00B54645">
              <w:rPr>
                <w:lang w:eastAsia="ru-RU"/>
              </w:rPr>
              <w:t xml:space="preserve">., </w:t>
            </w:r>
            <w:proofErr w:type="gramEnd"/>
            <w:r w:rsidRPr="00B54645">
              <w:rPr>
                <w:lang w:eastAsia="ru-RU"/>
              </w:rPr>
              <w:t xml:space="preserve">цвет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w:t>
            </w:r>
          </w:p>
        </w:tc>
      </w:tr>
      <w:tr w:rsidR="00B54645" w:rsidRPr="00B54645" w:rsidTr="00B54645">
        <w:trPr>
          <w:trHeight w:val="570"/>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22</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proofErr w:type="spellStart"/>
            <w:r w:rsidRPr="00B54645">
              <w:rPr>
                <w:lang w:eastAsia="ru-RU"/>
              </w:rPr>
              <w:t>Датер</w:t>
            </w:r>
            <w:proofErr w:type="spellEnd"/>
            <w:r w:rsidRPr="00B54645">
              <w:rPr>
                <w:lang w:eastAsia="ru-RU"/>
              </w:rPr>
              <w:t xml:space="preserve"> автоматический 10-строчный, месяц цифрами, металл</w:t>
            </w:r>
            <w:proofErr w:type="gramStart"/>
            <w:r w:rsidRPr="00B54645">
              <w:rPr>
                <w:lang w:eastAsia="ru-RU"/>
              </w:rPr>
              <w:t xml:space="preserve">., </w:t>
            </w:r>
            <w:proofErr w:type="gramEnd"/>
            <w:r w:rsidRPr="00B54645">
              <w:rPr>
                <w:lang w:eastAsia="ru-RU"/>
              </w:rPr>
              <w:t xml:space="preserve">цвет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w:t>
            </w:r>
          </w:p>
        </w:tc>
      </w:tr>
      <w:tr w:rsidR="00B54645" w:rsidRPr="00B54645" w:rsidTr="00B54645">
        <w:trPr>
          <w:trHeight w:val="46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23</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proofErr w:type="spellStart"/>
            <w:r w:rsidRPr="00B54645">
              <w:rPr>
                <w:lang w:eastAsia="ru-RU"/>
              </w:rPr>
              <w:t>Диспенсер</w:t>
            </w:r>
            <w:proofErr w:type="spellEnd"/>
            <w:r w:rsidRPr="00B54645">
              <w:rPr>
                <w:lang w:eastAsia="ru-RU"/>
              </w:rPr>
              <w:t xml:space="preserve"> для клейкой ленты канцелярской, 19см</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w:t>
            </w:r>
          </w:p>
        </w:tc>
      </w:tr>
      <w:tr w:rsidR="00B54645" w:rsidRPr="00B54645" w:rsidTr="00B54645">
        <w:trPr>
          <w:trHeight w:val="46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24</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proofErr w:type="spellStart"/>
            <w:r w:rsidRPr="00B54645">
              <w:rPr>
                <w:lang w:eastAsia="ru-RU"/>
              </w:rPr>
              <w:t>Диспенсер</w:t>
            </w:r>
            <w:proofErr w:type="spellEnd"/>
            <w:r w:rsidRPr="00B54645">
              <w:rPr>
                <w:lang w:eastAsia="ru-RU"/>
              </w:rPr>
              <w:t xml:space="preserve"> для клейкой ленты упаковочной, 50см</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w:t>
            </w:r>
          </w:p>
        </w:tc>
      </w:tr>
      <w:tr w:rsidR="00B54645" w:rsidRPr="00B54645" w:rsidTr="00B54645">
        <w:trPr>
          <w:trHeight w:val="46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25</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Дырокол до 40л., с линейкой, цвет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4</w:t>
            </w:r>
          </w:p>
        </w:tc>
      </w:tr>
      <w:tr w:rsidR="00B54645" w:rsidRPr="00B54645" w:rsidTr="00B54645">
        <w:trPr>
          <w:trHeight w:val="46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26</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Дырокол до 65л., с линейкой, </w:t>
            </w:r>
            <w:proofErr w:type="spellStart"/>
            <w:r w:rsidRPr="00B54645">
              <w:rPr>
                <w:lang w:eastAsia="ru-RU"/>
              </w:rPr>
              <w:t>цветв</w:t>
            </w:r>
            <w:proofErr w:type="spellEnd"/>
            <w:r w:rsidRPr="00B54645">
              <w:rPr>
                <w:lang w:eastAsia="ru-RU"/>
              </w:rPr>
              <w:t xml:space="preserve">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4</w:t>
            </w:r>
          </w:p>
        </w:tc>
      </w:tr>
      <w:tr w:rsidR="00B54645" w:rsidRPr="00B54645" w:rsidTr="00B54645">
        <w:trPr>
          <w:trHeight w:val="49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27</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Дырокол </w:t>
            </w:r>
            <w:proofErr w:type="spellStart"/>
            <w:r w:rsidRPr="00B54645">
              <w:rPr>
                <w:lang w:eastAsia="ru-RU"/>
              </w:rPr>
              <w:t>KW-Trio</w:t>
            </w:r>
            <w:proofErr w:type="spellEnd"/>
            <w:r w:rsidRPr="00B54645">
              <w:rPr>
                <w:lang w:eastAsia="ru-RU"/>
              </w:rPr>
              <w:t xml:space="preserve"> 952, до 150-160 листов, с линейкой, 2-отверстия</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w:t>
            </w:r>
          </w:p>
        </w:tc>
      </w:tr>
      <w:tr w:rsidR="00B54645" w:rsidRPr="00B54645" w:rsidTr="00B54645">
        <w:trPr>
          <w:trHeight w:val="43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28</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Нож-резак </w:t>
            </w:r>
            <w:proofErr w:type="spellStart"/>
            <w:r w:rsidRPr="00B54645">
              <w:rPr>
                <w:lang w:eastAsia="ru-RU"/>
              </w:rPr>
              <w:t>д</w:t>
            </w:r>
            <w:proofErr w:type="spellEnd"/>
            <w:r w:rsidRPr="00B54645">
              <w:rPr>
                <w:lang w:eastAsia="ru-RU"/>
              </w:rPr>
              <w:t xml:space="preserve">/дыроколов </w:t>
            </w:r>
            <w:proofErr w:type="spellStart"/>
            <w:r w:rsidRPr="00B54645">
              <w:rPr>
                <w:lang w:eastAsia="ru-RU"/>
              </w:rPr>
              <w:t>KW-Trio</w:t>
            </w:r>
            <w:proofErr w:type="spellEnd"/>
            <w:r w:rsidRPr="00B54645">
              <w:rPr>
                <w:lang w:eastAsia="ru-RU"/>
              </w:rPr>
              <w:t xml:space="preserve"> 952</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r w:rsidRPr="00B54645">
              <w:rPr>
                <w:lang w:eastAsia="ru-RU"/>
              </w:rPr>
              <w:t>уп</w:t>
            </w:r>
            <w:proofErr w:type="spell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w:t>
            </w:r>
          </w:p>
        </w:tc>
      </w:tr>
      <w:tr w:rsidR="00B54645" w:rsidRPr="00B54645" w:rsidTr="00B54645">
        <w:trPr>
          <w:trHeight w:val="360"/>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29</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Сменный диск для </w:t>
            </w:r>
            <w:proofErr w:type="spellStart"/>
            <w:r w:rsidRPr="00B54645">
              <w:rPr>
                <w:lang w:eastAsia="ru-RU"/>
              </w:rPr>
              <w:t>KW-Trio</w:t>
            </w:r>
            <w:proofErr w:type="spellEnd"/>
            <w:r w:rsidRPr="00B54645">
              <w:rPr>
                <w:lang w:eastAsia="ru-RU"/>
              </w:rPr>
              <w:t xml:space="preserve"> 952</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r w:rsidRPr="00B54645">
              <w:rPr>
                <w:lang w:eastAsia="ru-RU"/>
              </w:rPr>
              <w:t>уп</w:t>
            </w:r>
            <w:proofErr w:type="spell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w:t>
            </w:r>
          </w:p>
        </w:tc>
      </w:tr>
      <w:tr w:rsidR="00B54645" w:rsidRPr="00B54645" w:rsidTr="00B54645">
        <w:trPr>
          <w:trHeight w:val="390"/>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lastRenderedPageBreak/>
              <w:t>30</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Ежедневник </w:t>
            </w:r>
            <w:proofErr w:type="spellStart"/>
            <w:r w:rsidRPr="00B54645">
              <w:rPr>
                <w:lang w:eastAsia="ru-RU"/>
              </w:rPr>
              <w:t>недат</w:t>
            </w:r>
            <w:proofErr w:type="spellEnd"/>
            <w:r w:rsidRPr="00B54645">
              <w:rPr>
                <w:lang w:eastAsia="ru-RU"/>
              </w:rPr>
              <w:t>, А</w:t>
            </w:r>
            <w:proofErr w:type="gramStart"/>
            <w:r w:rsidRPr="00B54645">
              <w:rPr>
                <w:lang w:eastAsia="ru-RU"/>
              </w:rPr>
              <w:t>4</w:t>
            </w:r>
            <w:proofErr w:type="gramEnd"/>
            <w:r w:rsidRPr="00B54645">
              <w:rPr>
                <w:lang w:eastAsia="ru-RU"/>
              </w:rPr>
              <w:t xml:space="preserve">, 176л, цвет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31</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Зажим для бумаг 19мм </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r w:rsidRPr="00B54645">
              <w:rPr>
                <w:lang w:eastAsia="ru-RU"/>
              </w:rPr>
              <w:t>уп</w:t>
            </w:r>
            <w:proofErr w:type="spellEnd"/>
            <w:r w:rsidRPr="00B54645">
              <w:rPr>
                <w:lang w:eastAsia="ru-RU"/>
              </w:rPr>
              <w:t>.</w:t>
            </w:r>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32</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Зажим для бумаг 32мм</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r w:rsidRPr="00B54645">
              <w:rPr>
                <w:lang w:eastAsia="ru-RU"/>
              </w:rPr>
              <w:t>уп</w:t>
            </w:r>
            <w:proofErr w:type="spellEnd"/>
            <w:r w:rsidRPr="00B54645">
              <w:rPr>
                <w:lang w:eastAsia="ru-RU"/>
              </w:rPr>
              <w:t>.</w:t>
            </w:r>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33</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Зажим для бумаг 51мм </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r w:rsidRPr="00B54645">
              <w:rPr>
                <w:lang w:eastAsia="ru-RU"/>
              </w:rPr>
              <w:t>уп</w:t>
            </w:r>
            <w:proofErr w:type="spellEnd"/>
            <w:r w:rsidRPr="00B54645">
              <w:rPr>
                <w:lang w:eastAsia="ru-RU"/>
              </w:rPr>
              <w:t>.</w:t>
            </w:r>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34</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Календарь настольный, перекидной, цвет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3</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35</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Калькулятор </w:t>
            </w:r>
            <w:proofErr w:type="spellStart"/>
            <w:r w:rsidRPr="00B54645">
              <w:rPr>
                <w:lang w:eastAsia="ru-RU"/>
              </w:rPr>
              <w:t>Citizen</w:t>
            </w:r>
            <w:proofErr w:type="spellEnd"/>
            <w:r w:rsidRPr="00B54645">
              <w:rPr>
                <w:lang w:eastAsia="ru-RU"/>
              </w:rPr>
              <w:t xml:space="preserve"> SDC-760N, 16-разрядный.</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8</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36</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Карандаш механический 0,5мм </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35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37</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Карандаш </w:t>
            </w:r>
            <w:proofErr w:type="spellStart"/>
            <w:r w:rsidRPr="00B54645">
              <w:rPr>
                <w:lang w:eastAsia="ru-RU"/>
              </w:rPr>
              <w:t>чернографитный</w:t>
            </w:r>
            <w:proofErr w:type="spellEnd"/>
            <w:r w:rsidRPr="00B54645">
              <w:rPr>
                <w:lang w:eastAsia="ru-RU"/>
              </w:rPr>
              <w:t xml:space="preserve"> HB с ластиком</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280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38</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Клей ПВА 85г</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30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39</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Клей силикатный 85мл </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40</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Клей-карандаш 20г KORES </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150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41</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Клей-карандаш 40г KORES </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42</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Клейкая лента канцелярская 19мм </w:t>
            </w:r>
            <w:proofErr w:type="spellStart"/>
            <w:r w:rsidRPr="00B54645">
              <w:rPr>
                <w:lang w:eastAsia="ru-RU"/>
              </w:rPr>
              <w:t>х</w:t>
            </w:r>
            <w:proofErr w:type="spellEnd"/>
            <w:r w:rsidRPr="00B54645">
              <w:rPr>
                <w:lang w:eastAsia="ru-RU"/>
              </w:rPr>
              <w:t xml:space="preserve"> 10м прозрачная </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43</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Клейкая лента упаковочная 50мм </w:t>
            </w:r>
            <w:proofErr w:type="spellStart"/>
            <w:r w:rsidRPr="00B54645">
              <w:rPr>
                <w:lang w:eastAsia="ru-RU"/>
              </w:rPr>
              <w:t>х</w:t>
            </w:r>
            <w:proofErr w:type="spellEnd"/>
            <w:r w:rsidRPr="00B54645">
              <w:rPr>
                <w:lang w:eastAsia="ru-RU"/>
              </w:rPr>
              <w:t xml:space="preserve"> 66м 47мкм прозрачная</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82</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44</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Клейкие закладки, бумага, 4 </w:t>
            </w:r>
            <w:proofErr w:type="spellStart"/>
            <w:r w:rsidRPr="00B54645">
              <w:rPr>
                <w:lang w:eastAsia="ru-RU"/>
              </w:rPr>
              <w:t>цв</w:t>
            </w:r>
            <w:proofErr w:type="gramStart"/>
            <w:r w:rsidRPr="00B54645">
              <w:rPr>
                <w:lang w:eastAsia="ru-RU"/>
              </w:rPr>
              <w:t>.п</w:t>
            </w:r>
            <w:proofErr w:type="gramEnd"/>
            <w:r w:rsidRPr="00B54645">
              <w:rPr>
                <w:lang w:eastAsia="ru-RU"/>
              </w:rPr>
              <w:t>о</w:t>
            </w:r>
            <w:proofErr w:type="spellEnd"/>
            <w:r w:rsidRPr="00B54645">
              <w:rPr>
                <w:lang w:eastAsia="ru-RU"/>
              </w:rPr>
              <w:t xml:space="preserve"> 50л., 25х38мм, цвета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4</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45</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Клейкие закладки, пластик, 5цв</w:t>
            </w:r>
            <w:proofErr w:type="gramStart"/>
            <w:r w:rsidRPr="00B54645">
              <w:rPr>
                <w:lang w:eastAsia="ru-RU"/>
              </w:rPr>
              <w:t>.п</w:t>
            </w:r>
            <w:proofErr w:type="gramEnd"/>
            <w:r w:rsidRPr="00B54645">
              <w:rPr>
                <w:lang w:eastAsia="ru-RU"/>
              </w:rPr>
              <w:t xml:space="preserve">о 25л. 12х45мм, цвета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81</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46</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Кнопки для пробковых досок силовые 25 шт./</w:t>
            </w:r>
            <w:proofErr w:type="spellStart"/>
            <w:r w:rsidRPr="00B54645">
              <w:rPr>
                <w:lang w:eastAsia="ru-RU"/>
              </w:rPr>
              <w:t>уп</w:t>
            </w:r>
            <w:proofErr w:type="spellEnd"/>
            <w:r w:rsidRPr="00B54645">
              <w:rPr>
                <w:lang w:eastAsia="ru-RU"/>
              </w:rPr>
              <w:t xml:space="preserve">., </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r w:rsidRPr="00B54645">
              <w:rPr>
                <w:lang w:eastAsia="ru-RU"/>
              </w:rPr>
              <w:t>уп</w:t>
            </w:r>
            <w:proofErr w:type="spellEnd"/>
            <w:r w:rsidRPr="00B54645">
              <w:rPr>
                <w:lang w:eastAsia="ru-RU"/>
              </w:rPr>
              <w:t>.</w:t>
            </w:r>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47</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Кнопки для пробковых досок силовые 50 шт./</w:t>
            </w:r>
            <w:proofErr w:type="spellStart"/>
            <w:r w:rsidRPr="00B54645">
              <w:rPr>
                <w:lang w:eastAsia="ru-RU"/>
              </w:rPr>
              <w:t>уп</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r w:rsidRPr="00B54645">
              <w:rPr>
                <w:lang w:eastAsia="ru-RU"/>
              </w:rPr>
              <w:t>уп</w:t>
            </w:r>
            <w:proofErr w:type="spellEnd"/>
            <w:r w:rsidRPr="00B54645">
              <w:rPr>
                <w:lang w:eastAsia="ru-RU"/>
              </w:rPr>
              <w:t>.</w:t>
            </w:r>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48</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Конверт Белый C5, </w:t>
            </w:r>
            <w:proofErr w:type="spellStart"/>
            <w:r w:rsidRPr="00B54645">
              <w:rPr>
                <w:lang w:eastAsia="ru-RU"/>
              </w:rPr>
              <w:t>стрип</w:t>
            </w:r>
            <w:proofErr w:type="spellEnd"/>
            <w:r w:rsidRPr="00B54645">
              <w:rPr>
                <w:lang w:eastAsia="ru-RU"/>
              </w:rPr>
              <w:t xml:space="preserve">, 162х229, 100 </w:t>
            </w:r>
            <w:proofErr w:type="spellStart"/>
            <w:proofErr w:type="gramStart"/>
            <w:r w:rsidRPr="00B54645">
              <w:rPr>
                <w:lang w:eastAsia="ru-RU"/>
              </w:rPr>
              <w:t>шт</w:t>
            </w:r>
            <w:proofErr w:type="spellEnd"/>
            <w:proofErr w:type="gramEnd"/>
            <w:r w:rsidRPr="00B54645">
              <w:rPr>
                <w:lang w:eastAsia="ru-RU"/>
              </w:rPr>
              <w:t>/</w:t>
            </w:r>
            <w:proofErr w:type="spellStart"/>
            <w:r w:rsidRPr="00B54645">
              <w:rPr>
                <w:lang w:eastAsia="ru-RU"/>
              </w:rPr>
              <w:t>уп</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r w:rsidRPr="00B54645">
              <w:rPr>
                <w:lang w:eastAsia="ru-RU"/>
              </w:rPr>
              <w:t>уп</w:t>
            </w:r>
            <w:proofErr w:type="spellEnd"/>
            <w:r w:rsidRPr="00B54645">
              <w:rPr>
                <w:lang w:eastAsia="ru-RU"/>
              </w:rPr>
              <w:t>.</w:t>
            </w:r>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49</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Конверт Белый С5, декстрин, 162х229, 100шт/</w:t>
            </w:r>
            <w:proofErr w:type="spellStart"/>
            <w:r w:rsidRPr="00B54645">
              <w:rPr>
                <w:lang w:eastAsia="ru-RU"/>
              </w:rPr>
              <w:t>уп</w:t>
            </w:r>
            <w:proofErr w:type="spellEnd"/>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r w:rsidRPr="00B54645">
              <w:rPr>
                <w:lang w:eastAsia="ru-RU"/>
              </w:rPr>
              <w:t>уп</w:t>
            </w:r>
            <w:proofErr w:type="spellEnd"/>
            <w:r w:rsidRPr="00B54645">
              <w:rPr>
                <w:lang w:eastAsia="ru-RU"/>
              </w:rPr>
              <w:t>.</w:t>
            </w:r>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50</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Конверт Белый C4, </w:t>
            </w:r>
            <w:proofErr w:type="spellStart"/>
            <w:r w:rsidRPr="00B54645">
              <w:rPr>
                <w:lang w:eastAsia="ru-RU"/>
              </w:rPr>
              <w:t>стрип</w:t>
            </w:r>
            <w:proofErr w:type="spellEnd"/>
            <w:r w:rsidRPr="00B54645">
              <w:rPr>
                <w:lang w:eastAsia="ru-RU"/>
              </w:rPr>
              <w:t>, 229х324, 50шт/</w:t>
            </w:r>
            <w:proofErr w:type="spellStart"/>
            <w:r w:rsidRPr="00B54645">
              <w:rPr>
                <w:lang w:eastAsia="ru-RU"/>
              </w:rPr>
              <w:t>уп</w:t>
            </w:r>
            <w:proofErr w:type="spellEnd"/>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r w:rsidRPr="00B54645">
              <w:rPr>
                <w:lang w:eastAsia="ru-RU"/>
              </w:rPr>
              <w:t>уп</w:t>
            </w:r>
            <w:proofErr w:type="spellEnd"/>
            <w:r w:rsidRPr="00B54645">
              <w:rPr>
                <w:lang w:eastAsia="ru-RU"/>
              </w:rPr>
              <w:t>.</w:t>
            </w:r>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51</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Конверт </w:t>
            </w:r>
            <w:proofErr w:type="spellStart"/>
            <w:r w:rsidRPr="00B54645">
              <w:rPr>
                <w:lang w:eastAsia="ru-RU"/>
              </w:rPr>
              <w:t>Куда-Кому</w:t>
            </w:r>
            <w:proofErr w:type="spellEnd"/>
            <w:r w:rsidRPr="00B54645">
              <w:rPr>
                <w:lang w:eastAsia="ru-RU"/>
              </w:rPr>
              <w:t xml:space="preserve"> С</w:t>
            </w:r>
            <w:proofErr w:type="gramStart"/>
            <w:r w:rsidRPr="00B54645">
              <w:rPr>
                <w:lang w:eastAsia="ru-RU"/>
              </w:rPr>
              <w:t>4</w:t>
            </w:r>
            <w:proofErr w:type="gramEnd"/>
            <w:r w:rsidRPr="00B54645">
              <w:rPr>
                <w:lang w:eastAsia="ru-RU"/>
              </w:rPr>
              <w:t xml:space="preserve">, </w:t>
            </w:r>
            <w:proofErr w:type="spellStart"/>
            <w:r w:rsidRPr="00B54645">
              <w:rPr>
                <w:lang w:eastAsia="ru-RU"/>
              </w:rPr>
              <w:t>стрип</w:t>
            </w:r>
            <w:proofErr w:type="spellEnd"/>
            <w:r w:rsidRPr="00B54645">
              <w:rPr>
                <w:lang w:eastAsia="ru-RU"/>
              </w:rPr>
              <w:t>, 229х324, 50шт/</w:t>
            </w:r>
            <w:proofErr w:type="spellStart"/>
            <w:r w:rsidRPr="00B54645">
              <w:rPr>
                <w:lang w:eastAsia="ru-RU"/>
              </w:rPr>
              <w:t>уп</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r w:rsidRPr="00B54645">
              <w:rPr>
                <w:lang w:eastAsia="ru-RU"/>
              </w:rPr>
              <w:t>уп</w:t>
            </w:r>
            <w:proofErr w:type="spellEnd"/>
            <w:r w:rsidRPr="00B54645">
              <w:rPr>
                <w:lang w:eastAsia="ru-RU"/>
              </w:rPr>
              <w:t>.</w:t>
            </w:r>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52</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Корзина для мусора 10л</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53</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Короб архивный 75мм (</w:t>
            </w:r>
            <w:proofErr w:type="spellStart"/>
            <w:r w:rsidRPr="00B54645">
              <w:rPr>
                <w:lang w:eastAsia="ru-RU"/>
              </w:rPr>
              <w:t>гофрокартон</w:t>
            </w:r>
            <w:proofErr w:type="spellEnd"/>
            <w:r w:rsidRPr="00B54645">
              <w:rPr>
                <w:lang w:eastAsia="ru-RU"/>
              </w:rPr>
              <w:t xml:space="preserve">, стандарт), цвет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270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54</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Короб архивный 100мм (</w:t>
            </w:r>
            <w:proofErr w:type="spellStart"/>
            <w:r w:rsidRPr="00B54645">
              <w:rPr>
                <w:lang w:eastAsia="ru-RU"/>
              </w:rPr>
              <w:t>гофрокартон</w:t>
            </w:r>
            <w:proofErr w:type="spellEnd"/>
            <w:r w:rsidRPr="00B54645">
              <w:rPr>
                <w:lang w:eastAsia="ru-RU"/>
              </w:rPr>
              <w:t xml:space="preserve">, стандарт), цвет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55</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Короб архивный 150мм (</w:t>
            </w:r>
            <w:proofErr w:type="spellStart"/>
            <w:r w:rsidRPr="00B54645">
              <w:rPr>
                <w:lang w:eastAsia="ru-RU"/>
              </w:rPr>
              <w:t>гофрокартон</w:t>
            </w:r>
            <w:proofErr w:type="spellEnd"/>
            <w:r w:rsidRPr="00B54645">
              <w:rPr>
                <w:lang w:eastAsia="ru-RU"/>
              </w:rPr>
              <w:t xml:space="preserve">, стандарт), цвет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56</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Короб архивный 200м</w:t>
            </w:r>
            <w:proofErr w:type="gramStart"/>
            <w:r w:rsidRPr="00B54645">
              <w:rPr>
                <w:lang w:eastAsia="ru-RU"/>
              </w:rPr>
              <w:t>м(</w:t>
            </w:r>
            <w:proofErr w:type="spellStart"/>
            <w:proofErr w:type="gramEnd"/>
            <w:r w:rsidRPr="00B54645">
              <w:rPr>
                <w:lang w:eastAsia="ru-RU"/>
              </w:rPr>
              <w:t>гофрокартон</w:t>
            </w:r>
            <w:proofErr w:type="spellEnd"/>
            <w:r w:rsidRPr="00B54645">
              <w:rPr>
                <w:lang w:eastAsia="ru-RU"/>
              </w:rPr>
              <w:t xml:space="preserve">, стандарт), цвет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57</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Корректирующая жидкость, быстросохнущая, 20мл </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58</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Корректирующая жидкость, на водной основе, 20мл</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59</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Корректирующая лента 4,2мм </w:t>
            </w:r>
            <w:proofErr w:type="spellStart"/>
            <w:r w:rsidRPr="00B54645">
              <w:rPr>
                <w:lang w:eastAsia="ru-RU"/>
              </w:rPr>
              <w:t>х</w:t>
            </w:r>
            <w:proofErr w:type="spellEnd"/>
            <w:r w:rsidRPr="00B54645">
              <w:rPr>
                <w:lang w:eastAsia="ru-RU"/>
              </w:rPr>
              <w:t xml:space="preserve"> 5м</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80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60</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Корректирующий карандаш 8мл </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61</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Краска штемпельная на вод</w:t>
            </w:r>
            <w:proofErr w:type="gramStart"/>
            <w:r w:rsidRPr="00B54645">
              <w:rPr>
                <w:lang w:eastAsia="ru-RU"/>
              </w:rPr>
              <w:t>.-</w:t>
            </w:r>
            <w:proofErr w:type="gramEnd"/>
            <w:r w:rsidRPr="00B54645">
              <w:rPr>
                <w:lang w:eastAsia="ru-RU"/>
              </w:rPr>
              <w:t xml:space="preserve">глиц.осн.25мл, цвет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30</w:t>
            </w:r>
          </w:p>
        </w:tc>
      </w:tr>
      <w:tr w:rsidR="00B54645" w:rsidRPr="00B54645" w:rsidTr="00B54645">
        <w:trPr>
          <w:trHeight w:val="360"/>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62</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Ластик </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65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63</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Линейка 15см, полистирол, цвет в </w:t>
            </w:r>
            <w:proofErr w:type="spellStart"/>
            <w:r w:rsidRPr="00B54645">
              <w:rPr>
                <w:lang w:eastAsia="ru-RU"/>
              </w:rPr>
              <w:t>ассорт</w:t>
            </w:r>
            <w:proofErr w:type="spellEnd"/>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64</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Линейка 30см, полистирол, цвет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65</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Лоток для бумаг (горизонтальный накопитель), полистирол, цвет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66</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Лупа 3-крат</w:t>
            </w:r>
            <w:proofErr w:type="gramStart"/>
            <w:r w:rsidRPr="00B54645">
              <w:rPr>
                <w:lang w:eastAsia="ru-RU"/>
              </w:rPr>
              <w:t>.у</w:t>
            </w:r>
            <w:proofErr w:type="gramEnd"/>
            <w:r w:rsidRPr="00B54645">
              <w:rPr>
                <w:lang w:eastAsia="ru-RU"/>
              </w:rPr>
              <w:t>велич.</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3</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67</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Лупа 7-крат</w:t>
            </w:r>
            <w:proofErr w:type="gramStart"/>
            <w:r w:rsidRPr="00B54645">
              <w:rPr>
                <w:lang w:eastAsia="ru-RU"/>
              </w:rPr>
              <w:t>.у</w:t>
            </w:r>
            <w:proofErr w:type="gramEnd"/>
            <w:r w:rsidRPr="00B54645">
              <w:rPr>
                <w:lang w:eastAsia="ru-RU"/>
              </w:rPr>
              <w:t xml:space="preserve">велич. </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3</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68</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Маркер перманентный, 1-5мм, цвет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40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69</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Набор настольный офисный, </w:t>
            </w:r>
            <w:proofErr w:type="spellStart"/>
            <w:r w:rsidRPr="00B54645">
              <w:rPr>
                <w:lang w:eastAsia="ru-RU"/>
              </w:rPr>
              <w:t>вращающ</w:t>
            </w:r>
            <w:proofErr w:type="spellEnd"/>
            <w:r w:rsidRPr="00B54645">
              <w:rPr>
                <w:lang w:eastAsia="ru-RU"/>
              </w:rPr>
              <w:t xml:space="preserve">., пластик, 14 предметов, цвета в </w:t>
            </w:r>
            <w:proofErr w:type="spellStart"/>
            <w:r w:rsidRPr="00B54645">
              <w:rPr>
                <w:lang w:eastAsia="ru-RU"/>
              </w:rPr>
              <w:t>ассорт</w:t>
            </w:r>
            <w:proofErr w:type="spellEnd"/>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3</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70</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Нить прошивная лавсан, катушка (1000м)</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71</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Нож канцелярский 18мм, </w:t>
            </w:r>
            <w:proofErr w:type="spellStart"/>
            <w:r w:rsidRPr="00B54645">
              <w:rPr>
                <w:lang w:eastAsia="ru-RU"/>
              </w:rPr>
              <w:t>рез</w:t>
            </w:r>
            <w:proofErr w:type="gramStart"/>
            <w:r w:rsidRPr="00B54645">
              <w:rPr>
                <w:lang w:eastAsia="ru-RU"/>
              </w:rPr>
              <w:t>.м</w:t>
            </w:r>
            <w:proofErr w:type="gramEnd"/>
            <w:r w:rsidRPr="00B54645">
              <w:rPr>
                <w:lang w:eastAsia="ru-RU"/>
              </w:rPr>
              <w:t>анж</w:t>
            </w:r>
            <w:proofErr w:type="spellEnd"/>
            <w:r w:rsidRPr="00B54645">
              <w:rPr>
                <w:lang w:eastAsia="ru-RU"/>
              </w:rPr>
              <w:t xml:space="preserve">., </w:t>
            </w:r>
            <w:proofErr w:type="spellStart"/>
            <w:r w:rsidRPr="00B54645">
              <w:rPr>
                <w:lang w:eastAsia="ru-RU"/>
              </w:rPr>
              <w:t>мет.направл</w:t>
            </w:r>
            <w:proofErr w:type="spellEnd"/>
            <w:r w:rsidRPr="00B54645">
              <w:rPr>
                <w:lang w:eastAsia="ru-RU"/>
              </w:rPr>
              <w:t xml:space="preserve">., </w:t>
            </w:r>
            <w:proofErr w:type="spellStart"/>
            <w:r w:rsidRPr="00B54645">
              <w:rPr>
                <w:lang w:eastAsia="ru-RU"/>
              </w:rPr>
              <w:t>ролик.фикс</w:t>
            </w:r>
            <w:proofErr w:type="spellEnd"/>
            <w:r w:rsidRPr="00B54645">
              <w:rPr>
                <w:lang w:eastAsia="ru-RU"/>
              </w:rPr>
              <w:t xml:space="preserve">., цвета в </w:t>
            </w:r>
            <w:proofErr w:type="spellStart"/>
            <w:r w:rsidRPr="00B54645">
              <w:rPr>
                <w:lang w:eastAsia="ru-RU"/>
              </w:rPr>
              <w:lastRenderedPageBreak/>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lastRenderedPageBreak/>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lastRenderedPageBreak/>
              <w:t>72</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Ножницы 169мм с </w:t>
            </w:r>
            <w:proofErr w:type="spellStart"/>
            <w:r w:rsidRPr="00B54645">
              <w:rPr>
                <w:lang w:eastAsia="ru-RU"/>
              </w:rPr>
              <w:t>пласт</w:t>
            </w:r>
            <w:proofErr w:type="gramStart"/>
            <w:r w:rsidRPr="00B54645">
              <w:rPr>
                <w:lang w:eastAsia="ru-RU"/>
              </w:rPr>
              <w:t>.э</w:t>
            </w:r>
            <w:proofErr w:type="gramEnd"/>
            <w:r w:rsidRPr="00B54645">
              <w:rPr>
                <w:lang w:eastAsia="ru-RU"/>
              </w:rPr>
              <w:t>ллиптическими</w:t>
            </w:r>
            <w:proofErr w:type="spellEnd"/>
            <w:r w:rsidRPr="00B54645">
              <w:rPr>
                <w:lang w:eastAsia="ru-RU"/>
              </w:rPr>
              <w:t xml:space="preserve"> ручками, цвета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31</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73</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Папка адресная с ВИНЬЕТКОЙ </w:t>
            </w:r>
            <w:proofErr w:type="spellStart"/>
            <w:r w:rsidRPr="00B54645">
              <w:rPr>
                <w:lang w:eastAsia="ru-RU"/>
              </w:rPr>
              <w:t>бумвинил</w:t>
            </w:r>
            <w:proofErr w:type="spellEnd"/>
            <w:r w:rsidRPr="00B54645">
              <w:rPr>
                <w:lang w:eastAsia="ru-RU"/>
              </w:rPr>
              <w:t xml:space="preserve">, жесткая, цвета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12</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74</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Папка архивная, А</w:t>
            </w:r>
            <w:proofErr w:type="gramStart"/>
            <w:r w:rsidRPr="00B54645">
              <w:rPr>
                <w:lang w:eastAsia="ru-RU"/>
              </w:rPr>
              <w:t>4</w:t>
            </w:r>
            <w:proofErr w:type="gramEnd"/>
            <w:r w:rsidRPr="00B54645">
              <w:rPr>
                <w:lang w:eastAsia="ru-RU"/>
              </w:rPr>
              <w:t xml:space="preserve">, </w:t>
            </w:r>
            <w:proofErr w:type="spellStart"/>
            <w:r w:rsidRPr="00B54645">
              <w:rPr>
                <w:lang w:eastAsia="ru-RU"/>
              </w:rPr>
              <w:t>бумвинил</w:t>
            </w:r>
            <w:proofErr w:type="spellEnd"/>
            <w:r w:rsidRPr="00B54645">
              <w:rPr>
                <w:lang w:eastAsia="ru-RU"/>
              </w:rPr>
              <w:t xml:space="preserve">, 3см,  2 завязки, цвета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75</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Папка архивная, А</w:t>
            </w:r>
            <w:proofErr w:type="gramStart"/>
            <w:r w:rsidRPr="00B54645">
              <w:rPr>
                <w:lang w:eastAsia="ru-RU"/>
              </w:rPr>
              <w:t>4</w:t>
            </w:r>
            <w:proofErr w:type="gramEnd"/>
            <w:r w:rsidRPr="00B54645">
              <w:rPr>
                <w:lang w:eastAsia="ru-RU"/>
              </w:rPr>
              <w:t xml:space="preserve">, </w:t>
            </w:r>
            <w:proofErr w:type="spellStart"/>
            <w:r w:rsidRPr="00B54645">
              <w:rPr>
                <w:lang w:eastAsia="ru-RU"/>
              </w:rPr>
              <w:t>бумвинил</w:t>
            </w:r>
            <w:proofErr w:type="spellEnd"/>
            <w:r w:rsidRPr="00B54645">
              <w:rPr>
                <w:lang w:eastAsia="ru-RU"/>
              </w:rPr>
              <w:t xml:space="preserve">, 5см,  4 завязки, цвета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76</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Папка конверт, А</w:t>
            </w:r>
            <w:proofErr w:type="gramStart"/>
            <w:r w:rsidRPr="00B54645">
              <w:rPr>
                <w:lang w:eastAsia="ru-RU"/>
              </w:rPr>
              <w:t>4</w:t>
            </w:r>
            <w:proofErr w:type="gramEnd"/>
            <w:r w:rsidRPr="00B54645">
              <w:rPr>
                <w:lang w:eastAsia="ru-RU"/>
              </w:rPr>
              <w:t xml:space="preserve">, полипропилен, с кнопкой, цвета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30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77</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Папка конверт А4, полипропилен, на 2-х кнопках 3 </w:t>
            </w:r>
            <w:proofErr w:type="spellStart"/>
            <w:proofErr w:type="gramStart"/>
            <w:r w:rsidRPr="00B54645">
              <w:rPr>
                <w:lang w:eastAsia="ru-RU"/>
              </w:rPr>
              <w:t>шт</w:t>
            </w:r>
            <w:proofErr w:type="spellEnd"/>
            <w:proofErr w:type="gramEnd"/>
            <w:r w:rsidRPr="00B54645">
              <w:rPr>
                <w:lang w:eastAsia="ru-RU"/>
              </w:rPr>
              <w:t>/</w:t>
            </w:r>
            <w:proofErr w:type="spellStart"/>
            <w:r w:rsidRPr="00B54645">
              <w:rPr>
                <w:lang w:eastAsia="ru-RU"/>
              </w:rPr>
              <w:t>уп</w:t>
            </w:r>
            <w:proofErr w:type="spellEnd"/>
            <w:r w:rsidRPr="00B54645">
              <w:rPr>
                <w:lang w:eastAsia="ru-RU"/>
              </w:rPr>
              <w:t xml:space="preserve">, цвета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r w:rsidRPr="00B54645">
              <w:rPr>
                <w:lang w:eastAsia="ru-RU"/>
              </w:rPr>
              <w:t>уп</w:t>
            </w:r>
            <w:proofErr w:type="spell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12</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78</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Папка на 2-х кольцах, А</w:t>
            </w:r>
            <w:proofErr w:type="gramStart"/>
            <w:r w:rsidRPr="00B54645">
              <w:rPr>
                <w:lang w:eastAsia="ru-RU"/>
              </w:rPr>
              <w:t>4</w:t>
            </w:r>
            <w:proofErr w:type="gramEnd"/>
            <w:r w:rsidRPr="00B54645">
              <w:rPr>
                <w:lang w:eastAsia="ru-RU"/>
              </w:rPr>
              <w:t xml:space="preserve">, пластик, 25/32мм, цвета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62</w:t>
            </w:r>
          </w:p>
        </w:tc>
      </w:tr>
      <w:tr w:rsidR="00B54645" w:rsidRPr="00B54645" w:rsidTr="00B54645">
        <w:trPr>
          <w:trHeight w:val="37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79</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Папка на резинках, А</w:t>
            </w:r>
            <w:proofErr w:type="gramStart"/>
            <w:r w:rsidRPr="00B54645">
              <w:rPr>
                <w:lang w:eastAsia="ru-RU"/>
              </w:rPr>
              <w:t>4</w:t>
            </w:r>
            <w:proofErr w:type="gramEnd"/>
            <w:r w:rsidRPr="00B54645">
              <w:rPr>
                <w:lang w:eastAsia="ru-RU"/>
              </w:rPr>
              <w:t xml:space="preserve">, полипропилен, до 300л, цвета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w:t>
            </w:r>
          </w:p>
        </w:tc>
      </w:tr>
      <w:tr w:rsidR="00B54645" w:rsidRPr="00B54645" w:rsidTr="00B54645">
        <w:trPr>
          <w:trHeight w:val="37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80</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Папка с зажимом, А</w:t>
            </w:r>
            <w:proofErr w:type="gramStart"/>
            <w:r w:rsidRPr="00B54645">
              <w:rPr>
                <w:lang w:eastAsia="ru-RU"/>
              </w:rPr>
              <w:t>4</w:t>
            </w:r>
            <w:proofErr w:type="gramEnd"/>
            <w:r w:rsidRPr="00B54645">
              <w:rPr>
                <w:lang w:eastAsia="ru-RU"/>
              </w:rPr>
              <w:t xml:space="preserve">, пластик, цвета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81</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Папка с 2-я зажимами, А</w:t>
            </w:r>
            <w:proofErr w:type="gramStart"/>
            <w:r w:rsidRPr="00B54645">
              <w:rPr>
                <w:lang w:eastAsia="ru-RU"/>
              </w:rPr>
              <w:t>4</w:t>
            </w:r>
            <w:proofErr w:type="gramEnd"/>
            <w:r w:rsidRPr="00B54645">
              <w:rPr>
                <w:lang w:eastAsia="ru-RU"/>
              </w:rPr>
              <w:t xml:space="preserve">, пластик, цвета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82</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Папка на 4-х кольцах, </w:t>
            </w:r>
            <w:proofErr w:type="spellStart"/>
            <w:r w:rsidRPr="00B54645">
              <w:rPr>
                <w:lang w:eastAsia="ru-RU"/>
              </w:rPr>
              <w:t>Bantex</w:t>
            </w:r>
            <w:proofErr w:type="spellEnd"/>
            <w:r w:rsidRPr="00B54645">
              <w:rPr>
                <w:lang w:eastAsia="ru-RU"/>
              </w:rPr>
              <w:t xml:space="preserve"> </w:t>
            </w:r>
            <w:proofErr w:type="spellStart"/>
            <w:r w:rsidRPr="00B54645">
              <w:rPr>
                <w:lang w:eastAsia="ru-RU"/>
              </w:rPr>
              <w:t>Panorama</w:t>
            </w:r>
            <w:proofErr w:type="spellEnd"/>
            <w:r w:rsidRPr="00B54645">
              <w:rPr>
                <w:lang w:eastAsia="ru-RU"/>
              </w:rPr>
              <w:t xml:space="preserve">, 40мм, цвета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80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83</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Папка-регистратор с арочн</w:t>
            </w:r>
            <w:proofErr w:type="gramStart"/>
            <w:r w:rsidRPr="00B54645">
              <w:rPr>
                <w:lang w:eastAsia="ru-RU"/>
              </w:rPr>
              <w:t>.м</w:t>
            </w:r>
            <w:proofErr w:type="gramEnd"/>
            <w:r w:rsidRPr="00B54645">
              <w:rPr>
                <w:lang w:eastAsia="ru-RU"/>
              </w:rPr>
              <w:t>ех.50мм. (</w:t>
            </w:r>
            <w:proofErr w:type="spellStart"/>
            <w:r w:rsidRPr="00B54645">
              <w:rPr>
                <w:lang w:eastAsia="ru-RU"/>
              </w:rPr>
              <w:t>разборн</w:t>
            </w:r>
            <w:proofErr w:type="spellEnd"/>
            <w:r w:rsidRPr="00B54645">
              <w:rPr>
                <w:lang w:eastAsia="ru-RU"/>
              </w:rPr>
              <w:t xml:space="preserve">.), </w:t>
            </w:r>
            <w:proofErr w:type="spellStart"/>
            <w:r w:rsidRPr="00B54645">
              <w:rPr>
                <w:lang w:eastAsia="ru-RU"/>
              </w:rPr>
              <w:t>каротон</w:t>
            </w:r>
            <w:proofErr w:type="spellEnd"/>
            <w:r w:rsidRPr="00B54645">
              <w:rPr>
                <w:lang w:eastAsia="ru-RU"/>
              </w:rPr>
              <w:t>/</w:t>
            </w:r>
            <w:proofErr w:type="spellStart"/>
            <w:r w:rsidRPr="00B54645">
              <w:rPr>
                <w:lang w:eastAsia="ru-RU"/>
              </w:rPr>
              <w:t>пвх</w:t>
            </w:r>
            <w:proofErr w:type="spellEnd"/>
            <w:r w:rsidRPr="00B54645">
              <w:rPr>
                <w:lang w:eastAsia="ru-RU"/>
              </w:rPr>
              <w:t xml:space="preserve">, цвета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84</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Папка-регистратор с арочн</w:t>
            </w:r>
            <w:proofErr w:type="gramStart"/>
            <w:r w:rsidRPr="00B54645">
              <w:rPr>
                <w:lang w:eastAsia="ru-RU"/>
              </w:rPr>
              <w:t>.м</w:t>
            </w:r>
            <w:proofErr w:type="gramEnd"/>
            <w:r w:rsidRPr="00B54645">
              <w:rPr>
                <w:lang w:eastAsia="ru-RU"/>
              </w:rPr>
              <w:t>ех.75-80мм. (</w:t>
            </w:r>
            <w:proofErr w:type="spellStart"/>
            <w:r w:rsidRPr="00B54645">
              <w:rPr>
                <w:lang w:eastAsia="ru-RU"/>
              </w:rPr>
              <w:t>разборн</w:t>
            </w:r>
            <w:proofErr w:type="spellEnd"/>
            <w:r w:rsidRPr="00B54645">
              <w:rPr>
                <w:lang w:eastAsia="ru-RU"/>
              </w:rPr>
              <w:t>.), картон/</w:t>
            </w:r>
            <w:proofErr w:type="spellStart"/>
            <w:r w:rsidRPr="00B54645">
              <w:rPr>
                <w:lang w:eastAsia="ru-RU"/>
              </w:rPr>
              <w:t>пвх</w:t>
            </w:r>
            <w:proofErr w:type="spellEnd"/>
            <w:r w:rsidRPr="00B54645">
              <w:rPr>
                <w:lang w:eastAsia="ru-RU"/>
              </w:rPr>
              <w:t xml:space="preserve">, цвета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500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85</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Папка с завязками (ПАПКА ДЛЯ БУМАГ) 260г/м</w:t>
            </w:r>
            <w:proofErr w:type="gramStart"/>
            <w:r w:rsidRPr="00B54645">
              <w:rPr>
                <w:lang w:eastAsia="ru-RU"/>
              </w:rPr>
              <w:t>2</w:t>
            </w:r>
            <w:proofErr w:type="gramEnd"/>
            <w:r w:rsidRPr="00B54645">
              <w:rPr>
                <w:lang w:eastAsia="ru-RU"/>
              </w:rPr>
              <w:t xml:space="preserve"> немелованная</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147</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86</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Папка </w:t>
            </w:r>
            <w:proofErr w:type="spellStart"/>
            <w:r w:rsidRPr="00B54645">
              <w:rPr>
                <w:lang w:eastAsia="ru-RU"/>
              </w:rPr>
              <w:t>скорос-тель</w:t>
            </w:r>
            <w:proofErr w:type="spellEnd"/>
            <w:r w:rsidRPr="00B54645">
              <w:rPr>
                <w:lang w:eastAsia="ru-RU"/>
              </w:rPr>
              <w:t xml:space="preserve"> A4, полипропилен, с прозрачным верхом, цвета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350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87</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Папка </w:t>
            </w:r>
            <w:proofErr w:type="spellStart"/>
            <w:r w:rsidRPr="00B54645">
              <w:rPr>
                <w:lang w:eastAsia="ru-RU"/>
              </w:rPr>
              <w:t>скорос-тель</w:t>
            </w:r>
            <w:proofErr w:type="spellEnd"/>
            <w:r w:rsidRPr="00B54645">
              <w:rPr>
                <w:lang w:eastAsia="ru-RU"/>
              </w:rPr>
              <w:t xml:space="preserve"> А4, пластик, с пруж</w:t>
            </w:r>
            <w:proofErr w:type="gramStart"/>
            <w:r w:rsidRPr="00B54645">
              <w:rPr>
                <w:lang w:eastAsia="ru-RU"/>
              </w:rPr>
              <w:t>.м</w:t>
            </w:r>
            <w:proofErr w:type="gramEnd"/>
            <w:r w:rsidRPr="00B54645">
              <w:rPr>
                <w:lang w:eastAsia="ru-RU"/>
              </w:rPr>
              <w:t xml:space="preserve">ех.,17мм, цвета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30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88</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Папка скоросшиватель ДЕЛО 280г/м</w:t>
            </w:r>
            <w:proofErr w:type="gramStart"/>
            <w:r w:rsidRPr="00B54645">
              <w:rPr>
                <w:lang w:eastAsia="ru-RU"/>
              </w:rPr>
              <w:t>2</w:t>
            </w:r>
            <w:proofErr w:type="gramEnd"/>
            <w:r w:rsidRPr="00B54645">
              <w:rPr>
                <w:lang w:eastAsia="ru-RU"/>
              </w:rPr>
              <w:t xml:space="preserve"> </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1000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89</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Папка уголок, А</w:t>
            </w:r>
            <w:proofErr w:type="gramStart"/>
            <w:r w:rsidRPr="00B54645">
              <w:rPr>
                <w:lang w:eastAsia="ru-RU"/>
              </w:rPr>
              <w:t>4</w:t>
            </w:r>
            <w:proofErr w:type="gramEnd"/>
            <w:r w:rsidRPr="00B54645">
              <w:rPr>
                <w:lang w:eastAsia="ru-RU"/>
              </w:rPr>
              <w:t xml:space="preserve">, полипропилен, прозрачный, цвета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300</w:t>
            </w:r>
          </w:p>
        </w:tc>
      </w:tr>
      <w:tr w:rsidR="00B54645" w:rsidRPr="00B54645" w:rsidTr="00B54645">
        <w:trPr>
          <w:trHeight w:val="630"/>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90</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Папка уголок  А4, полипропилен, с </w:t>
            </w:r>
            <w:proofErr w:type="spellStart"/>
            <w:r w:rsidRPr="00B54645">
              <w:rPr>
                <w:lang w:eastAsia="ru-RU"/>
              </w:rPr>
              <w:t>цв</w:t>
            </w:r>
            <w:proofErr w:type="gramStart"/>
            <w:r w:rsidRPr="00B54645">
              <w:rPr>
                <w:lang w:eastAsia="ru-RU"/>
              </w:rPr>
              <w:t>.к</w:t>
            </w:r>
            <w:proofErr w:type="gramEnd"/>
            <w:r w:rsidRPr="00B54645">
              <w:rPr>
                <w:lang w:eastAsia="ru-RU"/>
              </w:rPr>
              <w:t>лап.и</w:t>
            </w:r>
            <w:proofErr w:type="spellEnd"/>
            <w:r w:rsidRPr="00B54645">
              <w:rPr>
                <w:lang w:eastAsia="ru-RU"/>
              </w:rPr>
              <w:t xml:space="preserve"> 3 </w:t>
            </w:r>
            <w:proofErr w:type="spellStart"/>
            <w:r w:rsidRPr="00B54645">
              <w:rPr>
                <w:lang w:eastAsia="ru-RU"/>
              </w:rPr>
              <w:t>цв.разделителями</w:t>
            </w:r>
            <w:proofErr w:type="spellEnd"/>
            <w:r w:rsidRPr="00B54645">
              <w:rPr>
                <w:lang w:eastAsia="ru-RU"/>
              </w:rPr>
              <w:t>, 10шт/</w:t>
            </w:r>
            <w:proofErr w:type="spellStart"/>
            <w:r w:rsidRPr="00B54645">
              <w:rPr>
                <w:lang w:eastAsia="ru-RU"/>
              </w:rPr>
              <w:t>уп</w:t>
            </w:r>
            <w:proofErr w:type="spellEnd"/>
            <w:r w:rsidRPr="00B54645">
              <w:rPr>
                <w:lang w:eastAsia="ru-RU"/>
              </w:rPr>
              <w:t xml:space="preserve">., цвета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r w:rsidRPr="00B54645">
              <w:rPr>
                <w:lang w:eastAsia="ru-RU"/>
              </w:rPr>
              <w:t>уп</w:t>
            </w:r>
            <w:proofErr w:type="spell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91</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Папка файл-вкладыш, А</w:t>
            </w:r>
            <w:proofErr w:type="gramStart"/>
            <w:r w:rsidRPr="00B54645">
              <w:rPr>
                <w:lang w:eastAsia="ru-RU"/>
              </w:rPr>
              <w:t>4</w:t>
            </w:r>
            <w:proofErr w:type="gramEnd"/>
            <w:r w:rsidRPr="00B54645">
              <w:rPr>
                <w:lang w:eastAsia="ru-RU"/>
              </w:rPr>
              <w:t>, 40мкм с перфорацией,100 шт.</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r w:rsidRPr="00B54645">
              <w:rPr>
                <w:lang w:eastAsia="ru-RU"/>
              </w:rPr>
              <w:t>уп</w:t>
            </w:r>
            <w:proofErr w:type="spell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160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92</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Папка файловая, пластик, 80 листов,  цвета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93</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Планшет для бумаги, А</w:t>
            </w:r>
            <w:proofErr w:type="gramStart"/>
            <w:r w:rsidRPr="00B54645">
              <w:rPr>
                <w:lang w:eastAsia="ru-RU"/>
              </w:rPr>
              <w:t>4</w:t>
            </w:r>
            <w:proofErr w:type="gramEnd"/>
            <w:r w:rsidRPr="00B54645">
              <w:rPr>
                <w:lang w:eastAsia="ru-RU"/>
              </w:rPr>
              <w:t xml:space="preserve">, пластик, цвета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94</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Подушка для смачивания пальцев </w:t>
            </w:r>
            <w:proofErr w:type="spellStart"/>
            <w:r w:rsidRPr="00B54645">
              <w:rPr>
                <w:lang w:eastAsia="ru-RU"/>
              </w:rPr>
              <w:t>гелевая</w:t>
            </w:r>
            <w:proofErr w:type="spellEnd"/>
            <w:r w:rsidRPr="00B54645">
              <w:rPr>
                <w:lang w:eastAsia="ru-RU"/>
              </w:rPr>
              <w:t xml:space="preserve"> 25г</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95</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Разделитель листов 12л. по месяцам пластик</w:t>
            </w:r>
            <w:proofErr w:type="gramStart"/>
            <w:r w:rsidRPr="00B54645">
              <w:rPr>
                <w:lang w:eastAsia="ru-RU"/>
              </w:rPr>
              <w:t>.А</w:t>
            </w:r>
            <w:proofErr w:type="gramEnd"/>
            <w:r w:rsidRPr="00B54645">
              <w:rPr>
                <w:lang w:eastAsia="ru-RU"/>
              </w:rPr>
              <w:t>4</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30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96</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Разделитель листов 12л. цифровые пластик</w:t>
            </w:r>
            <w:proofErr w:type="gramStart"/>
            <w:r w:rsidRPr="00B54645">
              <w:rPr>
                <w:lang w:eastAsia="ru-RU"/>
              </w:rPr>
              <w:t>.А</w:t>
            </w:r>
            <w:proofErr w:type="gramEnd"/>
            <w:r w:rsidRPr="00B54645">
              <w:rPr>
                <w:lang w:eastAsia="ru-RU"/>
              </w:rPr>
              <w:t>4</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45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97</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Разделитель листов А-Я алфавитный пластик</w:t>
            </w:r>
            <w:proofErr w:type="gramStart"/>
            <w:r w:rsidRPr="00B54645">
              <w:rPr>
                <w:lang w:eastAsia="ru-RU"/>
              </w:rPr>
              <w:t>.А</w:t>
            </w:r>
            <w:proofErr w:type="gramEnd"/>
            <w:r w:rsidRPr="00B54645">
              <w:rPr>
                <w:lang w:eastAsia="ru-RU"/>
              </w:rPr>
              <w:t>4</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30</w:t>
            </w:r>
          </w:p>
        </w:tc>
      </w:tr>
      <w:tr w:rsidR="00B54645" w:rsidRPr="00B54645" w:rsidTr="00B54645">
        <w:trPr>
          <w:trHeight w:val="630"/>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98</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Резинка  банковская  универсальная диам.60мм., толщина 1мм., вес 500г., цвета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3</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99</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Ролики для факсов 210мм (дл.30м</w:t>
            </w:r>
            <w:proofErr w:type="gramStart"/>
            <w:r w:rsidRPr="00B54645">
              <w:rPr>
                <w:lang w:eastAsia="ru-RU"/>
              </w:rPr>
              <w:t>,в</w:t>
            </w:r>
            <w:proofErr w:type="gramEnd"/>
            <w:r w:rsidRPr="00B54645">
              <w:rPr>
                <w:lang w:eastAsia="ru-RU"/>
              </w:rPr>
              <w:t xml:space="preserve">т.12) </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30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100</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Ролики для факсов 216мм (дл.30м</w:t>
            </w:r>
            <w:proofErr w:type="gramStart"/>
            <w:r w:rsidRPr="00B54645">
              <w:rPr>
                <w:lang w:eastAsia="ru-RU"/>
              </w:rPr>
              <w:t>,в</w:t>
            </w:r>
            <w:proofErr w:type="gramEnd"/>
            <w:r w:rsidRPr="00B54645">
              <w:rPr>
                <w:lang w:eastAsia="ru-RU"/>
              </w:rPr>
              <w:t xml:space="preserve">т.12) </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101</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Ручка </w:t>
            </w:r>
            <w:proofErr w:type="spellStart"/>
            <w:r w:rsidRPr="00B54645">
              <w:rPr>
                <w:lang w:eastAsia="ru-RU"/>
              </w:rPr>
              <w:t>гелевая</w:t>
            </w:r>
            <w:proofErr w:type="spellEnd"/>
            <w:r w:rsidRPr="00B54645">
              <w:rPr>
                <w:lang w:eastAsia="ru-RU"/>
              </w:rPr>
              <w:t xml:space="preserve"> с </w:t>
            </w:r>
            <w:proofErr w:type="spellStart"/>
            <w:r w:rsidRPr="00B54645">
              <w:rPr>
                <w:lang w:eastAsia="ru-RU"/>
              </w:rPr>
              <w:t>резин</w:t>
            </w:r>
            <w:proofErr w:type="gramStart"/>
            <w:r w:rsidRPr="00B54645">
              <w:rPr>
                <w:lang w:eastAsia="ru-RU"/>
              </w:rPr>
              <w:t>.м</w:t>
            </w:r>
            <w:proofErr w:type="gramEnd"/>
            <w:r w:rsidRPr="00B54645">
              <w:rPr>
                <w:lang w:eastAsia="ru-RU"/>
              </w:rPr>
              <w:t>анжеткой</w:t>
            </w:r>
            <w:proofErr w:type="spellEnd"/>
            <w:r w:rsidRPr="00B54645">
              <w:rPr>
                <w:lang w:eastAsia="ru-RU"/>
              </w:rPr>
              <w:t xml:space="preserve"> 0,5мм, цвета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280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102</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Стержень к </w:t>
            </w:r>
            <w:proofErr w:type="spellStart"/>
            <w:r w:rsidRPr="00B54645">
              <w:rPr>
                <w:lang w:eastAsia="ru-RU"/>
              </w:rPr>
              <w:t>гелевой</w:t>
            </w:r>
            <w:proofErr w:type="spellEnd"/>
            <w:r w:rsidRPr="00B54645">
              <w:rPr>
                <w:lang w:eastAsia="ru-RU"/>
              </w:rPr>
              <w:t xml:space="preserve"> ручке , 0,5 мм, цвета в </w:t>
            </w:r>
            <w:proofErr w:type="spellStart"/>
            <w:r w:rsidRPr="00B54645">
              <w:rPr>
                <w:lang w:eastAsia="ru-RU"/>
              </w:rPr>
              <w:t>аасорт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103</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Ручка шариковая  </w:t>
            </w:r>
            <w:proofErr w:type="spellStart"/>
            <w:r w:rsidRPr="00B54645">
              <w:rPr>
                <w:lang w:eastAsia="ru-RU"/>
              </w:rPr>
              <w:t>Pilot</w:t>
            </w:r>
            <w:proofErr w:type="spellEnd"/>
            <w:r w:rsidRPr="00B54645">
              <w:rPr>
                <w:lang w:eastAsia="ru-RU"/>
              </w:rPr>
              <w:t xml:space="preserve"> BPGP-10R-F, 0,32мм, цвет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400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104</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Ручка шариковая </w:t>
            </w:r>
            <w:proofErr w:type="spellStart"/>
            <w:r w:rsidRPr="00B54645">
              <w:rPr>
                <w:lang w:eastAsia="ru-RU"/>
              </w:rPr>
              <w:t>Pilot</w:t>
            </w:r>
            <w:proofErr w:type="spellEnd"/>
            <w:r w:rsidRPr="00B54645">
              <w:rPr>
                <w:lang w:eastAsia="ru-RU"/>
              </w:rPr>
              <w:t xml:space="preserve"> BPRG-10R-F, 0,32мм, цвет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400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105</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Стержень к шариковой ручке </w:t>
            </w:r>
            <w:proofErr w:type="spellStart"/>
            <w:r w:rsidRPr="00B54645">
              <w:rPr>
                <w:lang w:eastAsia="ru-RU"/>
              </w:rPr>
              <w:t>Pilot</w:t>
            </w:r>
            <w:proofErr w:type="spellEnd"/>
            <w:r w:rsidRPr="00B54645">
              <w:rPr>
                <w:lang w:eastAsia="ru-RU"/>
              </w:rPr>
              <w:t xml:space="preserve"> BPGP-10R-F, BPRG-10R-F, цвет в </w:t>
            </w:r>
            <w:proofErr w:type="spellStart"/>
            <w:r w:rsidRPr="00B54645">
              <w:rPr>
                <w:lang w:eastAsia="ru-RU"/>
              </w:rPr>
              <w:t>аасорт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200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106</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Ручка шариковая, цвет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200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107</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Стержень к шариковой ручке, цвет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108</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Салфетки для монитора, 100шт в тубе</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r w:rsidRPr="00B54645">
              <w:rPr>
                <w:lang w:eastAsia="ru-RU"/>
              </w:rPr>
              <w:t>уп</w:t>
            </w:r>
            <w:proofErr w:type="spell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75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lastRenderedPageBreak/>
              <w:t>109</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Скобы к </w:t>
            </w:r>
            <w:proofErr w:type="spellStart"/>
            <w:r w:rsidRPr="00B54645">
              <w:rPr>
                <w:lang w:eastAsia="ru-RU"/>
              </w:rPr>
              <w:t>степлеру</w:t>
            </w:r>
            <w:proofErr w:type="spellEnd"/>
            <w:r w:rsidRPr="00B54645">
              <w:rPr>
                <w:lang w:eastAsia="ru-RU"/>
              </w:rPr>
              <w:t xml:space="preserve"> N10 </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r w:rsidRPr="00B54645">
              <w:rPr>
                <w:lang w:eastAsia="ru-RU"/>
              </w:rPr>
              <w:t>уп</w:t>
            </w:r>
            <w:proofErr w:type="spell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110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110</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Скобы к </w:t>
            </w:r>
            <w:proofErr w:type="spellStart"/>
            <w:r w:rsidRPr="00B54645">
              <w:rPr>
                <w:lang w:eastAsia="ru-RU"/>
              </w:rPr>
              <w:t>степлеру</w:t>
            </w:r>
            <w:proofErr w:type="spellEnd"/>
            <w:r w:rsidRPr="00B54645">
              <w:rPr>
                <w:lang w:eastAsia="ru-RU"/>
              </w:rPr>
              <w:t xml:space="preserve"> N23/10 (до 70л)</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r w:rsidRPr="00B54645">
              <w:rPr>
                <w:lang w:eastAsia="ru-RU"/>
              </w:rPr>
              <w:t>уп</w:t>
            </w:r>
            <w:proofErr w:type="spell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111</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Скобы к </w:t>
            </w:r>
            <w:proofErr w:type="spellStart"/>
            <w:r w:rsidRPr="00B54645">
              <w:rPr>
                <w:lang w:eastAsia="ru-RU"/>
              </w:rPr>
              <w:t>степлеру</w:t>
            </w:r>
            <w:proofErr w:type="spellEnd"/>
            <w:r w:rsidRPr="00B54645">
              <w:rPr>
                <w:lang w:eastAsia="ru-RU"/>
              </w:rPr>
              <w:t xml:space="preserve"> N23/15(до 130л)</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r w:rsidRPr="00B54645">
              <w:rPr>
                <w:lang w:eastAsia="ru-RU"/>
              </w:rPr>
              <w:t>уп</w:t>
            </w:r>
            <w:proofErr w:type="spell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112</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Скобы к </w:t>
            </w:r>
            <w:proofErr w:type="spellStart"/>
            <w:r w:rsidRPr="00B54645">
              <w:rPr>
                <w:lang w:eastAsia="ru-RU"/>
              </w:rPr>
              <w:t>степлеру</w:t>
            </w:r>
            <w:proofErr w:type="spellEnd"/>
            <w:r w:rsidRPr="00B54645">
              <w:rPr>
                <w:lang w:eastAsia="ru-RU"/>
              </w:rPr>
              <w:t xml:space="preserve"> N24/6 </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r w:rsidRPr="00B54645">
              <w:rPr>
                <w:lang w:eastAsia="ru-RU"/>
              </w:rPr>
              <w:t>уп</w:t>
            </w:r>
            <w:proofErr w:type="spell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370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113</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Скрепки 25 мм 100 шт./</w:t>
            </w:r>
            <w:proofErr w:type="spellStart"/>
            <w:r w:rsidRPr="00B54645">
              <w:rPr>
                <w:lang w:eastAsia="ru-RU"/>
              </w:rPr>
              <w:t>уп</w:t>
            </w:r>
            <w:proofErr w:type="gramStart"/>
            <w:r w:rsidRPr="00B54645">
              <w:rPr>
                <w:lang w:eastAsia="ru-RU"/>
              </w:rPr>
              <w:t>.н</w:t>
            </w:r>
            <w:proofErr w:type="gramEnd"/>
            <w:r w:rsidRPr="00B54645">
              <w:rPr>
                <w:lang w:eastAsia="ru-RU"/>
              </w:rPr>
              <w:t>икель,кругл,с</w:t>
            </w:r>
            <w:proofErr w:type="spellEnd"/>
            <w:r w:rsidRPr="00B54645">
              <w:rPr>
                <w:lang w:eastAsia="ru-RU"/>
              </w:rPr>
              <w:t xml:space="preserve"> </w:t>
            </w:r>
            <w:proofErr w:type="spellStart"/>
            <w:r w:rsidRPr="00B54645">
              <w:rPr>
                <w:lang w:eastAsia="ru-RU"/>
              </w:rPr>
              <w:t>отгибом,к</w:t>
            </w:r>
            <w:proofErr w:type="spellEnd"/>
            <w:r w:rsidRPr="00B54645">
              <w:rPr>
                <w:lang w:eastAsia="ru-RU"/>
              </w:rPr>
              <w:t>/</w:t>
            </w:r>
            <w:proofErr w:type="spellStart"/>
            <w:r w:rsidRPr="00B54645">
              <w:rPr>
                <w:lang w:eastAsia="ru-RU"/>
              </w:rPr>
              <w:t>кор</w:t>
            </w:r>
            <w:proofErr w:type="spellEnd"/>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r w:rsidRPr="00B54645">
              <w:rPr>
                <w:lang w:eastAsia="ru-RU"/>
              </w:rPr>
              <w:t>уп</w:t>
            </w:r>
            <w:proofErr w:type="spell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60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114</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Скрепки 28 мм 100 шт./</w:t>
            </w:r>
            <w:proofErr w:type="spellStart"/>
            <w:r w:rsidRPr="00B54645">
              <w:rPr>
                <w:lang w:eastAsia="ru-RU"/>
              </w:rPr>
              <w:t>уп</w:t>
            </w:r>
            <w:proofErr w:type="spellEnd"/>
            <w:r w:rsidRPr="00B54645">
              <w:rPr>
                <w:lang w:eastAsia="ru-RU"/>
              </w:rPr>
              <w:t>. б/</w:t>
            </w:r>
            <w:proofErr w:type="spellStart"/>
            <w:r w:rsidRPr="00B54645">
              <w:rPr>
                <w:lang w:eastAsia="ru-RU"/>
              </w:rPr>
              <w:t>покрытия</w:t>
            </w:r>
            <w:proofErr w:type="gramStart"/>
            <w:r w:rsidRPr="00B54645">
              <w:rPr>
                <w:lang w:eastAsia="ru-RU"/>
              </w:rPr>
              <w:t>,к</w:t>
            </w:r>
            <w:proofErr w:type="gramEnd"/>
            <w:r w:rsidRPr="00B54645">
              <w:rPr>
                <w:lang w:eastAsia="ru-RU"/>
              </w:rPr>
              <w:t>ругл,к</w:t>
            </w:r>
            <w:proofErr w:type="spellEnd"/>
            <w:r w:rsidRPr="00B54645">
              <w:rPr>
                <w:lang w:eastAsia="ru-RU"/>
              </w:rPr>
              <w:t>/</w:t>
            </w:r>
            <w:proofErr w:type="spellStart"/>
            <w:r w:rsidRPr="00B54645">
              <w:rPr>
                <w:lang w:eastAsia="ru-RU"/>
              </w:rPr>
              <w:t>кор</w:t>
            </w:r>
            <w:proofErr w:type="spellEnd"/>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115</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Скрепки 28 мм 100 шт./</w:t>
            </w:r>
            <w:proofErr w:type="spellStart"/>
            <w:r w:rsidRPr="00B54645">
              <w:rPr>
                <w:lang w:eastAsia="ru-RU"/>
              </w:rPr>
              <w:t>уп</w:t>
            </w:r>
            <w:proofErr w:type="spellEnd"/>
            <w:r w:rsidRPr="00B54645">
              <w:rPr>
                <w:lang w:eastAsia="ru-RU"/>
              </w:rPr>
              <w:t xml:space="preserve">. ICO: </w:t>
            </w:r>
            <w:proofErr w:type="spellStart"/>
            <w:r w:rsidRPr="00B54645">
              <w:rPr>
                <w:lang w:eastAsia="ru-RU"/>
              </w:rPr>
              <w:t>медь</w:t>
            </w:r>
            <w:proofErr w:type="gramStart"/>
            <w:r w:rsidRPr="00B54645">
              <w:rPr>
                <w:lang w:eastAsia="ru-RU"/>
              </w:rPr>
              <w:t>,о</w:t>
            </w:r>
            <w:proofErr w:type="gramEnd"/>
            <w:r w:rsidRPr="00B54645">
              <w:rPr>
                <w:lang w:eastAsia="ru-RU"/>
              </w:rPr>
              <w:t>вал,к</w:t>
            </w:r>
            <w:proofErr w:type="spellEnd"/>
            <w:r w:rsidRPr="00B54645">
              <w:rPr>
                <w:lang w:eastAsia="ru-RU"/>
              </w:rPr>
              <w:t>/</w:t>
            </w:r>
            <w:proofErr w:type="spellStart"/>
            <w:r w:rsidRPr="00B54645">
              <w:rPr>
                <w:lang w:eastAsia="ru-RU"/>
              </w:rPr>
              <w:t>кор</w:t>
            </w:r>
            <w:proofErr w:type="spellEnd"/>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28</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116</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Скрепки 28мм 100 шт./</w:t>
            </w:r>
            <w:proofErr w:type="spellStart"/>
            <w:r w:rsidRPr="00B54645">
              <w:rPr>
                <w:lang w:eastAsia="ru-RU"/>
              </w:rPr>
              <w:t>уп</w:t>
            </w:r>
            <w:proofErr w:type="gramStart"/>
            <w:r w:rsidRPr="00B54645">
              <w:rPr>
                <w:lang w:eastAsia="ru-RU"/>
              </w:rPr>
              <w:t>.н</w:t>
            </w:r>
            <w:proofErr w:type="gramEnd"/>
            <w:r w:rsidRPr="00B54645">
              <w:rPr>
                <w:lang w:eastAsia="ru-RU"/>
              </w:rPr>
              <w:t>икель,кругл,к</w:t>
            </w:r>
            <w:proofErr w:type="spellEnd"/>
            <w:r w:rsidRPr="00B54645">
              <w:rPr>
                <w:lang w:eastAsia="ru-RU"/>
              </w:rPr>
              <w:t>/</w:t>
            </w:r>
            <w:proofErr w:type="spellStart"/>
            <w:r w:rsidRPr="00B54645">
              <w:rPr>
                <w:lang w:eastAsia="ru-RU"/>
              </w:rPr>
              <w:t>кор</w:t>
            </w:r>
            <w:proofErr w:type="spellEnd"/>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28</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117</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Скрепки 50 мм 100 шт./</w:t>
            </w:r>
            <w:proofErr w:type="spellStart"/>
            <w:r w:rsidRPr="00B54645">
              <w:rPr>
                <w:lang w:eastAsia="ru-RU"/>
              </w:rPr>
              <w:t>уп</w:t>
            </w:r>
            <w:proofErr w:type="spellEnd"/>
            <w:r w:rsidRPr="00B54645">
              <w:rPr>
                <w:lang w:eastAsia="ru-RU"/>
              </w:rPr>
              <w:t xml:space="preserve">. </w:t>
            </w:r>
            <w:proofErr w:type="spellStart"/>
            <w:r w:rsidRPr="00B54645">
              <w:rPr>
                <w:lang w:eastAsia="ru-RU"/>
              </w:rPr>
              <w:t>никель</w:t>
            </w:r>
            <w:proofErr w:type="gramStart"/>
            <w:r w:rsidRPr="00B54645">
              <w:rPr>
                <w:lang w:eastAsia="ru-RU"/>
              </w:rPr>
              <w:t>,к</w:t>
            </w:r>
            <w:proofErr w:type="gramEnd"/>
            <w:r w:rsidRPr="00B54645">
              <w:rPr>
                <w:lang w:eastAsia="ru-RU"/>
              </w:rPr>
              <w:t>ругл,с</w:t>
            </w:r>
            <w:proofErr w:type="spellEnd"/>
            <w:r w:rsidRPr="00B54645">
              <w:rPr>
                <w:lang w:eastAsia="ru-RU"/>
              </w:rPr>
              <w:t xml:space="preserve"> </w:t>
            </w:r>
            <w:proofErr w:type="spellStart"/>
            <w:r w:rsidRPr="00B54645">
              <w:rPr>
                <w:lang w:eastAsia="ru-RU"/>
              </w:rPr>
              <w:t>отгибом,к</w:t>
            </w:r>
            <w:proofErr w:type="spellEnd"/>
            <w:r w:rsidRPr="00B54645">
              <w:rPr>
                <w:lang w:eastAsia="ru-RU"/>
              </w:rPr>
              <w:t>/</w:t>
            </w:r>
            <w:proofErr w:type="spellStart"/>
            <w:r w:rsidRPr="00B54645">
              <w:rPr>
                <w:lang w:eastAsia="ru-RU"/>
              </w:rPr>
              <w:t>кор</w:t>
            </w:r>
            <w:proofErr w:type="spellEnd"/>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118</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Скрепки 50 мм 100 шт./</w:t>
            </w:r>
            <w:proofErr w:type="spellStart"/>
            <w:r w:rsidRPr="00B54645">
              <w:rPr>
                <w:lang w:eastAsia="ru-RU"/>
              </w:rPr>
              <w:t>уп</w:t>
            </w:r>
            <w:proofErr w:type="spellEnd"/>
            <w:r w:rsidRPr="00B54645">
              <w:rPr>
                <w:lang w:eastAsia="ru-RU"/>
              </w:rPr>
              <w:t>.: б/</w:t>
            </w:r>
            <w:proofErr w:type="spellStart"/>
            <w:r w:rsidRPr="00B54645">
              <w:rPr>
                <w:lang w:eastAsia="ru-RU"/>
              </w:rPr>
              <w:t>покрытия</w:t>
            </w:r>
            <w:proofErr w:type="gramStart"/>
            <w:r w:rsidRPr="00B54645">
              <w:rPr>
                <w:lang w:eastAsia="ru-RU"/>
              </w:rPr>
              <w:t>,о</w:t>
            </w:r>
            <w:proofErr w:type="gramEnd"/>
            <w:r w:rsidRPr="00B54645">
              <w:rPr>
                <w:lang w:eastAsia="ru-RU"/>
              </w:rPr>
              <w:t>вал,гофр,к</w:t>
            </w:r>
            <w:proofErr w:type="spellEnd"/>
            <w:r w:rsidRPr="00B54645">
              <w:rPr>
                <w:lang w:eastAsia="ru-RU"/>
              </w:rPr>
              <w:t>/</w:t>
            </w:r>
            <w:proofErr w:type="spellStart"/>
            <w:r w:rsidRPr="00B54645">
              <w:rPr>
                <w:lang w:eastAsia="ru-RU"/>
              </w:rPr>
              <w:t>кор</w:t>
            </w:r>
            <w:proofErr w:type="spellEnd"/>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119</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Скрепки 50 мм 30 шт./</w:t>
            </w:r>
            <w:proofErr w:type="spellStart"/>
            <w:r w:rsidRPr="00B54645">
              <w:rPr>
                <w:lang w:eastAsia="ru-RU"/>
              </w:rPr>
              <w:t>уп</w:t>
            </w:r>
            <w:proofErr w:type="spellEnd"/>
            <w:r w:rsidRPr="00B54645">
              <w:rPr>
                <w:lang w:eastAsia="ru-RU"/>
              </w:rPr>
              <w:t xml:space="preserve">. </w:t>
            </w:r>
            <w:proofErr w:type="spellStart"/>
            <w:r w:rsidRPr="00B54645">
              <w:rPr>
                <w:lang w:eastAsia="ru-RU"/>
              </w:rPr>
              <w:t>никель</w:t>
            </w:r>
            <w:proofErr w:type="gramStart"/>
            <w:r w:rsidRPr="00B54645">
              <w:rPr>
                <w:lang w:eastAsia="ru-RU"/>
              </w:rPr>
              <w:t>,о</w:t>
            </w:r>
            <w:proofErr w:type="gramEnd"/>
            <w:r w:rsidRPr="00B54645">
              <w:rPr>
                <w:lang w:eastAsia="ru-RU"/>
              </w:rPr>
              <w:t>вал,гофр,ев</w:t>
            </w:r>
            <w:proofErr w:type="spellEnd"/>
            <w:r w:rsidRPr="00B54645">
              <w:rPr>
                <w:lang w:eastAsia="ru-RU"/>
              </w:rPr>
              <w:t>/</w:t>
            </w:r>
            <w:proofErr w:type="spellStart"/>
            <w:r w:rsidRPr="00B54645">
              <w:rPr>
                <w:lang w:eastAsia="ru-RU"/>
              </w:rPr>
              <w:t>подв</w:t>
            </w:r>
            <w:proofErr w:type="spellEnd"/>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120</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Скрепки 50мм 100 шт./</w:t>
            </w:r>
            <w:proofErr w:type="spellStart"/>
            <w:r w:rsidRPr="00B54645">
              <w:rPr>
                <w:lang w:eastAsia="ru-RU"/>
              </w:rPr>
              <w:t>уп</w:t>
            </w:r>
            <w:proofErr w:type="spellEnd"/>
            <w:r w:rsidRPr="00B54645">
              <w:rPr>
                <w:lang w:eastAsia="ru-RU"/>
              </w:rPr>
              <w:t xml:space="preserve">. </w:t>
            </w:r>
            <w:proofErr w:type="spellStart"/>
            <w:r w:rsidRPr="00B54645">
              <w:rPr>
                <w:lang w:eastAsia="ru-RU"/>
              </w:rPr>
              <w:t>цинк</w:t>
            </w:r>
            <w:proofErr w:type="gramStart"/>
            <w:r w:rsidRPr="00B54645">
              <w:rPr>
                <w:lang w:eastAsia="ru-RU"/>
              </w:rPr>
              <w:t>,к</w:t>
            </w:r>
            <w:proofErr w:type="gramEnd"/>
            <w:r w:rsidRPr="00B54645">
              <w:rPr>
                <w:lang w:eastAsia="ru-RU"/>
              </w:rPr>
              <w:t>ругл,к</w:t>
            </w:r>
            <w:proofErr w:type="spellEnd"/>
            <w:r w:rsidRPr="00B54645">
              <w:rPr>
                <w:lang w:eastAsia="ru-RU"/>
              </w:rPr>
              <w:t>/</w:t>
            </w:r>
            <w:proofErr w:type="spellStart"/>
            <w:r w:rsidRPr="00B54645">
              <w:rPr>
                <w:lang w:eastAsia="ru-RU"/>
              </w:rPr>
              <w:t>кор</w:t>
            </w:r>
            <w:proofErr w:type="spellEnd"/>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13</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121</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Скрепки 75 мм 40 шт./</w:t>
            </w:r>
            <w:proofErr w:type="spellStart"/>
            <w:r w:rsidRPr="00B54645">
              <w:rPr>
                <w:lang w:eastAsia="ru-RU"/>
              </w:rPr>
              <w:t>уп</w:t>
            </w:r>
            <w:proofErr w:type="spellEnd"/>
            <w:r w:rsidRPr="00B54645">
              <w:rPr>
                <w:lang w:eastAsia="ru-RU"/>
              </w:rPr>
              <w:t xml:space="preserve">.: </w:t>
            </w:r>
            <w:proofErr w:type="spellStart"/>
            <w:r w:rsidRPr="00B54645">
              <w:rPr>
                <w:lang w:eastAsia="ru-RU"/>
              </w:rPr>
              <w:t>цинк</w:t>
            </w:r>
            <w:proofErr w:type="gramStart"/>
            <w:r w:rsidRPr="00B54645">
              <w:rPr>
                <w:lang w:eastAsia="ru-RU"/>
              </w:rPr>
              <w:t>,о</w:t>
            </w:r>
            <w:proofErr w:type="gramEnd"/>
            <w:r w:rsidRPr="00B54645">
              <w:rPr>
                <w:lang w:eastAsia="ru-RU"/>
              </w:rPr>
              <w:t>вал,гофр,к</w:t>
            </w:r>
            <w:proofErr w:type="spellEnd"/>
            <w:r w:rsidRPr="00B54645">
              <w:rPr>
                <w:lang w:eastAsia="ru-RU"/>
              </w:rPr>
              <w:t>/</w:t>
            </w:r>
            <w:proofErr w:type="spellStart"/>
            <w:r w:rsidRPr="00B54645">
              <w:rPr>
                <w:lang w:eastAsia="ru-RU"/>
              </w:rPr>
              <w:t>кор</w:t>
            </w:r>
            <w:proofErr w:type="spellEnd"/>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12</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122</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proofErr w:type="spellStart"/>
            <w:r w:rsidRPr="00B54645">
              <w:rPr>
                <w:lang w:eastAsia="ru-RU"/>
              </w:rPr>
              <w:t>Скрепочница</w:t>
            </w:r>
            <w:proofErr w:type="spellEnd"/>
            <w:r w:rsidRPr="00B54645">
              <w:rPr>
                <w:lang w:eastAsia="ru-RU"/>
              </w:rPr>
              <w:t xml:space="preserve"> открытая круглая</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123</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proofErr w:type="spellStart"/>
            <w:r w:rsidRPr="00B54645">
              <w:rPr>
                <w:lang w:eastAsia="ru-RU"/>
              </w:rPr>
              <w:t>Степлер</w:t>
            </w:r>
            <w:proofErr w:type="spellEnd"/>
            <w:r w:rsidRPr="00B54645">
              <w:rPr>
                <w:lang w:eastAsia="ru-RU"/>
              </w:rPr>
              <w:t xml:space="preserve">  (N10) до 15 лист, цвета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124</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proofErr w:type="spellStart"/>
            <w:r w:rsidRPr="00B54645">
              <w:rPr>
                <w:lang w:eastAsia="ru-RU"/>
              </w:rPr>
              <w:t>Степлер</w:t>
            </w:r>
            <w:proofErr w:type="spellEnd"/>
            <w:r w:rsidRPr="00B54645">
              <w:rPr>
                <w:lang w:eastAsia="ru-RU"/>
              </w:rPr>
              <w:t xml:space="preserve"> (N24/6) до 25 лист, цвета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125</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proofErr w:type="spellStart"/>
            <w:r w:rsidRPr="00B54645">
              <w:rPr>
                <w:lang w:eastAsia="ru-RU"/>
              </w:rPr>
              <w:t>Степлер</w:t>
            </w:r>
            <w:proofErr w:type="spellEnd"/>
            <w:r w:rsidRPr="00B54645">
              <w:rPr>
                <w:lang w:eastAsia="ru-RU"/>
              </w:rPr>
              <w:t xml:space="preserve"> до 210 лист</w:t>
            </w:r>
            <w:proofErr w:type="gramStart"/>
            <w:r w:rsidRPr="00B54645">
              <w:rPr>
                <w:lang w:eastAsia="ru-RU"/>
              </w:rPr>
              <w:t xml:space="preserve">., </w:t>
            </w:r>
            <w:proofErr w:type="gramEnd"/>
            <w:r w:rsidRPr="00B54645">
              <w:rPr>
                <w:lang w:eastAsia="ru-RU"/>
              </w:rPr>
              <w:t xml:space="preserve">цвета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шт.</w:t>
            </w:r>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126</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Стержень микрографический 0,5, 12 грифелей в </w:t>
            </w:r>
            <w:proofErr w:type="spellStart"/>
            <w:r w:rsidRPr="00B54645">
              <w:rPr>
                <w:lang w:eastAsia="ru-RU"/>
              </w:rPr>
              <w:t>уп</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r w:rsidRPr="00B54645">
              <w:rPr>
                <w:lang w:eastAsia="ru-RU"/>
              </w:rPr>
              <w:t>уп</w:t>
            </w:r>
            <w:proofErr w:type="spell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127</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proofErr w:type="spellStart"/>
            <w:r w:rsidRPr="00B54645">
              <w:rPr>
                <w:lang w:eastAsia="ru-RU"/>
              </w:rPr>
              <w:t>Текстовыделитель</w:t>
            </w:r>
            <w:proofErr w:type="spellEnd"/>
            <w:r w:rsidRPr="00B54645">
              <w:rPr>
                <w:lang w:eastAsia="ru-RU"/>
              </w:rPr>
              <w:t xml:space="preserve">, 1-5мм, цвет в </w:t>
            </w:r>
            <w:proofErr w:type="spellStart"/>
            <w:r w:rsidRPr="00B54645">
              <w:rPr>
                <w:lang w:eastAsia="ru-RU"/>
              </w:rPr>
              <w:t>ассорт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120</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128</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Тетрадь 80л. клетка А4 спир</w:t>
            </w:r>
            <w:proofErr w:type="gramStart"/>
            <w:r w:rsidRPr="00B54645">
              <w:rPr>
                <w:lang w:eastAsia="ru-RU"/>
              </w:rPr>
              <w:t>.о</w:t>
            </w:r>
            <w:proofErr w:type="gramEnd"/>
            <w:r w:rsidRPr="00B54645">
              <w:rPr>
                <w:lang w:eastAsia="ru-RU"/>
              </w:rPr>
              <w:t>бл.мел.карт.,перф.4 отв.</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12</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129</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Тетрадь 96л. клетка А</w:t>
            </w:r>
            <w:proofErr w:type="gramStart"/>
            <w:r w:rsidRPr="00B54645">
              <w:rPr>
                <w:lang w:eastAsia="ru-RU"/>
              </w:rPr>
              <w:t>4</w:t>
            </w:r>
            <w:proofErr w:type="gramEnd"/>
            <w:r w:rsidRPr="00B54645">
              <w:rPr>
                <w:lang w:eastAsia="ru-RU"/>
              </w:rPr>
              <w:t xml:space="preserve"> спираль обл. пластик (П) </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130</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Точилка 1 отв. </w:t>
            </w:r>
            <w:proofErr w:type="spellStart"/>
            <w:r w:rsidRPr="00B54645">
              <w:rPr>
                <w:lang w:eastAsia="ru-RU"/>
              </w:rPr>
              <w:t>метал</w:t>
            </w:r>
            <w:proofErr w:type="gramStart"/>
            <w:r w:rsidRPr="00B54645">
              <w:rPr>
                <w:lang w:eastAsia="ru-RU"/>
              </w:rPr>
              <w:t>.б</w:t>
            </w:r>
            <w:proofErr w:type="gramEnd"/>
            <w:r w:rsidRPr="00B54645">
              <w:rPr>
                <w:lang w:eastAsia="ru-RU"/>
              </w:rPr>
              <w:t>ез</w:t>
            </w:r>
            <w:proofErr w:type="spellEnd"/>
            <w:r w:rsidRPr="00B54645">
              <w:rPr>
                <w:lang w:eastAsia="ru-RU"/>
              </w:rPr>
              <w:t xml:space="preserve"> </w:t>
            </w:r>
            <w:proofErr w:type="spellStart"/>
            <w:r w:rsidRPr="00B54645">
              <w:rPr>
                <w:lang w:eastAsia="ru-RU"/>
              </w:rPr>
              <w:t>конт</w:t>
            </w:r>
            <w:proofErr w:type="spellEnd"/>
            <w:r w:rsidRPr="00B54645">
              <w:rPr>
                <w:lang w:eastAsia="ru-RU"/>
              </w:rPr>
              <w:t>.</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131</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Точилка 1 отв. с </w:t>
            </w:r>
            <w:proofErr w:type="spellStart"/>
            <w:r w:rsidRPr="00B54645">
              <w:rPr>
                <w:lang w:eastAsia="ru-RU"/>
              </w:rPr>
              <w:t>конт</w:t>
            </w:r>
            <w:proofErr w:type="spellEnd"/>
            <w:r w:rsidRPr="00B54645">
              <w:rPr>
                <w:lang w:eastAsia="ru-RU"/>
              </w:rPr>
              <w:t xml:space="preserve">. </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132</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Фломастер 12цв.,</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r w:rsidRPr="00B54645">
              <w:rPr>
                <w:lang w:eastAsia="ru-RU"/>
              </w:rPr>
              <w:t>уп</w:t>
            </w:r>
            <w:proofErr w:type="spellEnd"/>
            <w:r w:rsidRPr="00B54645">
              <w:rPr>
                <w:lang w:eastAsia="ru-RU"/>
              </w:rPr>
              <w:t>.</w:t>
            </w:r>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5</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133</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Штамп </w:t>
            </w:r>
            <w:proofErr w:type="spellStart"/>
            <w:r w:rsidRPr="00B54645">
              <w:rPr>
                <w:lang w:eastAsia="ru-RU"/>
              </w:rPr>
              <w:t>самонаборный</w:t>
            </w:r>
            <w:proofErr w:type="spellEnd"/>
            <w:r w:rsidRPr="00B54645">
              <w:rPr>
                <w:lang w:eastAsia="ru-RU"/>
              </w:rPr>
              <w:t xml:space="preserve"> 4стр. 38х14мм </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134</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rPr>
                <w:lang w:eastAsia="ru-RU"/>
              </w:rPr>
            </w:pPr>
            <w:r w:rsidRPr="00B54645">
              <w:rPr>
                <w:lang w:eastAsia="ru-RU"/>
              </w:rPr>
              <w:t xml:space="preserve">Штамп </w:t>
            </w:r>
            <w:proofErr w:type="spellStart"/>
            <w:r w:rsidRPr="00B54645">
              <w:rPr>
                <w:lang w:eastAsia="ru-RU"/>
              </w:rPr>
              <w:t>самонаборный</w:t>
            </w:r>
            <w:proofErr w:type="spellEnd"/>
            <w:r w:rsidRPr="00B54645">
              <w:rPr>
                <w:lang w:eastAsia="ru-RU"/>
              </w:rPr>
              <w:t xml:space="preserve"> 5стр., 47х18мм </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proofErr w:type="spellStart"/>
            <w:proofErr w:type="gramStart"/>
            <w:r w:rsidRPr="00B54645">
              <w:rPr>
                <w:lang w:eastAsia="ru-RU"/>
              </w:rPr>
              <w:t>шт</w:t>
            </w:r>
            <w:proofErr w:type="spellEnd"/>
            <w:proofErr w:type="gramEnd"/>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lang w:eastAsia="ru-RU"/>
              </w:rPr>
            </w:pPr>
            <w:r w:rsidRPr="00B54645">
              <w:rPr>
                <w:lang w:eastAsia="ru-RU"/>
              </w:rPr>
              <w:t>2</w:t>
            </w:r>
          </w:p>
        </w:tc>
      </w:tr>
      <w:tr w:rsidR="00B54645" w:rsidRPr="00B54645" w:rsidTr="00B54645">
        <w:trPr>
          <w:trHeight w:val="315"/>
        </w:trPr>
        <w:tc>
          <w:tcPr>
            <w:tcW w:w="580"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b/>
                <w:bCs/>
                <w:lang w:eastAsia="ru-RU"/>
              </w:rPr>
            </w:pPr>
            <w:r w:rsidRPr="00B54645">
              <w:rPr>
                <w:b/>
                <w:bCs/>
                <w:lang w:eastAsia="ru-RU"/>
              </w:rPr>
              <w:t> </w:t>
            </w:r>
          </w:p>
        </w:tc>
        <w:tc>
          <w:tcPr>
            <w:tcW w:w="7515"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b/>
                <w:bCs/>
                <w:lang w:eastAsia="ru-RU"/>
              </w:rPr>
            </w:pPr>
            <w:r w:rsidRPr="00B54645">
              <w:rPr>
                <w:b/>
                <w:bCs/>
                <w:lang w:eastAsia="ru-RU"/>
              </w:rPr>
              <w:t>ИТОГО:</w:t>
            </w:r>
          </w:p>
        </w:tc>
        <w:tc>
          <w:tcPr>
            <w:tcW w:w="758"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b/>
                <w:bCs/>
                <w:lang w:eastAsia="ru-RU"/>
              </w:rPr>
            </w:pPr>
            <w:r w:rsidRPr="00B54645">
              <w:rPr>
                <w:b/>
                <w:bCs/>
                <w:lang w:eastAsia="ru-RU"/>
              </w:rPr>
              <w:t> </w:t>
            </w:r>
          </w:p>
        </w:tc>
        <w:tc>
          <w:tcPr>
            <w:tcW w:w="943" w:type="dxa"/>
            <w:tcBorders>
              <w:top w:val="nil"/>
              <w:left w:val="nil"/>
              <w:bottom w:val="single" w:sz="4" w:space="0" w:color="000000"/>
              <w:right w:val="single" w:sz="4" w:space="0" w:color="000000"/>
            </w:tcBorders>
            <w:shd w:val="clear" w:color="000000" w:fill="FFFFFF"/>
            <w:vAlign w:val="center"/>
            <w:hideMark/>
          </w:tcPr>
          <w:p w:rsidR="00B54645" w:rsidRPr="00B54645" w:rsidRDefault="00B54645" w:rsidP="00B54645">
            <w:pPr>
              <w:suppressAutoHyphens w:val="0"/>
              <w:jc w:val="center"/>
              <w:rPr>
                <w:b/>
                <w:bCs/>
                <w:lang w:eastAsia="ru-RU"/>
              </w:rPr>
            </w:pPr>
            <w:r w:rsidRPr="00B54645">
              <w:rPr>
                <w:b/>
                <w:bCs/>
                <w:lang w:eastAsia="ru-RU"/>
              </w:rPr>
              <w:t>7695</w:t>
            </w:r>
          </w:p>
        </w:tc>
      </w:tr>
    </w:tbl>
    <w:p w:rsidR="00F56668" w:rsidRPr="002C3FF9" w:rsidRDefault="00F56668" w:rsidP="004242E8">
      <w:pPr>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4242E8" w:rsidRDefault="002E18D3" w:rsidP="004242E8">
      <w:pPr>
        <w:pStyle w:val="19"/>
        <w:ind w:firstLine="397"/>
        <w:rPr>
          <w:szCs w:val="28"/>
        </w:rPr>
      </w:pPr>
      <w:r w:rsidRPr="004242E8">
        <w:rPr>
          <w:szCs w:val="28"/>
        </w:rPr>
        <w:t xml:space="preserve">Следующие условия проведения </w:t>
      </w:r>
      <w:r w:rsidR="008C4183" w:rsidRPr="004242E8">
        <w:rPr>
          <w:szCs w:val="28"/>
        </w:rPr>
        <w:t>Открытого конкурса</w:t>
      </w:r>
      <w:r w:rsidRPr="004242E8">
        <w:rPr>
          <w:szCs w:val="28"/>
        </w:rPr>
        <w:t xml:space="preserve"> являются неотъемлемой частью настоящей документации, </w:t>
      </w:r>
      <w:proofErr w:type="gramStart"/>
      <w:r w:rsidRPr="004242E8">
        <w:rPr>
          <w:szCs w:val="28"/>
        </w:rPr>
        <w:t xml:space="preserve">уточняют и </w:t>
      </w:r>
      <w:r w:rsidR="00EF779C" w:rsidRPr="004242E8">
        <w:rPr>
          <w:szCs w:val="28"/>
        </w:rPr>
        <w:t>дополняют</w:t>
      </w:r>
      <w:proofErr w:type="gramEnd"/>
      <w:r w:rsidR="00EF779C" w:rsidRPr="004242E8">
        <w:rPr>
          <w:szCs w:val="28"/>
        </w:rPr>
        <w:t xml:space="preserve"> положения настоящей документации о закупке.</w:t>
      </w:r>
    </w:p>
    <w:p w:rsidR="002E18D3" w:rsidRPr="004242E8" w:rsidRDefault="002E18D3" w:rsidP="002E18D3">
      <w:pPr>
        <w:pStyle w:val="19"/>
        <w:ind w:firstLine="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768"/>
      </w:tblGrid>
      <w:tr w:rsidR="002E18D3" w:rsidRPr="00F86FAA" w:rsidTr="001751A1">
        <w:tc>
          <w:tcPr>
            <w:tcW w:w="675"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410"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F56668">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1751A1">
        <w:tc>
          <w:tcPr>
            <w:tcW w:w="675" w:type="dxa"/>
          </w:tcPr>
          <w:p w:rsidR="002E18D3" w:rsidRPr="00F86FAA" w:rsidRDefault="002E18D3" w:rsidP="00804946">
            <w:pPr>
              <w:pStyle w:val="19"/>
              <w:ind w:firstLine="0"/>
              <w:rPr>
                <w:b/>
                <w:sz w:val="24"/>
                <w:szCs w:val="24"/>
              </w:rPr>
            </w:pPr>
            <w:r w:rsidRPr="00F86FAA">
              <w:rPr>
                <w:b/>
                <w:sz w:val="24"/>
                <w:szCs w:val="24"/>
              </w:rPr>
              <w:t>1.</w:t>
            </w:r>
          </w:p>
        </w:tc>
        <w:tc>
          <w:tcPr>
            <w:tcW w:w="2410"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F56668">
            <w:pPr>
              <w:pStyle w:val="19"/>
              <w:ind w:firstLine="709"/>
              <w:rPr>
                <w:sz w:val="24"/>
                <w:szCs w:val="24"/>
              </w:rPr>
            </w:pPr>
            <w:r w:rsidRPr="00D73CBB">
              <w:rPr>
                <w:sz w:val="24"/>
                <w:szCs w:val="24"/>
              </w:rPr>
              <w:t xml:space="preserve">Открытый конкурс № </w:t>
            </w:r>
            <w:proofErr w:type="spellStart"/>
            <w:r w:rsidRPr="00F56668">
              <w:rPr>
                <w:sz w:val="24"/>
                <w:szCs w:val="24"/>
              </w:rPr>
              <w:t>ОКэ</w:t>
            </w:r>
            <w:proofErr w:type="spellEnd"/>
            <w:r w:rsidR="00F56668" w:rsidRPr="00F56668">
              <w:rPr>
                <w:sz w:val="24"/>
                <w:szCs w:val="24"/>
              </w:rPr>
              <w:t>/003/НКПОКТ</w:t>
            </w:r>
            <w:r w:rsidRPr="00F56668">
              <w:rPr>
                <w:sz w:val="24"/>
                <w:szCs w:val="24"/>
              </w:rPr>
              <w:t>/</w:t>
            </w:r>
            <w:r w:rsidR="00F56668" w:rsidRPr="00F56668">
              <w:rPr>
                <w:sz w:val="24"/>
                <w:szCs w:val="24"/>
              </w:rPr>
              <w:t>0004</w:t>
            </w:r>
            <w:r w:rsidRPr="00D73CBB">
              <w:rPr>
                <w:sz w:val="24"/>
                <w:szCs w:val="24"/>
              </w:rPr>
              <w:t xml:space="preserve"> на прав</w:t>
            </w:r>
            <w:r w:rsidR="006A2BC3">
              <w:rPr>
                <w:sz w:val="24"/>
                <w:szCs w:val="24"/>
              </w:rPr>
              <w:t xml:space="preserve">о заключения договора </w:t>
            </w:r>
            <w:r w:rsidR="00F56668" w:rsidRPr="00F56668">
              <w:rPr>
                <w:sz w:val="24"/>
                <w:szCs w:val="24"/>
              </w:rPr>
              <w:t>на поставку канцелярских товаров для нужд филиала ОАО «</w:t>
            </w:r>
            <w:proofErr w:type="spellStart"/>
            <w:r w:rsidR="00F56668" w:rsidRPr="00F56668">
              <w:rPr>
                <w:sz w:val="24"/>
                <w:szCs w:val="24"/>
              </w:rPr>
              <w:t>ТрансКонтейнер</w:t>
            </w:r>
            <w:proofErr w:type="spellEnd"/>
            <w:r w:rsidR="00F56668" w:rsidRPr="00F56668">
              <w:rPr>
                <w:sz w:val="24"/>
                <w:szCs w:val="24"/>
              </w:rPr>
              <w:t xml:space="preserve">» на Октябрьской железной дороге в </w:t>
            </w:r>
            <w:proofErr w:type="gramStart"/>
            <w:r w:rsidR="00F56668" w:rsidRPr="00F56668">
              <w:rPr>
                <w:sz w:val="24"/>
                <w:szCs w:val="24"/>
              </w:rPr>
              <w:t>г</w:t>
            </w:r>
            <w:proofErr w:type="gramEnd"/>
            <w:r w:rsidR="00F56668" w:rsidRPr="00F56668">
              <w:rPr>
                <w:sz w:val="24"/>
                <w:szCs w:val="24"/>
              </w:rPr>
              <w:t>. Санкт-Петербурге в 2014 году.</w:t>
            </w:r>
          </w:p>
        </w:tc>
      </w:tr>
      <w:tr w:rsidR="00EF2E59" w:rsidRPr="00F86FAA" w:rsidTr="00F56668">
        <w:trPr>
          <w:trHeight w:val="2462"/>
        </w:trPr>
        <w:tc>
          <w:tcPr>
            <w:tcW w:w="675" w:type="dxa"/>
          </w:tcPr>
          <w:p w:rsidR="00EF2E59" w:rsidRPr="00F86FAA" w:rsidRDefault="00EF2E59" w:rsidP="00804946">
            <w:pPr>
              <w:pStyle w:val="19"/>
              <w:ind w:firstLine="0"/>
              <w:rPr>
                <w:b/>
                <w:sz w:val="24"/>
                <w:szCs w:val="24"/>
              </w:rPr>
            </w:pPr>
            <w:r w:rsidRPr="00F86FAA">
              <w:rPr>
                <w:b/>
                <w:sz w:val="24"/>
                <w:szCs w:val="24"/>
              </w:rPr>
              <w:lastRenderedPageBreak/>
              <w:t>2.</w:t>
            </w:r>
          </w:p>
        </w:tc>
        <w:tc>
          <w:tcPr>
            <w:tcW w:w="2410"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F56668" w:rsidRDefault="00874B18" w:rsidP="00F56668">
            <w:pPr>
              <w:pStyle w:val="19"/>
              <w:ind w:firstLine="0"/>
              <w:rPr>
                <w:i/>
                <w:sz w:val="24"/>
                <w:szCs w:val="24"/>
              </w:rPr>
            </w:pPr>
            <w:r>
              <w:rPr>
                <w:sz w:val="24"/>
                <w:szCs w:val="24"/>
              </w:rPr>
              <w:t>Организатором является ОАО «</w:t>
            </w:r>
            <w:proofErr w:type="spellStart"/>
            <w:r>
              <w:rPr>
                <w:sz w:val="24"/>
                <w:szCs w:val="24"/>
              </w:rPr>
              <w:t>ТрансКонтейнер</w:t>
            </w:r>
            <w:proofErr w:type="spellEnd"/>
            <w:r>
              <w:rPr>
                <w:sz w:val="24"/>
                <w:szCs w:val="24"/>
              </w:rPr>
              <w:t>». Функции Организатора выполняет:</w:t>
            </w:r>
            <w:r w:rsidR="00F56668">
              <w:rPr>
                <w:sz w:val="24"/>
                <w:szCs w:val="24"/>
              </w:rPr>
              <w:t xml:space="preserve"> </w:t>
            </w:r>
            <w:r>
              <w:rPr>
                <w:sz w:val="24"/>
                <w:szCs w:val="24"/>
              </w:rPr>
              <w:t>Постоянная рабочая группа Конкурсной комиссии филиала ОАО «</w:t>
            </w:r>
            <w:proofErr w:type="spellStart"/>
            <w:r>
              <w:rPr>
                <w:sz w:val="24"/>
                <w:szCs w:val="24"/>
              </w:rPr>
              <w:t>ТрансКонтейнер</w:t>
            </w:r>
            <w:proofErr w:type="spellEnd"/>
            <w:r>
              <w:rPr>
                <w:sz w:val="24"/>
                <w:szCs w:val="24"/>
              </w:rPr>
              <w:t xml:space="preserve">» </w:t>
            </w:r>
            <w:r w:rsidR="00F56668">
              <w:rPr>
                <w:sz w:val="24"/>
                <w:szCs w:val="24"/>
              </w:rPr>
              <w:t>на Октябрьской железной дороге.</w:t>
            </w:r>
          </w:p>
          <w:p w:rsidR="00F56668" w:rsidRDefault="00874B18" w:rsidP="00F56668">
            <w:pPr>
              <w:pStyle w:val="19"/>
              <w:ind w:firstLine="0"/>
              <w:rPr>
                <w:i/>
                <w:sz w:val="24"/>
                <w:szCs w:val="24"/>
              </w:rPr>
            </w:pPr>
            <w:r w:rsidRPr="00F56668">
              <w:rPr>
                <w:sz w:val="24"/>
                <w:szCs w:val="24"/>
              </w:rPr>
              <w:t xml:space="preserve">Адрес: </w:t>
            </w:r>
            <w:r w:rsidR="00F56668" w:rsidRPr="00F56668">
              <w:rPr>
                <w:sz w:val="24"/>
                <w:szCs w:val="24"/>
              </w:rPr>
              <w:t xml:space="preserve">Российская Федерация, 191002, </w:t>
            </w:r>
            <w:proofErr w:type="gramStart"/>
            <w:r w:rsidR="00F56668" w:rsidRPr="00F56668">
              <w:rPr>
                <w:sz w:val="24"/>
                <w:szCs w:val="24"/>
              </w:rPr>
              <w:t>Владимирский</w:t>
            </w:r>
            <w:proofErr w:type="gramEnd"/>
            <w:r w:rsidR="00F56668" w:rsidRPr="00F56668">
              <w:rPr>
                <w:sz w:val="24"/>
                <w:szCs w:val="24"/>
              </w:rPr>
              <w:t xml:space="preserve"> пр., д.</w:t>
            </w:r>
            <w:r w:rsidR="005378D2">
              <w:rPr>
                <w:sz w:val="24"/>
                <w:szCs w:val="24"/>
              </w:rPr>
              <w:t> </w:t>
            </w:r>
            <w:r w:rsidR="00F56668" w:rsidRPr="00F56668">
              <w:rPr>
                <w:sz w:val="24"/>
                <w:szCs w:val="24"/>
              </w:rPr>
              <w:t>23.</w:t>
            </w:r>
          </w:p>
          <w:p w:rsidR="00670FD8" w:rsidRPr="00F56668" w:rsidRDefault="00F56668" w:rsidP="005378D2">
            <w:pPr>
              <w:pStyle w:val="19"/>
              <w:ind w:firstLine="0"/>
              <w:rPr>
                <w:i/>
                <w:sz w:val="24"/>
                <w:szCs w:val="24"/>
              </w:rPr>
            </w:pPr>
            <w:r w:rsidRPr="00F56668">
              <w:rPr>
                <w:sz w:val="24"/>
                <w:szCs w:val="24"/>
              </w:rPr>
              <w:t>Контактное</w:t>
            </w:r>
            <w:r w:rsidR="005378D2">
              <w:rPr>
                <w:sz w:val="24"/>
                <w:szCs w:val="24"/>
              </w:rPr>
              <w:t xml:space="preserve"> лицо</w:t>
            </w:r>
            <w:r w:rsidRPr="00F56668">
              <w:rPr>
                <w:sz w:val="24"/>
                <w:szCs w:val="24"/>
              </w:rPr>
              <w:t xml:space="preserve"> Организатора: Степанов Дмитрий Владимирович, тел./факс  +7 (812)457-36-46/457-52-08, электронный адрес: </w:t>
            </w:r>
            <w:proofErr w:type="spellStart"/>
            <w:r w:rsidRPr="00F56668">
              <w:rPr>
                <w:sz w:val="24"/>
                <w:szCs w:val="24"/>
              </w:rPr>
              <w:t>stepanovdv@trcont.ru</w:t>
            </w:r>
            <w:proofErr w:type="spellEnd"/>
            <w:r w:rsidRPr="00F56668">
              <w:rPr>
                <w:sz w:val="24"/>
                <w:szCs w:val="24"/>
              </w:rPr>
              <w:t>.</w:t>
            </w:r>
          </w:p>
        </w:tc>
      </w:tr>
      <w:tr w:rsidR="000A679F" w:rsidRPr="00F86FAA" w:rsidTr="00C46A31">
        <w:tc>
          <w:tcPr>
            <w:tcW w:w="675"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410"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9678EC" w:rsidRDefault="009678EC" w:rsidP="009678EC">
            <w:r w:rsidRPr="009678EC">
              <w:t>«30</w:t>
            </w:r>
            <w:r w:rsidR="00FA3C13" w:rsidRPr="009678EC">
              <w:t xml:space="preserve">» </w:t>
            </w:r>
            <w:r w:rsidRPr="009678EC">
              <w:t>апреля</w:t>
            </w:r>
            <w:r w:rsidR="00A90ABE" w:rsidRPr="009678EC">
              <w:t xml:space="preserve"> 2014</w:t>
            </w:r>
            <w:r w:rsidR="00FA3C13" w:rsidRPr="009678EC">
              <w:t xml:space="preserve"> г.</w:t>
            </w:r>
          </w:p>
        </w:tc>
      </w:tr>
      <w:tr w:rsidR="00FA3C13" w:rsidRPr="00F86FAA" w:rsidTr="001751A1">
        <w:tc>
          <w:tcPr>
            <w:tcW w:w="675"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410"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w:t>
            </w:r>
            <w:proofErr w:type="spellStart"/>
            <w:r w:rsidR="007434C0">
              <w:rPr>
                <w:sz w:val="24"/>
                <w:szCs w:val="24"/>
              </w:rPr>
              <w:t>ТрансКонтейнер</w:t>
            </w:r>
            <w:proofErr w:type="spellEnd"/>
            <w:r w:rsidR="007434C0">
              <w:rPr>
                <w:sz w:val="24"/>
                <w:szCs w:val="24"/>
              </w:rPr>
              <w:t>» (</w:t>
            </w:r>
            <w:hyperlink r:id="rId12"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3"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4" w:history="1">
              <w:proofErr w:type="gramEnd"/>
              <w:r w:rsidR="0020341D" w:rsidRPr="00232D92">
                <w:rPr>
                  <w:rStyle w:val="a8"/>
                  <w:sz w:val="24"/>
                  <w:szCs w:val="24"/>
                </w:rPr>
                <w:t>www.zakupki.gov.ru</w:t>
              </w:r>
              <w:proofErr w:type="gramStart"/>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5" w:history="1">
              <w:proofErr w:type="gramEnd"/>
              <w:r w:rsidR="0020341D" w:rsidRPr="00232D92">
                <w:rPr>
                  <w:rStyle w:val="a8"/>
                  <w:sz w:val="24"/>
                  <w:szCs w:val="24"/>
                </w:rPr>
                <w:t>www.zakupki.gov.ru</w:t>
              </w:r>
              <w:proofErr w:type="gramStart"/>
            </w:hyperlink>
            <w:r w:rsidR="0020341D" w:rsidRPr="00C61887">
              <w:rPr>
                <w:sz w:val="24"/>
                <w:szCs w:val="24"/>
              </w:rPr>
              <w:t xml:space="preserve">), </w:t>
            </w:r>
            <w:r w:rsidR="0020341D">
              <w:rPr>
                <w:sz w:val="24"/>
                <w:szCs w:val="24"/>
              </w:rPr>
              <w:t xml:space="preserve"> </w:t>
            </w:r>
            <w:r w:rsidRPr="00C61887">
              <w:rPr>
                <w:sz w:val="24"/>
                <w:szCs w:val="24"/>
              </w:rPr>
              <w:t>размещается на сайте ОАО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6" w:history="1">
              <w:proofErr w:type="gramEnd"/>
              <w:r w:rsidR="0020341D" w:rsidRPr="00232D92">
                <w:rPr>
                  <w:rStyle w:val="a8"/>
                  <w:sz w:val="24"/>
                  <w:szCs w:val="24"/>
                </w:rPr>
                <w:t>www.zakupki.gov.ru</w:t>
              </w:r>
              <w:proofErr w:type="gramStart"/>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7"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8"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7732B5" w:rsidRDefault="008F03D0" w:rsidP="007732B5">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r w:rsidR="00AE660B" w:rsidRPr="00E95617">
              <w:rPr>
                <w:sz w:val="24"/>
                <w:szCs w:val="24"/>
              </w:rPr>
              <w:lastRenderedPageBreak/>
              <w:t>(</w:t>
            </w:r>
            <w:hyperlink r:id="rId19"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AE660B" w:rsidRPr="00B93D37">
              <w:rPr>
                <w:rFonts w:ascii="PTSans" w:hAnsi="PTSans"/>
                <w:bCs/>
                <w:sz w:val="24"/>
                <w:szCs w:val="24"/>
              </w:rPr>
              <w:t xml:space="preserve">127006, г. Москва, ул. </w:t>
            </w:r>
            <w:proofErr w:type="spellStart"/>
            <w:r w:rsidR="00AE660B" w:rsidRPr="00B93D37">
              <w:rPr>
                <w:rFonts w:ascii="PTSans" w:hAnsi="PTSans"/>
                <w:bCs/>
                <w:sz w:val="24"/>
                <w:szCs w:val="24"/>
              </w:rPr>
              <w:t>Долгоруковская</w:t>
            </w:r>
            <w:proofErr w:type="spellEnd"/>
            <w:r w:rsidR="00AE660B" w:rsidRPr="00B93D37">
              <w:rPr>
                <w:rFonts w:ascii="PTSans" w:hAnsi="PTSans"/>
                <w:bCs/>
                <w:sz w:val="24"/>
                <w:szCs w:val="24"/>
              </w:rPr>
              <w:t>, д. 38, стр. 1.</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79756E" w:rsidRPr="00B93D37">
              <w:rPr>
                <w:rFonts w:ascii="PTSans" w:hAnsi="PTSans"/>
                <w:bCs/>
                <w:sz w:val="24"/>
                <w:szCs w:val="24"/>
              </w:rPr>
              <w:t xml:space="preserve">119049, г. Москва, 4-ый </w:t>
            </w:r>
            <w:proofErr w:type="spellStart"/>
            <w:r w:rsidR="0079756E" w:rsidRPr="00B93D37">
              <w:rPr>
                <w:rFonts w:ascii="PTSans" w:hAnsi="PTSans"/>
                <w:bCs/>
                <w:sz w:val="24"/>
                <w:szCs w:val="24"/>
              </w:rPr>
              <w:t>Добрынинский</w:t>
            </w:r>
            <w:proofErr w:type="spellEnd"/>
            <w:r w:rsidR="0079756E" w:rsidRPr="00B93D37">
              <w:rPr>
                <w:rFonts w:ascii="PTSans" w:hAnsi="PTSans"/>
                <w:bCs/>
                <w:sz w:val="24"/>
                <w:szCs w:val="24"/>
              </w:rPr>
              <w:t xml:space="preserve"> 38, стр. 1 пер., 8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0" w:history="1">
              <w:r w:rsidR="0079756E" w:rsidRPr="00B93D37">
                <w:rPr>
                  <w:rStyle w:val="afff4"/>
                  <w:rFonts w:ascii="PTSans" w:hAnsi="PTSans"/>
                  <w:sz w:val="24"/>
                  <w:szCs w:val="24"/>
                  <w:u w:val="single"/>
                </w:rPr>
                <w:t>info@otc-tender.ru</w:t>
              </w:r>
            </w:hyperlink>
            <w:r w:rsidR="00A72879" w:rsidRPr="00B93D37">
              <w:rPr>
                <w:i/>
                <w:sz w:val="24"/>
                <w:szCs w:val="24"/>
              </w:rPr>
              <w:t>.</w:t>
            </w:r>
          </w:p>
        </w:tc>
      </w:tr>
      <w:tr w:rsidR="00C3633B" w:rsidRPr="00F86FAA" w:rsidTr="001751A1">
        <w:tc>
          <w:tcPr>
            <w:tcW w:w="675"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410"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7732B5" w:rsidRDefault="007732B5" w:rsidP="007732B5">
            <w:pPr>
              <w:jc w:val="both"/>
              <w:rPr>
                <w:b/>
                <w:szCs w:val="28"/>
              </w:rPr>
            </w:pPr>
            <w:r w:rsidRPr="00AC0842">
              <w:rPr>
                <w:szCs w:val="28"/>
              </w:rPr>
              <w:t xml:space="preserve">Начальная (максимальная) цена договора: </w:t>
            </w:r>
            <w:r w:rsidRPr="007732B5">
              <w:rPr>
                <w:szCs w:val="28"/>
              </w:rPr>
              <w:t>543 000 руб.</w:t>
            </w:r>
            <w:r>
              <w:rPr>
                <w:szCs w:val="28"/>
              </w:rPr>
              <w:t xml:space="preserve"> (Пятьсот сорок три тысячи рублей 00 копеек) </w:t>
            </w:r>
            <w:r w:rsidRPr="00E44BC0">
              <w:rPr>
                <w:szCs w:val="28"/>
              </w:rPr>
              <w:t xml:space="preserve">с учетом всех расходов </w:t>
            </w:r>
            <w:r>
              <w:rPr>
                <w:szCs w:val="28"/>
              </w:rPr>
              <w:t>Поставщика, в том числе стоимости сопутствующих работ (услуг), транспортных расходов, стоимости доставки первичных документов на поставленный Товар, а так же всех скидок, предполагаемых Поставщиком, н</w:t>
            </w:r>
            <w:r w:rsidRPr="00E44BC0">
              <w:rPr>
                <w:szCs w:val="28"/>
              </w:rPr>
              <w:t>алогов</w:t>
            </w:r>
            <w:r>
              <w:rPr>
                <w:szCs w:val="28"/>
              </w:rPr>
              <w:t xml:space="preserve"> и других обязательных платежей</w:t>
            </w:r>
            <w:r w:rsidRPr="00E44BC0">
              <w:rPr>
                <w:szCs w:val="28"/>
              </w:rPr>
              <w:t>, кроме НДС.</w:t>
            </w:r>
            <w:r w:rsidRPr="001216C7">
              <w:rPr>
                <w:b/>
                <w:szCs w:val="28"/>
              </w:rPr>
              <w:t xml:space="preserve"> </w:t>
            </w:r>
          </w:p>
        </w:tc>
      </w:tr>
      <w:tr w:rsidR="009E64D8" w:rsidRPr="00F86FAA" w:rsidTr="001751A1">
        <w:tc>
          <w:tcPr>
            <w:tcW w:w="675" w:type="dxa"/>
          </w:tcPr>
          <w:p w:rsidR="009E64D8" w:rsidRPr="00F86FAA" w:rsidRDefault="009E64D8" w:rsidP="00804946">
            <w:pPr>
              <w:pStyle w:val="19"/>
              <w:ind w:firstLine="0"/>
              <w:rPr>
                <w:b/>
                <w:sz w:val="24"/>
                <w:szCs w:val="24"/>
              </w:rPr>
            </w:pPr>
            <w:r w:rsidRPr="00F86FAA">
              <w:rPr>
                <w:b/>
                <w:sz w:val="24"/>
                <w:szCs w:val="24"/>
              </w:rPr>
              <w:t>6.</w:t>
            </w:r>
          </w:p>
        </w:tc>
        <w:tc>
          <w:tcPr>
            <w:tcW w:w="2410"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9678EC">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w:t>
            </w:r>
            <w:r w:rsidRPr="009678EC">
              <w:rPr>
                <w:sz w:val="24"/>
                <w:szCs w:val="24"/>
              </w:rPr>
              <w:t>опубликования извещения о проведении Открытого конкурса и до</w:t>
            </w:r>
            <w:r w:rsidR="00B93D37" w:rsidRPr="009678EC">
              <w:rPr>
                <w:sz w:val="24"/>
                <w:szCs w:val="24"/>
              </w:rPr>
              <w:t xml:space="preserve"> 14 часов 00 минут</w:t>
            </w:r>
            <w:r w:rsidR="00B93D37" w:rsidRPr="009678EC">
              <w:rPr>
                <w:sz w:val="24"/>
                <w:szCs w:val="24"/>
              </w:rPr>
              <w:br/>
            </w:r>
            <w:r w:rsidRPr="009678EC">
              <w:rPr>
                <w:sz w:val="24"/>
                <w:szCs w:val="24"/>
              </w:rPr>
              <w:t xml:space="preserve"> </w:t>
            </w:r>
            <w:r w:rsidR="009678EC" w:rsidRPr="009678EC">
              <w:rPr>
                <w:sz w:val="24"/>
                <w:szCs w:val="24"/>
              </w:rPr>
              <w:t>«19</w:t>
            </w:r>
            <w:r w:rsidRPr="009678EC">
              <w:rPr>
                <w:sz w:val="24"/>
                <w:szCs w:val="24"/>
              </w:rPr>
              <w:t>»</w:t>
            </w:r>
            <w:r w:rsidR="00B93D37" w:rsidRPr="009678EC">
              <w:rPr>
                <w:sz w:val="24"/>
                <w:szCs w:val="24"/>
              </w:rPr>
              <w:t xml:space="preserve"> </w:t>
            </w:r>
            <w:r w:rsidR="009678EC" w:rsidRPr="009678EC">
              <w:rPr>
                <w:sz w:val="24"/>
                <w:szCs w:val="24"/>
              </w:rPr>
              <w:t>мая</w:t>
            </w:r>
            <w:r w:rsidR="00B93D37" w:rsidRPr="009678EC">
              <w:rPr>
                <w:sz w:val="24"/>
                <w:szCs w:val="24"/>
              </w:rPr>
              <w:t xml:space="preserve"> </w:t>
            </w:r>
            <w:r w:rsidR="00A90ABE" w:rsidRPr="009678EC">
              <w:rPr>
                <w:sz w:val="24"/>
                <w:szCs w:val="24"/>
              </w:rPr>
              <w:t>2014</w:t>
            </w:r>
            <w:r w:rsidRPr="009678EC">
              <w:rPr>
                <w:sz w:val="24"/>
                <w:szCs w:val="24"/>
              </w:rPr>
              <w:t xml:space="preserve"> г.</w:t>
            </w:r>
            <w:r w:rsidR="00535228">
              <w:rPr>
                <w:sz w:val="24"/>
                <w:szCs w:val="24"/>
                <w:shd w:val="clear" w:color="auto" w:fill="FFFF00"/>
              </w:rPr>
              <w:t xml:space="preserve"> </w:t>
            </w:r>
          </w:p>
        </w:tc>
      </w:tr>
      <w:tr w:rsidR="000A679F" w:rsidRPr="00F86FAA" w:rsidTr="001751A1">
        <w:tc>
          <w:tcPr>
            <w:tcW w:w="675" w:type="dxa"/>
          </w:tcPr>
          <w:p w:rsidR="000A679F" w:rsidRPr="00F86FAA" w:rsidRDefault="00535228" w:rsidP="00736D40">
            <w:pPr>
              <w:pStyle w:val="19"/>
              <w:ind w:firstLine="0"/>
              <w:rPr>
                <w:b/>
                <w:sz w:val="24"/>
                <w:szCs w:val="24"/>
              </w:rPr>
            </w:pPr>
            <w:r w:rsidRPr="00F86FAA">
              <w:rPr>
                <w:b/>
                <w:sz w:val="24"/>
                <w:szCs w:val="24"/>
              </w:rPr>
              <w:t>7.</w:t>
            </w:r>
          </w:p>
        </w:tc>
        <w:tc>
          <w:tcPr>
            <w:tcW w:w="2410"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3D2759">
            <w:pPr>
              <w:pStyle w:val="19"/>
              <w:ind w:firstLine="0"/>
              <w:rPr>
                <w:i/>
                <w:sz w:val="24"/>
                <w:szCs w:val="24"/>
              </w:rPr>
            </w:pPr>
            <w:r w:rsidRPr="003D2759">
              <w:rPr>
                <w:sz w:val="24"/>
                <w:szCs w:val="24"/>
              </w:rPr>
              <w:t xml:space="preserve">Заявка должна действовать не </w:t>
            </w:r>
            <w:r w:rsidRPr="007732B5">
              <w:rPr>
                <w:sz w:val="24"/>
                <w:szCs w:val="24"/>
              </w:rPr>
              <w:t>менее</w:t>
            </w:r>
            <w:r w:rsidR="007732B5" w:rsidRPr="007732B5">
              <w:rPr>
                <w:sz w:val="24"/>
                <w:szCs w:val="24"/>
              </w:rPr>
              <w:t xml:space="preserve"> </w:t>
            </w:r>
            <w:r w:rsidR="00A023CD" w:rsidRPr="007732B5">
              <w:rPr>
                <w:sz w:val="24"/>
                <w:szCs w:val="24"/>
              </w:rPr>
              <w:t>60</w:t>
            </w:r>
            <w:r w:rsidR="00A023CD" w:rsidRPr="007732B5">
              <w:rPr>
                <w:i/>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1751A1">
        <w:tc>
          <w:tcPr>
            <w:tcW w:w="675" w:type="dxa"/>
          </w:tcPr>
          <w:p w:rsidR="003E2C12" w:rsidRPr="00F86FAA" w:rsidRDefault="00F86FAA" w:rsidP="00804946">
            <w:pPr>
              <w:pStyle w:val="19"/>
              <w:ind w:firstLine="0"/>
              <w:rPr>
                <w:b/>
                <w:sz w:val="24"/>
                <w:szCs w:val="24"/>
              </w:rPr>
            </w:pPr>
            <w:r w:rsidRPr="00F86FAA">
              <w:rPr>
                <w:b/>
                <w:sz w:val="24"/>
                <w:szCs w:val="24"/>
              </w:rPr>
              <w:t xml:space="preserve">8. </w:t>
            </w:r>
          </w:p>
        </w:tc>
        <w:tc>
          <w:tcPr>
            <w:tcW w:w="2410"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9678EC">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9678EC">
              <w:rPr>
                <w:sz w:val="24"/>
                <w:szCs w:val="24"/>
              </w:rPr>
              <w:t>«</w:t>
            </w:r>
            <w:r w:rsidR="009678EC" w:rsidRPr="009678EC">
              <w:rPr>
                <w:sz w:val="24"/>
                <w:szCs w:val="24"/>
              </w:rPr>
              <w:t>20</w:t>
            </w:r>
            <w:r w:rsidR="005171A2" w:rsidRPr="009678EC">
              <w:rPr>
                <w:sz w:val="24"/>
                <w:szCs w:val="24"/>
              </w:rPr>
              <w:t xml:space="preserve">» </w:t>
            </w:r>
            <w:r w:rsidR="009678EC" w:rsidRPr="009678EC">
              <w:rPr>
                <w:sz w:val="24"/>
                <w:szCs w:val="24"/>
              </w:rPr>
              <w:t xml:space="preserve">мая </w:t>
            </w:r>
            <w:r w:rsidR="00A90ABE" w:rsidRPr="009678EC">
              <w:rPr>
                <w:sz w:val="24"/>
                <w:szCs w:val="24"/>
              </w:rPr>
              <w:t>2014</w:t>
            </w:r>
            <w:r w:rsidR="00B93D37" w:rsidRPr="009678EC">
              <w:rPr>
                <w:sz w:val="24"/>
                <w:szCs w:val="24"/>
              </w:rPr>
              <w:t xml:space="preserve"> г. в 14</w:t>
            </w:r>
            <w:r w:rsidR="00F86FAA" w:rsidRPr="009678EC">
              <w:rPr>
                <w:sz w:val="24"/>
                <w:szCs w:val="24"/>
              </w:rPr>
              <w:t xml:space="preserve"> часов</w:t>
            </w:r>
            <w:r w:rsidR="00A023CD" w:rsidRPr="009678EC">
              <w:rPr>
                <w:sz w:val="24"/>
                <w:szCs w:val="24"/>
              </w:rPr>
              <w:t xml:space="preserve"> 00</w:t>
            </w:r>
            <w:r w:rsidR="00F86FAA" w:rsidRPr="009678EC">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5378D2">
              <w:rPr>
                <w:sz w:val="24"/>
                <w:szCs w:val="24"/>
              </w:rPr>
              <w:t>.</w:t>
            </w:r>
          </w:p>
        </w:tc>
      </w:tr>
      <w:tr w:rsidR="009830CC" w:rsidRPr="00F86FAA" w:rsidTr="001751A1">
        <w:tc>
          <w:tcPr>
            <w:tcW w:w="675" w:type="dxa"/>
          </w:tcPr>
          <w:p w:rsidR="009830CC" w:rsidRPr="00F86FAA" w:rsidRDefault="009830CC" w:rsidP="00804946">
            <w:pPr>
              <w:pStyle w:val="19"/>
              <w:ind w:firstLine="0"/>
              <w:rPr>
                <w:b/>
                <w:sz w:val="24"/>
                <w:szCs w:val="24"/>
              </w:rPr>
            </w:pPr>
            <w:r>
              <w:rPr>
                <w:b/>
                <w:sz w:val="24"/>
                <w:szCs w:val="24"/>
              </w:rPr>
              <w:t>9.</w:t>
            </w:r>
          </w:p>
        </w:tc>
        <w:tc>
          <w:tcPr>
            <w:tcW w:w="2410"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Default="009830CC" w:rsidP="007732B5">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7732B5">
              <w:rPr>
                <w:sz w:val="24"/>
                <w:szCs w:val="24"/>
              </w:rPr>
              <w:t>филиала ОАО «</w:t>
            </w:r>
            <w:proofErr w:type="spellStart"/>
            <w:r w:rsidR="007732B5">
              <w:rPr>
                <w:sz w:val="24"/>
                <w:szCs w:val="24"/>
              </w:rPr>
              <w:t>ТрансКонтейнер</w:t>
            </w:r>
            <w:proofErr w:type="spellEnd"/>
            <w:r w:rsidR="007732B5">
              <w:rPr>
                <w:sz w:val="24"/>
                <w:szCs w:val="24"/>
              </w:rPr>
              <w:t xml:space="preserve">» на Октябрьской железной дороге. </w:t>
            </w:r>
          </w:p>
          <w:p w:rsidR="007732B5" w:rsidRPr="007732B5" w:rsidRDefault="007732B5" w:rsidP="007732B5">
            <w:pPr>
              <w:pStyle w:val="19"/>
              <w:ind w:firstLine="0"/>
              <w:rPr>
                <w:i/>
                <w:sz w:val="24"/>
                <w:szCs w:val="24"/>
              </w:rPr>
            </w:pPr>
            <w:r w:rsidRPr="00F56668">
              <w:rPr>
                <w:sz w:val="24"/>
                <w:szCs w:val="24"/>
              </w:rPr>
              <w:t xml:space="preserve">Адрес: Российская Федерация, 191002, </w:t>
            </w:r>
            <w:proofErr w:type="gramStart"/>
            <w:r w:rsidRPr="00F56668">
              <w:rPr>
                <w:sz w:val="24"/>
                <w:szCs w:val="24"/>
              </w:rPr>
              <w:t>Владимирский</w:t>
            </w:r>
            <w:proofErr w:type="gramEnd"/>
            <w:r w:rsidRPr="00F56668">
              <w:rPr>
                <w:sz w:val="24"/>
                <w:szCs w:val="24"/>
              </w:rPr>
              <w:t xml:space="preserve"> пр., д. 23.</w:t>
            </w:r>
          </w:p>
        </w:tc>
      </w:tr>
      <w:tr w:rsidR="003E2C12" w:rsidRPr="00F86FAA" w:rsidTr="001751A1">
        <w:tc>
          <w:tcPr>
            <w:tcW w:w="675" w:type="dxa"/>
          </w:tcPr>
          <w:p w:rsidR="003E2C12" w:rsidRPr="00F86FAA" w:rsidRDefault="009830CC" w:rsidP="00804946">
            <w:pPr>
              <w:pStyle w:val="19"/>
              <w:ind w:firstLine="0"/>
              <w:rPr>
                <w:b/>
                <w:sz w:val="24"/>
                <w:szCs w:val="24"/>
              </w:rPr>
            </w:pPr>
            <w:r>
              <w:rPr>
                <w:b/>
                <w:sz w:val="24"/>
                <w:szCs w:val="24"/>
              </w:rPr>
              <w:t>10.</w:t>
            </w:r>
          </w:p>
        </w:tc>
        <w:tc>
          <w:tcPr>
            <w:tcW w:w="2410"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9678EC">
            <w:pPr>
              <w:pStyle w:val="19"/>
              <w:ind w:firstLine="0"/>
              <w:rPr>
                <w:sz w:val="24"/>
                <w:szCs w:val="24"/>
                <w:highlight w:val="cyan"/>
              </w:rPr>
            </w:pPr>
            <w:r w:rsidRPr="00725483">
              <w:rPr>
                <w:sz w:val="24"/>
                <w:szCs w:val="24"/>
              </w:rPr>
              <w:t xml:space="preserve">Подведение итогов </w:t>
            </w:r>
            <w:r w:rsidRPr="009678EC">
              <w:rPr>
                <w:sz w:val="24"/>
                <w:szCs w:val="24"/>
              </w:rPr>
              <w:t xml:space="preserve">состоится « </w:t>
            </w:r>
            <w:r w:rsidR="009678EC" w:rsidRPr="009678EC">
              <w:rPr>
                <w:sz w:val="24"/>
                <w:szCs w:val="24"/>
              </w:rPr>
              <w:t>22</w:t>
            </w:r>
            <w:r w:rsidR="00A90ABE" w:rsidRPr="009678EC">
              <w:rPr>
                <w:sz w:val="24"/>
                <w:szCs w:val="24"/>
              </w:rPr>
              <w:t xml:space="preserve"> » </w:t>
            </w:r>
            <w:r w:rsidR="009678EC" w:rsidRPr="009678EC">
              <w:rPr>
                <w:sz w:val="24"/>
                <w:szCs w:val="24"/>
              </w:rPr>
              <w:t>мая</w:t>
            </w:r>
            <w:r w:rsidR="00A90ABE" w:rsidRPr="009678EC">
              <w:rPr>
                <w:sz w:val="24"/>
                <w:szCs w:val="24"/>
              </w:rPr>
              <w:t xml:space="preserve">   2014</w:t>
            </w:r>
            <w:r w:rsidR="00A12B7F" w:rsidRPr="009678EC">
              <w:rPr>
                <w:sz w:val="24"/>
                <w:szCs w:val="24"/>
              </w:rPr>
              <w:t xml:space="preserve"> г. в 14</w:t>
            </w:r>
            <w:r w:rsidR="00A023CD" w:rsidRPr="009678EC">
              <w:rPr>
                <w:sz w:val="24"/>
                <w:szCs w:val="24"/>
              </w:rPr>
              <w:t xml:space="preserve"> часов 00</w:t>
            </w:r>
            <w:r w:rsidRPr="009678EC">
              <w:rPr>
                <w:sz w:val="24"/>
                <w:szCs w:val="24"/>
              </w:rPr>
              <w:t xml:space="preserve"> минут местного врем</w:t>
            </w:r>
            <w:r w:rsidRPr="00F86FAA">
              <w:rPr>
                <w:sz w:val="24"/>
                <w:szCs w:val="24"/>
              </w:rPr>
              <w:t xml:space="preserve">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1751A1">
        <w:tc>
          <w:tcPr>
            <w:tcW w:w="675"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410"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453490" w:rsidRDefault="00453490" w:rsidP="0098468A">
            <w:pPr>
              <w:pStyle w:val="19"/>
              <w:ind w:firstLine="0"/>
              <w:rPr>
                <w:sz w:val="24"/>
                <w:szCs w:val="24"/>
              </w:rPr>
            </w:pPr>
            <w:r w:rsidRPr="00453490">
              <w:rPr>
                <w:sz w:val="24"/>
                <w:szCs w:val="24"/>
              </w:rPr>
              <w:t>С</w:t>
            </w:r>
            <w:r w:rsidR="00E14F30" w:rsidRPr="00453490">
              <w:rPr>
                <w:sz w:val="24"/>
                <w:szCs w:val="24"/>
              </w:rPr>
              <w:t xml:space="preserve">огласно </w:t>
            </w:r>
            <w:r w:rsidR="00A12B7F" w:rsidRPr="00453490">
              <w:rPr>
                <w:sz w:val="24"/>
                <w:szCs w:val="24"/>
              </w:rPr>
              <w:t xml:space="preserve">Техническому заданию, </w:t>
            </w:r>
            <w:r w:rsidR="00A023CD" w:rsidRPr="00453490">
              <w:rPr>
                <w:sz w:val="24"/>
                <w:szCs w:val="24"/>
              </w:rPr>
              <w:t>Раздел</w:t>
            </w:r>
            <w:r w:rsidR="006C3A69" w:rsidRPr="00453490">
              <w:rPr>
                <w:sz w:val="24"/>
                <w:szCs w:val="24"/>
              </w:rPr>
              <w:t xml:space="preserve"> № </w:t>
            </w:r>
            <w:r w:rsidR="00A023CD" w:rsidRPr="00453490">
              <w:rPr>
                <w:sz w:val="24"/>
                <w:szCs w:val="24"/>
              </w:rPr>
              <w:t>4</w:t>
            </w:r>
            <w:r w:rsidR="006C3A69" w:rsidRPr="00453490">
              <w:rPr>
                <w:sz w:val="24"/>
                <w:szCs w:val="24"/>
              </w:rPr>
              <w:t xml:space="preserve"> документации о закупке</w:t>
            </w:r>
            <w:r>
              <w:rPr>
                <w:sz w:val="24"/>
                <w:szCs w:val="24"/>
              </w:rPr>
              <w:t>.</w:t>
            </w:r>
          </w:p>
        </w:tc>
      </w:tr>
      <w:tr w:rsidR="007D6548" w:rsidRPr="00F86FAA" w:rsidTr="001751A1">
        <w:tc>
          <w:tcPr>
            <w:tcW w:w="675"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410"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453490" w:rsidP="00B129CC">
            <w:pPr>
              <w:pStyle w:val="19"/>
              <w:ind w:firstLine="0"/>
              <w:rPr>
                <w:b/>
                <w:sz w:val="24"/>
                <w:szCs w:val="24"/>
              </w:rPr>
            </w:pPr>
            <w:r>
              <w:rPr>
                <w:sz w:val="24"/>
                <w:szCs w:val="24"/>
              </w:rPr>
              <w:t>Один.</w:t>
            </w:r>
          </w:p>
        </w:tc>
      </w:tr>
      <w:tr w:rsidR="007D6548" w:rsidRPr="00F86FAA" w:rsidTr="001751A1">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410"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453490" w:rsidRDefault="00453490" w:rsidP="00453490">
            <w:pPr>
              <w:jc w:val="both"/>
            </w:pPr>
            <w:r w:rsidRPr="00453490">
              <w:rPr>
                <w:b/>
              </w:rPr>
              <w:t>Срок (период) поставки Товара</w:t>
            </w:r>
            <w:r w:rsidRPr="00453490">
              <w:t xml:space="preserve"> в течение 2014г., начиная с момента заключения договора до 31.12.2014г.</w:t>
            </w:r>
          </w:p>
          <w:p w:rsidR="00453490" w:rsidRPr="00453490" w:rsidRDefault="00453490" w:rsidP="00453490">
            <w:pPr>
              <w:jc w:val="both"/>
              <w:rPr>
                <w:b/>
              </w:rPr>
            </w:pPr>
            <w:r w:rsidRPr="00453490">
              <w:rPr>
                <w:b/>
              </w:rPr>
              <w:t xml:space="preserve">Место поставки Товара: </w:t>
            </w:r>
          </w:p>
          <w:p w:rsidR="00453490" w:rsidRPr="00453490" w:rsidRDefault="00453490" w:rsidP="00453490">
            <w:pPr>
              <w:ind w:firstLine="709"/>
              <w:jc w:val="both"/>
            </w:pPr>
            <w:r w:rsidRPr="00453490">
              <w:t>- 191002, г. Санкт-Петербург, Владимирский пр., д. 23, Бизнес-центр «Ренессанс Холл», 4 и 8 этаж;</w:t>
            </w:r>
          </w:p>
          <w:p w:rsidR="00453490" w:rsidRPr="00453490" w:rsidRDefault="00453490" w:rsidP="00453490">
            <w:pPr>
              <w:ind w:firstLine="709"/>
              <w:jc w:val="both"/>
            </w:pPr>
            <w:r w:rsidRPr="00453490">
              <w:t>- 192007, г. Санкт-Петербург, Лиговский пр., д.240, литер</w:t>
            </w:r>
            <w:proofErr w:type="gramStart"/>
            <w:r w:rsidRPr="00453490">
              <w:t xml:space="preserve"> А</w:t>
            </w:r>
            <w:proofErr w:type="gramEnd"/>
            <w:r w:rsidRPr="00453490">
              <w:t xml:space="preserve">, агентство на станции </w:t>
            </w:r>
            <w:proofErr w:type="spellStart"/>
            <w:r w:rsidRPr="00453490">
              <w:t>Санкт-Петербург-Товарный-Витебский</w:t>
            </w:r>
            <w:proofErr w:type="spellEnd"/>
            <w:r w:rsidRPr="00453490">
              <w:t>, автотранспортный цех, отдел продаж;</w:t>
            </w:r>
          </w:p>
          <w:p w:rsidR="00453490" w:rsidRPr="00453490" w:rsidRDefault="00453490" w:rsidP="00453490">
            <w:pPr>
              <w:ind w:firstLine="709"/>
              <w:jc w:val="both"/>
            </w:pPr>
            <w:r w:rsidRPr="00453490">
              <w:t>- 195009, г. Санкт-Петербург, участок ж/</w:t>
            </w:r>
            <w:proofErr w:type="spellStart"/>
            <w:r w:rsidRPr="00453490">
              <w:t>д</w:t>
            </w:r>
            <w:proofErr w:type="spellEnd"/>
            <w:r w:rsidRPr="00453490">
              <w:t xml:space="preserve"> «Минеральная </w:t>
            </w:r>
            <w:proofErr w:type="spellStart"/>
            <w:r w:rsidRPr="00453490">
              <w:t>ул.-Лесной</w:t>
            </w:r>
            <w:proofErr w:type="spellEnd"/>
            <w:r w:rsidRPr="00453490">
              <w:t xml:space="preserve"> пр.», литер</w:t>
            </w:r>
            <w:proofErr w:type="gramStart"/>
            <w:r w:rsidRPr="00453490">
              <w:t xml:space="preserve"> Д</w:t>
            </w:r>
            <w:proofErr w:type="gramEnd"/>
            <w:r w:rsidRPr="00453490">
              <w:t xml:space="preserve"> (ул. Минеральная, д. 37), цех ремонта большегрузных контейнеров;</w:t>
            </w:r>
          </w:p>
          <w:p w:rsidR="00453490" w:rsidRPr="00453490" w:rsidRDefault="00453490" w:rsidP="00453490">
            <w:pPr>
              <w:ind w:firstLine="709"/>
              <w:jc w:val="both"/>
            </w:pPr>
            <w:r w:rsidRPr="00453490">
              <w:t>- 190020, Санкт-Петербург, Бумажная ул., д. 3, литер</w:t>
            </w:r>
            <w:proofErr w:type="gramStart"/>
            <w:r w:rsidRPr="00453490">
              <w:t xml:space="preserve"> А</w:t>
            </w:r>
            <w:proofErr w:type="gramEnd"/>
            <w:r w:rsidRPr="00453490">
              <w:t xml:space="preserve">, Бизнес-центр «Астра», 7 этаж, </w:t>
            </w:r>
            <w:proofErr w:type="spellStart"/>
            <w:r w:rsidRPr="00453490">
              <w:t>каб</w:t>
            </w:r>
            <w:proofErr w:type="spellEnd"/>
            <w:r w:rsidRPr="00453490">
              <w:t xml:space="preserve">. №  703 отдел  </w:t>
            </w:r>
            <w:r w:rsidRPr="00453490">
              <w:lastRenderedPageBreak/>
              <w:t xml:space="preserve">взаимодействия с Портом Санкт-Петербург, агентство на станции </w:t>
            </w:r>
            <w:proofErr w:type="spellStart"/>
            <w:r w:rsidRPr="00453490">
              <w:t>Автово</w:t>
            </w:r>
            <w:proofErr w:type="spellEnd"/>
            <w:r w:rsidRPr="00453490">
              <w:t>;</w:t>
            </w:r>
          </w:p>
          <w:p w:rsidR="00453490" w:rsidRPr="00453490" w:rsidRDefault="00453490" w:rsidP="00453490">
            <w:pPr>
              <w:ind w:firstLine="709"/>
              <w:jc w:val="both"/>
            </w:pPr>
            <w:r w:rsidRPr="00453490">
              <w:t xml:space="preserve"> - 198035, г. Санкт-Петербург, </w:t>
            </w:r>
            <w:proofErr w:type="gramStart"/>
            <w:r w:rsidRPr="00453490">
              <w:t>Двинская</w:t>
            </w:r>
            <w:proofErr w:type="gramEnd"/>
            <w:r w:rsidRPr="00453490">
              <w:t xml:space="preserve"> ул., д. 21, агентство на станции Новый Порт;</w:t>
            </w:r>
          </w:p>
          <w:p w:rsidR="007D6548" w:rsidRPr="00453490" w:rsidRDefault="00453490" w:rsidP="00453490">
            <w:pPr>
              <w:ind w:firstLine="709"/>
              <w:jc w:val="both"/>
              <w:rPr>
                <w:sz w:val="28"/>
                <w:szCs w:val="28"/>
              </w:rPr>
            </w:pPr>
            <w:r w:rsidRPr="00453490">
              <w:t xml:space="preserve">- 188800, Ленинградская обл., Выборгский р-н, п. </w:t>
            </w:r>
            <w:proofErr w:type="spellStart"/>
            <w:r w:rsidRPr="00453490">
              <w:t>Буслово</w:t>
            </w:r>
            <w:proofErr w:type="spellEnd"/>
            <w:r w:rsidRPr="00453490">
              <w:t>, д. б/</w:t>
            </w:r>
            <w:proofErr w:type="spellStart"/>
            <w:r w:rsidRPr="00453490">
              <w:t>н</w:t>
            </w:r>
            <w:proofErr w:type="spellEnd"/>
            <w:r w:rsidRPr="00453490">
              <w:t>, литер</w:t>
            </w:r>
            <w:proofErr w:type="gramStart"/>
            <w:r w:rsidRPr="00453490">
              <w:t xml:space="preserve"> А</w:t>
            </w:r>
            <w:proofErr w:type="gramEnd"/>
            <w:r w:rsidRPr="00453490">
              <w:t xml:space="preserve">, агентство на станции </w:t>
            </w:r>
            <w:proofErr w:type="spellStart"/>
            <w:r w:rsidRPr="00453490">
              <w:t>Бусловская</w:t>
            </w:r>
            <w:proofErr w:type="spellEnd"/>
            <w:r w:rsidRPr="00453490">
              <w:t>.</w:t>
            </w:r>
          </w:p>
        </w:tc>
      </w:tr>
      <w:tr w:rsidR="007D6548" w:rsidRPr="00F86FAA" w:rsidTr="001751A1">
        <w:tc>
          <w:tcPr>
            <w:tcW w:w="675"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410"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453490" w:rsidRDefault="00453490" w:rsidP="00E14F30">
            <w:pPr>
              <w:pStyle w:val="19"/>
              <w:ind w:firstLine="0"/>
              <w:rPr>
                <w:sz w:val="24"/>
                <w:szCs w:val="24"/>
              </w:rPr>
            </w:pPr>
            <w:r w:rsidRPr="00453490">
              <w:rPr>
                <w:sz w:val="24"/>
                <w:szCs w:val="24"/>
              </w:rPr>
              <w:t>Состав и объем Товаров</w:t>
            </w:r>
            <w:r w:rsidR="00E14F30" w:rsidRPr="00453490">
              <w:rPr>
                <w:sz w:val="24"/>
                <w:szCs w:val="24"/>
              </w:rPr>
              <w:t xml:space="preserve"> определен в разделе 4 «Техническое задание»</w:t>
            </w:r>
            <w:r w:rsidRPr="00453490">
              <w:rPr>
                <w:sz w:val="24"/>
                <w:szCs w:val="24"/>
              </w:rPr>
              <w:t>.</w:t>
            </w:r>
          </w:p>
        </w:tc>
      </w:tr>
      <w:tr w:rsidR="007D6548" w:rsidRPr="00F86FAA" w:rsidTr="001751A1">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410"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453490" w:rsidP="00453490">
            <w:pPr>
              <w:pStyle w:val="aff"/>
              <w:jc w:val="both"/>
              <w:rPr>
                <w:sz w:val="24"/>
                <w:szCs w:val="24"/>
              </w:rPr>
            </w:pPr>
            <w:r>
              <w:rPr>
                <w:sz w:val="24"/>
                <w:szCs w:val="24"/>
              </w:rPr>
              <w:t xml:space="preserve">Русский </w:t>
            </w:r>
            <w:r w:rsidR="00521353" w:rsidRPr="00F86FAA">
              <w:rPr>
                <w:sz w:val="24"/>
                <w:szCs w:val="24"/>
              </w:rPr>
              <w:t xml:space="preserve">язык.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521353" w:rsidRPr="00F86FAA">
              <w:rPr>
                <w:sz w:val="24"/>
                <w:szCs w:val="24"/>
              </w:rPr>
              <w:t>на русском языке</w:t>
            </w:r>
            <w:r>
              <w:rPr>
                <w:sz w:val="24"/>
                <w:szCs w:val="24"/>
              </w:rPr>
              <w:t>.</w:t>
            </w:r>
          </w:p>
        </w:tc>
      </w:tr>
      <w:tr w:rsidR="007D6548" w:rsidRPr="00F86FAA" w:rsidTr="001751A1">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410"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453490" w:rsidP="00453490">
            <w:pPr>
              <w:pStyle w:val="19"/>
              <w:ind w:firstLine="0"/>
              <w:rPr>
                <w:b/>
                <w:sz w:val="24"/>
                <w:szCs w:val="24"/>
                <w:highlight w:val="yellow"/>
              </w:rPr>
            </w:pPr>
            <w:r>
              <w:rPr>
                <w:sz w:val="24"/>
                <w:szCs w:val="24"/>
              </w:rPr>
              <w:t>Рубли РФ.</w:t>
            </w:r>
          </w:p>
        </w:tc>
      </w:tr>
      <w:tr w:rsidR="007D6548" w:rsidRPr="00F86FAA" w:rsidTr="001751A1">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410"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453490" w:rsidRDefault="000557B3" w:rsidP="001174EB">
            <w:pPr>
              <w:ind w:firstLine="540"/>
              <w:jc w:val="both"/>
            </w:pPr>
            <w:r w:rsidRPr="00453490">
              <w:t xml:space="preserve">1. </w:t>
            </w:r>
            <w:r w:rsidR="001174EB" w:rsidRPr="00453490">
              <w:t>Помимо указанных в пунктах 2.1</w:t>
            </w:r>
            <w:r w:rsidRPr="00453490">
              <w:t xml:space="preserve"> и</w:t>
            </w:r>
            <w:r w:rsidR="001174EB" w:rsidRPr="00453490">
              <w:t xml:space="preserve"> 2.2 настоящей документации требований </w:t>
            </w:r>
            <w:r w:rsidR="001E6511" w:rsidRPr="00453490">
              <w:t>к претенденту, участнику пред</w:t>
            </w:r>
            <w:r w:rsidRPr="00453490">
              <w:t>ъ</w:t>
            </w:r>
            <w:r w:rsidR="001E6511" w:rsidRPr="00453490">
              <w:t>являются следующие требования</w:t>
            </w:r>
            <w:r w:rsidR="001174EB" w:rsidRPr="00453490">
              <w:t>:</w:t>
            </w:r>
          </w:p>
          <w:p w:rsidR="00F3754B" w:rsidRPr="00453490" w:rsidRDefault="00F3754B" w:rsidP="00F3754B">
            <w:pPr>
              <w:ind w:firstLine="540"/>
              <w:jc w:val="both"/>
            </w:pPr>
            <w:r w:rsidRPr="00453490">
              <w:t>- деятельност</w:t>
            </w:r>
            <w:r w:rsidR="001E6511" w:rsidRPr="00453490">
              <w:t>ь</w:t>
            </w:r>
            <w:r w:rsidRPr="00453490">
              <w:t xml:space="preserve"> претендента</w:t>
            </w:r>
            <w:r w:rsidR="001E6511" w:rsidRPr="00453490">
              <w:t>, участника не должна быть приостановлена</w:t>
            </w:r>
            <w:r w:rsidRPr="00453490">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453490">
              <w:t>Открытом конкурсе</w:t>
            </w:r>
            <w:r w:rsidRPr="00453490">
              <w:t>.</w:t>
            </w:r>
          </w:p>
          <w:p w:rsidR="000557B3" w:rsidRPr="007650D5" w:rsidRDefault="007650D5" w:rsidP="00733ADD">
            <w:pPr>
              <w:ind w:firstLine="540"/>
              <w:jc w:val="both"/>
            </w:pPr>
            <w:r>
              <w:t xml:space="preserve">2. </w:t>
            </w:r>
            <w:r w:rsidR="000557B3" w:rsidRPr="007650D5">
              <w:t xml:space="preserve">Претендент, помимо документов, </w:t>
            </w:r>
            <w:r w:rsidR="00783AD5" w:rsidRPr="007650D5">
              <w:t>указанных</w:t>
            </w:r>
            <w:r w:rsidR="000557B3" w:rsidRPr="007650D5">
              <w:t xml:space="preserve"> в пункте 2.3 настоящей документации</w:t>
            </w:r>
            <w:r w:rsidR="00C842A1" w:rsidRPr="007650D5">
              <w:t xml:space="preserve"> о закупке</w:t>
            </w:r>
            <w:r w:rsidR="000557B3" w:rsidRPr="007650D5">
              <w:t xml:space="preserve">, в составе заявки должен </w:t>
            </w:r>
            <w:proofErr w:type="gramStart"/>
            <w:r w:rsidR="000557B3" w:rsidRPr="007650D5">
              <w:t>предоставить следующие документы</w:t>
            </w:r>
            <w:proofErr w:type="gramEnd"/>
            <w:r w:rsidR="00402A5C" w:rsidRPr="007650D5">
              <w:t xml:space="preserve"> заверенные подписью и печатью претендента</w:t>
            </w:r>
            <w:r w:rsidR="000557B3" w:rsidRPr="007650D5">
              <w:t>:</w:t>
            </w:r>
          </w:p>
          <w:p w:rsidR="00733ADD" w:rsidRPr="007650D5" w:rsidRDefault="00733ADD" w:rsidP="00733ADD">
            <w:pPr>
              <w:ind w:firstLine="540"/>
              <w:jc w:val="both"/>
            </w:pPr>
            <w:r w:rsidRPr="007650D5">
              <w:t>- в случае если претендент</w:t>
            </w:r>
            <w:r w:rsidR="001E6511" w:rsidRPr="007650D5">
              <w:t xml:space="preserve">, участник не является плательщиком НДС, </w:t>
            </w:r>
            <w:r w:rsidRPr="007650D5">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7650D5" w:rsidRDefault="00733ADD" w:rsidP="00733ADD">
            <w:pPr>
              <w:ind w:firstLine="540"/>
              <w:jc w:val="both"/>
            </w:pPr>
            <w:r w:rsidRPr="007650D5">
              <w:t xml:space="preserve">- </w:t>
            </w:r>
            <w:r w:rsidR="007650D5" w:rsidRPr="007650D5">
              <w:t xml:space="preserve">письменное </w:t>
            </w:r>
            <w:r w:rsidRPr="007650D5">
              <w:t xml:space="preserve">заявление претендента о </w:t>
            </w:r>
            <w:proofErr w:type="spellStart"/>
            <w:r w:rsidRPr="007650D5">
              <w:t>неприостановлении</w:t>
            </w:r>
            <w:proofErr w:type="spellEnd"/>
            <w:r w:rsidRPr="007650D5">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7650D5">
              <w:t>Открытом конкурсе</w:t>
            </w:r>
            <w:r w:rsidRPr="007650D5">
              <w:t>;</w:t>
            </w:r>
          </w:p>
          <w:p w:rsidR="00733ADD" w:rsidRPr="007650D5" w:rsidRDefault="00733ADD" w:rsidP="00733ADD">
            <w:pPr>
              <w:ind w:firstLine="540"/>
              <w:jc w:val="both"/>
            </w:pPr>
            <w:r w:rsidRPr="007650D5">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7650D5">
              <w:t>Открытом конкурсе</w:t>
            </w:r>
            <w:r w:rsidRPr="007650D5">
              <w:t>, представленное на бланке претендента и п</w:t>
            </w:r>
            <w:r w:rsidR="005378D2">
              <w:t>одписанное уполномоченным лицом;</w:t>
            </w:r>
          </w:p>
          <w:p w:rsidR="00834269" w:rsidRPr="007650D5" w:rsidRDefault="00834269" w:rsidP="00834269">
            <w:pPr>
              <w:pStyle w:val="afa"/>
              <w:tabs>
                <w:tab w:val="left" w:pos="0"/>
                <w:tab w:val="left" w:pos="1440"/>
              </w:tabs>
              <w:rPr>
                <w:sz w:val="24"/>
              </w:rPr>
            </w:pPr>
            <w:proofErr w:type="gramStart"/>
            <w:r w:rsidRPr="007650D5">
              <w:rPr>
                <w:sz w:val="24"/>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w:t>
            </w:r>
            <w:proofErr w:type="gramEnd"/>
            <w:r w:rsidRPr="007650D5">
              <w:rPr>
                <w:sz w:val="24"/>
              </w:rPr>
              <w:t xml:space="preserve"> приложением заверенной претендентом копии документа, подтверждающего получение/отправку в </w:t>
            </w:r>
            <w:r w:rsidRPr="007650D5">
              <w:rPr>
                <w:sz w:val="24"/>
              </w:rPr>
              <w:lastRenderedPageBreak/>
              <w:t>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834269" w:rsidRPr="007650D5" w:rsidRDefault="00834269" w:rsidP="00834269">
            <w:pPr>
              <w:pStyle w:val="afa"/>
              <w:tabs>
                <w:tab w:val="left" w:pos="0"/>
                <w:tab w:val="left" w:pos="1440"/>
              </w:tabs>
              <w:rPr>
                <w:sz w:val="24"/>
              </w:rPr>
            </w:pPr>
            <w:proofErr w:type="gramStart"/>
            <w:r w:rsidRPr="007650D5">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7650D5">
              <w:rPr>
                <w:bCs/>
                <w:sz w:val="24"/>
              </w:rPr>
              <w:t xml:space="preserve">28 января 2013 г. № ММВ-7-12/29@ </w:t>
            </w:r>
            <w:r w:rsidRPr="007650D5">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7650D5">
              <w:rPr>
                <w:sz w:val="24"/>
              </w:rPr>
              <w:t xml:space="preserve"> одного претендента);</w:t>
            </w:r>
          </w:p>
          <w:p w:rsidR="00733ADD" w:rsidRPr="00FD700E" w:rsidRDefault="00A876EA" w:rsidP="00F3754B">
            <w:pPr>
              <w:ind w:firstLine="540"/>
              <w:jc w:val="both"/>
            </w:pPr>
            <w:r w:rsidRPr="00FD700E">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FD700E">
              <w:t>ательством Российской Федерации;</w:t>
            </w:r>
          </w:p>
          <w:p w:rsidR="002410DF" w:rsidRDefault="002410DF" w:rsidP="002410DF">
            <w:pPr>
              <w:pStyle w:val="afa"/>
              <w:tabs>
                <w:tab w:val="left" w:pos="1418"/>
              </w:tabs>
              <w:rPr>
                <w:sz w:val="24"/>
              </w:rPr>
            </w:pPr>
            <w:r w:rsidRPr="00FD700E">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FD700E">
              <w:rPr>
                <w:sz w:val="24"/>
              </w:rPr>
              <w:t xml:space="preserve">; </w:t>
            </w:r>
          </w:p>
          <w:p w:rsidR="00FD700E" w:rsidRPr="00FD700E" w:rsidRDefault="00FD700E" w:rsidP="00FD700E">
            <w:pPr>
              <w:ind w:firstLine="709"/>
              <w:jc w:val="both"/>
            </w:pPr>
            <w:r>
              <w:t>- справку о наличии производственных мощностей, трудовых, финансовых и других ресурсов, необходимых</w:t>
            </w:r>
            <w:r w:rsidRPr="00FD700E">
              <w:t xml:space="preserve"> для выпо</w:t>
            </w:r>
            <w:r>
              <w:t>лнения обязательств по договору;</w:t>
            </w:r>
          </w:p>
          <w:p w:rsidR="002410DF" w:rsidRDefault="002410DF" w:rsidP="002410DF">
            <w:pPr>
              <w:pStyle w:val="afa"/>
              <w:tabs>
                <w:tab w:val="left" w:pos="1418"/>
              </w:tabs>
              <w:rPr>
                <w:sz w:val="24"/>
              </w:rPr>
            </w:pPr>
            <w:r w:rsidRPr="00FD700E">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093F19" w:rsidRPr="00FD700E">
              <w:rPr>
                <w:sz w:val="24"/>
              </w:rPr>
              <w:t>Открытого конкурса</w:t>
            </w:r>
            <w:r w:rsidR="00FD700E">
              <w:rPr>
                <w:sz w:val="24"/>
              </w:rPr>
              <w:t>;</w:t>
            </w:r>
          </w:p>
          <w:p w:rsidR="005378D2" w:rsidRPr="00FD700E" w:rsidRDefault="005378D2" w:rsidP="002410DF">
            <w:pPr>
              <w:pStyle w:val="afa"/>
              <w:tabs>
                <w:tab w:val="left" w:pos="1418"/>
              </w:tabs>
              <w:rPr>
                <w:sz w:val="24"/>
              </w:rPr>
            </w:pPr>
            <w:r>
              <w:rPr>
                <w:sz w:val="24"/>
              </w:rPr>
              <w:t>- копии договоров, подтверждающие наличие опыта претендента по предмету Открытого конкурса за 2013г.;</w:t>
            </w:r>
          </w:p>
          <w:p w:rsidR="002410DF" w:rsidRDefault="002410DF" w:rsidP="002410DF">
            <w:pPr>
              <w:pStyle w:val="afa"/>
              <w:tabs>
                <w:tab w:val="left" w:pos="1418"/>
              </w:tabs>
              <w:rPr>
                <w:sz w:val="24"/>
              </w:rPr>
            </w:pPr>
            <w:r w:rsidRPr="00FD700E">
              <w:rPr>
                <w:sz w:val="24"/>
              </w:rPr>
              <w:t>- сведения о производственном персонале по форме приложения №</w:t>
            </w:r>
            <w:r w:rsidRPr="00FD700E">
              <w:rPr>
                <w:sz w:val="24"/>
                <w:lang w:val="en-US"/>
              </w:rPr>
              <w:t> </w:t>
            </w:r>
            <w:r w:rsidR="00FD700E">
              <w:rPr>
                <w:sz w:val="24"/>
              </w:rPr>
              <w:t>6 к настоящей документации;</w:t>
            </w:r>
          </w:p>
          <w:p w:rsidR="003D3596" w:rsidRPr="0020082F" w:rsidRDefault="0020082F" w:rsidP="0020082F">
            <w:pPr>
              <w:pStyle w:val="afa"/>
              <w:tabs>
                <w:tab w:val="left" w:pos="1418"/>
              </w:tabs>
              <w:rPr>
                <w:sz w:val="24"/>
              </w:rPr>
            </w:pPr>
            <w:r>
              <w:rPr>
                <w:sz w:val="24"/>
              </w:rPr>
              <w:t xml:space="preserve">- сведения </w:t>
            </w:r>
            <w:proofErr w:type="gramStart"/>
            <w:r>
              <w:rPr>
                <w:sz w:val="24"/>
              </w:rPr>
              <w:t>о</w:t>
            </w:r>
            <w:proofErr w:type="gramEnd"/>
            <w:r>
              <w:rPr>
                <w:sz w:val="24"/>
              </w:rPr>
              <w:t xml:space="preserve"> </w:t>
            </w:r>
            <w:proofErr w:type="gramStart"/>
            <w:r>
              <w:rPr>
                <w:sz w:val="24"/>
              </w:rPr>
              <w:t>планируемых</w:t>
            </w:r>
            <w:proofErr w:type="gramEnd"/>
            <w:r>
              <w:rPr>
                <w:sz w:val="24"/>
              </w:rPr>
              <w:t xml:space="preserve"> к привлечению для поставки товара субподрядных организаций </w:t>
            </w:r>
            <w:r w:rsidRPr="00FD700E">
              <w:rPr>
                <w:sz w:val="24"/>
              </w:rPr>
              <w:t>по форме приложения №</w:t>
            </w:r>
            <w:r w:rsidRPr="00FD700E">
              <w:rPr>
                <w:sz w:val="24"/>
                <w:lang w:val="en-US"/>
              </w:rPr>
              <w:t> </w:t>
            </w:r>
            <w:r>
              <w:rPr>
                <w:sz w:val="24"/>
              </w:rPr>
              <w:t>7 к настоящей документации.</w:t>
            </w:r>
          </w:p>
        </w:tc>
      </w:tr>
      <w:tr w:rsidR="00835CB1" w:rsidRPr="00F86FAA" w:rsidTr="001751A1">
        <w:tc>
          <w:tcPr>
            <w:tcW w:w="675" w:type="dxa"/>
          </w:tcPr>
          <w:p w:rsidR="00835CB1" w:rsidRPr="00F86FAA" w:rsidRDefault="00835CB1" w:rsidP="009830CC">
            <w:pPr>
              <w:pStyle w:val="19"/>
              <w:ind w:firstLine="0"/>
              <w:rPr>
                <w:b/>
                <w:sz w:val="24"/>
                <w:szCs w:val="24"/>
              </w:rPr>
            </w:pPr>
            <w:r>
              <w:rPr>
                <w:b/>
                <w:sz w:val="24"/>
                <w:szCs w:val="24"/>
              </w:rPr>
              <w:lastRenderedPageBreak/>
              <w:t>18.</w:t>
            </w:r>
          </w:p>
        </w:tc>
        <w:tc>
          <w:tcPr>
            <w:tcW w:w="2410"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20082F" w:rsidRDefault="007D08BB" w:rsidP="0020082F">
            <w:pPr>
              <w:pStyle w:val="afa"/>
              <w:ind w:firstLine="0"/>
              <w:rPr>
                <w:sz w:val="24"/>
                <w:highlight w:val="yellow"/>
              </w:rPr>
            </w:pPr>
            <w:r>
              <w:rPr>
                <w:sz w:val="24"/>
              </w:rPr>
              <w:t xml:space="preserve">                                                                                                                                                                                                                                                                                                                                                                                                                                                                                                                                                                                                                                                                                                                                                                                                                                                                                                                                                                                                                                                  </w:t>
            </w:r>
            <w:r w:rsidR="0098468A" w:rsidRPr="0020082F">
              <w:rPr>
                <w:sz w:val="24"/>
              </w:rPr>
              <w:t xml:space="preserve">Особенности не предусмотрены. </w:t>
            </w:r>
          </w:p>
        </w:tc>
      </w:tr>
      <w:tr w:rsidR="007D6548" w:rsidRPr="00F86FAA" w:rsidTr="001751A1">
        <w:tc>
          <w:tcPr>
            <w:tcW w:w="675"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410" w:type="dxa"/>
          </w:tcPr>
          <w:p w:rsidR="007D6548" w:rsidRPr="00BD24B7"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r w:rsidR="00BD24B7">
              <w:rPr>
                <w:b/>
                <w:color w:val="auto"/>
              </w:rPr>
              <w:t xml:space="preserve"> </w:t>
            </w:r>
            <w:proofErr w:type="spellStart"/>
            <w:r w:rsidR="00BD24B7">
              <w:rPr>
                <w:b/>
                <w:color w:val="auto"/>
              </w:rPr>
              <w:t>Кз</w:t>
            </w:r>
            <w:proofErr w:type="spellEnd"/>
          </w:p>
        </w:tc>
        <w:tc>
          <w:tcPr>
            <w:tcW w:w="6768" w:type="dxa"/>
          </w:tcPr>
          <w:p w:rsidR="00222142" w:rsidRPr="00222142" w:rsidRDefault="00222142" w:rsidP="00BD24B7">
            <w:pPr>
              <w:pStyle w:val="afa"/>
              <w:ind w:firstLine="0"/>
              <w:rPr>
                <w:i/>
                <w:sz w:val="24"/>
              </w:rPr>
            </w:pPr>
          </w:p>
          <w:tbl>
            <w:tblPr>
              <w:tblStyle w:val="afff3"/>
              <w:tblW w:w="0" w:type="auto"/>
              <w:tblLayout w:type="fixed"/>
              <w:tblLook w:val="04A0"/>
            </w:tblPr>
            <w:tblGrid>
              <w:gridCol w:w="4848"/>
              <w:gridCol w:w="1689"/>
            </w:tblGrid>
            <w:tr w:rsidR="00BD24B7" w:rsidRPr="007A4060" w:rsidTr="005378D2">
              <w:tc>
                <w:tcPr>
                  <w:tcW w:w="4848" w:type="dxa"/>
                </w:tcPr>
                <w:p w:rsidR="00BD24B7" w:rsidRPr="005378D2" w:rsidRDefault="00BD24B7" w:rsidP="00BD24B7">
                  <w:pPr>
                    <w:pStyle w:val="afa"/>
                    <w:ind w:firstLine="0"/>
                    <w:jc w:val="center"/>
                    <w:rPr>
                      <w:b/>
                      <w:sz w:val="24"/>
                    </w:rPr>
                  </w:pPr>
                  <w:r w:rsidRPr="005378D2">
                    <w:rPr>
                      <w:b/>
                      <w:sz w:val="24"/>
                    </w:rPr>
                    <w:t>Наименование критерия</w:t>
                  </w:r>
                </w:p>
              </w:tc>
              <w:tc>
                <w:tcPr>
                  <w:tcW w:w="1689" w:type="dxa"/>
                </w:tcPr>
                <w:p w:rsidR="00BD24B7" w:rsidRPr="005378D2" w:rsidRDefault="005378D2" w:rsidP="00222142">
                  <w:pPr>
                    <w:pStyle w:val="afa"/>
                    <w:ind w:firstLine="0"/>
                    <w:rPr>
                      <w:b/>
                      <w:sz w:val="24"/>
                    </w:rPr>
                  </w:pPr>
                  <w:r>
                    <w:rPr>
                      <w:b/>
                      <w:sz w:val="24"/>
                    </w:rPr>
                    <w:t xml:space="preserve">Значение </w:t>
                  </w:r>
                  <w:proofErr w:type="spellStart"/>
                  <w:r w:rsidR="00BD24B7" w:rsidRPr="005378D2">
                    <w:rPr>
                      <w:b/>
                      <w:sz w:val="24"/>
                    </w:rPr>
                    <w:t>Кз</w:t>
                  </w:r>
                  <w:proofErr w:type="spellEnd"/>
                </w:p>
              </w:tc>
            </w:tr>
            <w:tr w:rsidR="00886A70" w:rsidRPr="007A4060" w:rsidTr="005378D2">
              <w:tc>
                <w:tcPr>
                  <w:tcW w:w="4848" w:type="dxa"/>
                </w:tcPr>
                <w:p w:rsidR="00886A70" w:rsidRPr="007A4060" w:rsidRDefault="005378D2" w:rsidP="005378D2">
                  <w:pPr>
                    <w:pStyle w:val="afa"/>
                    <w:ind w:firstLine="0"/>
                    <w:jc w:val="left"/>
                    <w:rPr>
                      <w:sz w:val="24"/>
                    </w:rPr>
                  </w:pPr>
                  <w:r>
                    <w:rPr>
                      <w:sz w:val="24"/>
                    </w:rPr>
                    <w:t>Ц</w:t>
                  </w:r>
                  <w:r w:rsidR="00886A70" w:rsidRPr="007A4060">
                    <w:rPr>
                      <w:sz w:val="24"/>
                    </w:rPr>
                    <w:t>ена договора;</w:t>
                  </w:r>
                </w:p>
              </w:tc>
              <w:tc>
                <w:tcPr>
                  <w:tcW w:w="1689" w:type="dxa"/>
                  <w:vAlign w:val="center"/>
                </w:tcPr>
                <w:p w:rsidR="00886A70" w:rsidRPr="007A4060" w:rsidRDefault="00886A70" w:rsidP="005378D2">
                  <w:pPr>
                    <w:pStyle w:val="afa"/>
                    <w:ind w:firstLine="0"/>
                    <w:jc w:val="center"/>
                    <w:rPr>
                      <w:sz w:val="24"/>
                    </w:rPr>
                  </w:pPr>
                  <w:r w:rsidRPr="007A4060">
                    <w:rPr>
                      <w:sz w:val="24"/>
                    </w:rPr>
                    <w:t>0,5</w:t>
                  </w:r>
                </w:p>
              </w:tc>
            </w:tr>
            <w:tr w:rsidR="00886A70" w:rsidRPr="007A4060" w:rsidTr="005378D2">
              <w:tc>
                <w:tcPr>
                  <w:tcW w:w="4848" w:type="dxa"/>
                </w:tcPr>
                <w:p w:rsidR="00886A70" w:rsidRPr="007A4060" w:rsidRDefault="005378D2" w:rsidP="005378D2">
                  <w:pPr>
                    <w:pStyle w:val="afa"/>
                    <w:ind w:firstLine="0"/>
                    <w:jc w:val="left"/>
                    <w:rPr>
                      <w:sz w:val="24"/>
                    </w:rPr>
                  </w:pPr>
                  <w:r>
                    <w:rPr>
                      <w:sz w:val="24"/>
                    </w:rPr>
                    <w:t>У</w:t>
                  </w:r>
                  <w:r w:rsidR="00886A70" w:rsidRPr="007A4060">
                    <w:rPr>
                      <w:sz w:val="24"/>
                    </w:rPr>
                    <w:t>словия и порядок оплаты товаров</w:t>
                  </w:r>
                </w:p>
              </w:tc>
              <w:tc>
                <w:tcPr>
                  <w:tcW w:w="1689" w:type="dxa"/>
                  <w:vAlign w:val="center"/>
                </w:tcPr>
                <w:p w:rsidR="00886A70" w:rsidRPr="007A4060" w:rsidRDefault="00886A70" w:rsidP="005378D2">
                  <w:pPr>
                    <w:pStyle w:val="afa"/>
                    <w:ind w:firstLine="0"/>
                    <w:jc w:val="center"/>
                    <w:rPr>
                      <w:sz w:val="24"/>
                    </w:rPr>
                  </w:pPr>
                  <w:r w:rsidRPr="007A4060">
                    <w:rPr>
                      <w:sz w:val="24"/>
                    </w:rPr>
                    <w:t>0,</w:t>
                  </w:r>
                  <w:r w:rsidR="007A4060">
                    <w:rPr>
                      <w:sz w:val="24"/>
                    </w:rPr>
                    <w:t>15</w:t>
                  </w:r>
                </w:p>
              </w:tc>
            </w:tr>
            <w:tr w:rsidR="00886A70" w:rsidRPr="007A4060" w:rsidTr="005378D2">
              <w:tc>
                <w:tcPr>
                  <w:tcW w:w="4848" w:type="dxa"/>
                </w:tcPr>
                <w:p w:rsidR="00886A70" w:rsidRPr="007A4060" w:rsidRDefault="005378D2" w:rsidP="005378D2">
                  <w:pPr>
                    <w:pStyle w:val="afa"/>
                    <w:ind w:firstLine="0"/>
                    <w:jc w:val="left"/>
                    <w:rPr>
                      <w:sz w:val="24"/>
                    </w:rPr>
                  </w:pPr>
                  <w:r>
                    <w:rPr>
                      <w:sz w:val="24"/>
                    </w:rPr>
                    <w:t>К</w:t>
                  </w:r>
                  <w:r w:rsidR="00886A70" w:rsidRPr="007A4060">
                    <w:rPr>
                      <w:sz w:val="24"/>
                    </w:rPr>
                    <w:t xml:space="preserve">валификация участника (в том числе наличие производственных мощностей </w:t>
                  </w:r>
                  <w:r w:rsidR="00886A70" w:rsidRPr="007A4060">
                    <w:rPr>
                      <w:sz w:val="24"/>
                    </w:rPr>
                    <w:lastRenderedPageBreak/>
                    <w:t>(собственного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tc>
              <w:tc>
                <w:tcPr>
                  <w:tcW w:w="1689" w:type="dxa"/>
                  <w:vAlign w:val="center"/>
                </w:tcPr>
                <w:p w:rsidR="00886A70" w:rsidRPr="007A4060" w:rsidRDefault="007A4060" w:rsidP="005378D2">
                  <w:pPr>
                    <w:pStyle w:val="afa"/>
                    <w:ind w:firstLine="0"/>
                    <w:jc w:val="center"/>
                    <w:rPr>
                      <w:sz w:val="24"/>
                    </w:rPr>
                  </w:pPr>
                  <w:r>
                    <w:rPr>
                      <w:sz w:val="24"/>
                    </w:rPr>
                    <w:lastRenderedPageBreak/>
                    <w:t>0,1</w:t>
                  </w:r>
                </w:p>
              </w:tc>
            </w:tr>
            <w:tr w:rsidR="00886A70" w:rsidRPr="007A4060" w:rsidTr="005378D2">
              <w:tc>
                <w:tcPr>
                  <w:tcW w:w="4848" w:type="dxa"/>
                </w:tcPr>
                <w:p w:rsidR="00CB6258" w:rsidRPr="007A4060" w:rsidRDefault="005378D2" w:rsidP="005378D2">
                  <w:pPr>
                    <w:pStyle w:val="afa"/>
                    <w:ind w:firstLine="0"/>
                    <w:jc w:val="left"/>
                    <w:rPr>
                      <w:sz w:val="24"/>
                    </w:rPr>
                  </w:pPr>
                  <w:r>
                    <w:rPr>
                      <w:sz w:val="24"/>
                    </w:rPr>
                    <w:lastRenderedPageBreak/>
                    <w:t>О</w:t>
                  </w:r>
                  <w:r w:rsidR="00886A70" w:rsidRPr="007A4060">
                    <w:rPr>
                      <w:sz w:val="24"/>
                    </w:rPr>
                    <w:t>пыт участника</w:t>
                  </w:r>
                  <w:r>
                    <w:rPr>
                      <w:sz w:val="24"/>
                    </w:rPr>
                    <w:t xml:space="preserve"> (</w:t>
                  </w:r>
                  <w:r w:rsidR="00CB6258" w:rsidRPr="007A4060">
                    <w:rPr>
                      <w:sz w:val="24"/>
                    </w:rPr>
                    <w:t xml:space="preserve">среднегодовая (общая) стоимость договоров, соответствующих предмету настоящего открытого конкурса за </w:t>
                  </w:r>
                  <w:r>
                    <w:rPr>
                      <w:sz w:val="24"/>
                    </w:rPr>
                    <w:t>2013 год)</w:t>
                  </w:r>
                </w:p>
              </w:tc>
              <w:tc>
                <w:tcPr>
                  <w:tcW w:w="1689" w:type="dxa"/>
                  <w:vAlign w:val="center"/>
                </w:tcPr>
                <w:p w:rsidR="00886A70" w:rsidRPr="007A4060" w:rsidRDefault="00886A70" w:rsidP="005378D2">
                  <w:pPr>
                    <w:pStyle w:val="afa"/>
                    <w:ind w:firstLine="0"/>
                    <w:jc w:val="center"/>
                    <w:rPr>
                      <w:sz w:val="24"/>
                    </w:rPr>
                  </w:pPr>
                  <w:r w:rsidRPr="007A4060">
                    <w:rPr>
                      <w:sz w:val="24"/>
                    </w:rPr>
                    <w:t>0,</w:t>
                  </w:r>
                  <w:r w:rsidR="007A4060">
                    <w:rPr>
                      <w:sz w:val="24"/>
                    </w:rPr>
                    <w:t>1</w:t>
                  </w:r>
                </w:p>
              </w:tc>
            </w:tr>
            <w:tr w:rsidR="00886A70" w:rsidRPr="007A4060" w:rsidTr="005378D2">
              <w:tc>
                <w:tcPr>
                  <w:tcW w:w="4848" w:type="dxa"/>
                </w:tcPr>
                <w:p w:rsidR="00886A70" w:rsidRPr="007A4060" w:rsidRDefault="005378D2" w:rsidP="005378D2">
                  <w:pPr>
                    <w:pStyle w:val="afa"/>
                    <w:ind w:firstLine="0"/>
                    <w:jc w:val="left"/>
                    <w:rPr>
                      <w:sz w:val="24"/>
                    </w:rPr>
                  </w:pPr>
                  <w:r>
                    <w:rPr>
                      <w:sz w:val="24"/>
                    </w:rPr>
                    <w:t>С</w:t>
                  </w:r>
                  <w:r w:rsidR="00886A70" w:rsidRPr="007A4060">
                    <w:rPr>
                      <w:sz w:val="24"/>
                    </w:rPr>
                    <w:t>роки (периоды) поставки товаров</w:t>
                  </w:r>
                </w:p>
              </w:tc>
              <w:tc>
                <w:tcPr>
                  <w:tcW w:w="1689" w:type="dxa"/>
                  <w:vAlign w:val="center"/>
                </w:tcPr>
                <w:p w:rsidR="00886A70" w:rsidRPr="007A4060" w:rsidRDefault="007A4060" w:rsidP="005378D2">
                  <w:pPr>
                    <w:pStyle w:val="afa"/>
                    <w:ind w:firstLine="0"/>
                    <w:jc w:val="center"/>
                    <w:rPr>
                      <w:sz w:val="24"/>
                    </w:rPr>
                  </w:pPr>
                  <w:r>
                    <w:rPr>
                      <w:sz w:val="24"/>
                    </w:rPr>
                    <w:t>0,15</w:t>
                  </w:r>
                </w:p>
              </w:tc>
            </w:tr>
            <w:tr w:rsidR="007A4060" w:rsidRPr="007A4060" w:rsidTr="005378D2">
              <w:tc>
                <w:tcPr>
                  <w:tcW w:w="4848" w:type="dxa"/>
                </w:tcPr>
                <w:p w:rsidR="007A4060" w:rsidRPr="007A4060" w:rsidRDefault="007A4060" w:rsidP="007A4060">
                  <w:pPr>
                    <w:pStyle w:val="afa"/>
                    <w:ind w:firstLine="0"/>
                    <w:jc w:val="center"/>
                    <w:rPr>
                      <w:b/>
                      <w:sz w:val="24"/>
                    </w:rPr>
                  </w:pPr>
                  <w:r w:rsidRPr="007A4060">
                    <w:rPr>
                      <w:b/>
                      <w:sz w:val="24"/>
                    </w:rPr>
                    <w:t>Общая сумма по всем критериям</w:t>
                  </w:r>
                </w:p>
              </w:tc>
              <w:tc>
                <w:tcPr>
                  <w:tcW w:w="1689" w:type="dxa"/>
                  <w:vAlign w:val="center"/>
                </w:tcPr>
                <w:p w:rsidR="007A4060" w:rsidRPr="007A4060" w:rsidRDefault="007A4060" w:rsidP="005378D2">
                  <w:pPr>
                    <w:pStyle w:val="afa"/>
                    <w:ind w:firstLine="0"/>
                    <w:jc w:val="center"/>
                    <w:rPr>
                      <w:b/>
                      <w:sz w:val="24"/>
                    </w:rPr>
                  </w:pPr>
                  <w:r w:rsidRPr="007A4060">
                    <w:rPr>
                      <w:b/>
                      <w:sz w:val="24"/>
                    </w:rPr>
                    <w:t>1</w:t>
                  </w:r>
                  <w:r>
                    <w:rPr>
                      <w:b/>
                      <w:sz w:val="24"/>
                    </w:rPr>
                    <w:t>,00</w:t>
                  </w:r>
                </w:p>
              </w:tc>
            </w:tr>
          </w:tbl>
          <w:p w:rsidR="007D6548" w:rsidRPr="00F86FAA" w:rsidRDefault="007D6548" w:rsidP="003D3596">
            <w:pPr>
              <w:pStyle w:val="afa"/>
              <w:rPr>
                <w:b/>
                <w:i/>
                <w:sz w:val="24"/>
              </w:rPr>
            </w:pPr>
          </w:p>
        </w:tc>
      </w:tr>
      <w:tr w:rsidR="00736D40" w:rsidRPr="00F86FAA" w:rsidTr="001751A1">
        <w:tc>
          <w:tcPr>
            <w:tcW w:w="675"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410"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7A4060" w:rsidRDefault="007341C2" w:rsidP="007A4060">
            <w:pPr>
              <w:pStyle w:val="afa"/>
              <w:rPr>
                <w:sz w:val="24"/>
              </w:rPr>
            </w:pPr>
            <w:r w:rsidRPr="007A4060">
              <w:rPr>
                <w:sz w:val="24"/>
              </w:rPr>
              <w:t xml:space="preserve">Победитель вправе направить </w:t>
            </w:r>
            <w:r w:rsidR="00DB6989" w:rsidRPr="007A4060">
              <w:rPr>
                <w:sz w:val="24"/>
              </w:rPr>
              <w:t xml:space="preserve">Заказчику </w:t>
            </w:r>
            <w:r w:rsidRPr="007A4060">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7A4060" w:rsidRDefault="007341C2" w:rsidP="007341C2">
            <w:pPr>
              <w:pStyle w:val="-3"/>
              <w:numPr>
                <w:ilvl w:val="2"/>
                <w:numId w:val="0"/>
              </w:numPr>
              <w:tabs>
                <w:tab w:val="num" w:pos="1985"/>
              </w:tabs>
              <w:suppressAutoHyphens/>
              <w:ind w:firstLine="709"/>
              <w:rPr>
                <w:sz w:val="24"/>
              </w:rPr>
            </w:pPr>
            <w:r w:rsidRPr="007A4060">
              <w:rPr>
                <w:sz w:val="24"/>
              </w:rPr>
              <w:t xml:space="preserve">Указанные предложения должны быть получены </w:t>
            </w:r>
            <w:r w:rsidR="00DB6989" w:rsidRPr="007A4060">
              <w:rPr>
                <w:sz w:val="24"/>
              </w:rPr>
              <w:t>Заказчиком</w:t>
            </w:r>
            <w:r w:rsidRPr="007A4060">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7A4060">
              <w:rPr>
                <w:sz w:val="24"/>
              </w:rPr>
              <w:t xml:space="preserve">договора  на ЭТП </w:t>
            </w:r>
            <w:r w:rsidRPr="007A4060">
              <w:rPr>
                <w:sz w:val="24"/>
              </w:rPr>
              <w:t xml:space="preserve">от Заказчика.  </w:t>
            </w:r>
          </w:p>
          <w:p w:rsidR="007341C2" w:rsidRPr="007A4060" w:rsidRDefault="007341C2" w:rsidP="007341C2">
            <w:pPr>
              <w:pStyle w:val="-3"/>
              <w:numPr>
                <w:ilvl w:val="2"/>
                <w:numId w:val="0"/>
              </w:numPr>
              <w:tabs>
                <w:tab w:val="num" w:pos="1985"/>
              </w:tabs>
              <w:suppressAutoHyphens/>
              <w:ind w:firstLine="709"/>
              <w:rPr>
                <w:sz w:val="24"/>
              </w:rPr>
            </w:pPr>
            <w:r w:rsidRPr="007A4060">
              <w:rPr>
                <w:sz w:val="24"/>
              </w:rPr>
              <w:t>Изменения могут касаться только положений договора, которые не были одним из оценочных критериев для выбора побе</w:t>
            </w:r>
            <w:r w:rsidR="00493AB2" w:rsidRPr="007A4060">
              <w:rPr>
                <w:sz w:val="24"/>
              </w:rPr>
              <w:t>дителя, указанных в пункте 1</w:t>
            </w:r>
            <w:r w:rsidR="00DF69CD" w:rsidRPr="007A4060">
              <w:rPr>
                <w:sz w:val="24"/>
              </w:rPr>
              <w:t>9</w:t>
            </w:r>
            <w:r w:rsidR="00493AB2" w:rsidRPr="007A4060">
              <w:rPr>
                <w:sz w:val="24"/>
              </w:rPr>
              <w:t xml:space="preserve"> Информационной карты</w:t>
            </w:r>
            <w:r w:rsidRPr="007A4060">
              <w:rPr>
                <w:sz w:val="24"/>
              </w:rPr>
              <w:t xml:space="preserve"> настоящей документации</w:t>
            </w:r>
            <w:r w:rsidR="00493AB2" w:rsidRPr="007A4060">
              <w:rPr>
                <w:sz w:val="24"/>
              </w:rPr>
              <w:t xml:space="preserve"> о закупке</w:t>
            </w:r>
            <w:r w:rsidRPr="007A4060">
              <w:rPr>
                <w:sz w:val="24"/>
              </w:rPr>
              <w:t>.</w:t>
            </w:r>
          </w:p>
          <w:p w:rsidR="007341C2" w:rsidRPr="007A4060" w:rsidRDefault="007341C2" w:rsidP="007341C2">
            <w:pPr>
              <w:pStyle w:val="-3"/>
              <w:numPr>
                <w:ilvl w:val="2"/>
                <w:numId w:val="0"/>
              </w:numPr>
              <w:tabs>
                <w:tab w:val="num" w:pos="1985"/>
              </w:tabs>
              <w:suppressAutoHyphens/>
              <w:ind w:firstLine="709"/>
              <w:rPr>
                <w:sz w:val="24"/>
              </w:rPr>
            </w:pPr>
            <w:r w:rsidRPr="007A4060">
              <w:rPr>
                <w:sz w:val="24"/>
              </w:rPr>
              <w:t xml:space="preserve">Внесение изменений в договор по предложениям победителя </w:t>
            </w:r>
            <w:proofErr w:type="gramStart"/>
            <w:r w:rsidRPr="007A4060">
              <w:rPr>
                <w:sz w:val="24"/>
              </w:rPr>
              <w:t xml:space="preserve">является правом </w:t>
            </w:r>
            <w:r w:rsidR="00DF69CD" w:rsidRPr="007A4060">
              <w:rPr>
                <w:sz w:val="24"/>
              </w:rPr>
              <w:t>Заказчика</w:t>
            </w:r>
            <w:r w:rsidRPr="007A4060">
              <w:rPr>
                <w:sz w:val="24"/>
              </w:rPr>
              <w:t xml:space="preserve"> и осуществляется</w:t>
            </w:r>
            <w:proofErr w:type="gramEnd"/>
            <w:r w:rsidRPr="007A4060">
              <w:rPr>
                <w:sz w:val="24"/>
              </w:rPr>
              <w:t xml:space="preserve"> по усмотрению</w:t>
            </w:r>
            <w:r w:rsidR="007A4060">
              <w:rPr>
                <w:sz w:val="24"/>
              </w:rPr>
              <w:t xml:space="preserve"> </w:t>
            </w:r>
            <w:r w:rsidR="00DF69CD" w:rsidRPr="007A4060">
              <w:rPr>
                <w:sz w:val="24"/>
              </w:rPr>
              <w:t>Заказчика</w:t>
            </w:r>
            <w:r w:rsidRPr="007A4060">
              <w:rPr>
                <w:sz w:val="24"/>
              </w:rPr>
              <w:t>.</w:t>
            </w:r>
          </w:p>
          <w:p w:rsidR="007A4060" w:rsidRPr="007A4060" w:rsidRDefault="007341C2" w:rsidP="00DF69CD">
            <w:pPr>
              <w:pStyle w:val="-3"/>
              <w:numPr>
                <w:ilvl w:val="2"/>
                <w:numId w:val="0"/>
              </w:numPr>
              <w:tabs>
                <w:tab w:val="num" w:pos="1985"/>
              </w:tabs>
              <w:suppressAutoHyphens/>
              <w:ind w:firstLine="709"/>
              <w:rPr>
                <w:sz w:val="24"/>
              </w:rPr>
            </w:pPr>
            <w:r w:rsidRPr="007A4060">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7A4060">
              <w:rPr>
                <w:sz w:val="24"/>
              </w:rPr>
              <w:t xml:space="preserve"> </w:t>
            </w:r>
            <w:r w:rsidR="00DF69CD" w:rsidRPr="007A4060">
              <w:rPr>
                <w:sz w:val="24"/>
              </w:rPr>
              <w:t>Заказчиком</w:t>
            </w:r>
            <w:r w:rsidRPr="007A4060">
              <w:rPr>
                <w:sz w:val="24"/>
              </w:rPr>
              <w:t>.</w:t>
            </w:r>
          </w:p>
        </w:tc>
      </w:tr>
      <w:tr w:rsidR="007D6548" w:rsidRPr="00F86FAA" w:rsidTr="007A4060">
        <w:tc>
          <w:tcPr>
            <w:tcW w:w="675"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410"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vAlign w:val="center"/>
          </w:tcPr>
          <w:p w:rsidR="007D6548" w:rsidRPr="007A4060" w:rsidRDefault="007A4060" w:rsidP="007A4060">
            <w:pPr>
              <w:pStyle w:val="19"/>
              <w:ind w:firstLine="0"/>
              <w:jc w:val="left"/>
              <w:rPr>
                <w:sz w:val="24"/>
                <w:szCs w:val="24"/>
              </w:rPr>
            </w:pPr>
            <w:r>
              <w:rPr>
                <w:sz w:val="24"/>
                <w:szCs w:val="24"/>
              </w:rPr>
              <w:t>П</w:t>
            </w:r>
            <w:r w:rsidR="005F2D24" w:rsidRPr="007A4060">
              <w:rPr>
                <w:sz w:val="24"/>
                <w:szCs w:val="24"/>
              </w:rPr>
              <w:t>ривлечение субподрядчиков допускается</w:t>
            </w:r>
          </w:p>
        </w:tc>
      </w:tr>
      <w:tr w:rsidR="00DF6AE3" w:rsidRPr="00F86FAA" w:rsidTr="001751A1">
        <w:tc>
          <w:tcPr>
            <w:tcW w:w="675"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410"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1751A1">
        <w:tc>
          <w:tcPr>
            <w:tcW w:w="675"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410"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C46A31" w:rsidP="00221BE8">
      <w:pPr>
        <w:pStyle w:val="19"/>
        <w:ind w:left="7080" w:firstLine="0"/>
        <w:rPr>
          <w:rFonts w:eastAsia="MS Mincho"/>
          <w:szCs w:val="28"/>
        </w:rPr>
      </w:pPr>
      <w:r>
        <w:rPr>
          <w:rFonts w:eastAsia="MS Mincho"/>
          <w:szCs w:val="28"/>
        </w:rPr>
        <w:lastRenderedPageBreak/>
        <w:t xml:space="preserve">         </w:t>
      </w:r>
      <w:r w:rsidR="000954FB">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w:t>
      </w:r>
      <w:r w:rsidR="00680668">
        <w:rPr>
          <w:rFonts w:cs="Times New Roman"/>
          <w:i w:val="0"/>
        </w:rPr>
        <w:t>003</w:t>
      </w:r>
      <w:r>
        <w:rPr>
          <w:rFonts w:cs="Times New Roman"/>
          <w:i w:val="0"/>
        </w:rPr>
        <w:t>/</w:t>
      </w:r>
      <w:r w:rsidR="00680668">
        <w:rPr>
          <w:rFonts w:cs="Times New Roman"/>
          <w:i w:val="0"/>
        </w:rPr>
        <w:t>НКПОКТ/0004</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7A4060">
        <w:rPr>
          <w:b/>
          <w:szCs w:val="28"/>
          <w:u w:val="single"/>
        </w:rPr>
        <w:t>ОКэ</w:t>
      </w:r>
      <w:proofErr w:type="spellEnd"/>
      <w:r w:rsidR="00680668" w:rsidRPr="007A4060">
        <w:rPr>
          <w:b/>
          <w:szCs w:val="28"/>
          <w:u w:val="single"/>
        </w:rPr>
        <w:t>/003/НКПОКТ/0004</w:t>
      </w:r>
      <w:r w:rsidRPr="007A4060">
        <w:rPr>
          <w:b/>
          <w:szCs w:val="28"/>
          <w:u w:val="single"/>
        </w:rPr>
        <w:t xml:space="preserve">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w:t>
      </w:r>
      <w:r w:rsidRPr="007A4060">
        <w:rPr>
          <w:b/>
          <w:szCs w:val="28"/>
        </w:rPr>
        <w:t xml:space="preserve">на </w:t>
      </w:r>
      <w:r w:rsidR="00680668" w:rsidRPr="007A4060">
        <w:rPr>
          <w:b/>
        </w:rPr>
        <w:t>поставку канцелярских товаров</w:t>
      </w:r>
      <w:r>
        <w:rPr>
          <w:szCs w:val="28"/>
        </w:rPr>
        <w:t xml:space="preserve"> </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ОАО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w:t>
      </w:r>
      <w:r w:rsidRPr="00D27A82">
        <w:rPr>
          <w:sz w:val="28"/>
          <w:szCs w:val="20"/>
        </w:rPr>
        <w:lastRenderedPageBreak/>
        <w:t xml:space="preserve">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ОАО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a"/>
        <w:ind w:firstLine="0"/>
        <w:rPr>
          <w:sz w:val="28"/>
          <w:szCs w:val="28"/>
        </w:rPr>
      </w:pPr>
      <w:r>
        <w:rPr>
          <w:sz w:val="28"/>
          <w:szCs w:val="28"/>
        </w:rPr>
        <w:t>ИНН __________________, КПП _________________, ОГРН _______________</w:t>
      </w:r>
    </w:p>
    <w:p w:rsidR="00CB6258" w:rsidRPr="00CB6258" w:rsidRDefault="00CB6258" w:rsidP="00CB6258">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a"/>
        <w:ind w:firstLine="698"/>
        <w:rPr>
          <w:sz w:val="28"/>
          <w:szCs w:val="28"/>
        </w:rPr>
      </w:pPr>
      <w:r>
        <w:rPr>
          <w:sz w:val="28"/>
          <w:szCs w:val="28"/>
        </w:rPr>
        <w:t>Адрес сайта компании: ______________________________________</w:t>
      </w:r>
    </w:p>
    <w:p w:rsidR="000954FB" w:rsidRPr="00167626" w:rsidRDefault="000954FB" w:rsidP="000954FB">
      <w:pPr>
        <w:pStyle w:val="afa"/>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167626" w:rsidRDefault="000954FB" w:rsidP="000954FB">
      <w:pPr>
        <w:pStyle w:val="afa"/>
        <w:tabs>
          <w:tab w:val="left" w:pos="1080"/>
        </w:tabs>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a"/>
        <w:tabs>
          <w:tab w:val="left" w:pos="1080"/>
        </w:tabs>
        <w:ind w:firstLine="0"/>
        <w:rPr>
          <w:sz w:val="20"/>
          <w:szCs w:val="20"/>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7A4060">
        <w:rPr>
          <w:sz w:val="28"/>
          <w:szCs w:val="28"/>
        </w:rPr>
        <w:t xml:space="preserve">   </w:t>
      </w:r>
      <w:r w:rsidR="00680668">
        <w:rPr>
          <w:sz w:val="28"/>
          <w:szCs w:val="28"/>
        </w:rPr>
        <w:t xml:space="preserve"> </w:t>
      </w:r>
      <w:r w:rsidR="00093F19" w:rsidRPr="007A4060">
        <w:rPr>
          <w:b/>
          <w:sz w:val="28"/>
          <w:szCs w:val="28"/>
        </w:rPr>
        <w:t>Открытый конкурс</w:t>
      </w:r>
      <w:r w:rsidRPr="00AB21F4">
        <w:rPr>
          <w:sz w:val="28"/>
          <w:szCs w:val="28"/>
        </w:rPr>
        <w:t xml:space="preserve"> </w:t>
      </w:r>
      <w:r w:rsidR="004A3077" w:rsidRPr="007A4060">
        <w:rPr>
          <w:b/>
          <w:sz w:val="28"/>
          <w:szCs w:val="28"/>
        </w:rPr>
        <w:t xml:space="preserve">№ </w:t>
      </w:r>
      <w:proofErr w:type="spellStart"/>
      <w:r w:rsidR="004A3077" w:rsidRPr="007A4060">
        <w:rPr>
          <w:b/>
          <w:sz w:val="28"/>
          <w:szCs w:val="28"/>
        </w:rPr>
        <w:t>ОКэ</w:t>
      </w:r>
      <w:proofErr w:type="spellEnd"/>
      <w:r w:rsidR="008D67F8" w:rsidRPr="007A4060">
        <w:rPr>
          <w:b/>
          <w:sz w:val="28"/>
          <w:szCs w:val="28"/>
        </w:rPr>
        <w:t>/</w:t>
      </w:r>
      <w:r w:rsidR="00680668" w:rsidRPr="007A4060">
        <w:rPr>
          <w:b/>
          <w:sz w:val="28"/>
          <w:szCs w:val="28"/>
        </w:rPr>
        <w:t>003/НКПОКТ/0004</w:t>
      </w:r>
      <w:r>
        <w:rPr>
          <w:sz w:val="28"/>
          <w:szCs w:val="28"/>
        </w:rPr>
        <w:t xml:space="preserve"> </w:t>
      </w:r>
    </w:p>
    <w:p w:rsidR="000954FB" w:rsidRPr="00C33B09" w:rsidRDefault="000954FB" w:rsidP="000954FB">
      <w:pPr>
        <w:jc w:val="right"/>
        <w:rPr>
          <w:sz w:val="28"/>
          <w:szCs w:val="28"/>
        </w:rPr>
      </w:pP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623"/>
        <w:gridCol w:w="1162"/>
        <w:gridCol w:w="1158"/>
        <w:gridCol w:w="1417"/>
        <w:gridCol w:w="1635"/>
        <w:gridCol w:w="1583"/>
        <w:gridCol w:w="1176"/>
        <w:gridCol w:w="1242"/>
      </w:tblGrid>
      <w:tr w:rsidR="005378D2" w:rsidRPr="00384CDC" w:rsidTr="005378D2">
        <w:trPr>
          <w:trHeight w:val="2484"/>
        </w:trPr>
        <w:tc>
          <w:tcPr>
            <w:tcW w:w="312" w:type="pct"/>
            <w:tcBorders>
              <w:top w:val="single" w:sz="4" w:space="0" w:color="auto"/>
              <w:left w:val="single" w:sz="4" w:space="0" w:color="auto"/>
              <w:bottom w:val="single" w:sz="4" w:space="0" w:color="auto"/>
              <w:right w:val="single" w:sz="4" w:space="0" w:color="auto"/>
            </w:tcBorders>
            <w:vAlign w:val="center"/>
          </w:tcPr>
          <w:p w:rsidR="005378D2" w:rsidRPr="00384CDC" w:rsidRDefault="005378D2"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1" w:type="pct"/>
            <w:tcBorders>
              <w:top w:val="single" w:sz="4" w:space="0" w:color="auto"/>
              <w:left w:val="single" w:sz="4" w:space="0" w:color="auto"/>
              <w:bottom w:val="single" w:sz="4" w:space="0" w:color="auto"/>
              <w:right w:val="single" w:sz="4" w:space="0" w:color="auto"/>
            </w:tcBorders>
            <w:vAlign w:val="center"/>
          </w:tcPr>
          <w:p w:rsidR="005378D2" w:rsidRPr="00384CDC" w:rsidRDefault="005378D2" w:rsidP="00BF6892">
            <w:pPr>
              <w:jc w:val="center"/>
            </w:pPr>
            <w:r w:rsidRPr="00384CDC">
              <w:t xml:space="preserve">Наименование </w:t>
            </w:r>
            <w:r>
              <w:t>товаров</w:t>
            </w:r>
          </w:p>
          <w:p w:rsidR="005378D2" w:rsidRPr="00384CDC" w:rsidRDefault="005378D2" w:rsidP="00BF6892">
            <w:pPr>
              <w:jc w:val="center"/>
            </w:pPr>
          </w:p>
        </w:tc>
        <w:tc>
          <w:tcPr>
            <w:tcW w:w="579" w:type="pct"/>
            <w:tcBorders>
              <w:top w:val="single" w:sz="4" w:space="0" w:color="auto"/>
              <w:left w:val="single" w:sz="4" w:space="0" w:color="auto"/>
              <w:bottom w:val="single" w:sz="4" w:space="0" w:color="auto"/>
              <w:right w:val="single" w:sz="4" w:space="0" w:color="auto"/>
            </w:tcBorders>
            <w:vAlign w:val="center"/>
          </w:tcPr>
          <w:p w:rsidR="005378D2" w:rsidRPr="00384CDC" w:rsidRDefault="005378D2" w:rsidP="005378D2">
            <w:pPr>
              <w:jc w:val="center"/>
            </w:pPr>
            <w:r>
              <w:t>ЕИ</w:t>
            </w:r>
          </w:p>
        </w:tc>
        <w:tc>
          <w:tcPr>
            <w:tcW w:w="709" w:type="pct"/>
            <w:tcBorders>
              <w:top w:val="single" w:sz="4" w:space="0" w:color="auto"/>
              <w:left w:val="single" w:sz="4" w:space="0" w:color="auto"/>
              <w:bottom w:val="single" w:sz="4" w:space="0" w:color="auto"/>
              <w:right w:val="single" w:sz="4" w:space="0" w:color="auto"/>
            </w:tcBorders>
            <w:vAlign w:val="center"/>
          </w:tcPr>
          <w:p w:rsidR="005378D2" w:rsidRPr="00384CDC" w:rsidRDefault="005378D2" w:rsidP="007A4060">
            <w:pPr>
              <w:jc w:val="center"/>
            </w:pPr>
            <w:r w:rsidRPr="00384CDC">
              <w:t>Цена за единицу</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818" w:type="pct"/>
            <w:tcBorders>
              <w:top w:val="single" w:sz="4" w:space="0" w:color="auto"/>
              <w:left w:val="single" w:sz="4" w:space="0" w:color="auto"/>
              <w:bottom w:val="single" w:sz="4" w:space="0" w:color="auto"/>
              <w:right w:val="single" w:sz="4" w:space="0" w:color="auto"/>
            </w:tcBorders>
            <w:vAlign w:val="center"/>
          </w:tcPr>
          <w:p w:rsidR="005378D2" w:rsidRPr="00384CDC" w:rsidRDefault="005378D2" w:rsidP="005378D2">
            <w:pPr>
              <w:jc w:val="center"/>
            </w:pPr>
            <w:r w:rsidRPr="00384CDC">
              <w:t>Кол</w:t>
            </w:r>
            <w:r>
              <w:t xml:space="preserve">-во </w:t>
            </w:r>
            <w:r w:rsidRPr="00384CDC">
              <w:t>товаров</w:t>
            </w:r>
            <w:r>
              <w:t xml:space="preserve"> к поставке</w:t>
            </w:r>
            <w:r w:rsidRPr="00384CDC">
              <w:t xml:space="preserve"> </w:t>
            </w:r>
          </w:p>
        </w:tc>
        <w:tc>
          <w:tcPr>
            <w:tcW w:w="792" w:type="pct"/>
            <w:tcBorders>
              <w:top w:val="single" w:sz="4" w:space="0" w:color="auto"/>
              <w:left w:val="single" w:sz="4" w:space="0" w:color="auto"/>
              <w:bottom w:val="single" w:sz="4" w:space="0" w:color="auto"/>
              <w:right w:val="single" w:sz="4" w:space="0" w:color="auto"/>
            </w:tcBorders>
            <w:vAlign w:val="center"/>
          </w:tcPr>
          <w:p w:rsidR="005378D2" w:rsidRPr="00384CDC" w:rsidRDefault="005378D2" w:rsidP="007A4060">
            <w:pPr>
              <w:jc w:val="center"/>
            </w:pPr>
            <w:r>
              <w:t xml:space="preserve">Общая стоимость в </w:t>
            </w:r>
            <w:r w:rsidRPr="00384CDC">
              <w:t xml:space="preserve"> руб., </w:t>
            </w:r>
            <w:r>
              <w:t xml:space="preserve">без </w:t>
            </w:r>
            <w:r w:rsidRPr="00384CDC">
              <w:t>учет</w:t>
            </w:r>
            <w:r>
              <w:t>а</w:t>
            </w:r>
            <w:r w:rsidRPr="00384CDC">
              <w:t xml:space="preserve"> НДС </w:t>
            </w:r>
          </w:p>
        </w:tc>
        <w:tc>
          <w:tcPr>
            <w:tcW w:w="588" w:type="pct"/>
            <w:tcBorders>
              <w:top w:val="single" w:sz="4" w:space="0" w:color="auto"/>
              <w:left w:val="single" w:sz="4" w:space="0" w:color="auto"/>
              <w:bottom w:val="single" w:sz="4" w:space="0" w:color="auto"/>
              <w:right w:val="single" w:sz="4" w:space="0" w:color="auto"/>
            </w:tcBorders>
            <w:vAlign w:val="center"/>
          </w:tcPr>
          <w:p w:rsidR="005378D2" w:rsidRPr="00384CDC" w:rsidRDefault="005378D2" w:rsidP="005378D2">
            <w:pPr>
              <w:jc w:val="center"/>
            </w:pPr>
            <w:r>
              <w:t>Условия и порядок оплаты</w:t>
            </w:r>
          </w:p>
        </w:tc>
        <w:tc>
          <w:tcPr>
            <w:tcW w:w="621" w:type="pct"/>
            <w:tcBorders>
              <w:top w:val="single" w:sz="4" w:space="0" w:color="auto"/>
              <w:left w:val="single" w:sz="4" w:space="0" w:color="auto"/>
              <w:bottom w:val="single" w:sz="4" w:space="0" w:color="auto"/>
              <w:right w:val="single" w:sz="4" w:space="0" w:color="auto"/>
            </w:tcBorders>
            <w:vAlign w:val="center"/>
          </w:tcPr>
          <w:p w:rsidR="005378D2" w:rsidRPr="00384CDC" w:rsidRDefault="005378D2" w:rsidP="005378D2">
            <w:pPr>
              <w:jc w:val="center"/>
            </w:pPr>
            <w:r w:rsidRPr="00384CDC">
              <w:t xml:space="preserve">Срок </w:t>
            </w:r>
            <w:r>
              <w:t xml:space="preserve">поставки </w:t>
            </w:r>
          </w:p>
        </w:tc>
      </w:tr>
      <w:tr w:rsidR="005378D2" w:rsidRPr="00384CDC" w:rsidTr="005378D2">
        <w:trPr>
          <w:trHeight w:val="255"/>
        </w:trPr>
        <w:tc>
          <w:tcPr>
            <w:tcW w:w="312" w:type="pct"/>
            <w:tcBorders>
              <w:top w:val="nil"/>
              <w:left w:val="single" w:sz="4" w:space="0" w:color="auto"/>
              <w:bottom w:val="single" w:sz="4" w:space="0" w:color="auto"/>
              <w:right w:val="single" w:sz="4" w:space="0" w:color="auto"/>
            </w:tcBorders>
            <w:noWrap/>
            <w:vAlign w:val="bottom"/>
          </w:tcPr>
          <w:p w:rsidR="005378D2" w:rsidRPr="00384CDC" w:rsidRDefault="005378D2" w:rsidP="00BF6892">
            <w:pPr>
              <w:jc w:val="center"/>
            </w:pPr>
            <w:r w:rsidRPr="00384CDC">
              <w:t>1</w:t>
            </w:r>
          </w:p>
        </w:tc>
        <w:tc>
          <w:tcPr>
            <w:tcW w:w="581" w:type="pct"/>
            <w:tcBorders>
              <w:top w:val="nil"/>
              <w:left w:val="nil"/>
              <w:bottom w:val="single" w:sz="4" w:space="0" w:color="auto"/>
              <w:right w:val="single" w:sz="4" w:space="0" w:color="auto"/>
            </w:tcBorders>
            <w:noWrap/>
            <w:vAlign w:val="bottom"/>
          </w:tcPr>
          <w:p w:rsidR="005378D2" w:rsidRPr="00384CDC" w:rsidRDefault="005378D2" w:rsidP="00BF6892">
            <w:pPr>
              <w:jc w:val="center"/>
            </w:pPr>
            <w:r w:rsidRPr="00384CDC">
              <w:t>2</w:t>
            </w:r>
          </w:p>
        </w:tc>
        <w:tc>
          <w:tcPr>
            <w:tcW w:w="579" w:type="pct"/>
            <w:tcBorders>
              <w:top w:val="single" w:sz="4" w:space="0" w:color="auto"/>
              <w:left w:val="nil"/>
              <w:bottom w:val="single" w:sz="4" w:space="0" w:color="auto"/>
              <w:right w:val="single" w:sz="4" w:space="0" w:color="auto"/>
            </w:tcBorders>
          </w:tcPr>
          <w:p w:rsidR="005378D2" w:rsidRPr="00384CDC" w:rsidRDefault="005378D2" w:rsidP="00BF6892">
            <w:pPr>
              <w:jc w:val="center"/>
            </w:pPr>
            <w:r>
              <w:t>3</w:t>
            </w:r>
          </w:p>
        </w:tc>
        <w:tc>
          <w:tcPr>
            <w:tcW w:w="709" w:type="pct"/>
            <w:tcBorders>
              <w:top w:val="single" w:sz="4" w:space="0" w:color="auto"/>
              <w:left w:val="single" w:sz="4" w:space="0" w:color="auto"/>
              <w:bottom w:val="single" w:sz="4" w:space="0" w:color="auto"/>
              <w:right w:val="single" w:sz="4" w:space="0" w:color="auto"/>
            </w:tcBorders>
          </w:tcPr>
          <w:p w:rsidR="005378D2" w:rsidRPr="00384CDC" w:rsidRDefault="005378D2" w:rsidP="00BF6892">
            <w:pPr>
              <w:jc w:val="center"/>
            </w:pPr>
            <w:r w:rsidRPr="00384CDC">
              <w:t>3</w:t>
            </w:r>
          </w:p>
        </w:tc>
        <w:tc>
          <w:tcPr>
            <w:tcW w:w="818" w:type="pct"/>
            <w:tcBorders>
              <w:top w:val="single" w:sz="4" w:space="0" w:color="auto"/>
              <w:left w:val="single" w:sz="4" w:space="0" w:color="auto"/>
              <w:bottom w:val="single" w:sz="4" w:space="0" w:color="auto"/>
              <w:right w:val="single" w:sz="4" w:space="0" w:color="auto"/>
            </w:tcBorders>
          </w:tcPr>
          <w:p w:rsidR="005378D2" w:rsidRPr="00384CDC" w:rsidRDefault="005378D2" w:rsidP="00BF6892">
            <w:pPr>
              <w:jc w:val="center"/>
            </w:pPr>
            <w:r w:rsidRPr="00384CDC">
              <w:t>4</w:t>
            </w:r>
          </w:p>
        </w:tc>
        <w:tc>
          <w:tcPr>
            <w:tcW w:w="792" w:type="pct"/>
            <w:tcBorders>
              <w:top w:val="single" w:sz="4" w:space="0" w:color="auto"/>
              <w:left w:val="single" w:sz="4" w:space="0" w:color="auto"/>
              <w:bottom w:val="single" w:sz="4" w:space="0" w:color="auto"/>
              <w:right w:val="single" w:sz="4" w:space="0" w:color="auto"/>
            </w:tcBorders>
            <w:noWrap/>
            <w:vAlign w:val="bottom"/>
          </w:tcPr>
          <w:p w:rsidR="005378D2" w:rsidRPr="00384CDC" w:rsidRDefault="005378D2" w:rsidP="00BF6892">
            <w:pPr>
              <w:jc w:val="center"/>
            </w:pPr>
            <w:r w:rsidRPr="00384CDC">
              <w:t>5</w:t>
            </w:r>
          </w:p>
        </w:tc>
        <w:tc>
          <w:tcPr>
            <w:tcW w:w="588" w:type="pct"/>
            <w:tcBorders>
              <w:top w:val="single" w:sz="4" w:space="0" w:color="auto"/>
              <w:left w:val="nil"/>
              <w:bottom w:val="single" w:sz="4" w:space="0" w:color="auto"/>
              <w:right w:val="single" w:sz="4" w:space="0" w:color="auto"/>
            </w:tcBorders>
          </w:tcPr>
          <w:p w:rsidR="005378D2" w:rsidRPr="00384CDC" w:rsidRDefault="005378D2" w:rsidP="00BF6892">
            <w:pPr>
              <w:jc w:val="center"/>
            </w:pPr>
            <w:r>
              <w:t>6</w:t>
            </w:r>
          </w:p>
        </w:tc>
        <w:tc>
          <w:tcPr>
            <w:tcW w:w="621" w:type="pct"/>
            <w:tcBorders>
              <w:top w:val="single" w:sz="4" w:space="0" w:color="auto"/>
              <w:left w:val="single" w:sz="4" w:space="0" w:color="auto"/>
              <w:bottom w:val="single" w:sz="4" w:space="0" w:color="auto"/>
              <w:right w:val="single" w:sz="4" w:space="0" w:color="auto"/>
            </w:tcBorders>
            <w:noWrap/>
            <w:vAlign w:val="bottom"/>
          </w:tcPr>
          <w:p w:rsidR="005378D2" w:rsidRPr="00384CDC" w:rsidRDefault="005378D2" w:rsidP="00BF6892">
            <w:pPr>
              <w:jc w:val="center"/>
            </w:pPr>
            <w:r>
              <w:t>7</w:t>
            </w:r>
          </w:p>
        </w:tc>
      </w:tr>
      <w:tr w:rsidR="005378D2" w:rsidRPr="00384CDC" w:rsidTr="005378D2">
        <w:trPr>
          <w:trHeight w:val="315"/>
        </w:trPr>
        <w:tc>
          <w:tcPr>
            <w:tcW w:w="312" w:type="pct"/>
            <w:tcBorders>
              <w:top w:val="nil"/>
              <w:left w:val="single" w:sz="4" w:space="0" w:color="auto"/>
              <w:bottom w:val="single" w:sz="4" w:space="0" w:color="auto"/>
              <w:right w:val="single" w:sz="4" w:space="0" w:color="auto"/>
            </w:tcBorders>
            <w:noWrap/>
            <w:vAlign w:val="bottom"/>
          </w:tcPr>
          <w:p w:rsidR="005378D2" w:rsidRPr="00384CDC" w:rsidRDefault="005378D2" w:rsidP="00BF6892">
            <w:pPr>
              <w:jc w:val="center"/>
            </w:pPr>
          </w:p>
        </w:tc>
        <w:tc>
          <w:tcPr>
            <w:tcW w:w="581" w:type="pct"/>
            <w:tcBorders>
              <w:top w:val="nil"/>
              <w:left w:val="nil"/>
              <w:bottom w:val="single" w:sz="4" w:space="0" w:color="auto"/>
              <w:right w:val="single" w:sz="4" w:space="0" w:color="auto"/>
            </w:tcBorders>
            <w:noWrap/>
            <w:vAlign w:val="bottom"/>
          </w:tcPr>
          <w:p w:rsidR="005378D2" w:rsidRPr="00384CDC" w:rsidRDefault="005378D2" w:rsidP="00BF6892">
            <w:pPr>
              <w:jc w:val="center"/>
            </w:pPr>
          </w:p>
        </w:tc>
        <w:tc>
          <w:tcPr>
            <w:tcW w:w="579" w:type="pct"/>
            <w:tcBorders>
              <w:top w:val="single" w:sz="4" w:space="0" w:color="auto"/>
              <w:left w:val="nil"/>
              <w:bottom w:val="single" w:sz="4" w:space="0" w:color="auto"/>
              <w:right w:val="single" w:sz="4" w:space="0" w:color="auto"/>
            </w:tcBorders>
          </w:tcPr>
          <w:p w:rsidR="005378D2" w:rsidRPr="00384CDC" w:rsidRDefault="005378D2" w:rsidP="00BF6892">
            <w:pPr>
              <w:jc w:val="center"/>
            </w:pPr>
          </w:p>
        </w:tc>
        <w:tc>
          <w:tcPr>
            <w:tcW w:w="709" w:type="pct"/>
            <w:tcBorders>
              <w:top w:val="single" w:sz="4" w:space="0" w:color="auto"/>
              <w:left w:val="single" w:sz="4" w:space="0" w:color="auto"/>
              <w:bottom w:val="single" w:sz="4" w:space="0" w:color="auto"/>
              <w:right w:val="single" w:sz="4" w:space="0" w:color="auto"/>
            </w:tcBorders>
          </w:tcPr>
          <w:p w:rsidR="005378D2" w:rsidRPr="00384CDC" w:rsidRDefault="005378D2" w:rsidP="00BF6892">
            <w:pPr>
              <w:jc w:val="center"/>
            </w:pPr>
          </w:p>
        </w:tc>
        <w:tc>
          <w:tcPr>
            <w:tcW w:w="818" w:type="pct"/>
            <w:tcBorders>
              <w:top w:val="single" w:sz="4" w:space="0" w:color="auto"/>
              <w:left w:val="single" w:sz="4" w:space="0" w:color="auto"/>
              <w:bottom w:val="single" w:sz="4" w:space="0" w:color="auto"/>
              <w:right w:val="single" w:sz="4" w:space="0" w:color="auto"/>
            </w:tcBorders>
          </w:tcPr>
          <w:p w:rsidR="005378D2" w:rsidRPr="00384CDC" w:rsidRDefault="005378D2" w:rsidP="00BF6892">
            <w:pPr>
              <w:jc w:val="center"/>
            </w:pPr>
          </w:p>
        </w:tc>
        <w:tc>
          <w:tcPr>
            <w:tcW w:w="792" w:type="pct"/>
            <w:tcBorders>
              <w:top w:val="single" w:sz="4" w:space="0" w:color="auto"/>
              <w:left w:val="single" w:sz="4" w:space="0" w:color="auto"/>
              <w:bottom w:val="single" w:sz="4" w:space="0" w:color="auto"/>
              <w:right w:val="single" w:sz="4" w:space="0" w:color="auto"/>
            </w:tcBorders>
            <w:noWrap/>
            <w:vAlign w:val="bottom"/>
          </w:tcPr>
          <w:p w:rsidR="005378D2" w:rsidRPr="00384CDC" w:rsidRDefault="005378D2" w:rsidP="00BF6892">
            <w:pPr>
              <w:jc w:val="center"/>
            </w:pPr>
          </w:p>
        </w:tc>
        <w:tc>
          <w:tcPr>
            <w:tcW w:w="588" w:type="pct"/>
            <w:tcBorders>
              <w:top w:val="single" w:sz="4" w:space="0" w:color="auto"/>
              <w:left w:val="nil"/>
              <w:bottom w:val="single" w:sz="4" w:space="0" w:color="auto"/>
              <w:right w:val="single" w:sz="4" w:space="0" w:color="auto"/>
            </w:tcBorders>
          </w:tcPr>
          <w:p w:rsidR="005378D2" w:rsidRPr="00384CDC" w:rsidRDefault="005378D2" w:rsidP="00BF6892">
            <w:pPr>
              <w:jc w:val="center"/>
            </w:pPr>
          </w:p>
        </w:tc>
        <w:tc>
          <w:tcPr>
            <w:tcW w:w="621" w:type="pct"/>
            <w:tcBorders>
              <w:top w:val="single" w:sz="4" w:space="0" w:color="auto"/>
              <w:left w:val="single" w:sz="4" w:space="0" w:color="auto"/>
              <w:bottom w:val="single" w:sz="4" w:space="0" w:color="auto"/>
              <w:right w:val="single" w:sz="4" w:space="0" w:color="auto"/>
            </w:tcBorders>
            <w:noWrap/>
            <w:vAlign w:val="bottom"/>
          </w:tcPr>
          <w:p w:rsidR="005378D2" w:rsidRPr="00384CDC" w:rsidRDefault="005378D2" w:rsidP="00BF6892">
            <w:pPr>
              <w:jc w:val="center"/>
            </w:pPr>
          </w:p>
        </w:tc>
      </w:tr>
      <w:tr w:rsidR="005378D2" w:rsidRPr="00384CDC" w:rsidTr="005378D2">
        <w:trPr>
          <w:trHeight w:val="335"/>
        </w:trPr>
        <w:tc>
          <w:tcPr>
            <w:tcW w:w="2999" w:type="pct"/>
            <w:gridSpan w:val="5"/>
            <w:tcBorders>
              <w:top w:val="nil"/>
              <w:left w:val="single" w:sz="4" w:space="0" w:color="auto"/>
              <w:bottom w:val="single" w:sz="4" w:space="0" w:color="auto"/>
              <w:right w:val="single" w:sz="4" w:space="0" w:color="auto"/>
            </w:tcBorders>
            <w:noWrap/>
            <w:vAlign w:val="bottom"/>
          </w:tcPr>
          <w:p w:rsidR="005378D2" w:rsidRPr="005378D2" w:rsidRDefault="005378D2" w:rsidP="005378D2">
            <w:pPr>
              <w:rPr>
                <w:b/>
              </w:rPr>
            </w:pPr>
            <w:r w:rsidRPr="005378D2">
              <w:rPr>
                <w:b/>
              </w:rPr>
              <w:t>Итого:</w:t>
            </w:r>
          </w:p>
        </w:tc>
        <w:tc>
          <w:tcPr>
            <w:tcW w:w="792" w:type="pct"/>
            <w:tcBorders>
              <w:top w:val="single" w:sz="4" w:space="0" w:color="auto"/>
              <w:left w:val="single" w:sz="4" w:space="0" w:color="auto"/>
              <w:bottom w:val="single" w:sz="4" w:space="0" w:color="auto"/>
              <w:right w:val="single" w:sz="4" w:space="0" w:color="auto"/>
            </w:tcBorders>
            <w:noWrap/>
            <w:vAlign w:val="center"/>
          </w:tcPr>
          <w:p w:rsidR="005378D2" w:rsidRPr="00384CDC" w:rsidRDefault="005378D2" w:rsidP="00BF6892">
            <w:pPr>
              <w:jc w:val="center"/>
            </w:pPr>
          </w:p>
        </w:tc>
        <w:tc>
          <w:tcPr>
            <w:tcW w:w="588" w:type="pct"/>
            <w:tcBorders>
              <w:top w:val="single" w:sz="4" w:space="0" w:color="auto"/>
              <w:left w:val="nil"/>
              <w:bottom w:val="single" w:sz="4" w:space="0" w:color="auto"/>
              <w:right w:val="single" w:sz="4" w:space="0" w:color="auto"/>
            </w:tcBorders>
          </w:tcPr>
          <w:p w:rsidR="005378D2" w:rsidRPr="00384CDC" w:rsidRDefault="005378D2" w:rsidP="00BF6892">
            <w:pPr>
              <w:jc w:val="center"/>
            </w:pPr>
            <w:r>
              <w:t>-</w:t>
            </w:r>
          </w:p>
        </w:tc>
        <w:tc>
          <w:tcPr>
            <w:tcW w:w="621" w:type="pct"/>
            <w:tcBorders>
              <w:top w:val="single" w:sz="4" w:space="0" w:color="auto"/>
              <w:left w:val="single" w:sz="4" w:space="0" w:color="auto"/>
              <w:bottom w:val="single" w:sz="4" w:space="0" w:color="auto"/>
              <w:right w:val="single" w:sz="4" w:space="0" w:color="auto"/>
            </w:tcBorders>
            <w:noWrap/>
            <w:vAlign w:val="center"/>
          </w:tcPr>
          <w:p w:rsidR="005378D2" w:rsidRPr="00384CDC" w:rsidRDefault="005378D2" w:rsidP="00BF6892">
            <w:pPr>
              <w:jc w:val="center"/>
            </w:pPr>
            <w:r w:rsidRPr="00384CDC">
              <w:t>-</w:t>
            </w:r>
          </w:p>
        </w:tc>
      </w:tr>
    </w:tbl>
    <w:p w:rsidR="000954FB" w:rsidRPr="000379F8" w:rsidRDefault="000954FB" w:rsidP="000954FB">
      <w:pPr>
        <w:ind w:firstLine="567"/>
        <w:jc w:val="both"/>
        <w:rPr>
          <w:color w:val="BFBFBF"/>
          <w:sz w:val="28"/>
          <w:szCs w:val="28"/>
        </w:rPr>
      </w:pPr>
    </w:p>
    <w:p w:rsidR="005378D2" w:rsidRDefault="004A3077" w:rsidP="005378D2">
      <w:pPr>
        <w:pStyle w:val="afd"/>
        <w:numPr>
          <w:ilvl w:val="3"/>
          <w:numId w:val="25"/>
        </w:numPr>
        <w:ind w:left="0" w:firstLine="709"/>
        <w:jc w:val="both"/>
        <w:rPr>
          <w:szCs w:val="28"/>
        </w:rPr>
      </w:pPr>
      <w:r>
        <w:rPr>
          <w:szCs w:val="28"/>
        </w:rPr>
        <w:t>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w:t>
      </w:r>
      <w:r w:rsidR="005378D2">
        <w:rPr>
          <w:szCs w:val="28"/>
        </w:rPr>
        <w:t>в том числе стоимость сопутствующих работ (услуг), транспортных расходов, стоимость доставки первичных документов на поставленный Товар, а так же всех скидок, предполагаемых Поставщиком, н</w:t>
      </w:r>
      <w:r w:rsidR="005378D2" w:rsidRPr="00E44BC0">
        <w:rPr>
          <w:szCs w:val="28"/>
        </w:rPr>
        <w:t>алогов</w:t>
      </w:r>
      <w:r w:rsidR="005378D2">
        <w:rPr>
          <w:szCs w:val="28"/>
        </w:rPr>
        <w:t xml:space="preserve"> и других обязательных платежей</w:t>
      </w:r>
      <w:r w:rsidR="005378D2" w:rsidRPr="00E44BC0">
        <w:rPr>
          <w:szCs w:val="28"/>
        </w:rPr>
        <w:t>, кроме НДС.</w:t>
      </w:r>
      <w:r w:rsidR="005378D2" w:rsidRPr="001216C7">
        <w:rPr>
          <w:b/>
          <w:szCs w:val="28"/>
        </w:rPr>
        <w:t xml:space="preserve"> </w:t>
      </w:r>
    </w:p>
    <w:p w:rsidR="000954FB" w:rsidRDefault="000954FB" w:rsidP="005378D2">
      <w:pPr>
        <w:pStyle w:val="afd"/>
        <w:numPr>
          <w:ilvl w:val="3"/>
          <w:numId w:val="25"/>
        </w:numPr>
        <w:ind w:left="0" w:firstLine="709"/>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7A4060" w:rsidRDefault="000954FB" w:rsidP="000954FB">
      <w:pPr>
        <w:pStyle w:val="afd"/>
        <w:jc w:val="both"/>
        <w:rPr>
          <w:szCs w:val="28"/>
        </w:rPr>
      </w:pPr>
      <w:r w:rsidRPr="00205668">
        <w:rPr>
          <w:szCs w:val="28"/>
        </w:rPr>
        <w:t> </w:t>
      </w:r>
      <w:r w:rsidR="007A4060" w:rsidRPr="007A4060">
        <w:rPr>
          <w:szCs w:val="28"/>
        </w:rPr>
        <w:t>Следующее приложение</w:t>
      </w:r>
      <w:r w:rsidRPr="007A4060">
        <w:rPr>
          <w:szCs w:val="28"/>
        </w:rPr>
        <w:t xml:space="preserve"> являются неотъемлемой частью настоящего финансово-коммерческого предложения:</w:t>
      </w:r>
    </w:p>
    <w:p w:rsidR="000954FB" w:rsidRPr="007A4060" w:rsidRDefault="007A4060" w:rsidP="000954FB">
      <w:pPr>
        <w:pStyle w:val="afd"/>
        <w:jc w:val="both"/>
        <w:rPr>
          <w:szCs w:val="28"/>
        </w:rPr>
      </w:pPr>
      <w:r w:rsidRPr="007A4060">
        <w:rPr>
          <w:szCs w:val="28"/>
        </w:rPr>
        <w:t>1</w:t>
      </w:r>
      <w:r w:rsidR="000954FB" w:rsidRPr="007A4060">
        <w:rPr>
          <w:szCs w:val="28"/>
        </w:rPr>
        <w:t>) Сведения о планируемых к привлечению субподрядных организациях (составляется по форме приложения № 7 к документации о закупке)</w:t>
      </w:r>
      <w:r w:rsidR="000954FB" w:rsidRPr="007A4060">
        <w:t>.</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w:t>
      </w:r>
      <w:proofErr w:type="spellStart"/>
      <w:r w:rsidR="005378D2">
        <w:rPr>
          <w:b/>
          <w:bCs/>
          <w:sz w:val="28"/>
          <w:szCs w:val="28"/>
        </w:rPr>
        <w:t>ОКэ</w:t>
      </w:r>
      <w:proofErr w:type="spellEnd"/>
      <w:r w:rsidR="005378D2">
        <w:rPr>
          <w:b/>
          <w:bCs/>
          <w:sz w:val="28"/>
          <w:szCs w:val="28"/>
        </w:rPr>
        <w:t>/003/НКПОКТ/0004</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640"/>
        <w:gridCol w:w="4395"/>
        <w:gridCol w:w="1930"/>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7A4060">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C46A31" w:rsidRDefault="00C46A31" w:rsidP="000954FB">
      <w:pPr>
        <w:pStyle w:val="afa"/>
        <w:ind w:firstLine="0"/>
        <w:jc w:val="right"/>
        <w:rPr>
          <w:sz w:val="28"/>
          <w:szCs w:val="28"/>
        </w:rPr>
      </w:pPr>
    </w:p>
    <w:p w:rsidR="00C46A31" w:rsidRPr="007215F2" w:rsidRDefault="00C46A31" w:rsidP="00C46A31">
      <w:pPr>
        <w:jc w:val="center"/>
        <w:rPr>
          <w:b/>
          <w:bCs/>
        </w:rPr>
      </w:pPr>
      <w:r>
        <w:rPr>
          <w:b/>
          <w:bCs/>
        </w:rPr>
        <w:t>Договор  №____/</w:t>
      </w:r>
      <w:r w:rsidRPr="007215F2">
        <w:rPr>
          <w:b/>
          <w:bCs/>
        </w:rPr>
        <w:t>__/__/__</w:t>
      </w:r>
    </w:p>
    <w:p w:rsidR="00C46A31" w:rsidRPr="007215F2" w:rsidRDefault="00C46A31" w:rsidP="00C46A31">
      <w:pPr>
        <w:jc w:val="center"/>
      </w:pPr>
      <w:r>
        <w:rPr>
          <w:b/>
          <w:bCs/>
        </w:rPr>
        <w:t>поставки</w:t>
      </w:r>
    </w:p>
    <w:p w:rsidR="00C46A31" w:rsidRPr="00C46A31" w:rsidRDefault="00C46A31" w:rsidP="00C46A31">
      <w:pPr>
        <w:jc w:val="both"/>
        <w:rPr>
          <w:b/>
        </w:rPr>
      </w:pPr>
      <w:r w:rsidRPr="00C46A31">
        <w:rPr>
          <w:b/>
        </w:rPr>
        <w:t xml:space="preserve">г. Санкт-Петербург                                                                                       </w:t>
      </w:r>
      <w:r>
        <w:rPr>
          <w:b/>
        </w:rPr>
        <w:t xml:space="preserve">   </w:t>
      </w:r>
      <w:r w:rsidRPr="00C46A31">
        <w:rPr>
          <w:b/>
        </w:rPr>
        <w:t xml:space="preserve">  «__»_______ 2014 г.</w:t>
      </w:r>
    </w:p>
    <w:p w:rsidR="00C46A31" w:rsidRPr="007215F2" w:rsidRDefault="00C46A31" w:rsidP="00C46A31">
      <w:pPr>
        <w:jc w:val="both"/>
      </w:pPr>
    </w:p>
    <w:p w:rsidR="00C46A31" w:rsidRPr="007215F2" w:rsidRDefault="00C46A31" w:rsidP="00C46A31">
      <w:pPr>
        <w:ind w:right="-1" w:firstLine="720"/>
        <w:jc w:val="both"/>
      </w:pPr>
      <w:r w:rsidRPr="007215F2">
        <w:t>Открытое акционерное общество «Центр по перевозке грузов в контейнерах «</w:t>
      </w:r>
      <w:proofErr w:type="spellStart"/>
      <w:r w:rsidRPr="007215F2">
        <w:t>ТрансКонтейнер</w:t>
      </w:r>
      <w:proofErr w:type="spellEnd"/>
      <w:r w:rsidRPr="007215F2">
        <w:t>»</w:t>
      </w:r>
      <w:r>
        <w:t xml:space="preserve"> (ОАО «</w:t>
      </w:r>
      <w:proofErr w:type="spellStart"/>
      <w:r>
        <w:t>ТрансКонтейнер</w:t>
      </w:r>
      <w:proofErr w:type="spellEnd"/>
      <w:r>
        <w:t>»)</w:t>
      </w:r>
      <w:r w:rsidRPr="007215F2">
        <w:t>, именуемое в дальнейшем «</w:t>
      </w:r>
      <w:r>
        <w:t>Покупатель</w:t>
      </w:r>
      <w:r w:rsidRPr="007215F2">
        <w:t xml:space="preserve">», в лице  __________________________,  действующего  на  основании                                                                                            </w:t>
      </w:r>
      <w:r w:rsidRPr="007215F2">
        <w:rPr>
          <w:i/>
          <w:iCs/>
        </w:rPr>
        <w:t xml:space="preserve"> </w:t>
      </w:r>
      <w:r>
        <w:rPr>
          <w:i/>
          <w:iCs/>
        </w:rPr>
        <w:t xml:space="preserve">           </w:t>
      </w:r>
      <w:proofErr w:type="gramStart"/>
      <w:r w:rsidRPr="00C27554">
        <w:rPr>
          <w:i/>
          <w:iCs/>
          <w:color w:val="FFFFFF"/>
          <w:vertAlign w:val="superscript"/>
        </w:rPr>
        <w:t>(</w:t>
      </w:r>
      <w:r>
        <w:rPr>
          <w:i/>
          <w:iCs/>
          <w:vertAlign w:val="superscript"/>
        </w:rPr>
        <w:t xml:space="preserve">                                 </w:t>
      </w:r>
      <w:proofErr w:type="gramEnd"/>
      <w:r>
        <w:rPr>
          <w:i/>
          <w:iCs/>
          <w:vertAlign w:val="superscript"/>
        </w:rPr>
        <w:t>(</w:t>
      </w:r>
      <w:r w:rsidRPr="007215F2">
        <w:rPr>
          <w:i/>
          <w:iCs/>
          <w:vertAlign w:val="superscript"/>
        </w:rPr>
        <w:t>должность, Ф.И.О. – полностью)</w:t>
      </w:r>
      <w:r w:rsidRPr="007215F2">
        <w:t xml:space="preserve"> </w:t>
      </w:r>
    </w:p>
    <w:p w:rsidR="00C46A31" w:rsidRPr="007215F2" w:rsidRDefault="00C46A31" w:rsidP="00C46A31">
      <w:pPr>
        <w:ind w:right="-1"/>
        <w:jc w:val="both"/>
      </w:pPr>
      <w:r w:rsidRPr="007215F2">
        <w:t>_____________________________________________________________________________,</w:t>
      </w:r>
    </w:p>
    <w:p w:rsidR="00C46A31" w:rsidRPr="007215F2" w:rsidRDefault="00C46A31" w:rsidP="00C46A31">
      <w:pPr>
        <w:ind w:right="-1"/>
        <w:jc w:val="both"/>
        <w:rPr>
          <w:vertAlign w:val="superscript"/>
        </w:rPr>
      </w:pPr>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w:t>
      </w:r>
      <w:r w:rsidRPr="007215F2">
        <w:rPr>
          <w:i/>
          <w:iCs/>
          <w:vertAlign w:val="superscript"/>
        </w:rPr>
        <w:t xml:space="preserve"> </w:t>
      </w:r>
      <w:proofErr w:type="gramStart"/>
      <w:r w:rsidRPr="007215F2">
        <w:rPr>
          <w:i/>
          <w:iCs/>
          <w:vertAlign w:val="superscript"/>
        </w:rPr>
        <w:t>от</w:t>
      </w:r>
      <w:proofErr w:type="gramEnd"/>
      <w:r w:rsidRPr="007215F2">
        <w:rPr>
          <w:i/>
          <w:iCs/>
          <w:vertAlign w:val="superscript"/>
        </w:rPr>
        <w:t xml:space="preserve"> __________  № ____)</w:t>
      </w:r>
    </w:p>
    <w:p w:rsidR="00C46A31" w:rsidRPr="007215F2" w:rsidRDefault="00C46A31" w:rsidP="00C46A31">
      <w:pPr>
        <w:ind w:right="-1"/>
        <w:jc w:val="both"/>
      </w:pPr>
      <w:r w:rsidRPr="007215F2">
        <w:t xml:space="preserve">с одной стороны, и ____________________________________________________________,  </w:t>
      </w:r>
    </w:p>
    <w:p w:rsidR="00C46A31" w:rsidRPr="007215F2" w:rsidRDefault="00C46A31" w:rsidP="00C46A31">
      <w:pPr>
        <w:ind w:right="-1"/>
        <w:jc w:val="both"/>
        <w:rPr>
          <w:i/>
          <w:vertAlign w:val="superscript"/>
        </w:rPr>
      </w:pPr>
      <w:r w:rsidRPr="007215F2">
        <w:rPr>
          <w:i/>
          <w:vertAlign w:val="superscript"/>
        </w:rPr>
        <w:t xml:space="preserve">                                               (указывается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C46A31" w:rsidRPr="007215F2" w:rsidRDefault="00C46A31" w:rsidP="00C46A31">
      <w:pPr>
        <w:ind w:right="-1"/>
        <w:jc w:val="both"/>
      </w:pPr>
      <w:r w:rsidRPr="007215F2">
        <w:t>именуемое в дальнейшем «</w:t>
      </w:r>
      <w:r>
        <w:t>Поставщик</w:t>
      </w:r>
      <w:r w:rsidRPr="007215F2">
        <w:t xml:space="preserve">», в лице __________________________________, </w:t>
      </w:r>
    </w:p>
    <w:p w:rsidR="00C46A31" w:rsidRPr="007215F2" w:rsidRDefault="00C46A31" w:rsidP="00C46A31">
      <w:pPr>
        <w:ind w:right="-1"/>
        <w:jc w:val="both"/>
      </w:pPr>
      <w:r w:rsidRPr="007215F2">
        <w:rPr>
          <w:i/>
          <w:vertAlign w:val="superscript"/>
        </w:rPr>
        <w:t xml:space="preserve">                                                                                                                        (должность, Ф.И.О. - полностью)</w:t>
      </w:r>
    </w:p>
    <w:p w:rsidR="00C46A31" w:rsidRPr="007215F2" w:rsidRDefault="00C46A31" w:rsidP="00C46A31">
      <w:pPr>
        <w:ind w:right="-1"/>
        <w:jc w:val="both"/>
      </w:pPr>
      <w:proofErr w:type="gramStart"/>
      <w:r w:rsidRPr="007215F2">
        <w:t>действующего</w:t>
      </w:r>
      <w:proofErr w:type="gramEnd"/>
      <w:r w:rsidRPr="007215F2">
        <w:t xml:space="preserve">  на основании</w:t>
      </w:r>
      <w:r>
        <w:t xml:space="preserve"> </w:t>
      </w:r>
      <w:r w:rsidRPr="007215F2">
        <w:t>____________________________________________________,</w:t>
      </w:r>
    </w:p>
    <w:p w:rsidR="00C46A31" w:rsidRPr="007215F2" w:rsidRDefault="00C46A31" w:rsidP="00C46A31">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w:t>
      </w:r>
      <w:proofErr w:type="spellStart"/>
      <w:r w:rsidRPr="007215F2">
        <w:rPr>
          <w:i/>
          <w:vertAlign w:val="superscript"/>
        </w:rPr>
        <w:t>уст</w:t>
      </w:r>
      <w:r>
        <w:rPr>
          <w:i/>
          <w:vertAlign w:val="superscript"/>
        </w:rPr>
        <w:t>в</w:t>
      </w:r>
      <w:r w:rsidRPr="007215F2">
        <w:rPr>
          <w:i/>
          <w:vertAlign w:val="superscript"/>
        </w:rPr>
        <w:t>а</w:t>
      </w:r>
      <w:proofErr w:type="spellEnd"/>
      <w:r>
        <w:rPr>
          <w:i/>
          <w:vertAlign w:val="superscript"/>
        </w:rPr>
        <w:t>/, доверенность</w:t>
      </w:r>
      <w:r w:rsidRPr="007215F2">
        <w:rPr>
          <w:i/>
          <w:vertAlign w:val="superscript"/>
        </w:rPr>
        <w:t xml:space="preserve"> от «__»_______№ __</w:t>
      </w:r>
      <w:r>
        <w:rPr>
          <w:i/>
          <w:vertAlign w:val="superscript"/>
        </w:rPr>
        <w:t xml:space="preserve"> и </w:t>
      </w:r>
      <w:proofErr w:type="spellStart"/>
      <w:r>
        <w:rPr>
          <w:i/>
          <w:vertAlign w:val="superscript"/>
        </w:rPr>
        <w:t>т</w:t>
      </w:r>
      <w:proofErr w:type="gramStart"/>
      <w:r>
        <w:rPr>
          <w:i/>
          <w:vertAlign w:val="superscript"/>
        </w:rPr>
        <w:t>.д</w:t>
      </w:r>
      <w:proofErr w:type="spellEnd"/>
      <w:proofErr w:type="gramEnd"/>
      <w:r w:rsidRPr="007215F2">
        <w:rPr>
          <w:i/>
          <w:vertAlign w:val="superscript"/>
        </w:rPr>
        <w:t>)</w:t>
      </w:r>
    </w:p>
    <w:p w:rsidR="00C46A31" w:rsidRPr="007215F2" w:rsidRDefault="00C46A31" w:rsidP="00C46A31">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C46A31" w:rsidRPr="008D0549" w:rsidRDefault="00C46A31" w:rsidP="00C46A31">
      <w:pPr>
        <w:ind w:firstLine="567"/>
        <w:jc w:val="center"/>
        <w:rPr>
          <w:b/>
          <w:bCs/>
        </w:rPr>
      </w:pPr>
    </w:p>
    <w:p w:rsidR="00C46A31" w:rsidRDefault="00C46A31" w:rsidP="00C46A31">
      <w:pPr>
        <w:numPr>
          <w:ilvl w:val="0"/>
          <w:numId w:val="47"/>
        </w:numPr>
        <w:suppressAutoHyphens w:val="0"/>
        <w:jc w:val="center"/>
        <w:rPr>
          <w:b/>
          <w:bCs/>
        </w:rPr>
      </w:pPr>
      <w:r w:rsidRPr="00B93518">
        <w:rPr>
          <w:b/>
          <w:bCs/>
        </w:rPr>
        <w:t>Предмет Договора</w:t>
      </w:r>
    </w:p>
    <w:p w:rsidR="00C46A31" w:rsidRPr="00B93518" w:rsidRDefault="00C46A31" w:rsidP="00C46A31">
      <w:pPr>
        <w:ind w:left="1407"/>
        <w:rPr>
          <w:b/>
          <w:bCs/>
        </w:rPr>
      </w:pPr>
    </w:p>
    <w:p w:rsidR="00C46A31" w:rsidRPr="007215F2" w:rsidRDefault="00C46A31" w:rsidP="00C46A31">
      <w:pPr>
        <w:ind w:right="-1"/>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w:t>
      </w:r>
      <w:proofErr w:type="gramStart"/>
      <w:r w:rsidRPr="00B93518">
        <w:t>принять и оплатить</w:t>
      </w:r>
      <w:proofErr w:type="gramEnd"/>
      <w:r w:rsidRPr="00B93518">
        <w:t xml:space="preserve"> </w:t>
      </w:r>
      <w:r>
        <w:t xml:space="preserve">канцелярские товары </w:t>
      </w:r>
      <w:r w:rsidRPr="00B93518">
        <w:t>(далее – «Товар»)</w:t>
      </w:r>
      <w:r>
        <w:t xml:space="preserve"> в соответствии с согласованным Сторонами Прайс-листом (Приложение №1) к настоящему Договору.</w:t>
      </w:r>
    </w:p>
    <w:p w:rsidR="00C46A31" w:rsidRPr="008D0549" w:rsidRDefault="00C46A31" w:rsidP="00C46A31">
      <w:pPr>
        <w:ind w:firstLine="567"/>
        <w:jc w:val="both"/>
      </w:pPr>
      <w:r>
        <w:t xml:space="preserve">1.2. </w:t>
      </w:r>
      <w:r w:rsidRPr="008D0549">
        <w:t>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8D0549">
        <w:rPr>
          <w:spacing w:val="-1"/>
        </w:rPr>
        <w:t xml:space="preserve">, составленных аналогично </w:t>
      </w:r>
      <w:r w:rsidRPr="008D0549">
        <w:t>Спецификации №1 (</w:t>
      </w:r>
      <w:r w:rsidRPr="008D0549">
        <w:rPr>
          <w:spacing w:val="-1"/>
        </w:rPr>
        <w:t xml:space="preserve">Приложении №2) к настоящему Договору, и являющихся неотъемлемой частью </w:t>
      </w:r>
      <w:r w:rsidRPr="008D0549">
        <w:t>настоящего Договора.</w:t>
      </w:r>
    </w:p>
    <w:p w:rsidR="00C46A31" w:rsidRPr="00A4610F" w:rsidRDefault="00C46A31" w:rsidP="00C46A31">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C46A31" w:rsidRPr="00B93518" w:rsidRDefault="00C46A31" w:rsidP="00C46A31">
      <w:pPr>
        <w:widowControl w:val="0"/>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C46A31" w:rsidRPr="00B93518" w:rsidRDefault="00C46A31" w:rsidP="00C46A31">
      <w:pPr>
        <w:ind w:firstLine="567"/>
        <w:rPr>
          <w:b/>
          <w:bCs/>
        </w:rPr>
      </w:pPr>
    </w:p>
    <w:p w:rsidR="00C46A31" w:rsidRDefault="00C46A31" w:rsidP="00C46A31">
      <w:pPr>
        <w:numPr>
          <w:ilvl w:val="0"/>
          <w:numId w:val="46"/>
        </w:numPr>
        <w:suppressAutoHyphens w:val="0"/>
        <w:ind w:left="0" w:firstLine="567"/>
        <w:jc w:val="center"/>
        <w:rPr>
          <w:b/>
          <w:bCs/>
        </w:rPr>
      </w:pPr>
      <w:r w:rsidRPr="00B93518">
        <w:rPr>
          <w:b/>
          <w:bCs/>
        </w:rPr>
        <w:t>Цена Договора и порядок расчетов</w:t>
      </w:r>
    </w:p>
    <w:p w:rsidR="00C46A31" w:rsidRPr="001602F5" w:rsidRDefault="00C46A31" w:rsidP="00C46A31">
      <w:pPr>
        <w:rPr>
          <w:b/>
          <w:bCs/>
        </w:rPr>
      </w:pPr>
    </w:p>
    <w:p w:rsidR="00C46A31" w:rsidRPr="001602F5" w:rsidRDefault="00C46A31" w:rsidP="00C46A31">
      <w:pPr>
        <w:pStyle w:val="ConsNormal"/>
        <w:widowControl/>
        <w:numPr>
          <w:ilvl w:val="1"/>
          <w:numId w:val="46"/>
        </w:numPr>
        <w:tabs>
          <w:tab w:val="clear" w:pos="720"/>
          <w:tab w:val="num" w:pos="142"/>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Стоимость поставки первой партии Товара в соответствии со Спецификацией №1 составляет</w:t>
      </w:r>
      <w:proofErr w:type="gramStart"/>
      <w:r w:rsidRPr="001602F5">
        <w:rPr>
          <w:rFonts w:ascii="Times New Roman" w:hAnsi="Times New Roman"/>
          <w:color w:val="000000"/>
          <w:spacing w:val="-1"/>
          <w:sz w:val="24"/>
          <w:szCs w:val="24"/>
        </w:rPr>
        <w:t xml:space="preserve"> </w:t>
      </w:r>
      <w:r w:rsidRPr="001602F5">
        <w:rPr>
          <w:rFonts w:ascii="Times New Roman" w:hAnsi="Times New Roman"/>
          <w:sz w:val="24"/>
          <w:szCs w:val="24"/>
        </w:rPr>
        <w:t xml:space="preserve">_____________(____________________) </w:t>
      </w:r>
      <w:proofErr w:type="gramEnd"/>
      <w:r w:rsidRPr="001602F5">
        <w:rPr>
          <w:rFonts w:ascii="Times New Roman" w:hAnsi="Times New Roman"/>
          <w:sz w:val="24"/>
          <w:szCs w:val="24"/>
        </w:rPr>
        <w:t xml:space="preserve">рублей, в том числе </w:t>
      </w:r>
      <w:r w:rsidRPr="001602F5">
        <w:rPr>
          <w:rFonts w:ascii="Times New Roman" w:hAnsi="Times New Roman"/>
          <w:sz w:val="24"/>
          <w:szCs w:val="24"/>
        </w:rPr>
        <w:br/>
        <w:t>НДС –______%_____________ (____________________)  рублей.</w:t>
      </w:r>
    </w:p>
    <w:p w:rsidR="00C46A31" w:rsidRPr="00B9217E" w:rsidRDefault="00C46A31" w:rsidP="00C46A31">
      <w:pPr>
        <w:widowControl w:val="0"/>
        <w:numPr>
          <w:ilvl w:val="1"/>
          <w:numId w:val="46"/>
        </w:numPr>
        <w:shd w:val="clear" w:color="auto" w:fill="FFFFFF"/>
        <w:tabs>
          <w:tab w:val="clear" w:pos="720"/>
          <w:tab w:val="left" w:pos="0"/>
          <w:tab w:val="num" w:pos="142"/>
        </w:tabs>
        <w:suppressAutoHyphens w:val="0"/>
        <w:autoSpaceDE w:val="0"/>
        <w:autoSpaceDN w:val="0"/>
        <w:adjustRightInd w:val="0"/>
        <w:ind w:left="0" w:firstLine="567"/>
        <w:jc w:val="both"/>
      </w:pPr>
      <w:r w:rsidRPr="001602F5">
        <w:rPr>
          <w:color w:val="000000"/>
          <w:spacing w:val="-1"/>
        </w:rPr>
        <w:t>Общая цена настоящего Договора складывается исходя из подписанных Сторонами Спецификаций к настоящему Договору.</w:t>
      </w:r>
    </w:p>
    <w:p w:rsidR="00C46A31" w:rsidRPr="008D0549" w:rsidRDefault="00C46A31" w:rsidP="00C46A31">
      <w:pPr>
        <w:widowControl w:val="0"/>
        <w:numPr>
          <w:ilvl w:val="1"/>
          <w:numId w:val="46"/>
        </w:numPr>
        <w:shd w:val="clear" w:color="auto" w:fill="FFFFFF"/>
        <w:tabs>
          <w:tab w:val="clear" w:pos="720"/>
          <w:tab w:val="left" w:pos="0"/>
          <w:tab w:val="num" w:pos="142"/>
        </w:tabs>
        <w:suppressAutoHyphens w:val="0"/>
        <w:autoSpaceDE w:val="0"/>
        <w:autoSpaceDN w:val="0"/>
        <w:adjustRightInd w:val="0"/>
        <w:ind w:left="0" w:firstLine="567"/>
        <w:jc w:val="both"/>
      </w:pPr>
      <w:r>
        <w:t xml:space="preserve">Авансирование не предусмотрено. </w:t>
      </w:r>
      <w:r w:rsidRPr="008D0549">
        <w:t xml:space="preserve">Оплата каждой партии </w:t>
      </w:r>
      <w:r>
        <w:t>Товара производится Покупателем</w:t>
      </w:r>
      <w:r w:rsidRPr="008D0549">
        <w:t xml:space="preserve"> на основании выставленного Поставщиком после подписания Сторонами товарной накладной (ТОРГ-12) (Приложение № 3) на соответствующую партию Товара счета в течение</w:t>
      </w:r>
      <w:proofErr w:type="gramStart"/>
      <w:r w:rsidRPr="008D0549">
        <w:t xml:space="preserve"> ______ (______) _____________ </w:t>
      </w:r>
      <w:proofErr w:type="gramEnd"/>
      <w:r w:rsidRPr="008D0549">
        <w:t>дней с даты его получения Покупателем.</w:t>
      </w:r>
    </w:p>
    <w:p w:rsidR="00C46A31" w:rsidRDefault="00C46A31" w:rsidP="00C46A31">
      <w:pPr>
        <w:ind w:firstLine="709"/>
        <w:jc w:val="both"/>
        <w:rPr>
          <w:b/>
          <w:sz w:val="28"/>
          <w:szCs w:val="28"/>
        </w:rPr>
      </w:pPr>
      <w:r w:rsidRPr="00B93518">
        <w:lastRenderedPageBreak/>
        <w:t>2.</w:t>
      </w:r>
      <w:r>
        <w:t>4</w:t>
      </w:r>
      <w:r w:rsidRPr="00B93518">
        <w:t xml:space="preserve">. </w:t>
      </w:r>
      <w:r w:rsidRPr="00B9217E">
        <w:t>В цену настоящего Договора входят</w:t>
      </w:r>
      <w:r w:rsidRPr="00B9217E">
        <w:rPr>
          <w:rFonts w:eastAsia="MS Mincho"/>
          <w:bCs/>
        </w:rPr>
        <w:t xml:space="preserve"> все </w:t>
      </w:r>
      <w:r w:rsidRPr="00B9217E">
        <w:t>расходы Поставщика, связанные со стоимостью сопутствующих работ (услуг), транспортных расходов, стоимостью доставки первичных документов на поставленный Товар, а так же размер всех скидок, предполагаемых Поставщиком, налогов и других обязательных платежей, кроме НДС.</w:t>
      </w:r>
      <w:r w:rsidRPr="00030CF1">
        <w:rPr>
          <w:b/>
          <w:sz w:val="28"/>
          <w:szCs w:val="28"/>
        </w:rPr>
        <w:t xml:space="preserve"> </w:t>
      </w:r>
    </w:p>
    <w:p w:rsidR="00C46A31" w:rsidRPr="00C925E8" w:rsidRDefault="00C46A31" w:rsidP="00C46A31">
      <w:pPr>
        <w:ind w:firstLine="709"/>
        <w:jc w:val="both"/>
        <w:rPr>
          <w:b/>
        </w:rPr>
      </w:pPr>
    </w:p>
    <w:p w:rsidR="00C46A31" w:rsidRDefault="00C46A31" w:rsidP="00C46A31">
      <w:pPr>
        <w:numPr>
          <w:ilvl w:val="0"/>
          <w:numId w:val="46"/>
        </w:numPr>
        <w:suppressAutoHyphens w:val="0"/>
        <w:jc w:val="center"/>
        <w:rPr>
          <w:b/>
          <w:bCs/>
        </w:rPr>
      </w:pPr>
      <w:r w:rsidRPr="00B93518">
        <w:rPr>
          <w:b/>
          <w:bCs/>
        </w:rPr>
        <w:t>Условия поставки Товара</w:t>
      </w:r>
    </w:p>
    <w:p w:rsidR="00C46A31" w:rsidRPr="00D56CB7" w:rsidRDefault="00C46A31" w:rsidP="00C46A31">
      <w:pPr>
        <w:ind w:left="720"/>
        <w:jc w:val="center"/>
        <w:rPr>
          <w:b/>
          <w:bCs/>
        </w:rPr>
      </w:pPr>
    </w:p>
    <w:p w:rsidR="00C46A31" w:rsidRPr="00B93518" w:rsidRDefault="00C46A31" w:rsidP="00C46A31">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r w:rsidRPr="00B93518">
        <w:rPr>
          <w:color w:val="000000"/>
        </w:rPr>
        <w:t xml:space="preserve">. </w:t>
      </w:r>
    </w:p>
    <w:p w:rsidR="00C46A31" w:rsidRPr="00AC4DE2" w:rsidRDefault="00C46A31" w:rsidP="00C46A31">
      <w:pPr>
        <w:ind w:firstLine="567"/>
        <w:jc w:val="both"/>
        <w:rPr>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w:t>
      </w:r>
      <w:proofErr w:type="gramStart"/>
      <w:r w:rsidRPr="00B93518">
        <w:rPr>
          <w:color w:val="000000"/>
        </w:rPr>
        <w:t xml:space="preserve"> </w:t>
      </w:r>
      <w:r>
        <w:rPr>
          <w:color w:val="000000"/>
        </w:rPr>
        <w:t xml:space="preserve">___________ (_________) </w:t>
      </w:r>
      <w:proofErr w:type="gramEnd"/>
      <w:r>
        <w:rPr>
          <w:color w:val="000000"/>
        </w:rPr>
        <w:t>календарных дней</w:t>
      </w:r>
      <w:r w:rsidRPr="00B93518">
        <w:rPr>
          <w:color w:val="000000"/>
        </w:rPr>
        <w:t xml:space="preserve"> рас</w:t>
      </w:r>
      <w:r>
        <w:rPr>
          <w:color w:val="000000"/>
        </w:rPr>
        <w:t>сматривает Заявку и в случае согласия</w:t>
      </w:r>
      <w:r w:rsidRPr="00B93518">
        <w:rPr>
          <w:color w:val="000000"/>
        </w:rPr>
        <w:t xml:space="preserve"> направляет Покупателю </w:t>
      </w:r>
      <w:r>
        <w:rPr>
          <w:color w:val="000000"/>
        </w:rPr>
        <w:t xml:space="preserve">составленную </w:t>
      </w:r>
      <w:r w:rsidRPr="00B93518">
        <w:rPr>
          <w:color w:val="000000"/>
        </w:rPr>
        <w:t>подписанную со своей Стороны Спецификацию. Покупатель в течение</w:t>
      </w:r>
      <w:r>
        <w:rPr>
          <w:color w:val="000000"/>
        </w:rPr>
        <w:t xml:space="preserve"> </w:t>
      </w:r>
      <w:r w:rsidRPr="00AC4DE2">
        <w:rPr>
          <w:color w:val="000000"/>
        </w:rPr>
        <w:t>2 (двух) календарных дней подписывает согласованную Поставщиком Спецификацию.</w:t>
      </w:r>
    </w:p>
    <w:p w:rsidR="00C46A31" w:rsidRDefault="00C46A31" w:rsidP="00C46A31">
      <w:pPr>
        <w:ind w:firstLine="567"/>
        <w:jc w:val="both"/>
        <w:rPr>
          <w:u w:val="single"/>
        </w:rPr>
      </w:pPr>
      <w:r>
        <w:t>3</w:t>
      </w:r>
      <w:r w:rsidRPr="00B93518">
        <w:t xml:space="preserve">.3. Поставка Товара </w:t>
      </w:r>
      <w:r>
        <w:t xml:space="preserve">Покупателю </w:t>
      </w:r>
      <w:r w:rsidRPr="00B93518">
        <w:t xml:space="preserve">по настоящему Договору осуществляется </w:t>
      </w:r>
      <w:r>
        <w:t>силами Поставщика по адресам Покупателя</w:t>
      </w:r>
      <w:r w:rsidRPr="0073102C">
        <w:t>:</w:t>
      </w:r>
    </w:p>
    <w:p w:rsidR="00C46A31" w:rsidRPr="0073102C" w:rsidRDefault="00C46A31" w:rsidP="00C46A31">
      <w:pPr>
        <w:ind w:firstLine="709"/>
        <w:jc w:val="both"/>
      </w:pPr>
      <w:r>
        <w:t>-</w:t>
      </w:r>
      <w:r w:rsidRPr="001E70FC">
        <w:rPr>
          <w:sz w:val="28"/>
          <w:szCs w:val="28"/>
        </w:rPr>
        <w:t xml:space="preserve"> </w:t>
      </w:r>
      <w:r w:rsidRPr="0073102C">
        <w:t>191002, г. Санкт-Петербург, Владимирский пр., д. 23, Бизнес-центр «Ренессанс Холл», 4 и 8 этаж;</w:t>
      </w:r>
    </w:p>
    <w:p w:rsidR="00C46A31" w:rsidRPr="0073102C" w:rsidRDefault="00C46A31" w:rsidP="00C46A31">
      <w:pPr>
        <w:ind w:firstLine="709"/>
        <w:jc w:val="both"/>
      </w:pPr>
      <w:r w:rsidRPr="0073102C">
        <w:t>- 192007, г. Санкт-Петербург, Лиговский пр., д.240, литер</w:t>
      </w:r>
      <w:proofErr w:type="gramStart"/>
      <w:r w:rsidRPr="0073102C">
        <w:t xml:space="preserve"> А</w:t>
      </w:r>
      <w:proofErr w:type="gramEnd"/>
      <w:r w:rsidRPr="0073102C">
        <w:t xml:space="preserve">, агентство на станции </w:t>
      </w:r>
      <w:proofErr w:type="spellStart"/>
      <w:r w:rsidRPr="0073102C">
        <w:t>Санкт-Петербург-Товарный-Витебский</w:t>
      </w:r>
      <w:proofErr w:type="spellEnd"/>
      <w:r w:rsidRPr="0073102C">
        <w:t>, автотранспортный цех, отдел продаж;</w:t>
      </w:r>
    </w:p>
    <w:p w:rsidR="00C46A31" w:rsidRPr="0073102C" w:rsidRDefault="00C46A31" w:rsidP="00C46A31">
      <w:pPr>
        <w:ind w:firstLine="709"/>
        <w:jc w:val="both"/>
      </w:pPr>
      <w:r w:rsidRPr="0073102C">
        <w:t>- 195009, г. Санкт-Петербург, участок ж/</w:t>
      </w:r>
      <w:proofErr w:type="spellStart"/>
      <w:r w:rsidRPr="0073102C">
        <w:t>д</w:t>
      </w:r>
      <w:proofErr w:type="spellEnd"/>
      <w:r w:rsidRPr="0073102C">
        <w:t xml:space="preserve"> «Минеральная </w:t>
      </w:r>
      <w:proofErr w:type="spellStart"/>
      <w:r w:rsidRPr="0073102C">
        <w:t>ул.-Лесной</w:t>
      </w:r>
      <w:proofErr w:type="spellEnd"/>
      <w:r w:rsidRPr="0073102C">
        <w:t xml:space="preserve"> пр.», литер</w:t>
      </w:r>
      <w:proofErr w:type="gramStart"/>
      <w:r w:rsidRPr="0073102C">
        <w:t xml:space="preserve"> Д</w:t>
      </w:r>
      <w:proofErr w:type="gramEnd"/>
      <w:r w:rsidRPr="0073102C">
        <w:t xml:space="preserve"> (ул. Минеральная, д. 37), цех ремонта большегрузных контейнеров;</w:t>
      </w:r>
    </w:p>
    <w:p w:rsidR="00C46A31" w:rsidRPr="0073102C" w:rsidRDefault="00C46A31" w:rsidP="00C46A31">
      <w:pPr>
        <w:ind w:firstLine="709"/>
        <w:jc w:val="both"/>
      </w:pPr>
      <w:r w:rsidRPr="0073102C">
        <w:t>- 190020, Санкт-Петербург, Бумажная ул., д. 3, литер</w:t>
      </w:r>
      <w:proofErr w:type="gramStart"/>
      <w:r w:rsidRPr="0073102C">
        <w:t xml:space="preserve"> А</w:t>
      </w:r>
      <w:proofErr w:type="gramEnd"/>
      <w:r w:rsidRPr="0073102C">
        <w:t xml:space="preserve">, Бизнес-центр «Астра», 7 этаж, </w:t>
      </w:r>
      <w:proofErr w:type="spellStart"/>
      <w:r w:rsidRPr="0073102C">
        <w:t>каб</w:t>
      </w:r>
      <w:proofErr w:type="spellEnd"/>
      <w:r w:rsidRPr="0073102C">
        <w:t xml:space="preserve">. №  703 отдел  взаимодействия с Портом Санкт-Петербург, агентство на станции </w:t>
      </w:r>
      <w:proofErr w:type="spellStart"/>
      <w:r w:rsidRPr="0073102C">
        <w:t>Автово</w:t>
      </w:r>
      <w:proofErr w:type="spellEnd"/>
      <w:r w:rsidRPr="0073102C">
        <w:t>;</w:t>
      </w:r>
    </w:p>
    <w:p w:rsidR="00C46A31" w:rsidRPr="0073102C" w:rsidRDefault="00C46A31" w:rsidP="00C46A31">
      <w:pPr>
        <w:ind w:firstLine="709"/>
        <w:jc w:val="both"/>
      </w:pPr>
      <w:r w:rsidRPr="0073102C">
        <w:t xml:space="preserve">- 198035, г. Санкт-Петербург, </w:t>
      </w:r>
      <w:proofErr w:type="gramStart"/>
      <w:r w:rsidRPr="0073102C">
        <w:t>Двинская</w:t>
      </w:r>
      <w:proofErr w:type="gramEnd"/>
      <w:r w:rsidRPr="0073102C">
        <w:t xml:space="preserve"> ул., д. 21, агентство на станции Новый Порт;</w:t>
      </w:r>
    </w:p>
    <w:p w:rsidR="00C46A31" w:rsidRPr="00B93518" w:rsidRDefault="00C46A31" w:rsidP="00C46A31">
      <w:pPr>
        <w:ind w:firstLine="709"/>
        <w:jc w:val="both"/>
      </w:pPr>
      <w:r w:rsidRPr="0073102C">
        <w:t xml:space="preserve">- 188800, Ленинградская обл., Выборгский р-н, п. </w:t>
      </w:r>
      <w:proofErr w:type="spellStart"/>
      <w:r w:rsidRPr="0073102C">
        <w:t>Буслово</w:t>
      </w:r>
      <w:proofErr w:type="spellEnd"/>
      <w:r w:rsidRPr="0073102C">
        <w:t>, д. б/</w:t>
      </w:r>
      <w:proofErr w:type="spellStart"/>
      <w:r w:rsidRPr="0073102C">
        <w:t>н</w:t>
      </w:r>
      <w:proofErr w:type="spellEnd"/>
      <w:r w:rsidRPr="0073102C">
        <w:t>, литер</w:t>
      </w:r>
      <w:proofErr w:type="gramStart"/>
      <w:r w:rsidRPr="0073102C">
        <w:t xml:space="preserve"> А</w:t>
      </w:r>
      <w:proofErr w:type="gramEnd"/>
      <w:r w:rsidRPr="0073102C">
        <w:t xml:space="preserve">, агентство на станции </w:t>
      </w:r>
      <w:proofErr w:type="spellStart"/>
      <w:r w:rsidRPr="0073102C">
        <w:t>Бусловская</w:t>
      </w:r>
      <w:proofErr w:type="spellEnd"/>
      <w:r w:rsidRPr="0073102C">
        <w:t>.</w:t>
      </w:r>
    </w:p>
    <w:p w:rsidR="00C46A31" w:rsidRPr="00B93518" w:rsidRDefault="00C46A31" w:rsidP="00C46A31">
      <w:pPr>
        <w:widowControl w:val="0"/>
        <w:numPr>
          <w:ilvl w:val="1"/>
          <w:numId w:val="49"/>
        </w:numPr>
        <w:autoSpaceDE w:val="0"/>
        <w:autoSpaceDN w:val="0"/>
        <w:adjustRightInd w:val="0"/>
        <w:ind w:left="0" w:firstLine="567"/>
        <w:jc w:val="both"/>
      </w:pPr>
      <w:r w:rsidRPr="00B93518">
        <w:t>Приемка Товара осуществляется представителями П</w:t>
      </w:r>
      <w:r>
        <w:t>оставщика</w:t>
      </w:r>
      <w:r w:rsidRPr="00B93518">
        <w:t xml:space="preserve">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C46A31" w:rsidRPr="00B93518" w:rsidRDefault="00C46A31" w:rsidP="00C46A31">
      <w:pPr>
        <w:widowControl w:val="0"/>
        <w:autoSpaceDE w:val="0"/>
        <w:autoSpaceDN w:val="0"/>
        <w:adjustRightInd w:val="0"/>
        <w:ind w:firstLine="567"/>
        <w:jc w:val="both"/>
      </w:pPr>
      <w:r>
        <w:t xml:space="preserve"> 1) </w:t>
      </w:r>
      <w:r w:rsidRPr="00B93518">
        <w:t xml:space="preserve">документ, удостоверяющий личность представителя Покупателя;  </w:t>
      </w:r>
    </w:p>
    <w:p w:rsidR="00C46A31" w:rsidRPr="00B93518" w:rsidRDefault="00C46A31" w:rsidP="00C46A31">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C46A31" w:rsidRDefault="00C46A31" w:rsidP="00C46A31">
      <w:pPr>
        <w:widowControl w:val="0"/>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C46A31" w:rsidRPr="00B93518" w:rsidRDefault="00C46A31" w:rsidP="00C46A31">
      <w:pPr>
        <w:widowControl w:val="0"/>
        <w:autoSpaceDE w:val="0"/>
        <w:autoSpaceDN w:val="0"/>
        <w:adjustRightInd w:val="0"/>
        <w:ind w:firstLine="567"/>
        <w:jc w:val="both"/>
      </w:pPr>
      <w:r>
        <w:t>3</w:t>
      </w:r>
      <w:r w:rsidRPr="00B93518">
        <w:t>.</w:t>
      </w:r>
      <w:r>
        <w:t>6</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
    <w:p w:rsidR="00C46A31" w:rsidRDefault="00C46A31" w:rsidP="00C46A31">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C46A31" w:rsidRPr="00C925E8" w:rsidRDefault="00C46A31" w:rsidP="00C46A31">
      <w:pPr>
        <w:ind w:firstLine="567"/>
        <w:jc w:val="both"/>
      </w:pPr>
    </w:p>
    <w:p w:rsidR="00C46A31" w:rsidRDefault="00C46A31" w:rsidP="00C46A31">
      <w:pPr>
        <w:pStyle w:val="ConsNormal"/>
        <w:numPr>
          <w:ilvl w:val="0"/>
          <w:numId w:val="49"/>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C46A31" w:rsidRPr="00C925E8" w:rsidRDefault="00C46A31" w:rsidP="00C46A31">
      <w:pPr>
        <w:pStyle w:val="ConsNormal"/>
        <w:ind w:left="720" w:firstLine="0"/>
        <w:rPr>
          <w:rFonts w:ascii="Times New Roman" w:hAnsi="Times New Roman"/>
          <w:b/>
          <w:bCs/>
          <w:sz w:val="24"/>
          <w:szCs w:val="24"/>
        </w:rPr>
      </w:pPr>
    </w:p>
    <w:p w:rsidR="00C46A31" w:rsidRPr="00B93518" w:rsidRDefault="00C46A31" w:rsidP="00C46A31">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C46A31" w:rsidRPr="00B93518" w:rsidRDefault="00C46A31" w:rsidP="00C46A3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C46A31" w:rsidRDefault="00C46A31" w:rsidP="00C46A31">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C46A31" w:rsidRPr="008D0549" w:rsidRDefault="00C46A31" w:rsidP="00C46A31">
      <w:pPr>
        <w:pStyle w:val="ConsNormal"/>
        <w:widowControl/>
        <w:ind w:firstLine="567"/>
        <w:jc w:val="both"/>
        <w:rPr>
          <w:rFonts w:ascii="Times New Roman" w:hAnsi="Times New Roman"/>
          <w:bCs/>
          <w:sz w:val="24"/>
          <w:szCs w:val="24"/>
        </w:rPr>
      </w:pPr>
      <w:r w:rsidRPr="008D0549">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C46A31" w:rsidRPr="008D0549" w:rsidRDefault="00C46A31" w:rsidP="00C46A31">
      <w:pPr>
        <w:pStyle w:val="ConsNormal"/>
        <w:widowControl/>
        <w:ind w:firstLine="567"/>
        <w:jc w:val="both"/>
        <w:rPr>
          <w:rFonts w:ascii="Times New Roman" w:hAnsi="Times New Roman"/>
          <w:sz w:val="24"/>
          <w:szCs w:val="24"/>
        </w:rPr>
      </w:pPr>
      <w:r w:rsidRPr="008D0549">
        <w:rPr>
          <w:rFonts w:ascii="Times New Roman" w:hAnsi="Times New Roman"/>
          <w:bCs/>
          <w:sz w:val="24"/>
          <w:szCs w:val="24"/>
        </w:rPr>
        <w:lastRenderedPageBreak/>
        <w:t xml:space="preserve">4.1.4. </w:t>
      </w:r>
      <w:r w:rsidRPr="008D0549">
        <w:rPr>
          <w:rFonts w:ascii="Times New Roman" w:hAnsi="Times New Roman"/>
          <w:sz w:val="24"/>
          <w:szCs w:val="24"/>
        </w:rPr>
        <w:t>Поставщик обязан предоставить Покупателю информацию о составе владельцев Поставщика по форме Приложения №4 к настоящему Договору.</w:t>
      </w:r>
    </w:p>
    <w:p w:rsidR="00C46A31" w:rsidRPr="008D0549" w:rsidRDefault="00C46A31" w:rsidP="00C46A31">
      <w:pPr>
        <w:pStyle w:val="ConsNormal"/>
        <w:widowControl/>
        <w:ind w:firstLine="567"/>
        <w:jc w:val="both"/>
        <w:rPr>
          <w:rFonts w:ascii="Times New Roman" w:hAnsi="Times New Roman"/>
          <w:sz w:val="24"/>
          <w:szCs w:val="24"/>
        </w:rPr>
      </w:pPr>
      <w:r w:rsidRPr="008D0549">
        <w:rPr>
          <w:rFonts w:ascii="Times New Roman" w:hAnsi="Times New Roman"/>
          <w:sz w:val="24"/>
          <w:szCs w:val="24"/>
        </w:rPr>
        <w:t>4.1.5.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№4 к настоящему Договору.</w:t>
      </w:r>
    </w:p>
    <w:p w:rsidR="00C46A31" w:rsidRPr="008D0549" w:rsidRDefault="00C46A31" w:rsidP="00C46A31">
      <w:pPr>
        <w:pStyle w:val="ConsNormal"/>
        <w:widowControl/>
        <w:ind w:firstLine="567"/>
        <w:jc w:val="both"/>
        <w:rPr>
          <w:rFonts w:ascii="Times New Roman" w:hAnsi="Times New Roman"/>
          <w:bCs/>
          <w:sz w:val="24"/>
          <w:szCs w:val="24"/>
        </w:rPr>
      </w:pPr>
      <w:r w:rsidRPr="008D0549">
        <w:rPr>
          <w:rFonts w:ascii="Times New Roman" w:hAnsi="Times New Roman"/>
          <w:sz w:val="24"/>
          <w:szCs w:val="24"/>
        </w:rPr>
        <w:t xml:space="preserve">4.1.6. В случае </w:t>
      </w:r>
      <w:proofErr w:type="spellStart"/>
      <w:r w:rsidRPr="008D0549">
        <w:rPr>
          <w:rFonts w:ascii="Times New Roman" w:hAnsi="Times New Roman"/>
          <w:sz w:val="24"/>
          <w:szCs w:val="24"/>
        </w:rPr>
        <w:t>непредоставления</w:t>
      </w:r>
      <w:proofErr w:type="spellEnd"/>
      <w:r w:rsidRPr="008D0549">
        <w:rPr>
          <w:rFonts w:ascii="Times New Roman" w:hAnsi="Times New Roman"/>
          <w:sz w:val="24"/>
          <w:szCs w:val="24"/>
        </w:rPr>
        <w:t xml:space="preserve"> Поставщиком указанной в п.п. 4.1.14, 4.1.15.,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C46A31" w:rsidRPr="008D0549" w:rsidRDefault="00C46A31" w:rsidP="00C46A31">
      <w:pPr>
        <w:pStyle w:val="ConsNormal"/>
        <w:widowControl/>
        <w:ind w:firstLine="567"/>
        <w:jc w:val="both"/>
        <w:rPr>
          <w:rFonts w:ascii="Times New Roman" w:hAnsi="Times New Roman"/>
          <w:bCs/>
          <w:sz w:val="24"/>
          <w:szCs w:val="24"/>
        </w:rPr>
      </w:pPr>
      <w:r w:rsidRPr="008D0549">
        <w:rPr>
          <w:rFonts w:ascii="Times New Roman" w:hAnsi="Times New Roman"/>
          <w:bCs/>
          <w:sz w:val="24"/>
          <w:szCs w:val="24"/>
        </w:rPr>
        <w:t>4.2. Покупатель обязан:</w:t>
      </w:r>
    </w:p>
    <w:p w:rsidR="00C46A31" w:rsidRPr="008D0549" w:rsidRDefault="00C46A31" w:rsidP="00C46A31">
      <w:pPr>
        <w:pStyle w:val="ConsNormal"/>
        <w:widowControl/>
        <w:ind w:firstLine="567"/>
        <w:jc w:val="both"/>
        <w:rPr>
          <w:rFonts w:ascii="Times New Roman" w:hAnsi="Times New Roman"/>
          <w:bCs/>
          <w:sz w:val="24"/>
          <w:szCs w:val="24"/>
        </w:rPr>
      </w:pPr>
      <w:r w:rsidRPr="008D0549">
        <w:rPr>
          <w:rFonts w:ascii="Times New Roman" w:hAnsi="Times New Roman"/>
          <w:bCs/>
          <w:sz w:val="24"/>
          <w:szCs w:val="24"/>
        </w:rPr>
        <w:t>4.2.1. Оплатить Товар в размерах и в сроки, установленные настоящим Договором.</w:t>
      </w:r>
    </w:p>
    <w:p w:rsidR="00C46A31" w:rsidRPr="008D0549" w:rsidRDefault="00C46A31" w:rsidP="00C46A31">
      <w:pPr>
        <w:pStyle w:val="ConsNormal"/>
        <w:widowControl/>
        <w:ind w:firstLine="567"/>
        <w:jc w:val="both"/>
        <w:rPr>
          <w:rFonts w:ascii="Times New Roman" w:hAnsi="Times New Roman"/>
          <w:bCs/>
          <w:sz w:val="24"/>
          <w:szCs w:val="24"/>
        </w:rPr>
      </w:pPr>
      <w:r w:rsidRPr="008D0549">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C46A31" w:rsidRPr="008D0549" w:rsidRDefault="00C46A31" w:rsidP="00C46A31">
      <w:pPr>
        <w:pStyle w:val="ConsNormal"/>
        <w:widowControl/>
        <w:ind w:firstLine="567"/>
        <w:jc w:val="both"/>
        <w:rPr>
          <w:rFonts w:ascii="Times New Roman" w:hAnsi="Times New Roman"/>
          <w:bCs/>
          <w:sz w:val="24"/>
          <w:szCs w:val="24"/>
        </w:rPr>
      </w:pPr>
      <w:r w:rsidRPr="008D0549">
        <w:rPr>
          <w:rFonts w:ascii="Times New Roman" w:hAnsi="Times New Roman"/>
          <w:bCs/>
          <w:sz w:val="24"/>
          <w:szCs w:val="24"/>
        </w:rPr>
        <w:t>4.2.3. Обеспечить явку своего представителя во время приемки Товара.</w:t>
      </w:r>
    </w:p>
    <w:p w:rsidR="00C46A31" w:rsidRPr="00C925E8" w:rsidRDefault="00C46A31" w:rsidP="00C46A31">
      <w:pPr>
        <w:jc w:val="both"/>
      </w:pPr>
    </w:p>
    <w:p w:rsidR="00C46A31" w:rsidRDefault="00C46A31" w:rsidP="00C46A31">
      <w:pPr>
        <w:widowControl w:val="0"/>
        <w:jc w:val="center"/>
        <w:rPr>
          <w:rFonts w:eastAsia="Arial"/>
          <w:b/>
          <w:bCs/>
        </w:rPr>
      </w:pPr>
      <w:r w:rsidRPr="00AC4DE2">
        <w:rPr>
          <w:rFonts w:eastAsia="Arial"/>
          <w:b/>
          <w:bCs/>
        </w:rPr>
        <w:t>5. Упаковка Товара</w:t>
      </w:r>
    </w:p>
    <w:p w:rsidR="00C46A31" w:rsidRPr="00AC4DE2" w:rsidRDefault="00C46A31" w:rsidP="00C46A31">
      <w:pPr>
        <w:widowControl w:val="0"/>
        <w:jc w:val="center"/>
        <w:rPr>
          <w:rFonts w:eastAsia="Arial"/>
          <w:b/>
          <w:bCs/>
        </w:rPr>
      </w:pPr>
    </w:p>
    <w:p w:rsidR="00C46A31" w:rsidRPr="008D0549" w:rsidRDefault="00C46A31" w:rsidP="00C46A31">
      <w:pPr>
        <w:widowControl w:val="0"/>
        <w:autoSpaceDE w:val="0"/>
        <w:autoSpaceDN w:val="0"/>
        <w:adjustRightInd w:val="0"/>
        <w:ind w:firstLine="567"/>
        <w:jc w:val="both"/>
        <w:rPr>
          <w:bCs/>
        </w:rPr>
      </w:pPr>
      <w:r w:rsidRPr="00AC4DE2">
        <w:t>Каждый товар должен быть упакован с обеспечением защиты от внешних воздействий. Упаковка товара должна обеспечивать безопасность его транспортировки.</w:t>
      </w:r>
      <w:r>
        <w:t xml:space="preserve"> </w:t>
      </w:r>
      <w:r w:rsidRPr="00AC4DE2">
        <w:t>Упаковка не должна содержать вскрытий, вмятин, порезов</w:t>
      </w:r>
    </w:p>
    <w:p w:rsidR="00C46A31" w:rsidRPr="00C72942" w:rsidRDefault="00C46A31" w:rsidP="00C46A31">
      <w:pPr>
        <w:widowControl w:val="0"/>
        <w:ind w:firstLine="720"/>
        <w:jc w:val="center"/>
        <w:rPr>
          <w:rFonts w:eastAsia="Arial"/>
          <w:b/>
        </w:rPr>
      </w:pPr>
    </w:p>
    <w:p w:rsidR="00C46A31" w:rsidRDefault="00C46A31" w:rsidP="00C46A31">
      <w:pPr>
        <w:widowControl w:val="0"/>
        <w:ind w:firstLine="720"/>
        <w:jc w:val="center"/>
        <w:rPr>
          <w:rFonts w:eastAsia="Arial"/>
          <w:b/>
        </w:rPr>
      </w:pPr>
      <w:r>
        <w:rPr>
          <w:rFonts w:eastAsia="Arial"/>
          <w:b/>
        </w:rPr>
        <w:t xml:space="preserve">6. </w:t>
      </w:r>
      <w:r w:rsidRPr="00C72942">
        <w:rPr>
          <w:rFonts w:eastAsia="Arial"/>
          <w:b/>
        </w:rPr>
        <w:t>Переход права собственности и рисков</w:t>
      </w:r>
    </w:p>
    <w:p w:rsidR="00C46A31" w:rsidRPr="00C925E8" w:rsidRDefault="00C46A31" w:rsidP="00C46A31">
      <w:pPr>
        <w:widowControl w:val="0"/>
        <w:ind w:firstLine="720"/>
        <w:jc w:val="center"/>
        <w:rPr>
          <w:rFonts w:eastAsia="Arial"/>
          <w:b/>
        </w:rPr>
      </w:pPr>
    </w:p>
    <w:p w:rsidR="00C46A31" w:rsidRPr="00C72942" w:rsidRDefault="00C46A31" w:rsidP="00C46A31">
      <w:pPr>
        <w:widowControl w:val="0"/>
        <w:ind w:firstLine="708"/>
        <w:jc w:val="both"/>
        <w:rPr>
          <w:rFonts w:eastAsia="Arial"/>
          <w:bCs/>
        </w:rPr>
      </w:pP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p>
    <w:p w:rsidR="00C46A31" w:rsidRDefault="00C46A31" w:rsidP="00C46A31">
      <w:pPr>
        <w:widowControl w:val="0"/>
        <w:autoSpaceDE w:val="0"/>
        <w:autoSpaceDN w:val="0"/>
        <w:adjustRightInd w:val="0"/>
        <w:spacing w:after="40"/>
        <w:jc w:val="both"/>
      </w:pPr>
    </w:p>
    <w:p w:rsidR="00C46A31" w:rsidRDefault="00C46A31" w:rsidP="00C46A31">
      <w:pPr>
        <w:pStyle w:val="ConsNormal"/>
        <w:jc w:val="center"/>
        <w:rPr>
          <w:rFonts w:ascii="Times New Roman" w:hAnsi="Times New Roman"/>
          <w:b/>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C46A31" w:rsidRDefault="00C46A31" w:rsidP="00C46A31">
      <w:pPr>
        <w:pStyle w:val="ConsNormal"/>
        <w:jc w:val="center"/>
        <w:rPr>
          <w:rFonts w:ascii="Times New Roman" w:hAnsi="Times New Roman"/>
          <w:sz w:val="24"/>
          <w:szCs w:val="24"/>
        </w:rPr>
      </w:pPr>
    </w:p>
    <w:p w:rsidR="00C46A31" w:rsidRPr="00471B29" w:rsidRDefault="00C46A31" w:rsidP="00C46A31">
      <w:pPr>
        <w:pStyle w:val="ConsNormal"/>
        <w:ind w:firstLine="567"/>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C46A31" w:rsidRDefault="00C46A31" w:rsidP="00C46A31">
      <w:pPr>
        <w:pStyle w:val="ConsNormal"/>
        <w:ind w:firstLine="567"/>
        <w:jc w:val="both"/>
        <w:rPr>
          <w:rFonts w:ascii="Times New Roman" w:hAnsi="Times New Roman"/>
          <w:sz w:val="24"/>
          <w:szCs w:val="24"/>
        </w:rPr>
      </w:pPr>
      <w:r>
        <w:rPr>
          <w:rFonts w:ascii="Times New Roman" w:hAnsi="Times New Roman"/>
          <w:sz w:val="24"/>
          <w:szCs w:val="24"/>
        </w:rPr>
        <w:t>7</w:t>
      </w:r>
      <w:r w:rsidRPr="00471B29">
        <w:rPr>
          <w:rFonts w:ascii="Times New Roman" w:hAnsi="Times New Roman"/>
          <w:sz w:val="24"/>
          <w:szCs w:val="24"/>
        </w:rPr>
        <w:t xml:space="preserve">.2. </w:t>
      </w:r>
      <w:r>
        <w:rPr>
          <w:rFonts w:ascii="Times New Roman" w:hAnsi="Times New Roman"/>
          <w:bCs/>
          <w:sz w:val="24"/>
          <w:szCs w:val="24"/>
        </w:rPr>
        <w:t>С</w:t>
      </w:r>
      <w:r w:rsidRPr="00206737">
        <w:rPr>
          <w:rFonts w:ascii="Times New Roman" w:hAnsi="Times New Roman"/>
          <w:bCs/>
          <w:sz w:val="24"/>
          <w:szCs w:val="24"/>
        </w:rPr>
        <w:t>рок гарантии нормального функционирования То</w:t>
      </w:r>
      <w:r>
        <w:rPr>
          <w:rFonts w:ascii="Times New Roman" w:hAnsi="Times New Roman"/>
          <w:bCs/>
          <w:sz w:val="24"/>
          <w:szCs w:val="24"/>
        </w:rPr>
        <w:t>вара в течение 12 месяцев</w:t>
      </w:r>
      <w:r w:rsidRPr="00206737">
        <w:rPr>
          <w:rFonts w:ascii="Times New Roman" w:hAnsi="Times New Roman"/>
          <w:bCs/>
          <w:sz w:val="24"/>
          <w:szCs w:val="24"/>
        </w:rPr>
        <w:t xml:space="preserve"> </w:t>
      </w:r>
      <w:proofErr w:type="gramStart"/>
      <w:r w:rsidRPr="00206737">
        <w:rPr>
          <w:rFonts w:ascii="Times New Roman" w:hAnsi="Times New Roman"/>
          <w:bCs/>
          <w:sz w:val="24"/>
          <w:szCs w:val="24"/>
        </w:rPr>
        <w:t>с даты подписания</w:t>
      </w:r>
      <w:proofErr w:type="gramEnd"/>
      <w:r w:rsidRPr="00206737">
        <w:rPr>
          <w:rFonts w:ascii="Times New Roman" w:hAnsi="Times New Roman"/>
          <w:bCs/>
          <w:sz w:val="24"/>
          <w:szCs w:val="24"/>
        </w:rPr>
        <w:t xml:space="preserve"> Сторонами</w:t>
      </w:r>
      <w:r>
        <w:rPr>
          <w:rFonts w:ascii="Times New Roman" w:hAnsi="Times New Roman"/>
          <w:bCs/>
          <w:sz w:val="24"/>
          <w:szCs w:val="24"/>
        </w:rPr>
        <w:t xml:space="preserve"> товарной накладной (ТОРГ-12).</w:t>
      </w:r>
    </w:p>
    <w:p w:rsidR="00C46A31" w:rsidRPr="00471B29" w:rsidRDefault="00C46A31" w:rsidP="00C46A31">
      <w:pPr>
        <w:pStyle w:val="ConsNormal"/>
        <w:ind w:firstLine="567"/>
        <w:jc w:val="both"/>
        <w:rPr>
          <w:rFonts w:ascii="Times New Roman" w:hAnsi="Times New Roman"/>
          <w:sz w:val="24"/>
          <w:szCs w:val="24"/>
        </w:rPr>
      </w:pPr>
      <w:r>
        <w:rPr>
          <w:rFonts w:ascii="Times New Roman" w:hAnsi="Times New Roman"/>
          <w:sz w:val="24"/>
          <w:szCs w:val="24"/>
        </w:rPr>
        <w:t xml:space="preserve">7.3. </w:t>
      </w:r>
      <w:r w:rsidRPr="00471B29">
        <w:rPr>
          <w:rFonts w:ascii="Times New Roman" w:hAnsi="Times New Roman"/>
          <w:sz w:val="24"/>
          <w:szCs w:val="24"/>
        </w:rPr>
        <w:t>В случае</w:t>
      </w:r>
      <w:proofErr w:type="gramStart"/>
      <w:r w:rsidRPr="00471B29">
        <w:rPr>
          <w:rFonts w:ascii="Times New Roman" w:hAnsi="Times New Roman"/>
          <w:sz w:val="24"/>
          <w:szCs w:val="24"/>
        </w:rPr>
        <w:t>,</w:t>
      </w:r>
      <w:proofErr w:type="gramEnd"/>
      <w:r w:rsidRPr="00471B29">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w:t>
      </w:r>
      <w:r>
        <w:rPr>
          <w:rFonts w:ascii="Times New Roman" w:hAnsi="Times New Roman"/>
          <w:sz w:val="24"/>
          <w:szCs w:val="24"/>
        </w:rPr>
        <w:t>оставщик</w:t>
      </w:r>
      <w:r w:rsidRPr="00471B29">
        <w:rPr>
          <w:rFonts w:ascii="Times New Roman" w:hAnsi="Times New Roman"/>
          <w:sz w:val="24"/>
          <w:szCs w:val="24"/>
        </w:rPr>
        <w:t xml:space="preserve"> производит бесплатный гарантийный ремонт Товара, включая замену непригодных д</w:t>
      </w:r>
      <w:r>
        <w:rPr>
          <w:rFonts w:ascii="Times New Roman" w:hAnsi="Times New Roman"/>
          <w:sz w:val="24"/>
          <w:szCs w:val="24"/>
        </w:rPr>
        <w:t xml:space="preserve">ля использования частей (узлов) </w:t>
      </w:r>
      <w:r w:rsidRPr="00471B29">
        <w:rPr>
          <w:rFonts w:ascii="Times New Roman" w:hAnsi="Times New Roman"/>
          <w:sz w:val="24"/>
          <w:szCs w:val="24"/>
        </w:rPr>
        <w:t xml:space="preserve">Товара. </w:t>
      </w:r>
    </w:p>
    <w:p w:rsidR="00C46A31" w:rsidRPr="00B25423" w:rsidRDefault="00C46A31" w:rsidP="00C46A31">
      <w:pPr>
        <w:ind w:firstLine="567"/>
        <w:jc w:val="both"/>
        <w:rPr>
          <w:rFonts w:ascii="Arial" w:hAnsi="Arial" w:cs="Arial"/>
        </w:rPr>
      </w:pPr>
      <w:r>
        <w:t>7</w:t>
      </w:r>
      <w:r w:rsidRPr="00B25423">
        <w:t>.</w:t>
      </w:r>
      <w:r>
        <w:t>4</w:t>
      </w:r>
      <w:r w:rsidRPr="00B25423">
        <w:t>. Покупатель направляет П</w:t>
      </w:r>
      <w:r>
        <w:t>оставщику</w:t>
      </w:r>
      <w:r w:rsidRPr="00B25423">
        <w:t xml:space="preserve"> уведомление о необходимости проведения гарантийного ремонта Товара по почте, факсимильным сообще</w:t>
      </w:r>
      <w:r>
        <w:t>нием или любым другим способом,</w:t>
      </w:r>
      <w:r w:rsidRPr="00B25423">
        <w:t xml:space="preserve"> позволяющим достоверно установить, что соответствующее уведомление получено уполномоченным представителем П</w:t>
      </w:r>
      <w:r>
        <w:t>оставщика</w:t>
      </w:r>
      <w:r w:rsidRPr="00B25423">
        <w:t>.</w:t>
      </w:r>
    </w:p>
    <w:p w:rsidR="00C46A31" w:rsidRPr="00B25423" w:rsidRDefault="00C46A31" w:rsidP="00C46A31">
      <w:pPr>
        <w:shd w:val="clear" w:color="auto" w:fill="FFFFFF"/>
        <w:tabs>
          <w:tab w:val="left" w:pos="1272"/>
        </w:tabs>
        <w:ind w:firstLine="567"/>
        <w:jc w:val="both"/>
      </w:pPr>
      <w:r>
        <w:t>7</w:t>
      </w:r>
      <w:r w:rsidRPr="00B25423">
        <w:t>.</w:t>
      </w:r>
      <w:r>
        <w:t>5</w:t>
      </w:r>
      <w:r w:rsidRPr="00B25423">
        <w:t>. П</w:t>
      </w:r>
      <w:r>
        <w:t>оставщик</w:t>
      </w:r>
      <w:r w:rsidRPr="00B25423">
        <w:t xml:space="preserve"> обязан провести гарантий</w:t>
      </w:r>
      <w:r>
        <w:t>ный ремонт Товара в течение</w:t>
      </w:r>
      <w:proofErr w:type="gramStart"/>
      <w:r>
        <w:br/>
        <w:t>______ (__________</w:t>
      </w:r>
      <w:r w:rsidRPr="00B25423">
        <w:t xml:space="preserve">) </w:t>
      </w:r>
      <w:proofErr w:type="gramEnd"/>
      <w:r w:rsidRPr="00B25423">
        <w:t>календарных дней с даты получения уведомления Покупателя.</w:t>
      </w:r>
    </w:p>
    <w:p w:rsidR="00C46A31" w:rsidRPr="00B25423" w:rsidRDefault="00C46A31" w:rsidP="00C46A31">
      <w:pPr>
        <w:shd w:val="clear" w:color="auto" w:fill="FFFFFF"/>
        <w:ind w:firstLine="567"/>
        <w:jc w:val="both"/>
      </w:pPr>
      <w:r w:rsidRPr="00B25423">
        <w:t>Транспортные расходы П</w:t>
      </w:r>
      <w:r>
        <w:t>оставщика</w:t>
      </w:r>
      <w:r w:rsidRPr="00B25423">
        <w:t>, связанные с проведением гарантийного ремонта Товара, Покупателем не возмещаются.</w:t>
      </w:r>
    </w:p>
    <w:p w:rsidR="00C46A31" w:rsidRDefault="00C46A31" w:rsidP="00C46A31">
      <w:pPr>
        <w:pStyle w:val="aff5"/>
        <w:ind w:firstLine="567"/>
        <w:jc w:val="both"/>
        <w:rPr>
          <w:sz w:val="24"/>
          <w:szCs w:val="24"/>
        </w:rPr>
      </w:pPr>
      <w:r>
        <w:rPr>
          <w:sz w:val="24"/>
          <w:szCs w:val="24"/>
        </w:rPr>
        <w:t>7</w:t>
      </w:r>
      <w:r w:rsidRPr="00B25423">
        <w:rPr>
          <w:sz w:val="24"/>
          <w:szCs w:val="24"/>
        </w:rPr>
        <w:t>.</w:t>
      </w:r>
      <w:r>
        <w:rPr>
          <w:sz w:val="24"/>
          <w:szCs w:val="24"/>
        </w:rPr>
        <w:t>6</w:t>
      </w:r>
      <w:r w:rsidRPr="00B25423">
        <w:rPr>
          <w:sz w:val="24"/>
          <w:szCs w:val="24"/>
        </w:rPr>
        <w:t>.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C46A31" w:rsidRPr="00B25423" w:rsidRDefault="00C46A31" w:rsidP="00C46A31">
      <w:pPr>
        <w:pStyle w:val="aff5"/>
        <w:ind w:firstLine="567"/>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w:t>
      </w:r>
      <w:r w:rsidRPr="00B25423">
        <w:rPr>
          <w:sz w:val="24"/>
          <w:szCs w:val="24"/>
        </w:rPr>
        <w:lastRenderedPageBreak/>
        <w:t>направляет П</w:t>
      </w:r>
      <w:r>
        <w:rPr>
          <w:sz w:val="24"/>
          <w:szCs w:val="24"/>
        </w:rPr>
        <w:t>оставщику</w:t>
      </w:r>
      <w:r w:rsidRPr="00B25423">
        <w:rPr>
          <w:sz w:val="24"/>
          <w:szCs w:val="24"/>
        </w:rPr>
        <w:t xml:space="preserve"> </w:t>
      </w:r>
      <w:r>
        <w:rPr>
          <w:sz w:val="24"/>
          <w:szCs w:val="24"/>
        </w:rPr>
        <w:t xml:space="preserve">соответствующее </w:t>
      </w:r>
      <w:r w:rsidRPr="00B25423">
        <w:rPr>
          <w:sz w:val="24"/>
          <w:szCs w:val="24"/>
        </w:rPr>
        <w:t>уведомление</w:t>
      </w:r>
      <w:r>
        <w:rPr>
          <w:sz w:val="24"/>
          <w:szCs w:val="24"/>
        </w:rPr>
        <w:t xml:space="preserve"> о проведении ремонта своими силами. Поставщик производит возмещение понесенных Покупателем расходов на ремонт Товара в течение</w:t>
      </w:r>
      <w:proofErr w:type="gramStart"/>
      <w:r>
        <w:rPr>
          <w:sz w:val="24"/>
          <w:szCs w:val="24"/>
        </w:rPr>
        <w:t xml:space="preserve"> _____ (______) </w:t>
      </w:r>
      <w:proofErr w:type="gramEnd"/>
      <w:r>
        <w:rPr>
          <w:sz w:val="24"/>
          <w:szCs w:val="24"/>
        </w:rPr>
        <w:t>банковских дней с даты направления Покупателем уведомления о возмещении понесенных расходов с приложением подтверждающих документов.</w:t>
      </w:r>
    </w:p>
    <w:p w:rsidR="00C46A31" w:rsidRPr="00B25423" w:rsidRDefault="00C46A31" w:rsidP="00C46A31">
      <w:pPr>
        <w:ind w:firstLine="567"/>
        <w:jc w:val="both"/>
      </w:pPr>
      <w:r>
        <w:t>7</w:t>
      </w:r>
      <w:r w:rsidRPr="00B25423">
        <w:t>.</w:t>
      </w:r>
      <w:r>
        <w:t>8</w:t>
      </w:r>
      <w:r w:rsidRPr="00B25423">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C46A31" w:rsidRPr="00C925E8" w:rsidRDefault="00C46A31" w:rsidP="00C46A31">
      <w:pPr>
        <w:widowControl w:val="0"/>
        <w:autoSpaceDE w:val="0"/>
        <w:autoSpaceDN w:val="0"/>
        <w:adjustRightInd w:val="0"/>
        <w:spacing w:after="40"/>
        <w:jc w:val="both"/>
      </w:pPr>
    </w:p>
    <w:p w:rsidR="00C46A31" w:rsidRPr="00680668" w:rsidRDefault="00C46A31" w:rsidP="00C46A31">
      <w:pPr>
        <w:jc w:val="center"/>
        <w:rPr>
          <w:b/>
          <w:bCs/>
        </w:rPr>
      </w:pPr>
      <w:r w:rsidRPr="00680668">
        <w:rPr>
          <w:b/>
          <w:bCs/>
        </w:rPr>
        <w:t>8. Ответственность Сторон</w:t>
      </w:r>
    </w:p>
    <w:p w:rsidR="00C46A31" w:rsidRPr="00C925E8" w:rsidRDefault="00C46A31" w:rsidP="00C46A31">
      <w:pPr>
        <w:jc w:val="center"/>
        <w:rPr>
          <w:b/>
          <w:bCs/>
        </w:rPr>
      </w:pPr>
    </w:p>
    <w:p w:rsidR="00C46A31" w:rsidRPr="00680668" w:rsidRDefault="00C46A31" w:rsidP="00C46A31">
      <w:pPr>
        <w:ind w:firstLine="567"/>
        <w:jc w:val="both"/>
      </w:pPr>
      <w:r w:rsidRPr="00680668">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C46A31" w:rsidRPr="00680668" w:rsidRDefault="00C46A31" w:rsidP="00C46A31">
      <w:pPr>
        <w:pStyle w:val="affb"/>
        <w:ind w:firstLine="567"/>
        <w:jc w:val="both"/>
        <w:rPr>
          <w:rFonts w:ascii="Times New Roman" w:hAnsi="Times New Roman"/>
          <w:sz w:val="24"/>
          <w:szCs w:val="24"/>
        </w:rPr>
      </w:pPr>
      <w:r w:rsidRPr="00680668">
        <w:rPr>
          <w:rFonts w:ascii="Times New Roman" w:hAnsi="Times New Roman"/>
          <w:sz w:val="24"/>
          <w:szCs w:val="24"/>
        </w:rPr>
        <w:t>8.2.</w:t>
      </w:r>
      <w:r w:rsidRPr="00680668">
        <w:rPr>
          <w:rFonts w:ascii="Times New Roman" w:hAnsi="Times New Roman"/>
          <w:b/>
          <w:sz w:val="24"/>
          <w:szCs w:val="24"/>
        </w:rPr>
        <w:t xml:space="preserve"> </w:t>
      </w:r>
      <w:r w:rsidRPr="00680668">
        <w:rPr>
          <w:rFonts w:ascii="Times New Roman" w:hAnsi="Times New Roman"/>
          <w:sz w:val="24"/>
          <w:szCs w:val="24"/>
        </w:rPr>
        <w:t xml:space="preserve">В случае несоблюдения сроков поставки Товара Покупатель вправе потребовать от Поставщика уплаты неустойки в виде пени в размере </w:t>
      </w:r>
      <w:r>
        <w:rPr>
          <w:rFonts w:ascii="Times New Roman" w:hAnsi="Times New Roman"/>
          <w:sz w:val="24"/>
          <w:szCs w:val="24"/>
        </w:rPr>
        <w:t>0,1</w:t>
      </w:r>
      <w:r w:rsidRPr="00680668">
        <w:rPr>
          <w:rFonts w:ascii="Times New Roman" w:hAnsi="Times New Roman"/>
          <w:sz w:val="24"/>
          <w:szCs w:val="24"/>
        </w:rPr>
        <w:t>% (</w:t>
      </w:r>
      <w:r>
        <w:rPr>
          <w:rFonts w:ascii="Times New Roman" w:hAnsi="Times New Roman"/>
          <w:sz w:val="24"/>
          <w:szCs w:val="24"/>
        </w:rPr>
        <w:t>одна десятая</w:t>
      </w:r>
      <w:r w:rsidRPr="00680668">
        <w:rPr>
          <w:rFonts w:ascii="Times New Roman" w:hAnsi="Times New Roman"/>
          <w:sz w:val="24"/>
          <w:szCs w:val="24"/>
        </w:rPr>
        <w:t>) процента от цены несвоевременно поставленного Товара за каждый день просрочки.</w:t>
      </w:r>
    </w:p>
    <w:p w:rsidR="00C46A31" w:rsidRPr="00C925E8" w:rsidRDefault="00C46A31" w:rsidP="00C46A31">
      <w:pPr>
        <w:widowControl w:val="0"/>
        <w:autoSpaceDE w:val="0"/>
        <w:autoSpaceDN w:val="0"/>
        <w:adjustRightInd w:val="0"/>
        <w:spacing w:after="60"/>
        <w:ind w:firstLine="567"/>
        <w:jc w:val="both"/>
      </w:pPr>
    </w:p>
    <w:p w:rsidR="00C46A31" w:rsidRDefault="00C46A31" w:rsidP="00C46A31">
      <w:pPr>
        <w:widowControl w:val="0"/>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C46A31" w:rsidRPr="00C925E8" w:rsidRDefault="00C46A31" w:rsidP="00C46A31">
      <w:pPr>
        <w:widowControl w:val="0"/>
        <w:autoSpaceDE w:val="0"/>
        <w:autoSpaceDN w:val="0"/>
        <w:adjustRightInd w:val="0"/>
        <w:spacing w:after="60"/>
        <w:ind w:left="360"/>
        <w:jc w:val="center"/>
        <w:rPr>
          <w:b/>
        </w:rPr>
      </w:pPr>
    </w:p>
    <w:p w:rsidR="00C46A31" w:rsidRPr="002361C3" w:rsidRDefault="00C46A31" w:rsidP="00C46A3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.1. </w:t>
      </w: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C46A31" w:rsidRPr="002361C3" w:rsidRDefault="00C46A31" w:rsidP="00C46A3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46A31" w:rsidRPr="002361C3" w:rsidRDefault="00C46A31" w:rsidP="00C46A3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46A31" w:rsidRDefault="00C46A31" w:rsidP="00C46A3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C46A31" w:rsidRPr="00C925E8" w:rsidRDefault="00C46A31" w:rsidP="00C46A31">
      <w:pPr>
        <w:pStyle w:val="ConsNormal"/>
        <w:ind w:firstLine="709"/>
        <w:jc w:val="both"/>
        <w:rPr>
          <w:rFonts w:ascii="Times New Roman" w:hAnsi="Times New Roman"/>
          <w:sz w:val="24"/>
          <w:szCs w:val="24"/>
        </w:rPr>
      </w:pPr>
    </w:p>
    <w:p w:rsidR="00C46A31" w:rsidRDefault="00C46A31" w:rsidP="00C46A31">
      <w:pPr>
        <w:pStyle w:val="aff8"/>
        <w:widowControl w:val="0"/>
        <w:autoSpaceDE w:val="0"/>
        <w:autoSpaceDN w:val="0"/>
        <w:adjustRightInd w:val="0"/>
        <w:ind w:left="0"/>
        <w:jc w:val="center"/>
        <w:rPr>
          <w:b/>
        </w:rPr>
      </w:pPr>
      <w:r>
        <w:rPr>
          <w:b/>
        </w:rPr>
        <w:t xml:space="preserve">10. </w:t>
      </w:r>
      <w:r w:rsidRPr="00946F8D">
        <w:rPr>
          <w:b/>
        </w:rPr>
        <w:t>Разрешение споров</w:t>
      </w:r>
    </w:p>
    <w:p w:rsidR="00C46A31" w:rsidRPr="00A05352" w:rsidRDefault="00C46A31" w:rsidP="00C46A31">
      <w:pPr>
        <w:pStyle w:val="aff8"/>
        <w:widowControl w:val="0"/>
        <w:autoSpaceDE w:val="0"/>
        <w:autoSpaceDN w:val="0"/>
        <w:adjustRightInd w:val="0"/>
        <w:ind w:left="0"/>
        <w:jc w:val="center"/>
      </w:pPr>
    </w:p>
    <w:p w:rsidR="00C46A31" w:rsidRPr="00A05352" w:rsidRDefault="00C46A31" w:rsidP="00C46A31">
      <w:pPr>
        <w:widowControl w:val="0"/>
        <w:autoSpaceDE w:val="0"/>
        <w:autoSpaceDN w:val="0"/>
        <w:adjustRightInd w:val="0"/>
        <w:ind w:firstLine="567"/>
        <w:jc w:val="both"/>
      </w:pPr>
      <w:r>
        <w:t>10</w:t>
      </w:r>
      <w:r w:rsidRPr="00A05352">
        <w:t>.1. Все споры, возникающ</w:t>
      </w:r>
      <w:r>
        <w:t>ие при исполнении настоящего</w:t>
      </w:r>
      <w:r w:rsidRPr="00A05352">
        <w:t xml:space="preserve">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C46A31" w:rsidRPr="00A05352" w:rsidRDefault="00C46A31" w:rsidP="00C46A31">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p>
    <w:p w:rsidR="00C46A31" w:rsidRPr="00A36DA0" w:rsidRDefault="00C46A31" w:rsidP="00C46A31">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w:t>
      </w:r>
      <w:r>
        <w:rPr>
          <w:rFonts w:ascii="Times New Roman" w:hAnsi="Times New Roman"/>
          <w:sz w:val="24"/>
          <w:szCs w:val="24"/>
        </w:rPr>
        <w:t xml:space="preserve">поры не урегулированы Сторонами с помощью переговоров и в претензионном  порядке, то </w:t>
      </w:r>
      <w:r w:rsidRPr="004A4970">
        <w:rPr>
          <w:rFonts w:ascii="Times New Roman" w:hAnsi="Times New Roman"/>
          <w:sz w:val="24"/>
          <w:szCs w:val="24"/>
        </w:rPr>
        <w:t xml:space="preserve">они передаются заинтересованной </w:t>
      </w:r>
      <w:r w:rsidRPr="00A36DA0">
        <w:rPr>
          <w:rFonts w:ascii="Times New Roman" w:hAnsi="Times New Roman"/>
          <w:sz w:val="24"/>
          <w:szCs w:val="24"/>
        </w:rPr>
        <w:t xml:space="preserve">Стороной в </w:t>
      </w:r>
      <w:r w:rsidRPr="00A36DA0">
        <w:rPr>
          <w:rFonts w:ascii="Times New Roman" w:hAnsi="Times New Roman"/>
          <w:sz w:val="24"/>
          <w:szCs w:val="24"/>
        </w:rPr>
        <w:br/>
        <w:t>Арбитражный Суд Санкт-Петербурга и Ленинградской области.</w:t>
      </w:r>
    </w:p>
    <w:p w:rsidR="00C46A31" w:rsidRDefault="00C46A31" w:rsidP="00C46A31">
      <w:pPr>
        <w:widowControl w:val="0"/>
        <w:autoSpaceDE w:val="0"/>
        <w:autoSpaceDN w:val="0"/>
        <w:adjustRightInd w:val="0"/>
        <w:jc w:val="both"/>
      </w:pPr>
    </w:p>
    <w:p w:rsidR="00C46A31" w:rsidRPr="00A36DA0" w:rsidRDefault="00C46A31" w:rsidP="00C46A31">
      <w:pPr>
        <w:widowControl w:val="0"/>
        <w:autoSpaceDE w:val="0"/>
        <w:autoSpaceDN w:val="0"/>
        <w:adjustRightInd w:val="0"/>
        <w:jc w:val="both"/>
      </w:pPr>
    </w:p>
    <w:p w:rsidR="00C46A31" w:rsidRPr="00A05352" w:rsidRDefault="00C46A31" w:rsidP="00C46A31">
      <w:pPr>
        <w:pStyle w:val="ConsNormal"/>
        <w:ind w:firstLine="567"/>
        <w:jc w:val="center"/>
        <w:rPr>
          <w:rFonts w:ascii="Times New Roman" w:hAnsi="Times New Roman"/>
          <w:b/>
          <w:sz w:val="24"/>
          <w:szCs w:val="24"/>
        </w:rPr>
      </w:pPr>
      <w:r>
        <w:rPr>
          <w:rFonts w:ascii="Times New Roman" w:hAnsi="Times New Roman"/>
          <w:b/>
          <w:sz w:val="24"/>
          <w:szCs w:val="24"/>
        </w:rPr>
        <w:lastRenderedPageBreak/>
        <w:t>11</w:t>
      </w:r>
      <w:r w:rsidRPr="00A05352">
        <w:rPr>
          <w:rFonts w:ascii="Times New Roman" w:hAnsi="Times New Roman"/>
          <w:b/>
          <w:sz w:val="24"/>
          <w:szCs w:val="24"/>
        </w:rPr>
        <w:t>. Порядок внесения</w:t>
      </w:r>
    </w:p>
    <w:p w:rsidR="00C46A31" w:rsidRDefault="00C46A31" w:rsidP="00C46A31">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C46A31" w:rsidRPr="00A05352" w:rsidRDefault="00C46A31" w:rsidP="00C46A31">
      <w:pPr>
        <w:pStyle w:val="ConsNormal"/>
        <w:ind w:firstLine="567"/>
        <w:jc w:val="center"/>
        <w:rPr>
          <w:rFonts w:ascii="Times New Roman" w:hAnsi="Times New Roman"/>
          <w:b/>
          <w:sz w:val="24"/>
          <w:szCs w:val="24"/>
        </w:rPr>
      </w:pPr>
    </w:p>
    <w:p w:rsidR="00C46A31" w:rsidRPr="002361C3" w:rsidRDefault="00C46A31" w:rsidP="00C46A31">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C46A31" w:rsidRPr="002361C3" w:rsidRDefault="00C46A31" w:rsidP="00C46A31">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 xml:space="preserve">.2. Настоящий Договор </w:t>
      </w:r>
      <w:proofErr w:type="gramStart"/>
      <w:r w:rsidRPr="002361C3">
        <w:rPr>
          <w:rFonts w:ascii="Times New Roman" w:hAnsi="Times New Roman"/>
          <w:sz w:val="24"/>
          <w:szCs w:val="24"/>
        </w:rPr>
        <w:t>может быть досрочно расторгнут</w:t>
      </w:r>
      <w:proofErr w:type="gramEnd"/>
      <w:r w:rsidRPr="002361C3">
        <w:rPr>
          <w:rFonts w:ascii="Times New Roman" w:hAnsi="Times New Roman"/>
          <w:sz w:val="24"/>
          <w:szCs w:val="24"/>
        </w:rPr>
        <w:t xml:space="preserve">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C46A31" w:rsidRDefault="00C46A31" w:rsidP="00C46A31">
      <w:pPr>
        <w:ind w:firstLine="567"/>
        <w:jc w:val="both"/>
      </w:pPr>
      <w:r w:rsidRPr="002361C3">
        <w:tab/>
      </w:r>
      <w:r>
        <w:t>11</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3295B">
        <w:t>позднее</w:t>
      </w:r>
      <w:proofErr w:type="gramEnd"/>
      <w:r w:rsidRPr="0083295B">
        <w:t xml:space="preserve"> чем за 20 (двадцать) календарных дней до предполагаемой даты расторжения настоящего Договора.</w:t>
      </w:r>
    </w:p>
    <w:p w:rsidR="00C46A31" w:rsidRPr="0083295B" w:rsidRDefault="00C46A31" w:rsidP="00C46A31">
      <w:pPr>
        <w:ind w:firstLine="567"/>
        <w:jc w:val="both"/>
      </w:pPr>
    </w:p>
    <w:p w:rsidR="00C46A31" w:rsidRDefault="00C46A31" w:rsidP="00C46A31">
      <w:pPr>
        <w:tabs>
          <w:tab w:val="left" w:pos="0"/>
        </w:tabs>
        <w:jc w:val="center"/>
        <w:rPr>
          <w:b/>
        </w:rPr>
      </w:pPr>
      <w:r>
        <w:rPr>
          <w:b/>
        </w:rPr>
        <w:t>12</w:t>
      </w:r>
      <w:r w:rsidRPr="002361C3">
        <w:rPr>
          <w:b/>
        </w:rPr>
        <w:t>. Срок действия Договор</w:t>
      </w:r>
      <w:r>
        <w:rPr>
          <w:b/>
        </w:rPr>
        <w:t>а</w:t>
      </w:r>
    </w:p>
    <w:p w:rsidR="00C46A31" w:rsidRPr="002361C3" w:rsidRDefault="00C46A31" w:rsidP="00C46A31">
      <w:pPr>
        <w:tabs>
          <w:tab w:val="left" w:pos="0"/>
        </w:tabs>
        <w:jc w:val="center"/>
        <w:rPr>
          <w:b/>
        </w:rPr>
      </w:pPr>
    </w:p>
    <w:p w:rsidR="00C46A31" w:rsidRDefault="00C46A31" w:rsidP="00C46A31">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w:t>
      </w:r>
      <w:r>
        <w:rPr>
          <w:rFonts w:ascii="Times New Roman" w:hAnsi="Times New Roman"/>
          <w:sz w:val="24"/>
          <w:szCs w:val="24"/>
        </w:rPr>
        <w:t>сания Сторонами и действует до 31.12.2014г, а в части оплат по Договору, до полного исполнения Сторонами своих обязательств.</w:t>
      </w:r>
      <w:r w:rsidRPr="004A4970">
        <w:rPr>
          <w:rFonts w:ascii="Times New Roman" w:hAnsi="Times New Roman"/>
          <w:sz w:val="24"/>
          <w:szCs w:val="24"/>
        </w:rPr>
        <w:t xml:space="preserve"> </w:t>
      </w:r>
    </w:p>
    <w:p w:rsidR="00C46A31" w:rsidRPr="00C925E8" w:rsidRDefault="00C46A31" w:rsidP="00C46A31">
      <w:pPr>
        <w:pStyle w:val="ConsNormal"/>
        <w:ind w:firstLine="709"/>
        <w:jc w:val="both"/>
        <w:rPr>
          <w:rFonts w:ascii="Times New Roman" w:hAnsi="Times New Roman"/>
          <w:sz w:val="24"/>
          <w:szCs w:val="24"/>
        </w:rPr>
      </w:pPr>
    </w:p>
    <w:p w:rsidR="00C46A31" w:rsidRDefault="00C46A31" w:rsidP="00C46A31">
      <w:pPr>
        <w:pStyle w:val="ConsNormal"/>
        <w:ind w:firstLine="567"/>
        <w:jc w:val="center"/>
        <w:rPr>
          <w:rFonts w:ascii="Times New Roman" w:hAnsi="Times New Roman"/>
          <w:b/>
          <w:bCs/>
          <w:sz w:val="24"/>
          <w:szCs w:val="24"/>
        </w:rPr>
      </w:pPr>
      <w:r>
        <w:rPr>
          <w:rFonts w:ascii="Times New Roman" w:hAnsi="Times New Roman"/>
          <w:b/>
          <w:bCs/>
          <w:sz w:val="24"/>
          <w:szCs w:val="24"/>
        </w:rPr>
        <w:t>13</w:t>
      </w:r>
      <w:r w:rsidRPr="00A05352">
        <w:rPr>
          <w:rFonts w:ascii="Times New Roman" w:hAnsi="Times New Roman"/>
          <w:b/>
          <w:bCs/>
          <w:sz w:val="24"/>
          <w:szCs w:val="24"/>
        </w:rPr>
        <w:t>. Прочие условия</w:t>
      </w:r>
    </w:p>
    <w:p w:rsidR="00C46A31" w:rsidRPr="0050539D" w:rsidRDefault="00C46A31" w:rsidP="00C46A31">
      <w:pPr>
        <w:pStyle w:val="ConsNormal"/>
        <w:ind w:firstLine="567"/>
        <w:jc w:val="center"/>
        <w:rPr>
          <w:rFonts w:ascii="Times New Roman" w:hAnsi="Times New Roman"/>
          <w:b/>
          <w:bCs/>
          <w:sz w:val="24"/>
          <w:szCs w:val="24"/>
        </w:rPr>
      </w:pPr>
    </w:p>
    <w:p w:rsidR="00C46A31" w:rsidRDefault="00C46A31" w:rsidP="00C46A3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C46A31" w:rsidRPr="002361C3" w:rsidRDefault="00C46A31" w:rsidP="00C46A31">
      <w:pPr>
        <w:pStyle w:val="ConsNormal"/>
        <w:ind w:firstLine="540"/>
        <w:jc w:val="both"/>
        <w:rPr>
          <w:rFonts w:ascii="Times New Roman" w:hAnsi="Times New Roman"/>
          <w:sz w:val="24"/>
          <w:szCs w:val="24"/>
        </w:rPr>
      </w:pPr>
      <w:r>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C46A31" w:rsidRPr="002361C3" w:rsidRDefault="00C46A31" w:rsidP="00C46A3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C46A31" w:rsidRPr="002361C3" w:rsidRDefault="00C46A31" w:rsidP="00C46A3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C46A31" w:rsidRPr="002361C3" w:rsidRDefault="00C46A31" w:rsidP="00C46A3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C46A31" w:rsidRDefault="00C46A31" w:rsidP="00C46A3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C46A31" w:rsidRPr="002361C3" w:rsidRDefault="00C46A31" w:rsidP="00C46A31">
      <w:pPr>
        <w:pStyle w:val="ConsNormal"/>
        <w:ind w:firstLine="540"/>
        <w:jc w:val="both"/>
        <w:rPr>
          <w:rFonts w:ascii="Times New Roman" w:hAnsi="Times New Roman"/>
          <w:sz w:val="24"/>
          <w:szCs w:val="24"/>
        </w:rPr>
      </w:pPr>
      <w:r>
        <w:rPr>
          <w:rFonts w:ascii="Times New Roman" w:hAnsi="Times New Roman"/>
          <w:sz w:val="24"/>
          <w:szCs w:val="24"/>
        </w:rPr>
        <w:t>13.6.1. Прайс-лист (Приложение №1);</w:t>
      </w:r>
    </w:p>
    <w:p w:rsidR="00C46A31" w:rsidRDefault="00C46A31" w:rsidP="00C46A31">
      <w:pPr>
        <w:pStyle w:val="ConsNormal"/>
        <w:ind w:firstLine="540"/>
        <w:jc w:val="both"/>
        <w:rPr>
          <w:rFonts w:ascii="Times New Roman" w:hAnsi="Times New Roman"/>
          <w:sz w:val="24"/>
          <w:szCs w:val="24"/>
        </w:rPr>
      </w:pPr>
      <w:r>
        <w:rPr>
          <w:rFonts w:ascii="Times New Roman" w:hAnsi="Times New Roman"/>
          <w:sz w:val="24"/>
          <w:szCs w:val="24"/>
        </w:rPr>
        <w:t>13.6.2.</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2</w:t>
      </w:r>
      <w:r w:rsidRPr="002361C3">
        <w:rPr>
          <w:rFonts w:ascii="Times New Roman" w:hAnsi="Times New Roman"/>
          <w:sz w:val="24"/>
          <w:szCs w:val="24"/>
        </w:rPr>
        <w:t>)</w:t>
      </w:r>
      <w:r>
        <w:rPr>
          <w:rFonts w:ascii="Times New Roman" w:hAnsi="Times New Roman"/>
          <w:sz w:val="24"/>
          <w:szCs w:val="24"/>
        </w:rPr>
        <w:t>;</w:t>
      </w:r>
    </w:p>
    <w:p w:rsidR="00C46A31" w:rsidRDefault="00C46A31" w:rsidP="00C46A31">
      <w:pPr>
        <w:pStyle w:val="ConsNormal"/>
        <w:ind w:firstLine="540"/>
        <w:jc w:val="both"/>
        <w:rPr>
          <w:rFonts w:ascii="Times New Roman" w:hAnsi="Times New Roman"/>
          <w:sz w:val="24"/>
          <w:szCs w:val="24"/>
        </w:rPr>
      </w:pPr>
      <w:r>
        <w:rPr>
          <w:rFonts w:ascii="Times New Roman" w:hAnsi="Times New Roman"/>
          <w:sz w:val="24"/>
          <w:szCs w:val="24"/>
        </w:rPr>
        <w:t>13.6.3. Товарная накладная (ТОРГ - 12) (Приложение № 3);</w:t>
      </w:r>
    </w:p>
    <w:p w:rsidR="00C46A31" w:rsidRDefault="00C46A31" w:rsidP="00C46A31">
      <w:pPr>
        <w:pStyle w:val="ConsNormal"/>
        <w:ind w:firstLine="540"/>
        <w:jc w:val="both"/>
        <w:rPr>
          <w:rFonts w:ascii="Times New Roman" w:hAnsi="Times New Roman"/>
          <w:sz w:val="24"/>
          <w:szCs w:val="24"/>
        </w:rPr>
      </w:pPr>
      <w:r>
        <w:rPr>
          <w:rFonts w:ascii="Times New Roman" w:hAnsi="Times New Roman"/>
          <w:sz w:val="24"/>
          <w:szCs w:val="24"/>
        </w:rPr>
        <w:t>13.6.4. Форма (Приложение №</w:t>
      </w:r>
      <w:proofErr w:type="gramStart"/>
      <w:r>
        <w:rPr>
          <w:rFonts w:ascii="Times New Roman" w:hAnsi="Times New Roman"/>
          <w:sz w:val="24"/>
          <w:szCs w:val="24"/>
        </w:rPr>
        <w:t>м</w:t>
      </w:r>
      <w:proofErr w:type="gramEnd"/>
      <w:r>
        <w:rPr>
          <w:rFonts w:ascii="Times New Roman" w:hAnsi="Times New Roman"/>
          <w:sz w:val="24"/>
          <w:szCs w:val="24"/>
        </w:rPr>
        <w:t xml:space="preserve"> 4).</w:t>
      </w:r>
    </w:p>
    <w:p w:rsidR="00C46A31" w:rsidRPr="00C925E8" w:rsidRDefault="00C46A31" w:rsidP="00C46A31">
      <w:pPr>
        <w:pStyle w:val="ConsNormal"/>
        <w:ind w:firstLine="540"/>
        <w:jc w:val="both"/>
        <w:rPr>
          <w:rFonts w:ascii="Times New Roman" w:hAnsi="Times New Roman"/>
          <w:sz w:val="24"/>
          <w:szCs w:val="24"/>
        </w:rPr>
      </w:pPr>
    </w:p>
    <w:p w:rsidR="00C46A31" w:rsidRDefault="00C46A31" w:rsidP="00C46A31">
      <w:pPr>
        <w:pStyle w:val="ConsNormal"/>
        <w:ind w:left="1050" w:firstLine="0"/>
        <w:jc w:val="center"/>
        <w:rPr>
          <w:rFonts w:ascii="Times New Roman" w:hAnsi="Times New Roman"/>
          <w:b/>
          <w:sz w:val="24"/>
          <w:szCs w:val="24"/>
        </w:rPr>
      </w:pPr>
      <w:r w:rsidRPr="00AB4890">
        <w:rPr>
          <w:rFonts w:ascii="Times New Roman" w:hAnsi="Times New Roman"/>
          <w:b/>
          <w:bCs/>
          <w:sz w:val="24"/>
          <w:szCs w:val="24"/>
        </w:rPr>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C46A31" w:rsidRPr="00793EE6" w:rsidRDefault="00C46A31" w:rsidP="00C46A31">
      <w:pPr>
        <w:pStyle w:val="ConsNormal"/>
        <w:ind w:left="1050" w:firstLine="0"/>
        <w:jc w:val="center"/>
        <w:rPr>
          <w:rFonts w:ascii="Times New Roman" w:hAnsi="Times New Roman"/>
          <w:b/>
          <w:sz w:val="24"/>
          <w:szCs w:val="24"/>
        </w:rPr>
      </w:pPr>
    </w:p>
    <w:tbl>
      <w:tblPr>
        <w:tblW w:w="0" w:type="auto"/>
        <w:tblInd w:w="137" w:type="dxa"/>
        <w:tblLook w:val="0000"/>
      </w:tblPr>
      <w:tblGrid>
        <w:gridCol w:w="5040"/>
        <w:gridCol w:w="4652"/>
      </w:tblGrid>
      <w:tr w:rsidR="00C46A31" w:rsidRPr="00C925E8" w:rsidTr="005378D2">
        <w:trPr>
          <w:trHeight w:val="1468"/>
        </w:trPr>
        <w:tc>
          <w:tcPr>
            <w:tcW w:w="5040" w:type="dxa"/>
          </w:tcPr>
          <w:p w:rsidR="00C46A31" w:rsidRPr="00C925E8" w:rsidRDefault="00C46A31" w:rsidP="005378D2">
            <w:pPr>
              <w:pStyle w:val="afd"/>
              <w:rPr>
                <w:sz w:val="24"/>
                <w:szCs w:val="24"/>
              </w:rPr>
            </w:pPr>
            <w:r w:rsidRPr="00C925E8">
              <w:rPr>
                <w:b/>
                <w:sz w:val="24"/>
                <w:szCs w:val="24"/>
              </w:rPr>
              <w:t xml:space="preserve">Покупатель: </w:t>
            </w:r>
            <w:r w:rsidRPr="00C925E8">
              <w:rPr>
                <w:sz w:val="24"/>
                <w:szCs w:val="24"/>
              </w:rPr>
              <w:t xml:space="preserve"> Открытое акционерное общество «Центр по перевозке грузов в контейнерах «</w:t>
            </w:r>
            <w:proofErr w:type="spellStart"/>
            <w:r w:rsidRPr="00C925E8">
              <w:rPr>
                <w:sz w:val="24"/>
                <w:szCs w:val="24"/>
              </w:rPr>
              <w:t>ТрансКонтейнер</w:t>
            </w:r>
            <w:proofErr w:type="spellEnd"/>
            <w:r w:rsidRPr="00C925E8">
              <w:rPr>
                <w:sz w:val="24"/>
                <w:szCs w:val="24"/>
              </w:rPr>
              <w:t>»</w:t>
            </w:r>
          </w:p>
          <w:p w:rsidR="00C46A31" w:rsidRPr="00C925E8" w:rsidRDefault="00C46A31" w:rsidP="005378D2">
            <w:pPr>
              <w:shd w:val="clear" w:color="auto" w:fill="FFFFFF"/>
              <w:jc w:val="both"/>
              <w:rPr>
                <w:color w:val="000000"/>
                <w:spacing w:val="5"/>
              </w:rPr>
            </w:pPr>
            <w:r w:rsidRPr="00C925E8">
              <w:rPr>
                <w:color w:val="000000"/>
                <w:spacing w:val="5"/>
              </w:rPr>
              <w:t>Место нахождения: Российская Федерация, 125047, г</w:t>
            </w:r>
            <w:proofErr w:type="gramStart"/>
            <w:r w:rsidRPr="00C925E8">
              <w:rPr>
                <w:color w:val="000000"/>
                <w:spacing w:val="5"/>
              </w:rPr>
              <w:t>.М</w:t>
            </w:r>
            <w:proofErr w:type="gramEnd"/>
            <w:r w:rsidRPr="00C925E8">
              <w:rPr>
                <w:color w:val="000000"/>
                <w:spacing w:val="5"/>
              </w:rPr>
              <w:t>осква, Оружейный пер.,д.19</w:t>
            </w:r>
          </w:p>
          <w:p w:rsidR="00C46A31" w:rsidRPr="00C925E8" w:rsidRDefault="00C46A31" w:rsidP="005378D2">
            <w:pPr>
              <w:shd w:val="clear" w:color="auto" w:fill="FFFFFF"/>
              <w:jc w:val="both"/>
            </w:pPr>
            <w:r w:rsidRPr="00C925E8">
              <w:rPr>
                <w:color w:val="000000"/>
                <w:spacing w:val="5"/>
              </w:rPr>
              <w:t xml:space="preserve">Фактический адрес: </w:t>
            </w:r>
            <w:r w:rsidRPr="00C925E8">
              <w:t>125047, г</w:t>
            </w:r>
            <w:proofErr w:type="gramStart"/>
            <w:r w:rsidRPr="00C925E8">
              <w:t>.М</w:t>
            </w:r>
            <w:proofErr w:type="gramEnd"/>
            <w:r w:rsidRPr="00C925E8">
              <w:t>осква, Оружейный переулок д.19</w:t>
            </w:r>
          </w:p>
          <w:p w:rsidR="00C46A31" w:rsidRPr="00C925E8" w:rsidRDefault="00C46A31" w:rsidP="005378D2">
            <w:pPr>
              <w:jc w:val="both"/>
            </w:pPr>
            <w:r w:rsidRPr="00C925E8">
              <w:t xml:space="preserve">Почтовый адрес: </w:t>
            </w:r>
            <w:r w:rsidRPr="00C925E8">
              <w:rPr>
                <w:color w:val="000000"/>
                <w:spacing w:val="5"/>
              </w:rPr>
              <w:t>125047, г. Москва, Оружейный пер., д.19</w:t>
            </w:r>
          </w:p>
          <w:p w:rsidR="00C46A31" w:rsidRPr="00C925E8" w:rsidRDefault="00C46A31" w:rsidP="005378D2">
            <w:pPr>
              <w:jc w:val="both"/>
            </w:pPr>
            <w:r w:rsidRPr="00C925E8">
              <w:rPr>
                <w:color w:val="000000"/>
                <w:spacing w:val="5"/>
              </w:rPr>
              <w:t xml:space="preserve">ИНН 7708591995, ОКПО 94421386, </w:t>
            </w:r>
            <w:r w:rsidRPr="00C925E8">
              <w:t xml:space="preserve">КПП 997650001, </w:t>
            </w:r>
          </w:p>
          <w:p w:rsidR="00C46A31" w:rsidRPr="00C925E8" w:rsidRDefault="00C46A31" w:rsidP="005378D2">
            <w:pPr>
              <w:pStyle w:val="afd"/>
              <w:ind w:right="-144" w:firstLine="5"/>
              <w:rPr>
                <w:b/>
                <w:sz w:val="24"/>
                <w:szCs w:val="24"/>
              </w:rPr>
            </w:pPr>
            <w:r w:rsidRPr="00C925E8">
              <w:rPr>
                <w:b/>
                <w:sz w:val="24"/>
                <w:szCs w:val="24"/>
              </w:rPr>
              <w:t>Филиал ОАО "</w:t>
            </w:r>
            <w:proofErr w:type="spellStart"/>
            <w:r w:rsidRPr="00C925E8">
              <w:rPr>
                <w:b/>
                <w:sz w:val="24"/>
                <w:szCs w:val="24"/>
              </w:rPr>
              <w:t>ТрансКонтейнер</w:t>
            </w:r>
            <w:proofErr w:type="spellEnd"/>
            <w:r w:rsidRPr="00C925E8">
              <w:rPr>
                <w:b/>
                <w:sz w:val="24"/>
                <w:szCs w:val="24"/>
              </w:rPr>
              <w:t xml:space="preserve">" </w:t>
            </w:r>
          </w:p>
          <w:p w:rsidR="00C46A31" w:rsidRPr="00C925E8" w:rsidRDefault="00C46A31" w:rsidP="005378D2">
            <w:pPr>
              <w:pStyle w:val="afd"/>
              <w:ind w:right="-144" w:firstLine="5"/>
              <w:rPr>
                <w:b/>
                <w:sz w:val="24"/>
                <w:szCs w:val="24"/>
              </w:rPr>
            </w:pPr>
            <w:r w:rsidRPr="00C925E8">
              <w:rPr>
                <w:b/>
                <w:sz w:val="24"/>
                <w:szCs w:val="24"/>
              </w:rPr>
              <w:t>на Октябрьской железной дороге</w:t>
            </w:r>
          </w:p>
          <w:p w:rsidR="00C46A31" w:rsidRPr="00C925E8" w:rsidRDefault="00C46A31" w:rsidP="005378D2">
            <w:pPr>
              <w:pStyle w:val="afd"/>
              <w:ind w:right="-144" w:firstLine="5"/>
              <w:rPr>
                <w:sz w:val="24"/>
                <w:szCs w:val="24"/>
              </w:rPr>
            </w:pPr>
            <w:r w:rsidRPr="00C925E8">
              <w:rPr>
                <w:sz w:val="24"/>
                <w:szCs w:val="24"/>
              </w:rPr>
              <w:lastRenderedPageBreak/>
              <w:t>Место нахождения: РФ, 192007,Санкт-Петербург, Лиговский пр.</w:t>
            </w:r>
            <w:proofErr w:type="gramStart"/>
            <w:r w:rsidRPr="00C925E8">
              <w:rPr>
                <w:sz w:val="24"/>
                <w:szCs w:val="24"/>
              </w:rPr>
              <w:t>,Д</w:t>
            </w:r>
            <w:proofErr w:type="gramEnd"/>
            <w:r w:rsidRPr="00C925E8">
              <w:rPr>
                <w:sz w:val="24"/>
                <w:szCs w:val="24"/>
              </w:rPr>
              <w:t>.240, литер А</w:t>
            </w:r>
          </w:p>
          <w:p w:rsidR="00C46A31" w:rsidRPr="00C925E8" w:rsidRDefault="00C46A31" w:rsidP="005378D2">
            <w:pPr>
              <w:pStyle w:val="afd"/>
              <w:ind w:right="-144" w:firstLine="5"/>
              <w:rPr>
                <w:sz w:val="24"/>
                <w:szCs w:val="24"/>
              </w:rPr>
            </w:pPr>
            <w:r w:rsidRPr="00C925E8">
              <w:rPr>
                <w:sz w:val="24"/>
                <w:szCs w:val="24"/>
              </w:rPr>
              <w:t>ИНН 7708591995, КПП 781643001</w:t>
            </w:r>
          </w:p>
          <w:p w:rsidR="00C46A31" w:rsidRPr="00C925E8" w:rsidRDefault="00C46A31" w:rsidP="005378D2">
            <w:pPr>
              <w:pStyle w:val="afd"/>
              <w:ind w:right="-144" w:firstLine="5"/>
              <w:rPr>
                <w:sz w:val="24"/>
                <w:szCs w:val="24"/>
              </w:rPr>
            </w:pPr>
            <w:proofErr w:type="spellStart"/>
            <w:proofErr w:type="gramStart"/>
            <w:r w:rsidRPr="00C925E8">
              <w:rPr>
                <w:sz w:val="24"/>
                <w:szCs w:val="24"/>
              </w:rPr>
              <w:t>р</w:t>
            </w:r>
            <w:proofErr w:type="spellEnd"/>
            <w:proofErr w:type="gramEnd"/>
            <w:r w:rsidRPr="00C925E8">
              <w:rPr>
                <w:sz w:val="24"/>
                <w:szCs w:val="24"/>
              </w:rPr>
              <w:t>/</w:t>
            </w:r>
            <w:proofErr w:type="spellStart"/>
            <w:r w:rsidRPr="00C925E8">
              <w:rPr>
                <w:sz w:val="24"/>
                <w:szCs w:val="24"/>
              </w:rPr>
              <w:t>сч</w:t>
            </w:r>
            <w:proofErr w:type="spellEnd"/>
            <w:r w:rsidRPr="00C925E8">
              <w:rPr>
                <w:sz w:val="24"/>
                <w:szCs w:val="24"/>
              </w:rPr>
              <w:t xml:space="preserve">. 40702810637000000238 в </w:t>
            </w:r>
            <w:proofErr w:type="spellStart"/>
            <w:r w:rsidRPr="00C925E8">
              <w:rPr>
                <w:sz w:val="24"/>
                <w:szCs w:val="24"/>
              </w:rPr>
              <w:t>ф-ле</w:t>
            </w:r>
            <w:proofErr w:type="spellEnd"/>
          </w:p>
          <w:p w:rsidR="00C46A31" w:rsidRPr="00C925E8" w:rsidRDefault="00C46A31" w:rsidP="005378D2">
            <w:pPr>
              <w:pStyle w:val="afd"/>
              <w:ind w:right="-144" w:firstLine="5"/>
              <w:rPr>
                <w:sz w:val="24"/>
                <w:szCs w:val="24"/>
              </w:rPr>
            </w:pPr>
            <w:r w:rsidRPr="00C925E8">
              <w:rPr>
                <w:sz w:val="24"/>
                <w:szCs w:val="24"/>
              </w:rPr>
              <w:t xml:space="preserve">ОПЕРУ-4 ОАО Банк ВТБ </w:t>
            </w:r>
          </w:p>
          <w:p w:rsidR="00C46A31" w:rsidRPr="00C925E8" w:rsidRDefault="00C46A31" w:rsidP="005378D2">
            <w:pPr>
              <w:pStyle w:val="afd"/>
              <w:ind w:right="-144" w:firstLine="5"/>
              <w:rPr>
                <w:sz w:val="24"/>
                <w:szCs w:val="24"/>
              </w:rPr>
            </w:pPr>
            <w:r w:rsidRPr="00C925E8">
              <w:rPr>
                <w:sz w:val="24"/>
                <w:szCs w:val="24"/>
              </w:rPr>
              <w:t>в г</w:t>
            </w:r>
            <w:proofErr w:type="gramStart"/>
            <w:r w:rsidRPr="00C925E8">
              <w:rPr>
                <w:sz w:val="24"/>
                <w:szCs w:val="24"/>
              </w:rPr>
              <w:t>.С</w:t>
            </w:r>
            <w:proofErr w:type="gramEnd"/>
            <w:r w:rsidRPr="00C925E8">
              <w:rPr>
                <w:sz w:val="24"/>
                <w:szCs w:val="24"/>
              </w:rPr>
              <w:t>анкт-Петербурге</w:t>
            </w:r>
          </w:p>
          <w:p w:rsidR="00C46A31" w:rsidRPr="00C925E8" w:rsidRDefault="00C46A31" w:rsidP="005378D2">
            <w:r w:rsidRPr="00C925E8">
              <w:t>к/</w:t>
            </w:r>
            <w:proofErr w:type="spellStart"/>
            <w:r w:rsidRPr="00C925E8">
              <w:t>сч</w:t>
            </w:r>
            <w:proofErr w:type="spellEnd"/>
            <w:r w:rsidRPr="00C925E8">
              <w:t>. 30101810200000000704</w:t>
            </w:r>
          </w:p>
          <w:p w:rsidR="00C46A31" w:rsidRPr="00C925E8" w:rsidRDefault="00C46A31" w:rsidP="005378D2">
            <w:r w:rsidRPr="00C925E8">
              <w:t>БИК 044030704</w:t>
            </w:r>
          </w:p>
          <w:p w:rsidR="00C46A31" w:rsidRPr="00C925E8" w:rsidRDefault="00C46A31" w:rsidP="005378D2">
            <w:r w:rsidRPr="00C925E8">
              <w:t>Тел.(812) 458-68-00 (секретарь)</w:t>
            </w:r>
          </w:p>
          <w:p w:rsidR="00C46A31" w:rsidRPr="00C925E8" w:rsidRDefault="00C46A31" w:rsidP="005378D2">
            <w:r w:rsidRPr="00C925E8">
              <w:t>________    ______________</w:t>
            </w:r>
          </w:p>
          <w:p w:rsidR="00C46A31" w:rsidRPr="00C925E8" w:rsidRDefault="00C46A31" w:rsidP="005378D2">
            <w:pPr>
              <w:jc w:val="both"/>
            </w:pPr>
            <w:r w:rsidRPr="00C925E8">
              <w:rPr>
                <w:vertAlign w:val="superscript"/>
              </w:rPr>
              <w:t xml:space="preserve">(подпись)                      (Ф.И.О.)                                     </w:t>
            </w:r>
          </w:p>
          <w:p w:rsidR="00C46A31" w:rsidRPr="00C925E8" w:rsidRDefault="00C46A31" w:rsidP="005378D2">
            <w:pPr>
              <w:pStyle w:val="ConsNormal"/>
              <w:ind w:firstLine="0"/>
              <w:rPr>
                <w:rFonts w:ascii="Times New Roman" w:hAnsi="Times New Roman"/>
                <w:b/>
                <w:sz w:val="24"/>
                <w:szCs w:val="24"/>
              </w:rPr>
            </w:pPr>
          </w:p>
        </w:tc>
        <w:tc>
          <w:tcPr>
            <w:tcW w:w="4652" w:type="dxa"/>
          </w:tcPr>
          <w:p w:rsidR="00C46A31" w:rsidRPr="00C925E8" w:rsidRDefault="00C46A31" w:rsidP="005378D2">
            <w:pPr>
              <w:pStyle w:val="ConsNormal"/>
              <w:ind w:firstLine="0"/>
              <w:rPr>
                <w:rFonts w:ascii="Times New Roman" w:hAnsi="Times New Roman"/>
                <w:b/>
                <w:sz w:val="24"/>
                <w:szCs w:val="24"/>
              </w:rPr>
            </w:pPr>
            <w:r w:rsidRPr="00C925E8">
              <w:rPr>
                <w:rFonts w:ascii="Times New Roman" w:hAnsi="Times New Roman"/>
                <w:b/>
                <w:sz w:val="24"/>
                <w:szCs w:val="24"/>
              </w:rPr>
              <w:lastRenderedPageBreak/>
              <w:t xml:space="preserve">Поставщик: </w:t>
            </w:r>
            <w:r w:rsidRPr="00C925E8">
              <w:rPr>
                <w:rFonts w:ascii="Times New Roman" w:hAnsi="Times New Roman"/>
                <w:sz w:val="24"/>
                <w:szCs w:val="24"/>
              </w:rPr>
              <w:t>(полное наименование)</w:t>
            </w:r>
          </w:p>
          <w:p w:rsidR="00C46A31" w:rsidRPr="00C925E8" w:rsidRDefault="00C46A31" w:rsidP="005378D2"/>
          <w:p w:rsidR="00C46A31" w:rsidRPr="00C925E8" w:rsidRDefault="00C46A31" w:rsidP="005378D2">
            <w:pPr>
              <w:pStyle w:val="afd"/>
              <w:rPr>
                <w:sz w:val="24"/>
                <w:szCs w:val="24"/>
              </w:rPr>
            </w:pPr>
            <w:r w:rsidRPr="00C925E8">
              <w:rPr>
                <w:color w:val="000000"/>
                <w:spacing w:val="5"/>
                <w:sz w:val="24"/>
                <w:szCs w:val="24"/>
              </w:rPr>
              <w:t>Место нахождения</w:t>
            </w:r>
            <w:r w:rsidRPr="00C925E8">
              <w:rPr>
                <w:sz w:val="24"/>
                <w:szCs w:val="24"/>
              </w:rPr>
              <w:t>: ____________________</w:t>
            </w:r>
          </w:p>
          <w:p w:rsidR="00C46A31" w:rsidRPr="00C925E8" w:rsidRDefault="00C46A31" w:rsidP="005378D2">
            <w:pPr>
              <w:pStyle w:val="afd"/>
              <w:rPr>
                <w:sz w:val="24"/>
                <w:szCs w:val="24"/>
              </w:rPr>
            </w:pPr>
            <w:r w:rsidRPr="00C925E8">
              <w:rPr>
                <w:sz w:val="24"/>
                <w:szCs w:val="24"/>
              </w:rPr>
              <w:t>Почтовый адрес: _______________________</w:t>
            </w:r>
          </w:p>
          <w:p w:rsidR="00C46A31" w:rsidRPr="00C925E8" w:rsidRDefault="00C46A31" w:rsidP="005378D2">
            <w:pPr>
              <w:pStyle w:val="afd"/>
              <w:ind w:right="-5"/>
              <w:rPr>
                <w:sz w:val="24"/>
                <w:szCs w:val="24"/>
              </w:rPr>
            </w:pPr>
            <w:r w:rsidRPr="00C925E8">
              <w:rPr>
                <w:sz w:val="24"/>
                <w:szCs w:val="24"/>
              </w:rPr>
              <w:t>ОГРН_______________ИНН ______________, ОКПО_____________ ______________, КПП ___________________</w:t>
            </w:r>
          </w:p>
          <w:p w:rsidR="00C46A31" w:rsidRPr="00C925E8" w:rsidRDefault="00C46A31" w:rsidP="005378D2">
            <w:pPr>
              <w:pStyle w:val="afd"/>
              <w:ind w:right="-5"/>
              <w:rPr>
                <w:sz w:val="24"/>
                <w:szCs w:val="24"/>
              </w:rPr>
            </w:pPr>
            <w:proofErr w:type="spellStart"/>
            <w:proofErr w:type="gramStart"/>
            <w:r w:rsidRPr="00C925E8">
              <w:rPr>
                <w:sz w:val="24"/>
                <w:szCs w:val="24"/>
              </w:rPr>
              <w:t>р</w:t>
            </w:r>
            <w:proofErr w:type="spellEnd"/>
            <w:proofErr w:type="gramEnd"/>
            <w:r w:rsidRPr="00C925E8">
              <w:rPr>
                <w:sz w:val="24"/>
                <w:szCs w:val="24"/>
              </w:rPr>
              <w:t xml:space="preserve">/счет  ________________________________ </w:t>
            </w:r>
          </w:p>
          <w:p w:rsidR="00C46A31" w:rsidRPr="00C925E8" w:rsidRDefault="00C46A31" w:rsidP="005378D2">
            <w:pPr>
              <w:pStyle w:val="afd"/>
              <w:ind w:right="-5"/>
              <w:rPr>
                <w:sz w:val="24"/>
                <w:szCs w:val="24"/>
              </w:rPr>
            </w:pPr>
            <w:r w:rsidRPr="00C925E8">
              <w:rPr>
                <w:sz w:val="24"/>
                <w:szCs w:val="24"/>
              </w:rPr>
              <w:t xml:space="preserve">в  </w:t>
            </w:r>
            <w:r w:rsidRPr="00C925E8">
              <w:rPr>
                <w:sz w:val="24"/>
                <w:szCs w:val="24"/>
              </w:rPr>
              <w:lastRenderedPageBreak/>
              <w:t xml:space="preserve">____________________________________, </w:t>
            </w:r>
          </w:p>
          <w:p w:rsidR="00C46A31" w:rsidRPr="00C925E8" w:rsidRDefault="00C46A31" w:rsidP="005378D2">
            <w:pPr>
              <w:pStyle w:val="afa"/>
              <w:ind w:right="-5"/>
              <w:rPr>
                <w:sz w:val="24"/>
              </w:rPr>
            </w:pPr>
            <w:proofErr w:type="gramStart"/>
            <w:r w:rsidRPr="00C925E8">
              <w:rPr>
                <w:sz w:val="24"/>
              </w:rPr>
              <w:t>к</w:t>
            </w:r>
            <w:proofErr w:type="gramEnd"/>
            <w:r w:rsidRPr="00C925E8">
              <w:rPr>
                <w:sz w:val="24"/>
              </w:rPr>
              <w:t>/счет _________________________________</w:t>
            </w:r>
          </w:p>
          <w:p w:rsidR="00C46A31" w:rsidRPr="00C925E8" w:rsidRDefault="00C46A31" w:rsidP="005378D2">
            <w:pPr>
              <w:pStyle w:val="afa"/>
              <w:ind w:right="-5"/>
              <w:rPr>
                <w:sz w:val="24"/>
              </w:rPr>
            </w:pPr>
            <w:r w:rsidRPr="00C925E8">
              <w:rPr>
                <w:sz w:val="24"/>
              </w:rPr>
              <w:t xml:space="preserve"> в  ____________________________________, </w:t>
            </w:r>
          </w:p>
          <w:p w:rsidR="00C46A31" w:rsidRPr="00C925E8" w:rsidRDefault="00C46A31" w:rsidP="005378D2">
            <w:pPr>
              <w:pStyle w:val="afa"/>
              <w:ind w:right="-5"/>
              <w:rPr>
                <w:sz w:val="24"/>
              </w:rPr>
            </w:pPr>
            <w:r w:rsidRPr="00C925E8">
              <w:rPr>
                <w:sz w:val="24"/>
              </w:rPr>
              <w:t xml:space="preserve">БИК _______________,  </w:t>
            </w:r>
          </w:p>
          <w:p w:rsidR="00C46A31" w:rsidRPr="00C925E8" w:rsidRDefault="00C46A31" w:rsidP="005378D2">
            <w:pPr>
              <w:pStyle w:val="afa"/>
              <w:ind w:right="-5"/>
              <w:rPr>
                <w:sz w:val="24"/>
              </w:rPr>
            </w:pPr>
            <w:r w:rsidRPr="00C925E8">
              <w:rPr>
                <w:sz w:val="24"/>
              </w:rPr>
              <w:t>тел. ________, факс__________</w:t>
            </w:r>
          </w:p>
          <w:p w:rsidR="00C46A31" w:rsidRPr="00C925E8" w:rsidRDefault="00C46A31" w:rsidP="005378D2"/>
          <w:p w:rsidR="00C46A31" w:rsidRPr="00C925E8" w:rsidRDefault="00C46A31" w:rsidP="005378D2"/>
          <w:p w:rsidR="00C46A31" w:rsidRPr="00C925E8" w:rsidRDefault="00C46A31" w:rsidP="005378D2">
            <w:r w:rsidRPr="00C925E8">
              <w:t>________       ______________</w:t>
            </w:r>
          </w:p>
          <w:p w:rsidR="00C46A31" w:rsidRPr="00C925E8" w:rsidRDefault="00C46A31" w:rsidP="005378D2">
            <w:r w:rsidRPr="00C925E8">
              <w:rPr>
                <w:vertAlign w:val="superscript"/>
              </w:rPr>
              <w:t xml:space="preserve">(подпись)                            (Ф.И.О.)                                     </w:t>
            </w:r>
          </w:p>
        </w:tc>
      </w:tr>
    </w:tbl>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r>
        <w:lastRenderedPageBreak/>
        <w:t>Приложение №1</w:t>
      </w:r>
    </w:p>
    <w:p w:rsidR="00C46A31" w:rsidRDefault="00C46A31" w:rsidP="00C46A31">
      <w:pPr>
        <w:ind w:firstLine="567"/>
        <w:jc w:val="right"/>
      </w:pPr>
      <w:r>
        <w:t>к договору поставки №_____</w:t>
      </w:r>
    </w:p>
    <w:p w:rsidR="00C46A31" w:rsidRDefault="00C46A31" w:rsidP="00C46A31">
      <w:pPr>
        <w:ind w:firstLine="567"/>
        <w:jc w:val="right"/>
      </w:pPr>
      <w:r>
        <w:t>от «___»_______201__ г.</w:t>
      </w:r>
    </w:p>
    <w:p w:rsidR="00C46A31" w:rsidRDefault="00C46A31" w:rsidP="00C46A31">
      <w:pPr>
        <w:ind w:firstLine="567"/>
        <w:jc w:val="right"/>
      </w:pPr>
    </w:p>
    <w:p w:rsidR="00C46A31" w:rsidRDefault="00C46A31" w:rsidP="00C46A31">
      <w:pPr>
        <w:ind w:firstLine="567"/>
        <w:jc w:val="center"/>
        <w:rPr>
          <w:b/>
        </w:rPr>
      </w:pPr>
      <w:r>
        <w:rPr>
          <w:b/>
        </w:rPr>
        <w:t>Прайс-лист</w:t>
      </w:r>
    </w:p>
    <w:tbl>
      <w:tblPr>
        <w:tblW w:w="9911" w:type="dxa"/>
        <w:tblInd w:w="93" w:type="dxa"/>
        <w:tblLayout w:type="fixed"/>
        <w:tblLook w:val="04A0"/>
      </w:tblPr>
      <w:tblGrid>
        <w:gridCol w:w="578"/>
        <w:gridCol w:w="5958"/>
        <w:gridCol w:w="734"/>
        <w:gridCol w:w="967"/>
        <w:gridCol w:w="1674"/>
      </w:tblGrid>
      <w:tr w:rsidR="00B54645" w:rsidRPr="00BB464B" w:rsidTr="00B54645">
        <w:trPr>
          <w:trHeight w:val="630"/>
        </w:trPr>
        <w:tc>
          <w:tcPr>
            <w:tcW w:w="57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xml:space="preserve">№ </w:t>
            </w:r>
            <w:proofErr w:type="spellStart"/>
            <w:r w:rsidRPr="00BB464B">
              <w:t>п\</w:t>
            </w:r>
            <w:proofErr w:type="gramStart"/>
            <w:r w:rsidRPr="00BB464B">
              <w:t>п</w:t>
            </w:r>
            <w:proofErr w:type="spellEnd"/>
            <w:proofErr w:type="gramEnd"/>
          </w:p>
        </w:tc>
        <w:tc>
          <w:tcPr>
            <w:tcW w:w="5958" w:type="dxa"/>
            <w:tcBorders>
              <w:top w:val="single" w:sz="4" w:space="0" w:color="000000"/>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Наименование товара</w:t>
            </w:r>
          </w:p>
        </w:tc>
        <w:tc>
          <w:tcPr>
            <w:tcW w:w="734" w:type="dxa"/>
            <w:tcBorders>
              <w:top w:val="single" w:sz="4" w:space="0" w:color="000000"/>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ЕИ</w:t>
            </w:r>
          </w:p>
        </w:tc>
        <w:tc>
          <w:tcPr>
            <w:tcW w:w="967" w:type="dxa"/>
            <w:tcBorders>
              <w:top w:val="single" w:sz="4" w:space="0" w:color="000000"/>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Количество</w:t>
            </w:r>
          </w:p>
        </w:tc>
        <w:tc>
          <w:tcPr>
            <w:tcW w:w="1674" w:type="dxa"/>
            <w:tcBorders>
              <w:top w:val="single" w:sz="4" w:space="0" w:color="000000"/>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Цена</w:t>
            </w:r>
            <w:r>
              <w:t xml:space="preserve"> за </w:t>
            </w:r>
            <w:proofErr w:type="spellStart"/>
            <w:proofErr w:type="gramStart"/>
            <w:r>
              <w:t>ед</w:t>
            </w:r>
            <w:proofErr w:type="spellEnd"/>
            <w:proofErr w:type="gramEnd"/>
            <w:r>
              <w:t xml:space="preserve"> </w:t>
            </w:r>
            <w:proofErr w:type="spellStart"/>
            <w:r>
              <w:t>руб</w:t>
            </w:r>
            <w:proofErr w:type="spellEnd"/>
            <w:r>
              <w:t>,</w:t>
            </w:r>
            <w:r w:rsidRPr="00BB464B">
              <w:t xml:space="preserve"> с НДС</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roofErr w:type="spellStart"/>
            <w:r w:rsidRPr="00BB464B">
              <w:t>Анти-степлер</w:t>
            </w:r>
            <w:proofErr w:type="spellEnd"/>
            <w:r w:rsidRPr="00BB464B">
              <w:t xml:space="preserve"> для скоб №10, 24/6, 26/6., с фикс</w:t>
            </w:r>
            <w:proofErr w:type="gramStart"/>
            <w:r w:rsidRPr="00BB464B">
              <w:t xml:space="preserve">., </w:t>
            </w:r>
            <w:proofErr w:type="gramEnd"/>
            <w:r w:rsidRPr="00BB464B">
              <w:t xml:space="preserve">металл/пластик, 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630"/>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2</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Бизнес-тетрадь A4, 120 листов, клетка, спираль, обложка </w:t>
            </w:r>
            <w:proofErr w:type="spellStart"/>
            <w:r w:rsidRPr="00BB464B">
              <w:t>плотн</w:t>
            </w:r>
            <w:proofErr w:type="gramStart"/>
            <w:r w:rsidRPr="00BB464B">
              <w:t>.к</w:t>
            </w:r>
            <w:proofErr w:type="gramEnd"/>
            <w:r w:rsidRPr="00BB464B">
              <w:t>артон</w:t>
            </w:r>
            <w:proofErr w:type="spellEnd"/>
            <w:r w:rsidRPr="00BB464B">
              <w:t xml:space="preserve">, </w:t>
            </w:r>
            <w:proofErr w:type="spellStart"/>
            <w:r w:rsidRPr="00BB464B">
              <w:t>бум.офсет</w:t>
            </w:r>
            <w:proofErr w:type="spellEnd"/>
            <w:r w:rsidRPr="00BB464B">
              <w:t xml:space="preserve">, 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7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3</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Бирка для ключей 10 </w:t>
            </w:r>
            <w:proofErr w:type="spellStart"/>
            <w:proofErr w:type="gramStart"/>
            <w:r w:rsidRPr="00BB464B">
              <w:t>шт</w:t>
            </w:r>
            <w:proofErr w:type="spellEnd"/>
            <w:proofErr w:type="gramEnd"/>
            <w:r w:rsidRPr="00BB464B">
              <w:t>/</w:t>
            </w:r>
            <w:proofErr w:type="spellStart"/>
            <w:r w:rsidRPr="00BB464B">
              <w:t>уп</w:t>
            </w:r>
            <w:proofErr w:type="spellEnd"/>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r w:rsidRPr="00BB464B">
              <w:t>уп</w:t>
            </w:r>
            <w:proofErr w:type="spell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7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4</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Блок-кубик запасной, бум</w:t>
            </w:r>
            <w:proofErr w:type="gramStart"/>
            <w:r w:rsidRPr="00BB464B">
              <w:t xml:space="preserve">., </w:t>
            </w:r>
            <w:proofErr w:type="gramEnd"/>
            <w:r w:rsidRPr="00BB464B">
              <w:t>без склейки, 9х9х5мм, белый</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7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5</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Блок-кубик запасной, бум</w:t>
            </w:r>
            <w:proofErr w:type="gramStart"/>
            <w:r w:rsidRPr="00BB464B">
              <w:t xml:space="preserve">., </w:t>
            </w:r>
            <w:proofErr w:type="gramEnd"/>
            <w:r w:rsidRPr="00BB464B">
              <w:t>без склейки, 9х9х5мм, цветной</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7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6</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Блок-кубик запасной, бум</w:t>
            </w:r>
            <w:proofErr w:type="gramStart"/>
            <w:r w:rsidRPr="00BB464B">
              <w:t xml:space="preserve">., </w:t>
            </w:r>
            <w:proofErr w:type="gramEnd"/>
            <w:r w:rsidRPr="00BB464B">
              <w:t xml:space="preserve">без склейки, 9х9х9мм, белый </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7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7</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Блок-кубик запасной, бум</w:t>
            </w:r>
            <w:proofErr w:type="gramStart"/>
            <w:r w:rsidRPr="00BB464B">
              <w:t xml:space="preserve">., </w:t>
            </w:r>
            <w:proofErr w:type="gramEnd"/>
            <w:r w:rsidRPr="00BB464B">
              <w:t xml:space="preserve">без склейки, 9х9х9мм, цветной </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7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8</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Блок-кубик 9*9*5мм, прозрачный стакан, белый блок</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7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9</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Блок-кубик 9*9*9мм, прозрачный стакан, белый блок</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7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10</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Блок-кубик </w:t>
            </w:r>
            <w:proofErr w:type="spellStart"/>
            <w:r w:rsidRPr="00BB464B">
              <w:t>бум</w:t>
            </w:r>
            <w:proofErr w:type="gramStart"/>
            <w:r w:rsidRPr="00BB464B">
              <w:t>.д</w:t>
            </w:r>
            <w:proofErr w:type="gramEnd"/>
            <w:r w:rsidRPr="00BB464B">
              <w:t>ля</w:t>
            </w:r>
            <w:proofErr w:type="spellEnd"/>
            <w:r w:rsidRPr="00BB464B">
              <w:t xml:space="preserve"> зам. (клейкие листочки) 75х75мм, 100л., 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7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11</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Блок-кубик </w:t>
            </w:r>
            <w:proofErr w:type="spellStart"/>
            <w:r w:rsidRPr="00BB464B">
              <w:t>бум</w:t>
            </w:r>
            <w:proofErr w:type="gramStart"/>
            <w:r w:rsidRPr="00BB464B">
              <w:t>.д</w:t>
            </w:r>
            <w:proofErr w:type="gramEnd"/>
            <w:r w:rsidRPr="00BB464B">
              <w:t>ля</w:t>
            </w:r>
            <w:proofErr w:type="spellEnd"/>
            <w:r w:rsidRPr="00BB464B">
              <w:t xml:space="preserve"> зам. (клейкие листочки), 75х75мм,450л, 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12</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Блокнот на спирали А5 50л., клетка, цвет в </w:t>
            </w:r>
            <w:proofErr w:type="spellStart"/>
            <w:r w:rsidRPr="00BB464B">
              <w:t>аасорт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13</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Бумага копировальная синяя KORES 1200 пачка 100л.</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14</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Бухгалтерские бланки  Карточка личная А3 Т</w:t>
            </w:r>
            <w:proofErr w:type="gramStart"/>
            <w:r w:rsidRPr="00BB464B">
              <w:t>2</w:t>
            </w:r>
            <w:proofErr w:type="gramEnd"/>
            <w:r w:rsidRPr="00BB464B">
              <w:t xml:space="preserve"> (50шт/</w:t>
            </w:r>
            <w:proofErr w:type="spellStart"/>
            <w:r w:rsidRPr="00BB464B">
              <w:t>термопл</w:t>
            </w:r>
            <w:proofErr w:type="spellEnd"/>
            <w:r w:rsidRPr="00BB464B">
              <w:t xml:space="preserve">.) </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r w:rsidRPr="00BB464B">
              <w:t>уп</w:t>
            </w:r>
            <w:proofErr w:type="spellEnd"/>
            <w:r w:rsidRPr="00BB464B">
              <w:t>.</w:t>
            </w:r>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15</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Бух книги учета 96л. в клетку офсет </w:t>
            </w:r>
            <w:proofErr w:type="spellStart"/>
            <w:r w:rsidRPr="00BB464B">
              <w:t>обл</w:t>
            </w:r>
            <w:proofErr w:type="gramStart"/>
            <w:r w:rsidRPr="00BB464B">
              <w:t>.п</w:t>
            </w:r>
            <w:proofErr w:type="gramEnd"/>
            <w:r w:rsidRPr="00BB464B">
              <w:t>лотн</w:t>
            </w:r>
            <w:proofErr w:type="spellEnd"/>
            <w:r w:rsidRPr="00BB464B">
              <w:t xml:space="preserve">. картон. </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16</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Бух книги учета 96л. в клетку офсет, </w:t>
            </w:r>
            <w:proofErr w:type="spellStart"/>
            <w:r w:rsidRPr="00BB464B">
              <w:t>обл</w:t>
            </w:r>
            <w:proofErr w:type="gramStart"/>
            <w:r w:rsidRPr="00BB464B">
              <w:t>.б</w:t>
            </w:r>
            <w:proofErr w:type="gramEnd"/>
            <w:r w:rsidRPr="00BB464B">
              <w:t>умвинил</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17</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Бух книги учета 144л. в клетку офсет, </w:t>
            </w:r>
            <w:proofErr w:type="spellStart"/>
            <w:r w:rsidRPr="00BB464B">
              <w:t>обл</w:t>
            </w:r>
            <w:proofErr w:type="gramStart"/>
            <w:r w:rsidRPr="00BB464B">
              <w:t>.б</w:t>
            </w:r>
            <w:proofErr w:type="gramEnd"/>
            <w:r w:rsidRPr="00BB464B">
              <w:t>умвинил</w:t>
            </w:r>
            <w:proofErr w:type="spellEnd"/>
            <w:r w:rsidRPr="00BB464B">
              <w:t xml:space="preserve"> </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18</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Бух книги учета 192л. в клетку офсет, </w:t>
            </w:r>
            <w:proofErr w:type="spellStart"/>
            <w:r w:rsidRPr="00BB464B">
              <w:t>обл</w:t>
            </w:r>
            <w:proofErr w:type="gramStart"/>
            <w:r w:rsidRPr="00BB464B">
              <w:t>.б</w:t>
            </w:r>
            <w:proofErr w:type="gramEnd"/>
            <w:r w:rsidRPr="00BB464B">
              <w:t>умвинил</w:t>
            </w:r>
            <w:proofErr w:type="spellEnd"/>
            <w:r w:rsidRPr="00BB464B">
              <w:t xml:space="preserve"> </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19</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Вертикальный накопитель, полистирол, 1 </w:t>
            </w:r>
            <w:proofErr w:type="spellStart"/>
            <w:proofErr w:type="gramStart"/>
            <w:r w:rsidRPr="00BB464B">
              <w:t>отд</w:t>
            </w:r>
            <w:proofErr w:type="spellEnd"/>
            <w:proofErr w:type="gramEnd"/>
            <w:r w:rsidRPr="00BB464B">
              <w:t xml:space="preserve">, цвет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20</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Вертикальный накопитель, полистирол, сборный, 3 отд.</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570"/>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21</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roofErr w:type="spellStart"/>
            <w:r w:rsidRPr="00BB464B">
              <w:t>Датер</w:t>
            </w:r>
            <w:proofErr w:type="spellEnd"/>
            <w:r w:rsidRPr="00BB464B">
              <w:t xml:space="preserve"> автоматический 6-строчный, месяц цифрами, металл</w:t>
            </w:r>
            <w:proofErr w:type="gramStart"/>
            <w:r w:rsidRPr="00BB464B">
              <w:t xml:space="preserve">., </w:t>
            </w:r>
            <w:proofErr w:type="gramEnd"/>
            <w:r w:rsidRPr="00BB464B">
              <w:t xml:space="preserve">цвет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570"/>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22</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roofErr w:type="spellStart"/>
            <w:r w:rsidRPr="00BB464B">
              <w:t>Датер</w:t>
            </w:r>
            <w:proofErr w:type="spellEnd"/>
            <w:r w:rsidRPr="00BB464B">
              <w:t xml:space="preserve"> автоматический 10-строчный, месяц цифрами, металл</w:t>
            </w:r>
            <w:proofErr w:type="gramStart"/>
            <w:r w:rsidRPr="00BB464B">
              <w:t xml:space="preserve">., </w:t>
            </w:r>
            <w:proofErr w:type="gramEnd"/>
            <w:r w:rsidRPr="00BB464B">
              <w:t xml:space="preserve">цвет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46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23</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roofErr w:type="spellStart"/>
            <w:r w:rsidRPr="00BB464B">
              <w:t>Диспенсер</w:t>
            </w:r>
            <w:proofErr w:type="spellEnd"/>
            <w:r w:rsidRPr="00BB464B">
              <w:t xml:space="preserve"> для клейкой ленты канцелярской, 19см</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46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24</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roofErr w:type="spellStart"/>
            <w:r w:rsidRPr="00BB464B">
              <w:t>Диспенсер</w:t>
            </w:r>
            <w:proofErr w:type="spellEnd"/>
            <w:r w:rsidRPr="00BB464B">
              <w:t xml:space="preserve"> для клейкой ленты упаковочной, 50см</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46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25</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Дырокол до 40л., с линейкой, цвет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46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lastRenderedPageBreak/>
              <w:t>26</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Дырокол до 65л., с линейкой, </w:t>
            </w:r>
            <w:proofErr w:type="spellStart"/>
            <w:r w:rsidRPr="00BB464B">
              <w:t>цветв</w:t>
            </w:r>
            <w:proofErr w:type="spellEnd"/>
            <w:r w:rsidRPr="00BB464B">
              <w:t xml:space="preserve">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49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27</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Дырокол </w:t>
            </w:r>
            <w:proofErr w:type="spellStart"/>
            <w:r w:rsidRPr="00BB464B">
              <w:t>KW-Trio</w:t>
            </w:r>
            <w:proofErr w:type="spellEnd"/>
            <w:r w:rsidRPr="00BB464B">
              <w:t xml:space="preserve"> 952, до 150-160 листов, с линейкой, 2-отверстия</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43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28</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Нож-резак </w:t>
            </w:r>
            <w:proofErr w:type="spellStart"/>
            <w:r w:rsidRPr="00BB464B">
              <w:t>д</w:t>
            </w:r>
            <w:proofErr w:type="spellEnd"/>
            <w:r w:rsidRPr="00BB464B">
              <w:t xml:space="preserve">/дыроколов </w:t>
            </w:r>
            <w:proofErr w:type="spellStart"/>
            <w:r w:rsidRPr="00BB464B">
              <w:t>KW-Trio</w:t>
            </w:r>
            <w:proofErr w:type="spellEnd"/>
            <w:r w:rsidRPr="00BB464B">
              <w:t xml:space="preserve"> 952</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r w:rsidRPr="00BB464B">
              <w:t>уп</w:t>
            </w:r>
            <w:proofErr w:type="spell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60"/>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29</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Сменный диск для </w:t>
            </w:r>
            <w:proofErr w:type="spellStart"/>
            <w:r w:rsidRPr="00BB464B">
              <w:t>KW-Trio</w:t>
            </w:r>
            <w:proofErr w:type="spellEnd"/>
            <w:r w:rsidRPr="00BB464B">
              <w:t xml:space="preserve"> 952</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r w:rsidRPr="00BB464B">
              <w:t>уп</w:t>
            </w:r>
            <w:proofErr w:type="spell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90"/>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30</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Ежедневник </w:t>
            </w:r>
            <w:proofErr w:type="spellStart"/>
            <w:r w:rsidRPr="00BB464B">
              <w:t>недат</w:t>
            </w:r>
            <w:proofErr w:type="spellEnd"/>
            <w:r w:rsidRPr="00BB464B">
              <w:t>, А</w:t>
            </w:r>
            <w:proofErr w:type="gramStart"/>
            <w:r w:rsidRPr="00BB464B">
              <w:t>4</w:t>
            </w:r>
            <w:proofErr w:type="gramEnd"/>
            <w:r w:rsidRPr="00BB464B">
              <w:t xml:space="preserve">, 176л, цвет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31</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Зажим для бумаг 19мм </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r w:rsidRPr="00BB464B">
              <w:t>уп</w:t>
            </w:r>
            <w:proofErr w:type="spellEnd"/>
            <w:r w:rsidRPr="00BB464B">
              <w:t>.</w:t>
            </w:r>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32</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Зажим для бумаг 32мм</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r w:rsidRPr="00BB464B">
              <w:t>уп</w:t>
            </w:r>
            <w:proofErr w:type="spellEnd"/>
            <w:r w:rsidRPr="00BB464B">
              <w:t>.</w:t>
            </w:r>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33</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Зажим для бумаг 51мм </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r w:rsidRPr="00BB464B">
              <w:t>уп</w:t>
            </w:r>
            <w:proofErr w:type="spellEnd"/>
            <w:r w:rsidRPr="00BB464B">
              <w:t>.</w:t>
            </w:r>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34</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Календарь настольный, перекидной, цвет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35</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Калькулятор </w:t>
            </w:r>
            <w:proofErr w:type="spellStart"/>
            <w:r w:rsidRPr="00BB464B">
              <w:t>Citizen</w:t>
            </w:r>
            <w:proofErr w:type="spellEnd"/>
            <w:r w:rsidRPr="00BB464B">
              <w:t xml:space="preserve"> SDC-760N, 16-разрядный.</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36</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Карандаш механический 0,5мм </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37</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Карандаш </w:t>
            </w:r>
            <w:proofErr w:type="spellStart"/>
            <w:r w:rsidRPr="00BB464B">
              <w:t>чернографитный</w:t>
            </w:r>
            <w:proofErr w:type="spellEnd"/>
            <w:r w:rsidRPr="00BB464B">
              <w:t xml:space="preserve"> HB с ластиком</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38</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Клей ПВА 85г</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39</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Клей силикатный 85мл </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40</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Клей-карандаш 20г KORES </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41</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Клей-карандаш 40г KORES </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42</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Клейкая лента канцелярская 19мм </w:t>
            </w:r>
            <w:proofErr w:type="spellStart"/>
            <w:r w:rsidRPr="00BB464B">
              <w:t>х</w:t>
            </w:r>
            <w:proofErr w:type="spellEnd"/>
            <w:r w:rsidRPr="00BB464B">
              <w:t xml:space="preserve"> 10м прозрачная </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43</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Клейкая лента упаковочная 50мм </w:t>
            </w:r>
            <w:proofErr w:type="spellStart"/>
            <w:r w:rsidRPr="00BB464B">
              <w:t>х</w:t>
            </w:r>
            <w:proofErr w:type="spellEnd"/>
            <w:r w:rsidRPr="00BB464B">
              <w:t xml:space="preserve"> 66м 47мкм прозрачная</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44</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Клейкие закладки, бумага, 4 </w:t>
            </w:r>
            <w:proofErr w:type="spellStart"/>
            <w:r w:rsidRPr="00BB464B">
              <w:t>цв</w:t>
            </w:r>
            <w:proofErr w:type="gramStart"/>
            <w:r w:rsidRPr="00BB464B">
              <w:t>.п</w:t>
            </w:r>
            <w:proofErr w:type="gramEnd"/>
            <w:r w:rsidRPr="00BB464B">
              <w:t>о</w:t>
            </w:r>
            <w:proofErr w:type="spellEnd"/>
            <w:r w:rsidRPr="00BB464B">
              <w:t xml:space="preserve"> 50л., 25х38мм, 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45</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Клейкие закладки, пластик, 5цв</w:t>
            </w:r>
            <w:proofErr w:type="gramStart"/>
            <w:r w:rsidRPr="00BB464B">
              <w:t>.п</w:t>
            </w:r>
            <w:proofErr w:type="gramEnd"/>
            <w:r w:rsidRPr="00BB464B">
              <w:t xml:space="preserve">о 25л. 12х45мм, 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46</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Кнопки для пробковых досок силовые 25 шт./</w:t>
            </w:r>
            <w:proofErr w:type="spellStart"/>
            <w:r w:rsidRPr="00BB464B">
              <w:t>уп</w:t>
            </w:r>
            <w:proofErr w:type="spellEnd"/>
            <w:r w:rsidRPr="00BB464B">
              <w:t xml:space="preserve">., </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r w:rsidRPr="00BB464B">
              <w:t>уп</w:t>
            </w:r>
            <w:proofErr w:type="spellEnd"/>
            <w:r w:rsidRPr="00BB464B">
              <w:t>.</w:t>
            </w:r>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47</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Кнопки для пробковых досок силовые 50 шт./</w:t>
            </w:r>
            <w:proofErr w:type="spellStart"/>
            <w:r w:rsidRPr="00BB464B">
              <w:t>уп</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r w:rsidRPr="00BB464B">
              <w:t>уп</w:t>
            </w:r>
            <w:proofErr w:type="spellEnd"/>
            <w:r w:rsidRPr="00BB464B">
              <w:t>.</w:t>
            </w:r>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48</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Конверт Белый C5, </w:t>
            </w:r>
            <w:proofErr w:type="spellStart"/>
            <w:r w:rsidRPr="00BB464B">
              <w:t>стрип</w:t>
            </w:r>
            <w:proofErr w:type="spellEnd"/>
            <w:r w:rsidRPr="00BB464B">
              <w:t xml:space="preserve">, 162х229, 100 </w:t>
            </w:r>
            <w:proofErr w:type="spellStart"/>
            <w:proofErr w:type="gramStart"/>
            <w:r w:rsidRPr="00BB464B">
              <w:t>шт</w:t>
            </w:r>
            <w:proofErr w:type="spellEnd"/>
            <w:proofErr w:type="gramEnd"/>
            <w:r w:rsidRPr="00BB464B">
              <w:t>/</w:t>
            </w:r>
            <w:proofErr w:type="spellStart"/>
            <w:r w:rsidRPr="00BB464B">
              <w:t>уп</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r w:rsidRPr="00BB464B">
              <w:t>уп</w:t>
            </w:r>
            <w:proofErr w:type="spellEnd"/>
            <w:r w:rsidRPr="00BB464B">
              <w:t>.</w:t>
            </w:r>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49</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Конверт Белый С5, декстрин, 162х229, 100шт/</w:t>
            </w:r>
            <w:proofErr w:type="spellStart"/>
            <w:r w:rsidRPr="00BB464B">
              <w:t>уп</w:t>
            </w:r>
            <w:proofErr w:type="spellEnd"/>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r w:rsidRPr="00BB464B">
              <w:t>уп</w:t>
            </w:r>
            <w:proofErr w:type="spellEnd"/>
            <w:r w:rsidRPr="00BB464B">
              <w:t>.</w:t>
            </w:r>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50</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Конверт Белый C4, </w:t>
            </w:r>
            <w:proofErr w:type="spellStart"/>
            <w:r w:rsidRPr="00BB464B">
              <w:t>стрип</w:t>
            </w:r>
            <w:proofErr w:type="spellEnd"/>
            <w:r w:rsidRPr="00BB464B">
              <w:t>, 229х324, 50шт/</w:t>
            </w:r>
            <w:proofErr w:type="spellStart"/>
            <w:r w:rsidRPr="00BB464B">
              <w:t>уп</w:t>
            </w:r>
            <w:proofErr w:type="spellEnd"/>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r w:rsidRPr="00BB464B">
              <w:t>уп</w:t>
            </w:r>
            <w:proofErr w:type="spellEnd"/>
            <w:r w:rsidRPr="00BB464B">
              <w:t>.</w:t>
            </w:r>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51</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Конверт </w:t>
            </w:r>
            <w:proofErr w:type="spellStart"/>
            <w:r w:rsidRPr="00BB464B">
              <w:t>Куда-Кому</w:t>
            </w:r>
            <w:proofErr w:type="spellEnd"/>
            <w:r w:rsidRPr="00BB464B">
              <w:t xml:space="preserve"> С</w:t>
            </w:r>
            <w:proofErr w:type="gramStart"/>
            <w:r w:rsidRPr="00BB464B">
              <w:t>4</w:t>
            </w:r>
            <w:proofErr w:type="gramEnd"/>
            <w:r w:rsidRPr="00BB464B">
              <w:t xml:space="preserve">, </w:t>
            </w:r>
            <w:proofErr w:type="spellStart"/>
            <w:r w:rsidRPr="00BB464B">
              <w:t>стрип</w:t>
            </w:r>
            <w:proofErr w:type="spellEnd"/>
            <w:r w:rsidRPr="00BB464B">
              <w:t>, 229х324, 50шт/</w:t>
            </w:r>
            <w:proofErr w:type="spellStart"/>
            <w:r w:rsidRPr="00BB464B">
              <w:t>уп</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r w:rsidRPr="00BB464B">
              <w:t>уп</w:t>
            </w:r>
            <w:proofErr w:type="spellEnd"/>
            <w:r w:rsidRPr="00BB464B">
              <w:t>.</w:t>
            </w:r>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52</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Корзина для мусора 10л</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53</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Короб архивный 75мм (</w:t>
            </w:r>
            <w:proofErr w:type="spellStart"/>
            <w:r w:rsidRPr="00BB464B">
              <w:t>гофрокартон</w:t>
            </w:r>
            <w:proofErr w:type="spellEnd"/>
            <w:r w:rsidRPr="00BB464B">
              <w:t xml:space="preserve">, стандарт), цвет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54</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Короб архивный 100мм (</w:t>
            </w:r>
            <w:proofErr w:type="spellStart"/>
            <w:r w:rsidRPr="00BB464B">
              <w:t>гофрокартон</w:t>
            </w:r>
            <w:proofErr w:type="spellEnd"/>
            <w:r w:rsidRPr="00BB464B">
              <w:t xml:space="preserve">, стандарт), цвет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55</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Короб архивный 150мм (</w:t>
            </w:r>
            <w:proofErr w:type="spellStart"/>
            <w:r w:rsidRPr="00BB464B">
              <w:t>гофрокартон</w:t>
            </w:r>
            <w:proofErr w:type="spellEnd"/>
            <w:r w:rsidRPr="00BB464B">
              <w:t xml:space="preserve">, стандарт), цвет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56</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Короб архивный 200м</w:t>
            </w:r>
            <w:proofErr w:type="gramStart"/>
            <w:r w:rsidRPr="00BB464B">
              <w:t>м(</w:t>
            </w:r>
            <w:proofErr w:type="spellStart"/>
            <w:proofErr w:type="gramEnd"/>
            <w:r w:rsidRPr="00BB464B">
              <w:t>гофрокартон</w:t>
            </w:r>
            <w:proofErr w:type="spellEnd"/>
            <w:r w:rsidRPr="00BB464B">
              <w:t xml:space="preserve">, стандарт), цвет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57</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Корректирующая жидкость, быстросохнущая, 20мл </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58</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Корректирующая жидкость, на водной основе, 20мл</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59</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Корректирующая лента 4,2мм </w:t>
            </w:r>
            <w:proofErr w:type="spellStart"/>
            <w:r w:rsidRPr="00BB464B">
              <w:t>х</w:t>
            </w:r>
            <w:proofErr w:type="spellEnd"/>
            <w:r w:rsidRPr="00BB464B">
              <w:t xml:space="preserve"> 5м</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60</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Корректирующий карандаш 8мл </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61</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Краска штемпельная на вод</w:t>
            </w:r>
            <w:proofErr w:type="gramStart"/>
            <w:r w:rsidRPr="00BB464B">
              <w:t>.-</w:t>
            </w:r>
            <w:proofErr w:type="gramEnd"/>
            <w:r w:rsidRPr="00BB464B">
              <w:t xml:space="preserve">глиц.осн.25мл, цвет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60"/>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lastRenderedPageBreak/>
              <w:t>62</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Ластик </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63</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Линейка 15см, полистирол, цвет в </w:t>
            </w:r>
            <w:proofErr w:type="spellStart"/>
            <w:r w:rsidRPr="00BB464B">
              <w:t>ассорт</w:t>
            </w:r>
            <w:proofErr w:type="spellEnd"/>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64</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Линейка 30см, полистирол, цвет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65</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Лоток для бумаг (горизонтальный накопитель), полистирол, цвет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66</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Лупа 3-крат</w:t>
            </w:r>
            <w:proofErr w:type="gramStart"/>
            <w:r w:rsidRPr="00BB464B">
              <w:t>.у</w:t>
            </w:r>
            <w:proofErr w:type="gramEnd"/>
            <w:r w:rsidRPr="00BB464B">
              <w:t>велич.</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67</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Лупа 7-крат</w:t>
            </w:r>
            <w:proofErr w:type="gramStart"/>
            <w:r w:rsidRPr="00BB464B">
              <w:t>.у</w:t>
            </w:r>
            <w:proofErr w:type="gramEnd"/>
            <w:r w:rsidRPr="00BB464B">
              <w:t xml:space="preserve">велич. </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68</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Маркер перманентный, 1-5мм, цвет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69</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Набор настольный офисный, </w:t>
            </w:r>
            <w:proofErr w:type="spellStart"/>
            <w:r w:rsidRPr="00BB464B">
              <w:t>вращающ</w:t>
            </w:r>
            <w:proofErr w:type="spellEnd"/>
            <w:r w:rsidRPr="00BB464B">
              <w:t xml:space="preserve">., пластик, 14 предметов, цвета в </w:t>
            </w:r>
            <w:proofErr w:type="spellStart"/>
            <w:r w:rsidRPr="00BB464B">
              <w:t>ассорт</w:t>
            </w:r>
            <w:proofErr w:type="spellEnd"/>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70</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Нить прошивная лавсан, катушка (1000м)</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71</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Нож канцелярский 18мм, </w:t>
            </w:r>
            <w:proofErr w:type="spellStart"/>
            <w:r w:rsidRPr="00BB464B">
              <w:t>рез</w:t>
            </w:r>
            <w:proofErr w:type="gramStart"/>
            <w:r w:rsidRPr="00BB464B">
              <w:t>.м</w:t>
            </w:r>
            <w:proofErr w:type="gramEnd"/>
            <w:r w:rsidRPr="00BB464B">
              <w:t>анж</w:t>
            </w:r>
            <w:proofErr w:type="spellEnd"/>
            <w:r w:rsidRPr="00BB464B">
              <w:t xml:space="preserve">., </w:t>
            </w:r>
            <w:proofErr w:type="spellStart"/>
            <w:r w:rsidRPr="00BB464B">
              <w:t>мет.направл</w:t>
            </w:r>
            <w:proofErr w:type="spellEnd"/>
            <w:r w:rsidRPr="00BB464B">
              <w:t xml:space="preserve">., </w:t>
            </w:r>
            <w:proofErr w:type="spellStart"/>
            <w:r w:rsidRPr="00BB464B">
              <w:t>ролик.фикс</w:t>
            </w:r>
            <w:proofErr w:type="spellEnd"/>
            <w:r w:rsidRPr="00BB464B">
              <w:t xml:space="preserve">., 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72</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Ножницы 169мм с </w:t>
            </w:r>
            <w:proofErr w:type="spellStart"/>
            <w:r w:rsidRPr="00BB464B">
              <w:t>пласт</w:t>
            </w:r>
            <w:proofErr w:type="gramStart"/>
            <w:r w:rsidRPr="00BB464B">
              <w:t>.э</w:t>
            </w:r>
            <w:proofErr w:type="gramEnd"/>
            <w:r w:rsidRPr="00BB464B">
              <w:t>ллиптическими</w:t>
            </w:r>
            <w:proofErr w:type="spellEnd"/>
            <w:r w:rsidRPr="00BB464B">
              <w:t xml:space="preserve"> ручками, 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73</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Папка адресная с ВИНЬЕТКОЙ </w:t>
            </w:r>
            <w:proofErr w:type="spellStart"/>
            <w:r w:rsidRPr="00BB464B">
              <w:t>бумвинил</w:t>
            </w:r>
            <w:proofErr w:type="spellEnd"/>
            <w:r w:rsidRPr="00BB464B">
              <w:t xml:space="preserve">, жесткая, 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74</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Папка архивная, А</w:t>
            </w:r>
            <w:proofErr w:type="gramStart"/>
            <w:r w:rsidRPr="00BB464B">
              <w:t>4</w:t>
            </w:r>
            <w:proofErr w:type="gramEnd"/>
            <w:r w:rsidRPr="00BB464B">
              <w:t xml:space="preserve">, </w:t>
            </w:r>
            <w:proofErr w:type="spellStart"/>
            <w:r w:rsidRPr="00BB464B">
              <w:t>бумвинил</w:t>
            </w:r>
            <w:proofErr w:type="spellEnd"/>
            <w:r w:rsidRPr="00BB464B">
              <w:t xml:space="preserve">, 3см,  2 завязки, 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75</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Папка архивная, А</w:t>
            </w:r>
            <w:proofErr w:type="gramStart"/>
            <w:r w:rsidRPr="00BB464B">
              <w:t>4</w:t>
            </w:r>
            <w:proofErr w:type="gramEnd"/>
            <w:r w:rsidRPr="00BB464B">
              <w:t xml:space="preserve">, </w:t>
            </w:r>
            <w:proofErr w:type="spellStart"/>
            <w:r w:rsidRPr="00BB464B">
              <w:t>бумвинил</w:t>
            </w:r>
            <w:proofErr w:type="spellEnd"/>
            <w:r w:rsidRPr="00BB464B">
              <w:t xml:space="preserve">, 5см,  4 завязки, 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76</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Папка конверт, А</w:t>
            </w:r>
            <w:proofErr w:type="gramStart"/>
            <w:r w:rsidRPr="00BB464B">
              <w:t>4</w:t>
            </w:r>
            <w:proofErr w:type="gramEnd"/>
            <w:r w:rsidRPr="00BB464B">
              <w:t xml:space="preserve">, полипропилен, с кнопкой, 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77</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Папка конверт А4, полипропилен, на 2-х кнопках 3 </w:t>
            </w:r>
            <w:proofErr w:type="spellStart"/>
            <w:proofErr w:type="gramStart"/>
            <w:r w:rsidRPr="00BB464B">
              <w:t>шт</w:t>
            </w:r>
            <w:proofErr w:type="spellEnd"/>
            <w:proofErr w:type="gramEnd"/>
            <w:r w:rsidRPr="00BB464B">
              <w:t>/</w:t>
            </w:r>
            <w:proofErr w:type="spellStart"/>
            <w:r w:rsidRPr="00BB464B">
              <w:t>уп</w:t>
            </w:r>
            <w:proofErr w:type="spellEnd"/>
            <w:r w:rsidRPr="00BB464B">
              <w:t xml:space="preserve">, 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r w:rsidRPr="00BB464B">
              <w:t>уп</w:t>
            </w:r>
            <w:proofErr w:type="spell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78</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Папка на 2-х кольцах, А</w:t>
            </w:r>
            <w:proofErr w:type="gramStart"/>
            <w:r w:rsidRPr="00BB464B">
              <w:t>4</w:t>
            </w:r>
            <w:proofErr w:type="gramEnd"/>
            <w:r w:rsidRPr="00BB464B">
              <w:t xml:space="preserve">, пластик, 25/32мм, 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7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79</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Папка на резинках, А</w:t>
            </w:r>
            <w:proofErr w:type="gramStart"/>
            <w:r w:rsidRPr="00BB464B">
              <w:t>4</w:t>
            </w:r>
            <w:proofErr w:type="gramEnd"/>
            <w:r w:rsidRPr="00BB464B">
              <w:t xml:space="preserve">, полипропилен, до 300л, 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7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80</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Папка с зажимом, А</w:t>
            </w:r>
            <w:proofErr w:type="gramStart"/>
            <w:r w:rsidRPr="00BB464B">
              <w:t>4</w:t>
            </w:r>
            <w:proofErr w:type="gramEnd"/>
            <w:r w:rsidRPr="00BB464B">
              <w:t xml:space="preserve">, пластик, 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81</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Папка с 2-я зажимами, А</w:t>
            </w:r>
            <w:proofErr w:type="gramStart"/>
            <w:r w:rsidRPr="00BB464B">
              <w:t>4</w:t>
            </w:r>
            <w:proofErr w:type="gramEnd"/>
            <w:r w:rsidRPr="00BB464B">
              <w:t xml:space="preserve">, пластик, 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82</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Папка на 4-х кольцах, </w:t>
            </w:r>
            <w:proofErr w:type="spellStart"/>
            <w:r w:rsidRPr="00BB464B">
              <w:t>Bantex</w:t>
            </w:r>
            <w:proofErr w:type="spellEnd"/>
            <w:r w:rsidRPr="00BB464B">
              <w:t xml:space="preserve"> </w:t>
            </w:r>
            <w:proofErr w:type="spellStart"/>
            <w:r w:rsidRPr="00BB464B">
              <w:t>Panorama</w:t>
            </w:r>
            <w:proofErr w:type="spellEnd"/>
            <w:r w:rsidRPr="00BB464B">
              <w:t xml:space="preserve">, 40мм, 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83</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Папка-регистратор с арочн</w:t>
            </w:r>
            <w:proofErr w:type="gramStart"/>
            <w:r w:rsidRPr="00BB464B">
              <w:t>.м</w:t>
            </w:r>
            <w:proofErr w:type="gramEnd"/>
            <w:r w:rsidRPr="00BB464B">
              <w:t>ех.50мм. (</w:t>
            </w:r>
            <w:proofErr w:type="spellStart"/>
            <w:r w:rsidRPr="00BB464B">
              <w:t>разборн</w:t>
            </w:r>
            <w:proofErr w:type="spellEnd"/>
            <w:r w:rsidRPr="00BB464B">
              <w:t xml:space="preserve">.), </w:t>
            </w:r>
            <w:proofErr w:type="spellStart"/>
            <w:r w:rsidRPr="00BB464B">
              <w:t>каротон</w:t>
            </w:r>
            <w:proofErr w:type="spellEnd"/>
            <w:r w:rsidRPr="00BB464B">
              <w:t>/</w:t>
            </w:r>
            <w:proofErr w:type="spellStart"/>
            <w:r w:rsidRPr="00BB464B">
              <w:t>пвх</w:t>
            </w:r>
            <w:proofErr w:type="spellEnd"/>
            <w:r w:rsidRPr="00BB464B">
              <w:t xml:space="preserve">, 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84</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Папка-регистратор с арочн</w:t>
            </w:r>
            <w:proofErr w:type="gramStart"/>
            <w:r w:rsidRPr="00BB464B">
              <w:t>.м</w:t>
            </w:r>
            <w:proofErr w:type="gramEnd"/>
            <w:r w:rsidRPr="00BB464B">
              <w:t>ех.75-80мм. (</w:t>
            </w:r>
            <w:proofErr w:type="spellStart"/>
            <w:r w:rsidRPr="00BB464B">
              <w:t>разборн</w:t>
            </w:r>
            <w:proofErr w:type="spellEnd"/>
            <w:r w:rsidRPr="00BB464B">
              <w:t>.), картон/</w:t>
            </w:r>
            <w:proofErr w:type="spellStart"/>
            <w:r w:rsidRPr="00BB464B">
              <w:t>пвх</w:t>
            </w:r>
            <w:proofErr w:type="spellEnd"/>
            <w:r w:rsidRPr="00BB464B">
              <w:t xml:space="preserve">, 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85</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Папка с завязками (ПАПКА ДЛЯ БУМАГ) 260г/м</w:t>
            </w:r>
            <w:proofErr w:type="gramStart"/>
            <w:r w:rsidRPr="00BB464B">
              <w:t>2</w:t>
            </w:r>
            <w:proofErr w:type="gramEnd"/>
            <w:r w:rsidRPr="00BB464B">
              <w:t xml:space="preserve"> немелованная</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86</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Папка </w:t>
            </w:r>
            <w:proofErr w:type="spellStart"/>
            <w:r w:rsidRPr="00BB464B">
              <w:t>скорос-тель</w:t>
            </w:r>
            <w:proofErr w:type="spellEnd"/>
            <w:r w:rsidRPr="00BB464B">
              <w:t xml:space="preserve"> A4, полипропилен, с прозрачным верхом, 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87</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Папка </w:t>
            </w:r>
            <w:proofErr w:type="spellStart"/>
            <w:r w:rsidRPr="00BB464B">
              <w:t>скорос-тель</w:t>
            </w:r>
            <w:proofErr w:type="spellEnd"/>
            <w:r w:rsidRPr="00BB464B">
              <w:t xml:space="preserve"> А4, пластик, с пруж</w:t>
            </w:r>
            <w:proofErr w:type="gramStart"/>
            <w:r w:rsidRPr="00BB464B">
              <w:t>.м</w:t>
            </w:r>
            <w:proofErr w:type="gramEnd"/>
            <w:r w:rsidRPr="00BB464B">
              <w:t xml:space="preserve">ех.,17мм, 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88</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Папка скоросшиватель ДЕЛО 280г/м</w:t>
            </w:r>
            <w:proofErr w:type="gramStart"/>
            <w:r w:rsidRPr="00BB464B">
              <w:t>2</w:t>
            </w:r>
            <w:proofErr w:type="gramEnd"/>
            <w:r w:rsidRPr="00BB464B">
              <w:t xml:space="preserve"> </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89</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Папка уголок, А</w:t>
            </w:r>
            <w:proofErr w:type="gramStart"/>
            <w:r w:rsidRPr="00BB464B">
              <w:t>4</w:t>
            </w:r>
            <w:proofErr w:type="gramEnd"/>
            <w:r w:rsidRPr="00BB464B">
              <w:t xml:space="preserve">, полипропилен, прозрачный, 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630"/>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90</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Папка уголок  А4, полипропилен, с </w:t>
            </w:r>
            <w:proofErr w:type="spellStart"/>
            <w:r w:rsidRPr="00BB464B">
              <w:t>цв</w:t>
            </w:r>
            <w:proofErr w:type="gramStart"/>
            <w:r w:rsidRPr="00BB464B">
              <w:t>.к</w:t>
            </w:r>
            <w:proofErr w:type="gramEnd"/>
            <w:r w:rsidRPr="00BB464B">
              <w:t>лап.и</w:t>
            </w:r>
            <w:proofErr w:type="spellEnd"/>
            <w:r w:rsidRPr="00BB464B">
              <w:t xml:space="preserve"> 3 </w:t>
            </w:r>
            <w:proofErr w:type="spellStart"/>
            <w:r w:rsidRPr="00BB464B">
              <w:t>цв.разделителями</w:t>
            </w:r>
            <w:proofErr w:type="spellEnd"/>
            <w:r w:rsidRPr="00BB464B">
              <w:t>, 10шт/</w:t>
            </w:r>
            <w:proofErr w:type="spellStart"/>
            <w:r w:rsidRPr="00BB464B">
              <w:t>уп</w:t>
            </w:r>
            <w:proofErr w:type="spellEnd"/>
            <w:r w:rsidRPr="00BB464B">
              <w:t xml:space="preserve">., 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r w:rsidRPr="00BB464B">
              <w:t>уп</w:t>
            </w:r>
            <w:proofErr w:type="spell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91</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Папка файл-вкладыш, А</w:t>
            </w:r>
            <w:proofErr w:type="gramStart"/>
            <w:r w:rsidRPr="00BB464B">
              <w:t>4</w:t>
            </w:r>
            <w:proofErr w:type="gramEnd"/>
            <w:r w:rsidRPr="00BB464B">
              <w:t xml:space="preserve">, 40мкм с перфорацией,100 </w:t>
            </w:r>
            <w:r w:rsidRPr="00BB464B">
              <w:lastRenderedPageBreak/>
              <w:t>шт.</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r w:rsidRPr="00BB464B">
              <w:lastRenderedPageBreak/>
              <w:t>уп</w:t>
            </w:r>
            <w:proofErr w:type="spell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lastRenderedPageBreak/>
              <w:t>92</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Папка файловая, пластик, 80 листов,  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93</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Планшет для бумаги, А</w:t>
            </w:r>
            <w:proofErr w:type="gramStart"/>
            <w:r w:rsidRPr="00BB464B">
              <w:t>4</w:t>
            </w:r>
            <w:proofErr w:type="gramEnd"/>
            <w:r w:rsidRPr="00BB464B">
              <w:t xml:space="preserve">, пластик, 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94</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Подушка для смачивания пальцев </w:t>
            </w:r>
            <w:proofErr w:type="spellStart"/>
            <w:r w:rsidRPr="00BB464B">
              <w:t>гелевая</w:t>
            </w:r>
            <w:proofErr w:type="spellEnd"/>
            <w:r w:rsidRPr="00BB464B">
              <w:t xml:space="preserve"> 25г</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95</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Разделитель листов 12л. по месяцам пластик</w:t>
            </w:r>
            <w:proofErr w:type="gramStart"/>
            <w:r w:rsidRPr="00BB464B">
              <w:t>.А</w:t>
            </w:r>
            <w:proofErr w:type="gramEnd"/>
            <w:r w:rsidRPr="00BB464B">
              <w:t>4</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96</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Разделитель листов 12л. цифровые пластик</w:t>
            </w:r>
            <w:proofErr w:type="gramStart"/>
            <w:r w:rsidRPr="00BB464B">
              <w:t>.А</w:t>
            </w:r>
            <w:proofErr w:type="gramEnd"/>
            <w:r w:rsidRPr="00BB464B">
              <w:t>4</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97</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Разделитель листов А-Я алфавитный пластик</w:t>
            </w:r>
            <w:proofErr w:type="gramStart"/>
            <w:r w:rsidRPr="00BB464B">
              <w:t>.А</w:t>
            </w:r>
            <w:proofErr w:type="gramEnd"/>
            <w:r w:rsidRPr="00BB464B">
              <w:t>4</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630"/>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98</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Резинка  банковская  универсальная диам.60мм., толщина 1мм., вес 500г., 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99</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Ролики для факсов 210мм (дл.30м</w:t>
            </w:r>
            <w:proofErr w:type="gramStart"/>
            <w:r w:rsidRPr="00BB464B">
              <w:t>,в</w:t>
            </w:r>
            <w:proofErr w:type="gramEnd"/>
            <w:r w:rsidRPr="00BB464B">
              <w:t xml:space="preserve">т.12) </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100</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Ролики для факсов 216мм (дл.30м</w:t>
            </w:r>
            <w:proofErr w:type="gramStart"/>
            <w:r w:rsidRPr="00BB464B">
              <w:t>,в</w:t>
            </w:r>
            <w:proofErr w:type="gramEnd"/>
            <w:r w:rsidRPr="00BB464B">
              <w:t xml:space="preserve">т.12) </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101</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Ручка </w:t>
            </w:r>
            <w:proofErr w:type="spellStart"/>
            <w:r w:rsidRPr="00BB464B">
              <w:t>гелевая</w:t>
            </w:r>
            <w:proofErr w:type="spellEnd"/>
            <w:r w:rsidRPr="00BB464B">
              <w:t xml:space="preserve"> с </w:t>
            </w:r>
            <w:proofErr w:type="spellStart"/>
            <w:r w:rsidRPr="00BB464B">
              <w:t>резин</w:t>
            </w:r>
            <w:proofErr w:type="gramStart"/>
            <w:r w:rsidRPr="00BB464B">
              <w:t>.м</w:t>
            </w:r>
            <w:proofErr w:type="gramEnd"/>
            <w:r w:rsidRPr="00BB464B">
              <w:t>анжеткой</w:t>
            </w:r>
            <w:proofErr w:type="spellEnd"/>
            <w:r w:rsidRPr="00BB464B">
              <w:t xml:space="preserve"> 0,5мм, 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102</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Стержень к </w:t>
            </w:r>
            <w:proofErr w:type="spellStart"/>
            <w:r w:rsidRPr="00BB464B">
              <w:t>гелевой</w:t>
            </w:r>
            <w:proofErr w:type="spellEnd"/>
            <w:r w:rsidRPr="00BB464B">
              <w:t xml:space="preserve"> ручке , 0,5 мм, цвета в </w:t>
            </w:r>
            <w:proofErr w:type="spellStart"/>
            <w:r w:rsidRPr="00BB464B">
              <w:t>аасорт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103</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Ручка шариковая  </w:t>
            </w:r>
            <w:proofErr w:type="spellStart"/>
            <w:r w:rsidRPr="00BB464B">
              <w:t>Pilot</w:t>
            </w:r>
            <w:proofErr w:type="spellEnd"/>
            <w:r w:rsidRPr="00BB464B">
              <w:t xml:space="preserve"> BPGP-10R-F, 0,32мм, цвет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104</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Ручка шариковая </w:t>
            </w:r>
            <w:proofErr w:type="spellStart"/>
            <w:r w:rsidRPr="00BB464B">
              <w:t>Pilot</w:t>
            </w:r>
            <w:proofErr w:type="spellEnd"/>
            <w:r w:rsidRPr="00BB464B">
              <w:t xml:space="preserve"> BPRG-10R-F, 0,32мм, цвет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105</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Стержень к шариковой ручке </w:t>
            </w:r>
            <w:proofErr w:type="spellStart"/>
            <w:r w:rsidRPr="00BB464B">
              <w:t>Pilot</w:t>
            </w:r>
            <w:proofErr w:type="spellEnd"/>
            <w:r w:rsidRPr="00BB464B">
              <w:t xml:space="preserve"> BPGP-10R-F, BPRG-10R-F, цвет в </w:t>
            </w:r>
            <w:proofErr w:type="spellStart"/>
            <w:r w:rsidRPr="00BB464B">
              <w:t>аасорт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106</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Ручка шариковая, цвет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107</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Стержень к шариковой ручке, цвет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108</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Салфетки для монитора, 100шт в тубе</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r w:rsidRPr="00BB464B">
              <w:t>уп</w:t>
            </w:r>
            <w:proofErr w:type="spell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109</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Скобы к </w:t>
            </w:r>
            <w:proofErr w:type="spellStart"/>
            <w:r w:rsidRPr="00BB464B">
              <w:t>степлеру</w:t>
            </w:r>
            <w:proofErr w:type="spellEnd"/>
            <w:r w:rsidRPr="00BB464B">
              <w:t xml:space="preserve"> N10 </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r w:rsidRPr="00BB464B">
              <w:t>уп</w:t>
            </w:r>
            <w:proofErr w:type="spell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110</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Скобы к </w:t>
            </w:r>
            <w:proofErr w:type="spellStart"/>
            <w:r w:rsidRPr="00BB464B">
              <w:t>степлеру</w:t>
            </w:r>
            <w:proofErr w:type="spellEnd"/>
            <w:r w:rsidRPr="00BB464B">
              <w:t xml:space="preserve"> N23/10 (до 70л)</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r w:rsidRPr="00BB464B">
              <w:t>уп</w:t>
            </w:r>
            <w:proofErr w:type="spell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111</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Скобы к </w:t>
            </w:r>
            <w:proofErr w:type="spellStart"/>
            <w:r w:rsidRPr="00BB464B">
              <w:t>степлеру</w:t>
            </w:r>
            <w:proofErr w:type="spellEnd"/>
            <w:r w:rsidRPr="00BB464B">
              <w:t xml:space="preserve"> N23/15(до 130л)</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r w:rsidRPr="00BB464B">
              <w:t>уп</w:t>
            </w:r>
            <w:proofErr w:type="spell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112</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Скобы к </w:t>
            </w:r>
            <w:proofErr w:type="spellStart"/>
            <w:r w:rsidRPr="00BB464B">
              <w:t>степлеру</w:t>
            </w:r>
            <w:proofErr w:type="spellEnd"/>
            <w:r w:rsidRPr="00BB464B">
              <w:t xml:space="preserve"> N24/6 </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r w:rsidRPr="00BB464B">
              <w:t>уп</w:t>
            </w:r>
            <w:proofErr w:type="spell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113</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Скрепки 25 мм 100 шт./</w:t>
            </w:r>
            <w:proofErr w:type="spellStart"/>
            <w:r w:rsidRPr="00BB464B">
              <w:t>уп</w:t>
            </w:r>
            <w:proofErr w:type="gramStart"/>
            <w:r w:rsidRPr="00BB464B">
              <w:t>.н</w:t>
            </w:r>
            <w:proofErr w:type="gramEnd"/>
            <w:r w:rsidRPr="00BB464B">
              <w:t>икель,кругл,с</w:t>
            </w:r>
            <w:proofErr w:type="spellEnd"/>
            <w:r w:rsidRPr="00BB464B">
              <w:t xml:space="preserve"> </w:t>
            </w:r>
            <w:proofErr w:type="spellStart"/>
            <w:r w:rsidRPr="00BB464B">
              <w:t>отгибом,к</w:t>
            </w:r>
            <w:proofErr w:type="spellEnd"/>
            <w:r w:rsidRPr="00BB464B">
              <w:t>/</w:t>
            </w:r>
            <w:proofErr w:type="spellStart"/>
            <w:r w:rsidRPr="00BB464B">
              <w:t>кор</w:t>
            </w:r>
            <w:proofErr w:type="spellEnd"/>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r w:rsidRPr="00BB464B">
              <w:t>уп</w:t>
            </w:r>
            <w:proofErr w:type="spell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114</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Скрепки 28 мм 100 шт./</w:t>
            </w:r>
            <w:proofErr w:type="spellStart"/>
            <w:r w:rsidRPr="00BB464B">
              <w:t>уп</w:t>
            </w:r>
            <w:proofErr w:type="spellEnd"/>
            <w:r w:rsidRPr="00BB464B">
              <w:t>. б/</w:t>
            </w:r>
            <w:proofErr w:type="spellStart"/>
            <w:r w:rsidRPr="00BB464B">
              <w:t>покрытия</w:t>
            </w:r>
            <w:proofErr w:type="gramStart"/>
            <w:r w:rsidRPr="00BB464B">
              <w:t>,к</w:t>
            </w:r>
            <w:proofErr w:type="gramEnd"/>
            <w:r w:rsidRPr="00BB464B">
              <w:t>ругл,к</w:t>
            </w:r>
            <w:proofErr w:type="spellEnd"/>
            <w:r w:rsidRPr="00BB464B">
              <w:t>/</w:t>
            </w:r>
            <w:proofErr w:type="spellStart"/>
            <w:r w:rsidRPr="00BB464B">
              <w:t>кор</w:t>
            </w:r>
            <w:proofErr w:type="spellEnd"/>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115</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Скрепки 28 мм 100 шт./</w:t>
            </w:r>
            <w:proofErr w:type="spellStart"/>
            <w:r w:rsidRPr="00BB464B">
              <w:t>уп</w:t>
            </w:r>
            <w:proofErr w:type="spellEnd"/>
            <w:r w:rsidRPr="00BB464B">
              <w:t xml:space="preserve">. ICO: </w:t>
            </w:r>
            <w:proofErr w:type="spellStart"/>
            <w:r w:rsidRPr="00BB464B">
              <w:t>медь</w:t>
            </w:r>
            <w:proofErr w:type="gramStart"/>
            <w:r w:rsidRPr="00BB464B">
              <w:t>,о</w:t>
            </w:r>
            <w:proofErr w:type="gramEnd"/>
            <w:r w:rsidRPr="00BB464B">
              <w:t>вал,к</w:t>
            </w:r>
            <w:proofErr w:type="spellEnd"/>
            <w:r w:rsidRPr="00BB464B">
              <w:t>/</w:t>
            </w:r>
            <w:proofErr w:type="spellStart"/>
            <w:r w:rsidRPr="00BB464B">
              <w:t>кор</w:t>
            </w:r>
            <w:proofErr w:type="spellEnd"/>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116</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Скрепки 28мм 100 шт./</w:t>
            </w:r>
            <w:proofErr w:type="spellStart"/>
            <w:r w:rsidRPr="00BB464B">
              <w:t>уп</w:t>
            </w:r>
            <w:proofErr w:type="gramStart"/>
            <w:r w:rsidRPr="00BB464B">
              <w:t>.н</w:t>
            </w:r>
            <w:proofErr w:type="gramEnd"/>
            <w:r w:rsidRPr="00BB464B">
              <w:t>икель,кругл,к</w:t>
            </w:r>
            <w:proofErr w:type="spellEnd"/>
            <w:r w:rsidRPr="00BB464B">
              <w:t>/</w:t>
            </w:r>
            <w:proofErr w:type="spellStart"/>
            <w:r w:rsidRPr="00BB464B">
              <w:t>кор</w:t>
            </w:r>
            <w:proofErr w:type="spellEnd"/>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117</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Скрепки 50 мм 100 шт./</w:t>
            </w:r>
            <w:proofErr w:type="spellStart"/>
            <w:r w:rsidRPr="00BB464B">
              <w:t>уп</w:t>
            </w:r>
            <w:proofErr w:type="spellEnd"/>
            <w:r w:rsidRPr="00BB464B">
              <w:t xml:space="preserve">. </w:t>
            </w:r>
            <w:proofErr w:type="spellStart"/>
            <w:r w:rsidRPr="00BB464B">
              <w:t>никель</w:t>
            </w:r>
            <w:proofErr w:type="gramStart"/>
            <w:r w:rsidRPr="00BB464B">
              <w:t>,к</w:t>
            </w:r>
            <w:proofErr w:type="gramEnd"/>
            <w:r w:rsidRPr="00BB464B">
              <w:t>ругл,с</w:t>
            </w:r>
            <w:proofErr w:type="spellEnd"/>
            <w:r w:rsidRPr="00BB464B">
              <w:t xml:space="preserve"> </w:t>
            </w:r>
            <w:proofErr w:type="spellStart"/>
            <w:r w:rsidRPr="00BB464B">
              <w:t>отгибом,к</w:t>
            </w:r>
            <w:proofErr w:type="spellEnd"/>
            <w:r w:rsidRPr="00BB464B">
              <w:t>/</w:t>
            </w:r>
            <w:proofErr w:type="spellStart"/>
            <w:r w:rsidRPr="00BB464B">
              <w:t>кор</w:t>
            </w:r>
            <w:proofErr w:type="spellEnd"/>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118</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Скрепки 50 мм 100 шт./</w:t>
            </w:r>
            <w:proofErr w:type="spellStart"/>
            <w:r w:rsidRPr="00BB464B">
              <w:t>уп</w:t>
            </w:r>
            <w:proofErr w:type="spellEnd"/>
            <w:r w:rsidRPr="00BB464B">
              <w:t>.: б/</w:t>
            </w:r>
            <w:proofErr w:type="spellStart"/>
            <w:r w:rsidRPr="00BB464B">
              <w:t>покрытия</w:t>
            </w:r>
            <w:proofErr w:type="gramStart"/>
            <w:r w:rsidRPr="00BB464B">
              <w:t>,о</w:t>
            </w:r>
            <w:proofErr w:type="gramEnd"/>
            <w:r w:rsidRPr="00BB464B">
              <w:t>вал,гофр,к</w:t>
            </w:r>
            <w:proofErr w:type="spellEnd"/>
            <w:r w:rsidRPr="00BB464B">
              <w:t>/</w:t>
            </w:r>
            <w:proofErr w:type="spellStart"/>
            <w:r w:rsidRPr="00BB464B">
              <w:t>кор</w:t>
            </w:r>
            <w:proofErr w:type="spellEnd"/>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119</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Скрепки 50 мм 30 шт./</w:t>
            </w:r>
            <w:proofErr w:type="spellStart"/>
            <w:r w:rsidRPr="00BB464B">
              <w:t>уп</w:t>
            </w:r>
            <w:proofErr w:type="spellEnd"/>
            <w:r w:rsidRPr="00BB464B">
              <w:t xml:space="preserve">. </w:t>
            </w:r>
            <w:proofErr w:type="spellStart"/>
            <w:r w:rsidRPr="00BB464B">
              <w:t>никель</w:t>
            </w:r>
            <w:proofErr w:type="gramStart"/>
            <w:r w:rsidRPr="00BB464B">
              <w:t>,о</w:t>
            </w:r>
            <w:proofErr w:type="gramEnd"/>
            <w:r w:rsidRPr="00BB464B">
              <w:t>вал,гофр,ев</w:t>
            </w:r>
            <w:proofErr w:type="spellEnd"/>
            <w:r w:rsidRPr="00BB464B">
              <w:t>/</w:t>
            </w:r>
            <w:proofErr w:type="spellStart"/>
            <w:r w:rsidRPr="00BB464B">
              <w:t>подв</w:t>
            </w:r>
            <w:proofErr w:type="spellEnd"/>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120</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Скрепки 50мм 100 шт./</w:t>
            </w:r>
            <w:proofErr w:type="spellStart"/>
            <w:r w:rsidRPr="00BB464B">
              <w:t>уп</w:t>
            </w:r>
            <w:proofErr w:type="spellEnd"/>
            <w:r w:rsidRPr="00BB464B">
              <w:t xml:space="preserve">. </w:t>
            </w:r>
            <w:proofErr w:type="spellStart"/>
            <w:r w:rsidRPr="00BB464B">
              <w:t>цинк</w:t>
            </w:r>
            <w:proofErr w:type="gramStart"/>
            <w:r w:rsidRPr="00BB464B">
              <w:t>,к</w:t>
            </w:r>
            <w:proofErr w:type="gramEnd"/>
            <w:r w:rsidRPr="00BB464B">
              <w:t>ругл,к</w:t>
            </w:r>
            <w:proofErr w:type="spellEnd"/>
            <w:r w:rsidRPr="00BB464B">
              <w:t>/</w:t>
            </w:r>
            <w:proofErr w:type="spellStart"/>
            <w:r w:rsidRPr="00BB464B">
              <w:t>кор</w:t>
            </w:r>
            <w:proofErr w:type="spellEnd"/>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121</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Скрепки 75 мм 40 шт./</w:t>
            </w:r>
            <w:proofErr w:type="spellStart"/>
            <w:r w:rsidRPr="00BB464B">
              <w:t>уп</w:t>
            </w:r>
            <w:proofErr w:type="spellEnd"/>
            <w:r w:rsidRPr="00BB464B">
              <w:t xml:space="preserve">.: </w:t>
            </w:r>
            <w:proofErr w:type="spellStart"/>
            <w:r w:rsidRPr="00BB464B">
              <w:t>цинк</w:t>
            </w:r>
            <w:proofErr w:type="gramStart"/>
            <w:r w:rsidRPr="00BB464B">
              <w:t>,о</w:t>
            </w:r>
            <w:proofErr w:type="gramEnd"/>
            <w:r w:rsidRPr="00BB464B">
              <w:t>вал,гофр,к</w:t>
            </w:r>
            <w:proofErr w:type="spellEnd"/>
            <w:r w:rsidRPr="00BB464B">
              <w:t>/</w:t>
            </w:r>
            <w:proofErr w:type="spellStart"/>
            <w:r w:rsidRPr="00BB464B">
              <w:t>кор</w:t>
            </w:r>
            <w:proofErr w:type="spellEnd"/>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122</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roofErr w:type="spellStart"/>
            <w:r w:rsidRPr="00BB464B">
              <w:t>Скрепочница</w:t>
            </w:r>
            <w:proofErr w:type="spellEnd"/>
            <w:r w:rsidRPr="00BB464B">
              <w:t xml:space="preserve"> открытая круглая</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123</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roofErr w:type="spellStart"/>
            <w:r w:rsidRPr="00BB464B">
              <w:t>Степлер</w:t>
            </w:r>
            <w:proofErr w:type="spellEnd"/>
            <w:r w:rsidRPr="00BB464B">
              <w:t xml:space="preserve">  (N10) до 15 лист, 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124</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roofErr w:type="spellStart"/>
            <w:r w:rsidRPr="00BB464B">
              <w:t>Степлер</w:t>
            </w:r>
            <w:proofErr w:type="spellEnd"/>
            <w:r w:rsidRPr="00BB464B">
              <w:t xml:space="preserve"> (N24/6) до 25 лист, 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125</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roofErr w:type="spellStart"/>
            <w:r w:rsidRPr="00BB464B">
              <w:t>Степлер</w:t>
            </w:r>
            <w:proofErr w:type="spellEnd"/>
            <w:r w:rsidRPr="00BB464B">
              <w:t xml:space="preserve"> до 210 лист</w:t>
            </w:r>
            <w:proofErr w:type="gramStart"/>
            <w:r w:rsidRPr="00BB464B">
              <w:t xml:space="preserve">., </w:t>
            </w:r>
            <w:proofErr w:type="gramEnd"/>
            <w:r w:rsidRPr="00BB464B">
              <w:t xml:space="preserve">цвета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шт.</w:t>
            </w:r>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126</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Стержень микрографический 0,5, 12 грифелей в </w:t>
            </w:r>
            <w:proofErr w:type="spellStart"/>
            <w:r w:rsidRPr="00BB464B">
              <w:t>уп</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r w:rsidRPr="00BB464B">
              <w:t>уп</w:t>
            </w:r>
            <w:proofErr w:type="spell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127</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roofErr w:type="spellStart"/>
            <w:r w:rsidRPr="00BB464B">
              <w:t>Текстовыделитель</w:t>
            </w:r>
            <w:proofErr w:type="spellEnd"/>
            <w:r w:rsidRPr="00BB464B">
              <w:t xml:space="preserve">, 1-5мм, цвет в </w:t>
            </w:r>
            <w:proofErr w:type="spellStart"/>
            <w:r w:rsidRPr="00BB464B">
              <w:t>ассорт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128</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Тетрадь 80л. клетка А4 спир</w:t>
            </w:r>
            <w:proofErr w:type="gramStart"/>
            <w:r w:rsidRPr="00BB464B">
              <w:t>.о</w:t>
            </w:r>
            <w:proofErr w:type="gramEnd"/>
            <w:r w:rsidRPr="00BB464B">
              <w:t>бл.мел.карт.,перф.4 отв.</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129</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Тетрадь 96л. клетка А</w:t>
            </w:r>
            <w:proofErr w:type="gramStart"/>
            <w:r w:rsidRPr="00BB464B">
              <w:t>4</w:t>
            </w:r>
            <w:proofErr w:type="gramEnd"/>
            <w:r w:rsidRPr="00BB464B">
              <w:t xml:space="preserve"> спираль обл. пластик (П) </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lastRenderedPageBreak/>
              <w:t>130</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Точилка 1 отв. </w:t>
            </w:r>
            <w:proofErr w:type="spellStart"/>
            <w:r w:rsidRPr="00BB464B">
              <w:t>метал</w:t>
            </w:r>
            <w:proofErr w:type="gramStart"/>
            <w:r w:rsidRPr="00BB464B">
              <w:t>.б</w:t>
            </w:r>
            <w:proofErr w:type="gramEnd"/>
            <w:r w:rsidRPr="00BB464B">
              <w:t>ез</w:t>
            </w:r>
            <w:proofErr w:type="spellEnd"/>
            <w:r w:rsidRPr="00BB464B">
              <w:t xml:space="preserve"> </w:t>
            </w:r>
            <w:proofErr w:type="spellStart"/>
            <w:r w:rsidRPr="00BB464B">
              <w:t>конт</w:t>
            </w:r>
            <w:proofErr w:type="spellEnd"/>
            <w:r w:rsidRPr="00BB464B">
              <w:t>.</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131</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Точилка 1 отв. с </w:t>
            </w:r>
            <w:proofErr w:type="spellStart"/>
            <w:r w:rsidRPr="00BB464B">
              <w:t>конт</w:t>
            </w:r>
            <w:proofErr w:type="spellEnd"/>
            <w:r w:rsidRPr="00BB464B">
              <w:t xml:space="preserve">. </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132</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Фломастер 12цв.,</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r w:rsidRPr="00BB464B">
              <w:t>уп</w:t>
            </w:r>
            <w:proofErr w:type="spellEnd"/>
            <w:r w:rsidRPr="00BB464B">
              <w:t>.</w:t>
            </w:r>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133</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Штамп </w:t>
            </w:r>
            <w:proofErr w:type="spellStart"/>
            <w:r w:rsidRPr="00BB464B">
              <w:t>самонаборный</w:t>
            </w:r>
            <w:proofErr w:type="spellEnd"/>
            <w:r w:rsidRPr="00BB464B">
              <w:t xml:space="preserve"> 4стр. 38х14мм </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r w:rsidR="00B54645" w:rsidRPr="00BB464B" w:rsidTr="00B54645">
        <w:trPr>
          <w:trHeight w:val="315"/>
        </w:trPr>
        <w:tc>
          <w:tcPr>
            <w:tcW w:w="578" w:type="dxa"/>
            <w:tcBorders>
              <w:top w:val="nil"/>
              <w:left w:val="single" w:sz="4" w:space="0" w:color="000000"/>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134</w:t>
            </w:r>
          </w:p>
        </w:tc>
        <w:tc>
          <w:tcPr>
            <w:tcW w:w="5958"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r w:rsidRPr="00BB464B">
              <w:t xml:space="preserve">Штамп </w:t>
            </w:r>
            <w:proofErr w:type="spellStart"/>
            <w:r w:rsidRPr="00BB464B">
              <w:t>самонаборный</w:t>
            </w:r>
            <w:proofErr w:type="spellEnd"/>
            <w:r w:rsidRPr="00BB464B">
              <w:t xml:space="preserve"> 5стр., 47х18мм </w:t>
            </w:r>
          </w:p>
        </w:tc>
        <w:tc>
          <w:tcPr>
            <w:tcW w:w="73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proofErr w:type="spellStart"/>
            <w:proofErr w:type="gramStart"/>
            <w:r w:rsidRPr="00BB464B">
              <w:t>шт</w:t>
            </w:r>
            <w:proofErr w:type="spellEnd"/>
            <w:proofErr w:type="gramEnd"/>
          </w:p>
        </w:tc>
        <w:tc>
          <w:tcPr>
            <w:tcW w:w="967"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1</w:t>
            </w:r>
          </w:p>
        </w:tc>
        <w:tc>
          <w:tcPr>
            <w:tcW w:w="1674" w:type="dxa"/>
            <w:tcBorders>
              <w:top w:val="nil"/>
              <w:left w:val="nil"/>
              <w:bottom w:val="single" w:sz="4" w:space="0" w:color="000000"/>
              <w:right w:val="single" w:sz="4" w:space="0" w:color="000000"/>
            </w:tcBorders>
            <w:shd w:val="clear" w:color="000000" w:fill="FFFFFF"/>
            <w:vAlign w:val="center"/>
            <w:hideMark/>
          </w:tcPr>
          <w:p w:rsidR="00B54645" w:rsidRPr="00BB464B" w:rsidRDefault="00B54645" w:rsidP="008F1EF9">
            <w:pPr>
              <w:jc w:val="center"/>
            </w:pPr>
            <w:r w:rsidRPr="00BB464B">
              <w:t> </w:t>
            </w:r>
          </w:p>
        </w:tc>
      </w:tr>
    </w:tbl>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B54645" w:rsidRDefault="00B54645" w:rsidP="00C46A31">
      <w:pPr>
        <w:ind w:firstLine="567"/>
        <w:jc w:val="right"/>
      </w:pPr>
    </w:p>
    <w:p w:rsidR="00C46A31" w:rsidRDefault="00C46A31" w:rsidP="00C46A31">
      <w:pPr>
        <w:ind w:firstLine="567"/>
        <w:jc w:val="right"/>
      </w:pPr>
      <w:r>
        <w:lastRenderedPageBreak/>
        <w:t xml:space="preserve">Приложение №2 </w:t>
      </w:r>
    </w:p>
    <w:p w:rsidR="00C46A31" w:rsidRDefault="00C46A31" w:rsidP="00C46A31">
      <w:pPr>
        <w:ind w:firstLine="567"/>
        <w:jc w:val="right"/>
      </w:pPr>
      <w:r>
        <w:t>к договору поставки №_____</w:t>
      </w:r>
    </w:p>
    <w:p w:rsidR="00C46A31" w:rsidRPr="005E008F" w:rsidRDefault="00C46A31" w:rsidP="00C46A31">
      <w:pPr>
        <w:ind w:firstLine="567"/>
        <w:jc w:val="right"/>
      </w:pPr>
      <w:r>
        <w:t>от «___»_______201__ г.</w:t>
      </w:r>
    </w:p>
    <w:p w:rsidR="00C46A31" w:rsidRDefault="00C46A31" w:rsidP="00C46A31">
      <w:pPr>
        <w:ind w:firstLine="567"/>
        <w:jc w:val="center"/>
        <w:rPr>
          <w:b/>
        </w:rPr>
      </w:pPr>
    </w:p>
    <w:p w:rsidR="00C46A31" w:rsidRDefault="00C46A31" w:rsidP="00C46A31">
      <w:pPr>
        <w:ind w:firstLine="567"/>
        <w:jc w:val="center"/>
        <w:rPr>
          <w:b/>
        </w:rPr>
      </w:pPr>
      <w:r>
        <w:rPr>
          <w:b/>
        </w:rPr>
        <w:t>Спецификация №___</w:t>
      </w:r>
    </w:p>
    <w:p w:rsidR="00C46A31" w:rsidRDefault="00C46A31" w:rsidP="00C46A31">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C46A31" w:rsidRPr="00BF45E8" w:rsidTr="005378D2">
        <w:trPr>
          <w:trHeight w:val="563"/>
        </w:trPr>
        <w:tc>
          <w:tcPr>
            <w:tcW w:w="910" w:type="dxa"/>
          </w:tcPr>
          <w:p w:rsidR="00C46A31" w:rsidRPr="00C2064E" w:rsidRDefault="00C46A31" w:rsidP="005378D2">
            <w:pPr>
              <w:tabs>
                <w:tab w:val="left" w:pos="0"/>
              </w:tabs>
              <w:ind w:firstLine="6"/>
              <w:jc w:val="center"/>
            </w:pPr>
            <w:r w:rsidRPr="00C2064E">
              <w:t xml:space="preserve">№№ </w:t>
            </w:r>
            <w:proofErr w:type="spellStart"/>
            <w:proofErr w:type="gramStart"/>
            <w:r w:rsidRPr="00C2064E">
              <w:t>п</w:t>
            </w:r>
            <w:proofErr w:type="spellEnd"/>
            <w:proofErr w:type="gramEnd"/>
            <w:r w:rsidRPr="00C2064E">
              <w:t>/</w:t>
            </w:r>
            <w:proofErr w:type="spellStart"/>
            <w:r w:rsidRPr="00C2064E">
              <w:t>п</w:t>
            </w:r>
            <w:proofErr w:type="spellEnd"/>
          </w:p>
          <w:p w:rsidR="00C46A31" w:rsidRPr="00C2064E" w:rsidRDefault="00C46A31" w:rsidP="005378D2">
            <w:pPr>
              <w:tabs>
                <w:tab w:val="left" w:pos="798"/>
              </w:tabs>
              <w:ind w:left="-21"/>
              <w:jc w:val="center"/>
            </w:pPr>
          </w:p>
        </w:tc>
        <w:tc>
          <w:tcPr>
            <w:tcW w:w="3706" w:type="dxa"/>
          </w:tcPr>
          <w:p w:rsidR="00C46A31" w:rsidRPr="00C2064E" w:rsidRDefault="00C46A31" w:rsidP="005378D2">
            <w:pPr>
              <w:tabs>
                <w:tab w:val="left" w:pos="798"/>
              </w:tabs>
              <w:jc w:val="center"/>
            </w:pPr>
            <w:r w:rsidRPr="00C2064E">
              <w:t xml:space="preserve">Наименование </w:t>
            </w:r>
            <w:r>
              <w:t>Т</w:t>
            </w:r>
            <w:r w:rsidRPr="00C2064E">
              <w:t>овара</w:t>
            </w:r>
          </w:p>
        </w:tc>
        <w:tc>
          <w:tcPr>
            <w:tcW w:w="1042" w:type="dxa"/>
          </w:tcPr>
          <w:p w:rsidR="00C46A31" w:rsidRPr="00C2064E" w:rsidRDefault="00C46A31" w:rsidP="005378D2">
            <w:pPr>
              <w:tabs>
                <w:tab w:val="left" w:pos="798"/>
              </w:tabs>
              <w:jc w:val="center"/>
            </w:pPr>
            <w:r w:rsidRPr="00C2064E">
              <w:t>Кол-во</w:t>
            </w:r>
          </w:p>
        </w:tc>
        <w:tc>
          <w:tcPr>
            <w:tcW w:w="1236" w:type="dxa"/>
          </w:tcPr>
          <w:p w:rsidR="00C46A31" w:rsidRPr="00C2064E" w:rsidRDefault="00C46A31" w:rsidP="005378D2">
            <w:pPr>
              <w:tabs>
                <w:tab w:val="left" w:pos="798"/>
              </w:tabs>
              <w:jc w:val="center"/>
            </w:pPr>
            <w:r w:rsidRPr="00C2064E">
              <w:t xml:space="preserve">Ед. </w:t>
            </w:r>
            <w:proofErr w:type="spellStart"/>
            <w:r w:rsidRPr="00C2064E">
              <w:t>измер</w:t>
            </w:r>
            <w:proofErr w:type="spellEnd"/>
            <w:r w:rsidRPr="00C2064E">
              <w:t>.</w:t>
            </w:r>
          </w:p>
        </w:tc>
        <w:tc>
          <w:tcPr>
            <w:tcW w:w="1619" w:type="dxa"/>
          </w:tcPr>
          <w:p w:rsidR="00C46A31" w:rsidRPr="00C2064E" w:rsidRDefault="00C46A31" w:rsidP="005378D2">
            <w:pPr>
              <w:tabs>
                <w:tab w:val="left" w:pos="798"/>
              </w:tabs>
              <w:jc w:val="center"/>
            </w:pPr>
            <w:r w:rsidRPr="00C2064E">
              <w:t xml:space="preserve">Цена за ед., </w:t>
            </w:r>
            <w:proofErr w:type="spellStart"/>
            <w:r w:rsidRPr="00C2064E">
              <w:t>руб</w:t>
            </w:r>
            <w:proofErr w:type="spellEnd"/>
            <w:r w:rsidRPr="00C2064E">
              <w:t xml:space="preserve">, </w:t>
            </w:r>
            <w:r>
              <w:t>с</w:t>
            </w:r>
            <w:r w:rsidRPr="00C2064E">
              <w:t xml:space="preserve"> НДС</w:t>
            </w:r>
            <w:r w:rsidR="00136A9D">
              <w:t xml:space="preserve"> __</w:t>
            </w:r>
            <w:r>
              <w:t>%</w:t>
            </w:r>
          </w:p>
        </w:tc>
        <w:tc>
          <w:tcPr>
            <w:tcW w:w="1789" w:type="dxa"/>
          </w:tcPr>
          <w:p w:rsidR="00A6218B" w:rsidRDefault="00C46A31" w:rsidP="005378D2">
            <w:pPr>
              <w:tabs>
                <w:tab w:val="left" w:pos="798"/>
              </w:tabs>
              <w:jc w:val="center"/>
            </w:pPr>
            <w:r w:rsidRPr="00C2064E">
              <w:t xml:space="preserve">Стоимость, </w:t>
            </w:r>
            <w:proofErr w:type="spellStart"/>
            <w:r w:rsidRPr="00C2064E">
              <w:t>руб</w:t>
            </w:r>
            <w:proofErr w:type="spellEnd"/>
            <w:r w:rsidRPr="00C2064E">
              <w:t>, с НДС</w:t>
            </w:r>
            <w:r w:rsidR="00136A9D">
              <w:t xml:space="preserve"> __</w:t>
            </w:r>
          </w:p>
          <w:p w:rsidR="00C46A31" w:rsidRPr="00C2064E" w:rsidRDefault="00C46A31" w:rsidP="005378D2">
            <w:pPr>
              <w:tabs>
                <w:tab w:val="left" w:pos="798"/>
              </w:tabs>
              <w:jc w:val="center"/>
            </w:pPr>
            <w:r>
              <w:t>%</w:t>
            </w:r>
          </w:p>
        </w:tc>
      </w:tr>
      <w:tr w:rsidR="00C46A31" w:rsidRPr="00BF45E8" w:rsidTr="005378D2">
        <w:trPr>
          <w:trHeight w:val="563"/>
        </w:trPr>
        <w:tc>
          <w:tcPr>
            <w:tcW w:w="910" w:type="dxa"/>
          </w:tcPr>
          <w:p w:rsidR="00C46A31" w:rsidRPr="00FD395A" w:rsidRDefault="00C46A31" w:rsidP="005378D2">
            <w:pPr>
              <w:tabs>
                <w:tab w:val="left" w:pos="0"/>
              </w:tabs>
              <w:ind w:firstLine="6"/>
              <w:jc w:val="center"/>
            </w:pPr>
            <w:r w:rsidRPr="00FD395A">
              <w:t>1</w:t>
            </w:r>
          </w:p>
        </w:tc>
        <w:tc>
          <w:tcPr>
            <w:tcW w:w="3706" w:type="dxa"/>
          </w:tcPr>
          <w:p w:rsidR="00C46A31" w:rsidRPr="00BF45E8" w:rsidRDefault="00C46A31" w:rsidP="005378D2">
            <w:pPr>
              <w:tabs>
                <w:tab w:val="left" w:pos="798"/>
              </w:tabs>
              <w:rPr>
                <w:sz w:val="28"/>
                <w:szCs w:val="28"/>
              </w:rPr>
            </w:pPr>
          </w:p>
        </w:tc>
        <w:tc>
          <w:tcPr>
            <w:tcW w:w="1042" w:type="dxa"/>
          </w:tcPr>
          <w:p w:rsidR="00C46A31" w:rsidRPr="00BF45E8" w:rsidRDefault="00C46A31" w:rsidP="005378D2">
            <w:pPr>
              <w:tabs>
                <w:tab w:val="left" w:pos="798"/>
              </w:tabs>
              <w:jc w:val="center"/>
              <w:rPr>
                <w:sz w:val="28"/>
                <w:szCs w:val="28"/>
              </w:rPr>
            </w:pPr>
          </w:p>
        </w:tc>
        <w:tc>
          <w:tcPr>
            <w:tcW w:w="1236" w:type="dxa"/>
          </w:tcPr>
          <w:p w:rsidR="00C46A31" w:rsidRPr="00BF45E8" w:rsidRDefault="00C46A31" w:rsidP="005378D2">
            <w:pPr>
              <w:tabs>
                <w:tab w:val="left" w:pos="798"/>
              </w:tabs>
              <w:jc w:val="center"/>
              <w:rPr>
                <w:sz w:val="28"/>
                <w:szCs w:val="28"/>
              </w:rPr>
            </w:pPr>
          </w:p>
        </w:tc>
        <w:tc>
          <w:tcPr>
            <w:tcW w:w="1619" w:type="dxa"/>
          </w:tcPr>
          <w:p w:rsidR="00C46A31" w:rsidRPr="00BF45E8" w:rsidRDefault="00C46A31" w:rsidP="005378D2">
            <w:pPr>
              <w:tabs>
                <w:tab w:val="left" w:pos="798"/>
              </w:tabs>
              <w:jc w:val="center"/>
              <w:rPr>
                <w:sz w:val="28"/>
                <w:szCs w:val="28"/>
              </w:rPr>
            </w:pPr>
          </w:p>
        </w:tc>
        <w:tc>
          <w:tcPr>
            <w:tcW w:w="1789" w:type="dxa"/>
          </w:tcPr>
          <w:p w:rsidR="00C46A31" w:rsidRPr="00BF45E8" w:rsidRDefault="00C46A31" w:rsidP="005378D2">
            <w:pPr>
              <w:tabs>
                <w:tab w:val="left" w:pos="798"/>
              </w:tabs>
              <w:jc w:val="center"/>
              <w:rPr>
                <w:sz w:val="28"/>
                <w:szCs w:val="28"/>
              </w:rPr>
            </w:pPr>
          </w:p>
        </w:tc>
      </w:tr>
      <w:tr w:rsidR="00C46A31" w:rsidRPr="00BF45E8" w:rsidTr="005378D2">
        <w:trPr>
          <w:trHeight w:val="563"/>
        </w:trPr>
        <w:tc>
          <w:tcPr>
            <w:tcW w:w="910" w:type="dxa"/>
          </w:tcPr>
          <w:p w:rsidR="00C46A31" w:rsidRPr="00FD395A" w:rsidRDefault="00C46A31" w:rsidP="005378D2">
            <w:pPr>
              <w:tabs>
                <w:tab w:val="left" w:pos="0"/>
              </w:tabs>
              <w:ind w:firstLine="6"/>
              <w:jc w:val="center"/>
            </w:pPr>
            <w:r w:rsidRPr="00FD395A">
              <w:t>2</w:t>
            </w:r>
          </w:p>
        </w:tc>
        <w:tc>
          <w:tcPr>
            <w:tcW w:w="3706" w:type="dxa"/>
          </w:tcPr>
          <w:p w:rsidR="00C46A31" w:rsidRPr="00BF45E8" w:rsidRDefault="00C46A31" w:rsidP="005378D2">
            <w:pPr>
              <w:tabs>
                <w:tab w:val="left" w:pos="798"/>
              </w:tabs>
              <w:rPr>
                <w:sz w:val="28"/>
                <w:szCs w:val="28"/>
              </w:rPr>
            </w:pPr>
          </w:p>
        </w:tc>
        <w:tc>
          <w:tcPr>
            <w:tcW w:w="1042" w:type="dxa"/>
          </w:tcPr>
          <w:p w:rsidR="00C46A31" w:rsidRPr="00BF45E8" w:rsidRDefault="00C46A31" w:rsidP="005378D2">
            <w:pPr>
              <w:tabs>
                <w:tab w:val="left" w:pos="798"/>
              </w:tabs>
              <w:jc w:val="center"/>
              <w:rPr>
                <w:sz w:val="28"/>
                <w:szCs w:val="28"/>
              </w:rPr>
            </w:pPr>
          </w:p>
        </w:tc>
        <w:tc>
          <w:tcPr>
            <w:tcW w:w="1236" w:type="dxa"/>
          </w:tcPr>
          <w:p w:rsidR="00C46A31" w:rsidRPr="00BF45E8" w:rsidRDefault="00C46A31" w:rsidP="005378D2">
            <w:pPr>
              <w:tabs>
                <w:tab w:val="left" w:pos="798"/>
              </w:tabs>
              <w:jc w:val="center"/>
              <w:rPr>
                <w:sz w:val="28"/>
                <w:szCs w:val="28"/>
              </w:rPr>
            </w:pPr>
          </w:p>
        </w:tc>
        <w:tc>
          <w:tcPr>
            <w:tcW w:w="1619" w:type="dxa"/>
          </w:tcPr>
          <w:p w:rsidR="00C46A31" w:rsidRPr="00BF45E8" w:rsidRDefault="00C46A31" w:rsidP="005378D2">
            <w:pPr>
              <w:tabs>
                <w:tab w:val="left" w:pos="798"/>
              </w:tabs>
              <w:jc w:val="center"/>
              <w:rPr>
                <w:sz w:val="28"/>
                <w:szCs w:val="28"/>
              </w:rPr>
            </w:pPr>
          </w:p>
        </w:tc>
        <w:tc>
          <w:tcPr>
            <w:tcW w:w="1789" w:type="dxa"/>
          </w:tcPr>
          <w:p w:rsidR="00C46A31" w:rsidRPr="00BF45E8" w:rsidRDefault="00C46A31" w:rsidP="005378D2">
            <w:pPr>
              <w:tabs>
                <w:tab w:val="left" w:pos="798"/>
              </w:tabs>
              <w:jc w:val="center"/>
              <w:rPr>
                <w:sz w:val="28"/>
                <w:szCs w:val="28"/>
              </w:rPr>
            </w:pPr>
          </w:p>
        </w:tc>
      </w:tr>
    </w:tbl>
    <w:p w:rsidR="00C46A31" w:rsidRPr="00611516" w:rsidRDefault="00C46A31" w:rsidP="00C46A31">
      <w:pPr>
        <w:ind w:firstLine="567"/>
        <w:jc w:val="center"/>
        <w:rPr>
          <w:b/>
        </w:rPr>
      </w:pPr>
    </w:p>
    <w:p w:rsidR="00C46A31" w:rsidRDefault="00C46A31" w:rsidP="00C46A31">
      <w:pPr>
        <w:ind w:firstLine="567"/>
        <w:jc w:val="both"/>
      </w:pPr>
      <w:r>
        <w:t>Дополнительные требования к поставляемому Товару: _________________________</w:t>
      </w:r>
    </w:p>
    <w:p w:rsidR="00C46A31" w:rsidRDefault="00C46A31" w:rsidP="00C46A31">
      <w:pPr>
        <w:ind w:firstLine="567"/>
        <w:jc w:val="both"/>
      </w:pPr>
      <w:r>
        <w:t>Общая стоимость Товара составляет: ________________________________________</w:t>
      </w:r>
    </w:p>
    <w:p w:rsidR="00C46A31" w:rsidRDefault="00B54645" w:rsidP="00C46A31">
      <w:pPr>
        <w:ind w:firstLine="567"/>
        <w:jc w:val="both"/>
      </w:pPr>
      <w:r>
        <w:t>В том числе НДС __</w:t>
      </w:r>
      <w:r w:rsidR="00C46A31">
        <w:t>%: ____________________________________________________</w:t>
      </w:r>
    </w:p>
    <w:p w:rsidR="00C46A31" w:rsidRDefault="00C46A31" w:rsidP="00C46A31">
      <w:pPr>
        <w:ind w:firstLine="567"/>
        <w:jc w:val="both"/>
      </w:pPr>
      <w:r>
        <w:t xml:space="preserve">Срок </w:t>
      </w:r>
      <w:proofErr w:type="spellStart"/>
      <w:r>
        <w:t>поставки:__________________</w:t>
      </w:r>
      <w:proofErr w:type="spellEnd"/>
      <w:r>
        <w:t>.</w:t>
      </w:r>
    </w:p>
    <w:p w:rsidR="00C46A31" w:rsidRDefault="00C46A31" w:rsidP="00C46A31">
      <w:pPr>
        <w:ind w:firstLine="567"/>
        <w:jc w:val="both"/>
      </w:pPr>
    </w:p>
    <w:p w:rsidR="00C46A31" w:rsidRPr="0045479B" w:rsidRDefault="00C46A31" w:rsidP="00C46A31">
      <w:pPr>
        <w:tabs>
          <w:tab w:val="left" w:pos="5670"/>
        </w:tabs>
        <w:ind w:left="567"/>
        <w:jc w:val="both"/>
      </w:pPr>
      <w:r w:rsidRPr="0045479B">
        <w:t xml:space="preserve">Представитель </w:t>
      </w:r>
      <w:proofErr w:type="gramStart"/>
      <w:r w:rsidRPr="0045479B">
        <w:t>от</w:t>
      </w:r>
      <w:proofErr w:type="gramEnd"/>
    </w:p>
    <w:p w:rsidR="00C46A31" w:rsidRPr="0045479B" w:rsidRDefault="00C46A31" w:rsidP="00C46A31">
      <w:pPr>
        <w:tabs>
          <w:tab w:val="left" w:pos="5670"/>
        </w:tabs>
        <w:ind w:left="567"/>
        <w:jc w:val="both"/>
      </w:pPr>
      <w:r w:rsidRPr="0045479B">
        <w:t>Покупателя:</w:t>
      </w:r>
    </w:p>
    <w:p w:rsidR="00C46A31" w:rsidRDefault="00C46A31" w:rsidP="00C46A31">
      <w:pPr>
        <w:ind w:left="567"/>
      </w:pPr>
      <w:r>
        <w:t>_______________________________________</w:t>
      </w:r>
    </w:p>
    <w:p w:rsidR="00C46A31" w:rsidRDefault="00C46A31" w:rsidP="00C46A31">
      <w:pPr>
        <w:ind w:left="567"/>
      </w:pPr>
    </w:p>
    <w:p w:rsidR="00C46A31" w:rsidRDefault="00C46A31" w:rsidP="00C46A31">
      <w:pPr>
        <w:ind w:left="567"/>
      </w:pPr>
    </w:p>
    <w:p w:rsidR="00C46A31" w:rsidRDefault="00C46A31" w:rsidP="00C46A31">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46A31" w:rsidRPr="00021914" w:rsidTr="005378D2">
        <w:trPr>
          <w:trHeight w:val="2074"/>
        </w:trPr>
        <w:tc>
          <w:tcPr>
            <w:tcW w:w="4705" w:type="dxa"/>
            <w:tcBorders>
              <w:top w:val="nil"/>
              <w:left w:val="nil"/>
              <w:bottom w:val="nil"/>
              <w:right w:val="nil"/>
            </w:tcBorders>
          </w:tcPr>
          <w:p w:rsidR="00C46A31" w:rsidRPr="00021914" w:rsidRDefault="00C46A31" w:rsidP="005378D2">
            <w:r>
              <w:t>Покупатель</w:t>
            </w:r>
            <w:r w:rsidRPr="00021914">
              <w:t>:</w:t>
            </w:r>
          </w:p>
          <w:p w:rsidR="00C46A31" w:rsidRPr="00021914" w:rsidRDefault="00C46A31" w:rsidP="005378D2"/>
          <w:p w:rsidR="00C46A31" w:rsidRPr="00021914" w:rsidRDefault="00C46A31" w:rsidP="005378D2">
            <w:r w:rsidRPr="00021914">
              <w:t>________    ______________</w:t>
            </w:r>
          </w:p>
          <w:p w:rsidR="00C46A31" w:rsidRPr="00021914" w:rsidRDefault="00C46A31" w:rsidP="005378D2">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C46A31" w:rsidRPr="00021914" w:rsidRDefault="00C46A31" w:rsidP="005378D2">
            <w:r>
              <w:t>Поставщик</w:t>
            </w:r>
            <w:r w:rsidRPr="00021914">
              <w:t>:</w:t>
            </w:r>
          </w:p>
          <w:p w:rsidR="00C46A31" w:rsidRPr="00021914" w:rsidRDefault="00C46A31" w:rsidP="005378D2"/>
          <w:p w:rsidR="00C46A31" w:rsidRPr="00021914" w:rsidRDefault="00C46A31" w:rsidP="005378D2">
            <w:r w:rsidRPr="00021914">
              <w:t>________    ______________</w:t>
            </w:r>
          </w:p>
          <w:p w:rsidR="00C46A31" w:rsidRPr="00021914" w:rsidRDefault="00C46A31" w:rsidP="005378D2">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ind w:firstLine="567"/>
        <w:jc w:val="right"/>
      </w:pPr>
    </w:p>
    <w:p w:rsidR="00C46A31" w:rsidRDefault="00C46A31" w:rsidP="00C46A31">
      <w:pPr>
        <w:sectPr w:rsidR="00C46A31" w:rsidSect="00C46A31">
          <w:headerReference w:type="default" r:id="rId21"/>
          <w:headerReference w:type="first" r:id="rId22"/>
          <w:pgSz w:w="11906" w:h="16838"/>
          <w:pgMar w:top="1134" w:right="850" w:bottom="1134" w:left="1276" w:header="709" w:footer="708" w:gutter="0"/>
          <w:cols w:space="708"/>
          <w:titlePg/>
          <w:docGrid w:linePitch="360"/>
        </w:sectPr>
      </w:pPr>
    </w:p>
    <w:p w:rsidR="00C46A31" w:rsidRPr="00DC411C" w:rsidRDefault="00C46A31" w:rsidP="00C46A31">
      <w:pPr>
        <w:ind w:firstLine="567"/>
        <w:jc w:val="right"/>
        <w:rPr>
          <w:sz w:val="22"/>
          <w:szCs w:val="22"/>
        </w:rPr>
      </w:pPr>
      <w:r>
        <w:rPr>
          <w:sz w:val="22"/>
          <w:szCs w:val="22"/>
        </w:rPr>
        <w:lastRenderedPageBreak/>
        <w:t>Приложение №3</w:t>
      </w:r>
      <w:r w:rsidRPr="00DC411C">
        <w:rPr>
          <w:sz w:val="22"/>
          <w:szCs w:val="22"/>
        </w:rPr>
        <w:t xml:space="preserve"> </w:t>
      </w:r>
    </w:p>
    <w:p w:rsidR="00C46A31" w:rsidRPr="00DC411C" w:rsidRDefault="00C46A31" w:rsidP="00C46A31">
      <w:pPr>
        <w:ind w:firstLine="567"/>
        <w:jc w:val="right"/>
        <w:rPr>
          <w:sz w:val="22"/>
          <w:szCs w:val="22"/>
        </w:rPr>
      </w:pPr>
      <w:r w:rsidRPr="00DC411C">
        <w:rPr>
          <w:sz w:val="22"/>
          <w:szCs w:val="22"/>
        </w:rPr>
        <w:t>к договору поставки №_____</w:t>
      </w:r>
    </w:p>
    <w:p w:rsidR="00C46A31" w:rsidRPr="00DC411C" w:rsidRDefault="00C46A31" w:rsidP="00C46A31">
      <w:pPr>
        <w:ind w:firstLine="567"/>
        <w:jc w:val="right"/>
        <w:rPr>
          <w:sz w:val="22"/>
          <w:szCs w:val="22"/>
        </w:rPr>
      </w:pPr>
      <w:r w:rsidRPr="00DC411C">
        <w:rPr>
          <w:sz w:val="22"/>
          <w:szCs w:val="22"/>
        </w:rPr>
        <w:t>от «___»_______201__ г.</w:t>
      </w:r>
    </w:p>
    <w:p w:rsidR="00C46A31" w:rsidRPr="00C925E8" w:rsidRDefault="00C46A31" w:rsidP="00C46A31">
      <w:pPr>
        <w:rPr>
          <w:sz w:val="16"/>
          <w:szCs w:val="16"/>
        </w:rPr>
      </w:pPr>
    </w:p>
    <w:p w:rsidR="00C46A31" w:rsidRPr="00C46A31" w:rsidRDefault="00C46A31" w:rsidP="00C46A31">
      <w:pPr>
        <w:jc w:val="right"/>
        <w:rPr>
          <w:sz w:val="15"/>
          <w:szCs w:val="15"/>
        </w:rPr>
      </w:pPr>
      <w:r w:rsidRPr="00C46A31">
        <w:rPr>
          <w:sz w:val="15"/>
          <w:szCs w:val="15"/>
        </w:rPr>
        <w:t>Унифицированная форма № ТОРГ-12</w:t>
      </w:r>
    </w:p>
    <w:p w:rsidR="00C46A31" w:rsidRPr="00C46A31" w:rsidRDefault="00C46A31" w:rsidP="00C46A31">
      <w:pPr>
        <w:jc w:val="right"/>
        <w:rPr>
          <w:sz w:val="15"/>
          <w:szCs w:val="15"/>
        </w:rPr>
      </w:pPr>
      <w:proofErr w:type="gramStart"/>
      <w:r w:rsidRPr="00C46A31">
        <w:rPr>
          <w:sz w:val="15"/>
          <w:szCs w:val="15"/>
        </w:rPr>
        <w:t>Утверждена</w:t>
      </w:r>
      <w:proofErr w:type="gramEnd"/>
      <w:r w:rsidRPr="00C46A31">
        <w:rPr>
          <w:sz w:val="15"/>
          <w:szCs w:val="15"/>
        </w:rPr>
        <w:t xml:space="preserve"> постановлением Госкомстата России</w:t>
      </w:r>
    </w:p>
    <w:p w:rsidR="00C46A31" w:rsidRPr="00C46A31" w:rsidRDefault="00C46A31" w:rsidP="00C46A31">
      <w:pPr>
        <w:jc w:val="right"/>
        <w:rPr>
          <w:sz w:val="15"/>
          <w:szCs w:val="15"/>
        </w:rPr>
      </w:pPr>
      <w:r w:rsidRPr="00C46A31">
        <w:rPr>
          <w:sz w:val="15"/>
          <w:szCs w:val="15"/>
        </w:rPr>
        <w:t>от 25.12.98 № 132</w:t>
      </w:r>
    </w:p>
    <w:p w:rsidR="00C46A31" w:rsidRPr="00C46A31" w:rsidRDefault="00C46A31" w:rsidP="00C46A31">
      <w:pPr>
        <w:jc w:val="right"/>
        <w:rPr>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955"/>
      </w:tblGrid>
      <w:tr w:rsidR="00C46A31" w:rsidRPr="00C46A31" w:rsidTr="005378D2">
        <w:trPr>
          <w:cantSplit/>
        </w:trPr>
        <w:tc>
          <w:tcPr>
            <w:tcW w:w="13750" w:type="dxa"/>
            <w:gridSpan w:val="6"/>
            <w:tcBorders>
              <w:top w:val="nil"/>
              <w:left w:val="nil"/>
              <w:bottom w:val="nil"/>
            </w:tcBorders>
          </w:tcPr>
          <w:p w:rsidR="00C46A31" w:rsidRPr="00C46A31" w:rsidRDefault="00C46A31" w:rsidP="005378D2">
            <w:pPr>
              <w:jc w:val="center"/>
              <w:rPr>
                <w:sz w:val="15"/>
                <w:szCs w:val="15"/>
              </w:rPr>
            </w:pPr>
          </w:p>
        </w:tc>
        <w:tc>
          <w:tcPr>
            <w:tcW w:w="1955" w:type="dxa"/>
            <w:tcBorders>
              <w:bottom w:val="single" w:sz="12" w:space="0" w:color="auto"/>
            </w:tcBorders>
          </w:tcPr>
          <w:p w:rsidR="00C46A31" w:rsidRPr="00C46A31" w:rsidRDefault="00C46A31" w:rsidP="005378D2">
            <w:pPr>
              <w:jc w:val="center"/>
              <w:rPr>
                <w:sz w:val="15"/>
                <w:szCs w:val="15"/>
              </w:rPr>
            </w:pPr>
            <w:r w:rsidRPr="00C46A31">
              <w:rPr>
                <w:sz w:val="15"/>
                <w:szCs w:val="15"/>
              </w:rPr>
              <w:t>Код</w:t>
            </w:r>
          </w:p>
        </w:tc>
      </w:tr>
      <w:tr w:rsidR="00C46A31" w:rsidRPr="00C46A31" w:rsidTr="005378D2">
        <w:trPr>
          <w:cantSplit/>
          <w:trHeight w:val="284"/>
        </w:trPr>
        <w:tc>
          <w:tcPr>
            <w:tcW w:w="13750" w:type="dxa"/>
            <w:gridSpan w:val="6"/>
            <w:tcBorders>
              <w:top w:val="nil"/>
              <w:left w:val="nil"/>
              <w:bottom w:val="nil"/>
              <w:right w:val="single" w:sz="12" w:space="0" w:color="auto"/>
            </w:tcBorders>
            <w:vAlign w:val="bottom"/>
          </w:tcPr>
          <w:p w:rsidR="00C46A31" w:rsidRPr="00C46A31" w:rsidRDefault="00C46A31" w:rsidP="005378D2">
            <w:pPr>
              <w:ind w:right="57"/>
              <w:jc w:val="right"/>
              <w:rPr>
                <w:sz w:val="15"/>
                <w:szCs w:val="15"/>
              </w:rPr>
            </w:pPr>
            <w:r w:rsidRPr="00C46A31">
              <w:rPr>
                <w:sz w:val="15"/>
                <w:szCs w:val="15"/>
              </w:rPr>
              <w:t>Форма по ОКУД</w:t>
            </w:r>
          </w:p>
        </w:tc>
        <w:tc>
          <w:tcPr>
            <w:tcW w:w="1955" w:type="dxa"/>
            <w:tcBorders>
              <w:top w:val="single" w:sz="12" w:space="0" w:color="auto"/>
              <w:left w:val="nil"/>
              <w:right w:val="single" w:sz="12" w:space="0" w:color="auto"/>
            </w:tcBorders>
            <w:vAlign w:val="bottom"/>
          </w:tcPr>
          <w:p w:rsidR="00C46A31" w:rsidRPr="00C46A31" w:rsidRDefault="00C46A31" w:rsidP="005378D2">
            <w:pPr>
              <w:jc w:val="center"/>
              <w:rPr>
                <w:sz w:val="15"/>
                <w:szCs w:val="15"/>
              </w:rPr>
            </w:pPr>
            <w:r w:rsidRPr="00C46A31">
              <w:rPr>
                <w:sz w:val="15"/>
                <w:szCs w:val="15"/>
              </w:rPr>
              <w:t>0330212</w:t>
            </w:r>
          </w:p>
        </w:tc>
      </w:tr>
      <w:tr w:rsidR="00C46A31" w:rsidRPr="00C46A31" w:rsidTr="005378D2">
        <w:trPr>
          <w:trHeight w:val="284"/>
        </w:trPr>
        <w:tc>
          <w:tcPr>
            <w:tcW w:w="12616" w:type="dxa"/>
            <w:gridSpan w:val="4"/>
            <w:tcBorders>
              <w:top w:val="nil"/>
              <w:left w:val="nil"/>
              <w:right w:val="nil"/>
            </w:tcBorders>
            <w:vAlign w:val="bottom"/>
          </w:tcPr>
          <w:p w:rsidR="00C46A31" w:rsidRPr="00C46A31" w:rsidRDefault="00C46A31" w:rsidP="005378D2">
            <w:pPr>
              <w:jc w:val="center"/>
              <w:rPr>
                <w:sz w:val="15"/>
                <w:szCs w:val="15"/>
              </w:rPr>
            </w:pPr>
          </w:p>
        </w:tc>
        <w:tc>
          <w:tcPr>
            <w:tcW w:w="1134" w:type="dxa"/>
            <w:gridSpan w:val="2"/>
            <w:tcBorders>
              <w:top w:val="nil"/>
              <w:left w:val="nil"/>
              <w:bottom w:val="nil"/>
              <w:right w:val="single" w:sz="12" w:space="0" w:color="auto"/>
            </w:tcBorders>
            <w:vAlign w:val="bottom"/>
          </w:tcPr>
          <w:p w:rsidR="00C46A31" w:rsidRPr="00C46A31" w:rsidRDefault="00C46A31" w:rsidP="005378D2">
            <w:pPr>
              <w:ind w:right="57"/>
              <w:jc w:val="right"/>
              <w:rPr>
                <w:sz w:val="15"/>
                <w:szCs w:val="15"/>
              </w:rPr>
            </w:pPr>
            <w:r w:rsidRPr="00C46A31">
              <w:rPr>
                <w:sz w:val="15"/>
                <w:szCs w:val="15"/>
              </w:rPr>
              <w:t>по ОКПО</w:t>
            </w:r>
          </w:p>
        </w:tc>
        <w:tc>
          <w:tcPr>
            <w:tcW w:w="1955" w:type="dxa"/>
            <w:tcBorders>
              <w:left w:val="nil"/>
              <w:right w:val="single" w:sz="12" w:space="0" w:color="auto"/>
            </w:tcBorders>
            <w:vAlign w:val="bottom"/>
          </w:tcPr>
          <w:p w:rsidR="00C46A31" w:rsidRPr="00C46A31" w:rsidRDefault="00C46A31" w:rsidP="005378D2">
            <w:pPr>
              <w:jc w:val="center"/>
              <w:rPr>
                <w:sz w:val="15"/>
                <w:szCs w:val="15"/>
              </w:rPr>
            </w:pPr>
          </w:p>
        </w:tc>
      </w:tr>
      <w:tr w:rsidR="00C46A31" w:rsidRPr="00C46A31" w:rsidTr="005378D2">
        <w:trPr>
          <w:cantSplit/>
        </w:trPr>
        <w:tc>
          <w:tcPr>
            <w:tcW w:w="12616" w:type="dxa"/>
            <w:gridSpan w:val="4"/>
            <w:tcBorders>
              <w:top w:val="nil"/>
              <w:left w:val="nil"/>
              <w:bottom w:val="nil"/>
              <w:right w:val="nil"/>
            </w:tcBorders>
          </w:tcPr>
          <w:p w:rsidR="00C46A31" w:rsidRPr="00C46A31" w:rsidRDefault="00C46A31" w:rsidP="005378D2">
            <w:pPr>
              <w:jc w:val="center"/>
              <w:rPr>
                <w:sz w:val="15"/>
                <w:szCs w:val="15"/>
              </w:rPr>
            </w:pPr>
            <w:r w:rsidRPr="00C46A31">
              <w:rPr>
                <w:sz w:val="15"/>
                <w:szCs w:val="15"/>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C46A31" w:rsidRPr="00C46A31" w:rsidRDefault="00C46A31" w:rsidP="005378D2">
            <w:pPr>
              <w:jc w:val="center"/>
              <w:rPr>
                <w:sz w:val="15"/>
                <w:szCs w:val="15"/>
              </w:rPr>
            </w:pPr>
          </w:p>
        </w:tc>
        <w:tc>
          <w:tcPr>
            <w:tcW w:w="1955" w:type="dxa"/>
            <w:vMerge w:val="restart"/>
            <w:tcBorders>
              <w:left w:val="nil"/>
              <w:right w:val="single" w:sz="12" w:space="0" w:color="auto"/>
            </w:tcBorders>
            <w:vAlign w:val="bottom"/>
          </w:tcPr>
          <w:p w:rsidR="00C46A31" w:rsidRPr="00C46A31" w:rsidRDefault="00C46A31" w:rsidP="005378D2">
            <w:pPr>
              <w:jc w:val="center"/>
              <w:rPr>
                <w:sz w:val="15"/>
                <w:szCs w:val="15"/>
              </w:rPr>
            </w:pPr>
          </w:p>
        </w:tc>
      </w:tr>
      <w:tr w:rsidR="00C46A31" w:rsidRPr="00C46A31" w:rsidTr="005378D2">
        <w:trPr>
          <w:cantSplit/>
        </w:trPr>
        <w:tc>
          <w:tcPr>
            <w:tcW w:w="13750" w:type="dxa"/>
            <w:gridSpan w:val="6"/>
            <w:tcBorders>
              <w:top w:val="nil"/>
              <w:left w:val="nil"/>
              <w:right w:val="single" w:sz="12" w:space="0" w:color="auto"/>
            </w:tcBorders>
            <w:vAlign w:val="bottom"/>
          </w:tcPr>
          <w:p w:rsidR="00C46A31" w:rsidRPr="00C46A31" w:rsidRDefault="00C46A31" w:rsidP="005378D2">
            <w:pPr>
              <w:jc w:val="center"/>
              <w:rPr>
                <w:sz w:val="15"/>
                <w:szCs w:val="15"/>
              </w:rPr>
            </w:pPr>
          </w:p>
        </w:tc>
        <w:tc>
          <w:tcPr>
            <w:tcW w:w="1955" w:type="dxa"/>
            <w:vMerge/>
            <w:tcBorders>
              <w:left w:val="nil"/>
              <w:right w:val="single" w:sz="12" w:space="0" w:color="auto"/>
            </w:tcBorders>
            <w:vAlign w:val="bottom"/>
          </w:tcPr>
          <w:p w:rsidR="00C46A31" w:rsidRPr="00C46A31" w:rsidRDefault="00C46A31" w:rsidP="005378D2">
            <w:pPr>
              <w:jc w:val="center"/>
              <w:rPr>
                <w:sz w:val="15"/>
                <w:szCs w:val="15"/>
              </w:rPr>
            </w:pPr>
          </w:p>
        </w:tc>
      </w:tr>
      <w:tr w:rsidR="00C46A31" w:rsidRPr="00C46A31" w:rsidTr="005378D2">
        <w:trPr>
          <w:cantSplit/>
        </w:trPr>
        <w:tc>
          <w:tcPr>
            <w:tcW w:w="7230" w:type="dxa"/>
            <w:gridSpan w:val="3"/>
            <w:tcBorders>
              <w:top w:val="nil"/>
              <w:left w:val="nil"/>
              <w:bottom w:val="nil"/>
              <w:right w:val="nil"/>
            </w:tcBorders>
          </w:tcPr>
          <w:p w:rsidR="00C46A31" w:rsidRPr="00C46A31" w:rsidRDefault="00C46A31" w:rsidP="005378D2">
            <w:pPr>
              <w:jc w:val="right"/>
              <w:rPr>
                <w:sz w:val="15"/>
                <w:szCs w:val="15"/>
              </w:rPr>
            </w:pPr>
            <w:r w:rsidRPr="00C46A31">
              <w:rPr>
                <w:sz w:val="15"/>
                <w:szCs w:val="15"/>
              </w:rPr>
              <w:t>структурное подразделение</w:t>
            </w:r>
          </w:p>
        </w:tc>
        <w:tc>
          <w:tcPr>
            <w:tcW w:w="6520" w:type="dxa"/>
            <w:gridSpan w:val="3"/>
            <w:tcBorders>
              <w:top w:val="nil"/>
              <w:left w:val="nil"/>
              <w:bottom w:val="nil"/>
              <w:right w:val="single" w:sz="12" w:space="0" w:color="auto"/>
            </w:tcBorders>
            <w:vAlign w:val="bottom"/>
          </w:tcPr>
          <w:p w:rsidR="00C46A31" w:rsidRPr="00C46A31" w:rsidRDefault="00C46A31" w:rsidP="005378D2">
            <w:pPr>
              <w:ind w:right="57"/>
              <w:jc w:val="right"/>
              <w:rPr>
                <w:sz w:val="15"/>
                <w:szCs w:val="15"/>
              </w:rPr>
            </w:pPr>
            <w:r w:rsidRPr="00C46A31">
              <w:rPr>
                <w:sz w:val="15"/>
                <w:szCs w:val="15"/>
              </w:rPr>
              <w:t>Вид деятельности по ОКДП</w:t>
            </w:r>
          </w:p>
        </w:tc>
        <w:tc>
          <w:tcPr>
            <w:tcW w:w="1955" w:type="dxa"/>
            <w:tcBorders>
              <w:left w:val="nil"/>
              <w:right w:val="single" w:sz="12" w:space="0" w:color="auto"/>
            </w:tcBorders>
            <w:vAlign w:val="bottom"/>
          </w:tcPr>
          <w:p w:rsidR="00C46A31" w:rsidRPr="00C46A31" w:rsidRDefault="00C46A31" w:rsidP="005378D2">
            <w:pPr>
              <w:jc w:val="center"/>
              <w:rPr>
                <w:sz w:val="15"/>
                <w:szCs w:val="15"/>
              </w:rPr>
            </w:pPr>
          </w:p>
        </w:tc>
      </w:tr>
      <w:tr w:rsidR="00C46A31" w:rsidRPr="00C46A31" w:rsidTr="005378D2">
        <w:trPr>
          <w:cantSplit/>
        </w:trPr>
        <w:tc>
          <w:tcPr>
            <w:tcW w:w="1764" w:type="dxa"/>
            <w:gridSpan w:val="2"/>
            <w:tcBorders>
              <w:top w:val="nil"/>
              <w:left w:val="nil"/>
              <w:bottom w:val="nil"/>
              <w:right w:val="nil"/>
            </w:tcBorders>
            <w:vAlign w:val="bottom"/>
          </w:tcPr>
          <w:p w:rsidR="00C46A31" w:rsidRPr="00C46A31" w:rsidRDefault="00C46A31" w:rsidP="005378D2">
            <w:pPr>
              <w:ind w:right="57"/>
              <w:rPr>
                <w:sz w:val="15"/>
                <w:szCs w:val="15"/>
              </w:rPr>
            </w:pPr>
            <w:r w:rsidRPr="00C46A31">
              <w:rPr>
                <w:sz w:val="15"/>
                <w:szCs w:val="15"/>
              </w:rPr>
              <w:t>Грузополучатель</w:t>
            </w:r>
          </w:p>
        </w:tc>
        <w:tc>
          <w:tcPr>
            <w:tcW w:w="10904" w:type="dxa"/>
            <w:gridSpan w:val="3"/>
            <w:tcBorders>
              <w:top w:val="nil"/>
              <w:left w:val="nil"/>
              <w:right w:val="nil"/>
            </w:tcBorders>
            <w:vAlign w:val="bottom"/>
          </w:tcPr>
          <w:p w:rsidR="00C46A31" w:rsidRPr="00C46A31" w:rsidRDefault="00C46A31" w:rsidP="005378D2">
            <w:pPr>
              <w:ind w:right="57"/>
              <w:jc w:val="center"/>
              <w:rPr>
                <w:sz w:val="15"/>
                <w:szCs w:val="15"/>
              </w:rPr>
            </w:pPr>
          </w:p>
        </w:tc>
        <w:tc>
          <w:tcPr>
            <w:tcW w:w="1082" w:type="dxa"/>
            <w:tcBorders>
              <w:top w:val="nil"/>
              <w:left w:val="nil"/>
              <w:bottom w:val="nil"/>
              <w:right w:val="single" w:sz="12" w:space="0" w:color="auto"/>
            </w:tcBorders>
            <w:vAlign w:val="bottom"/>
          </w:tcPr>
          <w:p w:rsidR="00C46A31" w:rsidRPr="00C46A31" w:rsidRDefault="00C46A31" w:rsidP="005378D2">
            <w:pPr>
              <w:ind w:right="57"/>
              <w:jc w:val="right"/>
              <w:rPr>
                <w:sz w:val="15"/>
                <w:szCs w:val="15"/>
              </w:rPr>
            </w:pPr>
            <w:r w:rsidRPr="00C46A31">
              <w:rPr>
                <w:sz w:val="15"/>
                <w:szCs w:val="15"/>
              </w:rPr>
              <w:t>по ОКПО</w:t>
            </w:r>
          </w:p>
        </w:tc>
        <w:tc>
          <w:tcPr>
            <w:tcW w:w="1955" w:type="dxa"/>
            <w:tcBorders>
              <w:left w:val="nil"/>
              <w:right w:val="single" w:sz="12" w:space="0" w:color="auto"/>
            </w:tcBorders>
            <w:vAlign w:val="bottom"/>
          </w:tcPr>
          <w:p w:rsidR="00C46A31" w:rsidRPr="00C46A31" w:rsidRDefault="00C46A31" w:rsidP="005378D2">
            <w:pPr>
              <w:jc w:val="center"/>
              <w:rPr>
                <w:sz w:val="15"/>
                <w:szCs w:val="15"/>
              </w:rPr>
            </w:pPr>
          </w:p>
        </w:tc>
      </w:tr>
      <w:tr w:rsidR="00C46A31" w:rsidRPr="00C46A31" w:rsidTr="005378D2">
        <w:trPr>
          <w:cantSplit/>
        </w:trPr>
        <w:tc>
          <w:tcPr>
            <w:tcW w:w="1764" w:type="dxa"/>
            <w:gridSpan w:val="2"/>
            <w:tcBorders>
              <w:top w:val="nil"/>
              <w:left w:val="nil"/>
              <w:bottom w:val="nil"/>
              <w:right w:val="nil"/>
            </w:tcBorders>
          </w:tcPr>
          <w:p w:rsidR="00C46A31" w:rsidRPr="00C46A31" w:rsidRDefault="00C46A31" w:rsidP="005378D2">
            <w:pPr>
              <w:ind w:right="57"/>
              <w:jc w:val="right"/>
              <w:rPr>
                <w:sz w:val="15"/>
                <w:szCs w:val="15"/>
              </w:rPr>
            </w:pPr>
          </w:p>
        </w:tc>
        <w:tc>
          <w:tcPr>
            <w:tcW w:w="10904" w:type="dxa"/>
            <w:gridSpan w:val="3"/>
            <w:tcBorders>
              <w:left w:val="nil"/>
              <w:bottom w:val="nil"/>
              <w:right w:val="nil"/>
            </w:tcBorders>
          </w:tcPr>
          <w:p w:rsidR="00C46A31" w:rsidRPr="00C46A31" w:rsidRDefault="00C46A31" w:rsidP="005378D2">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C46A31" w:rsidRPr="00C46A31" w:rsidRDefault="00C46A31" w:rsidP="005378D2">
            <w:pPr>
              <w:ind w:right="57"/>
              <w:jc w:val="right"/>
              <w:rPr>
                <w:sz w:val="15"/>
                <w:szCs w:val="15"/>
              </w:rPr>
            </w:pPr>
          </w:p>
        </w:tc>
        <w:tc>
          <w:tcPr>
            <w:tcW w:w="1955" w:type="dxa"/>
            <w:vMerge w:val="restart"/>
            <w:tcBorders>
              <w:left w:val="nil"/>
              <w:right w:val="single" w:sz="12" w:space="0" w:color="auto"/>
            </w:tcBorders>
            <w:vAlign w:val="bottom"/>
          </w:tcPr>
          <w:p w:rsidR="00C46A31" w:rsidRPr="00C46A31" w:rsidRDefault="00C46A31" w:rsidP="005378D2">
            <w:pPr>
              <w:jc w:val="center"/>
              <w:rPr>
                <w:sz w:val="15"/>
                <w:szCs w:val="15"/>
              </w:rPr>
            </w:pPr>
          </w:p>
        </w:tc>
      </w:tr>
      <w:tr w:rsidR="00C46A31" w:rsidRPr="00C46A31" w:rsidTr="005378D2">
        <w:trPr>
          <w:cantSplit/>
        </w:trPr>
        <w:tc>
          <w:tcPr>
            <w:tcW w:w="1276" w:type="dxa"/>
            <w:tcBorders>
              <w:top w:val="nil"/>
              <w:left w:val="nil"/>
              <w:bottom w:val="nil"/>
              <w:right w:val="nil"/>
            </w:tcBorders>
            <w:vAlign w:val="bottom"/>
          </w:tcPr>
          <w:p w:rsidR="00C46A31" w:rsidRPr="00C46A31" w:rsidRDefault="00C46A31" w:rsidP="005378D2">
            <w:pPr>
              <w:ind w:right="57"/>
              <w:rPr>
                <w:sz w:val="15"/>
                <w:szCs w:val="15"/>
              </w:rPr>
            </w:pPr>
            <w:r w:rsidRPr="00C46A31">
              <w:rPr>
                <w:sz w:val="15"/>
                <w:szCs w:val="15"/>
              </w:rPr>
              <w:t>Поставщик</w:t>
            </w:r>
          </w:p>
        </w:tc>
        <w:tc>
          <w:tcPr>
            <w:tcW w:w="11392" w:type="dxa"/>
            <w:gridSpan w:val="4"/>
            <w:tcBorders>
              <w:top w:val="nil"/>
              <w:left w:val="nil"/>
              <w:right w:val="nil"/>
            </w:tcBorders>
            <w:vAlign w:val="bottom"/>
          </w:tcPr>
          <w:p w:rsidR="00C46A31" w:rsidRPr="00C46A31" w:rsidRDefault="00C46A31" w:rsidP="005378D2">
            <w:pPr>
              <w:ind w:right="57"/>
              <w:jc w:val="center"/>
              <w:rPr>
                <w:sz w:val="15"/>
                <w:szCs w:val="15"/>
              </w:rPr>
            </w:pPr>
          </w:p>
        </w:tc>
        <w:tc>
          <w:tcPr>
            <w:tcW w:w="1082" w:type="dxa"/>
            <w:tcBorders>
              <w:top w:val="nil"/>
              <w:left w:val="nil"/>
              <w:bottom w:val="nil"/>
              <w:right w:val="single" w:sz="12" w:space="0" w:color="auto"/>
            </w:tcBorders>
            <w:vAlign w:val="bottom"/>
          </w:tcPr>
          <w:p w:rsidR="00C46A31" w:rsidRPr="00C46A31" w:rsidRDefault="00C46A31" w:rsidP="005378D2">
            <w:pPr>
              <w:ind w:right="57"/>
              <w:jc w:val="right"/>
              <w:rPr>
                <w:sz w:val="15"/>
                <w:szCs w:val="15"/>
              </w:rPr>
            </w:pPr>
            <w:r w:rsidRPr="00C46A31">
              <w:rPr>
                <w:sz w:val="15"/>
                <w:szCs w:val="15"/>
              </w:rPr>
              <w:t>по ОКПО</w:t>
            </w:r>
          </w:p>
        </w:tc>
        <w:tc>
          <w:tcPr>
            <w:tcW w:w="1955" w:type="dxa"/>
            <w:vMerge/>
            <w:tcBorders>
              <w:left w:val="nil"/>
              <w:right w:val="single" w:sz="12" w:space="0" w:color="auto"/>
            </w:tcBorders>
            <w:vAlign w:val="bottom"/>
          </w:tcPr>
          <w:p w:rsidR="00C46A31" w:rsidRPr="00C46A31" w:rsidRDefault="00C46A31" w:rsidP="005378D2">
            <w:pPr>
              <w:jc w:val="center"/>
              <w:rPr>
                <w:sz w:val="15"/>
                <w:szCs w:val="15"/>
              </w:rPr>
            </w:pPr>
          </w:p>
        </w:tc>
      </w:tr>
      <w:tr w:rsidR="00C46A31" w:rsidRPr="00C46A31" w:rsidTr="005378D2">
        <w:trPr>
          <w:cantSplit/>
        </w:trPr>
        <w:tc>
          <w:tcPr>
            <w:tcW w:w="1276" w:type="dxa"/>
            <w:tcBorders>
              <w:top w:val="nil"/>
              <w:left w:val="nil"/>
              <w:bottom w:val="nil"/>
              <w:right w:val="nil"/>
            </w:tcBorders>
          </w:tcPr>
          <w:p w:rsidR="00C46A31" w:rsidRPr="00C46A31" w:rsidRDefault="00C46A31" w:rsidP="005378D2">
            <w:pPr>
              <w:ind w:right="57"/>
              <w:jc w:val="right"/>
              <w:rPr>
                <w:sz w:val="15"/>
                <w:szCs w:val="15"/>
              </w:rPr>
            </w:pPr>
          </w:p>
        </w:tc>
        <w:tc>
          <w:tcPr>
            <w:tcW w:w="11392" w:type="dxa"/>
            <w:gridSpan w:val="4"/>
            <w:tcBorders>
              <w:left w:val="nil"/>
              <w:bottom w:val="nil"/>
              <w:right w:val="nil"/>
            </w:tcBorders>
          </w:tcPr>
          <w:p w:rsidR="00C46A31" w:rsidRPr="00C46A31" w:rsidRDefault="00C46A31" w:rsidP="005378D2">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C46A31" w:rsidRPr="00C46A31" w:rsidRDefault="00C46A31" w:rsidP="005378D2">
            <w:pPr>
              <w:ind w:right="57"/>
              <w:jc w:val="right"/>
              <w:rPr>
                <w:sz w:val="15"/>
                <w:szCs w:val="15"/>
              </w:rPr>
            </w:pPr>
          </w:p>
        </w:tc>
        <w:tc>
          <w:tcPr>
            <w:tcW w:w="1955" w:type="dxa"/>
            <w:vMerge w:val="restart"/>
            <w:tcBorders>
              <w:left w:val="nil"/>
              <w:right w:val="single" w:sz="12" w:space="0" w:color="auto"/>
            </w:tcBorders>
            <w:vAlign w:val="bottom"/>
          </w:tcPr>
          <w:p w:rsidR="00C46A31" w:rsidRPr="00C46A31" w:rsidRDefault="00C46A31" w:rsidP="005378D2">
            <w:pPr>
              <w:jc w:val="center"/>
              <w:rPr>
                <w:sz w:val="15"/>
                <w:szCs w:val="15"/>
              </w:rPr>
            </w:pPr>
          </w:p>
        </w:tc>
      </w:tr>
      <w:tr w:rsidR="00C46A31" w:rsidRPr="00C46A31" w:rsidTr="005378D2">
        <w:trPr>
          <w:cantSplit/>
        </w:trPr>
        <w:tc>
          <w:tcPr>
            <w:tcW w:w="1276" w:type="dxa"/>
            <w:tcBorders>
              <w:top w:val="nil"/>
              <w:left w:val="nil"/>
              <w:bottom w:val="nil"/>
              <w:right w:val="nil"/>
            </w:tcBorders>
            <w:vAlign w:val="bottom"/>
          </w:tcPr>
          <w:p w:rsidR="00C46A31" w:rsidRPr="00C46A31" w:rsidRDefault="00C46A31" w:rsidP="005378D2">
            <w:pPr>
              <w:ind w:right="57"/>
              <w:rPr>
                <w:sz w:val="15"/>
                <w:szCs w:val="15"/>
              </w:rPr>
            </w:pPr>
            <w:r w:rsidRPr="00C46A31">
              <w:rPr>
                <w:sz w:val="15"/>
                <w:szCs w:val="15"/>
              </w:rPr>
              <w:t>Плательщик</w:t>
            </w:r>
          </w:p>
        </w:tc>
        <w:tc>
          <w:tcPr>
            <w:tcW w:w="11392" w:type="dxa"/>
            <w:gridSpan w:val="4"/>
            <w:tcBorders>
              <w:top w:val="nil"/>
              <w:left w:val="nil"/>
              <w:right w:val="nil"/>
            </w:tcBorders>
            <w:vAlign w:val="bottom"/>
          </w:tcPr>
          <w:p w:rsidR="00C46A31" w:rsidRPr="00C46A31" w:rsidRDefault="00C46A31" w:rsidP="005378D2">
            <w:pPr>
              <w:ind w:right="57"/>
              <w:jc w:val="center"/>
              <w:rPr>
                <w:sz w:val="15"/>
                <w:szCs w:val="15"/>
              </w:rPr>
            </w:pPr>
          </w:p>
        </w:tc>
        <w:tc>
          <w:tcPr>
            <w:tcW w:w="1082" w:type="dxa"/>
            <w:tcBorders>
              <w:top w:val="nil"/>
              <w:left w:val="nil"/>
              <w:right w:val="single" w:sz="12" w:space="0" w:color="auto"/>
            </w:tcBorders>
            <w:vAlign w:val="bottom"/>
          </w:tcPr>
          <w:p w:rsidR="00C46A31" w:rsidRPr="00C46A31" w:rsidRDefault="00C46A31" w:rsidP="005378D2">
            <w:pPr>
              <w:ind w:right="57"/>
              <w:jc w:val="right"/>
              <w:rPr>
                <w:sz w:val="15"/>
                <w:szCs w:val="15"/>
              </w:rPr>
            </w:pPr>
            <w:r w:rsidRPr="00C46A31">
              <w:rPr>
                <w:sz w:val="15"/>
                <w:szCs w:val="15"/>
              </w:rPr>
              <w:t>по ОКПО</w:t>
            </w:r>
          </w:p>
        </w:tc>
        <w:tc>
          <w:tcPr>
            <w:tcW w:w="1955" w:type="dxa"/>
            <w:vMerge/>
            <w:tcBorders>
              <w:left w:val="nil"/>
              <w:right w:val="single" w:sz="12" w:space="0" w:color="auto"/>
            </w:tcBorders>
            <w:vAlign w:val="bottom"/>
          </w:tcPr>
          <w:p w:rsidR="00C46A31" w:rsidRPr="00C46A31" w:rsidRDefault="00C46A31" w:rsidP="005378D2">
            <w:pPr>
              <w:jc w:val="center"/>
              <w:rPr>
                <w:sz w:val="15"/>
                <w:szCs w:val="15"/>
              </w:rPr>
            </w:pPr>
          </w:p>
        </w:tc>
      </w:tr>
      <w:tr w:rsidR="00C46A31" w:rsidRPr="00C46A31" w:rsidTr="005378D2">
        <w:trPr>
          <w:cantSplit/>
        </w:trPr>
        <w:tc>
          <w:tcPr>
            <w:tcW w:w="1276" w:type="dxa"/>
            <w:tcBorders>
              <w:top w:val="nil"/>
              <w:left w:val="nil"/>
              <w:bottom w:val="nil"/>
              <w:right w:val="nil"/>
            </w:tcBorders>
          </w:tcPr>
          <w:p w:rsidR="00C46A31" w:rsidRPr="00C46A31" w:rsidRDefault="00C46A31" w:rsidP="005378D2">
            <w:pPr>
              <w:ind w:right="57"/>
              <w:jc w:val="right"/>
              <w:rPr>
                <w:sz w:val="15"/>
                <w:szCs w:val="15"/>
              </w:rPr>
            </w:pPr>
          </w:p>
        </w:tc>
        <w:tc>
          <w:tcPr>
            <w:tcW w:w="11392" w:type="dxa"/>
            <w:gridSpan w:val="4"/>
            <w:tcBorders>
              <w:left w:val="nil"/>
              <w:bottom w:val="nil"/>
            </w:tcBorders>
          </w:tcPr>
          <w:p w:rsidR="00C46A31" w:rsidRPr="00C46A31" w:rsidRDefault="00C46A31" w:rsidP="005378D2">
            <w:pPr>
              <w:ind w:right="57"/>
              <w:jc w:val="center"/>
              <w:rPr>
                <w:sz w:val="15"/>
                <w:szCs w:val="15"/>
              </w:rPr>
            </w:pPr>
            <w:r w:rsidRPr="00C46A31">
              <w:rPr>
                <w:sz w:val="15"/>
                <w:szCs w:val="15"/>
              </w:rPr>
              <w:t>организация, адрес, телефон, факс, банковские реквизиты</w:t>
            </w:r>
          </w:p>
        </w:tc>
        <w:tc>
          <w:tcPr>
            <w:tcW w:w="1082" w:type="dxa"/>
            <w:vMerge w:val="restart"/>
            <w:tcBorders>
              <w:right w:val="single" w:sz="12" w:space="0" w:color="auto"/>
            </w:tcBorders>
            <w:vAlign w:val="bottom"/>
          </w:tcPr>
          <w:p w:rsidR="00C46A31" w:rsidRPr="00C46A31" w:rsidRDefault="00C46A31" w:rsidP="005378D2">
            <w:pPr>
              <w:ind w:right="57"/>
              <w:jc w:val="right"/>
              <w:rPr>
                <w:sz w:val="15"/>
                <w:szCs w:val="15"/>
              </w:rPr>
            </w:pPr>
            <w:r w:rsidRPr="00C46A31">
              <w:rPr>
                <w:sz w:val="15"/>
                <w:szCs w:val="15"/>
              </w:rPr>
              <w:t>номер</w:t>
            </w:r>
          </w:p>
        </w:tc>
        <w:tc>
          <w:tcPr>
            <w:tcW w:w="1955" w:type="dxa"/>
            <w:vMerge w:val="restart"/>
            <w:tcBorders>
              <w:left w:val="nil"/>
              <w:right w:val="single" w:sz="12" w:space="0" w:color="auto"/>
            </w:tcBorders>
            <w:vAlign w:val="bottom"/>
          </w:tcPr>
          <w:p w:rsidR="00C46A31" w:rsidRPr="00C46A31" w:rsidRDefault="00C46A31" w:rsidP="005378D2">
            <w:pPr>
              <w:jc w:val="center"/>
              <w:rPr>
                <w:sz w:val="15"/>
                <w:szCs w:val="15"/>
              </w:rPr>
            </w:pPr>
          </w:p>
        </w:tc>
      </w:tr>
      <w:tr w:rsidR="00C46A31" w:rsidRPr="00C46A31" w:rsidTr="005378D2">
        <w:trPr>
          <w:cantSplit/>
        </w:trPr>
        <w:tc>
          <w:tcPr>
            <w:tcW w:w="1276" w:type="dxa"/>
            <w:tcBorders>
              <w:top w:val="nil"/>
              <w:left w:val="nil"/>
              <w:bottom w:val="nil"/>
              <w:right w:val="nil"/>
            </w:tcBorders>
            <w:vAlign w:val="bottom"/>
          </w:tcPr>
          <w:p w:rsidR="00C46A31" w:rsidRPr="00C46A31" w:rsidRDefault="00C46A31" w:rsidP="005378D2">
            <w:pPr>
              <w:ind w:right="57"/>
              <w:rPr>
                <w:sz w:val="15"/>
                <w:szCs w:val="15"/>
              </w:rPr>
            </w:pPr>
            <w:r w:rsidRPr="00C46A31">
              <w:rPr>
                <w:sz w:val="15"/>
                <w:szCs w:val="15"/>
              </w:rPr>
              <w:t>Основание</w:t>
            </w:r>
          </w:p>
        </w:tc>
        <w:tc>
          <w:tcPr>
            <w:tcW w:w="11392" w:type="dxa"/>
            <w:gridSpan w:val="4"/>
            <w:tcBorders>
              <w:top w:val="nil"/>
              <w:left w:val="nil"/>
            </w:tcBorders>
            <w:vAlign w:val="bottom"/>
          </w:tcPr>
          <w:p w:rsidR="00C46A31" w:rsidRPr="00C46A31" w:rsidRDefault="00C46A31" w:rsidP="005378D2">
            <w:pPr>
              <w:ind w:right="57"/>
              <w:jc w:val="center"/>
              <w:rPr>
                <w:sz w:val="15"/>
                <w:szCs w:val="15"/>
              </w:rPr>
            </w:pPr>
          </w:p>
        </w:tc>
        <w:tc>
          <w:tcPr>
            <w:tcW w:w="1082" w:type="dxa"/>
            <w:vMerge/>
            <w:tcBorders>
              <w:right w:val="single" w:sz="12" w:space="0" w:color="auto"/>
            </w:tcBorders>
            <w:vAlign w:val="bottom"/>
          </w:tcPr>
          <w:p w:rsidR="00C46A31" w:rsidRPr="00C46A31" w:rsidRDefault="00C46A31" w:rsidP="005378D2">
            <w:pPr>
              <w:ind w:right="57"/>
              <w:jc w:val="right"/>
              <w:rPr>
                <w:sz w:val="15"/>
                <w:szCs w:val="15"/>
              </w:rPr>
            </w:pPr>
          </w:p>
        </w:tc>
        <w:tc>
          <w:tcPr>
            <w:tcW w:w="1955" w:type="dxa"/>
            <w:vMerge/>
            <w:tcBorders>
              <w:left w:val="nil"/>
              <w:right w:val="single" w:sz="12" w:space="0" w:color="auto"/>
            </w:tcBorders>
            <w:vAlign w:val="bottom"/>
          </w:tcPr>
          <w:p w:rsidR="00C46A31" w:rsidRPr="00C46A31" w:rsidRDefault="00C46A31" w:rsidP="005378D2">
            <w:pPr>
              <w:jc w:val="center"/>
              <w:rPr>
                <w:sz w:val="15"/>
                <w:szCs w:val="15"/>
              </w:rPr>
            </w:pPr>
          </w:p>
        </w:tc>
      </w:tr>
      <w:tr w:rsidR="00C46A31" w:rsidRPr="00C46A31" w:rsidTr="005378D2">
        <w:trPr>
          <w:cantSplit/>
        </w:trPr>
        <w:tc>
          <w:tcPr>
            <w:tcW w:w="1276" w:type="dxa"/>
            <w:tcBorders>
              <w:top w:val="nil"/>
              <w:left w:val="nil"/>
              <w:bottom w:val="nil"/>
              <w:right w:val="nil"/>
            </w:tcBorders>
            <w:vAlign w:val="bottom"/>
          </w:tcPr>
          <w:p w:rsidR="00C46A31" w:rsidRPr="00C46A31" w:rsidRDefault="00C46A31" w:rsidP="005378D2">
            <w:pPr>
              <w:ind w:right="57"/>
              <w:rPr>
                <w:sz w:val="15"/>
                <w:szCs w:val="15"/>
              </w:rPr>
            </w:pPr>
          </w:p>
        </w:tc>
        <w:tc>
          <w:tcPr>
            <w:tcW w:w="11392" w:type="dxa"/>
            <w:gridSpan w:val="4"/>
            <w:tcBorders>
              <w:left w:val="nil"/>
              <w:bottom w:val="nil"/>
            </w:tcBorders>
          </w:tcPr>
          <w:p w:rsidR="00C46A31" w:rsidRPr="00C46A31" w:rsidRDefault="00C46A31" w:rsidP="005378D2">
            <w:pPr>
              <w:ind w:right="57"/>
              <w:jc w:val="center"/>
              <w:rPr>
                <w:sz w:val="15"/>
                <w:szCs w:val="15"/>
              </w:rPr>
            </w:pPr>
            <w:r w:rsidRPr="00C46A31">
              <w:rPr>
                <w:sz w:val="15"/>
                <w:szCs w:val="15"/>
              </w:rPr>
              <w:t>договор, заказ-наряд</w:t>
            </w:r>
          </w:p>
        </w:tc>
        <w:tc>
          <w:tcPr>
            <w:tcW w:w="1082" w:type="dxa"/>
            <w:tcBorders>
              <w:right w:val="single" w:sz="12" w:space="0" w:color="auto"/>
            </w:tcBorders>
            <w:vAlign w:val="bottom"/>
          </w:tcPr>
          <w:p w:rsidR="00C46A31" w:rsidRPr="00C46A31" w:rsidRDefault="00C46A31" w:rsidP="005378D2">
            <w:pPr>
              <w:ind w:right="57"/>
              <w:jc w:val="right"/>
              <w:rPr>
                <w:sz w:val="15"/>
                <w:szCs w:val="15"/>
              </w:rPr>
            </w:pPr>
            <w:r w:rsidRPr="00C46A31">
              <w:rPr>
                <w:sz w:val="15"/>
                <w:szCs w:val="15"/>
              </w:rPr>
              <w:t>дата</w:t>
            </w:r>
          </w:p>
        </w:tc>
        <w:tc>
          <w:tcPr>
            <w:tcW w:w="1955" w:type="dxa"/>
            <w:tcBorders>
              <w:left w:val="nil"/>
              <w:right w:val="single" w:sz="12" w:space="0" w:color="auto"/>
            </w:tcBorders>
            <w:vAlign w:val="bottom"/>
          </w:tcPr>
          <w:p w:rsidR="00C46A31" w:rsidRPr="00C46A31" w:rsidRDefault="00C46A31" w:rsidP="005378D2">
            <w:pPr>
              <w:jc w:val="center"/>
              <w:rPr>
                <w:sz w:val="15"/>
                <w:szCs w:val="15"/>
              </w:rPr>
            </w:pPr>
          </w:p>
        </w:tc>
      </w:tr>
      <w:tr w:rsidR="00C46A31" w:rsidRPr="00C46A31" w:rsidTr="005378D2">
        <w:trPr>
          <w:cantSplit/>
        </w:trPr>
        <w:tc>
          <w:tcPr>
            <w:tcW w:w="1276" w:type="dxa"/>
            <w:tcBorders>
              <w:top w:val="nil"/>
              <w:left w:val="nil"/>
              <w:bottom w:val="nil"/>
              <w:right w:val="nil"/>
            </w:tcBorders>
            <w:vAlign w:val="bottom"/>
          </w:tcPr>
          <w:p w:rsidR="00C46A31" w:rsidRPr="00C46A31" w:rsidRDefault="00C46A31" w:rsidP="005378D2">
            <w:pPr>
              <w:ind w:right="57"/>
              <w:rPr>
                <w:sz w:val="15"/>
                <w:szCs w:val="15"/>
              </w:rPr>
            </w:pPr>
          </w:p>
        </w:tc>
        <w:tc>
          <w:tcPr>
            <w:tcW w:w="11392" w:type="dxa"/>
            <w:gridSpan w:val="4"/>
            <w:tcBorders>
              <w:top w:val="nil"/>
              <w:left w:val="nil"/>
              <w:bottom w:val="nil"/>
            </w:tcBorders>
            <w:vAlign w:val="bottom"/>
          </w:tcPr>
          <w:p w:rsidR="00C46A31" w:rsidRPr="00C46A31" w:rsidRDefault="00C46A31" w:rsidP="005378D2">
            <w:pPr>
              <w:ind w:right="57"/>
              <w:jc w:val="right"/>
              <w:rPr>
                <w:sz w:val="15"/>
                <w:szCs w:val="15"/>
              </w:rPr>
            </w:pPr>
            <w:r w:rsidRPr="00C46A31">
              <w:rPr>
                <w:sz w:val="15"/>
                <w:szCs w:val="15"/>
              </w:rPr>
              <w:t>Транспортная накладная</w:t>
            </w:r>
          </w:p>
        </w:tc>
        <w:tc>
          <w:tcPr>
            <w:tcW w:w="1082" w:type="dxa"/>
            <w:tcBorders>
              <w:right w:val="single" w:sz="12" w:space="0" w:color="auto"/>
            </w:tcBorders>
            <w:vAlign w:val="bottom"/>
          </w:tcPr>
          <w:p w:rsidR="00C46A31" w:rsidRPr="00C46A31" w:rsidRDefault="00C46A31" w:rsidP="005378D2">
            <w:pPr>
              <w:ind w:right="57"/>
              <w:jc w:val="right"/>
              <w:rPr>
                <w:sz w:val="15"/>
                <w:szCs w:val="15"/>
              </w:rPr>
            </w:pPr>
            <w:r w:rsidRPr="00C46A31">
              <w:rPr>
                <w:sz w:val="15"/>
                <w:szCs w:val="15"/>
              </w:rPr>
              <w:t>номер</w:t>
            </w:r>
          </w:p>
        </w:tc>
        <w:tc>
          <w:tcPr>
            <w:tcW w:w="1955" w:type="dxa"/>
            <w:tcBorders>
              <w:left w:val="nil"/>
              <w:right w:val="single" w:sz="12" w:space="0" w:color="auto"/>
            </w:tcBorders>
            <w:vAlign w:val="bottom"/>
          </w:tcPr>
          <w:p w:rsidR="00C46A31" w:rsidRPr="00C46A31" w:rsidRDefault="00C46A31" w:rsidP="005378D2">
            <w:pPr>
              <w:jc w:val="center"/>
              <w:rPr>
                <w:sz w:val="15"/>
                <w:szCs w:val="15"/>
              </w:rPr>
            </w:pPr>
          </w:p>
        </w:tc>
      </w:tr>
      <w:tr w:rsidR="00C46A31" w:rsidRPr="00C46A31" w:rsidTr="005378D2">
        <w:trPr>
          <w:cantSplit/>
        </w:trPr>
        <w:tc>
          <w:tcPr>
            <w:tcW w:w="1276" w:type="dxa"/>
            <w:tcBorders>
              <w:top w:val="nil"/>
              <w:left w:val="nil"/>
              <w:bottom w:val="nil"/>
              <w:right w:val="nil"/>
            </w:tcBorders>
            <w:vAlign w:val="bottom"/>
          </w:tcPr>
          <w:p w:rsidR="00C46A31" w:rsidRPr="00C46A31" w:rsidRDefault="00C46A31" w:rsidP="005378D2">
            <w:pPr>
              <w:ind w:right="57"/>
              <w:rPr>
                <w:sz w:val="15"/>
                <w:szCs w:val="15"/>
              </w:rPr>
            </w:pPr>
          </w:p>
        </w:tc>
        <w:tc>
          <w:tcPr>
            <w:tcW w:w="11392" w:type="dxa"/>
            <w:gridSpan w:val="4"/>
            <w:tcBorders>
              <w:top w:val="nil"/>
              <w:left w:val="nil"/>
              <w:bottom w:val="nil"/>
            </w:tcBorders>
            <w:vAlign w:val="bottom"/>
          </w:tcPr>
          <w:p w:rsidR="00C46A31" w:rsidRPr="00C46A31" w:rsidRDefault="00C46A31" w:rsidP="005378D2">
            <w:pPr>
              <w:ind w:right="57"/>
              <w:jc w:val="center"/>
              <w:rPr>
                <w:sz w:val="15"/>
                <w:szCs w:val="15"/>
              </w:rPr>
            </w:pPr>
          </w:p>
        </w:tc>
        <w:tc>
          <w:tcPr>
            <w:tcW w:w="1082" w:type="dxa"/>
            <w:tcBorders>
              <w:right w:val="single" w:sz="12" w:space="0" w:color="auto"/>
            </w:tcBorders>
            <w:vAlign w:val="bottom"/>
          </w:tcPr>
          <w:p w:rsidR="00C46A31" w:rsidRPr="00C46A31" w:rsidRDefault="00C46A31" w:rsidP="005378D2">
            <w:pPr>
              <w:ind w:right="57"/>
              <w:jc w:val="right"/>
              <w:rPr>
                <w:sz w:val="15"/>
                <w:szCs w:val="15"/>
              </w:rPr>
            </w:pPr>
            <w:r w:rsidRPr="00C46A31">
              <w:rPr>
                <w:sz w:val="15"/>
                <w:szCs w:val="15"/>
              </w:rPr>
              <w:t>дата</w:t>
            </w:r>
          </w:p>
        </w:tc>
        <w:tc>
          <w:tcPr>
            <w:tcW w:w="1955" w:type="dxa"/>
            <w:tcBorders>
              <w:left w:val="nil"/>
              <w:right w:val="single" w:sz="12" w:space="0" w:color="auto"/>
            </w:tcBorders>
            <w:vAlign w:val="bottom"/>
          </w:tcPr>
          <w:p w:rsidR="00C46A31" w:rsidRPr="00C46A31" w:rsidRDefault="00C46A31" w:rsidP="005378D2">
            <w:pPr>
              <w:jc w:val="center"/>
              <w:rPr>
                <w:sz w:val="15"/>
                <w:szCs w:val="15"/>
              </w:rPr>
            </w:pPr>
          </w:p>
        </w:tc>
      </w:tr>
      <w:tr w:rsidR="00C46A31" w:rsidRPr="00C46A31" w:rsidTr="005378D2">
        <w:trPr>
          <w:cantSplit/>
        </w:trPr>
        <w:tc>
          <w:tcPr>
            <w:tcW w:w="1276" w:type="dxa"/>
            <w:tcBorders>
              <w:top w:val="nil"/>
              <w:left w:val="nil"/>
              <w:bottom w:val="nil"/>
              <w:right w:val="nil"/>
            </w:tcBorders>
            <w:vAlign w:val="bottom"/>
          </w:tcPr>
          <w:p w:rsidR="00C46A31" w:rsidRPr="00C46A31" w:rsidRDefault="00C46A31" w:rsidP="005378D2">
            <w:pPr>
              <w:ind w:right="57"/>
              <w:rPr>
                <w:sz w:val="15"/>
                <w:szCs w:val="15"/>
              </w:rPr>
            </w:pPr>
          </w:p>
        </w:tc>
        <w:tc>
          <w:tcPr>
            <w:tcW w:w="12474" w:type="dxa"/>
            <w:gridSpan w:val="5"/>
            <w:tcBorders>
              <w:top w:val="nil"/>
              <w:left w:val="nil"/>
              <w:bottom w:val="nil"/>
              <w:right w:val="single" w:sz="12" w:space="0" w:color="auto"/>
            </w:tcBorders>
            <w:vAlign w:val="bottom"/>
          </w:tcPr>
          <w:p w:rsidR="00C46A31" w:rsidRPr="00C46A31" w:rsidRDefault="00C46A31" w:rsidP="005378D2">
            <w:pPr>
              <w:ind w:right="57"/>
              <w:jc w:val="right"/>
              <w:rPr>
                <w:sz w:val="15"/>
                <w:szCs w:val="15"/>
              </w:rPr>
            </w:pPr>
            <w:r w:rsidRPr="00C46A31">
              <w:rPr>
                <w:sz w:val="15"/>
                <w:szCs w:val="15"/>
              </w:rPr>
              <w:t>Вид операции</w:t>
            </w:r>
          </w:p>
        </w:tc>
        <w:tc>
          <w:tcPr>
            <w:tcW w:w="1955" w:type="dxa"/>
            <w:tcBorders>
              <w:left w:val="nil"/>
              <w:bottom w:val="single" w:sz="12" w:space="0" w:color="auto"/>
              <w:right w:val="single" w:sz="12" w:space="0" w:color="auto"/>
            </w:tcBorders>
            <w:vAlign w:val="bottom"/>
          </w:tcPr>
          <w:p w:rsidR="00C46A31" w:rsidRPr="00C46A31" w:rsidRDefault="00C46A31" w:rsidP="005378D2">
            <w:pPr>
              <w:jc w:val="center"/>
              <w:rPr>
                <w:sz w:val="15"/>
                <w:szCs w:val="15"/>
              </w:rPr>
            </w:pPr>
          </w:p>
        </w:tc>
      </w:tr>
    </w:tbl>
    <w:p w:rsidR="00C46A31" w:rsidRPr="00C46A31" w:rsidRDefault="00C46A31" w:rsidP="00C46A31">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C46A31" w:rsidRPr="00C46A31" w:rsidTr="005378D2">
        <w:trPr>
          <w:cantSplit/>
          <w:trHeight w:val="284"/>
          <w:jc w:val="center"/>
        </w:trPr>
        <w:tc>
          <w:tcPr>
            <w:tcW w:w="3289" w:type="dxa"/>
            <w:tcBorders>
              <w:top w:val="nil"/>
              <w:left w:val="nil"/>
              <w:bottom w:val="nil"/>
            </w:tcBorders>
            <w:vAlign w:val="center"/>
          </w:tcPr>
          <w:p w:rsidR="00C46A31" w:rsidRPr="00C46A31" w:rsidRDefault="00C46A31" w:rsidP="005378D2">
            <w:pPr>
              <w:pStyle w:val="3"/>
              <w:jc w:val="center"/>
              <w:rPr>
                <w:sz w:val="15"/>
                <w:szCs w:val="15"/>
              </w:rPr>
            </w:pPr>
          </w:p>
        </w:tc>
        <w:tc>
          <w:tcPr>
            <w:tcW w:w="1886" w:type="dxa"/>
            <w:tcBorders>
              <w:bottom w:val="single" w:sz="12" w:space="0" w:color="auto"/>
            </w:tcBorders>
            <w:vAlign w:val="center"/>
          </w:tcPr>
          <w:p w:rsidR="00C46A31" w:rsidRPr="00C46A31" w:rsidRDefault="00C46A31" w:rsidP="005378D2">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C46A31" w:rsidRPr="00C46A31" w:rsidRDefault="00C46A31" w:rsidP="005378D2">
            <w:pPr>
              <w:ind w:right="57"/>
              <w:jc w:val="center"/>
              <w:rPr>
                <w:sz w:val="15"/>
                <w:szCs w:val="15"/>
              </w:rPr>
            </w:pPr>
            <w:r w:rsidRPr="00C46A31">
              <w:rPr>
                <w:sz w:val="15"/>
                <w:szCs w:val="15"/>
              </w:rPr>
              <w:t>Дата составления</w:t>
            </w:r>
          </w:p>
        </w:tc>
      </w:tr>
      <w:tr w:rsidR="00C46A31" w:rsidRPr="00C46A31" w:rsidTr="005378D2">
        <w:trPr>
          <w:cantSplit/>
          <w:trHeight w:val="284"/>
          <w:jc w:val="center"/>
        </w:trPr>
        <w:tc>
          <w:tcPr>
            <w:tcW w:w="3289" w:type="dxa"/>
            <w:tcBorders>
              <w:top w:val="nil"/>
              <w:left w:val="nil"/>
              <w:bottom w:val="nil"/>
              <w:right w:val="single" w:sz="12" w:space="0" w:color="auto"/>
            </w:tcBorders>
            <w:vAlign w:val="center"/>
          </w:tcPr>
          <w:p w:rsidR="00C46A31" w:rsidRPr="00C46A31" w:rsidRDefault="00C46A31" w:rsidP="005378D2">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C46A31" w:rsidRPr="00C46A31" w:rsidRDefault="00C46A31" w:rsidP="005378D2">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C46A31" w:rsidRPr="00C46A31" w:rsidRDefault="00C46A31" w:rsidP="005378D2">
            <w:pPr>
              <w:jc w:val="center"/>
              <w:rPr>
                <w:sz w:val="15"/>
                <w:szCs w:val="15"/>
              </w:rPr>
            </w:pPr>
          </w:p>
        </w:tc>
      </w:tr>
    </w:tbl>
    <w:p w:rsidR="00C46A31" w:rsidRPr="00C46A31" w:rsidRDefault="00C46A31" w:rsidP="00C46A31">
      <w:pPr>
        <w:rPr>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C46A31" w:rsidRPr="00C46A31" w:rsidTr="005378D2">
        <w:tc>
          <w:tcPr>
            <w:tcW w:w="719" w:type="dxa"/>
            <w:vMerge w:val="restart"/>
          </w:tcPr>
          <w:p w:rsidR="00C46A31" w:rsidRPr="00C46A31" w:rsidRDefault="00C46A31" w:rsidP="005378D2">
            <w:pPr>
              <w:tabs>
                <w:tab w:val="left" w:pos="720"/>
              </w:tabs>
              <w:jc w:val="center"/>
              <w:rPr>
                <w:sz w:val="15"/>
                <w:szCs w:val="15"/>
              </w:rPr>
            </w:pPr>
            <w:r w:rsidRPr="00C46A31">
              <w:rPr>
                <w:sz w:val="15"/>
                <w:szCs w:val="15"/>
              </w:rPr>
              <w:t xml:space="preserve">Номер по </w:t>
            </w:r>
            <w:proofErr w:type="spellStart"/>
            <w:proofErr w:type="gramStart"/>
            <w:r w:rsidRPr="00C46A31">
              <w:rPr>
                <w:sz w:val="15"/>
                <w:szCs w:val="15"/>
              </w:rPr>
              <w:t>по</w:t>
            </w:r>
            <w:proofErr w:type="spellEnd"/>
            <w:proofErr w:type="gramEnd"/>
            <w:r w:rsidRPr="00C46A31">
              <w:rPr>
                <w:sz w:val="15"/>
                <w:szCs w:val="15"/>
              </w:rPr>
              <w:t>-</w:t>
            </w:r>
            <w:r w:rsidRPr="00C46A31">
              <w:rPr>
                <w:sz w:val="15"/>
                <w:szCs w:val="15"/>
              </w:rPr>
              <w:br/>
              <w:t>рядку</w:t>
            </w:r>
          </w:p>
        </w:tc>
        <w:tc>
          <w:tcPr>
            <w:tcW w:w="3458" w:type="dxa"/>
            <w:gridSpan w:val="2"/>
          </w:tcPr>
          <w:p w:rsidR="00C46A31" w:rsidRPr="00C46A31" w:rsidRDefault="00C46A31" w:rsidP="005378D2">
            <w:pPr>
              <w:jc w:val="center"/>
              <w:rPr>
                <w:sz w:val="15"/>
                <w:szCs w:val="15"/>
              </w:rPr>
            </w:pPr>
            <w:r w:rsidRPr="00C46A31">
              <w:rPr>
                <w:sz w:val="15"/>
                <w:szCs w:val="15"/>
              </w:rPr>
              <w:t>Товар</w:t>
            </w:r>
          </w:p>
        </w:tc>
        <w:tc>
          <w:tcPr>
            <w:tcW w:w="1861" w:type="dxa"/>
            <w:gridSpan w:val="2"/>
          </w:tcPr>
          <w:p w:rsidR="00C46A31" w:rsidRPr="00C46A31" w:rsidRDefault="00C46A31" w:rsidP="005378D2">
            <w:pPr>
              <w:jc w:val="center"/>
              <w:rPr>
                <w:sz w:val="15"/>
                <w:szCs w:val="15"/>
              </w:rPr>
            </w:pPr>
            <w:r w:rsidRPr="00C46A31">
              <w:rPr>
                <w:sz w:val="15"/>
                <w:szCs w:val="15"/>
              </w:rPr>
              <w:t>Единица измерения</w:t>
            </w:r>
          </w:p>
        </w:tc>
        <w:tc>
          <w:tcPr>
            <w:tcW w:w="929" w:type="dxa"/>
            <w:vMerge w:val="restart"/>
          </w:tcPr>
          <w:p w:rsidR="00C46A31" w:rsidRPr="00C46A31" w:rsidRDefault="00C46A31" w:rsidP="005378D2">
            <w:pPr>
              <w:jc w:val="center"/>
              <w:rPr>
                <w:sz w:val="15"/>
                <w:szCs w:val="15"/>
              </w:rPr>
            </w:pPr>
            <w:r w:rsidRPr="00C46A31">
              <w:rPr>
                <w:sz w:val="15"/>
                <w:szCs w:val="15"/>
              </w:rPr>
              <w:t>Вид упаковки</w:t>
            </w:r>
          </w:p>
        </w:tc>
        <w:tc>
          <w:tcPr>
            <w:tcW w:w="1843" w:type="dxa"/>
            <w:gridSpan w:val="2"/>
          </w:tcPr>
          <w:p w:rsidR="00C46A31" w:rsidRPr="00C46A31" w:rsidRDefault="00C46A31" w:rsidP="005378D2">
            <w:pPr>
              <w:jc w:val="center"/>
              <w:rPr>
                <w:sz w:val="15"/>
                <w:szCs w:val="15"/>
              </w:rPr>
            </w:pPr>
            <w:r w:rsidRPr="00C46A31">
              <w:rPr>
                <w:sz w:val="15"/>
                <w:szCs w:val="15"/>
              </w:rPr>
              <w:t>Количество</w:t>
            </w:r>
          </w:p>
        </w:tc>
        <w:tc>
          <w:tcPr>
            <w:tcW w:w="896" w:type="dxa"/>
            <w:vMerge w:val="restart"/>
          </w:tcPr>
          <w:p w:rsidR="00C46A31" w:rsidRPr="00C46A31" w:rsidRDefault="00C46A31" w:rsidP="005378D2">
            <w:pPr>
              <w:jc w:val="center"/>
              <w:rPr>
                <w:sz w:val="15"/>
                <w:szCs w:val="15"/>
              </w:rPr>
            </w:pPr>
            <w:r w:rsidRPr="00C46A31">
              <w:rPr>
                <w:sz w:val="15"/>
                <w:szCs w:val="15"/>
              </w:rPr>
              <w:t>Масса брутто</w:t>
            </w:r>
          </w:p>
        </w:tc>
        <w:tc>
          <w:tcPr>
            <w:tcW w:w="1072" w:type="dxa"/>
            <w:vMerge w:val="restart"/>
          </w:tcPr>
          <w:p w:rsidR="00C46A31" w:rsidRPr="00C46A31" w:rsidRDefault="00C46A31" w:rsidP="005378D2">
            <w:pPr>
              <w:jc w:val="center"/>
              <w:rPr>
                <w:sz w:val="15"/>
                <w:szCs w:val="15"/>
              </w:rPr>
            </w:pPr>
            <w:r w:rsidRPr="00C46A31">
              <w:rPr>
                <w:sz w:val="15"/>
                <w:szCs w:val="15"/>
              </w:rPr>
              <w:t>Количество (масса нетто)</w:t>
            </w:r>
          </w:p>
        </w:tc>
        <w:tc>
          <w:tcPr>
            <w:tcW w:w="993" w:type="dxa"/>
            <w:vMerge w:val="restart"/>
          </w:tcPr>
          <w:p w:rsidR="00C46A31" w:rsidRPr="00C46A31" w:rsidRDefault="00C46A31" w:rsidP="005378D2">
            <w:pPr>
              <w:jc w:val="center"/>
              <w:rPr>
                <w:sz w:val="15"/>
                <w:szCs w:val="15"/>
              </w:rPr>
            </w:pPr>
            <w:r w:rsidRPr="00C46A31">
              <w:rPr>
                <w:sz w:val="15"/>
                <w:szCs w:val="15"/>
              </w:rPr>
              <w:t>Цена,</w:t>
            </w:r>
            <w:r w:rsidRPr="00C46A31">
              <w:rPr>
                <w:sz w:val="15"/>
                <w:szCs w:val="15"/>
              </w:rPr>
              <w:br/>
              <w:t>руб. коп.</w:t>
            </w:r>
          </w:p>
        </w:tc>
        <w:tc>
          <w:tcPr>
            <w:tcW w:w="1028" w:type="dxa"/>
            <w:vMerge w:val="restart"/>
          </w:tcPr>
          <w:p w:rsidR="00C46A31" w:rsidRPr="00C46A31" w:rsidRDefault="00C46A31" w:rsidP="005378D2">
            <w:pPr>
              <w:jc w:val="center"/>
              <w:rPr>
                <w:sz w:val="15"/>
                <w:szCs w:val="15"/>
              </w:rPr>
            </w:pPr>
            <w:r w:rsidRPr="00C46A31">
              <w:rPr>
                <w:sz w:val="15"/>
                <w:szCs w:val="15"/>
              </w:rPr>
              <w:t>Сумма без учета НДС, руб. коп.</w:t>
            </w:r>
          </w:p>
        </w:tc>
        <w:tc>
          <w:tcPr>
            <w:tcW w:w="1944" w:type="dxa"/>
            <w:gridSpan w:val="2"/>
          </w:tcPr>
          <w:p w:rsidR="00C46A31" w:rsidRPr="00C46A31" w:rsidRDefault="00C46A31" w:rsidP="005378D2">
            <w:pPr>
              <w:jc w:val="center"/>
              <w:rPr>
                <w:sz w:val="15"/>
                <w:szCs w:val="15"/>
              </w:rPr>
            </w:pPr>
            <w:r w:rsidRPr="00C46A31">
              <w:rPr>
                <w:sz w:val="15"/>
                <w:szCs w:val="15"/>
              </w:rPr>
              <w:t>НДС</w:t>
            </w:r>
          </w:p>
        </w:tc>
        <w:tc>
          <w:tcPr>
            <w:tcW w:w="973" w:type="dxa"/>
            <w:vMerge w:val="restart"/>
          </w:tcPr>
          <w:p w:rsidR="00C46A31" w:rsidRPr="00C46A31" w:rsidRDefault="00C46A31" w:rsidP="005378D2">
            <w:pPr>
              <w:jc w:val="center"/>
              <w:rPr>
                <w:sz w:val="15"/>
                <w:szCs w:val="15"/>
              </w:rPr>
            </w:pPr>
            <w:r w:rsidRPr="00C46A31">
              <w:rPr>
                <w:sz w:val="15"/>
                <w:szCs w:val="15"/>
              </w:rPr>
              <w:t>Сумма с учетом НДС,</w:t>
            </w:r>
            <w:r w:rsidRPr="00C46A31">
              <w:rPr>
                <w:sz w:val="15"/>
                <w:szCs w:val="15"/>
              </w:rPr>
              <w:br/>
              <w:t>руб. коп.</w:t>
            </w:r>
          </w:p>
        </w:tc>
      </w:tr>
      <w:tr w:rsidR="00C46A31" w:rsidRPr="00C46A31" w:rsidTr="005378D2">
        <w:tc>
          <w:tcPr>
            <w:tcW w:w="719" w:type="dxa"/>
            <w:vMerge/>
          </w:tcPr>
          <w:p w:rsidR="00C46A31" w:rsidRPr="00C46A31" w:rsidRDefault="00C46A31" w:rsidP="005378D2">
            <w:pPr>
              <w:tabs>
                <w:tab w:val="left" w:pos="720"/>
              </w:tabs>
              <w:jc w:val="center"/>
              <w:rPr>
                <w:sz w:val="15"/>
                <w:szCs w:val="15"/>
              </w:rPr>
            </w:pPr>
          </w:p>
        </w:tc>
        <w:tc>
          <w:tcPr>
            <w:tcW w:w="2688" w:type="dxa"/>
          </w:tcPr>
          <w:p w:rsidR="00C46A31" w:rsidRPr="00C46A31" w:rsidRDefault="00C46A31" w:rsidP="005378D2">
            <w:pPr>
              <w:jc w:val="center"/>
              <w:rPr>
                <w:sz w:val="15"/>
                <w:szCs w:val="15"/>
              </w:rPr>
            </w:pPr>
            <w:r w:rsidRPr="00C46A31">
              <w:rPr>
                <w:sz w:val="15"/>
                <w:szCs w:val="15"/>
              </w:rPr>
              <w:t xml:space="preserve">наименование, </w:t>
            </w:r>
            <w:proofErr w:type="spellStart"/>
            <w:r w:rsidRPr="00C46A31">
              <w:rPr>
                <w:sz w:val="15"/>
                <w:szCs w:val="15"/>
              </w:rPr>
              <w:t>характери</w:t>
            </w:r>
            <w:proofErr w:type="gramStart"/>
            <w:r w:rsidRPr="00C46A31">
              <w:rPr>
                <w:sz w:val="15"/>
                <w:szCs w:val="15"/>
              </w:rPr>
              <w:t>с</w:t>
            </w:r>
            <w:proofErr w:type="spellEnd"/>
            <w:r w:rsidRPr="00C46A31">
              <w:rPr>
                <w:sz w:val="15"/>
                <w:szCs w:val="15"/>
              </w:rPr>
              <w:t>-</w:t>
            </w:r>
            <w:proofErr w:type="gramEnd"/>
            <w:r w:rsidRPr="00C46A31">
              <w:rPr>
                <w:sz w:val="15"/>
                <w:szCs w:val="15"/>
              </w:rPr>
              <w:br/>
              <w:t>тика, сорт, артикул товара</w:t>
            </w:r>
          </w:p>
        </w:tc>
        <w:tc>
          <w:tcPr>
            <w:tcW w:w="770" w:type="dxa"/>
          </w:tcPr>
          <w:p w:rsidR="00C46A31" w:rsidRPr="00C46A31" w:rsidRDefault="00C46A31" w:rsidP="005378D2">
            <w:pPr>
              <w:jc w:val="center"/>
              <w:rPr>
                <w:sz w:val="15"/>
                <w:szCs w:val="15"/>
              </w:rPr>
            </w:pPr>
            <w:r w:rsidRPr="00C46A31">
              <w:rPr>
                <w:sz w:val="15"/>
                <w:szCs w:val="15"/>
              </w:rPr>
              <w:t>код</w:t>
            </w:r>
          </w:p>
        </w:tc>
        <w:tc>
          <w:tcPr>
            <w:tcW w:w="1078" w:type="dxa"/>
          </w:tcPr>
          <w:p w:rsidR="00C46A31" w:rsidRPr="00C46A31" w:rsidRDefault="00C46A31" w:rsidP="005378D2">
            <w:pPr>
              <w:jc w:val="center"/>
              <w:rPr>
                <w:sz w:val="15"/>
                <w:szCs w:val="15"/>
              </w:rPr>
            </w:pPr>
            <w:proofErr w:type="spellStart"/>
            <w:r w:rsidRPr="00C46A31">
              <w:rPr>
                <w:sz w:val="15"/>
                <w:szCs w:val="15"/>
              </w:rPr>
              <w:t>наимен</w:t>
            </w:r>
            <w:proofErr w:type="gramStart"/>
            <w:r w:rsidRPr="00C46A31">
              <w:rPr>
                <w:sz w:val="15"/>
                <w:szCs w:val="15"/>
              </w:rPr>
              <w:t>о</w:t>
            </w:r>
            <w:proofErr w:type="spellEnd"/>
            <w:r w:rsidRPr="00C46A31">
              <w:rPr>
                <w:sz w:val="15"/>
                <w:szCs w:val="15"/>
              </w:rPr>
              <w:t>-</w:t>
            </w:r>
            <w:proofErr w:type="gramEnd"/>
            <w:r w:rsidRPr="00C46A31">
              <w:rPr>
                <w:sz w:val="15"/>
                <w:szCs w:val="15"/>
              </w:rPr>
              <w:br/>
            </w:r>
            <w:proofErr w:type="spellStart"/>
            <w:r w:rsidRPr="00C46A31">
              <w:rPr>
                <w:sz w:val="15"/>
                <w:szCs w:val="15"/>
              </w:rPr>
              <w:t>вание</w:t>
            </w:r>
            <w:proofErr w:type="spellEnd"/>
          </w:p>
        </w:tc>
        <w:tc>
          <w:tcPr>
            <w:tcW w:w="783" w:type="dxa"/>
          </w:tcPr>
          <w:p w:rsidR="00C46A31" w:rsidRPr="00C46A31" w:rsidRDefault="00C46A31" w:rsidP="005378D2">
            <w:pPr>
              <w:jc w:val="center"/>
              <w:rPr>
                <w:sz w:val="15"/>
                <w:szCs w:val="15"/>
              </w:rPr>
            </w:pPr>
            <w:r w:rsidRPr="00C46A31">
              <w:rPr>
                <w:sz w:val="15"/>
                <w:szCs w:val="15"/>
              </w:rPr>
              <w:t>код по ОКЕИ</w:t>
            </w:r>
          </w:p>
        </w:tc>
        <w:tc>
          <w:tcPr>
            <w:tcW w:w="929" w:type="dxa"/>
            <w:vMerge/>
          </w:tcPr>
          <w:p w:rsidR="00C46A31" w:rsidRPr="00C46A31" w:rsidRDefault="00C46A31" w:rsidP="005378D2">
            <w:pPr>
              <w:jc w:val="center"/>
              <w:rPr>
                <w:sz w:val="15"/>
                <w:szCs w:val="15"/>
              </w:rPr>
            </w:pPr>
          </w:p>
        </w:tc>
        <w:tc>
          <w:tcPr>
            <w:tcW w:w="1017" w:type="dxa"/>
          </w:tcPr>
          <w:p w:rsidR="00C46A31" w:rsidRPr="00C46A31" w:rsidRDefault="00C46A31" w:rsidP="005378D2">
            <w:pPr>
              <w:jc w:val="center"/>
              <w:rPr>
                <w:sz w:val="15"/>
                <w:szCs w:val="15"/>
              </w:rPr>
            </w:pPr>
            <w:r w:rsidRPr="00C46A31">
              <w:rPr>
                <w:sz w:val="15"/>
                <w:szCs w:val="15"/>
              </w:rPr>
              <w:t>в одном месте</w:t>
            </w:r>
          </w:p>
        </w:tc>
        <w:tc>
          <w:tcPr>
            <w:tcW w:w="826" w:type="dxa"/>
          </w:tcPr>
          <w:p w:rsidR="00C46A31" w:rsidRPr="00C46A31" w:rsidRDefault="00C46A31" w:rsidP="005378D2">
            <w:pPr>
              <w:jc w:val="center"/>
              <w:rPr>
                <w:sz w:val="15"/>
                <w:szCs w:val="15"/>
              </w:rPr>
            </w:pPr>
            <w:r w:rsidRPr="00C46A31">
              <w:rPr>
                <w:sz w:val="15"/>
                <w:szCs w:val="15"/>
              </w:rPr>
              <w:t>мест,</w:t>
            </w:r>
            <w:r w:rsidRPr="00C46A31">
              <w:rPr>
                <w:sz w:val="15"/>
                <w:szCs w:val="15"/>
              </w:rPr>
              <w:br/>
              <w:t>штук</w:t>
            </w:r>
          </w:p>
        </w:tc>
        <w:tc>
          <w:tcPr>
            <w:tcW w:w="896" w:type="dxa"/>
            <w:vMerge/>
          </w:tcPr>
          <w:p w:rsidR="00C46A31" w:rsidRPr="00C46A31" w:rsidRDefault="00C46A31" w:rsidP="005378D2">
            <w:pPr>
              <w:jc w:val="center"/>
              <w:rPr>
                <w:sz w:val="15"/>
                <w:szCs w:val="15"/>
              </w:rPr>
            </w:pPr>
          </w:p>
        </w:tc>
        <w:tc>
          <w:tcPr>
            <w:tcW w:w="1072" w:type="dxa"/>
            <w:vMerge/>
          </w:tcPr>
          <w:p w:rsidR="00C46A31" w:rsidRPr="00C46A31" w:rsidRDefault="00C46A31" w:rsidP="005378D2">
            <w:pPr>
              <w:jc w:val="center"/>
              <w:rPr>
                <w:sz w:val="15"/>
                <w:szCs w:val="15"/>
              </w:rPr>
            </w:pPr>
          </w:p>
        </w:tc>
        <w:tc>
          <w:tcPr>
            <w:tcW w:w="993" w:type="dxa"/>
            <w:vMerge/>
          </w:tcPr>
          <w:p w:rsidR="00C46A31" w:rsidRPr="00C46A31" w:rsidRDefault="00C46A31" w:rsidP="005378D2">
            <w:pPr>
              <w:jc w:val="center"/>
              <w:rPr>
                <w:sz w:val="15"/>
                <w:szCs w:val="15"/>
              </w:rPr>
            </w:pPr>
          </w:p>
        </w:tc>
        <w:tc>
          <w:tcPr>
            <w:tcW w:w="1028" w:type="dxa"/>
            <w:vMerge/>
          </w:tcPr>
          <w:p w:rsidR="00C46A31" w:rsidRPr="00C46A31" w:rsidRDefault="00C46A31" w:rsidP="005378D2">
            <w:pPr>
              <w:jc w:val="center"/>
              <w:rPr>
                <w:sz w:val="15"/>
                <w:szCs w:val="15"/>
              </w:rPr>
            </w:pPr>
          </w:p>
        </w:tc>
        <w:tc>
          <w:tcPr>
            <w:tcW w:w="972" w:type="dxa"/>
          </w:tcPr>
          <w:p w:rsidR="00C46A31" w:rsidRPr="00C46A31" w:rsidRDefault="00C46A31" w:rsidP="005378D2">
            <w:pPr>
              <w:jc w:val="center"/>
              <w:rPr>
                <w:sz w:val="15"/>
                <w:szCs w:val="15"/>
              </w:rPr>
            </w:pPr>
            <w:r w:rsidRPr="00C46A31">
              <w:rPr>
                <w:sz w:val="15"/>
                <w:szCs w:val="15"/>
              </w:rPr>
              <w:t>ставка, %</w:t>
            </w:r>
          </w:p>
        </w:tc>
        <w:tc>
          <w:tcPr>
            <w:tcW w:w="972" w:type="dxa"/>
          </w:tcPr>
          <w:p w:rsidR="00C46A31" w:rsidRPr="00C46A31" w:rsidRDefault="00C46A31" w:rsidP="005378D2">
            <w:pPr>
              <w:jc w:val="center"/>
              <w:rPr>
                <w:sz w:val="15"/>
                <w:szCs w:val="15"/>
              </w:rPr>
            </w:pPr>
            <w:r w:rsidRPr="00C46A31">
              <w:rPr>
                <w:sz w:val="15"/>
                <w:szCs w:val="15"/>
              </w:rPr>
              <w:t>сумма, руб. коп.</w:t>
            </w:r>
          </w:p>
        </w:tc>
        <w:tc>
          <w:tcPr>
            <w:tcW w:w="973" w:type="dxa"/>
            <w:vMerge/>
          </w:tcPr>
          <w:p w:rsidR="00C46A31" w:rsidRPr="00C46A31" w:rsidRDefault="00C46A31" w:rsidP="005378D2">
            <w:pPr>
              <w:jc w:val="center"/>
              <w:rPr>
                <w:sz w:val="15"/>
                <w:szCs w:val="15"/>
              </w:rPr>
            </w:pPr>
          </w:p>
        </w:tc>
      </w:tr>
      <w:tr w:rsidR="00C46A31" w:rsidRPr="00C46A31" w:rsidTr="005378D2">
        <w:tc>
          <w:tcPr>
            <w:tcW w:w="719" w:type="dxa"/>
            <w:vAlign w:val="center"/>
          </w:tcPr>
          <w:p w:rsidR="00C46A31" w:rsidRPr="00C46A31" w:rsidRDefault="00C46A31" w:rsidP="005378D2">
            <w:pPr>
              <w:tabs>
                <w:tab w:val="left" w:pos="720"/>
              </w:tabs>
              <w:jc w:val="center"/>
              <w:rPr>
                <w:sz w:val="15"/>
                <w:szCs w:val="15"/>
              </w:rPr>
            </w:pPr>
            <w:r w:rsidRPr="00C46A31">
              <w:rPr>
                <w:sz w:val="15"/>
                <w:szCs w:val="15"/>
              </w:rPr>
              <w:t>1</w:t>
            </w:r>
          </w:p>
        </w:tc>
        <w:tc>
          <w:tcPr>
            <w:tcW w:w="2688" w:type="dxa"/>
            <w:vAlign w:val="center"/>
          </w:tcPr>
          <w:p w:rsidR="00C46A31" w:rsidRPr="00C46A31" w:rsidRDefault="00C46A31" w:rsidP="005378D2">
            <w:pPr>
              <w:jc w:val="center"/>
              <w:rPr>
                <w:sz w:val="15"/>
                <w:szCs w:val="15"/>
              </w:rPr>
            </w:pPr>
            <w:r w:rsidRPr="00C46A31">
              <w:rPr>
                <w:sz w:val="15"/>
                <w:szCs w:val="15"/>
              </w:rPr>
              <w:t>2</w:t>
            </w:r>
          </w:p>
        </w:tc>
        <w:tc>
          <w:tcPr>
            <w:tcW w:w="770" w:type="dxa"/>
            <w:tcBorders>
              <w:bottom w:val="single" w:sz="12" w:space="0" w:color="auto"/>
            </w:tcBorders>
            <w:vAlign w:val="center"/>
          </w:tcPr>
          <w:p w:rsidR="00C46A31" w:rsidRPr="00C46A31" w:rsidRDefault="00C46A31" w:rsidP="005378D2">
            <w:pPr>
              <w:jc w:val="center"/>
              <w:rPr>
                <w:sz w:val="15"/>
                <w:szCs w:val="15"/>
              </w:rPr>
            </w:pPr>
            <w:r w:rsidRPr="00C46A31">
              <w:rPr>
                <w:sz w:val="15"/>
                <w:szCs w:val="15"/>
              </w:rPr>
              <w:t>3</w:t>
            </w:r>
          </w:p>
        </w:tc>
        <w:tc>
          <w:tcPr>
            <w:tcW w:w="1078" w:type="dxa"/>
            <w:vAlign w:val="center"/>
          </w:tcPr>
          <w:p w:rsidR="00C46A31" w:rsidRPr="00C46A31" w:rsidRDefault="00C46A31" w:rsidP="005378D2">
            <w:pPr>
              <w:jc w:val="center"/>
              <w:rPr>
                <w:sz w:val="15"/>
                <w:szCs w:val="15"/>
              </w:rPr>
            </w:pPr>
            <w:r w:rsidRPr="00C46A31">
              <w:rPr>
                <w:sz w:val="15"/>
                <w:szCs w:val="15"/>
              </w:rPr>
              <w:t>4</w:t>
            </w:r>
          </w:p>
        </w:tc>
        <w:tc>
          <w:tcPr>
            <w:tcW w:w="783" w:type="dxa"/>
            <w:tcBorders>
              <w:bottom w:val="single" w:sz="12" w:space="0" w:color="auto"/>
            </w:tcBorders>
            <w:vAlign w:val="center"/>
          </w:tcPr>
          <w:p w:rsidR="00C46A31" w:rsidRPr="00C46A31" w:rsidRDefault="00C46A31" w:rsidP="005378D2">
            <w:pPr>
              <w:jc w:val="center"/>
              <w:rPr>
                <w:sz w:val="15"/>
                <w:szCs w:val="15"/>
              </w:rPr>
            </w:pPr>
            <w:r w:rsidRPr="00C46A31">
              <w:rPr>
                <w:sz w:val="15"/>
                <w:szCs w:val="15"/>
              </w:rPr>
              <w:t>5</w:t>
            </w:r>
          </w:p>
        </w:tc>
        <w:tc>
          <w:tcPr>
            <w:tcW w:w="929" w:type="dxa"/>
            <w:tcBorders>
              <w:bottom w:val="single" w:sz="12" w:space="0" w:color="auto"/>
            </w:tcBorders>
            <w:vAlign w:val="center"/>
          </w:tcPr>
          <w:p w:rsidR="00C46A31" w:rsidRPr="00C46A31" w:rsidRDefault="00C46A31" w:rsidP="005378D2">
            <w:pPr>
              <w:jc w:val="center"/>
              <w:rPr>
                <w:sz w:val="15"/>
                <w:szCs w:val="15"/>
              </w:rPr>
            </w:pPr>
            <w:r w:rsidRPr="00C46A31">
              <w:rPr>
                <w:sz w:val="15"/>
                <w:szCs w:val="15"/>
              </w:rPr>
              <w:t>6</w:t>
            </w:r>
          </w:p>
        </w:tc>
        <w:tc>
          <w:tcPr>
            <w:tcW w:w="1017" w:type="dxa"/>
            <w:tcBorders>
              <w:bottom w:val="single" w:sz="12" w:space="0" w:color="auto"/>
            </w:tcBorders>
            <w:vAlign w:val="center"/>
          </w:tcPr>
          <w:p w:rsidR="00C46A31" w:rsidRPr="00C46A31" w:rsidRDefault="00C46A31" w:rsidP="005378D2">
            <w:pPr>
              <w:jc w:val="center"/>
              <w:rPr>
                <w:sz w:val="15"/>
                <w:szCs w:val="15"/>
              </w:rPr>
            </w:pPr>
            <w:r w:rsidRPr="00C46A31">
              <w:rPr>
                <w:sz w:val="15"/>
                <w:szCs w:val="15"/>
              </w:rPr>
              <w:t>7</w:t>
            </w:r>
          </w:p>
        </w:tc>
        <w:tc>
          <w:tcPr>
            <w:tcW w:w="826" w:type="dxa"/>
            <w:tcBorders>
              <w:bottom w:val="single" w:sz="12" w:space="0" w:color="auto"/>
            </w:tcBorders>
            <w:vAlign w:val="center"/>
          </w:tcPr>
          <w:p w:rsidR="00C46A31" w:rsidRPr="00C46A31" w:rsidRDefault="00C46A31" w:rsidP="005378D2">
            <w:pPr>
              <w:jc w:val="center"/>
              <w:rPr>
                <w:sz w:val="15"/>
                <w:szCs w:val="15"/>
              </w:rPr>
            </w:pPr>
            <w:r w:rsidRPr="00C46A31">
              <w:rPr>
                <w:sz w:val="15"/>
                <w:szCs w:val="15"/>
              </w:rPr>
              <w:t>8</w:t>
            </w:r>
          </w:p>
        </w:tc>
        <w:tc>
          <w:tcPr>
            <w:tcW w:w="896" w:type="dxa"/>
            <w:tcBorders>
              <w:bottom w:val="single" w:sz="12" w:space="0" w:color="auto"/>
            </w:tcBorders>
            <w:vAlign w:val="center"/>
          </w:tcPr>
          <w:p w:rsidR="00C46A31" w:rsidRPr="00C46A31" w:rsidRDefault="00C46A31" w:rsidP="005378D2">
            <w:pPr>
              <w:jc w:val="center"/>
              <w:rPr>
                <w:sz w:val="15"/>
                <w:szCs w:val="15"/>
              </w:rPr>
            </w:pPr>
            <w:r w:rsidRPr="00C46A31">
              <w:rPr>
                <w:sz w:val="15"/>
                <w:szCs w:val="15"/>
              </w:rPr>
              <w:t>9</w:t>
            </w:r>
          </w:p>
        </w:tc>
        <w:tc>
          <w:tcPr>
            <w:tcW w:w="1072" w:type="dxa"/>
            <w:tcBorders>
              <w:bottom w:val="single" w:sz="12" w:space="0" w:color="auto"/>
            </w:tcBorders>
            <w:vAlign w:val="center"/>
          </w:tcPr>
          <w:p w:rsidR="00C46A31" w:rsidRPr="00C46A31" w:rsidRDefault="00C46A31" w:rsidP="005378D2">
            <w:pPr>
              <w:jc w:val="center"/>
              <w:rPr>
                <w:sz w:val="15"/>
                <w:szCs w:val="15"/>
              </w:rPr>
            </w:pPr>
            <w:r w:rsidRPr="00C46A31">
              <w:rPr>
                <w:sz w:val="15"/>
                <w:szCs w:val="15"/>
              </w:rPr>
              <w:t>10</w:t>
            </w:r>
          </w:p>
        </w:tc>
        <w:tc>
          <w:tcPr>
            <w:tcW w:w="993" w:type="dxa"/>
            <w:tcBorders>
              <w:bottom w:val="single" w:sz="12" w:space="0" w:color="auto"/>
            </w:tcBorders>
            <w:vAlign w:val="center"/>
          </w:tcPr>
          <w:p w:rsidR="00C46A31" w:rsidRPr="00C46A31" w:rsidRDefault="00C46A31" w:rsidP="005378D2">
            <w:pPr>
              <w:jc w:val="center"/>
              <w:rPr>
                <w:sz w:val="15"/>
                <w:szCs w:val="15"/>
              </w:rPr>
            </w:pPr>
            <w:r w:rsidRPr="00C46A31">
              <w:rPr>
                <w:sz w:val="15"/>
                <w:szCs w:val="15"/>
              </w:rPr>
              <w:t>11</w:t>
            </w:r>
          </w:p>
        </w:tc>
        <w:tc>
          <w:tcPr>
            <w:tcW w:w="1028" w:type="dxa"/>
            <w:tcBorders>
              <w:bottom w:val="single" w:sz="12" w:space="0" w:color="auto"/>
            </w:tcBorders>
            <w:vAlign w:val="center"/>
          </w:tcPr>
          <w:p w:rsidR="00C46A31" w:rsidRPr="00C46A31" w:rsidRDefault="00C46A31" w:rsidP="005378D2">
            <w:pPr>
              <w:jc w:val="center"/>
              <w:rPr>
                <w:sz w:val="15"/>
                <w:szCs w:val="15"/>
              </w:rPr>
            </w:pPr>
            <w:r w:rsidRPr="00C46A31">
              <w:rPr>
                <w:sz w:val="15"/>
                <w:szCs w:val="15"/>
              </w:rPr>
              <w:t>12</w:t>
            </w:r>
          </w:p>
        </w:tc>
        <w:tc>
          <w:tcPr>
            <w:tcW w:w="972" w:type="dxa"/>
            <w:vAlign w:val="center"/>
          </w:tcPr>
          <w:p w:rsidR="00C46A31" w:rsidRPr="00C46A31" w:rsidRDefault="00C46A31" w:rsidP="005378D2">
            <w:pPr>
              <w:jc w:val="center"/>
              <w:rPr>
                <w:sz w:val="15"/>
                <w:szCs w:val="15"/>
              </w:rPr>
            </w:pPr>
            <w:r w:rsidRPr="00C46A31">
              <w:rPr>
                <w:sz w:val="15"/>
                <w:szCs w:val="15"/>
              </w:rPr>
              <w:t>13</w:t>
            </w:r>
          </w:p>
        </w:tc>
        <w:tc>
          <w:tcPr>
            <w:tcW w:w="972" w:type="dxa"/>
            <w:tcBorders>
              <w:bottom w:val="single" w:sz="12" w:space="0" w:color="auto"/>
            </w:tcBorders>
            <w:vAlign w:val="center"/>
          </w:tcPr>
          <w:p w:rsidR="00C46A31" w:rsidRPr="00C46A31" w:rsidRDefault="00C46A31" w:rsidP="005378D2">
            <w:pPr>
              <w:jc w:val="center"/>
              <w:rPr>
                <w:sz w:val="15"/>
                <w:szCs w:val="15"/>
              </w:rPr>
            </w:pPr>
            <w:r w:rsidRPr="00C46A31">
              <w:rPr>
                <w:sz w:val="15"/>
                <w:szCs w:val="15"/>
              </w:rPr>
              <w:t>14</w:t>
            </w:r>
          </w:p>
        </w:tc>
        <w:tc>
          <w:tcPr>
            <w:tcW w:w="973" w:type="dxa"/>
            <w:tcBorders>
              <w:bottom w:val="single" w:sz="12" w:space="0" w:color="auto"/>
            </w:tcBorders>
            <w:vAlign w:val="center"/>
          </w:tcPr>
          <w:p w:rsidR="00C46A31" w:rsidRPr="00C46A31" w:rsidRDefault="00C46A31" w:rsidP="005378D2">
            <w:pPr>
              <w:jc w:val="center"/>
              <w:rPr>
                <w:sz w:val="15"/>
                <w:szCs w:val="15"/>
              </w:rPr>
            </w:pPr>
            <w:r w:rsidRPr="00C46A31">
              <w:rPr>
                <w:sz w:val="15"/>
                <w:szCs w:val="15"/>
              </w:rPr>
              <w:t>15</w:t>
            </w:r>
          </w:p>
        </w:tc>
      </w:tr>
      <w:tr w:rsidR="00C46A31" w:rsidRPr="00C46A31" w:rsidTr="005378D2">
        <w:trPr>
          <w:trHeight w:val="284"/>
        </w:trPr>
        <w:tc>
          <w:tcPr>
            <w:tcW w:w="719" w:type="dxa"/>
            <w:vAlign w:val="bottom"/>
          </w:tcPr>
          <w:p w:rsidR="00C46A31" w:rsidRPr="00C46A31" w:rsidRDefault="00C46A31" w:rsidP="005378D2">
            <w:pPr>
              <w:jc w:val="center"/>
              <w:rPr>
                <w:sz w:val="15"/>
                <w:szCs w:val="15"/>
              </w:rPr>
            </w:pPr>
          </w:p>
        </w:tc>
        <w:tc>
          <w:tcPr>
            <w:tcW w:w="2688" w:type="dxa"/>
            <w:tcBorders>
              <w:right w:val="single" w:sz="12" w:space="0" w:color="auto"/>
            </w:tcBorders>
            <w:vAlign w:val="bottom"/>
          </w:tcPr>
          <w:p w:rsidR="00C46A31" w:rsidRPr="00C46A31" w:rsidRDefault="00C46A31" w:rsidP="005378D2">
            <w:pPr>
              <w:jc w:val="center"/>
              <w:rPr>
                <w:sz w:val="15"/>
                <w:szCs w:val="15"/>
              </w:rPr>
            </w:pPr>
          </w:p>
        </w:tc>
        <w:tc>
          <w:tcPr>
            <w:tcW w:w="770" w:type="dxa"/>
            <w:tcBorders>
              <w:top w:val="single" w:sz="12" w:space="0" w:color="auto"/>
              <w:left w:val="single" w:sz="12" w:space="0" w:color="auto"/>
              <w:right w:val="single" w:sz="12" w:space="0" w:color="auto"/>
            </w:tcBorders>
            <w:vAlign w:val="bottom"/>
          </w:tcPr>
          <w:p w:rsidR="00C46A31" w:rsidRPr="00C46A31" w:rsidRDefault="00C46A31" w:rsidP="005378D2">
            <w:pPr>
              <w:jc w:val="center"/>
              <w:rPr>
                <w:sz w:val="15"/>
                <w:szCs w:val="15"/>
              </w:rPr>
            </w:pPr>
          </w:p>
        </w:tc>
        <w:tc>
          <w:tcPr>
            <w:tcW w:w="1078" w:type="dxa"/>
            <w:tcBorders>
              <w:left w:val="single" w:sz="12" w:space="0" w:color="auto"/>
              <w:right w:val="single" w:sz="12" w:space="0" w:color="auto"/>
            </w:tcBorders>
            <w:vAlign w:val="bottom"/>
          </w:tcPr>
          <w:p w:rsidR="00C46A31" w:rsidRPr="00C46A31" w:rsidRDefault="00C46A31" w:rsidP="005378D2">
            <w:pPr>
              <w:jc w:val="center"/>
              <w:rPr>
                <w:sz w:val="15"/>
                <w:szCs w:val="15"/>
              </w:rPr>
            </w:pPr>
          </w:p>
        </w:tc>
        <w:tc>
          <w:tcPr>
            <w:tcW w:w="783" w:type="dxa"/>
            <w:tcBorders>
              <w:top w:val="single" w:sz="12" w:space="0" w:color="auto"/>
              <w:left w:val="single" w:sz="12" w:space="0" w:color="auto"/>
            </w:tcBorders>
            <w:vAlign w:val="bottom"/>
          </w:tcPr>
          <w:p w:rsidR="00C46A31" w:rsidRPr="00C46A31" w:rsidRDefault="00C46A31" w:rsidP="005378D2">
            <w:pPr>
              <w:jc w:val="center"/>
              <w:rPr>
                <w:sz w:val="15"/>
                <w:szCs w:val="15"/>
              </w:rPr>
            </w:pPr>
          </w:p>
        </w:tc>
        <w:tc>
          <w:tcPr>
            <w:tcW w:w="929" w:type="dxa"/>
            <w:tcBorders>
              <w:top w:val="single" w:sz="12" w:space="0" w:color="auto"/>
            </w:tcBorders>
            <w:vAlign w:val="bottom"/>
          </w:tcPr>
          <w:p w:rsidR="00C46A31" w:rsidRPr="00C46A31" w:rsidRDefault="00C46A31" w:rsidP="005378D2">
            <w:pPr>
              <w:jc w:val="center"/>
              <w:rPr>
                <w:sz w:val="15"/>
                <w:szCs w:val="15"/>
              </w:rPr>
            </w:pPr>
          </w:p>
        </w:tc>
        <w:tc>
          <w:tcPr>
            <w:tcW w:w="1017" w:type="dxa"/>
            <w:tcBorders>
              <w:top w:val="single" w:sz="12" w:space="0" w:color="auto"/>
            </w:tcBorders>
            <w:vAlign w:val="bottom"/>
          </w:tcPr>
          <w:p w:rsidR="00C46A31" w:rsidRPr="00C46A31" w:rsidRDefault="00C46A31" w:rsidP="005378D2">
            <w:pPr>
              <w:jc w:val="center"/>
              <w:rPr>
                <w:sz w:val="15"/>
                <w:szCs w:val="15"/>
              </w:rPr>
            </w:pPr>
          </w:p>
        </w:tc>
        <w:tc>
          <w:tcPr>
            <w:tcW w:w="826" w:type="dxa"/>
            <w:tcBorders>
              <w:top w:val="single" w:sz="12" w:space="0" w:color="auto"/>
            </w:tcBorders>
            <w:vAlign w:val="bottom"/>
          </w:tcPr>
          <w:p w:rsidR="00C46A31" w:rsidRPr="00C46A31" w:rsidRDefault="00C46A31" w:rsidP="005378D2">
            <w:pPr>
              <w:jc w:val="center"/>
              <w:rPr>
                <w:sz w:val="15"/>
                <w:szCs w:val="15"/>
              </w:rPr>
            </w:pPr>
          </w:p>
        </w:tc>
        <w:tc>
          <w:tcPr>
            <w:tcW w:w="896" w:type="dxa"/>
            <w:tcBorders>
              <w:top w:val="single" w:sz="12" w:space="0" w:color="auto"/>
            </w:tcBorders>
            <w:vAlign w:val="bottom"/>
          </w:tcPr>
          <w:p w:rsidR="00C46A31" w:rsidRPr="00C46A31" w:rsidRDefault="00C46A31" w:rsidP="005378D2">
            <w:pPr>
              <w:jc w:val="center"/>
              <w:rPr>
                <w:sz w:val="15"/>
                <w:szCs w:val="15"/>
              </w:rPr>
            </w:pPr>
          </w:p>
        </w:tc>
        <w:tc>
          <w:tcPr>
            <w:tcW w:w="1072" w:type="dxa"/>
            <w:tcBorders>
              <w:top w:val="single" w:sz="12" w:space="0" w:color="auto"/>
            </w:tcBorders>
            <w:vAlign w:val="bottom"/>
          </w:tcPr>
          <w:p w:rsidR="00C46A31" w:rsidRPr="00C46A31" w:rsidRDefault="00C46A31" w:rsidP="005378D2">
            <w:pPr>
              <w:jc w:val="center"/>
              <w:rPr>
                <w:sz w:val="15"/>
                <w:szCs w:val="15"/>
              </w:rPr>
            </w:pPr>
          </w:p>
        </w:tc>
        <w:tc>
          <w:tcPr>
            <w:tcW w:w="993" w:type="dxa"/>
            <w:tcBorders>
              <w:top w:val="single" w:sz="12" w:space="0" w:color="auto"/>
            </w:tcBorders>
            <w:vAlign w:val="bottom"/>
          </w:tcPr>
          <w:p w:rsidR="00C46A31" w:rsidRPr="00C46A31" w:rsidRDefault="00C46A31" w:rsidP="005378D2">
            <w:pPr>
              <w:jc w:val="center"/>
              <w:rPr>
                <w:sz w:val="15"/>
                <w:szCs w:val="15"/>
              </w:rPr>
            </w:pPr>
          </w:p>
        </w:tc>
        <w:tc>
          <w:tcPr>
            <w:tcW w:w="1028" w:type="dxa"/>
            <w:tcBorders>
              <w:top w:val="single" w:sz="12" w:space="0" w:color="auto"/>
              <w:right w:val="single" w:sz="12" w:space="0" w:color="auto"/>
            </w:tcBorders>
            <w:vAlign w:val="bottom"/>
          </w:tcPr>
          <w:p w:rsidR="00C46A31" w:rsidRPr="00C46A31" w:rsidRDefault="00C46A31" w:rsidP="005378D2">
            <w:pPr>
              <w:jc w:val="center"/>
              <w:rPr>
                <w:sz w:val="15"/>
                <w:szCs w:val="15"/>
              </w:rPr>
            </w:pPr>
          </w:p>
        </w:tc>
        <w:tc>
          <w:tcPr>
            <w:tcW w:w="972" w:type="dxa"/>
            <w:tcBorders>
              <w:left w:val="single" w:sz="12" w:space="0" w:color="auto"/>
              <w:right w:val="single" w:sz="12" w:space="0" w:color="auto"/>
            </w:tcBorders>
            <w:vAlign w:val="bottom"/>
          </w:tcPr>
          <w:p w:rsidR="00C46A31" w:rsidRPr="00C46A31" w:rsidRDefault="00C46A31" w:rsidP="005378D2">
            <w:pPr>
              <w:jc w:val="center"/>
              <w:rPr>
                <w:sz w:val="15"/>
                <w:szCs w:val="15"/>
              </w:rPr>
            </w:pPr>
          </w:p>
        </w:tc>
        <w:tc>
          <w:tcPr>
            <w:tcW w:w="972" w:type="dxa"/>
            <w:tcBorders>
              <w:top w:val="single" w:sz="12" w:space="0" w:color="auto"/>
              <w:left w:val="single" w:sz="12" w:space="0" w:color="auto"/>
            </w:tcBorders>
            <w:vAlign w:val="bottom"/>
          </w:tcPr>
          <w:p w:rsidR="00C46A31" w:rsidRPr="00C46A31" w:rsidRDefault="00C46A31" w:rsidP="005378D2">
            <w:pPr>
              <w:jc w:val="center"/>
              <w:rPr>
                <w:sz w:val="15"/>
                <w:szCs w:val="15"/>
              </w:rPr>
            </w:pPr>
          </w:p>
        </w:tc>
        <w:tc>
          <w:tcPr>
            <w:tcW w:w="973" w:type="dxa"/>
            <w:tcBorders>
              <w:top w:val="single" w:sz="12" w:space="0" w:color="auto"/>
              <w:right w:val="single" w:sz="12" w:space="0" w:color="auto"/>
            </w:tcBorders>
            <w:vAlign w:val="bottom"/>
          </w:tcPr>
          <w:p w:rsidR="00C46A31" w:rsidRPr="00C46A31" w:rsidRDefault="00C46A31" w:rsidP="005378D2">
            <w:pPr>
              <w:jc w:val="center"/>
              <w:rPr>
                <w:sz w:val="15"/>
                <w:szCs w:val="15"/>
              </w:rPr>
            </w:pPr>
          </w:p>
        </w:tc>
      </w:tr>
      <w:tr w:rsidR="00C46A31" w:rsidRPr="00C46A31" w:rsidTr="005378D2">
        <w:trPr>
          <w:trHeight w:val="284"/>
        </w:trPr>
        <w:tc>
          <w:tcPr>
            <w:tcW w:w="719" w:type="dxa"/>
            <w:vAlign w:val="bottom"/>
          </w:tcPr>
          <w:p w:rsidR="00C46A31" w:rsidRPr="00C46A31" w:rsidRDefault="00C46A31" w:rsidP="005378D2">
            <w:pPr>
              <w:jc w:val="center"/>
              <w:rPr>
                <w:sz w:val="15"/>
                <w:szCs w:val="15"/>
              </w:rPr>
            </w:pPr>
          </w:p>
        </w:tc>
        <w:tc>
          <w:tcPr>
            <w:tcW w:w="2688" w:type="dxa"/>
            <w:tcBorders>
              <w:right w:val="single" w:sz="12" w:space="0" w:color="auto"/>
            </w:tcBorders>
            <w:vAlign w:val="bottom"/>
          </w:tcPr>
          <w:p w:rsidR="00C46A31" w:rsidRPr="00C46A31" w:rsidRDefault="00C46A31" w:rsidP="005378D2">
            <w:pPr>
              <w:jc w:val="center"/>
              <w:rPr>
                <w:sz w:val="15"/>
                <w:szCs w:val="15"/>
              </w:rPr>
            </w:pPr>
          </w:p>
        </w:tc>
        <w:tc>
          <w:tcPr>
            <w:tcW w:w="770" w:type="dxa"/>
            <w:tcBorders>
              <w:left w:val="single" w:sz="12" w:space="0" w:color="auto"/>
              <w:right w:val="single" w:sz="12" w:space="0" w:color="auto"/>
            </w:tcBorders>
            <w:vAlign w:val="bottom"/>
          </w:tcPr>
          <w:p w:rsidR="00C46A31" w:rsidRPr="00C46A31" w:rsidRDefault="00C46A31" w:rsidP="005378D2">
            <w:pPr>
              <w:jc w:val="center"/>
              <w:rPr>
                <w:sz w:val="15"/>
                <w:szCs w:val="15"/>
              </w:rPr>
            </w:pPr>
          </w:p>
        </w:tc>
        <w:tc>
          <w:tcPr>
            <w:tcW w:w="1078" w:type="dxa"/>
            <w:tcBorders>
              <w:left w:val="single" w:sz="12" w:space="0" w:color="auto"/>
              <w:right w:val="single" w:sz="12" w:space="0" w:color="auto"/>
            </w:tcBorders>
            <w:vAlign w:val="bottom"/>
          </w:tcPr>
          <w:p w:rsidR="00C46A31" w:rsidRPr="00C46A31" w:rsidRDefault="00C46A31" w:rsidP="005378D2">
            <w:pPr>
              <w:jc w:val="center"/>
              <w:rPr>
                <w:sz w:val="15"/>
                <w:szCs w:val="15"/>
              </w:rPr>
            </w:pPr>
          </w:p>
        </w:tc>
        <w:tc>
          <w:tcPr>
            <w:tcW w:w="783" w:type="dxa"/>
            <w:tcBorders>
              <w:left w:val="single" w:sz="12" w:space="0" w:color="auto"/>
            </w:tcBorders>
            <w:vAlign w:val="bottom"/>
          </w:tcPr>
          <w:p w:rsidR="00C46A31" w:rsidRPr="00C46A31" w:rsidRDefault="00C46A31" w:rsidP="005378D2">
            <w:pPr>
              <w:jc w:val="center"/>
              <w:rPr>
                <w:sz w:val="15"/>
                <w:szCs w:val="15"/>
              </w:rPr>
            </w:pPr>
          </w:p>
        </w:tc>
        <w:tc>
          <w:tcPr>
            <w:tcW w:w="929" w:type="dxa"/>
            <w:vAlign w:val="bottom"/>
          </w:tcPr>
          <w:p w:rsidR="00C46A31" w:rsidRPr="00C46A31" w:rsidRDefault="00C46A31" w:rsidP="005378D2">
            <w:pPr>
              <w:jc w:val="center"/>
              <w:rPr>
                <w:sz w:val="15"/>
                <w:szCs w:val="15"/>
              </w:rPr>
            </w:pPr>
          </w:p>
        </w:tc>
        <w:tc>
          <w:tcPr>
            <w:tcW w:w="1017" w:type="dxa"/>
            <w:vAlign w:val="bottom"/>
          </w:tcPr>
          <w:p w:rsidR="00C46A31" w:rsidRPr="00C46A31" w:rsidRDefault="00C46A31" w:rsidP="005378D2">
            <w:pPr>
              <w:jc w:val="center"/>
              <w:rPr>
                <w:sz w:val="15"/>
                <w:szCs w:val="15"/>
              </w:rPr>
            </w:pPr>
          </w:p>
        </w:tc>
        <w:tc>
          <w:tcPr>
            <w:tcW w:w="826" w:type="dxa"/>
            <w:vAlign w:val="bottom"/>
          </w:tcPr>
          <w:p w:rsidR="00C46A31" w:rsidRPr="00C46A31" w:rsidRDefault="00C46A31" w:rsidP="005378D2">
            <w:pPr>
              <w:jc w:val="center"/>
              <w:rPr>
                <w:sz w:val="15"/>
                <w:szCs w:val="15"/>
              </w:rPr>
            </w:pPr>
          </w:p>
        </w:tc>
        <w:tc>
          <w:tcPr>
            <w:tcW w:w="896" w:type="dxa"/>
            <w:vAlign w:val="bottom"/>
          </w:tcPr>
          <w:p w:rsidR="00C46A31" w:rsidRPr="00C46A31" w:rsidRDefault="00C46A31" w:rsidP="005378D2">
            <w:pPr>
              <w:jc w:val="center"/>
              <w:rPr>
                <w:sz w:val="15"/>
                <w:szCs w:val="15"/>
              </w:rPr>
            </w:pPr>
          </w:p>
        </w:tc>
        <w:tc>
          <w:tcPr>
            <w:tcW w:w="1072" w:type="dxa"/>
            <w:vAlign w:val="bottom"/>
          </w:tcPr>
          <w:p w:rsidR="00C46A31" w:rsidRPr="00C46A31" w:rsidRDefault="00C46A31" w:rsidP="005378D2">
            <w:pPr>
              <w:jc w:val="center"/>
              <w:rPr>
                <w:sz w:val="15"/>
                <w:szCs w:val="15"/>
              </w:rPr>
            </w:pPr>
          </w:p>
        </w:tc>
        <w:tc>
          <w:tcPr>
            <w:tcW w:w="993" w:type="dxa"/>
            <w:vAlign w:val="bottom"/>
          </w:tcPr>
          <w:p w:rsidR="00C46A31" w:rsidRPr="00C46A31" w:rsidRDefault="00C46A31" w:rsidP="005378D2">
            <w:pPr>
              <w:jc w:val="center"/>
              <w:rPr>
                <w:sz w:val="15"/>
                <w:szCs w:val="15"/>
              </w:rPr>
            </w:pPr>
          </w:p>
        </w:tc>
        <w:tc>
          <w:tcPr>
            <w:tcW w:w="1028" w:type="dxa"/>
            <w:tcBorders>
              <w:right w:val="single" w:sz="12" w:space="0" w:color="auto"/>
            </w:tcBorders>
            <w:vAlign w:val="bottom"/>
          </w:tcPr>
          <w:p w:rsidR="00C46A31" w:rsidRPr="00C46A31" w:rsidRDefault="00C46A31" w:rsidP="005378D2">
            <w:pPr>
              <w:jc w:val="center"/>
              <w:rPr>
                <w:sz w:val="15"/>
                <w:szCs w:val="15"/>
              </w:rPr>
            </w:pPr>
          </w:p>
        </w:tc>
        <w:tc>
          <w:tcPr>
            <w:tcW w:w="972" w:type="dxa"/>
            <w:tcBorders>
              <w:left w:val="single" w:sz="12" w:space="0" w:color="auto"/>
              <w:right w:val="single" w:sz="12" w:space="0" w:color="auto"/>
            </w:tcBorders>
            <w:vAlign w:val="bottom"/>
          </w:tcPr>
          <w:p w:rsidR="00C46A31" w:rsidRPr="00C46A31" w:rsidRDefault="00C46A31" w:rsidP="005378D2">
            <w:pPr>
              <w:jc w:val="center"/>
              <w:rPr>
                <w:sz w:val="15"/>
                <w:szCs w:val="15"/>
              </w:rPr>
            </w:pPr>
          </w:p>
        </w:tc>
        <w:tc>
          <w:tcPr>
            <w:tcW w:w="972" w:type="dxa"/>
            <w:tcBorders>
              <w:left w:val="single" w:sz="12" w:space="0" w:color="auto"/>
            </w:tcBorders>
            <w:vAlign w:val="bottom"/>
          </w:tcPr>
          <w:p w:rsidR="00C46A31" w:rsidRPr="00C46A31" w:rsidRDefault="00C46A31" w:rsidP="005378D2">
            <w:pPr>
              <w:jc w:val="center"/>
              <w:rPr>
                <w:sz w:val="15"/>
                <w:szCs w:val="15"/>
              </w:rPr>
            </w:pPr>
          </w:p>
        </w:tc>
        <w:tc>
          <w:tcPr>
            <w:tcW w:w="973" w:type="dxa"/>
            <w:tcBorders>
              <w:right w:val="single" w:sz="12" w:space="0" w:color="auto"/>
            </w:tcBorders>
            <w:vAlign w:val="bottom"/>
          </w:tcPr>
          <w:p w:rsidR="00C46A31" w:rsidRPr="00C46A31" w:rsidRDefault="00C46A31" w:rsidP="005378D2">
            <w:pPr>
              <w:jc w:val="center"/>
              <w:rPr>
                <w:sz w:val="15"/>
                <w:szCs w:val="15"/>
              </w:rPr>
            </w:pPr>
          </w:p>
        </w:tc>
      </w:tr>
      <w:tr w:rsidR="00C46A31" w:rsidRPr="00C46A31" w:rsidTr="005378D2">
        <w:trPr>
          <w:trHeight w:val="284"/>
        </w:trPr>
        <w:tc>
          <w:tcPr>
            <w:tcW w:w="719" w:type="dxa"/>
            <w:vAlign w:val="bottom"/>
          </w:tcPr>
          <w:p w:rsidR="00C46A31" w:rsidRPr="00C46A31" w:rsidRDefault="00C46A31" w:rsidP="005378D2">
            <w:pPr>
              <w:jc w:val="center"/>
              <w:rPr>
                <w:sz w:val="15"/>
                <w:szCs w:val="15"/>
              </w:rPr>
            </w:pPr>
          </w:p>
        </w:tc>
        <w:tc>
          <w:tcPr>
            <w:tcW w:w="2688" w:type="dxa"/>
            <w:tcBorders>
              <w:right w:val="single" w:sz="12" w:space="0" w:color="auto"/>
            </w:tcBorders>
            <w:vAlign w:val="bottom"/>
          </w:tcPr>
          <w:p w:rsidR="00C46A31" w:rsidRPr="00C46A31" w:rsidRDefault="00C46A31" w:rsidP="005378D2">
            <w:pPr>
              <w:jc w:val="center"/>
              <w:rPr>
                <w:sz w:val="15"/>
                <w:szCs w:val="15"/>
              </w:rPr>
            </w:pPr>
          </w:p>
        </w:tc>
        <w:tc>
          <w:tcPr>
            <w:tcW w:w="770" w:type="dxa"/>
            <w:tcBorders>
              <w:left w:val="single" w:sz="12" w:space="0" w:color="auto"/>
              <w:right w:val="single" w:sz="12" w:space="0" w:color="auto"/>
            </w:tcBorders>
            <w:vAlign w:val="bottom"/>
          </w:tcPr>
          <w:p w:rsidR="00C46A31" w:rsidRPr="00C46A31" w:rsidRDefault="00C46A31" w:rsidP="005378D2">
            <w:pPr>
              <w:jc w:val="center"/>
              <w:rPr>
                <w:sz w:val="15"/>
                <w:szCs w:val="15"/>
              </w:rPr>
            </w:pPr>
          </w:p>
        </w:tc>
        <w:tc>
          <w:tcPr>
            <w:tcW w:w="1078" w:type="dxa"/>
            <w:tcBorders>
              <w:left w:val="single" w:sz="12" w:space="0" w:color="auto"/>
              <w:right w:val="single" w:sz="12" w:space="0" w:color="auto"/>
            </w:tcBorders>
            <w:vAlign w:val="bottom"/>
          </w:tcPr>
          <w:p w:rsidR="00C46A31" w:rsidRPr="00C46A31" w:rsidRDefault="00C46A31" w:rsidP="005378D2">
            <w:pPr>
              <w:jc w:val="center"/>
              <w:rPr>
                <w:sz w:val="15"/>
                <w:szCs w:val="15"/>
              </w:rPr>
            </w:pPr>
          </w:p>
        </w:tc>
        <w:tc>
          <w:tcPr>
            <w:tcW w:w="783" w:type="dxa"/>
            <w:tcBorders>
              <w:left w:val="single" w:sz="12" w:space="0" w:color="auto"/>
            </w:tcBorders>
            <w:vAlign w:val="bottom"/>
          </w:tcPr>
          <w:p w:rsidR="00C46A31" w:rsidRPr="00C46A31" w:rsidRDefault="00C46A31" w:rsidP="005378D2">
            <w:pPr>
              <w:jc w:val="center"/>
              <w:rPr>
                <w:sz w:val="15"/>
                <w:szCs w:val="15"/>
              </w:rPr>
            </w:pPr>
          </w:p>
        </w:tc>
        <w:tc>
          <w:tcPr>
            <w:tcW w:w="929" w:type="dxa"/>
            <w:vAlign w:val="bottom"/>
          </w:tcPr>
          <w:p w:rsidR="00C46A31" w:rsidRPr="00C46A31" w:rsidRDefault="00C46A31" w:rsidP="005378D2">
            <w:pPr>
              <w:jc w:val="center"/>
              <w:rPr>
                <w:sz w:val="15"/>
                <w:szCs w:val="15"/>
              </w:rPr>
            </w:pPr>
          </w:p>
        </w:tc>
        <w:tc>
          <w:tcPr>
            <w:tcW w:w="1017" w:type="dxa"/>
            <w:vAlign w:val="bottom"/>
          </w:tcPr>
          <w:p w:rsidR="00C46A31" w:rsidRPr="00C46A31" w:rsidRDefault="00C46A31" w:rsidP="005378D2">
            <w:pPr>
              <w:jc w:val="center"/>
              <w:rPr>
                <w:sz w:val="15"/>
                <w:szCs w:val="15"/>
              </w:rPr>
            </w:pPr>
          </w:p>
        </w:tc>
        <w:tc>
          <w:tcPr>
            <w:tcW w:w="826" w:type="dxa"/>
            <w:vAlign w:val="bottom"/>
          </w:tcPr>
          <w:p w:rsidR="00C46A31" w:rsidRPr="00C46A31" w:rsidRDefault="00C46A31" w:rsidP="005378D2">
            <w:pPr>
              <w:jc w:val="center"/>
              <w:rPr>
                <w:sz w:val="15"/>
                <w:szCs w:val="15"/>
              </w:rPr>
            </w:pPr>
          </w:p>
        </w:tc>
        <w:tc>
          <w:tcPr>
            <w:tcW w:w="896" w:type="dxa"/>
            <w:vAlign w:val="bottom"/>
          </w:tcPr>
          <w:p w:rsidR="00C46A31" w:rsidRPr="00C46A31" w:rsidRDefault="00C46A31" w:rsidP="005378D2">
            <w:pPr>
              <w:jc w:val="center"/>
              <w:rPr>
                <w:sz w:val="15"/>
                <w:szCs w:val="15"/>
              </w:rPr>
            </w:pPr>
          </w:p>
        </w:tc>
        <w:tc>
          <w:tcPr>
            <w:tcW w:w="1072" w:type="dxa"/>
            <w:vAlign w:val="bottom"/>
          </w:tcPr>
          <w:p w:rsidR="00C46A31" w:rsidRPr="00C46A31" w:rsidRDefault="00C46A31" w:rsidP="005378D2">
            <w:pPr>
              <w:jc w:val="center"/>
              <w:rPr>
                <w:sz w:val="15"/>
                <w:szCs w:val="15"/>
              </w:rPr>
            </w:pPr>
          </w:p>
        </w:tc>
        <w:tc>
          <w:tcPr>
            <w:tcW w:w="993" w:type="dxa"/>
            <w:vAlign w:val="bottom"/>
          </w:tcPr>
          <w:p w:rsidR="00C46A31" w:rsidRPr="00C46A31" w:rsidRDefault="00C46A31" w:rsidP="005378D2">
            <w:pPr>
              <w:jc w:val="center"/>
              <w:rPr>
                <w:sz w:val="15"/>
                <w:szCs w:val="15"/>
              </w:rPr>
            </w:pPr>
          </w:p>
        </w:tc>
        <w:tc>
          <w:tcPr>
            <w:tcW w:w="1028" w:type="dxa"/>
            <w:tcBorders>
              <w:right w:val="single" w:sz="12" w:space="0" w:color="auto"/>
            </w:tcBorders>
            <w:vAlign w:val="bottom"/>
          </w:tcPr>
          <w:p w:rsidR="00C46A31" w:rsidRPr="00C46A31" w:rsidRDefault="00C46A31" w:rsidP="005378D2">
            <w:pPr>
              <w:jc w:val="center"/>
              <w:rPr>
                <w:sz w:val="15"/>
                <w:szCs w:val="15"/>
              </w:rPr>
            </w:pPr>
          </w:p>
        </w:tc>
        <w:tc>
          <w:tcPr>
            <w:tcW w:w="972" w:type="dxa"/>
            <w:tcBorders>
              <w:left w:val="single" w:sz="12" w:space="0" w:color="auto"/>
              <w:right w:val="single" w:sz="12" w:space="0" w:color="auto"/>
            </w:tcBorders>
            <w:vAlign w:val="bottom"/>
          </w:tcPr>
          <w:p w:rsidR="00C46A31" w:rsidRPr="00C46A31" w:rsidRDefault="00C46A31" w:rsidP="005378D2">
            <w:pPr>
              <w:jc w:val="center"/>
              <w:rPr>
                <w:sz w:val="15"/>
                <w:szCs w:val="15"/>
              </w:rPr>
            </w:pPr>
          </w:p>
        </w:tc>
        <w:tc>
          <w:tcPr>
            <w:tcW w:w="972" w:type="dxa"/>
            <w:tcBorders>
              <w:left w:val="single" w:sz="12" w:space="0" w:color="auto"/>
            </w:tcBorders>
            <w:vAlign w:val="bottom"/>
          </w:tcPr>
          <w:p w:rsidR="00C46A31" w:rsidRPr="00C46A31" w:rsidRDefault="00C46A31" w:rsidP="005378D2">
            <w:pPr>
              <w:jc w:val="center"/>
              <w:rPr>
                <w:sz w:val="15"/>
                <w:szCs w:val="15"/>
              </w:rPr>
            </w:pPr>
          </w:p>
        </w:tc>
        <w:tc>
          <w:tcPr>
            <w:tcW w:w="973" w:type="dxa"/>
            <w:tcBorders>
              <w:right w:val="single" w:sz="12" w:space="0" w:color="auto"/>
            </w:tcBorders>
            <w:vAlign w:val="bottom"/>
          </w:tcPr>
          <w:p w:rsidR="00C46A31" w:rsidRPr="00C46A31" w:rsidRDefault="00C46A31" w:rsidP="005378D2">
            <w:pPr>
              <w:jc w:val="center"/>
              <w:rPr>
                <w:sz w:val="15"/>
                <w:szCs w:val="15"/>
              </w:rPr>
            </w:pPr>
          </w:p>
        </w:tc>
      </w:tr>
      <w:tr w:rsidR="00C46A31" w:rsidRPr="00C46A31" w:rsidTr="005378D2">
        <w:trPr>
          <w:trHeight w:val="284"/>
        </w:trPr>
        <w:tc>
          <w:tcPr>
            <w:tcW w:w="719" w:type="dxa"/>
            <w:vAlign w:val="bottom"/>
          </w:tcPr>
          <w:p w:rsidR="00C46A31" w:rsidRPr="00C46A31" w:rsidRDefault="00C46A31" w:rsidP="005378D2">
            <w:pPr>
              <w:jc w:val="center"/>
              <w:rPr>
                <w:sz w:val="15"/>
                <w:szCs w:val="15"/>
              </w:rPr>
            </w:pPr>
          </w:p>
        </w:tc>
        <w:tc>
          <w:tcPr>
            <w:tcW w:w="2688" w:type="dxa"/>
            <w:tcBorders>
              <w:right w:val="single" w:sz="12" w:space="0" w:color="auto"/>
            </w:tcBorders>
            <w:vAlign w:val="bottom"/>
          </w:tcPr>
          <w:p w:rsidR="00C46A31" w:rsidRPr="00C46A31" w:rsidRDefault="00C46A31" w:rsidP="005378D2">
            <w:pPr>
              <w:jc w:val="center"/>
              <w:rPr>
                <w:sz w:val="15"/>
                <w:szCs w:val="15"/>
              </w:rPr>
            </w:pPr>
          </w:p>
        </w:tc>
        <w:tc>
          <w:tcPr>
            <w:tcW w:w="770" w:type="dxa"/>
            <w:tcBorders>
              <w:left w:val="single" w:sz="12" w:space="0" w:color="auto"/>
              <w:right w:val="single" w:sz="12" w:space="0" w:color="auto"/>
            </w:tcBorders>
            <w:vAlign w:val="bottom"/>
          </w:tcPr>
          <w:p w:rsidR="00C46A31" w:rsidRPr="00C46A31" w:rsidRDefault="00C46A31" w:rsidP="005378D2">
            <w:pPr>
              <w:jc w:val="center"/>
              <w:rPr>
                <w:sz w:val="15"/>
                <w:szCs w:val="15"/>
              </w:rPr>
            </w:pPr>
          </w:p>
        </w:tc>
        <w:tc>
          <w:tcPr>
            <w:tcW w:w="1078" w:type="dxa"/>
            <w:tcBorders>
              <w:left w:val="single" w:sz="12" w:space="0" w:color="auto"/>
              <w:right w:val="single" w:sz="12" w:space="0" w:color="auto"/>
            </w:tcBorders>
            <w:vAlign w:val="bottom"/>
          </w:tcPr>
          <w:p w:rsidR="00C46A31" w:rsidRPr="00C46A31" w:rsidRDefault="00C46A31" w:rsidP="005378D2">
            <w:pPr>
              <w:jc w:val="center"/>
              <w:rPr>
                <w:sz w:val="15"/>
                <w:szCs w:val="15"/>
              </w:rPr>
            </w:pPr>
          </w:p>
        </w:tc>
        <w:tc>
          <w:tcPr>
            <w:tcW w:w="783" w:type="dxa"/>
            <w:tcBorders>
              <w:left w:val="single" w:sz="12" w:space="0" w:color="auto"/>
            </w:tcBorders>
            <w:vAlign w:val="bottom"/>
          </w:tcPr>
          <w:p w:rsidR="00C46A31" w:rsidRPr="00C46A31" w:rsidRDefault="00C46A31" w:rsidP="005378D2">
            <w:pPr>
              <w:jc w:val="center"/>
              <w:rPr>
                <w:sz w:val="15"/>
                <w:szCs w:val="15"/>
              </w:rPr>
            </w:pPr>
          </w:p>
        </w:tc>
        <w:tc>
          <w:tcPr>
            <w:tcW w:w="929" w:type="dxa"/>
            <w:vAlign w:val="bottom"/>
          </w:tcPr>
          <w:p w:rsidR="00C46A31" w:rsidRPr="00C46A31" w:rsidRDefault="00C46A31" w:rsidP="005378D2">
            <w:pPr>
              <w:jc w:val="center"/>
              <w:rPr>
                <w:sz w:val="15"/>
                <w:szCs w:val="15"/>
              </w:rPr>
            </w:pPr>
          </w:p>
        </w:tc>
        <w:tc>
          <w:tcPr>
            <w:tcW w:w="1017" w:type="dxa"/>
            <w:vAlign w:val="bottom"/>
          </w:tcPr>
          <w:p w:rsidR="00C46A31" w:rsidRPr="00C46A31" w:rsidRDefault="00C46A31" w:rsidP="005378D2">
            <w:pPr>
              <w:jc w:val="center"/>
              <w:rPr>
                <w:sz w:val="15"/>
                <w:szCs w:val="15"/>
              </w:rPr>
            </w:pPr>
          </w:p>
        </w:tc>
        <w:tc>
          <w:tcPr>
            <w:tcW w:w="826" w:type="dxa"/>
            <w:vAlign w:val="bottom"/>
          </w:tcPr>
          <w:p w:rsidR="00C46A31" w:rsidRPr="00C46A31" w:rsidRDefault="00C46A31" w:rsidP="005378D2">
            <w:pPr>
              <w:jc w:val="center"/>
              <w:rPr>
                <w:sz w:val="15"/>
                <w:szCs w:val="15"/>
              </w:rPr>
            </w:pPr>
          </w:p>
        </w:tc>
        <w:tc>
          <w:tcPr>
            <w:tcW w:w="896" w:type="dxa"/>
            <w:vAlign w:val="bottom"/>
          </w:tcPr>
          <w:p w:rsidR="00C46A31" w:rsidRPr="00C46A31" w:rsidRDefault="00C46A31" w:rsidP="005378D2">
            <w:pPr>
              <w:jc w:val="center"/>
              <w:rPr>
                <w:sz w:val="15"/>
                <w:szCs w:val="15"/>
              </w:rPr>
            </w:pPr>
          </w:p>
        </w:tc>
        <w:tc>
          <w:tcPr>
            <w:tcW w:w="1072" w:type="dxa"/>
            <w:vAlign w:val="bottom"/>
          </w:tcPr>
          <w:p w:rsidR="00C46A31" w:rsidRPr="00C46A31" w:rsidRDefault="00C46A31" w:rsidP="005378D2">
            <w:pPr>
              <w:jc w:val="center"/>
              <w:rPr>
                <w:sz w:val="15"/>
                <w:szCs w:val="15"/>
              </w:rPr>
            </w:pPr>
          </w:p>
        </w:tc>
        <w:tc>
          <w:tcPr>
            <w:tcW w:w="993" w:type="dxa"/>
            <w:vAlign w:val="bottom"/>
          </w:tcPr>
          <w:p w:rsidR="00C46A31" w:rsidRPr="00C46A31" w:rsidRDefault="00C46A31" w:rsidP="005378D2">
            <w:pPr>
              <w:jc w:val="center"/>
              <w:rPr>
                <w:sz w:val="15"/>
                <w:szCs w:val="15"/>
              </w:rPr>
            </w:pPr>
          </w:p>
        </w:tc>
        <w:tc>
          <w:tcPr>
            <w:tcW w:w="1028" w:type="dxa"/>
            <w:tcBorders>
              <w:right w:val="single" w:sz="12" w:space="0" w:color="auto"/>
            </w:tcBorders>
            <w:vAlign w:val="bottom"/>
          </w:tcPr>
          <w:p w:rsidR="00C46A31" w:rsidRPr="00C46A31" w:rsidRDefault="00C46A31" w:rsidP="005378D2">
            <w:pPr>
              <w:jc w:val="center"/>
              <w:rPr>
                <w:sz w:val="15"/>
                <w:szCs w:val="15"/>
              </w:rPr>
            </w:pPr>
          </w:p>
        </w:tc>
        <w:tc>
          <w:tcPr>
            <w:tcW w:w="972" w:type="dxa"/>
            <w:tcBorders>
              <w:left w:val="single" w:sz="12" w:space="0" w:color="auto"/>
              <w:right w:val="single" w:sz="12" w:space="0" w:color="auto"/>
            </w:tcBorders>
            <w:vAlign w:val="bottom"/>
          </w:tcPr>
          <w:p w:rsidR="00C46A31" w:rsidRPr="00C46A31" w:rsidRDefault="00C46A31" w:rsidP="005378D2">
            <w:pPr>
              <w:jc w:val="center"/>
              <w:rPr>
                <w:sz w:val="15"/>
                <w:szCs w:val="15"/>
              </w:rPr>
            </w:pPr>
          </w:p>
        </w:tc>
        <w:tc>
          <w:tcPr>
            <w:tcW w:w="972" w:type="dxa"/>
            <w:tcBorders>
              <w:left w:val="single" w:sz="12" w:space="0" w:color="auto"/>
            </w:tcBorders>
            <w:vAlign w:val="bottom"/>
          </w:tcPr>
          <w:p w:rsidR="00C46A31" w:rsidRPr="00C46A31" w:rsidRDefault="00C46A31" w:rsidP="005378D2">
            <w:pPr>
              <w:jc w:val="center"/>
              <w:rPr>
                <w:sz w:val="15"/>
                <w:szCs w:val="15"/>
              </w:rPr>
            </w:pPr>
          </w:p>
        </w:tc>
        <w:tc>
          <w:tcPr>
            <w:tcW w:w="973" w:type="dxa"/>
            <w:tcBorders>
              <w:right w:val="single" w:sz="12" w:space="0" w:color="auto"/>
            </w:tcBorders>
            <w:vAlign w:val="bottom"/>
          </w:tcPr>
          <w:p w:rsidR="00C46A31" w:rsidRPr="00C46A31" w:rsidRDefault="00C46A31" w:rsidP="005378D2">
            <w:pPr>
              <w:jc w:val="center"/>
              <w:rPr>
                <w:sz w:val="15"/>
                <w:szCs w:val="15"/>
              </w:rPr>
            </w:pPr>
          </w:p>
        </w:tc>
      </w:tr>
      <w:tr w:rsidR="00C46A31" w:rsidRPr="00C46A31" w:rsidTr="005378D2">
        <w:trPr>
          <w:trHeight w:val="284"/>
        </w:trPr>
        <w:tc>
          <w:tcPr>
            <w:tcW w:w="719" w:type="dxa"/>
            <w:vAlign w:val="bottom"/>
          </w:tcPr>
          <w:p w:rsidR="00C46A31" w:rsidRPr="00C46A31" w:rsidRDefault="00C46A31" w:rsidP="005378D2">
            <w:pPr>
              <w:jc w:val="center"/>
              <w:rPr>
                <w:sz w:val="15"/>
                <w:szCs w:val="15"/>
              </w:rPr>
            </w:pPr>
          </w:p>
        </w:tc>
        <w:tc>
          <w:tcPr>
            <w:tcW w:w="2688" w:type="dxa"/>
            <w:tcBorders>
              <w:right w:val="single" w:sz="12" w:space="0" w:color="auto"/>
            </w:tcBorders>
            <w:vAlign w:val="bottom"/>
          </w:tcPr>
          <w:p w:rsidR="00C46A31" w:rsidRPr="00C46A31" w:rsidRDefault="00C46A31" w:rsidP="005378D2">
            <w:pPr>
              <w:jc w:val="center"/>
              <w:rPr>
                <w:sz w:val="15"/>
                <w:szCs w:val="15"/>
              </w:rPr>
            </w:pPr>
          </w:p>
        </w:tc>
        <w:tc>
          <w:tcPr>
            <w:tcW w:w="770" w:type="dxa"/>
            <w:tcBorders>
              <w:left w:val="single" w:sz="12" w:space="0" w:color="auto"/>
              <w:right w:val="single" w:sz="12" w:space="0" w:color="auto"/>
            </w:tcBorders>
            <w:vAlign w:val="bottom"/>
          </w:tcPr>
          <w:p w:rsidR="00C46A31" w:rsidRPr="00C46A31" w:rsidRDefault="00C46A31" w:rsidP="005378D2">
            <w:pPr>
              <w:jc w:val="center"/>
              <w:rPr>
                <w:sz w:val="15"/>
                <w:szCs w:val="15"/>
              </w:rPr>
            </w:pPr>
          </w:p>
        </w:tc>
        <w:tc>
          <w:tcPr>
            <w:tcW w:w="1078" w:type="dxa"/>
            <w:tcBorders>
              <w:left w:val="single" w:sz="12" w:space="0" w:color="auto"/>
              <w:right w:val="single" w:sz="12" w:space="0" w:color="auto"/>
            </w:tcBorders>
            <w:vAlign w:val="bottom"/>
          </w:tcPr>
          <w:p w:rsidR="00C46A31" w:rsidRPr="00C46A31" w:rsidRDefault="00C46A31" w:rsidP="005378D2">
            <w:pPr>
              <w:jc w:val="center"/>
              <w:rPr>
                <w:sz w:val="15"/>
                <w:szCs w:val="15"/>
              </w:rPr>
            </w:pPr>
          </w:p>
        </w:tc>
        <w:tc>
          <w:tcPr>
            <w:tcW w:w="783" w:type="dxa"/>
            <w:tcBorders>
              <w:left w:val="single" w:sz="12" w:space="0" w:color="auto"/>
            </w:tcBorders>
            <w:vAlign w:val="bottom"/>
          </w:tcPr>
          <w:p w:rsidR="00C46A31" w:rsidRPr="00C46A31" w:rsidRDefault="00C46A31" w:rsidP="005378D2">
            <w:pPr>
              <w:jc w:val="center"/>
              <w:rPr>
                <w:sz w:val="15"/>
                <w:szCs w:val="15"/>
              </w:rPr>
            </w:pPr>
          </w:p>
        </w:tc>
        <w:tc>
          <w:tcPr>
            <w:tcW w:w="929" w:type="dxa"/>
            <w:vAlign w:val="bottom"/>
          </w:tcPr>
          <w:p w:rsidR="00C46A31" w:rsidRPr="00C46A31" w:rsidRDefault="00C46A31" w:rsidP="005378D2">
            <w:pPr>
              <w:jc w:val="center"/>
              <w:rPr>
                <w:sz w:val="15"/>
                <w:szCs w:val="15"/>
              </w:rPr>
            </w:pPr>
          </w:p>
        </w:tc>
        <w:tc>
          <w:tcPr>
            <w:tcW w:w="1017" w:type="dxa"/>
            <w:vAlign w:val="bottom"/>
          </w:tcPr>
          <w:p w:rsidR="00C46A31" w:rsidRPr="00C46A31" w:rsidRDefault="00C46A31" w:rsidP="005378D2">
            <w:pPr>
              <w:jc w:val="center"/>
              <w:rPr>
                <w:sz w:val="15"/>
                <w:szCs w:val="15"/>
              </w:rPr>
            </w:pPr>
          </w:p>
        </w:tc>
        <w:tc>
          <w:tcPr>
            <w:tcW w:w="826" w:type="dxa"/>
            <w:vAlign w:val="bottom"/>
          </w:tcPr>
          <w:p w:rsidR="00C46A31" w:rsidRPr="00C46A31" w:rsidRDefault="00C46A31" w:rsidP="005378D2">
            <w:pPr>
              <w:jc w:val="center"/>
              <w:rPr>
                <w:sz w:val="15"/>
                <w:szCs w:val="15"/>
              </w:rPr>
            </w:pPr>
          </w:p>
        </w:tc>
        <w:tc>
          <w:tcPr>
            <w:tcW w:w="896" w:type="dxa"/>
            <w:vAlign w:val="bottom"/>
          </w:tcPr>
          <w:p w:rsidR="00C46A31" w:rsidRPr="00C46A31" w:rsidRDefault="00C46A31" w:rsidP="005378D2">
            <w:pPr>
              <w:jc w:val="center"/>
              <w:rPr>
                <w:sz w:val="15"/>
                <w:szCs w:val="15"/>
              </w:rPr>
            </w:pPr>
          </w:p>
        </w:tc>
        <w:tc>
          <w:tcPr>
            <w:tcW w:w="1072" w:type="dxa"/>
            <w:vAlign w:val="bottom"/>
          </w:tcPr>
          <w:p w:rsidR="00C46A31" w:rsidRPr="00C46A31" w:rsidRDefault="00C46A31" w:rsidP="005378D2">
            <w:pPr>
              <w:jc w:val="center"/>
              <w:rPr>
                <w:sz w:val="15"/>
                <w:szCs w:val="15"/>
              </w:rPr>
            </w:pPr>
          </w:p>
        </w:tc>
        <w:tc>
          <w:tcPr>
            <w:tcW w:w="993" w:type="dxa"/>
            <w:vAlign w:val="bottom"/>
          </w:tcPr>
          <w:p w:rsidR="00C46A31" w:rsidRPr="00C46A31" w:rsidRDefault="00C46A31" w:rsidP="005378D2">
            <w:pPr>
              <w:jc w:val="center"/>
              <w:rPr>
                <w:sz w:val="15"/>
                <w:szCs w:val="15"/>
              </w:rPr>
            </w:pPr>
          </w:p>
        </w:tc>
        <w:tc>
          <w:tcPr>
            <w:tcW w:w="1028" w:type="dxa"/>
            <w:tcBorders>
              <w:right w:val="single" w:sz="12" w:space="0" w:color="auto"/>
            </w:tcBorders>
            <w:vAlign w:val="bottom"/>
          </w:tcPr>
          <w:p w:rsidR="00C46A31" w:rsidRPr="00C46A31" w:rsidRDefault="00C46A31" w:rsidP="005378D2">
            <w:pPr>
              <w:jc w:val="center"/>
              <w:rPr>
                <w:sz w:val="15"/>
                <w:szCs w:val="15"/>
              </w:rPr>
            </w:pPr>
          </w:p>
        </w:tc>
        <w:tc>
          <w:tcPr>
            <w:tcW w:w="972" w:type="dxa"/>
            <w:tcBorders>
              <w:left w:val="single" w:sz="12" w:space="0" w:color="auto"/>
              <w:right w:val="single" w:sz="12" w:space="0" w:color="auto"/>
            </w:tcBorders>
            <w:vAlign w:val="bottom"/>
          </w:tcPr>
          <w:p w:rsidR="00C46A31" w:rsidRPr="00C46A31" w:rsidRDefault="00C46A31" w:rsidP="005378D2">
            <w:pPr>
              <w:jc w:val="center"/>
              <w:rPr>
                <w:sz w:val="15"/>
                <w:szCs w:val="15"/>
              </w:rPr>
            </w:pPr>
          </w:p>
        </w:tc>
        <w:tc>
          <w:tcPr>
            <w:tcW w:w="972" w:type="dxa"/>
            <w:tcBorders>
              <w:left w:val="single" w:sz="12" w:space="0" w:color="auto"/>
            </w:tcBorders>
            <w:vAlign w:val="bottom"/>
          </w:tcPr>
          <w:p w:rsidR="00C46A31" w:rsidRPr="00C46A31" w:rsidRDefault="00C46A31" w:rsidP="005378D2">
            <w:pPr>
              <w:jc w:val="center"/>
              <w:rPr>
                <w:sz w:val="15"/>
                <w:szCs w:val="15"/>
              </w:rPr>
            </w:pPr>
          </w:p>
        </w:tc>
        <w:tc>
          <w:tcPr>
            <w:tcW w:w="973" w:type="dxa"/>
            <w:tcBorders>
              <w:right w:val="single" w:sz="12" w:space="0" w:color="auto"/>
            </w:tcBorders>
            <w:vAlign w:val="bottom"/>
          </w:tcPr>
          <w:p w:rsidR="00C46A31" w:rsidRPr="00C46A31" w:rsidRDefault="00C46A31" w:rsidP="005378D2">
            <w:pPr>
              <w:jc w:val="center"/>
              <w:rPr>
                <w:sz w:val="15"/>
                <w:szCs w:val="15"/>
              </w:rPr>
            </w:pPr>
          </w:p>
        </w:tc>
      </w:tr>
      <w:tr w:rsidR="00C46A31" w:rsidRPr="00C46A31" w:rsidTr="005378D2">
        <w:trPr>
          <w:trHeight w:val="284"/>
        </w:trPr>
        <w:tc>
          <w:tcPr>
            <w:tcW w:w="719" w:type="dxa"/>
            <w:vAlign w:val="bottom"/>
          </w:tcPr>
          <w:p w:rsidR="00C46A31" w:rsidRPr="00C46A31" w:rsidRDefault="00C46A31" w:rsidP="005378D2">
            <w:pPr>
              <w:jc w:val="center"/>
              <w:rPr>
                <w:sz w:val="15"/>
                <w:szCs w:val="15"/>
              </w:rPr>
            </w:pPr>
          </w:p>
        </w:tc>
        <w:tc>
          <w:tcPr>
            <w:tcW w:w="2688" w:type="dxa"/>
            <w:tcBorders>
              <w:right w:val="single" w:sz="12" w:space="0" w:color="auto"/>
            </w:tcBorders>
            <w:vAlign w:val="bottom"/>
          </w:tcPr>
          <w:p w:rsidR="00C46A31" w:rsidRPr="00C46A31" w:rsidRDefault="00C46A31" w:rsidP="005378D2">
            <w:pPr>
              <w:jc w:val="center"/>
              <w:rPr>
                <w:sz w:val="15"/>
                <w:szCs w:val="15"/>
              </w:rPr>
            </w:pPr>
          </w:p>
        </w:tc>
        <w:tc>
          <w:tcPr>
            <w:tcW w:w="770" w:type="dxa"/>
            <w:tcBorders>
              <w:left w:val="single" w:sz="12" w:space="0" w:color="auto"/>
              <w:right w:val="single" w:sz="12" w:space="0" w:color="auto"/>
            </w:tcBorders>
            <w:vAlign w:val="bottom"/>
          </w:tcPr>
          <w:p w:rsidR="00C46A31" w:rsidRPr="00C46A31" w:rsidRDefault="00C46A31" w:rsidP="005378D2">
            <w:pPr>
              <w:jc w:val="center"/>
              <w:rPr>
                <w:sz w:val="15"/>
                <w:szCs w:val="15"/>
              </w:rPr>
            </w:pPr>
          </w:p>
        </w:tc>
        <w:tc>
          <w:tcPr>
            <w:tcW w:w="1078" w:type="dxa"/>
            <w:tcBorders>
              <w:left w:val="single" w:sz="12" w:space="0" w:color="auto"/>
              <w:right w:val="single" w:sz="12" w:space="0" w:color="auto"/>
            </w:tcBorders>
            <w:vAlign w:val="bottom"/>
          </w:tcPr>
          <w:p w:rsidR="00C46A31" w:rsidRPr="00C46A31" w:rsidRDefault="00C46A31" w:rsidP="005378D2">
            <w:pPr>
              <w:jc w:val="center"/>
              <w:rPr>
                <w:sz w:val="15"/>
                <w:szCs w:val="15"/>
              </w:rPr>
            </w:pPr>
          </w:p>
        </w:tc>
        <w:tc>
          <w:tcPr>
            <w:tcW w:w="783" w:type="dxa"/>
            <w:tcBorders>
              <w:left w:val="single" w:sz="12" w:space="0" w:color="auto"/>
            </w:tcBorders>
            <w:vAlign w:val="bottom"/>
          </w:tcPr>
          <w:p w:rsidR="00C46A31" w:rsidRPr="00C46A31" w:rsidRDefault="00C46A31" w:rsidP="005378D2">
            <w:pPr>
              <w:jc w:val="center"/>
              <w:rPr>
                <w:sz w:val="15"/>
                <w:szCs w:val="15"/>
              </w:rPr>
            </w:pPr>
          </w:p>
        </w:tc>
        <w:tc>
          <w:tcPr>
            <w:tcW w:w="929" w:type="dxa"/>
            <w:vAlign w:val="bottom"/>
          </w:tcPr>
          <w:p w:rsidR="00C46A31" w:rsidRPr="00C46A31" w:rsidRDefault="00C46A31" w:rsidP="005378D2">
            <w:pPr>
              <w:jc w:val="center"/>
              <w:rPr>
                <w:sz w:val="15"/>
                <w:szCs w:val="15"/>
              </w:rPr>
            </w:pPr>
          </w:p>
        </w:tc>
        <w:tc>
          <w:tcPr>
            <w:tcW w:w="1017" w:type="dxa"/>
            <w:vAlign w:val="bottom"/>
          </w:tcPr>
          <w:p w:rsidR="00C46A31" w:rsidRPr="00C46A31" w:rsidRDefault="00C46A31" w:rsidP="005378D2">
            <w:pPr>
              <w:jc w:val="center"/>
              <w:rPr>
                <w:sz w:val="15"/>
                <w:szCs w:val="15"/>
              </w:rPr>
            </w:pPr>
          </w:p>
        </w:tc>
        <w:tc>
          <w:tcPr>
            <w:tcW w:w="826" w:type="dxa"/>
            <w:vAlign w:val="bottom"/>
          </w:tcPr>
          <w:p w:rsidR="00C46A31" w:rsidRPr="00C46A31" w:rsidRDefault="00C46A31" w:rsidP="005378D2">
            <w:pPr>
              <w:jc w:val="center"/>
              <w:rPr>
                <w:sz w:val="15"/>
                <w:szCs w:val="15"/>
              </w:rPr>
            </w:pPr>
          </w:p>
        </w:tc>
        <w:tc>
          <w:tcPr>
            <w:tcW w:w="896" w:type="dxa"/>
            <w:vAlign w:val="bottom"/>
          </w:tcPr>
          <w:p w:rsidR="00C46A31" w:rsidRPr="00C46A31" w:rsidRDefault="00C46A31" w:rsidP="005378D2">
            <w:pPr>
              <w:jc w:val="center"/>
              <w:rPr>
                <w:sz w:val="15"/>
                <w:szCs w:val="15"/>
              </w:rPr>
            </w:pPr>
          </w:p>
        </w:tc>
        <w:tc>
          <w:tcPr>
            <w:tcW w:w="1072" w:type="dxa"/>
            <w:vAlign w:val="bottom"/>
          </w:tcPr>
          <w:p w:rsidR="00C46A31" w:rsidRPr="00C46A31" w:rsidRDefault="00C46A31" w:rsidP="005378D2">
            <w:pPr>
              <w:jc w:val="center"/>
              <w:rPr>
                <w:sz w:val="15"/>
                <w:szCs w:val="15"/>
              </w:rPr>
            </w:pPr>
          </w:p>
        </w:tc>
        <w:tc>
          <w:tcPr>
            <w:tcW w:w="993" w:type="dxa"/>
            <w:vAlign w:val="bottom"/>
          </w:tcPr>
          <w:p w:rsidR="00C46A31" w:rsidRPr="00C46A31" w:rsidRDefault="00C46A31" w:rsidP="005378D2">
            <w:pPr>
              <w:jc w:val="center"/>
              <w:rPr>
                <w:sz w:val="15"/>
                <w:szCs w:val="15"/>
              </w:rPr>
            </w:pPr>
          </w:p>
        </w:tc>
        <w:tc>
          <w:tcPr>
            <w:tcW w:w="1028" w:type="dxa"/>
            <w:tcBorders>
              <w:right w:val="single" w:sz="12" w:space="0" w:color="auto"/>
            </w:tcBorders>
            <w:vAlign w:val="bottom"/>
          </w:tcPr>
          <w:p w:rsidR="00C46A31" w:rsidRPr="00C46A31" w:rsidRDefault="00C46A31" w:rsidP="005378D2">
            <w:pPr>
              <w:jc w:val="center"/>
              <w:rPr>
                <w:sz w:val="15"/>
                <w:szCs w:val="15"/>
              </w:rPr>
            </w:pPr>
          </w:p>
        </w:tc>
        <w:tc>
          <w:tcPr>
            <w:tcW w:w="972" w:type="dxa"/>
            <w:tcBorders>
              <w:left w:val="single" w:sz="12" w:space="0" w:color="auto"/>
              <w:right w:val="single" w:sz="12" w:space="0" w:color="auto"/>
            </w:tcBorders>
            <w:vAlign w:val="bottom"/>
          </w:tcPr>
          <w:p w:rsidR="00C46A31" w:rsidRPr="00C46A31" w:rsidRDefault="00C46A31" w:rsidP="005378D2">
            <w:pPr>
              <w:jc w:val="center"/>
              <w:rPr>
                <w:sz w:val="15"/>
                <w:szCs w:val="15"/>
              </w:rPr>
            </w:pPr>
          </w:p>
        </w:tc>
        <w:tc>
          <w:tcPr>
            <w:tcW w:w="972" w:type="dxa"/>
            <w:tcBorders>
              <w:left w:val="single" w:sz="12" w:space="0" w:color="auto"/>
            </w:tcBorders>
            <w:vAlign w:val="bottom"/>
          </w:tcPr>
          <w:p w:rsidR="00C46A31" w:rsidRPr="00C46A31" w:rsidRDefault="00C46A31" w:rsidP="005378D2">
            <w:pPr>
              <w:jc w:val="center"/>
              <w:rPr>
                <w:sz w:val="15"/>
                <w:szCs w:val="15"/>
              </w:rPr>
            </w:pPr>
          </w:p>
        </w:tc>
        <w:tc>
          <w:tcPr>
            <w:tcW w:w="973" w:type="dxa"/>
            <w:tcBorders>
              <w:right w:val="single" w:sz="12" w:space="0" w:color="auto"/>
            </w:tcBorders>
            <w:vAlign w:val="bottom"/>
          </w:tcPr>
          <w:p w:rsidR="00C46A31" w:rsidRPr="00C46A31" w:rsidRDefault="00C46A31" w:rsidP="005378D2">
            <w:pPr>
              <w:jc w:val="center"/>
              <w:rPr>
                <w:sz w:val="15"/>
                <w:szCs w:val="15"/>
              </w:rPr>
            </w:pPr>
          </w:p>
        </w:tc>
      </w:tr>
      <w:tr w:rsidR="00C46A31" w:rsidRPr="00C46A31" w:rsidTr="005378D2">
        <w:trPr>
          <w:trHeight w:val="284"/>
        </w:trPr>
        <w:tc>
          <w:tcPr>
            <w:tcW w:w="719" w:type="dxa"/>
            <w:vAlign w:val="bottom"/>
          </w:tcPr>
          <w:p w:rsidR="00C46A31" w:rsidRPr="00C46A31" w:rsidRDefault="00C46A31" w:rsidP="005378D2">
            <w:pPr>
              <w:jc w:val="center"/>
              <w:rPr>
                <w:sz w:val="15"/>
                <w:szCs w:val="15"/>
              </w:rPr>
            </w:pPr>
          </w:p>
        </w:tc>
        <w:tc>
          <w:tcPr>
            <w:tcW w:w="2688" w:type="dxa"/>
            <w:tcBorders>
              <w:right w:val="single" w:sz="12" w:space="0" w:color="auto"/>
            </w:tcBorders>
            <w:vAlign w:val="bottom"/>
          </w:tcPr>
          <w:p w:rsidR="00C46A31" w:rsidRPr="00C46A31" w:rsidRDefault="00C46A31" w:rsidP="005378D2">
            <w:pPr>
              <w:jc w:val="center"/>
              <w:rPr>
                <w:sz w:val="15"/>
                <w:szCs w:val="15"/>
              </w:rPr>
            </w:pPr>
          </w:p>
        </w:tc>
        <w:tc>
          <w:tcPr>
            <w:tcW w:w="770" w:type="dxa"/>
            <w:tcBorders>
              <w:left w:val="single" w:sz="12" w:space="0" w:color="auto"/>
              <w:right w:val="single" w:sz="12" w:space="0" w:color="auto"/>
            </w:tcBorders>
            <w:vAlign w:val="bottom"/>
          </w:tcPr>
          <w:p w:rsidR="00C46A31" w:rsidRPr="00C46A31" w:rsidRDefault="00C46A31" w:rsidP="005378D2">
            <w:pPr>
              <w:jc w:val="center"/>
              <w:rPr>
                <w:sz w:val="15"/>
                <w:szCs w:val="15"/>
              </w:rPr>
            </w:pPr>
          </w:p>
        </w:tc>
        <w:tc>
          <w:tcPr>
            <w:tcW w:w="1078" w:type="dxa"/>
            <w:tcBorders>
              <w:left w:val="single" w:sz="12" w:space="0" w:color="auto"/>
              <w:right w:val="single" w:sz="12" w:space="0" w:color="auto"/>
            </w:tcBorders>
            <w:vAlign w:val="bottom"/>
          </w:tcPr>
          <w:p w:rsidR="00C46A31" w:rsidRPr="00C46A31" w:rsidRDefault="00C46A31" w:rsidP="005378D2">
            <w:pPr>
              <w:jc w:val="center"/>
              <w:rPr>
                <w:sz w:val="15"/>
                <w:szCs w:val="15"/>
              </w:rPr>
            </w:pPr>
          </w:p>
        </w:tc>
        <w:tc>
          <w:tcPr>
            <w:tcW w:w="783" w:type="dxa"/>
            <w:tcBorders>
              <w:left w:val="single" w:sz="12" w:space="0" w:color="auto"/>
            </w:tcBorders>
            <w:vAlign w:val="bottom"/>
          </w:tcPr>
          <w:p w:rsidR="00C46A31" w:rsidRPr="00C46A31" w:rsidRDefault="00C46A31" w:rsidP="005378D2">
            <w:pPr>
              <w:jc w:val="center"/>
              <w:rPr>
                <w:sz w:val="15"/>
                <w:szCs w:val="15"/>
              </w:rPr>
            </w:pPr>
          </w:p>
        </w:tc>
        <w:tc>
          <w:tcPr>
            <w:tcW w:w="929" w:type="dxa"/>
            <w:vAlign w:val="bottom"/>
          </w:tcPr>
          <w:p w:rsidR="00C46A31" w:rsidRPr="00C46A31" w:rsidRDefault="00C46A31" w:rsidP="005378D2">
            <w:pPr>
              <w:jc w:val="center"/>
              <w:rPr>
                <w:sz w:val="15"/>
                <w:szCs w:val="15"/>
              </w:rPr>
            </w:pPr>
          </w:p>
        </w:tc>
        <w:tc>
          <w:tcPr>
            <w:tcW w:w="1017" w:type="dxa"/>
            <w:vAlign w:val="bottom"/>
          </w:tcPr>
          <w:p w:rsidR="00C46A31" w:rsidRPr="00C46A31" w:rsidRDefault="00C46A31" w:rsidP="005378D2">
            <w:pPr>
              <w:jc w:val="center"/>
              <w:rPr>
                <w:sz w:val="15"/>
                <w:szCs w:val="15"/>
              </w:rPr>
            </w:pPr>
          </w:p>
        </w:tc>
        <w:tc>
          <w:tcPr>
            <w:tcW w:w="826" w:type="dxa"/>
            <w:vAlign w:val="bottom"/>
          </w:tcPr>
          <w:p w:rsidR="00C46A31" w:rsidRPr="00C46A31" w:rsidRDefault="00C46A31" w:rsidP="005378D2">
            <w:pPr>
              <w:jc w:val="center"/>
              <w:rPr>
                <w:sz w:val="15"/>
                <w:szCs w:val="15"/>
              </w:rPr>
            </w:pPr>
          </w:p>
        </w:tc>
        <w:tc>
          <w:tcPr>
            <w:tcW w:w="896" w:type="dxa"/>
            <w:vAlign w:val="bottom"/>
          </w:tcPr>
          <w:p w:rsidR="00C46A31" w:rsidRPr="00C46A31" w:rsidRDefault="00C46A31" w:rsidP="005378D2">
            <w:pPr>
              <w:jc w:val="center"/>
              <w:rPr>
                <w:sz w:val="15"/>
                <w:szCs w:val="15"/>
              </w:rPr>
            </w:pPr>
          </w:p>
        </w:tc>
        <w:tc>
          <w:tcPr>
            <w:tcW w:w="1072" w:type="dxa"/>
            <w:vAlign w:val="bottom"/>
          </w:tcPr>
          <w:p w:rsidR="00C46A31" w:rsidRPr="00C46A31" w:rsidRDefault="00C46A31" w:rsidP="005378D2">
            <w:pPr>
              <w:jc w:val="center"/>
              <w:rPr>
                <w:sz w:val="15"/>
                <w:szCs w:val="15"/>
              </w:rPr>
            </w:pPr>
          </w:p>
        </w:tc>
        <w:tc>
          <w:tcPr>
            <w:tcW w:w="993" w:type="dxa"/>
            <w:vAlign w:val="bottom"/>
          </w:tcPr>
          <w:p w:rsidR="00C46A31" w:rsidRPr="00C46A31" w:rsidRDefault="00C46A31" w:rsidP="005378D2">
            <w:pPr>
              <w:jc w:val="center"/>
              <w:rPr>
                <w:sz w:val="15"/>
                <w:szCs w:val="15"/>
              </w:rPr>
            </w:pPr>
          </w:p>
        </w:tc>
        <w:tc>
          <w:tcPr>
            <w:tcW w:w="1028" w:type="dxa"/>
            <w:tcBorders>
              <w:right w:val="single" w:sz="12" w:space="0" w:color="auto"/>
            </w:tcBorders>
            <w:vAlign w:val="bottom"/>
          </w:tcPr>
          <w:p w:rsidR="00C46A31" w:rsidRPr="00C46A31" w:rsidRDefault="00C46A31" w:rsidP="005378D2">
            <w:pPr>
              <w:jc w:val="center"/>
              <w:rPr>
                <w:sz w:val="15"/>
                <w:szCs w:val="15"/>
              </w:rPr>
            </w:pPr>
          </w:p>
        </w:tc>
        <w:tc>
          <w:tcPr>
            <w:tcW w:w="972" w:type="dxa"/>
            <w:tcBorders>
              <w:left w:val="single" w:sz="12" w:space="0" w:color="auto"/>
              <w:right w:val="single" w:sz="12" w:space="0" w:color="auto"/>
            </w:tcBorders>
            <w:vAlign w:val="bottom"/>
          </w:tcPr>
          <w:p w:rsidR="00C46A31" w:rsidRPr="00C46A31" w:rsidRDefault="00C46A31" w:rsidP="005378D2">
            <w:pPr>
              <w:jc w:val="center"/>
              <w:rPr>
                <w:sz w:val="15"/>
                <w:szCs w:val="15"/>
              </w:rPr>
            </w:pPr>
          </w:p>
        </w:tc>
        <w:tc>
          <w:tcPr>
            <w:tcW w:w="972" w:type="dxa"/>
            <w:tcBorders>
              <w:left w:val="single" w:sz="12" w:space="0" w:color="auto"/>
            </w:tcBorders>
            <w:vAlign w:val="bottom"/>
          </w:tcPr>
          <w:p w:rsidR="00C46A31" w:rsidRPr="00C46A31" w:rsidRDefault="00C46A31" w:rsidP="005378D2">
            <w:pPr>
              <w:jc w:val="center"/>
              <w:rPr>
                <w:sz w:val="15"/>
                <w:szCs w:val="15"/>
              </w:rPr>
            </w:pPr>
          </w:p>
        </w:tc>
        <w:tc>
          <w:tcPr>
            <w:tcW w:w="973" w:type="dxa"/>
            <w:tcBorders>
              <w:right w:val="single" w:sz="12" w:space="0" w:color="auto"/>
            </w:tcBorders>
            <w:vAlign w:val="bottom"/>
          </w:tcPr>
          <w:p w:rsidR="00C46A31" w:rsidRPr="00C46A31" w:rsidRDefault="00C46A31" w:rsidP="005378D2">
            <w:pPr>
              <w:jc w:val="center"/>
              <w:rPr>
                <w:sz w:val="15"/>
                <w:szCs w:val="15"/>
              </w:rPr>
            </w:pPr>
          </w:p>
        </w:tc>
      </w:tr>
      <w:tr w:rsidR="00C46A31" w:rsidRPr="00C46A31" w:rsidTr="005378D2">
        <w:trPr>
          <w:trHeight w:val="284"/>
        </w:trPr>
        <w:tc>
          <w:tcPr>
            <w:tcW w:w="719" w:type="dxa"/>
            <w:vAlign w:val="bottom"/>
          </w:tcPr>
          <w:p w:rsidR="00C46A31" w:rsidRPr="00C46A31" w:rsidRDefault="00C46A31" w:rsidP="005378D2">
            <w:pPr>
              <w:jc w:val="center"/>
              <w:rPr>
                <w:sz w:val="15"/>
                <w:szCs w:val="15"/>
              </w:rPr>
            </w:pPr>
          </w:p>
        </w:tc>
        <w:tc>
          <w:tcPr>
            <w:tcW w:w="2688" w:type="dxa"/>
            <w:tcBorders>
              <w:right w:val="single" w:sz="12" w:space="0" w:color="auto"/>
            </w:tcBorders>
            <w:vAlign w:val="bottom"/>
          </w:tcPr>
          <w:p w:rsidR="00C46A31" w:rsidRPr="00C46A31" w:rsidRDefault="00C46A31" w:rsidP="005378D2">
            <w:pPr>
              <w:jc w:val="center"/>
              <w:rPr>
                <w:sz w:val="15"/>
                <w:szCs w:val="15"/>
              </w:rPr>
            </w:pPr>
          </w:p>
        </w:tc>
        <w:tc>
          <w:tcPr>
            <w:tcW w:w="770" w:type="dxa"/>
            <w:tcBorders>
              <w:left w:val="single" w:sz="12" w:space="0" w:color="auto"/>
              <w:right w:val="single" w:sz="12" w:space="0" w:color="auto"/>
            </w:tcBorders>
            <w:vAlign w:val="bottom"/>
          </w:tcPr>
          <w:p w:rsidR="00C46A31" w:rsidRPr="00C46A31" w:rsidRDefault="00C46A31" w:rsidP="005378D2">
            <w:pPr>
              <w:jc w:val="center"/>
              <w:rPr>
                <w:sz w:val="15"/>
                <w:szCs w:val="15"/>
              </w:rPr>
            </w:pPr>
          </w:p>
        </w:tc>
        <w:tc>
          <w:tcPr>
            <w:tcW w:w="1078" w:type="dxa"/>
            <w:tcBorders>
              <w:left w:val="single" w:sz="12" w:space="0" w:color="auto"/>
              <w:right w:val="single" w:sz="12" w:space="0" w:color="auto"/>
            </w:tcBorders>
            <w:vAlign w:val="bottom"/>
          </w:tcPr>
          <w:p w:rsidR="00C46A31" w:rsidRPr="00C46A31" w:rsidRDefault="00C46A31" w:rsidP="005378D2">
            <w:pPr>
              <w:jc w:val="center"/>
              <w:rPr>
                <w:sz w:val="15"/>
                <w:szCs w:val="15"/>
              </w:rPr>
            </w:pPr>
          </w:p>
        </w:tc>
        <w:tc>
          <w:tcPr>
            <w:tcW w:w="783" w:type="dxa"/>
            <w:tcBorders>
              <w:left w:val="single" w:sz="12" w:space="0" w:color="auto"/>
            </w:tcBorders>
            <w:vAlign w:val="bottom"/>
          </w:tcPr>
          <w:p w:rsidR="00C46A31" w:rsidRPr="00C46A31" w:rsidRDefault="00C46A31" w:rsidP="005378D2">
            <w:pPr>
              <w:jc w:val="center"/>
              <w:rPr>
                <w:sz w:val="15"/>
                <w:szCs w:val="15"/>
              </w:rPr>
            </w:pPr>
          </w:p>
        </w:tc>
        <w:tc>
          <w:tcPr>
            <w:tcW w:w="929" w:type="dxa"/>
            <w:vAlign w:val="bottom"/>
          </w:tcPr>
          <w:p w:rsidR="00C46A31" w:rsidRPr="00C46A31" w:rsidRDefault="00C46A31" w:rsidP="005378D2">
            <w:pPr>
              <w:jc w:val="center"/>
              <w:rPr>
                <w:sz w:val="15"/>
                <w:szCs w:val="15"/>
              </w:rPr>
            </w:pPr>
          </w:p>
        </w:tc>
        <w:tc>
          <w:tcPr>
            <w:tcW w:w="1017" w:type="dxa"/>
            <w:vAlign w:val="bottom"/>
          </w:tcPr>
          <w:p w:rsidR="00C46A31" w:rsidRPr="00C46A31" w:rsidRDefault="00C46A31" w:rsidP="005378D2">
            <w:pPr>
              <w:jc w:val="center"/>
              <w:rPr>
                <w:sz w:val="15"/>
                <w:szCs w:val="15"/>
              </w:rPr>
            </w:pPr>
          </w:p>
        </w:tc>
        <w:tc>
          <w:tcPr>
            <w:tcW w:w="826" w:type="dxa"/>
            <w:vAlign w:val="bottom"/>
          </w:tcPr>
          <w:p w:rsidR="00C46A31" w:rsidRPr="00C46A31" w:rsidRDefault="00C46A31" w:rsidP="005378D2">
            <w:pPr>
              <w:jc w:val="center"/>
              <w:rPr>
                <w:sz w:val="15"/>
                <w:szCs w:val="15"/>
              </w:rPr>
            </w:pPr>
          </w:p>
        </w:tc>
        <w:tc>
          <w:tcPr>
            <w:tcW w:w="896" w:type="dxa"/>
            <w:vAlign w:val="bottom"/>
          </w:tcPr>
          <w:p w:rsidR="00C46A31" w:rsidRPr="00C46A31" w:rsidRDefault="00C46A31" w:rsidP="005378D2">
            <w:pPr>
              <w:jc w:val="center"/>
              <w:rPr>
                <w:sz w:val="15"/>
                <w:szCs w:val="15"/>
              </w:rPr>
            </w:pPr>
          </w:p>
        </w:tc>
        <w:tc>
          <w:tcPr>
            <w:tcW w:w="1072" w:type="dxa"/>
            <w:vAlign w:val="bottom"/>
          </w:tcPr>
          <w:p w:rsidR="00C46A31" w:rsidRPr="00C46A31" w:rsidRDefault="00C46A31" w:rsidP="005378D2">
            <w:pPr>
              <w:jc w:val="center"/>
              <w:rPr>
                <w:sz w:val="15"/>
                <w:szCs w:val="15"/>
              </w:rPr>
            </w:pPr>
          </w:p>
        </w:tc>
        <w:tc>
          <w:tcPr>
            <w:tcW w:w="993" w:type="dxa"/>
            <w:vAlign w:val="bottom"/>
          </w:tcPr>
          <w:p w:rsidR="00C46A31" w:rsidRPr="00C46A31" w:rsidRDefault="00C46A31" w:rsidP="005378D2">
            <w:pPr>
              <w:jc w:val="center"/>
              <w:rPr>
                <w:sz w:val="15"/>
                <w:szCs w:val="15"/>
              </w:rPr>
            </w:pPr>
          </w:p>
        </w:tc>
        <w:tc>
          <w:tcPr>
            <w:tcW w:w="1028" w:type="dxa"/>
            <w:tcBorders>
              <w:right w:val="single" w:sz="12" w:space="0" w:color="auto"/>
            </w:tcBorders>
            <w:vAlign w:val="bottom"/>
          </w:tcPr>
          <w:p w:rsidR="00C46A31" w:rsidRPr="00C46A31" w:rsidRDefault="00C46A31" w:rsidP="005378D2">
            <w:pPr>
              <w:jc w:val="center"/>
              <w:rPr>
                <w:sz w:val="15"/>
                <w:szCs w:val="15"/>
              </w:rPr>
            </w:pPr>
          </w:p>
        </w:tc>
        <w:tc>
          <w:tcPr>
            <w:tcW w:w="972" w:type="dxa"/>
            <w:tcBorders>
              <w:left w:val="single" w:sz="12" w:space="0" w:color="auto"/>
              <w:right w:val="single" w:sz="12" w:space="0" w:color="auto"/>
            </w:tcBorders>
            <w:vAlign w:val="bottom"/>
          </w:tcPr>
          <w:p w:rsidR="00C46A31" w:rsidRPr="00C46A31" w:rsidRDefault="00C46A31" w:rsidP="005378D2">
            <w:pPr>
              <w:jc w:val="center"/>
              <w:rPr>
                <w:sz w:val="15"/>
                <w:szCs w:val="15"/>
              </w:rPr>
            </w:pPr>
          </w:p>
        </w:tc>
        <w:tc>
          <w:tcPr>
            <w:tcW w:w="972" w:type="dxa"/>
            <w:tcBorders>
              <w:left w:val="single" w:sz="12" w:space="0" w:color="auto"/>
            </w:tcBorders>
            <w:vAlign w:val="bottom"/>
          </w:tcPr>
          <w:p w:rsidR="00C46A31" w:rsidRPr="00C46A31" w:rsidRDefault="00C46A31" w:rsidP="005378D2">
            <w:pPr>
              <w:jc w:val="center"/>
              <w:rPr>
                <w:sz w:val="15"/>
                <w:szCs w:val="15"/>
              </w:rPr>
            </w:pPr>
          </w:p>
        </w:tc>
        <w:tc>
          <w:tcPr>
            <w:tcW w:w="973" w:type="dxa"/>
            <w:tcBorders>
              <w:right w:val="single" w:sz="12" w:space="0" w:color="auto"/>
            </w:tcBorders>
            <w:vAlign w:val="bottom"/>
          </w:tcPr>
          <w:p w:rsidR="00C46A31" w:rsidRPr="00C46A31" w:rsidRDefault="00C46A31" w:rsidP="005378D2">
            <w:pPr>
              <w:jc w:val="center"/>
              <w:rPr>
                <w:sz w:val="15"/>
                <w:szCs w:val="15"/>
              </w:rPr>
            </w:pPr>
          </w:p>
        </w:tc>
      </w:tr>
      <w:tr w:rsidR="00C46A31" w:rsidRPr="00C46A31" w:rsidTr="005378D2">
        <w:trPr>
          <w:trHeight w:val="284"/>
        </w:trPr>
        <w:tc>
          <w:tcPr>
            <w:tcW w:w="719" w:type="dxa"/>
            <w:vAlign w:val="bottom"/>
          </w:tcPr>
          <w:p w:rsidR="00C46A31" w:rsidRPr="00C46A31" w:rsidRDefault="00C46A31" w:rsidP="005378D2">
            <w:pPr>
              <w:jc w:val="center"/>
              <w:rPr>
                <w:sz w:val="15"/>
                <w:szCs w:val="15"/>
              </w:rPr>
            </w:pPr>
          </w:p>
        </w:tc>
        <w:tc>
          <w:tcPr>
            <w:tcW w:w="2688" w:type="dxa"/>
            <w:tcBorders>
              <w:right w:val="single" w:sz="12" w:space="0" w:color="auto"/>
            </w:tcBorders>
            <w:vAlign w:val="bottom"/>
          </w:tcPr>
          <w:p w:rsidR="00C46A31" w:rsidRPr="00C46A31" w:rsidRDefault="00C46A31" w:rsidP="005378D2">
            <w:pPr>
              <w:jc w:val="center"/>
              <w:rPr>
                <w:sz w:val="15"/>
                <w:szCs w:val="15"/>
              </w:rPr>
            </w:pPr>
          </w:p>
        </w:tc>
        <w:tc>
          <w:tcPr>
            <w:tcW w:w="770" w:type="dxa"/>
            <w:tcBorders>
              <w:left w:val="single" w:sz="12" w:space="0" w:color="auto"/>
              <w:bottom w:val="single" w:sz="12" w:space="0" w:color="auto"/>
              <w:right w:val="single" w:sz="12" w:space="0" w:color="auto"/>
            </w:tcBorders>
            <w:vAlign w:val="bottom"/>
          </w:tcPr>
          <w:p w:rsidR="00C46A31" w:rsidRPr="00C46A31" w:rsidRDefault="00C46A31" w:rsidP="005378D2">
            <w:pPr>
              <w:jc w:val="center"/>
              <w:rPr>
                <w:sz w:val="15"/>
                <w:szCs w:val="15"/>
              </w:rPr>
            </w:pPr>
          </w:p>
        </w:tc>
        <w:tc>
          <w:tcPr>
            <w:tcW w:w="1078" w:type="dxa"/>
            <w:tcBorders>
              <w:left w:val="single" w:sz="12" w:space="0" w:color="auto"/>
              <w:right w:val="single" w:sz="12" w:space="0" w:color="auto"/>
            </w:tcBorders>
            <w:vAlign w:val="bottom"/>
          </w:tcPr>
          <w:p w:rsidR="00C46A31" w:rsidRPr="00C46A31" w:rsidRDefault="00C46A31" w:rsidP="005378D2">
            <w:pPr>
              <w:jc w:val="center"/>
              <w:rPr>
                <w:sz w:val="15"/>
                <w:szCs w:val="15"/>
              </w:rPr>
            </w:pPr>
          </w:p>
        </w:tc>
        <w:tc>
          <w:tcPr>
            <w:tcW w:w="783" w:type="dxa"/>
            <w:tcBorders>
              <w:left w:val="single" w:sz="12" w:space="0" w:color="auto"/>
              <w:bottom w:val="single" w:sz="12" w:space="0" w:color="auto"/>
            </w:tcBorders>
            <w:vAlign w:val="bottom"/>
          </w:tcPr>
          <w:p w:rsidR="00C46A31" w:rsidRPr="00C46A31" w:rsidRDefault="00C46A31" w:rsidP="005378D2">
            <w:pPr>
              <w:jc w:val="center"/>
              <w:rPr>
                <w:sz w:val="15"/>
                <w:szCs w:val="15"/>
              </w:rPr>
            </w:pPr>
          </w:p>
        </w:tc>
        <w:tc>
          <w:tcPr>
            <w:tcW w:w="929" w:type="dxa"/>
            <w:tcBorders>
              <w:bottom w:val="single" w:sz="12" w:space="0" w:color="auto"/>
            </w:tcBorders>
            <w:vAlign w:val="bottom"/>
          </w:tcPr>
          <w:p w:rsidR="00C46A31" w:rsidRPr="00C46A31" w:rsidRDefault="00C46A31" w:rsidP="005378D2">
            <w:pPr>
              <w:jc w:val="center"/>
              <w:rPr>
                <w:sz w:val="15"/>
                <w:szCs w:val="15"/>
              </w:rPr>
            </w:pPr>
          </w:p>
        </w:tc>
        <w:tc>
          <w:tcPr>
            <w:tcW w:w="1017" w:type="dxa"/>
            <w:tcBorders>
              <w:bottom w:val="single" w:sz="12" w:space="0" w:color="auto"/>
            </w:tcBorders>
            <w:vAlign w:val="bottom"/>
          </w:tcPr>
          <w:p w:rsidR="00C46A31" w:rsidRPr="00C46A31" w:rsidRDefault="00C46A31" w:rsidP="005378D2">
            <w:pPr>
              <w:jc w:val="center"/>
              <w:rPr>
                <w:sz w:val="15"/>
                <w:szCs w:val="15"/>
              </w:rPr>
            </w:pPr>
          </w:p>
        </w:tc>
        <w:tc>
          <w:tcPr>
            <w:tcW w:w="826" w:type="dxa"/>
            <w:tcBorders>
              <w:bottom w:val="single" w:sz="12" w:space="0" w:color="auto"/>
            </w:tcBorders>
            <w:vAlign w:val="bottom"/>
          </w:tcPr>
          <w:p w:rsidR="00C46A31" w:rsidRPr="00C46A31" w:rsidRDefault="00C46A31" w:rsidP="005378D2">
            <w:pPr>
              <w:jc w:val="center"/>
              <w:rPr>
                <w:sz w:val="15"/>
                <w:szCs w:val="15"/>
              </w:rPr>
            </w:pPr>
          </w:p>
        </w:tc>
        <w:tc>
          <w:tcPr>
            <w:tcW w:w="896" w:type="dxa"/>
            <w:tcBorders>
              <w:bottom w:val="single" w:sz="12" w:space="0" w:color="auto"/>
            </w:tcBorders>
            <w:vAlign w:val="bottom"/>
          </w:tcPr>
          <w:p w:rsidR="00C46A31" w:rsidRPr="00C46A31" w:rsidRDefault="00C46A31" w:rsidP="005378D2">
            <w:pPr>
              <w:jc w:val="center"/>
              <w:rPr>
                <w:sz w:val="15"/>
                <w:szCs w:val="15"/>
              </w:rPr>
            </w:pPr>
          </w:p>
        </w:tc>
        <w:tc>
          <w:tcPr>
            <w:tcW w:w="1072" w:type="dxa"/>
            <w:tcBorders>
              <w:bottom w:val="single" w:sz="12" w:space="0" w:color="auto"/>
            </w:tcBorders>
            <w:vAlign w:val="bottom"/>
          </w:tcPr>
          <w:p w:rsidR="00C46A31" w:rsidRPr="00C46A31" w:rsidRDefault="00C46A31" w:rsidP="005378D2">
            <w:pPr>
              <w:jc w:val="center"/>
              <w:rPr>
                <w:sz w:val="15"/>
                <w:szCs w:val="15"/>
              </w:rPr>
            </w:pPr>
          </w:p>
        </w:tc>
        <w:tc>
          <w:tcPr>
            <w:tcW w:w="993" w:type="dxa"/>
            <w:tcBorders>
              <w:bottom w:val="single" w:sz="12" w:space="0" w:color="auto"/>
            </w:tcBorders>
            <w:vAlign w:val="bottom"/>
          </w:tcPr>
          <w:p w:rsidR="00C46A31" w:rsidRPr="00C46A31" w:rsidRDefault="00C46A31" w:rsidP="005378D2">
            <w:pPr>
              <w:jc w:val="center"/>
              <w:rPr>
                <w:sz w:val="15"/>
                <w:szCs w:val="15"/>
              </w:rPr>
            </w:pPr>
          </w:p>
        </w:tc>
        <w:tc>
          <w:tcPr>
            <w:tcW w:w="1028" w:type="dxa"/>
            <w:tcBorders>
              <w:bottom w:val="single" w:sz="12" w:space="0" w:color="auto"/>
              <w:right w:val="single" w:sz="12" w:space="0" w:color="auto"/>
            </w:tcBorders>
            <w:vAlign w:val="bottom"/>
          </w:tcPr>
          <w:p w:rsidR="00C46A31" w:rsidRPr="00C46A31" w:rsidRDefault="00C46A31" w:rsidP="005378D2">
            <w:pPr>
              <w:jc w:val="center"/>
              <w:rPr>
                <w:sz w:val="15"/>
                <w:szCs w:val="15"/>
              </w:rPr>
            </w:pPr>
          </w:p>
        </w:tc>
        <w:tc>
          <w:tcPr>
            <w:tcW w:w="972" w:type="dxa"/>
            <w:tcBorders>
              <w:left w:val="single" w:sz="12" w:space="0" w:color="auto"/>
              <w:right w:val="single" w:sz="12" w:space="0" w:color="auto"/>
            </w:tcBorders>
            <w:vAlign w:val="bottom"/>
          </w:tcPr>
          <w:p w:rsidR="00C46A31" w:rsidRPr="00C46A31" w:rsidRDefault="00C46A31" w:rsidP="005378D2">
            <w:pPr>
              <w:jc w:val="center"/>
              <w:rPr>
                <w:sz w:val="15"/>
                <w:szCs w:val="15"/>
              </w:rPr>
            </w:pPr>
          </w:p>
        </w:tc>
        <w:tc>
          <w:tcPr>
            <w:tcW w:w="972" w:type="dxa"/>
            <w:tcBorders>
              <w:left w:val="single" w:sz="12" w:space="0" w:color="auto"/>
              <w:bottom w:val="single" w:sz="12" w:space="0" w:color="auto"/>
            </w:tcBorders>
            <w:vAlign w:val="bottom"/>
          </w:tcPr>
          <w:p w:rsidR="00C46A31" w:rsidRPr="00C46A31" w:rsidRDefault="00C46A31" w:rsidP="005378D2">
            <w:pPr>
              <w:jc w:val="center"/>
              <w:rPr>
                <w:sz w:val="15"/>
                <w:szCs w:val="15"/>
              </w:rPr>
            </w:pPr>
          </w:p>
        </w:tc>
        <w:tc>
          <w:tcPr>
            <w:tcW w:w="973" w:type="dxa"/>
            <w:tcBorders>
              <w:bottom w:val="single" w:sz="12" w:space="0" w:color="auto"/>
              <w:right w:val="single" w:sz="12" w:space="0" w:color="auto"/>
            </w:tcBorders>
            <w:vAlign w:val="bottom"/>
          </w:tcPr>
          <w:p w:rsidR="00C46A31" w:rsidRPr="00C46A31" w:rsidRDefault="00C46A31" w:rsidP="005378D2">
            <w:pPr>
              <w:jc w:val="center"/>
              <w:rPr>
                <w:sz w:val="15"/>
                <w:szCs w:val="15"/>
              </w:rPr>
            </w:pPr>
          </w:p>
        </w:tc>
      </w:tr>
      <w:tr w:rsidR="00C46A31" w:rsidRPr="00C46A31" w:rsidTr="005378D2">
        <w:trPr>
          <w:trHeight w:val="284"/>
        </w:trPr>
        <w:tc>
          <w:tcPr>
            <w:tcW w:w="719" w:type="dxa"/>
            <w:tcBorders>
              <w:left w:val="nil"/>
              <w:bottom w:val="nil"/>
              <w:right w:val="nil"/>
            </w:tcBorders>
            <w:vAlign w:val="bottom"/>
          </w:tcPr>
          <w:p w:rsidR="00C46A31" w:rsidRPr="00C46A31" w:rsidRDefault="00C46A31" w:rsidP="005378D2">
            <w:pPr>
              <w:jc w:val="center"/>
              <w:rPr>
                <w:sz w:val="15"/>
                <w:szCs w:val="15"/>
              </w:rPr>
            </w:pPr>
          </w:p>
        </w:tc>
        <w:tc>
          <w:tcPr>
            <w:tcW w:w="2688" w:type="dxa"/>
            <w:tcBorders>
              <w:left w:val="nil"/>
              <w:bottom w:val="nil"/>
              <w:right w:val="nil"/>
            </w:tcBorders>
            <w:vAlign w:val="bottom"/>
          </w:tcPr>
          <w:p w:rsidR="00C46A31" w:rsidRPr="00C46A31" w:rsidRDefault="00C46A31" w:rsidP="005378D2">
            <w:pPr>
              <w:jc w:val="center"/>
              <w:rPr>
                <w:sz w:val="15"/>
                <w:szCs w:val="15"/>
              </w:rPr>
            </w:pPr>
          </w:p>
        </w:tc>
        <w:tc>
          <w:tcPr>
            <w:tcW w:w="770" w:type="dxa"/>
            <w:tcBorders>
              <w:top w:val="single" w:sz="12" w:space="0" w:color="auto"/>
              <w:left w:val="nil"/>
              <w:bottom w:val="nil"/>
              <w:right w:val="nil"/>
            </w:tcBorders>
            <w:vAlign w:val="bottom"/>
          </w:tcPr>
          <w:p w:rsidR="00C46A31" w:rsidRPr="00C46A31" w:rsidRDefault="00C46A31" w:rsidP="005378D2">
            <w:pPr>
              <w:jc w:val="center"/>
              <w:rPr>
                <w:sz w:val="15"/>
                <w:szCs w:val="15"/>
              </w:rPr>
            </w:pPr>
          </w:p>
        </w:tc>
        <w:tc>
          <w:tcPr>
            <w:tcW w:w="1078" w:type="dxa"/>
            <w:tcBorders>
              <w:left w:val="nil"/>
              <w:bottom w:val="nil"/>
              <w:right w:val="nil"/>
            </w:tcBorders>
            <w:vAlign w:val="bottom"/>
          </w:tcPr>
          <w:p w:rsidR="00C46A31" w:rsidRPr="00C46A31" w:rsidRDefault="00C46A31" w:rsidP="005378D2">
            <w:pPr>
              <w:jc w:val="center"/>
              <w:rPr>
                <w:sz w:val="15"/>
                <w:szCs w:val="15"/>
              </w:rPr>
            </w:pPr>
          </w:p>
        </w:tc>
        <w:tc>
          <w:tcPr>
            <w:tcW w:w="783" w:type="dxa"/>
            <w:tcBorders>
              <w:top w:val="single" w:sz="12" w:space="0" w:color="auto"/>
              <w:left w:val="nil"/>
              <w:bottom w:val="nil"/>
              <w:right w:val="nil"/>
            </w:tcBorders>
            <w:vAlign w:val="bottom"/>
          </w:tcPr>
          <w:p w:rsidR="00C46A31" w:rsidRPr="00C46A31" w:rsidRDefault="00C46A31" w:rsidP="005378D2">
            <w:pPr>
              <w:jc w:val="center"/>
              <w:rPr>
                <w:sz w:val="15"/>
                <w:szCs w:val="15"/>
              </w:rPr>
            </w:pPr>
          </w:p>
        </w:tc>
        <w:tc>
          <w:tcPr>
            <w:tcW w:w="929" w:type="dxa"/>
            <w:tcBorders>
              <w:top w:val="single" w:sz="12" w:space="0" w:color="auto"/>
              <w:left w:val="nil"/>
              <w:bottom w:val="nil"/>
              <w:right w:val="nil"/>
            </w:tcBorders>
            <w:vAlign w:val="bottom"/>
          </w:tcPr>
          <w:p w:rsidR="00C46A31" w:rsidRPr="00C46A31" w:rsidRDefault="00C46A31" w:rsidP="005378D2">
            <w:pPr>
              <w:jc w:val="center"/>
              <w:rPr>
                <w:sz w:val="15"/>
                <w:szCs w:val="15"/>
              </w:rPr>
            </w:pPr>
          </w:p>
        </w:tc>
        <w:tc>
          <w:tcPr>
            <w:tcW w:w="1017" w:type="dxa"/>
            <w:tcBorders>
              <w:top w:val="single" w:sz="12" w:space="0" w:color="auto"/>
              <w:left w:val="nil"/>
              <w:bottom w:val="nil"/>
            </w:tcBorders>
            <w:vAlign w:val="bottom"/>
          </w:tcPr>
          <w:p w:rsidR="00C46A31" w:rsidRPr="00C46A31" w:rsidRDefault="00C46A31" w:rsidP="005378D2">
            <w:pPr>
              <w:ind w:right="57"/>
              <w:jc w:val="right"/>
              <w:rPr>
                <w:sz w:val="15"/>
                <w:szCs w:val="15"/>
              </w:rPr>
            </w:pPr>
            <w:r w:rsidRPr="00C46A31">
              <w:rPr>
                <w:sz w:val="15"/>
                <w:szCs w:val="15"/>
              </w:rPr>
              <w:t>Итого</w:t>
            </w:r>
          </w:p>
        </w:tc>
        <w:tc>
          <w:tcPr>
            <w:tcW w:w="826" w:type="dxa"/>
            <w:tcBorders>
              <w:top w:val="single" w:sz="12" w:space="0" w:color="auto"/>
            </w:tcBorders>
            <w:vAlign w:val="bottom"/>
          </w:tcPr>
          <w:p w:rsidR="00C46A31" w:rsidRPr="00C46A31" w:rsidRDefault="00C46A31" w:rsidP="005378D2">
            <w:pPr>
              <w:jc w:val="center"/>
              <w:rPr>
                <w:sz w:val="15"/>
                <w:szCs w:val="15"/>
              </w:rPr>
            </w:pPr>
          </w:p>
        </w:tc>
        <w:tc>
          <w:tcPr>
            <w:tcW w:w="896" w:type="dxa"/>
            <w:tcBorders>
              <w:top w:val="single" w:sz="12" w:space="0" w:color="auto"/>
            </w:tcBorders>
            <w:vAlign w:val="bottom"/>
          </w:tcPr>
          <w:p w:rsidR="00C46A31" w:rsidRPr="00C46A31" w:rsidRDefault="00C46A31" w:rsidP="005378D2">
            <w:pPr>
              <w:jc w:val="center"/>
              <w:rPr>
                <w:sz w:val="15"/>
                <w:szCs w:val="15"/>
              </w:rPr>
            </w:pPr>
          </w:p>
        </w:tc>
        <w:tc>
          <w:tcPr>
            <w:tcW w:w="1072" w:type="dxa"/>
            <w:tcBorders>
              <w:top w:val="single" w:sz="12" w:space="0" w:color="auto"/>
            </w:tcBorders>
            <w:vAlign w:val="bottom"/>
          </w:tcPr>
          <w:p w:rsidR="00C46A31" w:rsidRPr="00C46A31" w:rsidRDefault="00C46A31" w:rsidP="005378D2">
            <w:pPr>
              <w:jc w:val="center"/>
              <w:rPr>
                <w:sz w:val="15"/>
                <w:szCs w:val="15"/>
              </w:rPr>
            </w:pPr>
          </w:p>
        </w:tc>
        <w:tc>
          <w:tcPr>
            <w:tcW w:w="993" w:type="dxa"/>
            <w:tcBorders>
              <w:top w:val="single" w:sz="12" w:space="0" w:color="auto"/>
            </w:tcBorders>
            <w:vAlign w:val="bottom"/>
          </w:tcPr>
          <w:p w:rsidR="00C46A31" w:rsidRPr="00C46A31" w:rsidRDefault="00C46A31" w:rsidP="005378D2">
            <w:pPr>
              <w:jc w:val="center"/>
              <w:rPr>
                <w:sz w:val="15"/>
                <w:szCs w:val="15"/>
              </w:rPr>
            </w:pPr>
            <w:proofErr w:type="spellStart"/>
            <w:r w:rsidRPr="00C46A31">
              <w:rPr>
                <w:sz w:val="15"/>
                <w:szCs w:val="15"/>
              </w:rPr>
              <w:t>х</w:t>
            </w:r>
            <w:proofErr w:type="spellEnd"/>
          </w:p>
        </w:tc>
        <w:tc>
          <w:tcPr>
            <w:tcW w:w="1028" w:type="dxa"/>
            <w:tcBorders>
              <w:top w:val="single" w:sz="12" w:space="0" w:color="auto"/>
            </w:tcBorders>
            <w:vAlign w:val="bottom"/>
          </w:tcPr>
          <w:p w:rsidR="00C46A31" w:rsidRPr="00C46A31" w:rsidRDefault="00C46A31" w:rsidP="005378D2">
            <w:pPr>
              <w:jc w:val="center"/>
              <w:rPr>
                <w:sz w:val="15"/>
                <w:szCs w:val="15"/>
              </w:rPr>
            </w:pPr>
          </w:p>
        </w:tc>
        <w:tc>
          <w:tcPr>
            <w:tcW w:w="972" w:type="dxa"/>
            <w:vAlign w:val="bottom"/>
          </w:tcPr>
          <w:p w:rsidR="00C46A31" w:rsidRPr="00C46A31" w:rsidRDefault="00C46A31" w:rsidP="005378D2">
            <w:pPr>
              <w:jc w:val="center"/>
              <w:rPr>
                <w:sz w:val="15"/>
                <w:szCs w:val="15"/>
              </w:rPr>
            </w:pPr>
            <w:proofErr w:type="spellStart"/>
            <w:r w:rsidRPr="00C46A31">
              <w:rPr>
                <w:sz w:val="15"/>
                <w:szCs w:val="15"/>
              </w:rPr>
              <w:t>х</w:t>
            </w:r>
            <w:proofErr w:type="spellEnd"/>
          </w:p>
        </w:tc>
        <w:tc>
          <w:tcPr>
            <w:tcW w:w="972" w:type="dxa"/>
            <w:tcBorders>
              <w:top w:val="single" w:sz="12" w:space="0" w:color="auto"/>
            </w:tcBorders>
            <w:vAlign w:val="bottom"/>
          </w:tcPr>
          <w:p w:rsidR="00C46A31" w:rsidRPr="00C46A31" w:rsidRDefault="00C46A31" w:rsidP="005378D2">
            <w:pPr>
              <w:jc w:val="center"/>
              <w:rPr>
                <w:sz w:val="15"/>
                <w:szCs w:val="15"/>
              </w:rPr>
            </w:pPr>
          </w:p>
        </w:tc>
        <w:tc>
          <w:tcPr>
            <w:tcW w:w="973" w:type="dxa"/>
            <w:tcBorders>
              <w:top w:val="single" w:sz="12" w:space="0" w:color="auto"/>
            </w:tcBorders>
            <w:vAlign w:val="bottom"/>
          </w:tcPr>
          <w:p w:rsidR="00C46A31" w:rsidRPr="00C46A31" w:rsidRDefault="00C46A31" w:rsidP="005378D2">
            <w:pPr>
              <w:jc w:val="center"/>
              <w:rPr>
                <w:sz w:val="15"/>
                <w:szCs w:val="15"/>
              </w:rPr>
            </w:pPr>
          </w:p>
        </w:tc>
      </w:tr>
    </w:tbl>
    <w:p w:rsidR="00C46A31" w:rsidRPr="00763161" w:rsidRDefault="00C46A31" w:rsidP="00C46A31">
      <w:pPr>
        <w:spacing w:after="40"/>
        <w:jc w:val="right"/>
        <w:rPr>
          <w:sz w:val="16"/>
          <w:szCs w:val="16"/>
        </w:rPr>
      </w:pPr>
      <w:r w:rsidRPr="00C46A31">
        <w:rPr>
          <w:sz w:val="15"/>
          <w:szCs w:val="15"/>
        </w:rPr>
        <w:br w:type="page"/>
      </w:r>
      <w:r w:rsidRPr="00763161">
        <w:rPr>
          <w:sz w:val="16"/>
          <w:szCs w:val="16"/>
        </w:rPr>
        <w:lastRenderedPageBreak/>
        <w:t>Оборотная сторона формы № ТОРГ-12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C46A31" w:rsidRPr="00C925E8" w:rsidTr="005378D2">
        <w:tc>
          <w:tcPr>
            <w:tcW w:w="719" w:type="dxa"/>
            <w:vMerge w:val="restart"/>
          </w:tcPr>
          <w:p w:rsidR="00C46A31" w:rsidRPr="00C925E8" w:rsidRDefault="00C46A31" w:rsidP="005378D2">
            <w:pPr>
              <w:tabs>
                <w:tab w:val="left" w:pos="720"/>
              </w:tabs>
              <w:jc w:val="center"/>
              <w:rPr>
                <w:sz w:val="16"/>
                <w:szCs w:val="16"/>
              </w:rPr>
            </w:pPr>
            <w:r w:rsidRPr="00C925E8">
              <w:rPr>
                <w:sz w:val="16"/>
                <w:szCs w:val="16"/>
              </w:rPr>
              <w:t xml:space="preserve">Номер по </w:t>
            </w:r>
            <w:proofErr w:type="spellStart"/>
            <w:proofErr w:type="gramStart"/>
            <w:r w:rsidRPr="00C925E8">
              <w:rPr>
                <w:sz w:val="16"/>
                <w:szCs w:val="16"/>
              </w:rPr>
              <w:t>по</w:t>
            </w:r>
            <w:proofErr w:type="spellEnd"/>
            <w:proofErr w:type="gramEnd"/>
            <w:r w:rsidRPr="00C925E8">
              <w:rPr>
                <w:sz w:val="16"/>
                <w:szCs w:val="16"/>
              </w:rPr>
              <w:t>-</w:t>
            </w:r>
            <w:r w:rsidRPr="00C925E8">
              <w:rPr>
                <w:sz w:val="16"/>
                <w:szCs w:val="16"/>
              </w:rPr>
              <w:br/>
              <w:t>рядку</w:t>
            </w:r>
          </w:p>
        </w:tc>
        <w:tc>
          <w:tcPr>
            <w:tcW w:w="3458" w:type="dxa"/>
            <w:gridSpan w:val="2"/>
          </w:tcPr>
          <w:p w:rsidR="00C46A31" w:rsidRPr="00C925E8" w:rsidRDefault="00C46A31" w:rsidP="005378D2">
            <w:pPr>
              <w:jc w:val="center"/>
              <w:rPr>
                <w:sz w:val="16"/>
                <w:szCs w:val="16"/>
              </w:rPr>
            </w:pPr>
            <w:r w:rsidRPr="00C925E8">
              <w:rPr>
                <w:sz w:val="16"/>
                <w:szCs w:val="16"/>
              </w:rPr>
              <w:t>Товар</w:t>
            </w:r>
          </w:p>
        </w:tc>
        <w:tc>
          <w:tcPr>
            <w:tcW w:w="1861" w:type="dxa"/>
            <w:gridSpan w:val="2"/>
          </w:tcPr>
          <w:p w:rsidR="00C46A31" w:rsidRPr="00C925E8" w:rsidRDefault="00C46A31" w:rsidP="005378D2">
            <w:pPr>
              <w:jc w:val="center"/>
              <w:rPr>
                <w:sz w:val="16"/>
                <w:szCs w:val="16"/>
              </w:rPr>
            </w:pPr>
            <w:r w:rsidRPr="00C925E8">
              <w:rPr>
                <w:sz w:val="16"/>
                <w:szCs w:val="16"/>
              </w:rPr>
              <w:t>Единица измерения</w:t>
            </w:r>
          </w:p>
        </w:tc>
        <w:tc>
          <w:tcPr>
            <w:tcW w:w="929" w:type="dxa"/>
            <w:vMerge w:val="restart"/>
          </w:tcPr>
          <w:p w:rsidR="00C46A31" w:rsidRPr="00C925E8" w:rsidRDefault="00C46A31" w:rsidP="005378D2">
            <w:pPr>
              <w:jc w:val="center"/>
              <w:rPr>
                <w:sz w:val="16"/>
                <w:szCs w:val="16"/>
              </w:rPr>
            </w:pPr>
            <w:r w:rsidRPr="00C925E8">
              <w:rPr>
                <w:sz w:val="16"/>
                <w:szCs w:val="16"/>
              </w:rPr>
              <w:t>Вид упаковки</w:t>
            </w:r>
          </w:p>
        </w:tc>
        <w:tc>
          <w:tcPr>
            <w:tcW w:w="1843" w:type="dxa"/>
            <w:gridSpan w:val="2"/>
          </w:tcPr>
          <w:p w:rsidR="00C46A31" w:rsidRPr="00C925E8" w:rsidRDefault="00C46A31" w:rsidP="005378D2">
            <w:pPr>
              <w:jc w:val="center"/>
              <w:rPr>
                <w:sz w:val="16"/>
                <w:szCs w:val="16"/>
              </w:rPr>
            </w:pPr>
            <w:r w:rsidRPr="00C925E8">
              <w:rPr>
                <w:sz w:val="16"/>
                <w:szCs w:val="16"/>
              </w:rPr>
              <w:t>Количество</w:t>
            </w:r>
          </w:p>
        </w:tc>
        <w:tc>
          <w:tcPr>
            <w:tcW w:w="896" w:type="dxa"/>
            <w:vMerge w:val="restart"/>
          </w:tcPr>
          <w:p w:rsidR="00C46A31" w:rsidRPr="00C925E8" w:rsidRDefault="00C46A31" w:rsidP="005378D2">
            <w:pPr>
              <w:jc w:val="center"/>
              <w:rPr>
                <w:sz w:val="16"/>
                <w:szCs w:val="16"/>
              </w:rPr>
            </w:pPr>
            <w:r w:rsidRPr="00C925E8">
              <w:rPr>
                <w:sz w:val="16"/>
                <w:szCs w:val="16"/>
              </w:rPr>
              <w:t>Масса брутто</w:t>
            </w:r>
          </w:p>
        </w:tc>
        <w:tc>
          <w:tcPr>
            <w:tcW w:w="1072" w:type="dxa"/>
            <w:vMerge w:val="restart"/>
          </w:tcPr>
          <w:p w:rsidR="00C46A31" w:rsidRPr="00C925E8" w:rsidRDefault="00C46A31" w:rsidP="005378D2">
            <w:pPr>
              <w:jc w:val="center"/>
              <w:rPr>
                <w:sz w:val="16"/>
                <w:szCs w:val="16"/>
              </w:rPr>
            </w:pPr>
            <w:r w:rsidRPr="00C925E8">
              <w:rPr>
                <w:sz w:val="16"/>
                <w:szCs w:val="16"/>
              </w:rPr>
              <w:t>Количество (масса нетто)</w:t>
            </w:r>
          </w:p>
        </w:tc>
        <w:tc>
          <w:tcPr>
            <w:tcW w:w="993" w:type="dxa"/>
            <w:vMerge w:val="restart"/>
          </w:tcPr>
          <w:p w:rsidR="00C46A31" w:rsidRPr="00C925E8" w:rsidRDefault="00C46A31" w:rsidP="005378D2">
            <w:pPr>
              <w:jc w:val="center"/>
              <w:rPr>
                <w:sz w:val="16"/>
                <w:szCs w:val="16"/>
              </w:rPr>
            </w:pPr>
            <w:r w:rsidRPr="00C925E8">
              <w:rPr>
                <w:sz w:val="16"/>
                <w:szCs w:val="16"/>
              </w:rPr>
              <w:t>Цена,</w:t>
            </w:r>
            <w:r w:rsidRPr="00C925E8">
              <w:rPr>
                <w:sz w:val="16"/>
                <w:szCs w:val="16"/>
              </w:rPr>
              <w:br/>
              <w:t>руб. коп.</w:t>
            </w:r>
          </w:p>
        </w:tc>
        <w:tc>
          <w:tcPr>
            <w:tcW w:w="1028" w:type="dxa"/>
            <w:vMerge w:val="restart"/>
          </w:tcPr>
          <w:p w:rsidR="00C46A31" w:rsidRPr="00C925E8" w:rsidRDefault="00C46A31" w:rsidP="005378D2">
            <w:pPr>
              <w:jc w:val="center"/>
              <w:rPr>
                <w:sz w:val="16"/>
                <w:szCs w:val="16"/>
              </w:rPr>
            </w:pPr>
            <w:r w:rsidRPr="00C925E8">
              <w:rPr>
                <w:sz w:val="16"/>
                <w:szCs w:val="16"/>
              </w:rPr>
              <w:t>Сумма без учета НДС, руб. коп.</w:t>
            </w:r>
          </w:p>
        </w:tc>
        <w:tc>
          <w:tcPr>
            <w:tcW w:w="1944" w:type="dxa"/>
            <w:gridSpan w:val="2"/>
          </w:tcPr>
          <w:p w:rsidR="00C46A31" w:rsidRPr="00C925E8" w:rsidRDefault="00C46A31" w:rsidP="005378D2">
            <w:pPr>
              <w:jc w:val="center"/>
              <w:rPr>
                <w:sz w:val="16"/>
                <w:szCs w:val="16"/>
              </w:rPr>
            </w:pPr>
            <w:r w:rsidRPr="00C925E8">
              <w:rPr>
                <w:sz w:val="16"/>
                <w:szCs w:val="16"/>
              </w:rPr>
              <w:t>НДС</w:t>
            </w:r>
          </w:p>
        </w:tc>
        <w:tc>
          <w:tcPr>
            <w:tcW w:w="973" w:type="dxa"/>
            <w:vMerge w:val="restart"/>
          </w:tcPr>
          <w:p w:rsidR="00C46A31" w:rsidRPr="00C925E8" w:rsidRDefault="00C46A31" w:rsidP="005378D2">
            <w:pPr>
              <w:jc w:val="center"/>
              <w:rPr>
                <w:sz w:val="16"/>
                <w:szCs w:val="16"/>
              </w:rPr>
            </w:pPr>
            <w:r w:rsidRPr="00C925E8">
              <w:rPr>
                <w:sz w:val="16"/>
                <w:szCs w:val="16"/>
              </w:rPr>
              <w:t>Сумма с учетом НДС,</w:t>
            </w:r>
            <w:r w:rsidRPr="00C925E8">
              <w:rPr>
                <w:sz w:val="16"/>
                <w:szCs w:val="16"/>
              </w:rPr>
              <w:br/>
              <w:t>руб. коп.</w:t>
            </w:r>
          </w:p>
        </w:tc>
      </w:tr>
      <w:tr w:rsidR="00C46A31" w:rsidRPr="00C925E8" w:rsidTr="005378D2">
        <w:tc>
          <w:tcPr>
            <w:tcW w:w="719" w:type="dxa"/>
            <w:vMerge/>
          </w:tcPr>
          <w:p w:rsidR="00C46A31" w:rsidRPr="00C925E8" w:rsidRDefault="00C46A31" w:rsidP="005378D2">
            <w:pPr>
              <w:tabs>
                <w:tab w:val="left" w:pos="720"/>
              </w:tabs>
              <w:jc w:val="center"/>
              <w:rPr>
                <w:sz w:val="16"/>
                <w:szCs w:val="16"/>
              </w:rPr>
            </w:pPr>
          </w:p>
        </w:tc>
        <w:tc>
          <w:tcPr>
            <w:tcW w:w="2688" w:type="dxa"/>
          </w:tcPr>
          <w:p w:rsidR="00C46A31" w:rsidRPr="00C925E8" w:rsidRDefault="00C46A31" w:rsidP="005378D2">
            <w:pPr>
              <w:jc w:val="center"/>
              <w:rPr>
                <w:sz w:val="16"/>
                <w:szCs w:val="16"/>
              </w:rPr>
            </w:pPr>
            <w:r w:rsidRPr="00C925E8">
              <w:rPr>
                <w:sz w:val="16"/>
                <w:szCs w:val="16"/>
              </w:rPr>
              <w:t xml:space="preserve">наименование, </w:t>
            </w:r>
            <w:proofErr w:type="spellStart"/>
            <w:r w:rsidRPr="00C925E8">
              <w:rPr>
                <w:sz w:val="16"/>
                <w:szCs w:val="16"/>
              </w:rPr>
              <w:t>характери</w:t>
            </w:r>
            <w:proofErr w:type="gramStart"/>
            <w:r w:rsidRPr="00C925E8">
              <w:rPr>
                <w:sz w:val="16"/>
                <w:szCs w:val="16"/>
              </w:rPr>
              <w:t>с</w:t>
            </w:r>
            <w:proofErr w:type="spellEnd"/>
            <w:r w:rsidRPr="00C925E8">
              <w:rPr>
                <w:sz w:val="16"/>
                <w:szCs w:val="16"/>
              </w:rPr>
              <w:t>-</w:t>
            </w:r>
            <w:proofErr w:type="gramEnd"/>
            <w:r w:rsidRPr="00C925E8">
              <w:rPr>
                <w:sz w:val="16"/>
                <w:szCs w:val="16"/>
              </w:rPr>
              <w:br/>
              <w:t>тика, сорт, артикул товара</w:t>
            </w:r>
          </w:p>
        </w:tc>
        <w:tc>
          <w:tcPr>
            <w:tcW w:w="770" w:type="dxa"/>
          </w:tcPr>
          <w:p w:rsidR="00C46A31" w:rsidRPr="00C925E8" w:rsidRDefault="00C46A31" w:rsidP="005378D2">
            <w:pPr>
              <w:jc w:val="center"/>
              <w:rPr>
                <w:sz w:val="16"/>
                <w:szCs w:val="16"/>
              </w:rPr>
            </w:pPr>
            <w:r w:rsidRPr="00C925E8">
              <w:rPr>
                <w:sz w:val="16"/>
                <w:szCs w:val="16"/>
              </w:rPr>
              <w:t>код</w:t>
            </w:r>
          </w:p>
        </w:tc>
        <w:tc>
          <w:tcPr>
            <w:tcW w:w="1078" w:type="dxa"/>
          </w:tcPr>
          <w:p w:rsidR="00C46A31" w:rsidRPr="00C925E8" w:rsidRDefault="00C46A31" w:rsidP="005378D2">
            <w:pPr>
              <w:jc w:val="center"/>
              <w:rPr>
                <w:sz w:val="16"/>
                <w:szCs w:val="16"/>
              </w:rPr>
            </w:pPr>
            <w:proofErr w:type="spellStart"/>
            <w:r w:rsidRPr="00C925E8">
              <w:rPr>
                <w:sz w:val="16"/>
                <w:szCs w:val="16"/>
              </w:rPr>
              <w:t>наимен</w:t>
            </w:r>
            <w:proofErr w:type="gramStart"/>
            <w:r w:rsidRPr="00C925E8">
              <w:rPr>
                <w:sz w:val="16"/>
                <w:szCs w:val="16"/>
              </w:rPr>
              <w:t>о</w:t>
            </w:r>
            <w:proofErr w:type="spellEnd"/>
            <w:r w:rsidRPr="00C925E8">
              <w:rPr>
                <w:sz w:val="16"/>
                <w:szCs w:val="16"/>
              </w:rPr>
              <w:t>-</w:t>
            </w:r>
            <w:proofErr w:type="gramEnd"/>
            <w:r w:rsidRPr="00C925E8">
              <w:rPr>
                <w:sz w:val="16"/>
                <w:szCs w:val="16"/>
              </w:rPr>
              <w:br/>
            </w:r>
            <w:proofErr w:type="spellStart"/>
            <w:r w:rsidRPr="00C925E8">
              <w:rPr>
                <w:sz w:val="16"/>
                <w:szCs w:val="16"/>
              </w:rPr>
              <w:t>вание</w:t>
            </w:r>
            <w:proofErr w:type="spellEnd"/>
          </w:p>
        </w:tc>
        <w:tc>
          <w:tcPr>
            <w:tcW w:w="783" w:type="dxa"/>
          </w:tcPr>
          <w:p w:rsidR="00C46A31" w:rsidRPr="00C925E8" w:rsidRDefault="00C46A31" w:rsidP="005378D2">
            <w:pPr>
              <w:jc w:val="center"/>
              <w:rPr>
                <w:sz w:val="16"/>
                <w:szCs w:val="16"/>
              </w:rPr>
            </w:pPr>
            <w:r w:rsidRPr="00C925E8">
              <w:rPr>
                <w:sz w:val="16"/>
                <w:szCs w:val="16"/>
              </w:rPr>
              <w:t>код по ОКЕИ</w:t>
            </w:r>
          </w:p>
        </w:tc>
        <w:tc>
          <w:tcPr>
            <w:tcW w:w="929" w:type="dxa"/>
            <w:vMerge/>
          </w:tcPr>
          <w:p w:rsidR="00C46A31" w:rsidRPr="00C925E8" w:rsidRDefault="00C46A31" w:rsidP="005378D2">
            <w:pPr>
              <w:jc w:val="center"/>
              <w:rPr>
                <w:sz w:val="16"/>
                <w:szCs w:val="16"/>
              </w:rPr>
            </w:pPr>
          </w:p>
        </w:tc>
        <w:tc>
          <w:tcPr>
            <w:tcW w:w="1017" w:type="dxa"/>
          </w:tcPr>
          <w:p w:rsidR="00C46A31" w:rsidRPr="00C925E8" w:rsidRDefault="00C46A31" w:rsidP="005378D2">
            <w:pPr>
              <w:jc w:val="center"/>
              <w:rPr>
                <w:sz w:val="16"/>
                <w:szCs w:val="16"/>
              </w:rPr>
            </w:pPr>
            <w:r w:rsidRPr="00C925E8">
              <w:rPr>
                <w:sz w:val="16"/>
                <w:szCs w:val="16"/>
              </w:rPr>
              <w:t>в одном месте</w:t>
            </w:r>
          </w:p>
        </w:tc>
        <w:tc>
          <w:tcPr>
            <w:tcW w:w="826" w:type="dxa"/>
          </w:tcPr>
          <w:p w:rsidR="00C46A31" w:rsidRPr="00C925E8" w:rsidRDefault="00C46A31" w:rsidP="005378D2">
            <w:pPr>
              <w:jc w:val="center"/>
              <w:rPr>
                <w:sz w:val="16"/>
                <w:szCs w:val="16"/>
              </w:rPr>
            </w:pPr>
            <w:r w:rsidRPr="00C925E8">
              <w:rPr>
                <w:sz w:val="16"/>
                <w:szCs w:val="16"/>
              </w:rPr>
              <w:t>мест,</w:t>
            </w:r>
            <w:r w:rsidRPr="00C925E8">
              <w:rPr>
                <w:sz w:val="16"/>
                <w:szCs w:val="16"/>
              </w:rPr>
              <w:br/>
              <w:t>штук</w:t>
            </w:r>
          </w:p>
        </w:tc>
        <w:tc>
          <w:tcPr>
            <w:tcW w:w="896" w:type="dxa"/>
            <w:vMerge/>
          </w:tcPr>
          <w:p w:rsidR="00C46A31" w:rsidRPr="00C925E8" w:rsidRDefault="00C46A31" w:rsidP="005378D2">
            <w:pPr>
              <w:jc w:val="center"/>
              <w:rPr>
                <w:sz w:val="16"/>
                <w:szCs w:val="16"/>
              </w:rPr>
            </w:pPr>
          </w:p>
        </w:tc>
        <w:tc>
          <w:tcPr>
            <w:tcW w:w="1072" w:type="dxa"/>
            <w:vMerge/>
          </w:tcPr>
          <w:p w:rsidR="00C46A31" w:rsidRPr="00C925E8" w:rsidRDefault="00C46A31" w:rsidP="005378D2">
            <w:pPr>
              <w:jc w:val="center"/>
              <w:rPr>
                <w:sz w:val="16"/>
                <w:szCs w:val="16"/>
              </w:rPr>
            </w:pPr>
          </w:p>
        </w:tc>
        <w:tc>
          <w:tcPr>
            <w:tcW w:w="993" w:type="dxa"/>
            <w:vMerge/>
          </w:tcPr>
          <w:p w:rsidR="00C46A31" w:rsidRPr="00C925E8" w:rsidRDefault="00C46A31" w:rsidP="005378D2">
            <w:pPr>
              <w:jc w:val="center"/>
              <w:rPr>
                <w:sz w:val="16"/>
                <w:szCs w:val="16"/>
              </w:rPr>
            </w:pPr>
          </w:p>
        </w:tc>
        <w:tc>
          <w:tcPr>
            <w:tcW w:w="1028" w:type="dxa"/>
            <w:vMerge/>
          </w:tcPr>
          <w:p w:rsidR="00C46A31" w:rsidRPr="00C925E8" w:rsidRDefault="00C46A31" w:rsidP="005378D2">
            <w:pPr>
              <w:jc w:val="center"/>
              <w:rPr>
                <w:sz w:val="16"/>
                <w:szCs w:val="16"/>
              </w:rPr>
            </w:pPr>
          </w:p>
        </w:tc>
        <w:tc>
          <w:tcPr>
            <w:tcW w:w="972" w:type="dxa"/>
          </w:tcPr>
          <w:p w:rsidR="00C46A31" w:rsidRPr="00C925E8" w:rsidRDefault="00C46A31" w:rsidP="005378D2">
            <w:pPr>
              <w:jc w:val="center"/>
              <w:rPr>
                <w:sz w:val="16"/>
                <w:szCs w:val="16"/>
              </w:rPr>
            </w:pPr>
            <w:r w:rsidRPr="00C925E8">
              <w:rPr>
                <w:sz w:val="16"/>
                <w:szCs w:val="16"/>
              </w:rPr>
              <w:t>ставка, %</w:t>
            </w:r>
          </w:p>
        </w:tc>
        <w:tc>
          <w:tcPr>
            <w:tcW w:w="972" w:type="dxa"/>
          </w:tcPr>
          <w:p w:rsidR="00C46A31" w:rsidRPr="00C925E8" w:rsidRDefault="00C46A31" w:rsidP="005378D2">
            <w:pPr>
              <w:jc w:val="center"/>
              <w:rPr>
                <w:sz w:val="16"/>
                <w:szCs w:val="16"/>
              </w:rPr>
            </w:pPr>
            <w:r w:rsidRPr="00C925E8">
              <w:rPr>
                <w:sz w:val="16"/>
                <w:szCs w:val="16"/>
              </w:rPr>
              <w:t>сумма, руб. коп.</w:t>
            </w:r>
          </w:p>
        </w:tc>
        <w:tc>
          <w:tcPr>
            <w:tcW w:w="973" w:type="dxa"/>
            <w:vMerge/>
          </w:tcPr>
          <w:p w:rsidR="00C46A31" w:rsidRPr="00C925E8" w:rsidRDefault="00C46A31" w:rsidP="005378D2">
            <w:pPr>
              <w:jc w:val="center"/>
              <w:rPr>
                <w:sz w:val="16"/>
                <w:szCs w:val="16"/>
              </w:rPr>
            </w:pPr>
          </w:p>
        </w:tc>
      </w:tr>
      <w:tr w:rsidR="00C46A31" w:rsidRPr="00C925E8" w:rsidTr="005378D2">
        <w:tc>
          <w:tcPr>
            <w:tcW w:w="719" w:type="dxa"/>
            <w:vAlign w:val="center"/>
          </w:tcPr>
          <w:p w:rsidR="00C46A31" w:rsidRPr="00C925E8" w:rsidRDefault="00C46A31" w:rsidP="005378D2">
            <w:pPr>
              <w:tabs>
                <w:tab w:val="left" w:pos="720"/>
              </w:tabs>
              <w:jc w:val="center"/>
              <w:rPr>
                <w:sz w:val="16"/>
                <w:szCs w:val="16"/>
              </w:rPr>
            </w:pPr>
            <w:r w:rsidRPr="00C925E8">
              <w:rPr>
                <w:sz w:val="16"/>
                <w:szCs w:val="16"/>
              </w:rPr>
              <w:t>1</w:t>
            </w:r>
          </w:p>
        </w:tc>
        <w:tc>
          <w:tcPr>
            <w:tcW w:w="2688" w:type="dxa"/>
            <w:vAlign w:val="center"/>
          </w:tcPr>
          <w:p w:rsidR="00C46A31" w:rsidRPr="00C925E8" w:rsidRDefault="00C46A31" w:rsidP="005378D2">
            <w:pPr>
              <w:jc w:val="center"/>
              <w:rPr>
                <w:sz w:val="16"/>
                <w:szCs w:val="16"/>
              </w:rPr>
            </w:pPr>
            <w:r w:rsidRPr="00C925E8">
              <w:rPr>
                <w:sz w:val="16"/>
                <w:szCs w:val="16"/>
              </w:rPr>
              <w:t>2</w:t>
            </w:r>
          </w:p>
        </w:tc>
        <w:tc>
          <w:tcPr>
            <w:tcW w:w="770" w:type="dxa"/>
            <w:tcBorders>
              <w:bottom w:val="single" w:sz="12" w:space="0" w:color="auto"/>
            </w:tcBorders>
            <w:vAlign w:val="center"/>
          </w:tcPr>
          <w:p w:rsidR="00C46A31" w:rsidRPr="00C925E8" w:rsidRDefault="00C46A31" w:rsidP="005378D2">
            <w:pPr>
              <w:jc w:val="center"/>
              <w:rPr>
                <w:sz w:val="16"/>
                <w:szCs w:val="16"/>
              </w:rPr>
            </w:pPr>
            <w:r w:rsidRPr="00C925E8">
              <w:rPr>
                <w:sz w:val="16"/>
                <w:szCs w:val="16"/>
              </w:rPr>
              <w:t>3</w:t>
            </w:r>
          </w:p>
        </w:tc>
        <w:tc>
          <w:tcPr>
            <w:tcW w:w="1078" w:type="dxa"/>
            <w:vAlign w:val="center"/>
          </w:tcPr>
          <w:p w:rsidR="00C46A31" w:rsidRPr="00C925E8" w:rsidRDefault="00C46A31" w:rsidP="005378D2">
            <w:pPr>
              <w:jc w:val="center"/>
              <w:rPr>
                <w:sz w:val="16"/>
                <w:szCs w:val="16"/>
              </w:rPr>
            </w:pPr>
            <w:r w:rsidRPr="00C925E8">
              <w:rPr>
                <w:sz w:val="16"/>
                <w:szCs w:val="16"/>
              </w:rPr>
              <w:t>4</w:t>
            </w:r>
          </w:p>
        </w:tc>
        <w:tc>
          <w:tcPr>
            <w:tcW w:w="783" w:type="dxa"/>
            <w:tcBorders>
              <w:bottom w:val="single" w:sz="12" w:space="0" w:color="auto"/>
            </w:tcBorders>
            <w:vAlign w:val="center"/>
          </w:tcPr>
          <w:p w:rsidR="00C46A31" w:rsidRPr="00C925E8" w:rsidRDefault="00C46A31" w:rsidP="005378D2">
            <w:pPr>
              <w:jc w:val="center"/>
              <w:rPr>
                <w:sz w:val="16"/>
                <w:szCs w:val="16"/>
              </w:rPr>
            </w:pPr>
            <w:r w:rsidRPr="00C925E8">
              <w:rPr>
                <w:sz w:val="16"/>
                <w:szCs w:val="16"/>
              </w:rPr>
              <w:t>5</w:t>
            </w:r>
          </w:p>
        </w:tc>
        <w:tc>
          <w:tcPr>
            <w:tcW w:w="929" w:type="dxa"/>
            <w:tcBorders>
              <w:bottom w:val="single" w:sz="12" w:space="0" w:color="auto"/>
            </w:tcBorders>
            <w:vAlign w:val="center"/>
          </w:tcPr>
          <w:p w:rsidR="00C46A31" w:rsidRPr="00C925E8" w:rsidRDefault="00C46A31" w:rsidP="005378D2">
            <w:pPr>
              <w:jc w:val="center"/>
              <w:rPr>
                <w:sz w:val="16"/>
                <w:szCs w:val="16"/>
              </w:rPr>
            </w:pPr>
            <w:r w:rsidRPr="00C925E8">
              <w:rPr>
                <w:sz w:val="16"/>
                <w:szCs w:val="16"/>
              </w:rPr>
              <w:t>6</w:t>
            </w:r>
          </w:p>
        </w:tc>
        <w:tc>
          <w:tcPr>
            <w:tcW w:w="1017" w:type="dxa"/>
            <w:tcBorders>
              <w:bottom w:val="single" w:sz="12" w:space="0" w:color="auto"/>
            </w:tcBorders>
            <w:vAlign w:val="center"/>
          </w:tcPr>
          <w:p w:rsidR="00C46A31" w:rsidRPr="00C925E8" w:rsidRDefault="00C46A31" w:rsidP="005378D2">
            <w:pPr>
              <w:jc w:val="center"/>
              <w:rPr>
                <w:sz w:val="16"/>
                <w:szCs w:val="16"/>
              </w:rPr>
            </w:pPr>
            <w:r w:rsidRPr="00C925E8">
              <w:rPr>
                <w:sz w:val="16"/>
                <w:szCs w:val="16"/>
              </w:rPr>
              <w:t>7</w:t>
            </w:r>
          </w:p>
        </w:tc>
        <w:tc>
          <w:tcPr>
            <w:tcW w:w="826" w:type="dxa"/>
            <w:tcBorders>
              <w:bottom w:val="single" w:sz="12" w:space="0" w:color="auto"/>
            </w:tcBorders>
            <w:vAlign w:val="center"/>
          </w:tcPr>
          <w:p w:rsidR="00C46A31" w:rsidRPr="00C925E8" w:rsidRDefault="00C46A31" w:rsidP="005378D2">
            <w:pPr>
              <w:jc w:val="center"/>
              <w:rPr>
                <w:sz w:val="16"/>
                <w:szCs w:val="16"/>
              </w:rPr>
            </w:pPr>
            <w:r w:rsidRPr="00C925E8">
              <w:rPr>
                <w:sz w:val="16"/>
                <w:szCs w:val="16"/>
              </w:rPr>
              <w:t>8</w:t>
            </w:r>
          </w:p>
        </w:tc>
        <w:tc>
          <w:tcPr>
            <w:tcW w:w="896" w:type="dxa"/>
            <w:tcBorders>
              <w:bottom w:val="single" w:sz="12" w:space="0" w:color="auto"/>
            </w:tcBorders>
            <w:vAlign w:val="center"/>
          </w:tcPr>
          <w:p w:rsidR="00C46A31" w:rsidRPr="00C925E8" w:rsidRDefault="00C46A31" w:rsidP="005378D2">
            <w:pPr>
              <w:jc w:val="center"/>
              <w:rPr>
                <w:sz w:val="16"/>
                <w:szCs w:val="16"/>
              </w:rPr>
            </w:pPr>
            <w:r w:rsidRPr="00C925E8">
              <w:rPr>
                <w:sz w:val="16"/>
                <w:szCs w:val="16"/>
              </w:rPr>
              <w:t>9</w:t>
            </w:r>
          </w:p>
        </w:tc>
        <w:tc>
          <w:tcPr>
            <w:tcW w:w="1072" w:type="dxa"/>
            <w:tcBorders>
              <w:bottom w:val="single" w:sz="12" w:space="0" w:color="auto"/>
            </w:tcBorders>
            <w:vAlign w:val="center"/>
          </w:tcPr>
          <w:p w:rsidR="00C46A31" w:rsidRPr="00C925E8" w:rsidRDefault="00C46A31" w:rsidP="005378D2">
            <w:pPr>
              <w:jc w:val="center"/>
              <w:rPr>
                <w:sz w:val="16"/>
                <w:szCs w:val="16"/>
              </w:rPr>
            </w:pPr>
            <w:r w:rsidRPr="00C925E8">
              <w:rPr>
                <w:sz w:val="16"/>
                <w:szCs w:val="16"/>
              </w:rPr>
              <w:t>10</w:t>
            </w:r>
          </w:p>
        </w:tc>
        <w:tc>
          <w:tcPr>
            <w:tcW w:w="993" w:type="dxa"/>
            <w:tcBorders>
              <w:bottom w:val="single" w:sz="12" w:space="0" w:color="auto"/>
            </w:tcBorders>
            <w:vAlign w:val="center"/>
          </w:tcPr>
          <w:p w:rsidR="00C46A31" w:rsidRPr="00C925E8" w:rsidRDefault="00C46A31" w:rsidP="005378D2">
            <w:pPr>
              <w:jc w:val="center"/>
              <w:rPr>
                <w:sz w:val="16"/>
                <w:szCs w:val="16"/>
              </w:rPr>
            </w:pPr>
            <w:r w:rsidRPr="00C925E8">
              <w:rPr>
                <w:sz w:val="16"/>
                <w:szCs w:val="16"/>
              </w:rPr>
              <w:t>11</w:t>
            </w:r>
          </w:p>
        </w:tc>
        <w:tc>
          <w:tcPr>
            <w:tcW w:w="1028" w:type="dxa"/>
            <w:tcBorders>
              <w:bottom w:val="single" w:sz="12" w:space="0" w:color="auto"/>
            </w:tcBorders>
            <w:vAlign w:val="center"/>
          </w:tcPr>
          <w:p w:rsidR="00C46A31" w:rsidRPr="00C925E8" w:rsidRDefault="00C46A31" w:rsidP="005378D2">
            <w:pPr>
              <w:jc w:val="center"/>
              <w:rPr>
                <w:sz w:val="16"/>
                <w:szCs w:val="16"/>
              </w:rPr>
            </w:pPr>
            <w:r w:rsidRPr="00C925E8">
              <w:rPr>
                <w:sz w:val="16"/>
                <w:szCs w:val="16"/>
              </w:rPr>
              <w:t>12</w:t>
            </w:r>
          </w:p>
        </w:tc>
        <w:tc>
          <w:tcPr>
            <w:tcW w:w="972" w:type="dxa"/>
            <w:vAlign w:val="center"/>
          </w:tcPr>
          <w:p w:rsidR="00C46A31" w:rsidRPr="00C925E8" w:rsidRDefault="00C46A31" w:rsidP="005378D2">
            <w:pPr>
              <w:jc w:val="center"/>
              <w:rPr>
                <w:sz w:val="16"/>
                <w:szCs w:val="16"/>
              </w:rPr>
            </w:pPr>
            <w:r w:rsidRPr="00C925E8">
              <w:rPr>
                <w:sz w:val="16"/>
                <w:szCs w:val="16"/>
              </w:rPr>
              <w:t>13</w:t>
            </w:r>
          </w:p>
        </w:tc>
        <w:tc>
          <w:tcPr>
            <w:tcW w:w="972" w:type="dxa"/>
            <w:tcBorders>
              <w:bottom w:val="single" w:sz="12" w:space="0" w:color="auto"/>
            </w:tcBorders>
            <w:vAlign w:val="center"/>
          </w:tcPr>
          <w:p w:rsidR="00C46A31" w:rsidRPr="00C925E8" w:rsidRDefault="00C46A31" w:rsidP="005378D2">
            <w:pPr>
              <w:jc w:val="center"/>
              <w:rPr>
                <w:sz w:val="16"/>
                <w:szCs w:val="16"/>
              </w:rPr>
            </w:pPr>
            <w:r w:rsidRPr="00C925E8">
              <w:rPr>
                <w:sz w:val="16"/>
                <w:szCs w:val="16"/>
              </w:rPr>
              <w:t>14</w:t>
            </w:r>
          </w:p>
        </w:tc>
        <w:tc>
          <w:tcPr>
            <w:tcW w:w="973" w:type="dxa"/>
            <w:tcBorders>
              <w:bottom w:val="single" w:sz="12" w:space="0" w:color="auto"/>
            </w:tcBorders>
            <w:vAlign w:val="center"/>
          </w:tcPr>
          <w:p w:rsidR="00C46A31" w:rsidRPr="00C925E8" w:rsidRDefault="00C46A31" w:rsidP="005378D2">
            <w:pPr>
              <w:jc w:val="center"/>
              <w:rPr>
                <w:sz w:val="16"/>
                <w:szCs w:val="16"/>
              </w:rPr>
            </w:pPr>
            <w:r w:rsidRPr="00C925E8">
              <w:rPr>
                <w:sz w:val="16"/>
                <w:szCs w:val="16"/>
              </w:rPr>
              <w:t>15</w:t>
            </w:r>
          </w:p>
        </w:tc>
      </w:tr>
      <w:tr w:rsidR="00C46A31" w:rsidRPr="00C925E8" w:rsidTr="005378D2">
        <w:trPr>
          <w:trHeight w:val="284"/>
        </w:trPr>
        <w:tc>
          <w:tcPr>
            <w:tcW w:w="719" w:type="dxa"/>
            <w:vAlign w:val="bottom"/>
          </w:tcPr>
          <w:p w:rsidR="00C46A31" w:rsidRPr="00C925E8" w:rsidRDefault="00C46A31" w:rsidP="005378D2">
            <w:pPr>
              <w:jc w:val="center"/>
              <w:rPr>
                <w:sz w:val="16"/>
                <w:szCs w:val="16"/>
              </w:rPr>
            </w:pPr>
          </w:p>
        </w:tc>
        <w:tc>
          <w:tcPr>
            <w:tcW w:w="2688" w:type="dxa"/>
            <w:tcBorders>
              <w:right w:val="single" w:sz="12" w:space="0" w:color="auto"/>
            </w:tcBorders>
            <w:vAlign w:val="bottom"/>
          </w:tcPr>
          <w:p w:rsidR="00C46A31" w:rsidRPr="00C925E8" w:rsidRDefault="00C46A31" w:rsidP="005378D2">
            <w:pPr>
              <w:jc w:val="center"/>
              <w:rPr>
                <w:sz w:val="16"/>
                <w:szCs w:val="16"/>
              </w:rPr>
            </w:pPr>
          </w:p>
        </w:tc>
        <w:tc>
          <w:tcPr>
            <w:tcW w:w="770" w:type="dxa"/>
            <w:tcBorders>
              <w:top w:val="single" w:sz="12" w:space="0" w:color="auto"/>
              <w:left w:val="single" w:sz="12" w:space="0" w:color="auto"/>
              <w:right w:val="single" w:sz="12" w:space="0" w:color="auto"/>
            </w:tcBorders>
            <w:vAlign w:val="bottom"/>
          </w:tcPr>
          <w:p w:rsidR="00C46A31" w:rsidRPr="00C925E8" w:rsidRDefault="00C46A31" w:rsidP="005378D2">
            <w:pPr>
              <w:jc w:val="center"/>
              <w:rPr>
                <w:sz w:val="16"/>
                <w:szCs w:val="16"/>
              </w:rPr>
            </w:pPr>
          </w:p>
        </w:tc>
        <w:tc>
          <w:tcPr>
            <w:tcW w:w="1078" w:type="dxa"/>
            <w:tcBorders>
              <w:left w:val="single" w:sz="12" w:space="0" w:color="auto"/>
              <w:right w:val="single" w:sz="12" w:space="0" w:color="auto"/>
            </w:tcBorders>
            <w:vAlign w:val="bottom"/>
          </w:tcPr>
          <w:p w:rsidR="00C46A31" w:rsidRPr="00C925E8" w:rsidRDefault="00C46A31" w:rsidP="005378D2">
            <w:pPr>
              <w:jc w:val="center"/>
              <w:rPr>
                <w:sz w:val="16"/>
                <w:szCs w:val="16"/>
              </w:rPr>
            </w:pPr>
          </w:p>
        </w:tc>
        <w:tc>
          <w:tcPr>
            <w:tcW w:w="783" w:type="dxa"/>
            <w:tcBorders>
              <w:top w:val="single" w:sz="12" w:space="0" w:color="auto"/>
              <w:left w:val="single" w:sz="12" w:space="0" w:color="auto"/>
            </w:tcBorders>
            <w:vAlign w:val="bottom"/>
          </w:tcPr>
          <w:p w:rsidR="00C46A31" w:rsidRPr="00C925E8" w:rsidRDefault="00C46A31" w:rsidP="005378D2">
            <w:pPr>
              <w:jc w:val="center"/>
              <w:rPr>
                <w:sz w:val="16"/>
                <w:szCs w:val="16"/>
              </w:rPr>
            </w:pPr>
          </w:p>
        </w:tc>
        <w:tc>
          <w:tcPr>
            <w:tcW w:w="929" w:type="dxa"/>
            <w:tcBorders>
              <w:top w:val="single" w:sz="12" w:space="0" w:color="auto"/>
            </w:tcBorders>
            <w:vAlign w:val="bottom"/>
          </w:tcPr>
          <w:p w:rsidR="00C46A31" w:rsidRPr="00C925E8" w:rsidRDefault="00C46A31" w:rsidP="005378D2">
            <w:pPr>
              <w:jc w:val="center"/>
              <w:rPr>
                <w:sz w:val="16"/>
                <w:szCs w:val="16"/>
              </w:rPr>
            </w:pPr>
          </w:p>
        </w:tc>
        <w:tc>
          <w:tcPr>
            <w:tcW w:w="1017" w:type="dxa"/>
            <w:tcBorders>
              <w:top w:val="single" w:sz="12" w:space="0" w:color="auto"/>
            </w:tcBorders>
            <w:vAlign w:val="bottom"/>
          </w:tcPr>
          <w:p w:rsidR="00C46A31" w:rsidRPr="00C925E8" w:rsidRDefault="00C46A31" w:rsidP="005378D2">
            <w:pPr>
              <w:jc w:val="center"/>
              <w:rPr>
                <w:sz w:val="16"/>
                <w:szCs w:val="16"/>
              </w:rPr>
            </w:pPr>
          </w:p>
        </w:tc>
        <w:tc>
          <w:tcPr>
            <w:tcW w:w="826" w:type="dxa"/>
            <w:tcBorders>
              <w:top w:val="single" w:sz="12" w:space="0" w:color="auto"/>
            </w:tcBorders>
            <w:vAlign w:val="bottom"/>
          </w:tcPr>
          <w:p w:rsidR="00C46A31" w:rsidRPr="00C925E8" w:rsidRDefault="00C46A31" w:rsidP="005378D2">
            <w:pPr>
              <w:jc w:val="center"/>
              <w:rPr>
                <w:sz w:val="16"/>
                <w:szCs w:val="16"/>
              </w:rPr>
            </w:pPr>
          </w:p>
        </w:tc>
        <w:tc>
          <w:tcPr>
            <w:tcW w:w="896" w:type="dxa"/>
            <w:tcBorders>
              <w:top w:val="single" w:sz="12" w:space="0" w:color="auto"/>
            </w:tcBorders>
            <w:vAlign w:val="bottom"/>
          </w:tcPr>
          <w:p w:rsidR="00C46A31" w:rsidRPr="00C925E8" w:rsidRDefault="00C46A31" w:rsidP="005378D2">
            <w:pPr>
              <w:jc w:val="center"/>
              <w:rPr>
                <w:sz w:val="16"/>
                <w:szCs w:val="16"/>
              </w:rPr>
            </w:pPr>
          </w:p>
        </w:tc>
        <w:tc>
          <w:tcPr>
            <w:tcW w:w="1072" w:type="dxa"/>
            <w:tcBorders>
              <w:top w:val="single" w:sz="12" w:space="0" w:color="auto"/>
            </w:tcBorders>
            <w:vAlign w:val="bottom"/>
          </w:tcPr>
          <w:p w:rsidR="00C46A31" w:rsidRPr="00C925E8" w:rsidRDefault="00C46A31" w:rsidP="005378D2">
            <w:pPr>
              <w:jc w:val="center"/>
              <w:rPr>
                <w:sz w:val="16"/>
                <w:szCs w:val="16"/>
              </w:rPr>
            </w:pPr>
          </w:p>
        </w:tc>
        <w:tc>
          <w:tcPr>
            <w:tcW w:w="993" w:type="dxa"/>
            <w:tcBorders>
              <w:top w:val="single" w:sz="12" w:space="0" w:color="auto"/>
            </w:tcBorders>
            <w:vAlign w:val="bottom"/>
          </w:tcPr>
          <w:p w:rsidR="00C46A31" w:rsidRPr="00C925E8" w:rsidRDefault="00C46A31" w:rsidP="005378D2">
            <w:pPr>
              <w:jc w:val="center"/>
              <w:rPr>
                <w:sz w:val="16"/>
                <w:szCs w:val="16"/>
              </w:rPr>
            </w:pPr>
          </w:p>
        </w:tc>
        <w:tc>
          <w:tcPr>
            <w:tcW w:w="1028" w:type="dxa"/>
            <w:tcBorders>
              <w:top w:val="single" w:sz="12" w:space="0" w:color="auto"/>
              <w:right w:val="single" w:sz="12" w:space="0" w:color="auto"/>
            </w:tcBorders>
            <w:vAlign w:val="bottom"/>
          </w:tcPr>
          <w:p w:rsidR="00C46A31" w:rsidRPr="00C925E8" w:rsidRDefault="00C46A31" w:rsidP="005378D2">
            <w:pPr>
              <w:jc w:val="center"/>
              <w:rPr>
                <w:sz w:val="16"/>
                <w:szCs w:val="16"/>
              </w:rPr>
            </w:pPr>
          </w:p>
        </w:tc>
        <w:tc>
          <w:tcPr>
            <w:tcW w:w="972" w:type="dxa"/>
            <w:tcBorders>
              <w:left w:val="single" w:sz="12" w:space="0" w:color="auto"/>
              <w:right w:val="single" w:sz="12" w:space="0" w:color="auto"/>
            </w:tcBorders>
            <w:vAlign w:val="bottom"/>
          </w:tcPr>
          <w:p w:rsidR="00C46A31" w:rsidRPr="00C925E8" w:rsidRDefault="00C46A31" w:rsidP="005378D2">
            <w:pPr>
              <w:jc w:val="center"/>
              <w:rPr>
                <w:sz w:val="16"/>
                <w:szCs w:val="16"/>
              </w:rPr>
            </w:pPr>
          </w:p>
        </w:tc>
        <w:tc>
          <w:tcPr>
            <w:tcW w:w="972" w:type="dxa"/>
            <w:tcBorders>
              <w:top w:val="single" w:sz="12" w:space="0" w:color="auto"/>
              <w:left w:val="single" w:sz="12" w:space="0" w:color="auto"/>
            </w:tcBorders>
            <w:vAlign w:val="bottom"/>
          </w:tcPr>
          <w:p w:rsidR="00C46A31" w:rsidRPr="00C925E8" w:rsidRDefault="00C46A31" w:rsidP="005378D2">
            <w:pPr>
              <w:jc w:val="center"/>
              <w:rPr>
                <w:sz w:val="16"/>
                <w:szCs w:val="16"/>
              </w:rPr>
            </w:pPr>
          </w:p>
        </w:tc>
        <w:tc>
          <w:tcPr>
            <w:tcW w:w="973" w:type="dxa"/>
            <w:tcBorders>
              <w:top w:val="single" w:sz="12" w:space="0" w:color="auto"/>
              <w:right w:val="single" w:sz="12" w:space="0" w:color="auto"/>
            </w:tcBorders>
            <w:vAlign w:val="bottom"/>
          </w:tcPr>
          <w:p w:rsidR="00C46A31" w:rsidRPr="00C925E8" w:rsidRDefault="00C46A31" w:rsidP="005378D2">
            <w:pPr>
              <w:jc w:val="center"/>
              <w:rPr>
                <w:sz w:val="16"/>
                <w:szCs w:val="16"/>
              </w:rPr>
            </w:pPr>
          </w:p>
        </w:tc>
      </w:tr>
      <w:tr w:rsidR="00C46A31" w:rsidRPr="00C925E8" w:rsidTr="005378D2">
        <w:trPr>
          <w:trHeight w:val="284"/>
        </w:trPr>
        <w:tc>
          <w:tcPr>
            <w:tcW w:w="719" w:type="dxa"/>
            <w:vAlign w:val="bottom"/>
          </w:tcPr>
          <w:p w:rsidR="00C46A31" w:rsidRPr="00C925E8" w:rsidRDefault="00C46A31" w:rsidP="005378D2">
            <w:pPr>
              <w:jc w:val="center"/>
              <w:rPr>
                <w:sz w:val="16"/>
                <w:szCs w:val="16"/>
              </w:rPr>
            </w:pPr>
          </w:p>
        </w:tc>
        <w:tc>
          <w:tcPr>
            <w:tcW w:w="2688" w:type="dxa"/>
            <w:tcBorders>
              <w:right w:val="single" w:sz="12" w:space="0" w:color="auto"/>
            </w:tcBorders>
            <w:vAlign w:val="bottom"/>
          </w:tcPr>
          <w:p w:rsidR="00C46A31" w:rsidRPr="00C925E8" w:rsidRDefault="00C46A31" w:rsidP="005378D2">
            <w:pPr>
              <w:jc w:val="center"/>
              <w:rPr>
                <w:sz w:val="16"/>
                <w:szCs w:val="16"/>
              </w:rPr>
            </w:pPr>
          </w:p>
        </w:tc>
        <w:tc>
          <w:tcPr>
            <w:tcW w:w="770" w:type="dxa"/>
            <w:tcBorders>
              <w:left w:val="single" w:sz="12" w:space="0" w:color="auto"/>
              <w:right w:val="single" w:sz="12" w:space="0" w:color="auto"/>
            </w:tcBorders>
            <w:vAlign w:val="bottom"/>
          </w:tcPr>
          <w:p w:rsidR="00C46A31" w:rsidRPr="00C925E8" w:rsidRDefault="00C46A31" w:rsidP="005378D2">
            <w:pPr>
              <w:jc w:val="center"/>
              <w:rPr>
                <w:sz w:val="16"/>
                <w:szCs w:val="16"/>
              </w:rPr>
            </w:pPr>
          </w:p>
        </w:tc>
        <w:tc>
          <w:tcPr>
            <w:tcW w:w="1078" w:type="dxa"/>
            <w:tcBorders>
              <w:left w:val="single" w:sz="12" w:space="0" w:color="auto"/>
              <w:right w:val="single" w:sz="12" w:space="0" w:color="auto"/>
            </w:tcBorders>
            <w:vAlign w:val="bottom"/>
          </w:tcPr>
          <w:p w:rsidR="00C46A31" w:rsidRPr="00C925E8" w:rsidRDefault="00C46A31" w:rsidP="005378D2">
            <w:pPr>
              <w:jc w:val="center"/>
              <w:rPr>
                <w:sz w:val="16"/>
                <w:szCs w:val="16"/>
              </w:rPr>
            </w:pPr>
          </w:p>
        </w:tc>
        <w:tc>
          <w:tcPr>
            <w:tcW w:w="783" w:type="dxa"/>
            <w:tcBorders>
              <w:left w:val="single" w:sz="12" w:space="0" w:color="auto"/>
            </w:tcBorders>
            <w:vAlign w:val="bottom"/>
          </w:tcPr>
          <w:p w:rsidR="00C46A31" w:rsidRPr="00C925E8" w:rsidRDefault="00C46A31" w:rsidP="005378D2">
            <w:pPr>
              <w:jc w:val="center"/>
              <w:rPr>
                <w:sz w:val="16"/>
                <w:szCs w:val="16"/>
              </w:rPr>
            </w:pPr>
          </w:p>
        </w:tc>
        <w:tc>
          <w:tcPr>
            <w:tcW w:w="929" w:type="dxa"/>
            <w:vAlign w:val="bottom"/>
          </w:tcPr>
          <w:p w:rsidR="00C46A31" w:rsidRPr="00C925E8" w:rsidRDefault="00C46A31" w:rsidP="005378D2">
            <w:pPr>
              <w:jc w:val="center"/>
              <w:rPr>
                <w:sz w:val="16"/>
                <w:szCs w:val="16"/>
              </w:rPr>
            </w:pPr>
          </w:p>
        </w:tc>
        <w:tc>
          <w:tcPr>
            <w:tcW w:w="1017" w:type="dxa"/>
            <w:vAlign w:val="bottom"/>
          </w:tcPr>
          <w:p w:rsidR="00C46A31" w:rsidRPr="00C925E8" w:rsidRDefault="00C46A31" w:rsidP="005378D2">
            <w:pPr>
              <w:jc w:val="center"/>
              <w:rPr>
                <w:sz w:val="16"/>
                <w:szCs w:val="16"/>
              </w:rPr>
            </w:pPr>
          </w:p>
        </w:tc>
        <w:tc>
          <w:tcPr>
            <w:tcW w:w="826" w:type="dxa"/>
            <w:vAlign w:val="bottom"/>
          </w:tcPr>
          <w:p w:rsidR="00C46A31" w:rsidRPr="00C925E8" w:rsidRDefault="00C46A31" w:rsidP="005378D2">
            <w:pPr>
              <w:jc w:val="center"/>
              <w:rPr>
                <w:sz w:val="16"/>
                <w:szCs w:val="16"/>
              </w:rPr>
            </w:pPr>
          </w:p>
        </w:tc>
        <w:tc>
          <w:tcPr>
            <w:tcW w:w="896" w:type="dxa"/>
            <w:vAlign w:val="bottom"/>
          </w:tcPr>
          <w:p w:rsidR="00C46A31" w:rsidRPr="00C925E8" w:rsidRDefault="00C46A31" w:rsidP="005378D2">
            <w:pPr>
              <w:jc w:val="center"/>
              <w:rPr>
                <w:sz w:val="16"/>
                <w:szCs w:val="16"/>
              </w:rPr>
            </w:pPr>
          </w:p>
        </w:tc>
        <w:tc>
          <w:tcPr>
            <w:tcW w:w="1072" w:type="dxa"/>
            <w:vAlign w:val="bottom"/>
          </w:tcPr>
          <w:p w:rsidR="00C46A31" w:rsidRPr="00C925E8" w:rsidRDefault="00C46A31" w:rsidP="005378D2">
            <w:pPr>
              <w:jc w:val="center"/>
              <w:rPr>
                <w:sz w:val="16"/>
                <w:szCs w:val="16"/>
              </w:rPr>
            </w:pPr>
          </w:p>
        </w:tc>
        <w:tc>
          <w:tcPr>
            <w:tcW w:w="993" w:type="dxa"/>
            <w:vAlign w:val="bottom"/>
          </w:tcPr>
          <w:p w:rsidR="00C46A31" w:rsidRPr="00C925E8" w:rsidRDefault="00C46A31" w:rsidP="005378D2">
            <w:pPr>
              <w:jc w:val="center"/>
              <w:rPr>
                <w:sz w:val="16"/>
                <w:szCs w:val="16"/>
              </w:rPr>
            </w:pPr>
          </w:p>
        </w:tc>
        <w:tc>
          <w:tcPr>
            <w:tcW w:w="1028" w:type="dxa"/>
            <w:tcBorders>
              <w:right w:val="single" w:sz="12" w:space="0" w:color="auto"/>
            </w:tcBorders>
            <w:vAlign w:val="bottom"/>
          </w:tcPr>
          <w:p w:rsidR="00C46A31" w:rsidRPr="00C925E8" w:rsidRDefault="00C46A31" w:rsidP="005378D2">
            <w:pPr>
              <w:jc w:val="center"/>
              <w:rPr>
                <w:sz w:val="16"/>
                <w:szCs w:val="16"/>
              </w:rPr>
            </w:pPr>
          </w:p>
        </w:tc>
        <w:tc>
          <w:tcPr>
            <w:tcW w:w="972" w:type="dxa"/>
            <w:tcBorders>
              <w:left w:val="single" w:sz="12" w:space="0" w:color="auto"/>
              <w:right w:val="single" w:sz="12" w:space="0" w:color="auto"/>
            </w:tcBorders>
            <w:vAlign w:val="bottom"/>
          </w:tcPr>
          <w:p w:rsidR="00C46A31" w:rsidRPr="00C925E8" w:rsidRDefault="00C46A31" w:rsidP="005378D2">
            <w:pPr>
              <w:jc w:val="center"/>
              <w:rPr>
                <w:sz w:val="16"/>
                <w:szCs w:val="16"/>
              </w:rPr>
            </w:pPr>
          </w:p>
        </w:tc>
        <w:tc>
          <w:tcPr>
            <w:tcW w:w="972" w:type="dxa"/>
            <w:tcBorders>
              <w:left w:val="single" w:sz="12" w:space="0" w:color="auto"/>
            </w:tcBorders>
            <w:vAlign w:val="bottom"/>
          </w:tcPr>
          <w:p w:rsidR="00C46A31" w:rsidRPr="00C925E8" w:rsidRDefault="00C46A31" w:rsidP="005378D2">
            <w:pPr>
              <w:jc w:val="center"/>
              <w:rPr>
                <w:sz w:val="16"/>
                <w:szCs w:val="16"/>
              </w:rPr>
            </w:pPr>
          </w:p>
        </w:tc>
        <w:tc>
          <w:tcPr>
            <w:tcW w:w="973" w:type="dxa"/>
            <w:tcBorders>
              <w:right w:val="single" w:sz="12" w:space="0" w:color="auto"/>
            </w:tcBorders>
            <w:vAlign w:val="bottom"/>
          </w:tcPr>
          <w:p w:rsidR="00C46A31" w:rsidRPr="00C925E8" w:rsidRDefault="00C46A31" w:rsidP="005378D2">
            <w:pPr>
              <w:jc w:val="center"/>
              <w:rPr>
                <w:sz w:val="16"/>
                <w:szCs w:val="16"/>
              </w:rPr>
            </w:pPr>
          </w:p>
        </w:tc>
      </w:tr>
      <w:tr w:rsidR="00C46A31" w:rsidRPr="00C925E8" w:rsidTr="005378D2">
        <w:trPr>
          <w:trHeight w:val="284"/>
        </w:trPr>
        <w:tc>
          <w:tcPr>
            <w:tcW w:w="719" w:type="dxa"/>
            <w:vAlign w:val="bottom"/>
          </w:tcPr>
          <w:p w:rsidR="00C46A31" w:rsidRPr="00C925E8" w:rsidRDefault="00C46A31" w:rsidP="005378D2">
            <w:pPr>
              <w:jc w:val="center"/>
              <w:rPr>
                <w:sz w:val="16"/>
                <w:szCs w:val="16"/>
              </w:rPr>
            </w:pPr>
          </w:p>
        </w:tc>
        <w:tc>
          <w:tcPr>
            <w:tcW w:w="2688" w:type="dxa"/>
            <w:tcBorders>
              <w:right w:val="single" w:sz="12" w:space="0" w:color="auto"/>
            </w:tcBorders>
            <w:vAlign w:val="bottom"/>
          </w:tcPr>
          <w:p w:rsidR="00C46A31" w:rsidRPr="00C925E8" w:rsidRDefault="00C46A31" w:rsidP="005378D2">
            <w:pPr>
              <w:jc w:val="center"/>
              <w:rPr>
                <w:sz w:val="16"/>
                <w:szCs w:val="16"/>
              </w:rPr>
            </w:pPr>
          </w:p>
        </w:tc>
        <w:tc>
          <w:tcPr>
            <w:tcW w:w="770" w:type="dxa"/>
            <w:tcBorders>
              <w:left w:val="single" w:sz="12" w:space="0" w:color="auto"/>
              <w:right w:val="single" w:sz="12" w:space="0" w:color="auto"/>
            </w:tcBorders>
            <w:vAlign w:val="bottom"/>
          </w:tcPr>
          <w:p w:rsidR="00C46A31" w:rsidRPr="00C925E8" w:rsidRDefault="00C46A31" w:rsidP="005378D2">
            <w:pPr>
              <w:jc w:val="center"/>
              <w:rPr>
                <w:sz w:val="16"/>
                <w:szCs w:val="16"/>
              </w:rPr>
            </w:pPr>
          </w:p>
        </w:tc>
        <w:tc>
          <w:tcPr>
            <w:tcW w:w="1078" w:type="dxa"/>
            <w:tcBorders>
              <w:left w:val="single" w:sz="12" w:space="0" w:color="auto"/>
              <w:right w:val="single" w:sz="12" w:space="0" w:color="auto"/>
            </w:tcBorders>
            <w:vAlign w:val="bottom"/>
          </w:tcPr>
          <w:p w:rsidR="00C46A31" w:rsidRPr="00C925E8" w:rsidRDefault="00C46A31" w:rsidP="005378D2">
            <w:pPr>
              <w:jc w:val="center"/>
              <w:rPr>
                <w:sz w:val="16"/>
                <w:szCs w:val="16"/>
              </w:rPr>
            </w:pPr>
          </w:p>
        </w:tc>
        <w:tc>
          <w:tcPr>
            <w:tcW w:w="783" w:type="dxa"/>
            <w:tcBorders>
              <w:left w:val="single" w:sz="12" w:space="0" w:color="auto"/>
            </w:tcBorders>
            <w:vAlign w:val="bottom"/>
          </w:tcPr>
          <w:p w:rsidR="00C46A31" w:rsidRPr="00C925E8" w:rsidRDefault="00C46A31" w:rsidP="005378D2">
            <w:pPr>
              <w:jc w:val="center"/>
              <w:rPr>
                <w:sz w:val="16"/>
                <w:szCs w:val="16"/>
              </w:rPr>
            </w:pPr>
          </w:p>
        </w:tc>
        <w:tc>
          <w:tcPr>
            <w:tcW w:w="929" w:type="dxa"/>
            <w:vAlign w:val="bottom"/>
          </w:tcPr>
          <w:p w:rsidR="00C46A31" w:rsidRPr="00C925E8" w:rsidRDefault="00C46A31" w:rsidP="005378D2">
            <w:pPr>
              <w:jc w:val="center"/>
              <w:rPr>
                <w:sz w:val="16"/>
                <w:szCs w:val="16"/>
              </w:rPr>
            </w:pPr>
          </w:p>
        </w:tc>
        <w:tc>
          <w:tcPr>
            <w:tcW w:w="1017" w:type="dxa"/>
            <w:vAlign w:val="bottom"/>
          </w:tcPr>
          <w:p w:rsidR="00C46A31" w:rsidRPr="00C925E8" w:rsidRDefault="00C46A31" w:rsidP="005378D2">
            <w:pPr>
              <w:jc w:val="center"/>
              <w:rPr>
                <w:sz w:val="16"/>
                <w:szCs w:val="16"/>
              </w:rPr>
            </w:pPr>
          </w:p>
        </w:tc>
        <w:tc>
          <w:tcPr>
            <w:tcW w:w="826" w:type="dxa"/>
            <w:vAlign w:val="bottom"/>
          </w:tcPr>
          <w:p w:rsidR="00C46A31" w:rsidRPr="00C925E8" w:rsidRDefault="00C46A31" w:rsidP="005378D2">
            <w:pPr>
              <w:jc w:val="center"/>
              <w:rPr>
                <w:sz w:val="16"/>
                <w:szCs w:val="16"/>
              </w:rPr>
            </w:pPr>
          </w:p>
        </w:tc>
        <w:tc>
          <w:tcPr>
            <w:tcW w:w="896" w:type="dxa"/>
            <w:vAlign w:val="bottom"/>
          </w:tcPr>
          <w:p w:rsidR="00C46A31" w:rsidRPr="00C925E8" w:rsidRDefault="00C46A31" w:rsidP="005378D2">
            <w:pPr>
              <w:jc w:val="center"/>
              <w:rPr>
                <w:sz w:val="16"/>
                <w:szCs w:val="16"/>
              </w:rPr>
            </w:pPr>
          </w:p>
        </w:tc>
        <w:tc>
          <w:tcPr>
            <w:tcW w:w="1072" w:type="dxa"/>
            <w:vAlign w:val="bottom"/>
          </w:tcPr>
          <w:p w:rsidR="00C46A31" w:rsidRPr="00C925E8" w:rsidRDefault="00C46A31" w:rsidP="005378D2">
            <w:pPr>
              <w:jc w:val="center"/>
              <w:rPr>
                <w:sz w:val="16"/>
                <w:szCs w:val="16"/>
              </w:rPr>
            </w:pPr>
          </w:p>
        </w:tc>
        <w:tc>
          <w:tcPr>
            <w:tcW w:w="993" w:type="dxa"/>
            <w:vAlign w:val="bottom"/>
          </w:tcPr>
          <w:p w:rsidR="00C46A31" w:rsidRPr="00C925E8" w:rsidRDefault="00C46A31" w:rsidP="005378D2">
            <w:pPr>
              <w:jc w:val="center"/>
              <w:rPr>
                <w:sz w:val="16"/>
                <w:szCs w:val="16"/>
              </w:rPr>
            </w:pPr>
          </w:p>
        </w:tc>
        <w:tc>
          <w:tcPr>
            <w:tcW w:w="1028" w:type="dxa"/>
            <w:tcBorders>
              <w:right w:val="single" w:sz="12" w:space="0" w:color="auto"/>
            </w:tcBorders>
            <w:vAlign w:val="bottom"/>
          </w:tcPr>
          <w:p w:rsidR="00C46A31" w:rsidRPr="00C925E8" w:rsidRDefault="00C46A31" w:rsidP="005378D2">
            <w:pPr>
              <w:jc w:val="center"/>
              <w:rPr>
                <w:sz w:val="16"/>
                <w:szCs w:val="16"/>
              </w:rPr>
            </w:pPr>
          </w:p>
        </w:tc>
        <w:tc>
          <w:tcPr>
            <w:tcW w:w="972" w:type="dxa"/>
            <w:tcBorders>
              <w:left w:val="single" w:sz="12" w:space="0" w:color="auto"/>
              <w:right w:val="single" w:sz="12" w:space="0" w:color="auto"/>
            </w:tcBorders>
            <w:vAlign w:val="bottom"/>
          </w:tcPr>
          <w:p w:rsidR="00C46A31" w:rsidRPr="00C925E8" w:rsidRDefault="00C46A31" w:rsidP="005378D2">
            <w:pPr>
              <w:jc w:val="center"/>
              <w:rPr>
                <w:sz w:val="16"/>
                <w:szCs w:val="16"/>
              </w:rPr>
            </w:pPr>
          </w:p>
        </w:tc>
        <w:tc>
          <w:tcPr>
            <w:tcW w:w="972" w:type="dxa"/>
            <w:tcBorders>
              <w:left w:val="single" w:sz="12" w:space="0" w:color="auto"/>
            </w:tcBorders>
            <w:vAlign w:val="bottom"/>
          </w:tcPr>
          <w:p w:rsidR="00C46A31" w:rsidRPr="00C925E8" w:rsidRDefault="00C46A31" w:rsidP="005378D2">
            <w:pPr>
              <w:jc w:val="center"/>
              <w:rPr>
                <w:sz w:val="16"/>
                <w:szCs w:val="16"/>
              </w:rPr>
            </w:pPr>
          </w:p>
        </w:tc>
        <w:tc>
          <w:tcPr>
            <w:tcW w:w="973" w:type="dxa"/>
            <w:tcBorders>
              <w:right w:val="single" w:sz="12" w:space="0" w:color="auto"/>
            </w:tcBorders>
            <w:vAlign w:val="bottom"/>
          </w:tcPr>
          <w:p w:rsidR="00C46A31" w:rsidRPr="00C925E8" w:rsidRDefault="00C46A31" w:rsidP="005378D2">
            <w:pPr>
              <w:jc w:val="center"/>
              <w:rPr>
                <w:sz w:val="16"/>
                <w:szCs w:val="16"/>
              </w:rPr>
            </w:pPr>
          </w:p>
        </w:tc>
      </w:tr>
      <w:tr w:rsidR="00C46A31" w:rsidRPr="00C925E8" w:rsidTr="005378D2">
        <w:trPr>
          <w:trHeight w:val="284"/>
        </w:trPr>
        <w:tc>
          <w:tcPr>
            <w:tcW w:w="719" w:type="dxa"/>
            <w:vAlign w:val="bottom"/>
          </w:tcPr>
          <w:p w:rsidR="00C46A31" w:rsidRPr="00C925E8" w:rsidRDefault="00C46A31" w:rsidP="005378D2">
            <w:pPr>
              <w:jc w:val="center"/>
              <w:rPr>
                <w:sz w:val="16"/>
                <w:szCs w:val="16"/>
              </w:rPr>
            </w:pPr>
          </w:p>
        </w:tc>
        <w:tc>
          <w:tcPr>
            <w:tcW w:w="2688" w:type="dxa"/>
            <w:tcBorders>
              <w:right w:val="single" w:sz="12" w:space="0" w:color="auto"/>
            </w:tcBorders>
            <w:vAlign w:val="bottom"/>
          </w:tcPr>
          <w:p w:rsidR="00C46A31" w:rsidRPr="00C925E8" w:rsidRDefault="00C46A31" w:rsidP="005378D2">
            <w:pPr>
              <w:jc w:val="center"/>
              <w:rPr>
                <w:sz w:val="16"/>
                <w:szCs w:val="16"/>
              </w:rPr>
            </w:pPr>
          </w:p>
        </w:tc>
        <w:tc>
          <w:tcPr>
            <w:tcW w:w="770" w:type="dxa"/>
            <w:tcBorders>
              <w:left w:val="single" w:sz="12" w:space="0" w:color="auto"/>
              <w:right w:val="single" w:sz="12" w:space="0" w:color="auto"/>
            </w:tcBorders>
            <w:vAlign w:val="bottom"/>
          </w:tcPr>
          <w:p w:rsidR="00C46A31" w:rsidRPr="00C925E8" w:rsidRDefault="00C46A31" w:rsidP="005378D2">
            <w:pPr>
              <w:jc w:val="center"/>
              <w:rPr>
                <w:sz w:val="16"/>
                <w:szCs w:val="16"/>
              </w:rPr>
            </w:pPr>
          </w:p>
        </w:tc>
        <w:tc>
          <w:tcPr>
            <w:tcW w:w="1078" w:type="dxa"/>
            <w:tcBorders>
              <w:left w:val="single" w:sz="12" w:space="0" w:color="auto"/>
              <w:right w:val="single" w:sz="12" w:space="0" w:color="auto"/>
            </w:tcBorders>
            <w:vAlign w:val="bottom"/>
          </w:tcPr>
          <w:p w:rsidR="00C46A31" w:rsidRPr="00C925E8" w:rsidRDefault="00C46A31" w:rsidP="005378D2">
            <w:pPr>
              <w:jc w:val="center"/>
              <w:rPr>
                <w:sz w:val="16"/>
                <w:szCs w:val="16"/>
              </w:rPr>
            </w:pPr>
          </w:p>
        </w:tc>
        <w:tc>
          <w:tcPr>
            <w:tcW w:w="783" w:type="dxa"/>
            <w:tcBorders>
              <w:left w:val="single" w:sz="12" w:space="0" w:color="auto"/>
            </w:tcBorders>
            <w:vAlign w:val="bottom"/>
          </w:tcPr>
          <w:p w:rsidR="00C46A31" w:rsidRPr="00C925E8" w:rsidRDefault="00C46A31" w:rsidP="005378D2">
            <w:pPr>
              <w:jc w:val="center"/>
              <w:rPr>
                <w:sz w:val="16"/>
                <w:szCs w:val="16"/>
              </w:rPr>
            </w:pPr>
          </w:p>
        </w:tc>
        <w:tc>
          <w:tcPr>
            <w:tcW w:w="929" w:type="dxa"/>
            <w:vAlign w:val="bottom"/>
          </w:tcPr>
          <w:p w:rsidR="00C46A31" w:rsidRPr="00C925E8" w:rsidRDefault="00C46A31" w:rsidP="005378D2">
            <w:pPr>
              <w:jc w:val="center"/>
              <w:rPr>
                <w:sz w:val="16"/>
                <w:szCs w:val="16"/>
              </w:rPr>
            </w:pPr>
          </w:p>
        </w:tc>
        <w:tc>
          <w:tcPr>
            <w:tcW w:w="1017" w:type="dxa"/>
            <w:vAlign w:val="bottom"/>
          </w:tcPr>
          <w:p w:rsidR="00C46A31" w:rsidRPr="00C925E8" w:rsidRDefault="00C46A31" w:rsidP="005378D2">
            <w:pPr>
              <w:jc w:val="center"/>
              <w:rPr>
                <w:sz w:val="16"/>
                <w:szCs w:val="16"/>
              </w:rPr>
            </w:pPr>
          </w:p>
        </w:tc>
        <w:tc>
          <w:tcPr>
            <w:tcW w:w="826" w:type="dxa"/>
            <w:vAlign w:val="bottom"/>
          </w:tcPr>
          <w:p w:rsidR="00C46A31" w:rsidRPr="00C925E8" w:rsidRDefault="00C46A31" w:rsidP="005378D2">
            <w:pPr>
              <w:jc w:val="center"/>
              <w:rPr>
                <w:sz w:val="16"/>
                <w:szCs w:val="16"/>
              </w:rPr>
            </w:pPr>
          </w:p>
        </w:tc>
        <w:tc>
          <w:tcPr>
            <w:tcW w:w="896" w:type="dxa"/>
            <w:vAlign w:val="bottom"/>
          </w:tcPr>
          <w:p w:rsidR="00C46A31" w:rsidRPr="00C925E8" w:rsidRDefault="00C46A31" w:rsidP="005378D2">
            <w:pPr>
              <w:jc w:val="center"/>
              <w:rPr>
                <w:sz w:val="16"/>
                <w:szCs w:val="16"/>
              </w:rPr>
            </w:pPr>
          </w:p>
        </w:tc>
        <w:tc>
          <w:tcPr>
            <w:tcW w:w="1072" w:type="dxa"/>
            <w:vAlign w:val="bottom"/>
          </w:tcPr>
          <w:p w:rsidR="00C46A31" w:rsidRPr="00C925E8" w:rsidRDefault="00C46A31" w:rsidP="005378D2">
            <w:pPr>
              <w:jc w:val="center"/>
              <w:rPr>
                <w:sz w:val="16"/>
                <w:szCs w:val="16"/>
              </w:rPr>
            </w:pPr>
          </w:p>
        </w:tc>
        <w:tc>
          <w:tcPr>
            <w:tcW w:w="993" w:type="dxa"/>
            <w:vAlign w:val="bottom"/>
          </w:tcPr>
          <w:p w:rsidR="00C46A31" w:rsidRPr="00C925E8" w:rsidRDefault="00C46A31" w:rsidP="005378D2">
            <w:pPr>
              <w:jc w:val="center"/>
              <w:rPr>
                <w:sz w:val="16"/>
                <w:szCs w:val="16"/>
              </w:rPr>
            </w:pPr>
          </w:p>
        </w:tc>
        <w:tc>
          <w:tcPr>
            <w:tcW w:w="1028" w:type="dxa"/>
            <w:tcBorders>
              <w:right w:val="single" w:sz="12" w:space="0" w:color="auto"/>
            </w:tcBorders>
            <w:vAlign w:val="bottom"/>
          </w:tcPr>
          <w:p w:rsidR="00C46A31" w:rsidRPr="00C925E8" w:rsidRDefault="00C46A31" w:rsidP="005378D2">
            <w:pPr>
              <w:jc w:val="center"/>
              <w:rPr>
                <w:sz w:val="16"/>
                <w:szCs w:val="16"/>
              </w:rPr>
            </w:pPr>
          </w:p>
        </w:tc>
        <w:tc>
          <w:tcPr>
            <w:tcW w:w="972" w:type="dxa"/>
            <w:tcBorders>
              <w:left w:val="single" w:sz="12" w:space="0" w:color="auto"/>
              <w:right w:val="single" w:sz="12" w:space="0" w:color="auto"/>
            </w:tcBorders>
            <w:vAlign w:val="bottom"/>
          </w:tcPr>
          <w:p w:rsidR="00C46A31" w:rsidRPr="00C925E8" w:rsidRDefault="00C46A31" w:rsidP="005378D2">
            <w:pPr>
              <w:jc w:val="center"/>
              <w:rPr>
                <w:sz w:val="16"/>
                <w:szCs w:val="16"/>
              </w:rPr>
            </w:pPr>
          </w:p>
        </w:tc>
        <w:tc>
          <w:tcPr>
            <w:tcW w:w="972" w:type="dxa"/>
            <w:tcBorders>
              <w:left w:val="single" w:sz="12" w:space="0" w:color="auto"/>
            </w:tcBorders>
            <w:vAlign w:val="bottom"/>
          </w:tcPr>
          <w:p w:rsidR="00C46A31" w:rsidRPr="00C925E8" w:rsidRDefault="00C46A31" w:rsidP="005378D2">
            <w:pPr>
              <w:jc w:val="center"/>
              <w:rPr>
                <w:sz w:val="16"/>
                <w:szCs w:val="16"/>
              </w:rPr>
            </w:pPr>
          </w:p>
        </w:tc>
        <w:tc>
          <w:tcPr>
            <w:tcW w:w="973" w:type="dxa"/>
            <w:tcBorders>
              <w:right w:val="single" w:sz="12" w:space="0" w:color="auto"/>
            </w:tcBorders>
            <w:vAlign w:val="bottom"/>
          </w:tcPr>
          <w:p w:rsidR="00C46A31" w:rsidRPr="00C925E8" w:rsidRDefault="00C46A31" w:rsidP="005378D2">
            <w:pPr>
              <w:jc w:val="center"/>
              <w:rPr>
                <w:sz w:val="16"/>
                <w:szCs w:val="16"/>
              </w:rPr>
            </w:pPr>
          </w:p>
        </w:tc>
      </w:tr>
      <w:tr w:rsidR="00C46A31" w:rsidRPr="00C925E8" w:rsidTr="005378D2">
        <w:trPr>
          <w:trHeight w:val="284"/>
        </w:trPr>
        <w:tc>
          <w:tcPr>
            <w:tcW w:w="719" w:type="dxa"/>
            <w:vAlign w:val="bottom"/>
          </w:tcPr>
          <w:p w:rsidR="00C46A31" w:rsidRPr="00C925E8" w:rsidRDefault="00C46A31" w:rsidP="005378D2">
            <w:pPr>
              <w:jc w:val="center"/>
              <w:rPr>
                <w:sz w:val="16"/>
                <w:szCs w:val="16"/>
              </w:rPr>
            </w:pPr>
          </w:p>
        </w:tc>
        <w:tc>
          <w:tcPr>
            <w:tcW w:w="2688" w:type="dxa"/>
            <w:tcBorders>
              <w:right w:val="single" w:sz="12" w:space="0" w:color="auto"/>
            </w:tcBorders>
            <w:vAlign w:val="bottom"/>
          </w:tcPr>
          <w:p w:rsidR="00C46A31" w:rsidRPr="00C925E8" w:rsidRDefault="00C46A31" w:rsidP="005378D2">
            <w:pPr>
              <w:jc w:val="center"/>
              <w:rPr>
                <w:sz w:val="16"/>
                <w:szCs w:val="16"/>
              </w:rPr>
            </w:pPr>
          </w:p>
        </w:tc>
        <w:tc>
          <w:tcPr>
            <w:tcW w:w="770" w:type="dxa"/>
            <w:tcBorders>
              <w:left w:val="single" w:sz="12" w:space="0" w:color="auto"/>
              <w:right w:val="single" w:sz="12" w:space="0" w:color="auto"/>
            </w:tcBorders>
            <w:vAlign w:val="bottom"/>
          </w:tcPr>
          <w:p w:rsidR="00C46A31" w:rsidRPr="00C925E8" w:rsidRDefault="00C46A31" w:rsidP="005378D2">
            <w:pPr>
              <w:jc w:val="center"/>
              <w:rPr>
                <w:sz w:val="16"/>
                <w:szCs w:val="16"/>
              </w:rPr>
            </w:pPr>
          </w:p>
        </w:tc>
        <w:tc>
          <w:tcPr>
            <w:tcW w:w="1078" w:type="dxa"/>
            <w:tcBorders>
              <w:left w:val="single" w:sz="12" w:space="0" w:color="auto"/>
              <w:right w:val="single" w:sz="12" w:space="0" w:color="auto"/>
            </w:tcBorders>
            <w:vAlign w:val="bottom"/>
          </w:tcPr>
          <w:p w:rsidR="00C46A31" w:rsidRPr="00C925E8" w:rsidRDefault="00C46A31" w:rsidP="005378D2">
            <w:pPr>
              <w:jc w:val="center"/>
              <w:rPr>
                <w:sz w:val="16"/>
                <w:szCs w:val="16"/>
              </w:rPr>
            </w:pPr>
          </w:p>
        </w:tc>
        <w:tc>
          <w:tcPr>
            <w:tcW w:w="783" w:type="dxa"/>
            <w:tcBorders>
              <w:left w:val="single" w:sz="12" w:space="0" w:color="auto"/>
            </w:tcBorders>
            <w:vAlign w:val="bottom"/>
          </w:tcPr>
          <w:p w:rsidR="00C46A31" w:rsidRPr="00C925E8" w:rsidRDefault="00C46A31" w:rsidP="005378D2">
            <w:pPr>
              <w:jc w:val="center"/>
              <w:rPr>
                <w:sz w:val="16"/>
                <w:szCs w:val="16"/>
              </w:rPr>
            </w:pPr>
          </w:p>
        </w:tc>
        <w:tc>
          <w:tcPr>
            <w:tcW w:w="929" w:type="dxa"/>
            <w:vAlign w:val="bottom"/>
          </w:tcPr>
          <w:p w:rsidR="00C46A31" w:rsidRPr="00C925E8" w:rsidRDefault="00C46A31" w:rsidP="005378D2">
            <w:pPr>
              <w:jc w:val="center"/>
              <w:rPr>
                <w:sz w:val="16"/>
                <w:szCs w:val="16"/>
              </w:rPr>
            </w:pPr>
          </w:p>
        </w:tc>
        <w:tc>
          <w:tcPr>
            <w:tcW w:w="1017" w:type="dxa"/>
            <w:vAlign w:val="bottom"/>
          </w:tcPr>
          <w:p w:rsidR="00C46A31" w:rsidRPr="00C925E8" w:rsidRDefault="00C46A31" w:rsidP="005378D2">
            <w:pPr>
              <w:jc w:val="center"/>
              <w:rPr>
                <w:sz w:val="16"/>
                <w:szCs w:val="16"/>
              </w:rPr>
            </w:pPr>
          </w:p>
        </w:tc>
        <w:tc>
          <w:tcPr>
            <w:tcW w:w="826" w:type="dxa"/>
            <w:vAlign w:val="bottom"/>
          </w:tcPr>
          <w:p w:rsidR="00C46A31" w:rsidRPr="00C925E8" w:rsidRDefault="00C46A31" w:rsidP="005378D2">
            <w:pPr>
              <w:jc w:val="center"/>
              <w:rPr>
                <w:sz w:val="16"/>
                <w:szCs w:val="16"/>
              </w:rPr>
            </w:pPr>
          </w:p>
        </w:tc>
        <w:tc>
          <w:tcPr>
            <w:tcW w:w="896" w:type="dxa"/>
            <w:vAlign w:val="bottom"/>
          </w:tcPr>
          <w:p w:rsidR="00C46A31" w:rsidRPr="00C925E8" w:rsidRDefault="00C46A31" w:rsidP="005378D2">
            <w:pPr>
              <w:jc w:val="center"/>
              <w:rPr>
                <w:sz w:val="16"/>
                <w:szCs w:val="16"/>
              </w:rPr>
            </w:pPr>
          </w:p>
        </w:tc>
        <w:tc>
          <w:tcPr>
            <w:tcW w:w="1072" w:type="dxa"/>
            <w:vAlign w:val="bottom"/>
          </w:tcPr>
          <w:p w:rsidR="00C46A31" w:rsidRPr="00C925E8" w:rsidRDefault="00C46A31" w:rsidP="005378D2">
            <w:pPr>
              <w:jc w:val="center"/>
              <w:rPr>
                <w:sz w:val="16"/>
                <w:szCs w:val="16"/>
              </w:rPr>
            </w:pPr>
          </w:p>
        </w:tc>
        <w:tc>
          <w:tcPr>
            <w:tcW w:w="993" w:type="dxa"/>
            <w:vAlign w:val="bottom"/>
          </w:tcPr>
          <w:p w:rsidR="00C46A31" w:rsidRPr="00C925E8" w:rsidRDefault="00C46A31" w:rsidP="005378D2">
            <w:pPr>
              <w:jc w:val="center"/>
              <w:rPr>
                <w:sz w:val="16"/>
                <w:szCs w:val="16"/>
              </w:rPr>
            </w:pPr>
          </w:p>
        </w:tc>
        <w:tc>
          <w:tcPr>
            <w:tcW w:w="1028" w:type="dxa"/>
            <w:tcBorders>
              <w:right w:val="single" w:sz="12" w:space="0" w:color="auto"/>
            </w:tcBorders>
            <w:vAlign w:val="bottom"/>
          </w:tcPr>
          <w:p w:rsidR="00C46A31" w:rsidRPr="00C925E8" w:rsidRDefault="00C46A31" w:rsidP="005378D2">
            <w:pPr>
              <w:jc w:val="center"/>
              <w:rPr>
                <w:sz w:val="16"/>
                <w:szCs w:val="16"/>
              </w:rPr>
            </w:pPr>
          </w:p>
        </w:tc>
        <w:tc>
          <w:tcPr>
            <w:tcW w:w="972" w:type="dxa"/>
            <w:tcBorders>
              <w:left w:val="single" w:sz="12" w:space="0" w:color="auto"/>
              <w:right w:val="single" w:sz="12" w:space="0" w:color="auto"/>
            </w:tcBorders>
            <w:vAlign w:val="bottom"/>
          </w:tcPr>
          <w:p w:rsidR="00C46A31" w:rsidRPr="00C925E8" w:rsidRDefault="00C46A31" w:rsidP="005378D2">
            <w:pPr>
              <w:jc w:val="center"/>
              <w:rPr>
                <w:sz w:val="16"/>
                <w:szCs w:val="16"/>
              </w:rPr>
            </w:pPr>
          </w:p>
        </w:tc>
        <w:tc>
          <w:tcPr>
            <w:tcW w:w="972" w:type="dxa"/>
            <w:tcBorders>
              <w:left w:val="single" w:sz="12" w:space="0" w:color="auto"/>
            </w:tcBorders>
            <w:vAlign w:val="bottom"/>
          </w:tcPr>
          <w:p w:rsidR="00C46A31" w:rsidRPr="00C925E8" w:rsidRDefault="00C46A31" w:rsidP="005378D2">
            <w:pPr>
              <w:jc w:val="center"/>
              <w:rPr>
                <w:sz w:val="16"/>
                <w:szCs w:val="16"/>
              </w:rPr>
            </w:pPr>
          </w:p>
        </w:tc>
        <w:tc>
          <w:tcPr>
            <w:tcW w:w="973" w:type="dxa"/>
            <w:tcBorders>
              <w:right w:val="single" w:sz="12" w:space="0" w:color="auto"/>
            </w:tcBorders>
            <w:vAlign w:val="bottom"/>
          </w:tcPr>
          <w:p w:rsidR="00C46A31" w:rsidRPr="00C925E8" w:rsidRDefault="00C46A31" w:rsidP="005378D2">
            <w:pPr>
              <w:jc w:val="center"/>
              <w:rPr>
                <w:sz w:val="16"/>
                <w:szCs w:val="16"/>
              </w:rPr>
            </w:pPr>
          </w:p>
        </w:tc>
      </w:tr>
      <w:tr w:rsidR="00C46A31" w:rsidRPr="00C925E8" w:rsidTr="005378D2">
        <w:trPr>
          <w:trHeight w:val="284"/>
        </w:trPr>
        <w:tc>
          <w:tcPr>
            <w:tcW w:w="719" w:type="dxa"/>
            <w:vAlign w:val="bottom"/>
          </w:tcPr>
          <w:p w:rsidR="00C46A31" w:rsidRPr="00C925E8" w:rsidRDefault="00C46A31" w:rsidP="005378D2">
            <w:pPr>
              <w:jc w:val="center"/>
              <w:rPr>
                <w:sz w:val="16"/>
                <w:szCs w:val="16"/>
              </w:rPr>
            </w:pPr>
          </w:p>
        </w:tc>
        <w:tc>
          <w:tcPr>
            <w:tcW w:w="2688" w:type="dxa"/>
            <w:tcBorders>
              <w:right w:val="single" w:sz="12" w:space="0" w:color="auto"/>
            </w:tcBorders>
            <w:vAlign w:val="bottom"/>
          </w:tcPr>
          <w:p w:rsidR="00C46A31" w:rsidRPr="00C925E8" w:rsidRDefault="00C46A31" w:rsidP="005378D2">
            <w:pPr>
              <w:jc w:val="center"/>
              <w:rPr>
                <w:sz w:val="16"/>
                <w:szCs w:val="16"/>
              </w:rPr>
            </w:pPr>
          </w:p>
        </w:tc>
        <w:tc>
          <w:tcPr>
            <w:tcW w:w="770" w:type="dxa"/>
            <w:tcBorders>
              <w:left w:val="single" w:sz="12" w:space="0" w:color="auto"/>
              <w:right w:val="single" w:sz="12" w:space="0" w:color="auto"/>
            </w:tcBorders>
            <w:vAlign w:val="bottom"/>
          </w:tcPr>
          <w:p w:rsidR="00C46A31" w:rsidRPr="00C925E8" w:rsidRDefault="00C46A31" w:rsidP="005378D2">
            <w:pPr>
              <w:jc w:val="center"/>
              <w:rPr>
                <w:sz w:val="16"/>
                <w:szCs w:val="16"/>
              </w:rPr>
            </w:pPr>
          </w:p>
        </w:tc>
        <w:tc>
          <w:tcPr>
            <w:tcW w:w="1078" w:type="dxa"/>
            <w:tcBorders>
              <w:left w:val="single" w:sz="12" w:space="0" w:color="auto"/>
              <w:right w:val="single" w:sz="12" w:space="0" w:color="auto"/>
            </w:tcBorders>
            <w:vAlign w:val="bottom"/>
          </w:tcPr>
          <w:p w:rsidR="00C46A31" w:rsidRPr="00C925E8" w:rsidRDefault="00C46A31" w:rsidP="005378D2">
            <w:pPr>
              <w:jc w:val="center"/>
              <w:rPr>
                <w:sz w:val="16"/>
                <w:szCs w:val="16"/>
              </w:rPr>
            </w:pPr>
          </w:p>
        </w:tc>
        <w:tc>
          <w:tcPr>
            <w:tcW w:w="783" w:type="dxa"/>
            <w:tcBorders>
              <w:left w:val="single" w:sz="12" w:space="0" w:color="auto"/>
            </w:tcBorders>
            <w:vAlign w:val="bottom"/>
          </w:tcPr>
          <w:p w:rsidR="00C46A31" w:rsidRPr="00C925E8" w:rsidRDefault="00C46A31" w:rsidP="005378D2">
            <w:pPr>
              <w:jc w:val="center"/>
              <w:rPr>
                <w:sz w:val="16"/>
                <w:szCs w:val="16"/>
              </w:rPr>
            </w:pPr>
          </w:p>
        </w:tc>
        <w:tc>
          <w:tcPr>
            <w:tcW w:w="929" w:type="dxa"/>
            <w:vAlign w:val="bottom"/>
          </w:tcPr>
          <w:p w:rsidR="00C46A31" w:rsidRPr="00C925E8" w:rsidRDefault="00C46A31" w:rsidP="005378D2">
            <w:pPr>
              <w:jc w:val="center"/>
              <w:rPr>
                <w:sz w:val="16"/>
                <w:szCs w:val="16"/>
              </w:rPr>
            </w:pPr>
          </w:p>
        </w:tc>
        <w:tc>
          <w:tcPr>
            <w:tcW w:w="1017" w:type="dxa"/>
            <w:vAlign w:val="bottom"/>
          </w:tcPr>
          <w:p w:rsidR="00C46A31" w:rsidRPr="00C925E8" w:rsidRDefault="00C46A31" w:rsidP="005378D2">
            <w:pPr>
              <w:jc w:val="center"/>
              <w:rPr>
                <w:sz w:val="16"/>
                <w:szCs w:val="16"/>
              </w:rPr>
            </w:pPr>
          </w:p>
        </w:tc>
        <w:tc>
          <w:tcPr>
            <w:tcW w:w="826" w:type="dxa"/>
            <w:vAlign w:val="bottom"/>
          </w:tcPr>
          <w:p w:rsidR="00C46A31" w:rsidRPr="00C925E8" w:rsidRDefault="00C46A31" w:rsidP="005378D2">
            <w:pPr>
              <w:jc w:val="center"/>
              <w:rPr>
                <w:sz w:val="16"/>
                <w:szCs w:val="16"/>
              </w:rPr>
            </w:pPr>
          </w:p>
        </w:tc>
        <w:tc>
          <w:tcPr>
            <w:tcW w:w="896" w:type="dxa"/>
            <w:vAlign w:val="bottom"/>
          </w:tcPr>
          <w:p w:rsidR="00C46A31" w:rsidRPr="00C925E8" w:rsidRDefault="00C46A31" w:rsidP="005378D2">
            <w:pPr>
              <w:jc w:val="center"/>
              <w:rPr>
                <w:sz w:val="16"/>
                <w:szCs w:val="16"/>
              </w:rPr>
            </w:pPr>
          </w:p>
        </w:tc>
        <w:tc>
          <w:tcPr>
            <w:tcW w:w="1072" w:type="dxa"/>
            <w:vAlign w:val="bottom"/>
          </w:tcPr>
          <w:p w:rsidR="00C46A31" w:rsidRPr="00C925E8" w:rsidRDefault="00C46A31" w:rsidP="005378D2">
            <w:pPr>
              <w:jc w:val="center"/>
              <w:rPr>
                <w:sz w:val="16"/>
                <w:szCs w:val="16"/>
              </w:rPr>
            </w:pPr>
          </w:p>
        </w:tc>
        <w:tc>
          <w:tcPr>
            <w:tcW w:w="993" w:type="dxa"/>
            <w:vAlign w:val="bottom"/>
          </w:tcPr>
          <w:p w:rsidR="00C46A31" w:rsidRPr="00C925E8" w:rsidRDefault="00C46A31" w:rsidP="005378D2">
            <w:pPr>
              <w:jc w:val="center"/>
              <w:rPr>
                <w:sz w:val="16"/>
                <w:szCs w:val="16"/>
              </w:rPr>
            </w:pPr>
          </w:p>
        </w:tc>
        <w:tc>
          <w:tcPr>
            <w:tcW w:w="1028" w:type="dxa"/>
            <w:tcBorders>
              <w:right w:val="single" w:sz="12" w:space="0" w:color="auto"/>
            </w:tcBorders>
            <w:vAlign w:val="bottom"/>
          </w:tcPr>
          <w:p w:rsidR="00C46A31" w:rsidRPr="00C925E8" w:rsidRDefault="00C46A31" w:rsidP="005378D2">
            <w:pPr>
              <w:jc w:val="center"/>
              <w:rPr>
                <w:sz w:val="16"/>
                <w:szCs w:val="16"/>
              </w:rPr>
            </w:pPr>
          </w:p>
        </w:tc>
        <w:tc>
          <w:tcPr>
            <w:tcW w:w="972" w:type="dxa"/>
            <w:tcBorders>
              <w:left w:val="single" w:sz="12" w:space="0" w:color="auto"/>
              <w:right w:val="single" w:sz="12" w:space="0" w:color="auto"/>
            </w:tcBorders>
            <w:vAlign w:val="bottom"/>
          </w:tcPr>
          <w:p w:rsidR="00C46A31" w:rsidRPr="00C925E8" w:rsidRDefault="00C46A31" w:rsidP="005378D2">
            <w:pPr>
              <w:jc w:val="center"/>
              <w:rPr>
                <w:sz w:val="16"/>
                <w:szCs w:val="16"/>
              </w:rPr>
            </w:pPr>
          </w:p>
        </w:tc>
        <w:tc>
          <w:tcPr>
            <w:tcW w:w="972" w:type="dxa"/>
            <w:tcBorders>
              <w:left w:val="single" w:sz="12" w:space="0" w:color="auto"/>
            </w:tcBorders>
            <w:vAlign w:val="bottom"/>
          </w:tcPr>
          <w:p w:rsidR="00C46A31" w:rsidRPr="00C925E8" w:rsidRDefault="00C46A31" w:rsidP="005378D2">
            <w:pPr>
              <w:jc w:val="center"/>
              <w:rPr>
                <w:sz w:val="16"/>
                <w:szCs w:val="16"/>
              </w:rPr>
            </w:pPr>
          </w:p>
        </w:tc>
        <w:tc>
          <w:tcPr>
            <w:tcW w:w="973" w:type="dxa"/>
            <w:tcBorders>
              <w:right w:val="single" w:sz="12" w:space="0" w:color="auto"/>
            </w:tcBorders>
            <w:vAlign w:val="bottom"/>
          </w:tcPr>
          <w:p w:rsidR="00C46A31" w:rsidRPr="00C925E8" w:rsidRDefault="00C46A31" w:rsidP="005378D2">
            <w:pPr>
              <w:jc w:val="center"/>
              <w:rPr>
                <w:sz w:val="16"/>
                <w:szCs w:val="16"/>
              </w:rPr>
            </w:pPr>
          </w:p>
        </w:tc>
      </w:tr>
      <w:tr w:rsidR="00C46A31" w:rsidRPr="00C925E8" w:rsidTr="005378D2">
        <w:trPr>
          <w:trHeight w:val="284"/>
        </w:trPr>
        <w:tc>
          <w:tcPr>
            <w:tcW w:w="719" w:type="dxa"/>
            <w:vAlign w:val="bottom"/>
          </w:tcPr>
          <w:p w:rsidR="00C46A31" w:rsidRPr="00C925E8" w:rsidRDefault="00C46A31" w:rsidP="005378D2">
            <w:pPr>
              <w:jc w:val="center"/>
              <w:rPr>
                <w:sz w:val="16"/>
                <w:szCs w:val="16"/>
              </w:rPr>
            </w:pPr>
          </w:p>
        </w:tc>
        <w:tc>
          <w:tcPr>
            <w:tcW w:w="2688" w:type="dxa"/>
            <w:tcBorders>
              <w:right w:val="single" w:sz="12" w:space="0" w:color="auto"/>
            </w:tcBorders>
            <w:vAlign w:val="bottom"/>
          </w:tcPr>
          <w:p w:rsidR="00C46A31" w:rsidRPr="00C925E8" w:rsidRDefault="00C46A31" w:rsidP="005378D2">
            <w:pPr>
              <w:jc w:val="center"/>
              <w:rPr>
                <w:sz w:val="16"/>
                <w:szCs w:val="16"/>
              </w:rPr>
            </w:pPr>
          </w:p>
        </w:tc>
        <w:tc>
          <w:tcPr>
            <w:tcW w:w="770" w:type="dxa"/>
            <w:tcBorders>
              <w:left w:val="single" w:sz="12" w:space="0" w:color="auto"/>
              <w:right w:val="single" w:sz="12" w:space="0" w:color="auto"/>
            </w:tcBorders>
            <w:vAlign w:val="bottom"/>
          </w:tcPr>
          <w:p w:rsidR="00C46A31" w:rsidRPr="00C925E8" w:rsidRDefault="00C46A31" w:rsidP="005378D2">
            <w:pPr>
              <w:jc w:val="center"/>
              <w:rPr>
                <w:sz w:val="16"/>
                <w:szCs w:val="16"/>
              </w:rPr>
            </w:pPr>
          </w:p>
        </w:tc>
        <w:tc>
          <w:tcPr>
            <w:tcW w:w="1078" w:type="dxa"/>
            <w:tcBorders>
              <w:left w:val="single" w:sz="12" w:space="0" w:color="auto"/>
              <w:right w:val="single" w:sz="12" w:space="0" w:color="auto"/>
            </w:tcBorders>
            <w:vAlign w:val="bottom"/>
          </w:tcPr>
          <w:p w:rsidR="00C46A31" w:rsidRPr="00C925E8" w:rsidRDefault="00C46A31" w:rsidP="005378D2">
            <w:pPr>
              <w:jc w:val="center"/>
              <w:rPr>
                <w:sz w:val="16"/>
                <w:szCs w:val="16"/>
              </w:rPr>
            </w:pPr>
          </w:p>
        </w:tc>
        <w:tc>
          <w:tcPr>
            <w:tcW w:w="783" w:type="dxa"/>
            <w:tcBorders>
              <w:left w:val="single" w:sz="12" w:space="0" w:color="auto"/>
            </w:tcBorders>
            <w:vAlign w:val="bottom"/>
          </w:tcPr>
          <w:p w:rsidR="00C46A31" w:rsidRPr="00C925E8" w:rsidRDefault="00C46A31" w:rsidP="005378D2">
            <w:pPr>
              <w:jc w:val="center"/>
              <w:rPr>
                <w:sz w:val="16"/>
                <w:szCs w:val="16"/>
              </w:rPr>
            </w:pPr>
          </w:p>
        </w:tc>
        <w:tc>
          <w:tcPr>
            <w:tcW w:w="929" w:type="dxa"/>
            <w:vAlign w:val="bottom"/>
          </w:tcPr>
          <w:p w:rsidR="00C46A31" w:rsidRPr="00C925E8" w:rsidRDefault="00C46A31" w:rsidP="005378D2">
            <w:pPr>
              <w:jc w:val="center"/>
              <w:rPr>
                <w:sz w:val="16"/>
                <w:szCs w:val="16"/>
              </w:rPr>
            </w:pPr>
          </w:p>
        </w:tc>
        <w:tc>
          <w:tcPr>
            <w:tcW w:w="1017" w:type="dxa"/>
            <w:vAlign w:val="bottom"/>
          </w:tcPr>
          <w:p w:rsidR="00C46A31" w:rsidRPr="00C925E8" w:rsidRDefault="00C46A31" w:rsidP="005378D2">
            <w:pPr>
              <w:jc w:val="center"/>
              <w:rPr>
                <w:sz w:val="16"/>
                <w:szCs w:val="16"/>
              </w:rPr>
            </w:pPr>
          </w:p>
        </w:tc>
        <w:tc>
          <w:tcPr>
            <w:tcW w:w="826" w:type="dxa"/>
            <w:vAlign w:val="bottom"/>
          </w:tcPr>
          <w:p w:rsidR="00C46A31" w:rsidRPr="00C925E8" w:rsidRDefault="00C46A31" w:rsidP="005378D2">
            <w:pPr>
              <w:jc w:val="center"/>
              <w:rPr>
                <w:sz w:val="16"/>
                <w:szCs w:val="16"/>
              </w:rPr>
            </w:pPr>
          </w:p>
        </w:tc>
        <w:tc>
          <w:tcPr>
            <w:tcW w:w="896" w:type="dxa"/>
            <w:vAlign w:val="bottom"/>
          </w:tcPr>
          <w:p w:rsidR="00C46A31" w:rsidRPr="00C925E8" w:rsidRDefault="00C46A31" w:rsidP="005378D2">
            <w:pPr>
              <w:jc w:val="center"/>
              <w:rPr>
                <w:sz w:val="16"/>
                <w:szCs w:val="16"/>
              </w:rPr>
            </w:pPr>
          </w:p>
        </w:tc>
        <w:tc>
          <w:tcPr>
            <w:tcW w:w="1072" w:type="dxa"/>
            <w:vAlign w:val="bottom"/>
          </w:tcPr>
          <w:p w:rsidR="00C46A31" w:rsidRPr="00C925E8" w:rsidRDefault="00C46A31" w:rsidP="005378D2">
            <w:pPr>
              <w:jc w:val="center"/>
              <w:rPr>
                <w:sz w:val="16"/>
                <w:szCs w:val="16"/>
              </w:rPr>
            </w:pPr>
          </w:p>
        </w:tc>
        <w:tc>
          <w:tcPr>
            <w:tcW w:w="993" w:type="dxa"/>
            <w:vAlign w:val="bottom"/>
          </w:tcPr>
          <w:p w:rsidR="00C46A31" w:rsidRPr="00C925E8" w:rsidRDefault="00C46A31" w:rsidP="005378D2">
            <w:pPr>
              <w:jc w:val="center"/>
              <w:rPr>
                <w:sz w:val="16"/>
                <w:szCs w:val="16"/>
              </w:rPr>
            </w:pPr>
          </w:p>
        </w:tc>
        <w:tc>
          <w:tcPr>
            <w:tcW w:w="1028" w:type="dxa"/>
            <w:tcBorders>
              <w:right w:val="single" w:sz="12" w:space="0" w:color="auto"/>
            </w:tcBorders>
            <w:vAlign w:val="bottom"/>
          </w:tcPr>
          <w:p w:rsidR="00C46A31" w:rsidRPr="00C925E8" w:rsidRDefault="00C46A31" w:rsidP="005378D2">
            <w:pPr>
              <w:jc w:val="center"/>
              <w:rPr>
                <w:sz w:val="16"/>
                <w:szCs w:val="16"/>
              </w:rPr>
            </w:pPr>
          </w:p>
        </w:tc>
        <w:tc>
          <w:tcPr>
            <w:tcW w:w="972" w:type="dxa"/>
            <w:tcBorders>
              <w:left w:val="single" w:sz="12" w:space="0" w:color="auto"/>
              <w:right w:val="single" w:sz="12" w:space="0" w:color="auto"/>
            </w:tcBorders>
            <w:vAlign w:val="bottom"/>
          </w:tcPr>
          <w:p w:rsidR="00C46A31" w:rsidRPr="00C925E8" w:rsidRDefault="00C46A31" w:rsidP="005378D2">
            <w:pPr>
              <w:jc w:val="center"/>
              <w:rPr>
                <w:sz w:val="16"/>
                <w:szCs w:val="16"/>
              </w:rPr>
            </w:pPr>
          </w:p>
        </w:tc>
        <w:tc>
          <w:tcPr>
            <w:tcW w:w="972" w:type="dxa"/>
            <w:tcBorders>
              <w:left w:val="single" w:sz="12" w:space="0" w:color="auto"/>
            </w:tcBorders>
            <w:vAlign w:val="bottom"/>
          </w:tcPr>
          <w:p w:rsidR="00C46A31" w:rsidRPr="00C925E8" w:rsidRDefault="00C46A31" w:rsidP="005378D2">
            <w:pPr>
              <w:jc w:val="center"/>
              <w:rPr>
                <w:sz w:val="16"/>
                <w:szCs w:val="16"/>
              </w:rPr>
            </w:pPr>
          </w:p>
        </w:tc>
        <w:tc>
          <w:tcPr>
            <w:tcW w:w="973" w:type="dxa"/>
            <w:tcBorders>
              <w:right w:val="single" w:sz="12" w:space="0" w:color="auto"/>
            </w:tcBorders>
            <w:vAlign w:val="bottom"/>
          </w:tcPr>
          <w:p w:rsidR="00C46A31" w:rsidRPr="00C925E8" w:rsidRDefault="00C46A31" w:rsidP="005378D2">
            <w:pPr>
              <w:jc w:val="center"/>
              <w:rPr>
                <w:sz w:val="16"/>
                <w:szCs w:val="16"/>
              </w:rPr>
            </w:pPr>
          </w:p>
        </w:tc>
      </w:tr>
      <w:tr w:rsidR="00C46A31" w:rsidRPr="00C925E8" w:rsidTr="005378D2">
        <w:trPr>
          <w:trHeight w:val="284"/>
        </w:trPr>
        <w:tc>
          <w:tcPr>
            <w:tcW w:w="719" w:type="dxa"/>
            <w:vAlign w:val="bottom"/>
          </w:tcPr>
          <w:p w:rsidR="00C46A31" w:rsidRPr="00C925E8" w:rsidRDefault="00C46A31" w:rsidP="005378D2">
            <w:pPr>
              <w:jc w:val="center"/>
              <w:rPr>
                <w:sz w:val="16"/>
                <w:szCs w:val="16"/>
              </w:rPr>
            </w:pPr>
          </w:p>
        </w:tc>
        <w:tc>
          <w:tcPr>
            <w:tcW w:w="2688" w:type="dxa"/>
            <w:tcBorders>
              <w:right w:val="single" w:sz="12" w:space="0" w:color="auto"/>
            </w:tcBorders>
            <w:vAlign w:val="bottom"/>
          </w:tcPr>
          <w:p w:rsidR="00C46A31" w:rsidRPr="00C925E8" w:rsidRDefault="00C46A31" w:rsidP="005378D2">
            <w:pPr>
              <w:jc w:val="center"/>
              <w:rPr>
                <w:sz w:val="16"/>
                <w:szCs w:val="16"/>
              </w:rPr>
            </w:pPr>
          </w:p>
        </w:tc>
        <w:tc>
          <w:tcPr>
            <w:tcW w:w="770" w:type="dxa"/>
            <w:tcBorders>
              <w:left w:val="single" w:sz="12" w:space="0" w:color="auto"/>
              <w:right w:val="single" w:sz="12" w:space="0" w:color="auto"/>
            </w:tcBorders>
            <w:vAlign w:val="bottom"/>
          </w:tcPr>
          <w:p w:rsidR="00C46A31" w:rsidRPr="00C925E8" w:rsidRDefault="00C46A31" w:rsidP="005378D2">
            <w:pPr>
              <w:jc w:val="center"/>
              <w:rPr>
                <w:sz w:val="16"/>
                <w:szCs w:val="16"/>
              </w:rPr>
            </w:pPr>
          </w:p>
        </w:tc>
        <w:tc>
          <w:tcPr>
            <w:tcW w:w="1078" w:type="dxa"/>
            <w:tcBorders>
              <w:left w:val="single" w:sz="12" w:space="0" w:color="auto"/>
              <w:right w:val="single" w:sz="12" w:space="0" w:color="auto"/>
            </w:tcBorders>
            <w:vAlign w:val="bottom"/>
          </w:tcPr>
          <w:p w:rsidR="00C46A31" w:rsidRPr="00C925E8" w:rsidRDefault="00C46A31" w:rsidP="005378D2">
            <w:pPr>
              <w:jc w:val="center"/>
              <w:rPr>
                <w:sz w:val="16"/>
                <w:szCs w:val="16"/>
              </w:rPr>
            </w:pPr>
          </w:p>
        </w:tc>
        <w:tc>
          <w:tcPr>
            <w:tcW w:w="783" w:type="dxa"/>
            <w:tcBorders>
              <w:left w:val="single" w:sz="12" w:space="0" w:color="auto"/>
            </w:tcBorders>
            <w:vAlign w:val="bottom"/>
          </w:tcPr>
          <w:p w:rsidR="00C46A31" w:rsidRPr="00C925E8" w:rsidRDefault="00C46A31" w:rsidP="005378D2">
            <w:pPr>
              <w:jc w:val="center"/>
              <w:rPr>
                <w:sz w:val="16"/>
                <w:szCs w:val="16"/>
              </w:rPr>
            </w:pPr>
          </w:p>
        </w:tc>
        <w:tc>
          <w:tcPr>
            <w:tcW w:w="929" w:type="dxa"/>
            <w:vAlign w:val="bottom"/>
          </w:tcPr>
          <w:p w:rsidR="00C46A31" w:rsidRPr="00C925E8" w:rsidRDefault="00C46A31" w:rsidP="005378D2">
            <w:pPr>
              <w:jc w:val="center"/>
              <w:rPr>
                <w:sz w:val="16"/>
                <w:szCs w:val="16"/>
              </w:rPr>
            </w:pPr>
          </w:p>
        </w:tc>
        <w:tc>
          <w:tcPr>
            <w:tcW w:w="1017" w:type="dxa"/>
            <w:vAlign w:val="bottom"/>
          </w:tcPr>
          <w:p w:rsidR="00C46A31" w:rsidRPr="00C925E8" w:rsidRDefault="00C46A31" w:rsidP="005378D2">
            <w:pPr>
              <w:jc w:val="center"/>
              <w:rPr>
                <w:sz w:val="16"/>
                <w:szCs w:val="16"/>
              </w:rPr>
            </w:pPr>
          </w:p>
        </w:tc>
        <w:tc>
          <w:tcPr>
            <w:tcW w:w="826" w:type="dxa"/>
            <w:vAlign w:val="bottom"/>
          </w:tcPr>
          <w:p w:rsidR="00C46A31" w:rsidRPr="00C925E8" w:rsidRDefault="00C46A31" w:rsidP="005378D2">
            <w:pPr>
              <w:jc w:val="center"/>
              <w:rPr>
                <w:sz w:val="16"/>
                <w:szCs w:val="16"/>
              </w:rPr>
            </w:pPr>
          </w:p>
        </w:tc>
        <w:tc>
          <w:tcPr>
            <w:tcW w:w="896" w:type="dxa"/>
            <w:vAlign w:val="bottom"/>
          </w:tcPr>
          <w:p w:rsidR="00C46A31" w:rsidRPr="00C925E8" w:rsidRDefault="00C46A31" w:rsidP="005378D2">
            <w:pPr>
              <w:jc w:val="center"/>
              <w:rPr>
                <w:sz w:val="16"/>
                <w:szCs w:val="16"/>
              </w:rPr>
            </w:pPr>
          </w:p>
        </w:tc>
        <w:tc>
          <w:tcPr>
            <w:tcW w:w="1072" w:type="dxa"/>
            <w:vAlign w:val="bottom"/>
          </w:tcPr>
          <w:p w:rsidR="00C46A31" w:rsidRPr="00C925E8" w:rsidRDefault="00C46A31" w:rsidP="005378D2">
            <w:pPr>
              <w:jc w:val="center"/>
              <w:rPr>
                <w:sz w:val="16"/>
                <w:szCs w:val="16"/>
              </w:rPr>
            </w:pPr>
          </w:p>
        </w:tc>
        <w:tc>
          <w:tcPr>
            <w:tcW w:w="993" w:type="dxa"/>
            <w:vAlign w:val="bottom"/>
          </w:tcPr>
          <w:p w:rsidR="00C46A31" w:rsidRPr="00C925E8" w:rsidRDefault="00C46A31" w:rsidP="005378D2">
            <w:pPr>
              <w:jc w:val="center"/>
              <w:rPr>
                <w:sz w:val="16"/>
                <w:szCs w:val="16"/>
              </w:rPr>
            </w:pPr>
          </w:p>
        </w:tc>
        <w:tc>
          <w:tcPr>
            <w:tcW w:w="1028" w:type="dxa"/>
            <w:tcBorders>
              <w:right w:val="single" w:sz="12" w:space="0" w:color="auto"/>
            </w:tcBorders>
            <w:vAlign w:val="bottom"/>
          </w:tcPr>
          <w:p w:rsidR="00C46A31" w:rsidRPr="00C925E8" w:rsidRDefault="00C46A31" w:rsidP="005378D2">
            <w:pPr>
              <w:jc w:val="center"/>
              <w:rPr>
                <w:sz w:val="16"/>
                <w:szCs w:val="16"/>
              </w:rPr>
            </w:pPr>
          </w:p>
        </w:tc>
        <w:tc>
          <w:tcPr>
            <w:tcW w:w="972" w:type="dxa"/>
            <w:tcBorders>
              <w:left w:val="single" w:sz="12" w:space="0" w:color="auto"/>
              <w:right w:val="single" w:sz="12" w:space="0" w:color="auto"/>
            </w:tcBorders>
            <w:vAlign w:val="bottom"/>
          </w:tcPr>
          <w:p w:rsidR="00C46A31" w:rsidRPr="00C925E8" w:rsidRDefault="00C46A31" w:rsidP="005378D2">
            <w:pPr>
              <w:jc w:val="center"/>
              <w:rPr>
                <w:sz w:val="16"/>
                <w:szCs w:val="16"/>
              </w:rPr>
            </w:pPr>
          </w:p>
        </w:tc>
        <w:tc>
          <w:tcPr>
            <w:tcW w:w="972" w:type="dxa"/>
            <w:tcBorders>
              <w:left w:val="single" w:sz="12" w:space="0" w:color="auto"/>
            </w:tcBorders>
            <w:vAlign w:val="bottom"/>
          </w:tcPr>
          <w:p w:rsidR="00C46A31" w:rsidRPr="00C925E8" w:rsidRDefault="00C46A31" w:rsidP="005378D2">
            <w:pPr>
              <w:jc w:val="center"/>
              <w:rPr>
                <w:sz w:val="16"/>
                <w:szCs w:val="16"/>
              </w:rPr>
            </w:pPr>
          </w:p>
        </w:tc>
        <w:tc>
          <w:tcPr>
            <w:tcW w:w="973" w:type="dxa"/>
            <w:tcBorders>
              <w:right w:val="single" w:sz="12" w:space="0" w:color="auto"/>
            </w:tcBorders>
            <w:vAlign w:val="bottom"/>
          </w:tcPr>
          <w:p w:rsidR="00C46A31" w:rsidRPr="00C925E8" w:rsidRDefault="00C46A31" w:rsidP="005378D2">
            <w:pPr>
              <w:jc w:val="center"/>
              <w:rPr>
                <w:sz w:val="16"/>
                <w:szCs w:val="16"/>
              </w:rPr>
            </w:pPr>
          </w:p>
        </w:tc>
      </w:tr>
      <w:tr w:rsidR="00C46A31" w:rsidRPr="00C925E8" w:rsidTr="005378D2">
        <w:trPr>
          <w:trHeight w:val="284"/>
        </w:trPr>
        <w:tc>
          <w:tcPr>
            <w:tcW w:w="719" w:type="dxa"/>
            <w:vAlign w:val="bottom"/>
          </w:tcPr>
          <w:p w:rsidR="00C46A31" w:rsidRPr="00C925E8" w:rsidRDefault="00C46A31" w:rsidP="005378D2">
            <w:pPr>
              <w:jc w:val="center"/>
              <w:rPr>
                <w:sz w:val="16"/>
                <w:szCs w:val="16"/>
              </w:rPr>
            </w:pPr>
          </w:p>
        </w:tc>
        <w:tc>
          <w:tcPr>
            <w:tcW w:w="2688" w:type="dxa"/>
            <w:tcBorders>
              <w:right w:val="single" w:sz="12" w:space="0" w:color="auto"/>
            </w:tcBorders>
            <w:vAlign w:val="bottom"/>
          </w:tcPr>
          <w:p w:rsidR="00C46A31" w:rsidRPr="00C925E8" w:rsidRDefault="00C46A31" w:rsidP="005378D2">
            <w:pPr>
              <w:jc w:val="center"/>
              <w:rPr>
                <w:sz w:val="16"/>
                <w:szCs w:val="16"/>
              </w:rPr>
            </w:pPr>
          </w:p>
        </w:tc>
        <w:tc>
          <w:tcPr>
            <w:tcW w:w="770" w:type="dxa"/>
            <w:tcBorders>
              <w:left w:val="single" w:sz="12" w:space="0" w:color="auto"/>
              <w:bottom w:val="single" w:sz="12" w:space="0" w:color="auto"/>
              <w:right w:val="single" w:sz="12" w:space="0" w:color="auto"/>
            </w:tcBorders>
            <w:vAlign w:val="bottom"/>
          </w:tcPr>
          <w:p w:rsidR="00C46A31" w:rsidRPr="00C925E8" w:rsidRDefault="00C46A31" w:rsidP="005378D2">
            <w:pPr>
              <w:jc w:val="center"/>
              <w:rPr>
                <w:sz w:val="16"/>
                <w:szCs w:val="16"/>
              </w:rPr>
            </w:pPr>
          </w:p>
        </w:tc>
        <w:tc>
          <w:tcPr>
            <w:tcW w:w="1078" w:type="dxa"/>
            <w:tcBorders>
              <w:left w:val="single" w:sz="12" w:space="0" w:color="auto"/>
              <w:right w:val="single" w:sz="12" w:space="0" w:color="auto"/>
            </w:tcBorders>
            <w:vAlign w:val="bottom"/>
          </w:tcPr>
          <w:p w:rsidR="00C46A31" w:rsidRPr="00C925E8" w:rsidRDefault="00C46A31" w:rsidP="005378D2">
            <w:pPr>
              <w:jc w:val="center"/>
              <w:rPr>
                <w:sz w:val="16"/>
                <w:szCs w:val="16"/>
              </w:rPr>
            </w:pPr>
          </w:p>
        </w:tc>
        <w:tc>
          <w:tcPr>
            <w:tcW w:w="783" w:type="dxa"/>
            <w:tcBorders>
              <w:left w:val="single" w:sz="12" w:space="0" w:color="auto"/>
              <w:bottom w:val="single" w:sz="12" w:space="0" w:color="auto"/>
            </w:tcBorders>
            <w:vAlign w:val="bottom"/>
          </w:tcPr>
          <w:p w:rsidR="00C46A31" w:rsidRPr="00C925E8" w:rsidRDefault="00C46A31" w:rsidP="005378D2">
            <w:pPr>
              <w:jc w:val="center"/>
              <w:rPr>
                <w:sz w:val="16"/>
                <w:szCs w:val="16"/>
              </w:rPr>
            </w:pPr>
          </w:p>
        </w:tc>
        <w:tc>
          <w:tcPr>
            <w:tcW w:w="929" w:type="dxa"/>
            <w:tcBorders>
              <w:bottom w:val="single" w:sz="12" w:space="0" w:color="auto"/>
            </w:tcBorders>
            <w:vAlign w:val="bottom"/>
          </w:tcPr>
          <w:p w:rsidR="00C46A31" w:rsidRPr="00C925E8" w:rsidRDefault="00C46A31" w:rsidP="005378D2">
            <w:pPr>
              <w:jc w:val="center"/>
              <w:rPr>
                <w:sz w:val="16"/>
                <w:szCs w:val="16"/>
              </w:rPr>
            </w:pPr>
          </w:p>
        </w:tc>
        <w:tc>
          <w:tcPr>
            <w:tcW w:w="1017" w:type="dxa"/>
            <w:tcBorders>
              <w:bottom w:val="single" w:sz="12" w:space="0" w:color="auto"/>
            </w:tcBorders>
            <w:vAlign w:val="bottom"/>
          </w:tcPr>
          <w:p w:rsidR="00C46A31" w:rsidRPr="00C925E8" w:rsidRDefault="00C46A31" w:rsidP="005378D2">
            <w:pPr>
              <w:jc w:val="center"/>
              <w:rPr>
                <w:sz w:val="16"/>
                <w:szCs w:val="16"/>
              </w:rPr>
            </w:pPr>
          </w:p>
        </w:tc>
        <w:tc>
          <w:tcPr>
            <w:tcW w:w="826" w:type="dxa"/>
            <w:tcBorders>
              <w:bottom w:val="single" w:sz="12" w:space="0" w:color="auto"/>
            </w:tcBorders>
            <w:vAlign w:val="bottom"/>
          </w:tcPr>
          <w:p w:rsidR="00C46A31" w:rsidRPr="00C925E8" w:rsidRDefault="00C46A31" w:rsidP="005378D2">
            <w:pPr>
              <w:jc w:val="center"/>
              <w:rPr>
                <w:sz w:val="16"/>
                <w:szCs w:val="16"/>
              </w:rPr>
            </w:pPr>
          </w:p>
        </w:tc>
        <w:tc>
          <w:tcPr>
            <w:tcW w:w="896" w:type="dxa"/>
            <w:tcBorders>
              <w:bottom w:val="single" w:sz="12" w:space="0" w:color="auto"/>
            </w:tcBorders>
            <w:vAlign w:val="bottom"/>
          </w:tcPr>
          <w:p w:rsidR="00C46A31" w:rsidRPr="00C925E8" w:rsidRDefault="00C46A31" w:rsidP="005378D2">
            <w:pPr>
              <w:jc w:val="center"/>
              <w:rPr>
                <w:sz w:val="16"/>
                <w:szCs w:val="16"/>
              </w:rPr>
            </w:pPr>
          </w:p>
        </w:tc>
        <w:tc>
          <w:tcPr>
            <w:tcW w:w="1072" w:type="dxa"/>
            <w:tcBorders>
              <w:bottom w:val="single" w:sz="12" w:space="0" w:color="auto"/>
            </w:tcBorders>
            <w:vAlign w:val="bottom"/>
          </w:tcPr>
          <w:p w:rsidR="00C46A31" w:rsidRPr="00C925E8" w:rsidRDefault="00C46A31" w:rsidP="005378D2">
            <w:pPr>
              <w:jc w:val="center"/>
              <w:rPr>
                <w:sz w:val="16"/>
                <w:szCs w:val="16"/>
              </w:rPr>
            </w:pPr>
          </w:p>
        </w:tc>
        <w:tc>
          <w:tcPr>
            <w:tcW w:w="993" w:type="dxa"/>
            <w:tcBorders>
              <w:bottom w:val="single" w:sz="12" w:space="0" w:color="auto"/>
            </w:tcBorders>
            <w:vAlign w:val="bottom"/>
          </w:tcPr>
          <w:p w:rsidR="00C46A31" w:rsidRPr="00C925E8" w:rsidRDefault="00C46A31" w:rsidP="005378D2">
            <w:pPr>
              <w:jc w:val="center"/>
              <w:rPr>
                <w:sz w:val="16"/>
                <w:szCs w:val="16"/>
              </w:rPr>
            </w:pPr>
          </w:p>
        </w:tc>
        <w:tc>
          <w:tcPr>
            <w:tcW w:w="1028" w:type="dxa"/>
            <w:tcBorders>
              <w:bottom w:val="single" w:sz="12" w:space="0" w:color="auto"/>
              <w:right w:val="single" w:sz="12" w:space="0" w:color="auto"/>
            </w:tcBorders>
            <w:vAlign w:val="bottom"/>
          </w:tcPr>
          <w:p w:rsidR="00C46A31" w:rsidRPr="00C925E8" w:rsidRDefault="00C46A31" w:rsidP="005378D2">
            <w:pPr>
              <w:jc w:val="center"/>
              <w:rPr>
                <w:sz w:val="16"/>
                <w:szCs w:val="16"/>
              </w:rPr>
            </w:pPr>
          </w:p>
        </w:tc>
        <w:tc>
          <w:tcPr>
            <w:tcW w:w="972" w:type="dxa"/>
            <w:tcBorders>
              <w:left w:val="single" w:sz="12" w:space="0" w:color="auto"/>
              <w:right w:val="single" w:sz="12" w:space="0" w:color="auto"/>
            </w:tcBorders>
            <w:vAlign w:val="bottom"/>
          </w:tcPr>
          <w:p w:rsidR="00C46A31" w:rsidRPr="00C925E8" w:rsidRDefault="00C46A31" w:rsidP="005378D2">
            <w:pPr>
              <w:jc w:val="center"/>
              <w:rPr>
                <w:sz w:val="16"/>
                <w:szCs w:val="16"/>
              </w:rPr>
            </w:pPr>
          </w:p>
        </w:tc>
        <w:tc>
          <w:tcPr>
            <w:tcW w:w="972" w:type="dxa"/>
            <w:tcBorders>
              <w:left w:val="single" w:sz="12" w:space="0" w:color="auto"/>
              <w:bottom w:val="single" w:sz="12" w:space="0" w:color="auto"/>
            </w:tcBorders>
            <w:vAlign w:val="bottom"/>
          </w:tcPr>
          <w:p w:rsidR="00C46A31" w:rsidRPr="00C925E8" w:rsidRDefault="00C46A31" w:rsidP="005378D2">
            <w:pPr>
              <w:jc w:val="center"/>
              <w:rPr>
                <w:sz w:val="16"/>
                <w:szCs w:val="16"/>
              </w:rPr>
            </w:pPr>
          </w:p>
        </w:tc>
        <w:tc>
          <w:tcPr>
            <w:tcW w:w="973" w:type="dxa"/>
            <w:tcBorders>
              <w:bottom w:val="single" w:sz="12" w:space="0" w:color="auto"/>
              <w:right w:val="single" w:sz="12" w:space="0" w:color="auto"/>
            </w:tcBorders>
            <w:vAlign w:val="bottom"/>
          </w:tcPr>
          <w:p w:rsidR="00C46A31" w:rsidRPr="00C925E8" w:rsidRDefault="00C46A31" w:rsidP="005378D2">
            <w:pPr>
              <w:jc w:val="center"/>
              <w:rPr>
                <w:sz w:val="16"/>
                <w:szCs w:val="16"/>
              </w:rPr>
            </w:pPr>
          </w:p>
        </w:tc>
      </w:tr>
      <w:tr w:rsidR="00C46A31" w:rsidRPr="00C925E8" w:rsidTr="005378D2">
        <w:trPr>
          <w:trHeight w:val="284"/>
        </w:trPr>
        <w:tc>
          <w:tcPr>
            <w:tcW w:w="719" w:type="dxa"/>
            <w:tcBorders>
              <w:left w:val="nil"/>
              <w:bottom w:val="nil"/>
              <w:right w:val="nil"/>
            </w:tcBorders>
            <w:vAlign w:val="bottom"/>
          </w:tcPr>
          <w:p w:rsidR="00C46A31" w:rsidRPr="00C925E8" w:rsidRDefault="00C46A31" w:rsidP="005378D2">
            <w:pPr>
              <w:jc w:val="center"/>
              <w:rPr>
                <w:sz w:val="16"/>
                <w:szCs w:val="16"/>
              </w:rPr>
            </w:pPr>
          </w:p>
        </w:tc>
        <w:tc>
          <w:tcPr>
            <w:tcW w:w="2688" w:type="dxa"/>
            <w:tcBorders>
              <w:left w:val="nil"/>
              <w:bottom w:val="nil"/>
              <w:right w:val="nil"/>
            </w:tcBorders>
            <w:vAlign w:val="bottom"/>
          </w:tcPr>
          <w:p w:rsidR="00C46A31" w:rsidRPr="00C925E8" w:rsidRDefault="00C46A31" w:rsidP="005378D2">
            <w:pPr>
              <w:jc w:val="center"/>
              <w:rPr>
                <w:sz w:val="16"/>
                <w:szCs w:val="16"/>
              </w:rPr>
            </w:pPr>
          </w:p>
        </w:tc>
        <w:tc>
          <w:tcPr>
            <w:tcW w:w="770" w:type="dxa"/>
            <w:tcBorders>
              <w:top w:val="single" w:sz="12" w:space="0" w:color="auto"/>
              <w:left w:val="nil"/>
              <w:bottom w:val="nil"/>
              <w:right w:val="nil"/>
            </w:tcBorders>
            <w:vAlign w:val="bottom"/>
          </w:tcPr>
          <w:p w:rsidR="00C46A31" w:rsidRPr="00C925E8" w:rsidRDefault="00C46A31" w:rsidP="005378D2">
            <w:pPr>
              <w:jc w:val="center"/>
              <w:rPr>
                <w:sz w:val="16"/>
                <w:szCs w:val="16"/>
              </w:rPr>
            </w:pPr>
          </w:p>
        </w:tc>
        <w:tc>
          <w:tcPr>
            <w:tcW w:w="1078" w:type="dxa"/>
            <w:tcBorders>
              <w:left w:val="nil"/>
              <w:bottom w:val="nil"/>
              <w:right w:val="nil"/>
            </w:tcBorders>
            <w:vAlign w:val="bottom"/>
          </w:tcPr>
          <w:p w:rsidR="00C46A31" w:rsidRPr="00C925E8" w:rsidRDefault="00C46A31" w:rsidP="005378D2">
            <w:pPr>
              <w:jc w:val="center"/>
              <w:rPr>
                <w:sz w:val="16"/>
                <w:szCs w:val="16"/>
              </w:rPr>
            </w:pPr>
          </w:p>
        </w:tc>
        <w:tc>
          <w:tcPr>
            <w:tcW w:w="783" w:type="dxa"/>
            <w:tcBorders>
              <w:top w:val="single" w:sz="12" w:space="0" w:color="auto"/>
              <w:left w:val="nil"/>
              <w:bottom w:val="nil"/>
              <w:right w:val="nil"/>
            </w:tcBorders>
            <w:vAlign w:val="bottom"/>
          </w:tcPr>
          <w:p w:rsidR="00C46A31" w:rsidRPr="00C925E8" w:rsidRDefault="00C46A31" w:rsidP="005378D2">
            <w:pPr>
              <w:jc w:val="center"/>
              <w:rPr>
                <w:sz w:val="16"/>
                <w:szCs w:val="16"/>
              </w:rPr>
            </w:pPr>
          </w:p>
        </w:tc>
        <w:tc>
          <w:tcPr>
            <w:tcW w:w="929" w:type="dxa"/>
            <w:tcBorders>
              <w:top w:val="single" w:sz="12" w:space="0" w:color="auto"/>
              <w:left w:val="nil"/>
              <w:bottom w:val="nil"/>
              <w:right w:val="nil"/>
            </w:tcBorders>
            <w:vAlign w:val="bottom"/>
          </w:tcPr>
          <w:p w:rsidR="00C46A31" w:rsidRPr="00C925E8" w:rsidRDefault="00C46A31" w:rsidP="005378D2">
            <w:pPr>
              <w:jc w:val="center"/>
              <w:rPr>
                <w:sz w:val="16"/>
                <w:szCs w:val="16"/>
              </w:rPr>
            </w:pPr>
          </w:p>
        </w:tc>
        <w:tc>
          <w:tcPr>
            <w:tcW w:w="1017" w:type="dxa"/>
            <w:tcBorders>
              <w:top w:val="single" w:sz="12" w:space="0" w:color="auto"/>
              <w:left w:val="nil"/>
              <w:bottom w:val="nil"/>
            </w:tcBorders>
            <w:vAlign w:val="bottom"/>
          </w:tcPr>
          <w:p w:rsidR="00C46A31" w:rsidRPr="00C925E8" w:rsidRDefault="00C46A31" w:rsidP="005378D2">
            <w:pPr>
              <w:ind w:right="57"/>
              <w:jc w:val="right"/>
              <w:rPr>
                <w:sz w:val="16"/>
                <w:szCs w:val="16"/>
              </w:rPr>
            </w:pPr>
            <w:r w:rsidRPr="00C925E8">
              <w:rPr>
                <w:sz w:val="16"/>
                <w:szCs w:val="16"/>
              </w:rPr>
              <w:t>Итого</w:t>
            </w:r>
          </w:p>
        </w:tc>
        <w:tc>
          <w:tcPr>
            <w:tcW w:w="826" w:type="dxa"/>
            <w:tcBorders>
              <w:top w:val="single" w:sz="12" w:space="0" w:color="auto"/>
            </w:tcBorders>
            <w:vAlign w:val="bottom"/>
          </w:tcPr>
          <w:p w:rsidR="00C46A31" w:rsidRPr="00C925E8" w:rsidRDefault="00C46A31" w:rsidP="005378D2">
            <w:pPr>
              <w:jc w:val="center"/>
              <w:rPr>
                <w:sz w:val="16"/>
                <w:szCs w:val="16"/>
              </w:rPr>
            </w:pPr>
          </w:p>
        </w:tc>
        <w:tc>
          <w:tcPr>
            <w:tcW w:w="896" w:type="dxa"/>
            <w:tcBorders>
              <w:top w:val="single" w:sz="12" w:space="0" w:color="auto"/>
            </w:tcBorders>
            <w:vAlign w:val="bottom"/>
          </w:tcPr>
          <w:p w:rsidR="00C46A31" w:rsidRPr="00C925E8" w:rsidRDefault="00C46A31" w:rsidP="005378D2">
            <w:pPr>
              <w:jc w:val="center"/>
              <w:rPr>
                <w:sz w:val="16"/>
                <w:szCs w:val="16"/>
              </w:rPr>
            </w:pPr>
          </w:p>
        </w:tc>
        <w:tc>
          <w:tcPr>
            <w:tcW w:w="1072" w:type="dxa"/>
            <w:tcBorders>
              <w:top w:val="single" w:sz="12" w:space="0" w:color="auto"/>
            </w:tcBorders>
            <w:vAlign w:val="bottom"/>
          </w:tcPr>
          <w:p w:rsidR="00C46A31" w:rsidRPr="00C925E8" w:rsidRDefault="00C46A31" w:rsidP="005378D2">
            <w:pPr>
              <w:jc w:val="center"/>
              <w:rPr>
                <w:sz w:val="16"/>
                <w:szCs w:val="16"/>
              </w:rPr>
            </w:pPr>
          </w:p>
        </w:tc>
        <w:tc>
          <w:tcPr>
            <w:tcW w:w="993" w:type="dxa"/>
            <w:tcBorders>
              <w:top w:val="single" w:sz="12" w:space="0" w:color="auto"/>
            </w:tcBorders>
            <w:vAlign w:val="bottom"/>
          </w:tcPr>
          <w:p w:rsidR="00C46A31" w:rsidRPr="00C925E8" w:rsidRDefault="00C46A31" w:rsidP="005378D2">
            <w:pPr>
              <w:jc w:val="center"/>
              <w:rPr>
                <w:sz w:val="16"/>
                <w:szCs w:val="16"/>
              </w:rPr>
            </w:pPr>
            <w:proofErr w:type="spellStart"/>
            <w:r w:rsidRPr="00C925E8">
              <w:rPr>
                <w:sz w:val="16"/>
                <w:szCs w:val="16"/>
              </w:rPr>
              <w:t>х</w:t>
            </w:r>
            <w:proofErr w:type="spellEnd"/>
          </w:p>
        </w:tc>
        <w:tc>
          <w:tcPr>
            <w:tcW w:w="1028" w:type="dxa"/>
            <w:tcBorders>
              <w:top w:val="single" w:sz="12" w:space="0" w:color="auto"/>
            </w:tcBorders>
            <w:vAlign w:val="bottom"/>
          </w:tcPr>
          <w:p w:rsidR="00C46A31" w:rsidRPr="00C925E8" w:rsidRDefault="00C46A31" w:rsidP="005378D2">
            <w:pPr>
              <w:jc w:val="center"/>
              <w:rPr>
                <w:sz w:val="16"/>
                <w:szCs w:val="16"/>
              </w:rPr>
            </w:pPr>
          </w:p>
        </w:tc>
        <w:tc>
          <w:tcPr>
            <w:tcW w:w="972" w:type="dxa"/>
            <w:vAlign w:val="bottom"/>
          </w:tcPr>
          <w:p w:rsidR="00C46A31" w:rsidRPr="00C925E8" w:rsidRDefault="00C46A31" w:rsidP="005378D2">
            <w:pPr>
              <w:jc w:val="center"/>
              <w:rPr>
                <w:sz w:val="16"/>
                <w:szCs w:val="16"/>
              </w:rPr>
            </w:pPr>
            <w:proofErr w:type="spellStart"/>
            <w:r w:rsidRPr="00C925E8">
              <w:rPr>
                <w:sz w:val="16"/>
                <w:szCs w:val="16"/>
              </w:rPr>
              <w:t>х</w:t>
            </w:r>
            <w:proofErr w:type="spellEnd"/>
          </w:p>
        </w:tc>
        <w:tc>
          <w:tcPr>
            <w:tcW w:w="972" w:type="dxa"/>
            <w:tcBorders>
              <w:top w:val="single" w:sz="12" w:space="0" w:color="auto"/>
            </w:tcBorders>
            <w:vAlign w:val="bottom"/>
          </w:tcPr>
          <w:p w:rsidR="00C46A31" w:rsidRPr="00C925E8" w:rsidRDefault="00C46A31" w:rsidP="005378D2">
            <w:pPr>
              <w:jc w:val="center"/>
              <w:rPr>
                <w:sz w:val="16"/>
                <w:szCs w:val="16"/>
              </w:rPr>
            </w:pPr>
          </w:p>
        </w:tc>
        <w:tc>
          <w:tcPr>
            <w:tcW w:w="973" w:type="dxa"/>
            <w:tcBorders>
              <w:top w:val="single" w:sz="12" w:space="0" w:color="auto"/>
            </w:tcBorders>
            <w:vAlign w:val="bottom"/>
          </w:tcPr>
          <w:p w:rsidR="00C46A31" w:rsidRPr="00C925E8" w:rsidRDefault="00C46A31" w:rsidP="005378D2">
            <w:pPr>
              <w:jc w:val="center"/>
              <w:rPr>
                <w:sz w:val="16"/>
                <w:szCs w:val="16"/>
              </w:rPr>
            </w:pPr>
          </w:p>
        </w:tc>
      </w:tr>
      <w:tr w:rsidR="00C46A31" w:rsidRPr="00C925E8" w:rsidTr="005378D2">
        <w:trPr>
          <w:trHeight w:val="284"/>
        </w:trPr>
        <w:tc>
          <w:tcPr>
            <w:tcW w:w="719" w:type="dxa"/>
            <w:tcBorders>
              <w:top w:val="nil"/>
              <w:left w:val="nil"/>
              <w:bottom w:val="nil"/>
              <w:right w:val="nil"/>
            </w:tcBorders>
            <w:vAlign w:val="bottom"/>
          </w:tcPr>
          <w:p w:rsidR="00C46A31" w:rsidRPr="00C925E8" w:rsidRDefault="00C46A31" w:rsidP="005378D2">
            <w:pPr>
              <w:jc w:val="center"/>
              <w:rPr>
                <w:sz w:val="16"/>
                <w:szCs w:val="16"/>
              </w:rPr>
            </w:pPr>
          </w:p>
        </w:tc>
        <w:tc>
          <w:tcPr>
            <w:tcW w:w="2688" w:type="dxa"/>
            <w:tcBorders>
              <w:top w:val="nil"/>
              <w:left w:val="nil"/>
              <w:bottom w:val="nil"/>
              <w:right w:val="nil"/>
            </w:tcBorders>
            <w:vAlign w:val="bottom"/>
          </w:tcPr>
          <w:p w:rsidR="00C46A31" w:rsidRPr="00C925E8" w:rsidRDefault="00C46A31" w:rsidP="005378D2">
            <w:pPr>
              <w:jc w:val="center"/>
              <w:rPr>
                <w:sz w:val="16"/>
                <w:szCs w:val="16"/>
              </w:rPr>
            </w:pPr>
          </w:p>
        </w:tc>
        <w:tc>
          <w:tcPr>
            <w:tcW w:w="770" w:type="dxa"/>
            <w:tcBorders>
              <w:top w:val="nil"/>
              <w:left w:val="nil"/>
              <w:bottom w:val="nil"/>
              <w:right w:val="nil"/>
            </w:tcBorders>
            <w:vAlign w:val="bottom"/>
          </w:tcPr>
          <w:p w:rsidR="00C46A31" w:rsidRPr="00C925E8" w:rsidRDefault="00C46A31" w:rsidP="005378D2">
            <w:pPr>
              <w:jc w:val="center"/>
              <w:rPr>
                <w:sz w:val="16"/>
                <w:szCs w:val="16"/>
              </w:rPr>
            </w:pPr>
          </w:p>
        </w:tc>
        <w:tc>
          <w:tcPr>
            <w:tcW w:w="1078" w:type="dxa"/>
            <w:tcBorders>
              <w:top w:val="nil"/>
              <w:left w:val="nil"/>
              <w:bottom w:val="nil"/>
              <w:right w:val="nil"/>
            </w:tcBorders>
            <w:vAlign w:val="bottom"/>
          </w:tcPr>
          <w:p w:rsidR="00C46A31" w:rsidRPr="00C925E8" w:rsidRDefault="00C46A31" w:rsidP="005378D2">
            <w:pPr>
              <w:jc w:val="center"/>
              <w:rPr>
                <w:sz w:val="16"/>
                <w:szCs w:val="16"/>
              </w:rPr>
            </w:pPr>
          </w:p>
        </w:tc>
        <w:tc>
          <w:tcPr>
            <w:tcW w:w="783" w:type="dxa"/>
            <w:tcBorders>
              <w:top w:val="nil"/>
              <w:left w:val="nil"/>
              <w:bottom w:val="nil"/>
              <w:right w:val="nil"/>
            </w:tcBorders>
            <w:vAlign w:val="bottom"/>
          </w:tcPr>
          <w:p w:rsidR="00C46A31" w:rsidRPr="00C925E8" w:rsidRDefault="00C46A31" w:rsidP="005378D2">
            <w:pPr>
              <w:jc w:val="center"/>
              <w:rPr>
                <w:sz w:val="16"/>
                <w:szCs w:val="16"/>
              </w:rPr>
            </w:pPr>
          </w:p>
        </w:tc>
        <w:tc>
          <w:tcPr>
            <w:tcW w:w="1946" w:type="dxa"/>
            <w:gridSpan w:val="2"/>
            <w:tcBorders>
              <w:top w:val="nil"/>
              <w:left w:val="nil"/>
              <w:bottom w:val="nil"/>
            </w:tcBorders>
            <w:vAlign w:val="bottom"/>
          </w:tcPr>
          <w:p w:rsidR="00C46A31" w:rsidRPr="00C925E8" w:rsidRDefault="00C46A31" w:rsidP="005378D2">
            <w:pPr>
              <w:ind w:right="57"/>
              <w:jc w:val="right"/>
              <w:rPr>
                <w:sz w:val="16"/>
                <w:szCs w:val="16"/>
              </w:rPr>
            </w:pPr>
            <w:r w:rsidRPr="00C925E8">
              <w:rPr>
                <w:sz w:val="16"/>
                <w:szCs w:val="16"/>
              </w:rPr>
              <w:t>Всего по накладной</w:t>
            </w:r>
          </w:p>
        </w:tc>
        <w:tc>
          <w:tcPr>
            <w:tcW w:w="826" w:type="dxa"/>
            <w:vAlign w:val="bottom"/>
          </w:tcPr>
          <w:p w:rsidR="00C46A31" w:rsidRPr="00C925E8" w:rsidRDefault="00C46A31" w:rsidP="005378D2">
            <w:pPr>
              <w:jc w:val="center"/>
              <w:rPr>
                <w:sz w:val="16"/>
                <w:szCs w:val="16"/>
              </w:rPr>
            </w:pPr>
          </w:p>
        </w:tc>
        <w:tc>
          <w:tcPr>
            <w:tcW w:w="896" w:type="dxa"/>
            <w:vAlign w:val="bottom"/>
          </w:tcPr>
          <w:p w:rsidR="00C46A31" w:rsidRPr="00C925E8" w:rsidRDefault="00C46A31" w:rsidP="005378D2">
            <w:pPr>
              <w:jc w:val="center"/>
              <w:rPr>
                <w:sz w:val="16"/>
                <w:szCs w:val="16"/>
              </w:rPr>
            </w:pPr>
          </w:p>
        </w:tc>
        <w:tc>
          <w:tcPr>
            <w:tcW w:w="1072" w:type="dxa"/>
            <w:vAlign w:val="bottom"/>
          </w:tcPr>
          <w:p w:rsidR="00C46A31" w:rsidRPr="00C925E8" w:rsidRDefault="00C46A31" w:rsidP="005378D2">
            <w:pPr>
              <w:jc w:val="center"/>
              <w:rPr>
                <w:sz w:val="16"/>
                <w:szCs w:val="16"/>
              </w:rPr>
            </w:pPr>
          </w:p>
        </w:tc>
        <w:tc>
          <w:tcPr>
            <w:tcW w:w="993" w:type="dxa"/>
            <w:vAlign w:val="bottom"/>
          </w:tcPr>
          <w:p w:rsidR="00C46A31" w:rsidRPr="00C925E8" w:rsidRDefault="00C46A31" w:rsidP="005378D2">
            <w:pPr>
              <w:jc w:val="center"/>
              <w:rPr>
                <w:sz w:val="16"/>
                <w:szCs w:val="16"/>
              </w:rPr>
            </w:pPr>
            <w:proofErr w:type="spellStart"/>
            <w:r w:rsidRPr="00C925E8">
              <w:rPr>
                <w:sz w:val="16"/>
                <w:szCs w:val="16"/>
              </w:rPr>
              <w:t>х</w:t>
            </w:r>
            <w:proofErr w:type="spellEnd"/>
          </w:p>
        </w:tc>
        <w:tc>
          <w:tcPr>
            <w:tcW w:w="1028" w:type="dxa"/>
            <w:vAlign w:val="bottom"/>
          </w:tcPr>
          <w:p w:rsidR="00C46A31" w:rsidRPr="00C925E8" w:rsidRDefault="00C46A31" w:rsidP="005378D2">
            <w:pPr>
              <w:jc w:val="center"/>
              <w:rPr>
                <w:sz w:val="16"/>
                <w:szCs w:val="16"/>
              </w:rPr>
            </w:pPr>
          </w:p>
        </w:tc>
        <w:tc>
          <w:tcPr>
            <w:tcW w:w="972" w:type="dxa"/>
            <w:vAlign w:val="bottom"/>
          </w:tcPr>
          <w:p w:rsidR="00C46A31" w:rsidRPr="00C925E8" w:rsidRDefault="00C46A31" w:rsidP="005378D2">
            <w:pPr>
              <w:jc w:val="center"/>
              <w:rPr>
                <w:sz w:val="16"/>
                <w:szCs w:val="16"/>
              </w:rPr>
            </w:pPr>
            <w:proofErr w:type="spellStart"/>
            <w:r w:rsidRPr="00C925E8">
              <w:rPr>
                <w:sz w:val="16"/>
                <w:szCs w:val="16"/>
              </w:rPr>
              <w:t>х</w:t>
            </w:r>
            <w:proofErr w:type="spellEnd"/>
          </w:p>
        </w:tc>
        <w:tc>
          <w:tcPr>
            <w:tcW w:w="972" w:type="dxa"/>
            <w:vAlign w:val="bottom"/>
          </w:tcPr>
          <w:p w:rsidR="00C46A31" w:rsidRPr="00C925E8" w:rsidRDefault="00C46A31" w:rsidP="005378D2">
            <w:pPr>
              <w:jc w:val="center"/>
              <w:rPr>
                <w:sz w:val="16"/>
                <w:szCs w:val="16"/>
              </w:rPr>
            </w:pPr>
          </w:p>
        </w:tc>
        <w:tc>
          <w:tcPr>
            <w:tcW w:w="973" w:type="dxa"/>
            <w:vAlign w:val="bottom"/>
          </w:tcPr>
          <w:p w:rsidR="00C46A31" w:rsidRPr="00C925E8" w:rsidRDefault="00C46A31" w:rsidP="005378D2">
            <w:pPr>
              <w:jc w:val="center"/>
              <w:rPr>
                <w:sz w:val="16"/>
                <w:szCs w:val="16"/>
              </w:rPr>
            </w:pPr>
          </w:p>
        </w:tc>
      </w:tr>
    </w:tbl>
    <w:p w:rsidR="00C46A31" w:rsidRDefault="00C46A31" w:rsidP="00C46A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C46A31" w:rsidRPr="00C925E8" w:rsidTr="005378D2">
        <w:trPr>
          <w:trHeight w:val="284"/>
        </w:trPr>
        <w:tc>
          <w:tcPr>
            <w:tcW w:w="3654" w:type="dxa"/>
            <w:gridSpan w:val="2"/>
            <w:tcBorders>
              <w:top w:val="nil"/>
              <w:left w:val="nil"/>
              <w:bottom w:val="nil"/>
              <w:right w:val="nil"/>
            </w:tcBorders>
            <w:vAlign w:val="bottom"/>
          </w:tcPr>
          <w:p w:rsidR="00C46A31" w:rsidRPr="00C925E8" w:rsidRDefault="00C46A31" w:rsidP="005378D2">
            <w:pPr>
              <w:rPr>
                <w:sz w:val="16"/>
                <w:szCs w:val="16"/>
              </w:rPr>
            </w:pPr>
            <w:r w:rsidRPr="00C925E8">
              <w:rPr>
                <w:sz w:val="16"/>
                <w:szCs w:val="16"/>
              </w:rPr>
              <w:t xml:space="preserve">Товарная накладная имеет приложение </w:t>
            </w:r>
            <w:proofErr w:type="gramStart"/>
            <w:r w:rsidRPr="00C925E8">
              <w:rPr>
                <w:sz w:val="16"/>
                <w:szCs w:val="16"/>
              </w:rPr>
              <w:t>на</w:t>
            </w:r>
            <w:proofErr w:type="gramEnd"/>
          </w:p>
        </w:tc>
        <w:tc>
          <w:tcPr>
            <w:tcW w:w="6383" w:type="dxa"/>
            <w:tcBorders>
              <w:top w:val="nil"/>
              <w:left w:val="nil"/>
              <w:right w:val="nil"/>
            </w:tcBorders>
            <w:vAlign w:val="bottom"/>
          </w:tcPr>
          <w:p w:rsidR="00C46A31" w:rsidRPr="00C925E8" w:rsidRDefault="00C46A31" w:rsidP="005378D2">
            <w:pPr>
              <w:jc w:val="center"/>
              <w:rPr>
                <w:sz w:val="16"/>
                <w:szCs w:val="16"/>
              </w:rPr>
            </w:pPr>
          </w:p>
        </w:tc>
        <w:tc>
          <w:tcPr>
            <w:tcW w:w="2617" w:type="dxa"/>
            <w:tcBorders>
              <w:top w:val="nil"/>
              <w:left w:val="nil"/>
              <w:bottom w:val="nil"/>
              <w:right w:val="nil"/>
            </w:tcBorders>
            <w:vAlign w:val="bottom"/>
          </w:tcPr>
          <w:p w:rsidR="00C46A31" w:rsidRPr="00C925E8" w:rsidRDefault="00C46A31" w:rsidP="005378D2">
            <w:pPr>
              <w:ind w:left="57"/>
              <w:rPr>
                <w:sz w:val="16"/>
                <w:szCs w:val="16"/>
              </w:rPr>
            </w:pPr>
            <w:proofErr w:type="gramStart"/>
            <w:r w:rsidRPr="00C925E8">
              <w:rPr>
                <w:sz w:val="16"/>
                <w:szCs w:val="16"/>
              </w:rPr>
              <w:t>листах</w:t>
            </w:r>
            <w:proofErr w:type="gramEnd"/>
          </w:p>
        </w:tc>
      </w:tr>
      <w:tr w:rsidR="00C46A31" w:rsidRPr="00C925E8" w:rsidTr="005378D2">
        <w:trPr>
          <w:trHeight w:val="284"/>
        </w:trPr>
        <w:tc>
          <w:tcPr>
            <w:tcW w:w="1050" w:type="dxa"/>
            <w:tcBorders>
              <w:top w:val="nil"/>
              <w:left w:val="nil"/>
              <w:bottom w:val="nil"/>
              <w:right w:val="nil"/>
            </w:tcBorders>
            <w:vAlign w:val="bottom"/>
          </w:tcPr>
          <w:p w:rsidR="00C46A31" w:rsidRPr="00C925E8" w:rsidRDefault="00C46A31" w:rsidP="005378D2">
            <w:pPr>
              <w:rPr>
                <w:sz w:val="16"/>
                <w:szCs w:val="16"/>
              </w:rPr>
            </w:pPr>
            <w:r w:rsidRPr="00C925E8">
              <w:rPr>
                <w:sz w:val="16"/>
                <w:szCs w:val="16"/>
              </w:rPr>
              <w:t>и содержит</w:t>
            </w:r>
          </w:p>
        </w:tc>
        <w:tc>
          <w:tcPr>
            <w:tcW w:w="8987" w:type="dxa"/>
            <w:gridSpan w:val="2"/>
            <w:tcBorders>
              <w:top w:val="nil"/>
              <w:left w:val="nil"/>
              <w:right w:val="nil"/>
            </w:tcBorders>
            <w:vAlign w:val="bottom"/>
          </w:tcPr>
          <w:p w:rsidR="00C46A31" w:rsidRPr="00C925E8" w:rsidRDefault="00C46A31" w:rsidP="005378D2">
            <w:pPr>
              <w:jc w:val="center"/>
              <w:rPr>
                <w:sz w:val="16"/>
                <w:szCs w:val="16"/>
              </w:rPr>
            </w:pPr>
          </w:p>
        </w:tc>
        <w:tc>
          <w:tcPr>
            <w:tcW w:w="2617" w:type="dxa"/>
            <w:tcBorders>
              <w:top w:val="nil"/>
              <w:left w:val="nil"/>
              <w:bottom w:val="nil"/>
              <w:right w:val="nil"/>
            </w:tcBorders>
            <w:vAlign w:val="bottom"/>
          </w:tcPr>
          <w:p w:rsidR="00C46A31" w:rsidRPr="00C925E8" w:rsidRDefault="00C46A31" w:rsidP="005378D2">
            <w:pPr>
              <w:ind w:left="57"/>
              <w:rPr>
                <w:spacing w:val="-2"/>
                <w:sz w:val="16"/>
                <w:szCs w:val="16"/>
              </w:rPr>
            </w:pPr>
            <w:r w:rsidRPr="00C925E8">
              <w:rPr>
                <w:spacing w:val="-2"/>
                <w:sz w:val="16"/>
                <w:szCs w:val="16"/>
              </w:rPr>
              <w:t>порядковых номеров записей</w:t>
            </w:r>
          </w:p>
        </w:tc>
      </w:tr>
      <w:tr w:rsidR="00C46A31" w:rsidRPr="00C925E8" w:rsidTr="005378D2">
        <w:tc>
          <w:tcPr>
            <w:tcW w:w="1050" w:type="dxa"/>
            <w:tcBorders>
              <w:top w:val="nil"/>
              <w:left w:val="nil"/>
              <w:bottom w:val="nil"/>
              <w:right w:val="nil"/>
            </w:tcBorders>
            <w:vAlign w:val="bottom"/>
          </w:tcPr>
          <w:p w:rsidR="00C46A31" w:rsidRPr="00C925E8" w:rsidRDefault="00C46A31" w:rsidP="005378D2">
            <w:pPr>
              <w:rPr>
                <w:sz w:val="16"/>
                <w:szCs w:val="16"/>
              </w:rPr>
            </w:pPr>
          </w:p>
        </w:tc>
        <w:tc>
          <w:tcPr>
            <w:tcW w:w="8987" w:type="dxa"/>
            <w:gridSpan w:val="2"/>
            <w:tcBorders>
              <w:left w:val="nil"/>
              <w:bottom w:val="nil"/>
              <w:right w:val="nil"/>
            </w:tcBorders>
            <w:vAlign w:val="bottom"/>
          </w:tcPr>
          <w:p w:rsidR="00C46A31" w:rsidRPr="00C925E8" w:rsidRDefault="00C46A31" w:rsidP="005378D2">
            <w:pPr>
              <w:jc w:val="center"/>
              <w:rPr>
                <w:sz w:val="16"/>
                <w:szCs w:val="16"/>
              </w:rPr>
            </w:pPr>
            <w:r w:rsidRPr="00C925E8">
              <w:rPr>
                <w:sz w:val="16"/>
                <w:szCs w:val="16"/>
              </w:rPr>
              <w:t>прописью</w:t>
            </w:r>
          </w:p>
        </w:tc>
        <w:tc>
          <w:tcPr>
            <w:tcW w:w="2617" w:type="dxa"/>
            <w:tcBorders>
              <w:top w:val="nil"/>
              <w:left w:val="nil"/>
              <w:bottom w:val="nil"/>
              <w:right w:val="nil"/>
            </w:tcBorders>
            <w:vAlign w:val="bottom"/>
          </w:tcPr>
          <w:p w:rsidR="00C46A31" w:rsidRPr="00C925E8" w:rsidRDefault="00C46A31" w:rsidP="005378D2">
            <w:pPr>
              <w:rPr>
                <w:sz w:val="16"/>
                <w:szCs w:val="16"/>
              </w:rPr>
            </w:pPr>
          </w:p>
        </w:tc>
      </w:tr>
    </w:tbl>
    <w:p w:rsidR="00C46A31" w:rsidRDefault="00C46A31" w:rsidP="00C46A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C46A31" w:rsidRPr="00C925E8" w:rsidTr="005378D2">
        <w:trPr>
          <w:trHeight w:val="284"/>
        </w:trPr>
        <w:tc>
          <w:tcPr>
            <w:tcW w:w="5683" w:type="dxa"/>
            <w:gridSpan w:val="2"/>
            <w:tcBorders>
              <w:top w:val="nil"/>
              <w:left w:val="nil"/>
              <w:bottom w:val="nil"/>
              <w:right w:val="nil"/>
            </w:tcBorders>
            <w:vAlign w:val="bottom"/>
          </w:tcPr>
          <w:p w:rsidR="00C46A31" w:rsidRPr="00C925E8" w:rsidRDefault="00C46A31" w:rsidP="005378D2">
            <w:pPr>
              <w:jc w:val="center"/>
              <w:rPr>
                <w:sz w:val="16"/>
                <w:szCs w:val="16"/>
              </w:rPr>
            </w:pPr>
          </w:p>
        </w:tc>
        <w:tc>
          <w:tcPr>
            <w:tcW w:w="1946" w:type="dxa"/>
            <w:tcBorders>
              <w:top w:val="nil"/>
              <w:left w:val="nil"/>
              <w:bottom w:val="nil"/>
              <w:right w:val="nil"/>
            </w:tcBorders>
            <w:vAlign w:val="bottom"/>
          </w:tcPr>
          <w:p w:rsidR="00C46A31" w:rsidRPr="00C925E8" w:rsidRDefault="00C46A31" w:rsidP="005378D2">
            <w:pPr>
              <w:ind w:left="57"/>
              <w:rPr>
                <w:sz w:val="16"/>
                <w:szCs w:val="16"/>
              </w:rPr>
            </w:pPr>
            <w:r w:rsidRPr="00C925E8">
              <w:rPr>
                <w:sz w:val="16"/>
                <w:szCs w:val="16"/>
              </w:rPr>
              <w:t>Масса груза (нетто)</w:t>
            </w:r>
          </w:p>
        </w:tc>
        <w:tc>
          <w:tcPr>
            <w:tcW w:w="5653" w:type="dxa"/>
            <w:tcBorders>
              <w:top w:val="nil"/>
              <w:left w:val="nil"/>
              <w:right w:val="single" w:sz="12" w:space="0" w:color="auto"/>
            </w:tcBorders>
            <w:vAlign w:val="bottom"/>
          </w:tcPr>
          <w:p w:rsidR="00C46A31" w:rsidRPr="00C925E8" w:rsidRDefault="00C46A31" w:rsidP="005378D2">
            <w:pPr>
              <w:jc w:val="center"/>
              <w:rPr>
                <w:sz w:val="16"/>
                <w:szCs w:val="16"/>
              </w:rPr>
            </w:pPr>
          </w:p>
        </w:tc>
        <w:tc>
          <w:tcPr>
            <w:tcW w:w="2424" w:type="dxa"/>
            <w:tcBorders>
              <w:top w:val="single" w:sz="12" w:space="0" w:color="auto"/>
              <w:left w:val="single" w:sz="12" w:space="0" w:color="auto"/>
              <w:right w:val="single" w:sz="12" w:space="0" w:color="auto"/>
            </w:tcBorders>
            <w:vAlign w:val="bottom"/>
          </w:tcPr>
          <w:p w:rsidR="00C46A31" w:rsidRPr="00C925E8" w:rsidRDefault="00C46A31" w:rsidP="005378D2">
            <w:pPr>
              <w:jc w:val="center"/>
              <w:rPr>
                <w:sz w:val="16"/>
                <w:szCs w:val="16"/>
              </w:rPr>
            </w:pPr>
          </w:p>
        </w:tc>
      </w:tr>
      <w:tr w:rsidR="00C46A31" w:rsidRPr="00C925E8" w:rsidTr="005378D2">
        <w:tc>
          <w:tcPr>
            <w:tcW w:w="5683" w:type="dxa"/>
            <w:gridSpan w:val="2"/>
            <w:tcBorders>
              <w:top w:val="nil"/>
              <w:left w:val="nil"/>
              <w:bottom w:val="nil"/>
              <w:right w:val="nil"/>
            </w:tcBorders>
          </w:tcPr>
          <w:p w:rsidR="00C46A31" w:rsidRPr="00C925E8" w:rsidRDefault="00C46A31" w:rsidP="005378D2">
            <w:pPr>
              <w:jc w:val="center"/>
              <w:rPr>
                <w:sz w:val="16"/>
                <w:szCs w:val="16"/>
              </w:rPr>
            </w:pPr>
          </w:p>
        </w:tc>
        <w:tc>
          <w:tcPr>
            <w:tcW w:w="1946" w:type="dxa"/>
            <w:tcBorders>
              <w:top w:val="nil"/>
              <w:left w:val="nil"/>
              <w:bottom w:val="nil"/>
              <w:right w:val="nil"/>
            </w:tcBorders>
          </w:tcPr>
          <w:p w:rsidR="00C46A31" w:rsidRPr="00C925E8" w:rsidRDefault="00C46A31" w:rsidP="005378D2">
            <w:pPr>
              <w:ind w:left="57"/>
              <w:rPr>
                <w:sz w:val="16"/>
                <w:szCs w:val="16"/>
              </w:rPr>
            </w:pPr>
          </w:p>
        </w:tc>
        <w:tc>
          <w:tcPr>
            <w:tcW w:w="5653" w:type="dxa"/>
            <w:tcBorders>
              <w:left w:val="nil"/>
              <w:bottom w:val="nil"/>
              <w:right w:val="single" w:sz="12" w:space="0" w:color="auto"/>
            </w:tcBorders>
          </w:tcPr>
          <w:p w:rsidR="00C46A31" w:rsidRPr="00C925E8" w:rsidRDefault="00C46A31" w:rsidP="005378D2">
            <w:pPr>
              <w:jc w:val="center"/>
              <w:rPr>
                <w:sz w:val="16"/>
                <w:szCs w:val="16"/>
              </w:rPr>
            </w:pPr>
            <w:r w:rsidRPr="00C925E8">
              <w:rPr>
                <w:sz w:val="16"/>
                <w:szCs w:val="16"/>
              </w:rPr>
              <w:t>прописью</w:t>
            </w:r>
          </w:p>
        </w:tc>
        <w:tc>
          <w:tcPr>
            <w:tcW w:w="2424" w:type="dxa"/>
            <w:vMerge w:val="restart"/>
            <w:tcBorders>
              <w:left w:val="single" w:sz="12" w:space="0" w:color="auto"/>
              <w:bottom w:val="single" w:sz="12" w:space="0" w:color="auto"/>
              <w:right w:val="single" w:sz="12" w:space="0" w:color="auto"/>
            </w:tcBorders>
            <w:vAlign w:val="bottom"/>
          </w:tcPr>
          <w:p w:rsidR="00C46A31" w:rsidRPr="00C925E8" w:rsidRDefault="00C46A31" w:rsidP="005378D2">
            <w:pPr>
              <w:jc w:val="center"/>
              <w:rPr>
                <w:sz w:val="16"/>
                <w:szCs w:val="16"/>
              </w:rPr>
            </w:pPr>
          </w:p>
        </w:tc>
      </w:tr>
      <w:tr w:rsidR="00C46A31" w:rsidRPr="00C925E8" w:rsidTr="005378D2">
        <w:trPr>
          <w:trHeight w:val="284"/>
        </w:trPr>
        <w:tc>
          <w:tcPr>
            <w:tcW w:w="1064" w:type="dxa"/>
            <w:tcBorders>
              <w:top w:val="nil"/>
              <w:left w:val="nil"/>
              <w:bottom w:val="nil"/>
              <w:right w:val="nil"/>
            </w:tcBorders>
            <w:vAlign w:val="bottom"/>
          </w:tcPr>
          <w:p w:rsidR="00C46A31" w:rsidRPr="00C925E8" w:rsidRDefault="00C46A31" w:rsidP="005378D2">
            <w:pPr>
              <w:rPr>
                <w:sz w:val="16"/>
                <w:szCs w:val="16"/>
              </w:rPr>
            </w:pPr>
            <w:r w:rsidRPr="00C925E8">
              <w:rPr>
                <w:sz w:val="16"/>
                <w:szCs w:val="16"/>
              </w:rPr>
              <w:t>Всего мест</w:t>
            </w:r>
          </w:p>
        </w:tc>
        <w:tc>
          <w:tcPr>
            <w:tcW w:w="4619" w:type="dxa"/>
            <w:tcBorders>
              <w:top w:val="nil"/>
              <w:left w:val="nil"/>
              <w:right w:val="nil"/>
            </w:tcBorders>
            <w:vAlign w:val="bottom"/>
          </w:tcPr>
          <w:p w:rsidR="00C46A31" w:rsidRPr="00C925E8" w:rsidRDefault="00C46A31" w:rsidP="005378D2">
            <w:pPr>
              <w:jc w:val="center"/>
              <w:rPr>
                <w:sz w:val="16"/>
                <w:szCs w:val="16"/>
              </w:rPr>
            </w:pPr>
          </w:p>
        </w:tc>
        <w:tc>
          <w:tcPr>
            <w:tcW w:w="1946" w:type="dxa"/>
            <w:tcBorders>
              <w:top w:val="nil"/>
              <w:left w:val="nil"/>
              <w:bottom w:val="nil"/>
              <w:right w:val="nil"/>
            </w:tcBorders>
            <w:vAlign w:val="bottom"/>
          </w:tcPr>
          <w:p w:rsidR="00C46A31" w:rsidRPr="00C925E8" w:rsidRDefault="00C46A31" w:rsidP="005378D2">
            <w:pPr>
              <w:ind w:left="57"/>
              <w:rPr>
                <w:sz w:val="16"/>
                <w:szCs w:val="16"/>
              </w:rPr>
            </w:pPr>
            <w:r w:rsidRPr="00C925E8">
              <w:rPr>
                <w:sz w:val="16"/>
                <w:szCs w:val="16"/>
              </w:rPr>
              <w:t>Масса груза (брутто)</w:t>
            </w:r>
          </w:p>
        </w:tc>
        <w:tc>
          <w:tcPr>
            <w:tcW w:w="5653" w:type="dxa"/>
            <w:tcBorders>
              <w:top w:val="nil"/>
              <w:left w:val="nil"/>
              <w:right w:val="single" w:sz="12" w:space="0" w:color="auto"/>
            </w:tcBorders>
            <w:vAlign w:val="bottom"/>
          </w:tcPr>
          <w:p w:rsidR="00C46A31" w:rsidRPr="00C925E8" w:rsidRDefault="00C46A31" w:rsidP="005378D2">
            <w:pPr>
              <w:jc w:val="center"/>
              <w:rPr>
                <w:sz w:val="16"/>
                <w:szCs w:val="16"/>
              </w:rPr>
            </w:pPr>
          </w:p>
        </w:tc>
        <w:tc>
          <w:tcPr>
            <w:tcW w:w="2424" w:type="dxa"/>
            <w:vMerge/>
            <w:tcBorders>
              <w:top w:val="nil"/>
              <w:left w:val="single" w:sz="12" w:space="0" w:color="auto"/>
              <w:bottom w:val="single" w:sz="12" w:space="0" w:color="auto"/>
              <w:right w:val="single" w:sz="12" w:space="0" w:color="auto"/>
            </w:tcBorders>
            <w:vAlign w:val="bottom"/>
          </w:tcPr>
          <w:p w:rsidR="00C46A31" w:rsidRPr="00C925E8" w:rsidRDefault="00C46A31" w:rsidP="005378D2">
            <w:pPr>
              <w:jc w:val="center"/>
              <w:rPr>
                <w:sz w:val="16"/>
                <w:szCs w:val="16"/>
              </w:rPr>
            </w:pPr>
          </w:p>
        </w:tc>
      </w:tr>
      <w:tr w:rsidR="00C46A31" w:rsidRPr="00C925E8" w:rsidTr="005378D2">
        <w:tc>
          <w:tcPr>
            <w:tcW w:w="1064" w:type="dxa"/>
            <w:tcBorders>
              <w:top w:val="nil"/>
              <w:left w:val="nil"/>
              <w:bottom w:val="nil"/>
              <w:right w:val="nil"/>
            </w:tcBorders>
          </w:tcPr>
          <w:p w:rsidR="00C46A31" w:rsidRPr="00C925E8" w:rsidRDefault="00C46A31" w:rsidP="005378D2">
            <w:pPr>
              <w:rPr>
                <w:sz w:val="16"/>
                <w:szCs w:val="16"/>
              </w:rPr>
            </w:pPr>
          </w:p>
        </w:tc>
        <w:tc>
          <w:tcPr>
            <w:tcW w:w="4619" w:type="dxa"/>
            <w:tcBorders>
              <w:left w:val="nil"/>
              <w:bottom w:val="nil"/>
              <w:right w:val="nil"/>
            </w:tcBorders>
          </w:tcPr>
          <w:p w:rsidR="00C46A31" w:rsidRPr="00C925E8" w:rsidRDefault="00C46A31" w:rsidP="005378D2">
            <w:pPr>
              <w:jc w:val="center"/>
              <w:rPr>
                <w:sz w:val="16"/>
                <w:szCs w:val="16"/>
              </w:rPr>
            </w:pPr>
            <w:r w:rsidRPr="00C925E8">
              <w:rPr>
                <w:sz w:val="16"/>
                <w:szCs w:val="16"/>
              </w:rPr>
              <w:t>прописью</w:t>
            </w:r>
          </w:p>
        </w:tc>
        <w:tc>
          <w:tcPr>
            <w:tcW w:w="1946" w:type="dxa"/>
            <w:tcBorders>
              <w:top w:val="nil"/>
              <w:left w:val="nil"/>
              <w:bottom w:val="nil"/>
              <w:right w:val="nil"/>
            </w:tcBorders>
          </w:tcPr>
          <w:p w:rsidR="00C46A31" w:rsidRPr="00C925E8" w:rsidRDefault="00C46A31" w:rsidP="005378D2">
            <w:pPr>
              <w:jc w:val="center"/>
              <w:rPr>
                <w:sz w:val="16"/>
                <w:szCs w:val="16"/>
              </w:rPr>
            </w:pPr>
          </w:p>
        </w:tc>
        <w:tc>
          <w:tcPr>
            <w:tcW w:w="5653" w:type="dxa"/>
            <w:tcBorders>
              <w:left w:val="nil"/>
              <w:bottom w:val="nil"/>
              <w:right w:val="nil"/>
            </w:tcBorders>
          </w:tcPr>
          <w:p w:rsidR="00C46A31" w:rsidRPr="00C925E8" w:rsidRDefault="00C46A31" w:rsidP="005378D2">
            <w:pPr>
              <w:jc w:val="center"/>
              <w:rPr>
                <w:sz w:val="16"/>
                <w:szCs w:val="16"/>
              </w:rPr>
            </w:pPr>
            <w:r w:rsidRPr="00C925E8">
              <w:rPr>
                <w:sz w:val="16"/>
                <w:szCs w:val="16"/>
              </w:rPr>
              <w:t>прописью</w:t>
            </w:r>
          </w:p>
        </w:tc>
        <w:tc>
          <w:tcPr>
            <w:tcW w:w="2424" w:type="dxa"/>
            <w:tcBorders>
              <w:top w:val="single" w:sz="12" w:space="0" w:color="auto"/>
              <w:left w:val="nil"/>
              <w:bottom w:val="nil"/>
              <w:right w:val="nil"/>
            </w:tcBorders>
          </w:tcPr>
          <w:p w:rsidR="00C46A31" w:rsidRPr="00C925E8" w:rsidRDefault="00C46A31" w:rsidP="005378D2">
            <w:pPr>
              <w:jc w:val="center"/>
              <w:rPr>
                <w:sz w:val="16"/>
                <w:szCs w:val="16"/>
              </w:rPr>
            </w:pPr>
          </w:p>
        </w:tc>
      </w:tr>
    </w:tbl>
    <w:p w:rsidR="00C46A31" w:rsidRPr="00763161" w:rsidRDefault="00C46A31" w:rsidP="00C46A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C46A31" w:rsidRPr="00C925E8" w:rsidTr="005378D2">
        <w:trPr>
          <w:trHeight w:val="284"/>
        </w:trPr>
        <w:tc>
          <w:tcPr>
            <w:tcW w:w="4074" w:type="dxa"/>
            <w:gridSpan w:val="7"/>
            <w:tcBorders>
              <w:top w:val="nil"/>
              <w:left w:val="nil"/>
              <w:bottom w:val="nil"/>
              <w:right w:val="nil"/>
            </w:tcBorders>
            <w:vAlign w:val="bottom"/>
          </w:tcPr>
          <w:p w:rsidR="00C46A31" w:rsidRPr="00C925E8" w:rsidRDefault="00C46A31" w:rsidP="005378D2">
            <w:pPr>
              <w:rPr>
                <w:sz w:val="16"/>
                <w:szCs w:val="16"/>
              </w:rPr>
            </w:pPr>
            <w:r w:rsidRPr="00C925E8">
              <w:rPr>
                <w:sz w:val="16"/>
                <w:szCs w:val="16"/>
              </w:rPr>
              <w:t xml:space="preserve">Приложение (паспорта, сертификаты и т.п.) </w:t>
            </w:r>
            <w:proofErr w:type="gramStart"/>
            <w:r w:rsidRPr="00C925E8">
              <w:rPr>
                <w:sz w:val="16"/>
                <w:szCs w:val="16"/>
              </w:rPr>
              <w:t>на</w:t>
            </w:r>
            <w:proofErr w:type="gramEnd"/>
          </w:p>
        </w:tc>
        <w:tc>
          <w:tcPr>
            <w:tcW w:w="2925" w:type="dxa"/>
            <w:gridSpan w:val="5"/>
            <w:tcBorders>
              <w:top w:val="nil"/>
              <w:left w:val="nil"/>
              <w:right w:val="nil"/>
            </w:tcBorders>
            <w:vAlign w:val="bottom"/>
          </w:tcPr>
          <w:p w:rsidR="00C46A31" w:rsidRPr="00C925E8" w:rsidRDefault="00C46A31" w:rsidP="005378D2">
            <w:pPr>
              <w:jc w:val="center"/>
              <w:rPr>
                <w:sz w:val="16"/>
                <w:szCs w:val="16"/>
              </w:rPr>
            </w:pPr>
          </w:p>
        </w:tc>
        <w:tc>
          <w:tcPr>
            <w:tcW w:w="756" w:type="dxa"/>
            <w:gridSpan w:val="2"/>
            <w:tcBorders>
              <w:top w:val="nil"/>
              <w:left w:val="nil"/>
              <w:bottom w:val="nil"/>
              <w:right w:val="nil"/>
            </w:tcBorders>
            <w:vAlign w:val="bottom"/>
          </w:tcPr>
          <w:p w:rsidR="00C46A31" w:rsidRPr="00C925E8" w:rsidRDefault="00C46A31" w:rsidP="005378D2">
            <w:pPr>
              <w:rPr>
                <w:sz w:val="16"/>
                <w:szCs w:val="16"/>
              </w:rPr>
            </w:pPr>
            <w:r w:rsidRPr="00C925E8">
              <w:rPr>
                <w:sz w:val="16"/>
                <w:szCs w:val="16"/>
              </w:rPr>
              <w:t xml:space="preserve"> </w:t>
            </w:r>
            <w:proofErr w:type="gramStart"/>
            <w:r w:rsidRPr="00C925E8">
              <w:rPr>
                <w:sz w:val="16"/>
                <w:szCs w:val="16"/>
              </w:rPr>
              <w:t>листах</w:t>
            </w:r>
            <w:proofErr w:type="gramEnd"/>
          </w:p>
        </w:tc>
        <w:tc>
          <w:tcPr>
            <w:tcW w:w="98" w:type="dxa"/>
            <w:tcBorders>
              <w:top w:val="nil"/>
              <w:left w:val="nil"/>
              <w:bottom w:val="nil"/>
            </w:tcBorders>
            <w:vAlign w:val="bottom"/>
          </w:tcPr>
          <w:p w:rsidR="00C46A31" w:rsidRPr="00C925E8" w:rsidRDefault="00C46A31" w:rsidP="005378D2">
            <w:pPr>
              <w:jc w:val="center"/>
              <w:rPr>
                <w:sz w:val="16"/>
                <w:szCs w:val="16"/>
              </w:rPr>
            </w:pPr>
          </w:p>
        </w:tc>
        <w:tc>
          <w:tcPr>
            <w:tcW w:w="98" w:type="dxa"/>
            <w:tcBorders>
              <w:top w:val="nil"/>
              <w:bottom w:val="nil"/>
              <w:right w:val="nil"/>
            </w:tcBorders>
            <w:vAlign w:val="bottom"/>
          </w:tcPr>
          <w:p w:rsidR="00C46A31" w:rsidRPr="00C925E8" w:rsidRDefault="00C46A31" w:rsidP="005378D2">
            <w:pPr>
              <w:jc w:val="center"/>
              <w:rPr>
                <w:sz w:val="16"/>
                <w:szCs w:val="16"/>
              </w:rPr>
            </w:pPr>
          </w:p>
        </w:tc>
        <w:tc>
          <w:tcPr>
            <w:tcW w:w="1764" w:type="dxa"/>
            <w:gridSpan w:val="2"/>
            <w:tcBorders>
              <w:top w:val="nil"/>
              <w:left w:val="nil"/>
              <w:bottom w:val="nil"/>
              <w:right w:val="nil"/>
            </w:tcBorders>
            <w:vAlign w:val="bottom"/>
          </w:tcPr>
          <w:p w:rsidR="00C46A31" w:rsidRPr="00C925E8" w:rsidRDefault="00C46A31" w:rsidP="005378D2">
            <w:pPr>
              <w:rPr>
                <w:sz w:val="16"/>
                <w:szCs w:val="16"/>
              </w:rPr>
            </w:pPr>
            <w:r w:rsidRPr="00C925E8">
              <w:rPr>
                <w:sz w:val="16"/>
                <w:szCs w:val="16"/>
              </w:rPr>
              <w:t>По доверенности №</w:t>
            </w:r>
          </w:p>
        </w:tc>
        <w:tc>
          <w:tcPr>
            <w:tcW w:w="2281" w:type="dxa"/>
            <w:gridSpan w:val="6"/>
            <w:tcBorders>
              <w:top w:val="nil"/>
              <w:left w:val="nil"/>
              <w:right w:val="nil"/>
            </w:tcBorders>
            <w:vAlign w:val="bottom"/>
          </w:tcPr>
          <w:p w:rsidR="00C46A31" w:rsidRPr="00C925E8" w:rsidRDefault="00C46A31" w:rsidP="005378D2">
            <w:pPr>
              <w:jc w:val="center"/>
              <w:rPr>
                <w:sz w:val="16"/>
                <w:szCs w:val="16"/>
              </w:rPr>
            </w:pPr>
          </w:p>
        </w:tc>
        <w:tc>
          <w:tcPr>
            <w:tcW w:w="420" w:type="dxa"/>
            <w:tcBorders>
              <w:top w:val="nil"/>
              <w:left w:val="nil"/>
              <w:bottom w:val="nil"/>
              <w:right w:val="nil"/>
            </w:tcBorders>
            <w:vAlign w:val="bottom"/>
          </w:tcPr>
          <w:p w:rsidR="00C46A31" w:rsidRPr="00C925E8" w:rsidRDefault="00C46A31" w:rsidP="005378D2">
            <w:pPr>
              <w:jc w:val="right"/>
              <w:rPr>
                <w:sz w:val="16"/>
                <w:szCs w:val="16"/>
              </w:rPr>
            </w:pPr>
            <w:r w:rsidRPr="00C925E8">
              <w:rPr>
                <w:sz w:val="16"/>
                <w:szCs w:val="16"/>
              </w:rPr>
              <w:t>от «</w:t>
            </w:r>
          </w:p>
        </w:tc>
        <w:tc>
          <w:tcPr>
            <w:tcW w:w="448" w:type="dxa"/>
            <w:tcBorders>
              <w:top w:val="nil"/>
              <w:left w:val="nil"/>
              <w:right w:val="nil"/>
            </w:tcBorders>
            <w:vAlign w:val="bottom"/>
          </w:tcPr>
          <w:p w:rsidR="00C46A31" w:rsidRPr="00C925E8" w:rsidRDefault="00C46A31" w:rsidP="005378D2">
            <w:pPr>
              <w:jc w:val="center"/>
              <w:rPr>
                <w:sz w:val="16"/>
                <w:szCs w:val="16"/>
              </w:rPr>
            </w:pPr>
          </w:p>
        </w:tc>
        <w:tc>
          <w:tcPr>
            <w:tcW w:w="294" w:type="dxa"/>
            <w:tcBorders>
              <w:top w:val="nil"/>
              <w:left w:val="nil"/>
              <w:bottom w:val="nil"/>
              <w:right w:val="nil"/>
            </w:tcBorders>
            <w:vAlign w:val="bottom"/>
          </w:tcPr>
          <w:p w:rsidR="00C46A31" w:rsidRPr="00C925E8" w:rsidRDefault="00C46A31" w:rsidP="005378D2">
            <w:pPr>
              <w:rPr>
                <w:sz w:val="16"/>
                <w:szCs w:val="16"/>
              </w:rPr>
            </w:pPr>
            <w:r w:rsidRPr="00C925E8">
              <w:rPr>
                <w:sz w:val="16"/>
                <w:szCs w:val="16"/>
              </w:rPr>
              <w:t>»</w:t>
            </w:r>
          </w:p>
        </w:tc>
        <w:tc>
          <w:tcPr>
            <w:tcW w:w="2016" w:type="dxa"/>
            <w:gridSpan w:val="3"/>
            <w:tcBorders>
              <w:top w:val="nil"/>
              <w:left w:val="nil"/>
              <w:right w:val="nil"/>
            </w:tcBorders>
            <w:vAlign w:val="bottom"/>
          </w:tcPr>
          <w:p w:rsidR="00C46A31" w:rsidRPr="00C925E8" w:rsidRDefault="00C46A31" w:rsidP="005378D2">
            <w:pPr>
              <w:jc w:val="center"/>
              <w:rPr>
                <w:sz w:val="16"/>
                <w:szCs w:val="16"/>
              </w:rPr>
            </w:pPr>
          </w:p>
        </w:tc>
        <w:tc>
          <w:tcPr>
            <w:tcW w:w="532" w:type="dxa"/>
            <w:tcBorders>
              <w:top w:val="nil"/>
              <w:left w:val="nil"/>
              <w:bottom w:val="nil"/>
              <w:right w:val="nil"/>
            </w:tcBorders>
            <w:vAlign w:val="bottom"/>
          </w:tcPr>
          <w:p w:rsidR="00C46A31" w:rsidRPr="00C925E8" w:rsidRDefault="00C46A31" w:rsidP="005378D2">
            <w:pPr>
              <w:rPr>
                <w:sz w:val="16"/>
                <w:szCs w:val="16"/>
              </w:rPr>
            </w:pPr>
            <w:r w:rsidRPr="00C925E8">
              <w:rPr>
                <w:sz w:val="16"/>
                <w:szCs w:val="16"/>
              </w:rPr>
              <w:t xml:space="preserve"> года,</w:t>
            </w:r>
          </w:p>
        </w:tc>
      </w:tr>
      <w:tr w:rsidR="00C46A31" w:rsidRPr="00C925E8" w:rsidTr="005378D2">
        <w:tc>
          <w:tcPr>
            <w:tcW w:w="4074" w:type="dxa"/>
            <w:gridSpan w:val="7"/>
            <w:tcBorders>
              <w:top w:val="nil"/>
              <w:left w:val="nil"/>
              <w:bottom w:val="nil"/>
              <w:right w:val="nil"/>
            </w:tcBorders>
          </w:tcPr>
          <w:p w:rsidR="00C46A31" w:rsidRPr="00C925E8" w:rsidRDefault="00C46A31" w:rsidP="005378D2">
            <w:pPr>
              <w:jc w:val="center"/>
              <w:rPr>
                <w:sz w:val="16"/>
                <w:szCs w:val="16"/>
              </w:rPr>
            </w:pPr>
          </w:p>
        </w:tc>
        <w:tc>
          <w:tcPr>
            <w:tcW w:w="2925" w:type="dxa"/>
            <w:gridSpan w:val="5"/>
            <w:tcBorders>
              <w:left w:val="nil"/>
              <w:bottom w:val="nil"/>
              <w:right w:val="nil"/>
            </w:tcBorders>
          </w:tcPr>
          <w:p w:rsidR="00C46A31" w:rsidRPr="00C925E8" w:rsidRDefault="00C46A31" w:rsidP="005378D2">
            <w:pPr>
              <w:jc w:val="center"/>
              <w:rPr>
                <w:sz w:val="16"/>
                <w:szCs w:val="16"/>
              </w:rPr>
            </w:pPr>
            <w:r w:rsidRPr="00C925E8">
              <w:rPr>
                <w:sz w:val="16"/>
                <w:szCs w:val="16"/>
              </w:rPr>
              <w:t>прописью</w:t>
            </w:r>
          </w:p>
        </w:tc>
        <w:tc>
          <w:tcPr>
            <w:tcW w:w="756" w:type="dxa"/>
            <w:gridSpan w:val="2"/>
            <w:tcBorders>
              <w:top w:val="nil"/>
              <w:left w:val="nil"/>
              <w:bottom w:val="nil"/>
              <w:right w:val="nil"/>
            </w:tcBorders>
          </w:tcPr>
          <w:p w:rsidR="00C46A31" w:rsidRPr="00C925E8" w:rsidRDefault="00C46A31" w:rsidP="005378D2">
            <w:pPr>
              <w:jc w:val="center"/>
              <w:rPr>
                <w:sz w:val="16"/>
                <w:szCs w:val="16"/>
              </w:rPr>
            </w:pPr>
          </w:p>
        </w:tc>
        <w:tc>
          <w:tcPr>
            <w:tcW w:w="98" w:type="dxa"/>
            <w:tcBorders>
              <w:top w:val="nil"/>
              <w:left w:val="nil"/>
              <w:bottom w:val="nil"/>
            </w:tcBorders>
          </w:tcPr>
          <w:p w:rsidR="00C46A31" w:rsidRPr="00C925E8" w:rsidRDefault="00C46A31" w:rsidP="005378D2">
            <w:pPr>
              <w:jc w:val="center"/>
              <w:rPr>
                <w:sz w:val="16"/>
                <w:szCs w:val="16"/>
              </w:rPr>
            </w:pPr>
          </w:p>
        </w:tc>
        <w:tc>
          <w:tcPr>
            <w:tcW w:w="98" w:type="dxa"/>
            <w:tcBorders>
              <w:top w:val="nil"/>
              <w:bottom w:val="nil"/>
              <w:right w:val="nil"/>
            </w:tcBorders>
          </w:tcPr>
          <w:p w:rsidR="00C46A31" w:rsidRPr="00C925E8" w:rsidRDefault="00C46A31" w:rsidP="005378D2">
            <w:pPr>
              <w:jc w:val="center"/>
              <w:rPr>
                <w:sz w:val="16"/>
                <w:szCs w:val="16"/>
              </w:rPr>
            </w:pPr>
          </w:p>
        </w:tc>
        <w:tc>
          <w:tcPr>
            <w:tcW w:w="7755" w:type="dxa"/>
            <w:gridSpan w:val="15"/>
            <w:tcBorders>
              <w:top w:val="nil"/>
              <w:left w:val="nil"/>
              <w:bottom w:val="nil"/>
              <w:right w:val="nil"/>
            </w:tcBorders>
          </w:tcPr>
          <w:p w:rsidR="00C46A31" w:rsidRPr="00C925E8" w:rsidRDefault="00C46A31" w:rsidP="005378D2">
            <w:pPr>
              <w:jc w:val="center"/>
              <w:rPr>
                <w:sz w:val="16"/>
                <w:szCs w:val="16"/>
              </w:rPr>
            </w:pPr>
          </w:p>
        </w:tc>
      </w:tr>
      <w:tr w:rsidR="00C46A31" w:rsidRPr="00C925E8" w:rsidTr="005378D2">
        <w:trPr>
          <w:trHeight w:val="284"/>
        </w:trPr>
        <w:tc>
          <w:tcPr>
            <w:tcW w:w="2366" w:type="dxa"/>
            <w:gridSpan w:val="2"/>
            <w:tcBorders>
              <w:top w:val="nil"/>
              <w:left w:val="nil"/>
              <w:bottom w:val="nil"/>
              <w:right w:val="nil"/>
            </w:tcBorders>
            <w:vAlign w:val="bottom"/>
          </w:tcPr>
          <w:p w:rsidR="00C46A31" w:rsidRPr="00C925E8" w:rsidRDefault="00C46A31" w:rsidP="005378D2">
            <w:pPr>
              <w:rPr>
                <w:sz w:val="16"/>
                <w:szCs w:val="16"/>
              </w:rPr>
            </w:pPr>
            <w:r w:rsidRPr="00C925E8">
              <w:rPr>
                <w:sz w:val="16"/>
                <w:szCs w:val="16"/>
              </w:rPr>
              <w:t>Всего отпущено на сумму</w:t>
            </w:r>
          </w:p>
        </w:tc>
        <w:tc>
          <w:tcPr>
            <w:tcW w:w="5389" w:type="dxa"/>
            <w:gridSpan w:val="12"/>
            <w:tcBorders>
              <w:top w:val="nil"/>
              <w:left w:val="nil"/>
              <w:right w:val="nil"/>
            </w:tcBorders>
            <w:vAlign w:val="bottom"/>
          </w:tcPr>
          <w:p w:rsidR="00C46A31" w:rsidRPr="00C925E8" w:rsidRDefault="00C46A31" w:rsidP="005378D2">
            <w:pPr>
              <w:jc w:val="center"/>
              <w:rPr>
                <w:sz w:val="16"/>
                <w:szCs w:val="16"/>
              </w:rPr>
            </w:pPr>
          </w:p>
        </w:tc>
        <w:tc>
          <w:tcPr>
            <w:tcW w:w="98" w:type="dxa"/>
            <w:tcBorders>
              <w:top w:val="nil"/>
              <w:left w:val="nil"/>
              <w:bottom w:val="nil"/>
            </w:tcBorders>
            <w:vAlign w:val="bottom"/>
          </w:tcPr>
          <w:p w:rsidR="00C46A31" w:rsidRPr="00C925E8" w:rsidRDefault="00C46A31" w:rsidP="005378D2">
            <w:pPr>
              <w:jc w:val="center"/>
              <w:rPr>
                <w:sz w:val="16"/>
                <w:szCs w:val="16"/>
              </w:rPr>
            </w:pPr>
          </w:p>
        </w:tc>
        <w:tc>
          <w:tcPr>
            <w:tcW w:w="98" w:type="dxa"/>
            <w:tcBorders>
              <w:top w:val="nil"/>
              <w:bottom w:val="nil"/>
              <w:right w:val="nil"/>
            </w:tcBorders>
            <w:vAlign w:val="bottom"/>
          </w:tcPr>
          <w:p w:rsidR="00C46A31" w:rsidRPr="00C925E8" w:rsidRDefault="00C46A31" w:rsidP="005378D2">
            <w:pPr>
              <w:jc w:val="center"/>
              <w:rPr>
                <w:sz w:val="16"/>
                <w:szCs w:val="16"/>
              </w:rPr>
            </w:pPr>
          </w:p>
        </w:tc>
        <w:tc>
          <w:tcPr>
            <w:tcW w:w="938" w:type="dxa"/>
            <w:tcBorders>
              <w:top w:val="nil"/>
              <w:left w:val="nil"/>
              <w:bottom w:val="nil"/>
              <w:right w:val="nil"/>
            </w:tcBorders>
            <w:vAlign w:val="bottom"/>
          </w:tcPr>
          <w:p w:rsidR="00C46A31" w:rsidRPr="00C925E8" w:rsidRDefault="00C46A31" w:rsidP="005378D2">
            <w:pPr>
              <w:rPr>
                <w:sz w:val="16"/>
                <w:szCs w:val="16"/>
              </w:rPr>
            </w:pPr>
            <w:r w:rsidRPr="00C925E8">
              <w:rPr>
                <w:sz w:val="16"/>
                <w:szCs w:val="16"/>
              </w:rPr>
              <w:t>выданной</w:t>
            </w:r>
          </w:p>
        </w:tc>
        <w:tc>
          <w:tcPr>
            <w:tcW w:w="6817" w:type="dxa"/>
            <w:gridSpan w:val="14"/>
            <w:tcBorders>
              <w:top w:val="nil"/>
              <w:left w:val="nil"/>
              <w:right w:val="nil"/>
            </w:tcBorders>
            <w:vAlign w:val="bottom"/>
          </w:tcPr>
          <w:p w:rsidR="00C46A31" w:rsidRPr="00C925E8" w:rsidRDefault="00C46A31" w:rsidP="005378D2">
            <w:pPr>
              <w:jc w:val="center"/>
              <w:rPr>
                <w:sz w:val="16"/>
                <w:szCs w:val="16"/>
              </w:rPr>
            </w:pPr>
          </w:p>
        </w:tc>
      </w:tr>
      <w:tr w:rsidR="00C46A31" w:rsidRPr="00C925E8" w:rsidTr="005378D2">
        <w:tc>
          <w:tcPr>
            <w:tcW w:w="2366" w:type="dxa"/>
            <w:gridSpan w:val="2"/>
            <w:tcBorders>
              <w:top w:val="nil"/>
              <w:left w:val="nil"/>
              <w:bottom w:val="nil"/>
              <w:right w:val="nil"/>
            </w:tcBorders>
          </w:tcPr>
          <w:p w:rsidR="00C46A31" w:rsidRPr="00C925E8" w:rsidRDefault="00C46A31" w:rsidP="005378D2">
            <w:pPr>
              <w:jc w:val="center"/>
              <w:rPr>
                <w:sz w:val="16"/>
                <w:szCs w:val="16"/>
              </w:rPr>
            </w:pPr>
          </w:p>
        </w:tc>
        <w:tc>
          <w:tcPr>
            <w:tcW w:w="5389" w:type="dxa"/>
            <w:gridSpan w:val="12"/>
            <w:tcBorders>
              <w:left w:val="nil"/>
              <w:bottom w:val="nil"/>
              <w:right w:val="nil"/>
            </w:tcBorders>
          </w:tcPr>
          <w:p w:rsidR="00C46A31" w:rsidRPr="00C925E8" w:rsidRDefault="00C46A31" w:rsidP="005378D2">
            <w:pPr>
              <w:jc w:val="center"/>
              <w:rPr>
                <w:sz w:val="16"/>
                <w:szCs w:val="16"/>
              </w:rPr>
            </w:pPr>
            <w:r w:rsidRPr="00C925E8">
              <w:rPr>
                <w:sz w:val="16"/>
                <w:szCs w:val="16"/>
              </w:rPr>
              <w:t>прописью</w:t>
            </w:r>
          </w:p>
        </w:tc>
        <w:tc>
          <w:tcPr>
            <w:tcW w:w="98" w:type="dxa"/>
            <w:tcBorders>
              <w:top w:val="nil"/>
              <w:left w:val="nil"/>
              <w:bottom w:val="nil"/>
            </w:tcBorders>
          </w:tcPr>
          <w:p w:rsidR="00C46A31" w:rsidRPr="00C925E8" w:rsidRDefault="00C46A31" w:rsidP="005378D2">
            <w:pPr>
              <w:jc w:val="center"/>
              <w:rPr>
                <w:sz w:val="16"/>
                <w:szCs w:val="16"/>
              </w:rPr>
            </w:pPr>
          </w:p>
        </w:tc>
        <w:tc>
          <w:tcPr>
            <w:tcW w:w="98" w:type="dxa"/>
            <w:tcBorders>
              <w:top w:val="nil"/>
              <w:bottom w:val="nil"/>
              <w:right w:val="nil"/>
            </w:tcBorders>
          </w:tcPr>
          <w:p w:rsidR="00C46A31" w:rsidRPr="00C925E8" w:rsidRDefault="00C46A31" w:rsidP="005378D2">
            <w:pPr>
              <w:jc w:val="center"/>
              <w:rPr>
                <w:sz w:val="16"/>
                <w:szCs w:val="16"/>
              </w:rPr>
            </w:pPr>
          </w:p>
        </w:tc>
        <w:tc>
          <w:tcPr>
            <w:tcW w:w="938" w:type="dxa"/>
            <w:tcBorders>
              <w:top w:val="nil"/>
              <w:left w:val="nil"/>
              <w:bottom w:val="nil"/>
              <w:right w:val="nil"/>
            </w:tcBorders>
          </w:tcPr>
          <w:p w:rsidR="00C46A31" w:rsidRPr="00C925E8" w:rsidRDefault="00C46A31" w:rsidP="005378D2">
            <w:pPr>
              <w:jc w:val="center"/>
              <w:rPr>
                <w:sz w:val="16"/>
                <w:szCs w:val="16"/>
              </w:rPr>
            </w:pPr>
          </w:p>
        </w:tc>
        <w:tc>
          <w:tcPr>
            <w:tcW w:w="6817" w:type="dxa"/>
            <w:gridSpan w:val="14"/>
            <w:tcBorders>
              <w:left w:val="nil"/>
              <w:bottom w:val="nil"/>
              <w:right w:val="nil"/>
            </w:tcBorders>
          </w:tcPr>
          <w:p w:rsidR="00C46A31" w:rsidRPr="00C925E8" w:rsidRDefault="00C46A31" w:rsidP="005378D2">
            <w:pPr>
              <w:jc w:val="center"/>
              <w:rPr>
                <w:sz w:val="16"/>
                <w:szCs w:val="16"/>
              </w:rPr>
            </w:pPr>
            <w:r w:rsidRPr="00C925E8">
              <w:rPr>
                <w:sz w:val="16"/>
                <w:szCs w:val="16"/>
              </w:rPr>
              <w:t xml:space="preserve">кем, кому (организация, должность, фамилия, и., о.) </w:t>
            </w:r>
          </w:p>
        </w:tc>
      </w:tr>
      <w:tr w:rsidR="00C46A31" w:rsidRPr="00C925E8" w:rsidTr="005378D2">
        <w:trPr>
          <w:trHeight w:val="284"/>
        </w:trPr>
        <w:tc>
          <w:tcPr>
            <w:tcW w:w="5879" w:type="dxa"/>
            <w:gridSpan w:val="10"/>
            <w:tcBorders>
              <w:top w:val="nil"/>
              <w:left w:val="nil"/>
              <w:right w:val="nil"/>
            </w:tcBorders>
            <w:vAlign w:val="bottom"/>
          </w:tcPr>
          <w:p w:rsidR="00C46A31" w:rsidRPr="00C925E8" w:rsidRDefault="00C46A31" w:rsidP="005378D2">
            <w:pPr>
              <w:jc w:val="center"/>
              <w:rPr>
                <w:sz w:val="16"/>
                <w:szCs w:val="16"/>
              </w:rPr>
            </w:pPr>
          </w:p>
        </w:tc>
        <w:tc>
          <w:tcPr>
            <w:tcW w:w="574" w:type="dxa"/>
            <w:tcBorders>
              <w:top w:val="nil"/>
              <w:left w:val="nil"/>
              <w:bottom w:val="nil"/>
              <w:right w:val="nil"/>
            </w:tcBorders>
            <w:vAlign w:val="bottom"/>
          </w:tcPr>
          <w:p w:rsidR="00C46A31" w:rsidRPr="00C925E8" w:rsidRDefault="00C46A31" w:rsidP="005378D2">
            <w:pPr>
              <w:rPr>
                <w:sz w:val="16"/>
                <w:szCs w:val="16"/>
              </w:rPr>
            </w:pPr>
            <w:r w:rsidRPr="00C925E8">
              <w:rPr>
                <w:sz w:val="16"/>
                <w:szCs w:val="16"/>
              </w:rPr>
              <w:t xml:space="preserve"> руб.</w:t>
            </w:r>
          </w:p>
        </w:tc>
        <w:tc>
          <w:tcPr>
            <w:tcW w:w="756" w:type="dxa"/>
            <w:gridSpan w:val="2"/>
            <w:tcBorders>
              <w:top w:val="nil"/>
              <w:left w:val="nil"/>
              <w:right w:val="nil"/>
            </w:tcBorders>
            <w:vAlign w:val="bottom"/>
          </w:tcPr>
          <w:p w:rsidR="00C46A31" w:rsidRPr="00C925E8" w:rsidRDefault="00C46A31" w:rsidP="005378D2">
            <w:pPr>
              <w:jc w:val="center"/>
              <w:rPr>
                <w:sz w:val="16"/>
                <w:szCs w:val="16"/>
              </w:rPr>
            </w:pPr>
          </w:p>
        </w:tc>
        <w:tc>
          <w:tcPr>
            <w:tcW w:w="546" w:type="dxa"/>
            <w:tcBorders>
              <w:top w:val="nil"/>
              <w:left w:val="nil"/>
              <w:bottom w:val="nil"/>
              <w:right w:val="nil"/>
            </w:tcBorders>
            <w:vAlign w:val="bottom"/>
          </w:tcPr>
          <w:p w:rsidR="00C46A31" w:rsidRPr="00C925E8" w:rsidRDefault="00C46A31" w:rsidP="005378D2">
            <w:pPr>
              <w:rPr>
                <w:sz w:val="16"/>
                <w:szCs w:val="16"/>
              </w:rPr>
            </w:pPr>
            <w:r w:rsidRPr="00C925E8">
              <w:rPr>
                <w:sz w:val="16"/>
                <w:szCs w:val="16"/>
              </w:rPr>
              <w:t xml:space="preserve"> коп.</w:t>
            </w:r>
          </w:p>
        </w:tc>
        <w:tc>
          <w:tcPr>
            <w:tcW w:w="98" w:type="dxa"/>
            <w:tcBorders>
              <w:top w:val="nil"/>
              <w:left w:val="nil"/>
              <w:bottom w:val="nil"/>
            </w:tcBorders>
            <w:vAlign w:val="bottom"/>
          </w:tcPr>
          <w:p w:rsidR="00C46A31" w:rsidRPr="00C925E8" w:rsidRDefault="00C46A31" w:rsidP="005378D2">
            <w:pPr>
              <w:jc w:val="center"/>
              <w:rPr>
                <w:sz w:val="16"/>
                <w:szCs w:val="16"/>
              </w:rPr>
            </w:pPr>
          </w:p>
        </w:tc>
        <w:tc>
          <w:tcPr>
            <w:tcW w:w="98" w:type="dxa"/>
            <w:tcBorders>
              <w:top w:val="nil"/>
              <w:bottom w:val="nil"/>
              <w:right w:val="nil"/>
            </w:tcBorders>
            <w:vAlign w:val="bottom"/>
          </w:tcPr>
          <w:p w:rsidR="00C46A31" w:rsidRPr="00C925E8" w:rsidRDefault="00C46A31" w:rsidP="005378D2">
            <w:pPr>
              <w:jc w:val="center"/>
              <w:rPr>
                <w:sz w:val="16"/>
                <w:szCs w:val="16"/>
              </w:rPr>
            </w:pPr>
          </w:p>
        </w:tc>
        <w:tc>
          <w:tcPr>
            <w:tcW w:w="7755" w:type="dxa"/>
            <w:gridSpan w:val="15"/>
            <w:tcBorders>
              <w:top w:val="nil"/>
              <w:left w:val="nil"/>
              <w:right w:val="nil"/>
            </w:tcBorders>
            <w:vAlign w:val="bottom"/>
          </w:tcPr>
          <w:p w:rsidR="00C46A31" w:rsidRPr="00C925E8" w:rsidRDefault="00C46A31" w:rsidP="005378D2">
            <w:pPr>
              <w:jc w:val="center"/>
              <w:rPr>
                <w:sz w:val="16"/>
                <w:szCs w:val="16"/>
              </w:rPr>
            </w:pPr>
          </w:p>
        </w:tc>
      </w:tr>
      <w:tr w:rsidR="00C46A31" w:rsidRPr="00C925E8" w:rsidTr="005378D2">
        <w:trPr>
          <w:trHeight w:val="284"/>
        </w:trPr>
        <w:tc>
          <w:tcPr>
            <w:tcW w:w="2114" w:type="dxa"/>
            <w:tcBorders>
              <w:top w:val="nil"/>
              <w:left w:val="nil"/>
              <w:bottom w:val="nil"/>
              <w:right w:val="nil"/>
            </w:tcBorders>
            <w:vAlign w:val="bottom"/>
          </w:tcPr>
          <w:p w:rsidR="00C46A31" w:rsidRPr="00C925E8" w:rsidRDefault="00C46A31" w:rsidP="005378D2">
            <w:pPr>
              <w:rPr>
                <w:sz w:val="16"/>
                <w:szCs w:val="16"/>
              </w:rPr>
            </w:pPr>
            <w:r w:rsidRPr="00C925E8">
              <w:rPr>
                <w:sz w:val="16"/>
                <w:szCs w:val="16"/>
              </w:rPr>
              <w:t>Отпуск груза разрешил</w:t>
            </w:r>
          </w:p>
        </w:tc>
        <w:tc>
          <w:tcPr>
            <w:tcW w:w="1722" w:type="dxa"/>
            <w:gridSpan w:val="4"/>
            <w:tcBorders>
              <w:top w:val="nil"/>
              <w:left w:val="nil"/>
              <w:right w:val="nil"/>
            </w:tcBorders>
            <w:vAlign w:val="bottom"/>
          </w:tcPr>
          <w:p w:rsidR="00C46A31" w:rsidRPr="00C925E8" w:rsidRDefault="00C46A31" w:rsidP="005378D2">
            <w:pPr>
              <w:jc w:val="center"/>
              <w:rPr>
                <w:sz w:val="16"/>
                <w:szCs w:val="16"/>
              </w:rPr>
            </w:pPr>
          </w:p>
        </w:tc>
        <w:tc>
          <w:tcPr>
            <w:tcW w:w="126" w:type="dxa"/>
            <w:tcBorders>
              <w:top w:val="nil"/>
              <w:left w:val="nil"/>
              <w:bottom w:val="nil"/>
              <w:right w:val="nil"/>
            </w:tcBorders>
            <w:vAlign w:val="bottom"/>
          </w:tcPr>
          <w:p w:rsidR="00C46A31" w:rsidRPr="00C925E8" w:rsidRDefault="00C46A31" w:rsidP="005378D2">
            <w:pPr>
              <w:jc w:val="center"/>
              <w:rPr>
                <w:sz w:val="16"/>
                <w:szCs w:val="16"/>
              </w:rPr>
            </w:pPr>
          </w:p>
        </w:tc>
        <w:tc>
          <w:tcPr>
            <w:tcW w:w="1582" w:type="dxa"/>
            <w:gridSpan w:val="2"/>
            <w:tcBorders>
              <w:top w:val="nil"/>
              <w:left w:val="nil"/>
              <w:right w:val="nil"/>
            </w:tcBorders>
            <w:vAlign w:val="bottom"/>
          </w:tcPr>
          <w:p w:rsidR="00C46A31" w:rsidRPr="00C925E8" w:rsidRDefault="00C46A31" w:rsidP="005378D2">
            <w:pPr>
              <w:jc w:val="center"/>
              <w:rPr>
                <w:sz w:val="16"/>
                <w:szCs w:val="16"/>
              </w:rPr>
            </w:pPr>
          </w:p>
        </w:tc>
        <w:tc>
          <w:tcPr>
            <w:tcW w:w="139" w:type="dxa"/>
            <w:tcBorders>
              <w:top w:val="nil"/>
              <w:left w:val="nil"/>
              <w:bottom w:val="nil"/>
              <w:right w:val="nil"/>
            </w:tcBorders>
            <w:vAlign w:val="bottom"/>
          </w:tcPr>
          <w:p w:rsidR="00C46A31" w:rsidRPr="00C925E8" w:rsidRDefault="00C46A31" w:rsidP="005378D2">
            <w:pPr>
              <w:jc w:val="center"/>
              <w:rPr>
                <w:sz w:val="16"/>
                <w:szCs w:val="16"/>
              </w:rPr>
            </w:pPr>
          </w:p>
        </w:tc>
        <w:tc>
          <w:tcPr>
            <w:tcW w:w="2072" w:type="dxa"/>
            <w:gridSpan w:val="5"/>
            <w:tcBorders>
              <w:top w:val="nil"/>
              <w:left w:val="nil"/>
              <w:right w:val="nil"/>
            </w:tcBorders>
            <w:vAlign w:val="bottom"/>
          </w:tcPr>
          <w:p w:rsidR="00C46A31" w:rsidRPr="00C925E8" w:rsidRDefault="00C46A31" w:rsidP="005378D2">
            <w:pPr>
              <w:jc w:val="center"/>
              <w:rPr>
                <w:sz w:val="16"/>
                <w:szCs w:val="16"/>
              </w:rPr>
            </w:pPr>
          </w:p>
        </w:tc>
        <w:tc>
          <w:tcPr>
            <w:tcW w:w="98" w:type="dxa"/>
            <w:tcBorders>
              <w:top w:val="nil"/>
              <w:left w:val="nil"/>
              <w:bottom w:val="nil"/>
            </w:tcBorders>
            <w:vAlign w:val="bottom"/>
          </w:tcPr>
          <w:p w:rsidR="00C46A31" w:rsidRPr="00C925E8" w:rsidRDefault="00C46A31" w:rsidP="005378D2">
            <w:pPr>
              <w:jc w:val="center"/>
              <w:rPr>
                <w:sz w:val="16"/>
                <w:szCs w:val="16"/>
              </w:rPr>
            </w:pPr>
          </w:p>
        </w:tc>
        <w:tc>
          <w:tcPr>
            <w:tcW w:w="98" w:type="dxa"/>
            <w:tcBorders>
              <w:top w:val="nil"/>
              <w:bottom w:val="nil"/>
              <w:right w:val="nil"/>
            </w:tcBorders>
            <w:vAlign w:val="bottom"/>
          </w:tcPr>
          <w:p w:rsidR="00C46A31" w:rsidRPr="00C925E8" w:rsidRDefault="00C46A31" w:rsidP="005378D2">
            <w:pPr>
              <w:jc w:val="center"/>
              <w:rPr>
                <w:sz w:val="16"/>
                <w:szCs w:val="16"/>
              </w:rPr>
            </w:pPr>
          </w:p>
        </w:tc>
        <w:tc>
          <w:tcPr>
            <w:tcW w:w="7755" w:type="dxa"/>
            <w:gridSpan w:val="15"/>
            <w:tcBorders>
              <w:left w:val="nil"/>
              <w:right w:val="nil"/>
            </w:tcBorders>
            <w:vAlign w:val="bottom"/>
          </w:tcPr>
          <w:p w:rsidR="00C46A31" w:rsidRPr="00C925E8" w:rsidRDefault="00C46A31" w:rsidP="005378D2">
            <w:pPr>
              <w:jc w:val="center"/>
              <w:rPr>
                <w:sz w:val="16"/>
                <w:szCs w:val="16"/>
              </w:rPr>
            </w:pPr>
          </w:p>
        </w:tc>
      </w:tr>
      <w:tr w:rsidR="00C46A31" w:rsidRPr="00C925E8" w:rsidTr="005378D2">
        <w:tc>
          <w:tcPr>
            <w:tcW w:w="2114" w:type="dxa"/>
            <w:tcBorders>
              <w:top w:val="nil"/>
              <w:left w:val="nil"/>
              <w:bottom w:val="nil"/>
              <w:right w:val="nil"/>
            </w:tcBorders>
            <w:vAlign w:val="bottom"/>
          </w:tcPr>
          <w:p w:rsidR="00C46A31" w:rsidRPr="00C925E8" w:rsidRDefault="00C46A31" w:rsidP="005378D2">
            <w:pPr>
              <w:jc w:val="center"/>
              <w:rPr>
                <w:sz w:val="16"/>
                <w:szCs w:val="16"/>
              </w:rPr>
            </w:pPr>
          </w:p>
        </w:tc>
        <w:tc>
          <w:tcPr>
            <w:tcW w:w="1722" w:type="dxa"/>
            <w:gridSpan w:val="4"/>
            <w:tcBorders>
              <w:left w:val="nil"/>
              <w:bottom w:val="nil"/>
              <w:right w:val="nil"/>
            </w:tcBorders>
            <w:vAlign w:val="bottom"/>
          </w:tcPr>
          <w:p w:rsidR="00C46A31" w:rsidRPr="00C925E8" w:rsidRDefault="00C46A31" w:rsidP="005378D2">
            <w:pPr>
              <w:jc w:val="center"/>
              <w:rPr>
                <w:sz w:val="16"/>
                <w:szCs w:val="16"/>
              </w:rPr>
            </w:pPr>
            <w:r w:rsidRPr="00C925E8">
              <w:rPr>
                <w:sz w:val="16"/>
                <w:szCs w:val="16"/>
              </w:rPr>
              <w:t>должность</w:t>
            </w:r>
          </w:p>
        </w:tc>
        <w:tc>
          <w:tcPr>
            <w:tcW w:w="126" w:type="dxa"/>
            <w:tcBorders>
              <w:top w:val="nil"/>
              <w:left w:val="nil"/>
              <w:bottom w:val="nil"/>
              <w:right w:val="nil"/>
            </w:tcBorders>
            <w:vAlign w:val="bottom"/>
          </w:tcPr>
          <w:p w:rsidR="00C46A31" w:rsidRPr="00C925E8" w:rsidRDefault="00C46A31" w:rsidP="005378D2">
            <w:pPr>
              <w:jc w:val="center"/>
              <w:rPr>
                <w:sz w:val="16"/>
                <w:szCs w:val="16"/>
              </w:rPr>
            </w:pPr>
          </w:p>
        </w:tc>
        <w:tc>
          <w:tcPr>
            <w:tcW w:w="1582" w:type="dxa"/>
            <w:gridSpan w:val="2"/>
            <w:tcBorders>
              <w:left w:val="nil"/>
              <w:bottom w:val="nil"/>
              <w:right w:val="nil"/>
            </w:tcBorders>
            <w:vAlign w:val="bottom"/>
          </w:tcPr>
          <w:p w:rsidR="00C46A31" w:rsidRPr="00C925E8" w:rsidRDefault="00C46A31" w:rsidP="005378D2">
            <w:pPr>
              <w:jc w:val="center"/>
              <w:rPr>
                <w:sz w:val="16"/>
                <w:szCs w:val="16"/>
              </w:rPr>
            </w:pPr>
            <w:r w:rsidRPr="00C925E8">
              <w:rPr>
                <w:sz w:val="16"/>
                <w:szCs w:val="16"/>
              </w:rPr>
              <w:t>подпись</w:t>
            </w:r>
          </w:p>
        </w:tc>
        <w:tc>
          <w:tcPr>
            <w:tcW w:w="139" w:type="dxa"/>
            <w:tcBorders>
              <w:top w:val="nil"/>
              <w:left w:val="nil"/>
              <w:bottom w:val="nil"/>
              <w:right w:val="nil"/>
            </w:tcBorders>
            <w:vAlign w:val="bottom"/>
          </w:tcPr>
          <w:p w:rsidR="00C46A31" w:rsidRPr="00C925E8" w:rsidRDefault="00C46A31" w:rsidP="005378D2">
            <w:pPr>
              <w:jc w:val="center"/>
              <w:rPr>
                <w:sz w:val="16"/>
                <w:szCs w:val="16"/>
              </w:rPr>
            </w:pPr>
          </w:p>
        </w:tc>
        <w:tc>
          <w:tcPr>
            <w:tcW w:w="2072" w:type="dxa"/>
            <w:gridSpan w:val="5"/>
            <w:tcBorders>
              <w:left w:val="nil"/>
              <w:bottom w:val="nil"/>
              <w:right w:val="nil"/>
            </w:tcBorders>
            <w:vAlign w:val="bottom"/>
          </w:tcPr>
          <w:p w:rsidR="00C46A31" w:rsidRPr="00C925E8" w:rsidRDefault="00C46A31" w:rsidP="005378D2">
            <w:pPr>
              <w:jc w:val="center"/>
              <w:rPr>
                <w:sz w:val="16"/>
                <w:szCs w:val="16"/>
              </w:rPr>
            </w:pPr>
            <w:r w:rsidRPr="00C925E8">
              <w:rPr>
                <w:sz w:val="16"/>
                <w:szCs w:val="16"/>
              </w:rPr>
              <w:t>расшифровка подписи</w:t>
            </w:r>
          </w:p>
        </w:tc>
        <w:tc>
          <w:tcPr>
            <w:tcW w:w="98" w:type="dxa"/>
            <w:tcBorders>
              <w:top w:val="nil"/>
              <w:left w:val="nil"/>
              <w:bottom w:val="nil"/>
            </w:tcBorders>
            <w:vAlign w:val="bottom"/>
          </w:tcPr>
          <w:p w:rsidR="00C46A31" w:rsidRPr="00C925E8" w:rsidRDefault="00C46A31" w:rsidP="005378D2">
            <w:pPr>
              <w:jc w:val="center"/>
              <w:rPr>
                <w:sz w:val="16"/>
                <w:szCs w:val="16"/>
              </w:rPr>
            </w:pPr>
          </w:p>
        </w:tc>
        <w:tc>
          <w:tcPr>
            <w:tcW w:w="98" w:type="dxa"/>
            <w:tcBorders>
              <w:top w:val="nil"/>
              <w:bottom w:val="nil"/>
              <w:right w:val="nil"/>
            </w:tcBorders>
            <w:vAlign w:val="bottom"/>
          </w:tcPr>
          <w:p w:rsidR="00C46A31" w:rsidRPr="00C925E8" w:rsidRDefault="00C46A31" w:rsidP="005378D2">
            <w:pPr>
              <w:jc w:val="center"/>
              <w:rPr>
                <w:sz w:val="16"/>
                <w:szCs w:val="16"/>
              </w:rPr>
            </w:pPr>
          </w:p>
        </w:tc>
        <w:tc>
          <w:tcPr>
            <w:tcW w:w="7755" w:type="dxa"/>
            <w:gridSpan w:val="15"/>
            <w:tcBorders>
              <w:left w:val="nil"/>
              <w:bottom w:val="nil"/>
              <w:right w:val="nil"/>
            </w:tcBorders>
            <w:vAlign w:val="bottom"/>
          </w:tcPr>
          <w:p w:rsidR="00C46A31" w:rsidRPr="00C925E8" w:rsidRDefault="00C46A31" w:rsidP="005378D2">
            <w:pPr>
              <w:jc w:val="center"/>
              <w:rPr>
                <w:sz w:val="16"/>
                <w:szCs w:val="16"/>
              </w:rPr>
            </w:pPr>
          </w:p>
        </w:tc>
      </w:tr>
      <w:tr w:rsidR="00C46A31" w:rsidRPr="00C925E8" w:rsidTr="005378D2">
        <w:trPr>
          <w:trHeight w:val="284"/>
        </w:trPr>
        <w:tc>
          <w:tcPr>
            <w:tcW w:w="3836" w:type="dxa"/>
            <w:gridSpan w:val="5"/>
            <w:tcBorders>
              <w:top w:val="nil"/>
              <w:left w:val="nil"/>
              <w:bottom w:val="nil"/>
              <w:right w:val="nil"/>
            </w:tcBorders>
            <w:vAlign w:val="bottom"/>
          </w:tcPr>
          <w:p w:rsidR="00C46A31" w:rsidRPr="00C925E8" w:rsidRDefault="00C46A31" w:rsidP="005378D2">
            <w:pPr>
              <w:rPr>
                <w:sz w:val="16"/>
                <w:szCs w:val="16"/>
              </w:rPr>
            </w:pPr>
            <w:r w:rsidRPr="00C925E8">
              <w:rPr>
                <w:sz w:val="16"/>
                <w:szCs w:val="16"/>
              </w:rPr>
              <w:t>Главный (старший) бухгалтер</w:t>
            </w:r>
          </w:p>
        </w:tc>
        <w:tc>
          <w:tcPr>
            <w:tcW w:w="126" w:type="dxa"/>
            <w:tcBorders>
              <w:top w:val="nil"/>
              <w:left w:val="nil"/>
              <w:bottom w:val="nil"/>
              <w:right w:val="nil"/>
            </w:tcBorders>
            <w:vAlign w:val="bottom"/>
          </w:tcPr>
          <w:p w:rsidR="00C46A31" w:rsidRPr="00C925E8" w:rsidRDefault="00C46A31" w:rsidP="005378D2">
            <w:pPr>
              <w:jc w:val="center"/>
              <w:rPr>
                <w:sz w:val="16"/>
                <w:szCs w:val="16"/>
              </w:rPr>
            </w:pPr>
          </w:p>
        </w:tc>
        <w:tc>
          <w:tcPr>
            <w:tcW w:w="1582" w:type="dxa"/>
            <w:gridSpan w:val="2"/>
            <w:tcBorders>
              <w:top w:val="nil"/>
              <w:left w:val="nil"/>
              <w:right w:val="nil"/>
            </w:tcBorders>
            <w:vAlign w:val="bottom"/>
          </w:tcPr>
          <w:p w:rsidR="00C46A31" w:rsidRPr="00C925E8" w:rsidRDefault="00C46A31" w:rsidP="005378D2">
            <w:pPr>
              <w:jc w:val="center"/>
              <w:rPr>
                <w:sz w:val="16"/>
                <w:szCs w:val="16"/>
              </w:rPr>
            </w:pPr>
          </w:p>
        </w:tc>
        <w:tc>
          <w:tcPr>
            <w:tcW w:w="139" w:type="dxa"/>
            <w:tcBorders>
              <w:top w:val="nil"/>
              <w:left w:val="nil"/>
              <w:bottom w:val="nil"/>
              <w:right w:val="nil"/>
            </w:tcBorders>
            <w:vAlign w:val="bottom"/>
          </w:tcPr>
          <w:p w:rsidR="00C46A31" w:rsidRPr="00C925E8" w:rsidRDefault="00C46A31" w:rsidP="005378D2">
            <w:pPr>
              <w:jc w:val="center"/>
              <w:rPr>
                <w:sz w:val="16"/>
                <w:szCs w:val="16"/>
              </w:rPr>
            </w:pPr>
          </w:p>
        </w:tc>
        <w:tc>
          <w:tcPr>
            <w:tcW w:w="2072" w:type="dxa"/>
            <w:gridSpan w:val="5"/>
            <w:tcBorders>
              <w:top w:val="nil"/>
              <w:left w:val="nil"/>
              <w:right w:val="nil"/>
            </w:tcBorders>
            <w:vAlign w:val="bottom"/>
          </w:tcPr>
          <w:p w:rsidR="00C46A31" w:rsidRPr="00C925E8" w:rsidRDefault="00C46A31" w:rsidP="005378D2">
            <w:pPr>
              <w:jc w:val="center"/>
              <w:rPr>
                <w:sz w:val="16"/>
                <w:szCs w:val="16"/>
              </w:rPr>
            </w:pPr>
          </w:p>
        </w:tc>
        <w:tc>
          <w:tcPr>
            <w:tcW w:w="98" w:type="dxa"/>
            <w:tcBorders>
              <w:top w:val="nil"/>
              <w:left w:val="nil"/>
              <w:bottom w:val="nil"/>
            </w:tcBorders>
            <w:vAlign w:val="bottom"/>
          </w:tcPr>
          <w:p w:rsidR="00C46A31" w:rsidRPr="00C925E8" w:rsidRDefault="00C46A31" w:rsidP="005378D2">
            <w:pPr>
              <w:jc w:val="center"/>
              <w:rPr>
                <w:sz w:val="16"/>
                <w:szCs w:val="16"/>
              </w:rPr>
            </w:pPr>
          </w:p>
        </w:tc>
        <w:tc>
          <w:tcPr>
            <w:tcW w:w="98" w:type="dxa"/>
            <w:tcBorders>
              <w:top w:val="nil"/>
              <w:bottom w:val="nil"/>
              <w:right w:val="nil"/>
            </w:tcBorders>
            <w:vAlign w:val="bottom"/>
          </w:tcPr>
          <w:p w:rsidR="00C46A31" w:rsidRPr="00C925E8" w:rsidRDefault="00C46A31" w:rsidP="005378D2">
            <w:pPr>
              <w:jc w:val="center"/>
              <w:rPr>
                <w:sz w:val="16"/>
                <w:szCs w:val="16"/>
              </w:rPr>
            </w:pPr>
          </w:p>
        </w:tc>
        <w:tc>
          <w:tcPr>
            <w:tcW w:w="1848" w:type="dxa"/>
            <w:gridSpan w:val="3"/>
            <w:tcBorders>
              <w:top w:val="nil"/>
              <w:left w:val="nil"/>
              <w:bottom w:val="nil"/>
              <w:right w:val="nil"/>
            </w:tcBorders>
            <w:vAlign w:val="bottom"/>
          </w:tcPr>
          <w:p w:rsidR="00C46A31" w:rsidRPr="00C925E8" w:rsidRDefault="00C46A31" w:rsidP="005378D2">
            <w:pPr>
              <w:rPr>
                <w:sz w:val="16"/>
                <w:szCs w:val="16"/>
              </w:rPr>
            </w:pPr>
            <w:r w:rsidRPr="00C925E8">
              <w:rPr>
                <w:sz w:val="16"/>
                <w:szCs w:val="16"/>
              </w:rPr>
              <w:t>Груз принял</w:t>
            </w:r>
          </w:p>
        </w:tc>
        <w:tc>
          <w:tcPr>
            <w:tcW w:w="1987" w:type="dxa"/>
            <w:gridSpan w:val="3"/>
            <w:tcBorders>
              <w:top w:val="nil"/>
              <w:left w:val="nil"/>
              <w:right w:val="nil"/>
            </w:tcBorders>
            <w:vAlign w:val="bottom"/>
          </w:tcPr>
          <w:p w:rsidR="00C46A31" w:rsidRPr="00C925E8" w:rsidRDefault="00C46A31" w:rsidP="005378D2">
            <w:pPr>
              <w:jc w:val="center"/>
              <w:rPr>
                <w:sz w:val="16"/>
                <w:szCs w:val="16"/>
              </w:rPr>
            </w:pPr>
          </w:p>
        </w:tc>
        <w:tc>
          <w:tcPr>
            <w:tcW w:w="126" w:type="dxa"/>
            <w:tcBorders>
              <w:top w:val="nil"/>
              <w:left w:val="nil"/>
              <w:bottom w:val="nil"/>
              <w:right w:val="nil"/>
            </w:tcBorders>
            <w:vAlign w:val="bottom"/>
          </w:tcPr>
          <w:p w:rsidR="00C46A31" w:rsidRPr="00C925E8" w:rsidRDefault="00C46A31" w:rsidP="005378D2">
            <w:pPr>
              <w:jc w:val="center"/>
              <w:rPr>
                <w:sz w:val="16"/>
                <w:szCs w:val="16"/>
              </w:rPr>
            </w:pPr>
          </w:p>
        </w:tc>
        <w:tc>
          <w:tcPr>
            <w:tcW w:w="1582" w:type="dxa"/>
            <w:gridSpan w:val="5"/>
            <w:tcBorders>
              <w:top w:val="nil"/>
              <w:left w:val="nil"/>
              <w:right w:val="nil"/>
            </w:tcBorders>
            <w:vAlign w:val="bottom"/>
          </w:tcPr>
          <w:p w:rsidR="00C46A31" w:rsidRPr="00C925E8" w:rsidRDefault="00C46A31" w:rsidP="005378D2">
            <w:pPr>
              <w:jc w:val="center"/>
              <w:rPr>
                <w:sz w:val="16"/>
                <w:szCs w:val="16"/>
              </w:rPr>
            </w:pPr>
          </w:p>
        </w:tc>
        <w:tc>
          <w:tcPr>
            <w:tcW w:w="140" w:type="dxa"/>
            <w:tcBorders>
              <w:top w:val="nil"/>
              <w:left w:val="nil"/>
              <w:bottom w:val="nil"/>
              <w:right w:val="nil"/>
            </w:tcBorders>
            <w:vAlign w:val="bottom"/>
          </w:tcPr>
          <w:p w:rsidR="00C46A31" w:rsidRPr="00C925E8" w:rsidRDefault="00C46A31" w:rsidP="005378D2">
            <w:pPr>
              <w:jc w:val="center"/>
              <w:rPr>
                <w:sz w:val="16"/>
                <w:szCs w:val="16"/>
              </w:rPr>
            </w:pPr>
          </w:p>
        </w:tc>
        <w:tc>
          <w:tcPr>
            <w:tcW w:w="2072" w:type="dxa"/>
            <w:gridSpan w:val="2"/>
            <w:tcBorders>
              <w:top w:val="nil"/>
              <w:left w:val="nil"/>
              <w:right w:val="nil"/>
            </w:tcBorders>
            <w:vAlign w:val="bottom"/>
          </w:tcPr>
          <w:p w:rsidR="00C46A31" w:rsidRPr="00C925E8" w:rsidRDefault="00C46A31" w:rsidP="005378D2">
            <w:pPr>
              <w:jc w:val="center"/>
              <w:rPr>
                <w:sz w:val="16"/>
                <w:szCs w:val="16"/>
              </w:rPr>
            </w:pPr>
          </w:p>
        </w:tc>
      </w:tr>
      <w:tr w:rsidR="00C46A31" w:rsidRPr="00C925E8" w:rsidTr="005378D2">
        <w:tc>
          <w:tcPr>
            <w:tcW w:w="2114" w:type="dxa"/>
            <w:tcBorders>
              <w:top w:val="nil"/>
              <w:left w:val="nil"/>
              <w:bottom w:val="nil"/>
              <w:right w:val="nil"/>
            </w:tcBorders>
          </w:tcPr>
          <w:p w:rsidR="00C46A31" w:rsidRPr="00C925E8" w:rsidRDefault="00C46A31" w:rsidP="005378D2">
            <w:pPr>
              <w:jc w:val="center"/>
              <w:rPr>
                <w:sz w:val="16"/>
                <w:szCs w:val="16"/>
              </w:rPr>
            </w:pPr>
          </w:p>
        </w:tc>
        <w:tc>
          <w:tcPr>
            <w:tcW w:w="1722" w:type="dxa"/>
            <w:gridSpan w:val="4"/>
            <w:tcBorders>
              <w:top w:val="nil"/>
              <w:left w:val="nil"/>
              <w:bottom w:val="nil"/>
              <w:right w:val="nil"/>
            </w:tcBorders>
          </w:tcPr>
          <w:p w:rsidR="00C46A31" w:rsidRPr="00C925E8" w:rsidRDefault="00C46A31" w:rsidP="005378D2">
            <w:pPr>
              <w:jc w:val="center"/>
              <w:rPr>
                <w:sz w:val="16"/>
                <w:szCs w:val="16"/>
              </w:rPr>
            </w:pPr>
          </w:p>
        </w:tc>
        <w:tc>
          <w:tcPr>
            <w:tcW w:w="126" w:type="dxa"/>
            <w:tcBorders>
              <w:left w:val="nil"/>
              <w:bottom w:val="nil"/>
              <w:right w:val="nil"/>
            </w:tcBorders>
          </w:tcPr>
          <w:p w:rsidR="00C46A31" w:rsidRPr="00C925E8" w:rsidRDefault="00C46A31" w:rsidP="005378D2">
            <w:pPr>
              <w:jc w:val="center"/>
              <w:rPr>
                <w:sz w:val="16"/>
                <w:szCs w:val="16"/>
              </w:rPr>
            </w:pPr>
          </w:p>
        </w:tc>
        <w:tc>
          <w:tcPr>
            <w:tcW w:w="1582" w:type="dxa"/>
            <w:gridSpan w:val="2"/>
            <w:tcBorders>
              <w:left w:val="nil"/>
              <w:bottom w:val="nil"/>
              <w:right w:val="nil"/>
            </w:tcBorders>
          </w:tcPr>
          <w:p w:rsidR="00C46A31" w:rsidRPr="00C925E8" w:rsidRDefault="00C46A31" w:rsidP="005378D2">
            <w:pPr>
              <w:jc w:val="center"/>
              <w:rPr>
                <w:sz w:val="16"/>
                <w:szCs w:val="16"/>
              </w:rPr>
            </w:pPr>
            <w:r w:rsidRPr="00C925E8">
              <w:rPr>
                <w:sz w:val="16"/>
                <w:szCs w:val="16"/>
              </w:rPr>
              <w:t>подпись</w:t>
            </w:r>
          </w:p>
        </w:tc>
        <w:tc>
          <w:tcPr>
            <w:tcW w:w="139" w:type="dxa"/>
            <w:tcBorders>
              <w:left w:val="nil"/>
              <w:bottom w:val="nil"/>
              <w:right w:val="nil"/>
            </w:tcBorders>
          </w:tcPr>
          <w:p w:rsidR="00C46A31" w:rsidRPr="00C925E8" w:rsidRDefault="00C46A31" w:rsidP="005378D2">
            <w:pPr>
              <w:jc w:val="center"/>
              <w:rPr>
                <w:sz w:val="16"/>
                <w:szCs w:val="16"/>
              </w:rPr>
            </w:pPr>
          </w:p>
        </w:tc>
        <w:tc>
          <w:tcPr>
            <w:tcW w:w="2072" w:type="dxa"/>
            <w:gridSpan w:val="5"/>
            <w:tcBorders>
              <w:left w:val="nil"/>
              <w:bottom w:val="nil"/>
              <w:right w:val="nil"/>
            </w:tcBorders>
          </w:tcPr>
          <w:p w:rsidR="00C46A31" w:rsidRPr="00C925E8" w:rsidRDefault="00C46A31" w:rsidP="005378D2">
            <w:pPr>
              <w:jc w:val="center"/>
              <w:rPr>
                <w:sz w:val="16"/>
                <w:szCs w:val="16"/>
              </w:rPr>
            </w:pPr>
            <w:r w:rsidRPr="00C925E8">
              <w:rPr>
                <w:sz w:val="16"/>
                <w:szCs w:val="16"/>
              </w:rPr>
              <w:t>расшифровка подписи</w:t>
            </w:r>
          </w:p>
        </w:tc>
        <w:tc>
          <w:tcPr>
            <w:tcW w:w="98" w:type="dxa"/>
            <w:tcBorders>
              <w:top w:val="nil"/>
              <w:left w:val="nil"/>
              <w:bottom w:val="nil"/>
            </w:tcBorders>
          </w:tcPr>
          <w:p w:rsidR="00C46A31" w:rsidRPr="00C925E8" w:rsidRDefault="00C46A31" w:rsidP="005378D2">
            <w:pPr>
              <w:jc w:val="center"/>
              <w:rPr>
                <w:sz w:val="16"/>
                <w:szCs w:val="16"/>
              </w:rPr>
            </w:pPr>
          </w:p>
        </w:tc>
        <w:tc>
          <w:tcPr>
            <w:tcW w:w="98" w:type="dxa"/>
            <w:tcBorders>
              <w:top w:val="nil"/>
              <w:bottom w:val="nil"/>
              <w:right w:val="nil"/>
            </w:tcBorders>
          </w:tcPr>
          <w:p w:rsidR="00C46A31" w:rsidRPr="00C925E8" w:rsidRDefault="00C46A31" w:rsidP="005378D2">
            <w:pPr>
              <w:jc w:val="center"/>
              <w:rPr>
                <w:sz w:val="16"/>
                <w:szCs w:val="16"/>
              </w:rPr>
            </w:pPr>
          </w:p>
        </w:tc>
        <w:tc>
          <w:tcPr>
            <w:tcW w:w="1848" w:type="dxa"/>
            <w:gridSpan w:val="3"/>
            <w:tcBorders>
              <w:top w:val="nil"/>
              <w:left w:val="nil"/>
              <w:bottom w:val="nil"/>
              <w:right w:val="nil"/>
            </w:tcBorders>
          </w:tcPr>
          <w:p w:rsidR="00C46A31" w:rsidRPr="00C925E8" w:rsidRDefault="00C46A31" w:rsidP="005378D2">
            <w:pPr>
              <w:jc w:val="center"/>
              <w:rPr>
                <w:sz w:val="16"/>
                <w:szCs w:val="16"/>
              </w:rPr>
            </w:pPr>
          </w:p>
        </w:tc>
        <w:tc>
          <w:tcPr>
            <w:tcW w:w="1987" w:type="dxa"/>
            <w:gridSpan w:val="3"/>
            <w:tcBorders>
              <w:left w:val="nil"/>
              <w:bottom w:val="nil"/>
              <w:right w:val="nil"/>
            </w:tcBorders>
          </w:tcPr>
          <w:p w:rsidR="00C46A31" w:rsidRPr="00C925E8" w:rsidRDefault="00C46A31" w:rsidP="005378D2">
            <w:pPr>
              <w:jc w:val="center"/>
              <w:rPr>
                <w:sz w:val="16"/>
                <w:szCs w:val="16"/>
              </w:rPr>
            </w:pPr>
            <w:r w:rsidRPr="00C925E8">
              <w:rPr>
                <w:sz w:val="16"/>
                <w:szCs w:val="16"/>
              </w:rPr>
              <w:t>должность</w:t>
            </w:r>
          </w:p>
        </w:tc>
        <w:tc>
          <w:tcPr>
            <w:tcW w:w="126" w:type="dxa"/>
            <w:tcBorders>
              <w:top w:val="nil"/>
              <w:left w:val="nil"/>
              <w:bottom w:val="nil"/>
              <w:right w:val="nil"/>
            </w:tcBorders>
          </w:tcPr>
          <w:p w:rsidR="00C46A31" w:rsidRPr="00C925E8" w:rsidRDefault="00C46A31" w:rsidP="005378D2">
            <w:pPr>
              <w:jc w:val="center"/>
              <w:rPr>
                <w:sz w:val="16"/>
                <w:szCs w:val="16"/>
              </w:rPr>
            </w:pPr>
          </w:p>
        </w:tc>
        <w:tc>
          <w:tcPr>
            <w:tcW w:w="1582" w:type="dxa"/>
            <w:gridSpan w:val="5"/>
            <w:tcBorders>
              <w:left w:val="nil"/>
              <w:bottom w:val="nil"/>
              <w:right w:val="nil"/>
            </w:tcBorders>
          </w:tcPr>
          <w:p w:rsidR="00C46A31" w:rsidRPr="00C925E8" w:rsidRDefault="00C46A31" w:rsidP="005378D2">
            <w:pPr>
              <w:jc w:val="center"/>
              <w:rPr>
                <w:sz w:val="16"/>
                <w:szCs w:val="16"/>
              </w:rPr>
            </w:pPr>
            <w:r w:rsidRPr="00C925E8">
              <w:rPr>
                <w:sz w:val="16"/>
                <w:szCs w:val="16"/>
              </w:rPr>
              <w:t>подпись</w:t>
            </w:r>
          </w:p>
        </w:tc>
        <w:tc>
          <w:tcPr>
            <w:tcW w:w="140" w:type="dxa"/>
            <w:tcBorders>
              <w:top w:val="nil"/>
              <w:left w:val="nil"/>
              <w:bottom w:val="nil"/>
              <w:right w:val="nil"/>
            </w:tcBorders>
          </w:tcPr>
          <w:p w:rsidR="00C46A31" w:rsidRPr="00C925E8" w:rsidRDefault="00C46A31" w:rsidP="005378D2">
            <w:pPr>
              <w:jc w:val="center"/>
              <w:rPr>
                <w:sz w:val="16"/>
                <w:szCs w:val="16"/>
              </w:rPr>
            </w:pPr>
          </w:p>
        </w:tc>
        <w:tc>
          <w:tcPr>
            <w:tcW w:w="2072" w:type="dxa"/>
            <w:gridSpan w:val="2"/>
            <w:tcBorders>
              <w:left w:val="nil"/>
              <w:bottom w:val="nil"/>
              <w:right w:val="nil"/>
            </w:tcBorders>
          </w:tcPr>
          <w:p w:rsidR="00C46A31" w:rsidRPr="00C925E8" w:rsidRDefault="00C46A31" w:rsidP="005378D2">
            <w:pPr>
              <w:jc w:val="center"/>
              <w:rPr>
                <w:sz w:val="16"/>
                <w:szCs w:val="16"/>
              </w:rPr>
            </w:pPr>
            <w:r w:rsidRPr="00C925E8">
              <w:rPr>
                <w:sz w:val="16"/>
                <w:szCs w:val="16"/>
              </w:rPr>
              <w:t>расшифровка подписи</w:t>
            </w:r>
          </w:p>
        </w:tc>
      </w:tr>
      <w:tr w:rsidR="00C46A31" w:rsidRPr="00C925E8" w:rsidTr="005378D2">
        <w:trPr>
          <w:trHeight w:val="284"/>
        </w:trPr>
        <w:tc>
          <w:tcPr>
            <w:tcW w:w="2114" w:type="dxa"/>
            <w:tcBorders>
              <w:top w:val="nil"/>
              <w:left w:val="nil"/>
              <w:bottom w:val="nil"/>
              <w:right w:val="nil"/>
            </w:tcBorders>
            <w:vAlign w:val="bottom"/>
          </w:tcPr>
          <w:p w:rsidR="00C46A31" w:rsidRPr="00C925E8" w:rsidRDefault="00C46A31" w:rsidP="005378D2">
            <w:pPr>
              <w:rPr>
                <w:sz w:val="16"/>
                <w:szCs w:val="16"/>
              </w:rPr>
            </w:pPr>
            <w:r w:rsidRPr="00C925E8">
              <w:rPr>
                <w:sz w:val="16"/>
                <w:szCs w:val="16"/>
              </w:rPr>
              <w:t>Отпуск груза произвел</w:t>
            </w:r>
          </w:p>
        </w:tc>
        <w:tc>
          <w:tcPr>
            <w:tcW w:w="1722" w:type="dxa"/>
            <w:gridSpan w:val="4"/>
            <w:tcBorders>
              <w:top w:val="nil"/>
              <w:left w:val="nil"/>
              <w:right w:val="nil"/>
            </w:tcBorders>
            <w:vAlign w:val="bottom"/>
          </w:tcPr>
          <w:p w:rsidR="00C46A31" w:rsidRPr="00C925E8" w:rsidRDefault="00C46A31" w:rsidP="005378D2">
            <w:pPr>
              <w:jc w:val="center"/>
              <w:rPr>
                <w:sz w:val="16"/>
                <w:szCs w:val="16"/>
              </w:rPr>
            </w:pPr>
          </w:p>
        </w:tc>
        <w:tc>
          <w:tcPr>
            <w:tcW w:w="126" w:type="dxa"/>
            <w:tcBorders>
              <w:top w:val="nil"/>
              <w:left w:val="nil"/>
              <w:bottom w:val="nil"/>
              <w:right w:val="nil"/>
            </w:tcBorders>
            <w:vAlign w:val="bottom"/>
          </w:tcPr>
          <w:p w:rsidR="00C46A31" w:rsidRPr="00C925E8" w:rsidRDefault="00C46A31" w:rsidP="005378D2">
            <w:pPr>
              <w:jc w:val="center"/>
              <w:rPr>
                <w:sz w:val="16"/>
                <w:szCs w:val="16"/>
              </w:rPr>
            </w:pPr>
          </w:p>
        </w:tc>
        <w:tc>
          <w:tcPr>
            <w:tcW w:w="1582" w:type="dxa"/>
            <w:gridSpan w:val="2"/>
            <w:tcBorders>
              <w:top w:val="nil"/>
              <w:left w:val="nil"/>
              <w:right w:val="nil"/>
            </w:tcBorders>
            <w:vAlign w:val="bottom"/>
          </w:tcPr>
          <w:p w:rsidR="00C46A31" w:rsidRPr="00C925E8" w:rsidRDefault="00C46A31" w:rsidP="005378D2">
            <w:pPr>
              <w:jc w:val="center"/>
              <w:rPr>
                <w:sz w:val="16"/>
                <w:szCs w:val="16"/>
              </w:rPr>
            </w:pPr>
          </w:p>
        </w:tc>
        <w:tc>
          <w:tcPr>
            <w:tcW w:w="139" w:type="dxa"/>
            <w:tcBorders>
              <w:top w:val="nil"/>
              <w:left w:val="nil"/>
              <w:bottom w:val="nil"/>
              <w:right w:val="nil"/>
            </w:tcBorders>
            <w:vAlign w:val="bottom"/>
          </w:tcPr>
          <w:p w:rsidR="00C46A31" w:rsidRPr="00C925E8" w:rsidRDefault="00C46A31" w:rsidP="005378D2">
            <w:pPr>
              <w:jc w:val="center"/>
              <w:rPr>
                <w:sz w:val="16"/>
                <w:szCs w:val="16"/>
              </w:rPr>
            </w:pPr>
          </w:p>
        </w:tc>
        <w:tc>
          <w:tcPr>
            <w:tcW w:w="2072" w:type="dxa"/>
            <w:gridSpan w:val="5"/>
            <w:tcBorders>
              <w:top w:val="nil"/>
              <w:left w:val="nil"/>
              <w:right w:val="nil"/>
            </w:tcBorders>
            <w:vAlign w:val="bottom"/>
          </w:tcPr>
          <w:p w:rsidR="00C46A31" w:rsidRPr="00C925E8" w:rsidRDefault="00C46A31" w:rsidP="005378D2">
            <w:pPr>
              <w:jc w:val="center"/>
              <w:rPr>
                <w:sz w:val="16"/>
                <w:szCs w:val="16"/>
              </w:rPr>
            </w:pPr>
          </w:p>
        </w:tc>
        <w:tc>
          <w:tcPr>
            <w:tcW w:w="98" w:type="dxa"/>
            <w:tcBorders>
              <w:top w:val="nil"/>
              <w:left w:val="nil"/>
              <w:bottom w:val="nil"/>
            </w:tcBorders>
            <w:vAlign w:val="bottom"/>
          </w:tcPr>
          <w:p w:rsidR="00C46A31" w:rsidRPr="00C925E8" w:rsidRDefault="00C46A31" w:rsidP="005378D2">
            <w:pPr>
              <w:jc w:val="center"/>
              <w:rPr>
                <w:sz w:val="16"/>
                <w:szCs w:val="16"/>
              </w:rPr>
            </w:pPr>
          </w:p>
        </w:tc>
        <w:tc>
          <w:tcPr>
            <w:tcW w:w="98" w:type="dxa"/>
            <w:tcBorders>
              <w:top w:val="nil"/>
              <w:bottom w:val="nil"/>
              <w:right w:val="nil"/>
            </w:tcBorders>
            <w:vAlign w:val="bottom"/>
          </w:tcPr>
          <w:p w:rsidR="00C46A31" w:rsidRPr="00C925E8" w:rsidRDefault="00C46A31" w:rsidP="005378D2">
            <w:pPr>
              <w:jc w:val="center"/>
              <w:rPr>
                <w:sz w:val="16"/>
                <w:szCs w:val="16"/>
              </w:rPr>
            </w:pPr>
          </w:p>
        </w:tc>
        <w:tc>
          <w:tcPr>
            <w:tcW w:w="1848" w:type="dxa"/>
            <w:gridSpan w:val="3"/>
            <w:tcBorders>
              <w:top w:val="nil"/>
              <w:left w:val="nil"/>
              <w:bottom w:val="nil"/>
              <w:right w:val="nil"/>
            </w:tcBorders>
            <w:vAlign w:val="bottom"/>
          </w:tcPr>
          <w:p w:rsidR="00C46A31" w:rsidRPr="00C925E8" w:rsidRDefault="00C46A31" w:rsidP="005378D2">
            <w:pPr>
              <w:rPr>
                <w:sz w:val="16"/>
                <w:szCs w:val="16"/>
              </w:rPr>
            </w:pPr>
            <w:r w:rsidRPr="00C925E8">
              <w:rPr>
                <w:sz w:val="16"/>
                <w:szCs w:val="16"/>
              </w:rPr>
              <w:t>Груз получил</w:t>
            </w:r>
          </w:p>
        </w:tc>
        <w:tc>
          <w:tcPr>
            <w:tcW w:w="1987" w:type="dxa"/>
            <w:gridSpan w:val="3"/>
            <w:tcBorders>
              <w:top w:val="nil"/>
              <w:left w:val="nil"/>
              <w:right w:val="nil"/>
            </w:tcBorders>
            <w:vAlign w:val="bottom"/>
          </w:tcPr>
          <w:p w:rsidR="00C46A31" w:rsidRPr="00C925E8" w:rsidRDefault="00C46A31" w:rsidP="005378D2">
            <w:pPr>
              <w:jc w:val="center"/>
              <w:rPr>
                <w:sz w:val="16"/>
                <w:szCs w:val="16"/>
              </w:rPr>
            </w:pPr>
          </w:p>
        </w:tc>
        <w:tc>
          <w:tcPr>
            <w:tcW w:w="126" w:type="dxa"/>
            <w:tcBorders>
              <w:top w:val="nil"/>
              <w:left w:val="nil"/>
              <w:bottom w:val="nil"/>
              <w:right w:val="nil"/>
            </w:tcBorders>
            <w:vAlign w:val="bottom"/>
          </w:tcPr>
          <w:p w:rsidR="00C46A31" w:rsidRPr="00C925E8" w:rsidRDefault="00C46A31" w:rsidP="005378D2">
            <w:pPr>
              <w:jc w:val="center"/>
              <w:rPr>
                <w:sz w:val="16"/>
                <w:szCs w:val="16"/>
              </w:rPr>
            </w:pPr>
          </w:p>
        </w:tc>
        <w:tc>
          <w:tcPr>
            <w:tcW w:w="1582" w:type="dxa"/>
            <w:gridSpan w:val="5"/>
            <w:tcBorders>
              <w:top w:val="nil"/>
              <w:left w:val="nil"/>
              <w:right w:val="nil"/>
            </w:tcBorders>
            <w:vAlign w:val="bottom"/>
          </w:tcPr>
          <w:p w:rsidR="00C46A31" w:rsidRPr="00C925E8" w:rsidRDefault="00C46A31" w:rsidP="005378D2">
            <w:pPr>
              <w:jc w:val="center"/>
              <w:rPr>
                <w:sz w:val="16"/>
                <w:szCs w:val="16"/>
              </w:rPr>
            </w:pPr>
          </w:p>
        </w:tc>
        <w:tc>
          <w:tcPr>
            <w:tcW w:w="140" w:type="dxa"/>
            <w:tcBorders>
              <w:top w:val="nil"/>
              <w:left w:val="nil"/>
              <w:bottom w:val="nil"/>
              <w:right w:val="nil"/>
            </w:tcBorders>
            <w:vAlign w:val="bottom"/>
          </w:tcPr>
          <w:p w:rsidR="00C46A31" w:rsidRPr="00C925E8" w:rsidRDefault="00C46A31" w:rsidP="005378D2">
            <w:pPr>
              <w:jc w:val="center"/>
              <w:rPr>
                <w:sz w:val="16"/>
                <w:szCs w:val="16"/>
              </w:rPr>
            </w:pPr>
          </w:p>
        </w:tc>
        <w:tc>
          <w:tcPr>
            <w:tcW w:w="2072" w:type="dxa"/>
            <w:gridSpan w:val="2"/>
            <w:tcBorders>
              <w:top w:val="nil"/>
              <w:left w:val="nil"/>
              <w:right w:val="nil"/>
            </w:tcBorders>
            <w:vAlign w:val="bottom"/>
          </w:tcPr>
          <w:p w:rsidR="00C46A31" w:rsidRPr="00C925E8" w:rsidRDefault="00C46A31" w:rsidP="005378D2">
            <w:pPr>
              <w:jc w:val="center"/>
              <w:rPr>
                <w:sz w:val="16"/>
                <w:szCs w:val="16"/>
              </w:rPr>
            </w:pPr>
          </w:p>
        </w:tc>
      </w:tr>
      <w:tr w:rsidR="00C46A31" w:rsidRPr="00C925E8" w:rsidTr="005378D2">
        <w:tc>
          <w:tcPr>
            <w:tcW w:w="2114" w:type="dxa"/>
            <w:tcBorders>
              <w:top w:val="nil"/>
              <w:left w:val="nil"/>
              <w:bottom w:val="nil"/>
              <w:right w:val="nil"/>
            </w:tcBorders>
          </w:tcPr>
          <w:p w:rsidR="00C46A31" w:rsidRPr="00C925E8" w:rsidRDefault="00C46A31" w:rsidP="005378D2">
            <w:pPr>
              <w:jc w:val="center"/>
              <w:rPr>
                <w:sz w:val="16"/>
                <w:szCs w:val="16"/>
              </w:rPr>
            </w:pPr>
          </w:p>
        </w:tc>
        <w:tc>
          <w:tcPr>
            <w:tcW w:w="1722" w:type="dxa"/>
            <w:gridSpan w:val="4"/>
            <w:tcBorders>
              <w:left w:val="nil"/>
              <w:bottom w:val="nil"/>
              <w:right w:val="nil"/>
            </w:tcBorders>
          </w:tcPr>
          <w:p w:rsidR="00C46A31" w:rsidRPr="00C925E8" w:rsidRDefault="00C46A31" w:rsidP="005378D2">
            <w:pPr>
              <w:jc w:val="center"/>
              <w:rPr>
                <w:sz w:val="16"/>
                <w:szCs w:val="16"/>
              </w:rPr>
            </w:pPr>
            <w:r w:rsidRPr="00C925E8">
              <w:rPr>
                <w:sz w:val="16"/>
                <w:szCs w:val="16"/>
              </w:rPr>
              <w:t>должность</w:t>
            </w:r>
          </w:p>
        </w:tc>
        <w:tc>
          <w:tcPr>
            <w:tcW w:w="126" w:type="dxa"/>
            <w:tcBorders>
              <w:top w:val="nil"/>
              <w:left w:val="nil"/>
              <w:bottom w:val="nil"/>
              <w:right w:val="nil"/>
            </w:tcBorders>
          </w:tcPr>
          <w:p w:rsidR="00C46A31" w:rsidRPr="00C925E8" w:rsidRDefault="00C46A31" w:rsidP="005378D2">
            <w:pPr>
              <w:jc w:val="center"/>
              <w:rPr>
                <w:sz w:val="16"/>
                <w:szCs w:val="16"/>
              </w:rPr>
            </w:pPr>
          </w:p>
        </w:tc>
        <w:tc>
          <w:tcPr>
            <w:tcW w:w="1582" w:type="dxa"/>
            <w:gridSpan w:val="2"/>
            <w:tcBorders>
              <w:left w:val="nil"/>
              <w:bottom w:val="nil"/>
              <w:right w:val="nil"/>
            </w:tcBorders>
          </w:tcPr>
          <w:p w:rsidR="00C46A31" w:rsidRPr="00C925E8" w:rsidRDefault="00C46A31" w:rsidP="005378D2">
            <w:pPr>
              <w:jc w:val="center"/>
              <w:rPr>
                <w:sz w:val="16"/>
                <w:szCs w:val="16"/>
              </w:rPr>
            </w:pPr>
            <w:r w:rsidRPr="00C925E8">
              <w:rPr>
                <w:sz w:val="16"/>
                <w:szCs w:val="16"/>
              </w:rPr>
              <w:t>подпись</w:t>
            </w:r>
          </w:p>
        </w:tc>
        <w:tc>
          <w:tcPr>
            <w:tcW w:w="139" w:type="dxa"/>
            <w:tcBorders>
              <w:top w:val="nil"/>
              <w:left w:val="nil"/>
              <w:bottom w:val="nil"/>
              <w:right w:val="nil"/>
            </w:tcBorders>
          </w:tcPr>
          <w:p w:rsidR="00C46A31" w:rsidRPr="00C925E8" w:rsidRDefault="00C46A31" w:rsidP="005378D2">
            <w:pPr>
              <w:jc w:val="center"/>
              <w:rPr>
                <w:sz w:val="16"/>
                <w:szCs w:val="16"/>
              </w:rPr>
            </w:pPr>
          </w:p>
        </w:tc>
        <w:tc>
          <w:tcPr>
            <w:tcW w:w="2072" w:type="dxa"/>
            <w:gridSpan w:val="5"/>
            <w:tcBorders>
              <w:left w:val="nil"/>
              <w:bottom w:val="nil"/>
              <w:right w:val="nil"/>
            </w:tcBorders>
          </w:tcPr>
          <w:p w:rsidR="00C46A31" w:rsidRPr="00C925E8" w:rsidRDefault="00C46A31" w:rsidP="005378D2">
            <w:pPr>
              <w:jc w:val="center"/>
              <w:rPr>
                <w:sz w:val="16"/>
                <w:szCs w:val="16"/>
              </w:rPr>
            </w:pPr>
            <w:r w:rsidRPr="00C925E8">
              <w:rPr>
                <w:sz w:val="16"/>
                <w:szCs w:val="16"/>
              </w:rPr>
              <w:t>расшифровка подписи</w:t>
            </w:r>
          </w:p>
        </w:tc>
        <w:tc>
          <w:tcPr>
            <w:tcW w:w="98" w:type="dxa"/>
            <w:tcBorders>
              <w:top w:val="nil"/>
              <w:left w:val="nil"/>
              <w:bottom w:val="nil"/>
            </w:tcBorders>
          </w:tcPr>
          <w:p w:rsidR="00C46A31" w:rsidRPr="00C925E8" w:rsidRDefault="00C46A31" w:rsidP="005378D2">
            <w:pPr>
              <w:jc w:val="center"/>
              <w:rPr>
                <w:sz w:val="16"/>
                <w:szCs w:val="16"/>
              </w:rPr>
            </w:pPr>
          </w:p>
        </w:tc>
        <w:tc>
          <w:tcPr>
            <w:tcW w:w="98" w:type="dxa"/>
            <w:tcBorders>
              <w:top w:val="nil"/>
              <w:bottom w:val="nil"/>
              <w:right w:val="nil"/>
            </w:tcBorders>
          </w:tcPr>
          <w:p w:rsidR="00C46A31" w:rsidRPr="00C925E8" w:rsidRDefault="00C46A31" w:rsidP="005378D2">
            <w:pPr>
              <w:jc w:val="center"/>
              <w:rPr>
                <w:sz w:val="16"/>
                <w:szCs w:val="16"/>
              </w:rPr>
            </w:pPr>
          </w:p>
        </w:tc>
        <w:tc>
          <w:tcPr>
            <w:tcW w:w="1848" w:type="dxa"/>
            <w:gridSpan w:val="3"/>
            <w:tcBorders>
              <w:top w:val="nil"/>
              <w:left w:val="nil"/>
              <w:bottom w:val="nil"/>
              <w:right w:val="nil"/>
            </w:tcBorders>
          </w:tcPr>
          <w:p w:rsidR="00C46A31" w:rsidRPr="00C925E8" w:rsidRDefault="00C46A31" w:rsidP="005378D2">
            <w:pPr>
              <w:rPr>
                <w:sz w:val="16"/>
                <w:szCs w:val="16"/>
              </w:rPr>
            </w:pPr>
            <w:r w:rsidRPr="00C925E8">
              <w:rPr>
                <w:sz w:val="16"/>
                <w:szCs w:val="16"/>
              </w:rPr>
              <w:t>грузополучатель</w:t>
            </w:r>
          </w:p>
        </w:tc>
        <w:tc>
          <w:tcPr>
            <w:tcW w:w="1987" w:type="dxa"/>
            <w:gridSpan w:val="3"/>
            <w:tcBorders>
              <w:left w:val="nil"/>
              <w:bottom w:val="nil"/>
              <w:right w:val="nil"/>
            </w:tcBorders>
          </w:tcPr>
          <w:p w:rsidR="00C46A31" w:rsidRPr="00C925E8" w:rsidRDefault="00C46A31" w:rsidP="005378D2">
            <w:pPr>
              <w:jc w:val="center"/>
              <w:rPr>
                <w:sz w:val="16"/>
                <w:szCs w:val="16"/>
              </w:rPr>
            </w:pPr>
            <w:r w:rsidRPr="00C925E8">
              <w:rPr>
                <w:sz w:val="16"/>
                <w:szCs w:val="16"/>
              </w:rPr>
              <w:t>должность</w:t>
            </w:r>
          </w:p>
        </w:tc>
        <w:tc>
          <w:tcPr>
            <w:tcW w:w="126" w:type="dxa"/>
            <w:tcBorders>
              <w:top w:val="nil"/>
              <w:left w:val="nil"/>
              <w:bottom w:val="nil"/>
              <w:right w:val="nil"/>
            </w:tcBorders>
          </w:tcPr>
          <w:p w:rsidR="00C46A31" w:rsidRPr="00C925E8" w:rsidRDefault="00C46A31" w:rsidP="005378D2">
            <w:pPr>
              <w:jc w:val="center"/>
              <w:rPr>
                <w:sz w:val="16"/>
                <w:szCs w:val="16"/>
              </w:rPr>
            </w:pPr>
          </w:p>
        </w:tc>
        <w:tc>
          <w:tcPr>
            <w:tcW w:w="1582" w:type="dxa"/>
            <w:gridSpan w:val="5"/>
            <w:tcBorders>
              <w:left w:val="nil"/>
              <w:bottom w:val="nil"/>
              <w:right w:val="nil"/>
            </w:tcBorders>
          </w:tcPr>
          <w:p w:rsidR="00C46A31" w:rsidRPr="00C925E8" w:rsidRDefault="00C46A31" w:rsidP="005378D2">
            <w:pPr>
              <w:jc w:val="center"/>
              <w:rPr>
                <w:sz w:val="16"/>
                <w:szCs w:val="16"/>
              </w:rPr>
            </w:pPr>
            <w:r w:rsidRPr="00C925E8">
              <w:rPr>
                <w:sz w:val="16"/>
                <w:szCs w:val="16"/>
              </w:rPr>
              <w:t>подпись</w:t>
            </w:r>
          </w:p>
        </w:tc>
        <w:tc>
          <w:tcPr>
            <w:tcW w:w="140" w:type="dxa"/>
            <w:tcBorders>
              <w:top w:val="nil"/>
              <w:left w:val="nil"/>
              <w:bottom w:val="nil"/>
              <w:right w:val="nil"/>
            </w:tcBorders>
          </w:tcPr>
          <w:p w:rsidR="00C46A31" w:rsidRPr="00C925E8" w:rsidRDefault="00C46A31" w:rsidP="005378D2">
            <w:pPr>
              <w:jc w:val="center"/>
              <w:rPr>
                <w:sz w:val="16"/>
                <w:szCs w:val="16"/>
              </w:rPr>
            </w:pPr>
          </w:p>
        </w:tc>
        <w:tc>
          <w:tcPr>
            <w:tcW w:w="2072" w:type="dxa"/>
            <w:gridSpan w:val="2"/>
            <w:tcBorders>
              <w:left w:val="nil"/>
              <w:bottom w:val="nil"/>
              <w:right w:val="nil"/>
            </w:tcBorders>
          </w:tcPr>
          <w:p w:rsidR="00C46A31" w:rsidRPr="00C925E8" w:rsidRDefault="00C46A31" w:rsidP="005378D2">
            <w:pPr>
              <w:jc w:val="center"/>
              <w:rPr>
                <w:sz w:val="16"/>
                <w:szCs w:val="16"/>
              </w:rPr>
            </w:pPr>
            <w:r w:rsidRPr="00C925E8">
              <w:rPr>
                <w:sz w:val="16"/>
                <w:szCs w:val="16"/>
              </w:rPr>
              <w:t>расшифровка подписи</w:t>
            </w:r>
          </w:p>
        </w:tc>
      </w:tr>
      <w:tr w:rsidR="00C46A31" w:rsidRPr="00C925E8" w:rsidTr="005378D2">
        <w:trPr>
          <w:trHeight w:val="284"/>
        </w:trPr>
        <w:tc>
          <w:tcPr>
            <w:tcW w:w="2114" w:type="dxa"/>
            <w:tcBorders>
              <w:top w:val="nil"/>
              <w:left w:val="nil"/>
              <w:bottom w:val="nil"/>
              <w:right w:val="nil"/>
            </w:tcBorders>
            <w:vAlign w:val="bottom"/>
          </w:tcPr>
          <w:p w:rsidR="00C46A31" w:rsidRPr="00C925E8" w:rsidRDefault="00C46A31" w:rsidP="005378D2">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gridSpan w:val="2"/>
            <w:tcBorders>
              <w:top w:val="nil"/>
              <w:left w:val="nil"/>
              <w:right w:val="nil"/>
            </w:tcBorders>
            <w:vAlign w:val="bottom"/>
          </w:tcPr>
          <w:p w:rsidR="00C46A31" w:rsidRPr="00C925E8" w:rsidRDefault="00C46A31" w:rsidP="005378D2">
            <w:pPr>
              <w:jc w:val="center"/>
              <w:rPr>
                <w:sz w:val="16"/>
                <w:szCs w:val="16"/>
              </w:rPr>
            </w:pPr>
          </w:p>
        </w:tc>
        <w:tc>
          <w:tcPr>
            <w:tcW w:w="266" w:type="dxa"/>
            <w:tcBorders>
              <w:top w:val="nil"/>
              <w:left w:val="nil"/>
              <w:bottom w:val="nil"/>
              <w:right w:val="nil"/>
            </w:tcBorders>
            <w:vAlign w:val="bottom"/>
          </w:tcPr>
          <w:p w:rsidR="00C46A31" w:rsidRPr="00C925E8" w:rsidRDefault="00C46A31" w:rsidP="005378D2">
            <w:pPr>
              <w:rPr>
                <w:sz w:val="16"/>
                <w:szCs w:val="16"/>
              </w:rPr>
            </w:pPr>
            <w:r w:rsidRPr="00C925E8">
              <w:rPr>
                <w:sz w:val="16"/>
                <w:szCs w:val="16"/>
              </w:rPr>
              <w:t>»</w:t>
            </w:r>
          </w:p>
        </w:tc>
        <w:tc>
          <w:tcPr>
            <w:tcW w:w="2673" w:type="dxa"/>
            <w:gridSpan w:val="5"/>
            <w:tcBorders>
              <w:top w:val="nil"/>
              <w:left w:val="nil"/>
              <w:right w:val="nil"/>
            </w:tcBorders>
            <w:vAlign w:val="bottom"/>
          </w:tcPr>
          <w:p w:rsidR="00C46A31" w:rsidRPr="00C925E8" w:rsidRDefault="00C46A31" w:rsidP="005378D2">
            <w:pPr>
              <w:jc w:val="center"/>
              <w:rPr>
                <w:sz w:val="16"/>
                <w:szCs w:val="16"/>
              </w:rPr>
            </w:pPr>
          </w:p>
        </w:tc>
        <w:tc>
          <w:tcPr>
            <w:tcW w:w="2072" w:type="dxa"/>
            <w:gridSpan w:val="5"/>
            <w:tcBorders>
              <w:top w:val="nil"/>
              <w:left w:val="nil"/>
              <w:bottom w:val="nil"/>
              <w:right w:val="nil"/>
            </w:tcBorders>
            <w:vAlign w:val="bottom"/>
          </w:tcPr>
          <w:p w:rsidR="00C46A31" w:rsidRPr="00C925E8" w:rsidRDefault="00C46A31" w:rsidP="005378D2">
            <w:pPr>
              <w:rPr>
                <w:sz w:val="16"/>
                <w:szCs w:val="16"/>
              </w:rPr>
            </w:pPr>
            <w:r w:rsidRPr="00C925E8">
              <w:rPr>
                <w:sz w:val="16"/>
                <w:szCs w:val="16"/>
              </w:rPr>
              <w:t xml:space="preserve"> года</w:t>
            </w:r>
          </w:p>
        </w:tc>
        <w:tc>
          <w:tcPr>
            <w:tcW w:w="98" w:type="dxa"/>
            <w:tcBorders>
              <w:top w:val="nil"/>
              <w:left w:val="nil"/>
              <w:bottom w:val="nil"/>
            </w:tcBorders>
            <w:vAlign w:val="bottom"/>
          </w:tcPr>
          <w:p w:rsidR="00C46A31" w:rsidRPr="00C925E8" w:rsidRDefault="00C46A31" w:rsidP="005378D2">
            <w:pPr>
              <w:jc w:val="center"/>
              <w:rPr>
                <w:sz w:val="16"/>
                <w:szCs w:val="16"/>
              </w:rPr>
            </w:pPr>
          </w:p>
        </w:tc>
        <w:tc>
          <w:tcPr>
            <w:tcW w:w="98" w:type="dxa"/>
            <w:tcBorders>
              <w:top w:val="nil"/>
              <w:bottom w:val="nil"/>
              <w:right w:val="nil"/>
            </w:tcBorders>
            <w:vAlign w:val="bottom"/>
          </w:tcPr>
          <w:p w:rsidR="00C46A31" w:rsidRPr="00C925E8" w:rsidRDefault="00C46A31" w:rsidP="005378D2">
            <w:pPr>
              <w:jc w:val="center"/>
              <w:rPr>
                <w:sz w:val="16"/>
                <w:szCs w:val="16"/>
              </w:rPr>
            </w:pPr>
          </w:p>
        </w:tc>
        <w:tc>
          <w:tcPr>
            <w:tcW w:w="1848" w:type="dxa"/>
            <w:gridSpan w:val="3"/>
            <w:tcBorders>
              <w:top w:val="nil"/>
              <w:left w:val="nil"/>
              <w:bottom w:val="nil"/>
              <w:right w:val="nil"/>
            </w:tcBorders>
            <w:vAlign w:val="bottom"/>
          </w:tcPr>
          <w:p w:rsidR="00C46A31" w:rsidRPr="00C925E8" w:rsidRDefault="00C46A31" w:rsidP="005378D2">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tcBorders>
              <w:top w:val="nil"/>
              <w:left w:val="nil"/>
              <w:right w:val="nil"/>
            </w:tcBorders>
            <w:vAlign w:val="bottom"/>
          </w:tcPr>
          <w:p w:rsidR="00C46A31" w:rsidRPr="00C925E8" w:rsidRDefault="00C46A31" w:rsidP="005378D2">
            <w:pPr>
              <w:jc w:val="center"/>
              <w:rPr>
                <w:sz w:val="16"/>
                <w:szCs w:val="16"/>
              </w:rPr>
            </w:pPr>
          </w:p>
        </w:tc>
        <w:tc>
          <w:tcPr>
            <w:tcW w:w="266" w:type="dxa"/>
            <w:tcBorders>
              <w:top w:val="nil"/>
              <w:left w:val="nil"/>
              <w:bottom w:val="nil"/>
              <w:right w:val="nil"/>
            </w:tcBorders>
            <w:vAlign w:val="bottom"/>
          </w:tcPr>
          <w:p w:rsidR="00C46A31" w:rsidRPr="00C925E8" w:rsidRDefault="00C46A31" w:rsidP="005378D2">
            <w:pPr>
              <w:rPr>
                <w:sz w:val="16"/>
                <w:szCs w:val="16"/>
              </w:rPr>
            </w:pPr>
            <w:r w:rsidRPr="00C925E8">
              <w:rPr>
                <w:sz w:val="16"/>
                <w:szCs w:val="16"/>
              </w:rPr>
              <w:t>»</w:t>
            </w:r>
          </w:p>
        </w:tc>
        <w:tc>
          <w:tcPr>
            <w:tcW w:w="2939" w:type="dxa"/>
            <w:gridSpan w:val="8"/>
            <w:tcBorders>
              <w:top w:val="nil"/>
              <w:left w:val="nil"/>
              <w:right w:val="nil"/>
            </w:tcBorders>
            <w:vAlign w:val="bottom"/>
          </w:tcPr>
          <w:p w:rsidR="00C46A31" w:rsidRPr="00C925E8" w:rsidRDefault="00C46A31" w:rsidP="005378D2">
            <w:pPr>
              <w:jc w:val="center"/>
              <w:rPr>
                <w:sz w:val="16"/>
                <w:szCs w:val="16"/>
              </w:rPr>
            </w:pPr>
          </w:p>
        </w:tc>
        <w:tc>
          <w:tcPr>
            <w:tcW w:w="2072" w:type="dxa"/>
            <w:gridSpan w:val="2"/>
            <w:tcBorders>
              <w:top w:val="nil"/>
              <w:left w:val="nil"/>
              <w:bottom w:val="nil"/>
              <w:right w:val="nil"/>
            </w:tcBorders>
            <w:vAlign w:val="bottom"/>
          </w:tcPr>
          <w:p w:rsidR="00C46A31" w:rsidRPr="00C925E8" w:rsidRDefault="00C46A31" w:rsidP="005378D2">
            <w:pPr>
              <w:rPr>
                <w:sz w:val="16"/>
                <w:szCs w:val="16"/>
              </w:rPr>
            </w:pPr>
            <w:r w:rsidRPr="00C925E8">
              <w:rPr>
                <w:sz w:val="16"/>
                <w:szCs w:val="16"/>
              </w:rPr>
              <w:t xml:space="preserve"> года</w:t>
            </w:r>
          </w:p>
        </w:tc>
      </w:tr>
    </w:tbl>
    <w:p w:rsidR="00C46A31" w:rsidRDefault="00C46A31" w:rsidP="00C46A31">
      <w:pPr>
        <w:sectPr w:rsidR="00C46A31" w:rsidSect="00C925E8">
          <w:pgSz w:w="16838" w:h="11906" w:orient="landscape"/>
          <w:pgMar w:top="1134" w:right="567" w:bottom="567" w:left="567" w:header="709" w:footer="709" w:gutter="0"/>
          <w:cols w:space="708"/>
          <w:docGrid w:linePitch="360"/>
        </w:sectPr>
      </w:pPr>
    </w:p>
    <w:p w:rsidR="00C46A31" w:rsidRPr="00DC411C" w:rsidRDefault="00C46A31" w:rsidP="00C46A31">
      <w:pPr>
        <w:ind w:firstLine="567"/>
        <w:jc w:val="right"/>
        <w:rPr>
          <w:sz w:val="22"/>
          <w:szCs w:val="22"/>
        </w:rPr>
      </w:pPr>
      <w:r>
        <w:rPr>
          <w:sz w:val="22"/>
          <w:szCs w:val="22"/>
        </w:rPr>
        <w:lastRenderedPageBreak/>
        <w:t>Приложение №4</w:t>
      </w:r>
      <w:r w:rsidRPr="00DC411C">
        <w:rPr>
          <w:sz w:val="22"/>
          <w:szCs w:val="22"/>
        </w:rPr>
        <w:t xml:space="preserve"> </w:t>
      </w:r>
    </w:p>
    <w:p w:rsidR="00C46A31" w:rsidRPr="00DC411C" w:rsidRDefault="00C46A31" w:rsidP="00C46A31">
      <w:pPr>
        <w:ind w:firstLine="567"/>
        <w:jc w:val="right"/>
        <w:rPr>
          <w:sz w:val="22"/>
          <w:szCs w:val="22"/>
        </w:rPr>
      </w:pPr>
      <w:r w:rsidRPr="00DC411C">
        <w:rPr>
          <w:sz w:val="22"/>
          <w:szCs w:val="22"/>
        </w:rPr>
        <w:t>к договору поставки №_____</w:t>
      </w:r>
    </w:p>
    <w:p w:rsidR="00C46A31" w:rsidRPr="007A4060" w:rsidRDefault="00C46A31" w:rsidP="00C46A31">
      <w:pPr>
        <w:ind w:firstLine="567"/>
        <w:jc w:val="right"/>
        <w:rPr>
          <w:sz w:val="22"/>
          <w:szCs w:val="22"/>
        </w:rPr>
      </w:pPr>
      <w:r w:rsidRPr="00DC411C">
        <w:rPr>
          <w:sz w:val="22"/>
          <w:szCs w:val="22"/>
        </w:rPr>
        <w:t>от «___»_______201__ г.</w:t>
      </w:r>
    </w:p>
    <w:tbl>
      <w:tblPr>
        <w:tblpPr w:leftFromText="180" w:rightFromText="180" w:vertAnchor="page" w:horzAnchor="margin" w:tblpXSpec="center" w:tblpY="3271"/>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C46A31" w:rsidRPr="00FC35A3" w:rsidTr="005378D2">
        <w:trPr>
          <w:trHeight w:val="213"/>
        </w:trPr>
        <w:tc>
          <w:tcPr>
            <w:tcW w:w="4294" w:type="dxa"/>
            <w:gridSpan w:val="6"/>
            <w:tcBorders>
              <w:top w:val="single" w:sz="2" w:space="0" w:color="000000"/>
              <w:left w:val="single" w:sz="2" w:space="0" w:color="000000"/>
              <w:bottom w:val="single" w:sz="2" w:space="0" w:color="000000"/>
              <w:right w:val="nil"/>
            </w:tcBorders>
          </w:tcPr>
          <w:p w:rsidR="00C46A31" w:rsidRPr="00FC35A3" w:rsidRDefault="00C46A31" w:rsidP="005378D2">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C46A31" w:rsidRPr="00FC35A3" w:rsidRDefault="00C46A31" w:rsidP="005378D2">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C46A31" w:rsidRPr="00FC35A3" w:rsidRDefault="00C46A31" w:rsidP="005378D2">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C46A31" w:rsidRPr="00FC35A3" w:rsidRDefault="00C46A31" w:rsidP="005378D2">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C46A31" w:rsidRPr="00FC35A3" w:rsidRDefault="00C46A31" w:rsidP="005378D2">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C46A31" w:rsidRPr="00FC35A3" w:rsidRDefault="00C46A31" w:rsidP="005378D2">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C46A31" w:rsidRPr="00FC35A3" w:rsidRDefault="00C46A31" w:rsidP="005378D2">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C46A31" w:rsidRPr="00FC35A3" w:rsidRDefault="00C46A31" w:rsidP="005378D2">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C46A31" w:rsidRPr="00FC35A3" w:rsidRDefault="00C46A31" w:rsidP="005378D2">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C46A31" w:rsidRPr="00FC35A3" w:rsidRDefault="00C46A31" w:rsidP="005378D2">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C46A31" w:rsidRPr="00FC35A3" w:rsidRDefault="00C46A31" w:rsidP="005378D2">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C46A31" w:rsidRPr="00FC35A3" w:rsidRDefault="00C46A31" w:rsidP="005378D2">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C46A31" w:rsidRPr="00FC35A3" w:rsidRDefault="00C46A31" w:rsidP="005378D2">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C46A31" w:rsidRPr="00FC35A3" w:rsidRDefault="00C46A31" w:rsidP="005378D2">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C46A31" w:rsidRPr="00FC35A3" w:rsidRDefault="00C46A31" w:rsidP="005378D2">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C46A31" w:rsidRPr="00FC35A3" w:rsidRDefault="00C46A31" w:rsidP="005378D2">
            <w:pPr>
              <w:autoSpaceDE w:val="0"/>
              <w:autoSpaceDN w:val="0"/>
              <w:adjustRightInd w:val="0"/>
              <w:jc w:val="center"/>
              <w:rPr>
                <w:rFonts w:ascii="Arial" w:eastAsia="Calibri" w:hAnsi="Arial" w:cs="Arial"/>
                <w:b/>
                <w:bCs/>
                <w:color w:val="000000"/>
                <w:sz w:val="16"/>
                <w:szCs w:val="16"/>
              </w:rPr>
            </w:pPr>
          </w:p>
        </w:tc>
      </w:tr>
      <w:tr w:rsidR="00C46A31" w:rsidRPr="00FC35A3" w:rsidTr="005378D2">
        <w:trPr>
          <w:trHeight w:val="152"/>
        </w:trPr>
        <w:tc>
          <w:tcPr>
            <w:tcW w:w="1316" w:type="dxa"/>
            <w:tcBorders>
              <w:top w:val="single" w:sz="2" w:space="0" w:color="000000"/>
              <w:left w:val="single" w:sz="2" w:space="0" w:color="000000"/>
              <w:bottom w:val="single" w:sz="6" w:space="0" w:color="auto"/>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p>
        </w:tc>
      </w:tr>
      <w:tr w:rsidR="00C46A31" w:rsidRPr="00FC35A3" w:rsidTr="005378D2">
        <w:trPr>
          <w:trHeight w:val="204"/>
        </w:trPr>
        <w:tc>
          <w:tcPr>
            <w:tcW w:w="5552" w:type="dxa"/>
            <w:gridSpan w:val="9"/>
            <w:tcBorders>
              <w:top w:val="single" w:sz="6" w:space="0" w:color="auto"/>
              <w:left w:val="single" w:sz="6" w:space="0" w:color="auto"/>
              <w:bottom w:val="single" w:sz="6" w:space="0" w:color="auto"/>
              <w:right w:val="nil"/>
            </w:tcBorders>
          </w:tcPr>
          <w:p w:rsidR="00C46A31" w:rsidRPr="00FC35A3" w:rsidRDefault="00C46A31" w:rsidP="005378D2">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C46A31" w:rsidRPr="00FC35A3" w:rsidRDefault="00C46A31" w:rsidP="005378D2">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C46A31" w:rsidRPr="00FC35A3" w:rsidRDefault="00C46A31" w:rsidP="005378D2">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C46A31" w:rsidRPr="00FC35A3" w:rsidRDefault="00C46A31" w:rsidP="005378D2">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C46A31" w:rsidRPr="00FC35A3" w:rsidRDefault="00C46A31" w:rsidP="005378D2">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C46A31" w:rsidRPr="00FC35A3" w:rsidRDefault="00C46A31" w:rsidP="005378D2">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C46A31" w:rsidRPr="00FC35A3" w:rsidRDefault="00C46A31" w:rsidP="005378D2">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C46A31" w:rsidRPr="00FC35A3" w:rsidRDefault="00C46A31" w:rsidP="005378D2">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C46A31" w:rsidRPr="00FC35A3" w:rsidRDefault="00C46A31" w:rsidP="005378D2">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C46A31" w:rsidRPr="00FC35A3" w:rsidRDefault="00C46A31" w:rsidP="005378D2">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C46A31" w:rsidRPr="00FC35A3" w:rsidRDefault="00C46A31" w:rsidP="005378D2">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C46A31" w:rsidRPr="00FC35A3" w:rsidRDefault="00C46A31" w:rsidP="005378D2">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C46A31" w:rsidRPr="00FC35A3" w:rsidRDefault="00C46A31" w:rsidP="005378D2">
            <w:pPr>
              <w:autoSpaceDE w:val="0"/>
              <w:autoSpaceDN w:val="0"/>
              <w:adjustRightInd w:val="0"/>
              <w:jc w:val="center"/>
              <w:rPr>
                <w:rFonts w:ascii="Arial" w:eastAsia="Calibri" w:hAnsi="Arial" w:cs="Arial"/>
                <w:i/>
                <w:iCs/>
                <w:color w:val="000000"/>
                <w:sz w:val="16"/>
                <w:szCs w:val="16"/>
              </w:rPr>
            </w:pPr>
          </w:p>
        </w:tc>
      </w:tr>
      <w:tr w:rsidR="00C46A31" w:rsidRPr="00FC35A3" w:rsidTr="005378D2">
        <w:trPr>
          <w:trHeight w:val="482"/>
        </w:trPr>
        <w:tc>
          <w:tcPr>
            <w:tcW w:w="1316" w:type="dxa"/>
            <w:tcBorders>
              <w:top w:val="single" w:sz="6" w:space="0" w:color="auto"/>
              <w:left w:val="single" w:sz="6" w:space="0" w:color="auto"/>
              <w:bottom w:val="nil"/>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w:t>
            </w:r>
            <w:proofErr w:type="spellStart"/>
            <w:proofErr w:type="gramStart"/>
            <w:r w:rsidRPr="00FC35A3">
              <w:rPr>
                <w:rFonts w:eastAsia="Calibri"/>
                <w:color w:val="000000"/>
                <w:sz w:val="16"/>
                <w:szCs w:val="16"/>
              </w:rPr>
              <w:t>п</w:t>
            </w:r>
            <w:proofErr w:type="spellEnd"/>
            <w:proofErr w:type="gramEnd"/>
            <w:r w:rsidRPr="00FC35A3">
              <w:rPr>
                <w:rFonts w:eastAsia="Calibri"/>
                <w:color w:val="000000"/>
                <w:sz w:val="16"/>
                <w:szCs w:val="16"/>
              </w:rPr>
              <w:t>/</w:t>
            </w:r>
            <w:proofErr w:type="spellStart"/>
            <w:r w:rsidRPr="00FC35A3">
              <w:rPr>
                <w:rFonts w:eastAsia="Calibri"/>
                <w:color w:val="000000"/>
                <w:sz w:val="16"/>
                <w:szCs w:val="16"/>
              </w:rPr>
              <w:t>п</w:t>
            </w:r>
            <w:proofErr w:type="spellEnd"/>
          </w:p>
        </w:tc>
        <w:tc>
          <w:tcPr>
            <w:tcW w:w="3693" w:type="dxa"/>
            <w:gridSpan w:val="7"/>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C46A31" w:rsidRPr="00FC35A3" w:rsidRDefault="00C46A31" w:rsidP="005378D2">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w:t>
            </w:r>
            <w:proofErr w:type="spellStart"/>
            <w:proofErr w:type="gramStart"/>
            <w:r w:rsidRPr="00FC35A3">
              <w:rPr>
                <w:rFonts w:eastAsia="Calibri"/>
                <w:color w:val="000000"/>
                <w:sz w:val="16"/>
                <w:szCs w:val="16"/>
              </w:rPr>
              <w:t>п</w:t>
            </w:r>
            <w:proofErr w:type="spellEnd"/>
            <w:proofErr w:type="gramEnd"/>
            <w:r w:rsidRPr="00FC35A3">
              <w:rPr>
                <w:rFonts w:eastAsia="Calibri"/>
                <w:color w:val="000000"/>
                <w:sz w:val="16"/>
                <w:szCs w:val="16"/>
              </w:rPr>
              <w:t>/</w:t>
            </w:r>
            <w:proofErr w:type="spellStart"/>
            <w:r w:rsidRPr="00FC35A3">
              <w:rPr>
                <w:rFonts w:eastAsia="Calibri"/>
                <w:color w:val="000000"/>
                <w:sz w:val="16"/>
                <w:szCs w:val="16"/>
              </w:rPr>
              <w:t>п</w:t>
            </w:r>
            <w:proofErr w:type="spellEnd"/>
          </w:p>
        </w:tc>
        <w:tc>
          <w:tcPr>
            <w:tcW w:w="5543" w:type="dxa"/>
            <w:gridSpan w:val="7"/>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C46A31" w:rsidRPr="00FC35A3" w:rsidRDefault="00C46A31" w:rsidP="005378D2">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(в том числе, </w:t>
            </w:r>
            <w:proofErr w:type="gramStart"/>
            <w:r w:rsidRPr="00FC35A3">
              <w:rPr>
                <w:rFonts w:eastAsia="Calibri"/>
                <w:color w:val="000000"/>
                <w:sz w:val="16"/>
                <w:szCs w:val="16"/>
              </w:rPr>
              <w:t>конечных</w:t>
            </w:r>
            <w:proofErr w:type="gramEnd"/>
            <w:r w:rsidRPr="00FC35A3">
              <w:rPr>
                <w:rFonts w:eastAsia="Calibri"/>
                <w:color w:val="000000"/>
                <w:sz w:val="16"/>
                <w:szCs w:val="16"/>
              </w:rPr>
              <w:t>)</w:t>
            </w:r>
          </w:p>
        </w:tc>
      </w:tr>
      <w:tr w:rsidR="00C46A31" w:rsidRPr="00FC35A3" w:rsidTr="005378D2">
        <w:trPr>
          <w:trHeight w:val="1086"/>
        </w:trPr>
        <w:tc>
          <w:tcPr>
            <w:tcW w:w="1316" w:type="dxa"/>
            <w:tcBorders>
              <w:top w:val="nil"/>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r w:rsidRPr="00FC35A3">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r w:rsidRPr="00FC35A3">
              <w:rPr>
                <w:rFonts w:eastAsia="Calibri"/>
                <w:color w:val="000000"/>
                <w:sz w:val="16"/>
                <w:szCs w:val="16"/>
              </w:rPr>
              <w:t>цена (млн</w:t>
            </w:r>
            <w:proofErr w:type="gramStart"/>
            <w:r w:rsidRPr="00FC35A3">
              <w:rPr>
                <w:rFonts w:eastAsia="Calibri"/>
                <w:color w:val="000000"/>
                <w:sz w:val="16"/>
                <w:szCs w:val="16"/>
              </w:rPr>
              <w:t>.р</w:t>
            </w:r>
            <w:proofErr w:type="gramEnd"/>
            <w:r w:rsidRPr="00FC35A3">
              <w:rPr>
                <w:rFonts w:eastAsia="Calibri"/>
                <w:color w:val="000000"/>
                <w:sz w:val="16"/>
                <w:szCs w:val="16"/>
              </w:rPr>
              <w:t>уб.)</w:t>
            </w:r>
          </w:p>
        </w:tc>
        <w:tc>
          <w:tcPr>
            <w:tcW w:w="544"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C46A31" w:rsidRPr="00FC35A3" w:rsidTr="005378D2">
        <w:trPr>
          <w:trHeight w:val="152"/>
        </w:trPr>
        <w:tc>
          <w:tcPr>
            <w:tcW w:w="1316"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right"/>
              <w:rPr>
                <w:rFonts w:eastAsia="Calibri"/>
                <w:color w:val="000000"/>
                <w:sz w:val="16"/>
                <w:szCs w:val="16"/>
              </w:rPr>
            </w:pPr>
          </w:p>
        </w:tc>
      </w:tr>
      <w:tr w:rsidR="00C46A31" w:rsidRPr="00FC35A3" w:rsidTr="005378D2">
        <w:trPr>
          <w:trHeight w:val="152"/>
        </w:trPr>
        <w:tc>
          <w:tcPr>
            <w:tcW w:w="1316"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right"/>
              <w:rPr>
                <w:rFonts w:eastAsia="Calibri"/>
                <w:color w:val="000000"/>
                <w:sz w:val="16"/>
                <w:szCs w:val="16"/>
              </w:rPr>
            </w:pPr>
          </w:p>
        </w:tc>
      </w:tr>
      <w:tr w:rsidR="00C46A31" w:rsidRPr="00FC35A3" w:rsidTr="005378D2">
        <w:trPr>
          <w:trHeight w:val="152"/>
        </w:trPr>
        <w:tc>
          <w:tcPr>
            <w:tcW w:w="1316"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C46A31" w:rsidRPr="00FC35A3" w:rsidRDefault="00C46A31" w:rsidP="005378D2">
            <w:pPr>
              <w:autoSpaceDE w:val="0"/>
              <w:autoSpaceDN w:val="0"/>
              <w:adjustRightInd w:val="0"/>
              <w:jc w:val="right"/>
              <w:rPr>
                <w:rFonts w:eastAsia="Calibri"/>
                <w:color w:val="000000"/>
                <w:sz w:val="16"/>
                <w:szCs w:val="16"/>
              </w:rPr>
            </w:pPr>
          </w:p>
        </w:tc>
      </w:tr>
      <w:tr w:rsidR="00C46A31" w:rsidRPr="00FC35A3" w:rsidTr="005378D2">
        <w:trPr>
          <w:trHeight w:val="170"/>
        </w:trPr>
        <w:tc>
          <w:tcPr>
            <w:tcW w:w="1316" w:type="dxa"/>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C46A31" w:rsidRPr="00FC35A3" w:rsidTr="005378D2">
        <w:trPr>
          <w:trHeight w:val="170"/>
        </w:trPr>
        <w:tc>
          <w:tcPr>
            <w:tcW w:w="1316" w:type="dxa"/>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C46A31" w:rsidRPr="00FC35A3" w:rsidTr="005378D2">
        <w:trPr>
          <w:trHeight w:val="170"/>
        </w:trPr>
        <w:tc>
          <w:tcPr>
            <w:tcW w:w="1316" w:type="dxa"/>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 xml:space="preserve">и далее - по аналогичной схеме до конечного </w:t>
            </w:r>
            <w:proofErr w:type="spellStart"/>
            <w:r w:rsidRPr="00FC35A3">
              <w:rPr>
                <w:rFonts w:eastAsia="Calibri"/>
                <w:color w:val="000000"/>
                <w:sz w:val="16"/>
                <w:szCs w:val="16"/>
              </w:rPr>
              <w:t>бенефициарного</w:t>
            </w:r>
            <w:proofErr w:type="spellEnd"/>
            <w:r w:rsidRPr="00FC35A3">
              <w:rPr>
                <w:rFonts w:eastAsia="Calibri"/>
                <w:color w:val="000000"/>
                <w:sz w:val="16"/>
                <w:szCs w:val="16"/>
              </w:rPr>
              <w:t xml:space="preserve"> собственника (пример: 1.1.3.1)</w:t>
            </w:r>
          </w:p>
        </w:tc>
      </w:tr>
      <w:tr w:rsidR="00C46A31" w:rsidRPr="00FC35A3" w:rsidTr="005378D2">
        <w:trPr>
          <w:trHeight w:val="170"/>
        </w:trPr>
        <w:tc>
          <w:tcPr>
            <w:tcW w:w="1316" w:type="dxa"/>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p>
        </w:tc>
      </w:tr>
      <w:tr w:rsidR="00C46A31" w:rsidRPr="00FC35A3" w:rsidTr="005378D2">
        <w:trPr>
          <w:trHeight w:val="170"/>
        </w:trPr>
        <w:tc>
          <w:tcPr>
            <w:tcW w:w="1316" w:type="dxa"/>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C46A31" w:rsidRPr="00FC35A3" w:rsidRDefault="00C46A31" w:rsidP="005378D2">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 xml:space="preserve">Приведенные в таблице сведения о физических и юридических лицах </w:t>
            </w:r>
            <w:proofErr w:type="gramStart"/>
            <w:r w:rsidRPr="00FC35A3">
              <w:rPr>
                <w:rFonts w:eastAsia="Calibri"/>
                <w:color w:val="000000"/>
                <w:sz w:val="16"/>
                <w:szCs w:val="16"/>
              </w:rPr>
              <w:t>являются условными и указаны</w:t>
            </w:r>
            <w:proofErr w:type="gramEnd"/>
            <w:r w:rsidRPr="00FC35A3">
              <w:rPr>
                <w:rFonts w:eastAsia="Calibri"/>
                <w:color w:val="000000"/>
                <w:sz w:val="16"/>
                <w:szCs w:val="16"/>
              </w:rPr>
              <w:t xml:space="preserve"> в качестве примера заполнения формы.</w:t>
            </w:r>
          </w:p>
        </w:tc>
      </w:tr>
    </w:tbl>
    <w:p w:rsidR="00C46A31" w:rsidRDefault="00C46A31" w:rsidP="00C46A31">
      <w:pPr>
        <w:pStyle w:val="afa"/>
        <w:ind w:firstLine="0"/>
        <w:jc w:val="center"/>
        <w:rPr>
          <w:sz w:val="28"/>
          <w:szCs w:val="28"/>
          <w:highlight w:val="cyan"/>
        </w:rPr>
      </w:pPr>
    </w:p>
    <w:p w:rsidR="00C46A31" w:rsidRDefault="00C46A31" w:rsidP="00C46A31">
      <w:pPr>
        <w:pStyle w:val="afa"/>
        <w:ind w:left="709" w:firstLine="0"/>
        <w:jc w:val="left"/>
        <w:rPr>
          <w:sz w:val="28"/>
          <w:szCs w:val="28"/>
        </w:rPr>
      </w:pPr>
      <w:r>
        <w:rPr>
          <w:sz w:val="28"/>
          <w:szCs w:val="28"/>
        </w:rPr>
        <w:t>Форма</w:t>
      </w: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C46A31" w:rsidRPr="00DD676B" w:rsidRDefault="00C46A31" w:rsidP="00C46A31">
      <w:pPr>
        <w:pStyle w:val="afa"/>
        <w:ind w:left="709" w:firstLine="0"/>
        <w:jc w:val="left"/>
        <w:rPr>
          <w:sz w:val="24"/>
        </w:rPr>
      </w:pPr>
    </w:p>
    <w:p w:rsidR="00C46A31" w:rsidRDefault="00C46A31" w:rsidP="00C46A31">
      <w:pPr>
        <w:pStyle w:val="afa"/>
        <w:ind w:firstLine="0"/>
        <w:jc w:val="center"/>
        <w:rPr>
          <w:sz w:val="28"/>
          <w:szCs w:val="28"/>
          <w:highlight w:val="cyan"/>
        </w:rPr>
      </w:pPr>
    </w:p>
    <w:p w:rsidR="00C46A31" w:rsidRDefault="00C46A31" w:rsidP="00C46A31">
      <w:pPr>
        <w:rPr>
          <w:highlight w:val="cyan"/>
        </w:rPr>
      </w:pPr>
    </w:p>
    <w:p w:rsidR="00C46A31" w:rsidRPr="00DD676B" w:rsidRDefault="00C46A31" w:rsidP="00C46A31">
      <w:pPr>
        <w:tabs>
          <w:tab w:val="left" w:pos="11430"/>
        </w:tabs>
        <w:ind w:left="709"/>
      </w:pPr>
      <w:r w:rsidRPr="00DD676B">
        <w:t>Заказчик:</w:t>
      </w:r>
      <w:r w:rsidRPr="00DD676B">
        <w:tab/>
        <w:t>Исполнитель:</w:t>
      </w:r>
    </w:p>
    <w:p w:rsidR="00C46A31" w:rsidRDefault="00C46A31" w:rsidP="00C46A31">
      <w:pPr>
        <w:tabs>
          <w:tab w:val="left" w:pos="1995"/>
          <w:tab w:val="left" w:pos="11430"/>
        </w:tabs>
        <w:ind w:left="709"/>
        <w:sectPr w:rsidR="00C46A31" w:rsidSect="007A4060">
          <w:pgSz w:w="16840" w:h="11907" w:orient="landscape" w:code="9"/>
          <w:pgMar w:top="1418" w:right="425" w:bottom="851" w:left="1134" w:header="794" w:footer="794" w:gutter="0"/>
          <w:cols w:space="720"/>
          <w:titlePg/>
          <w:docGrid w:linePitch="326"/>
        </w:sectPr>
      </w:pPr>
      <w:r w:rsidRPr="00DD676B">
        <w:t>______________/ФИО/</w:t>
      </w:r>
      <w:r>
        <w:tab/>
        <w:t>____________/ФИО/</w:t>
      </w:r>
    </w:p>
    <w:p w:rsidR="000954FB" w:rsidRDefault="000954FB" w:rsidP="000954FB">
      <w:pPr>
        <w:rPr>
          <w:rFonts w:eastAsia="MS Mincho"/>
          <w:b/>
          <w:i/>
          <w:sz w:val="28"/>
          <w:szCs w:val="28"/>
        </w:rPr>
      </w:pPr>
    </w:p>
    <w:p w:rsidR="000954FB" w:rsidRPr="00C46A31" w:rsidRDefault="000954FB" w:rsidP="000954FB">
      <w:pPr>
        <w:pStyle w:val="afa"/>
        <w:ind w:firstLine="0"/>
        <w:jc w:val="right"/>
        <w:rPr>
          <w:sz w:val="28"/>
          <w:szCs w:val="28"/>
        </w:rPr>
      </w:pPr>
      <w:r w:rsidRPr="00C46A31">
        <w:rPr>
          <w:sz w:val="28"/>
          <w:szCs w:val="28"/>
        </w:rPr>
        <w:t>Приложение № 6</w:t>
      </w:r>
    </w:p>
    <w:p w:rsidR="000954FB" w:rsidRPr="00C46A31" w:rsidRDefault="000954FB" w:rsidP="000954FB">
      <w:pPr>
        <w:pStyle w:val="afa"/>
        <w:ind w:firstLine="0"/>
        <w:jc w:val="right"/>
        <w:rPr>
          <w:sz w:val="28"/>
          <w:szCs w:val="28"/>
        </w:rPr>
      </w:pPr>
      <w:r w:rsidRPr="00C46A31">
        <w:rPr>
          <w:sz w:val="28"/>
          <w:szCs w:val="28"/>
        </w:rPr>
        <w:t>к документации о закупке</w:t>
      </w:r>
    </w:p>
    <w:p w:rsidR="000954FB" w:rsidRPr="00C46A31" w:rsidRDefault="000954FB" w:rsidP="000954FB">
      <w:pPr>
        <w:pStyle w:val="afa"/>
        <w:jc w:val="left"/>
        <w:rPr>
          <w:b/>
          <w:i/>
          <w:sz w:val="28"/>
          <w:szCs w:val="28"/>
        </w:rPr>
      </w:pPr>
    </w:p>
    <w:p w:rsidR="000954FB" w:rsidRPr="008D67F8" w:rsidRDefault="000954FB" w:rsidP="000954FB">
      <w:pPr>
        <w:pStyle w:val="afa"/>
        <w:jc w:val="left"/>
        <w:rPr>
          <w:b/>
          <w:i/>
          <w:sz w:val="28"/>
          <w:szCs w:val="28"/>
          <w:highlight w:val="cyan"/>
        </w:rPr>
      </w:pPr>
    </w:p>
    <w:p w:rsidR="000954FB" w:rsidRPr="00C46A31" w:rsidRDefault="000954FB" w:rsidP="000954FB">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0954FB" w:rsidRPr="00C46A31" w:rsidRDefault="000954FB" w:rsidP="000954FB">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w:t>
      </w:r>
      <w:r w:rsidR="00010BE3" w:rsidRPr="00C46A31">
        <w:rPr>
          <w:i/>
        </w:rPr>
        <w:t xml:space="preserve"> </w:t>
      </w:r>
      <w:r w:rsidRPr="00C46A31">
        <w:rPr>
          <w:i/>
        </w:rPr>
        <w:t>являющихся предметом</w:t>
      </w:r>
      <w:r w:rsidR="00BC1922" w:rsidRPr="00C46A31">
        <w:rPr>
          <w:i/>
        </w:rPr>
        <w:t xml:space="preserve"> </w:t>
      </w:r>
      <w:r w:rsidR="008C4183" w:rsidRPr="00C46A31">
        <w:rPr>
          <w:i/>
        </w:rPr>
        <w:t>Открытого конкурса</w:t>
      </w:r>
      <w:r w:rsidRPr="00C46A31">
        <w:rPr>
          <w:sz w:val="28"/>
          <w:szCs w:val="28"/>
        </w:rPr>
        <w:t>)</w:t>
      </w:r>
    </w:p>
    <w:p w:rsidR="000954FB" w:rsidRPr="00C46A31" w:rsidRDefault="000954FB" w:rsidP="000954FB">
      <w:pPr>
        <w:jc w:val="center"/>
      </w:pPr>
    </w:p>
    <w:p w:rsidR="000954FB" w:rsidRPr="00C46A31" w:rsidRDefault="000954FB" w:rsidP="000954FB">
      <w:pPr>
        <w:tabs>
          <w:tab w:val="left" w:pos="9639"/>
        </w:tabs>
        <w:jc w:val="center"/>
        <w:rPr>
          <w:b/>
          <w:bCs/>
          <w:sz w:val="28"/>
          <w:szCs w:val="28"/>
        </w:rPr>
      </w:pPr>
      <w:r w:rsidRPr="00C46A31">
        <w:rPr>
          <w:b/>
          <w:bCs/>
          <w:sz w:val="28"/>
          <w:szCs w:val="28"/>
        </w:rPr>
        <w:t xml:space="preserve">Административный персонал </w:t>
      </w:r>
    </w:p>
    <w:p w:rsidR="000954FB" w:rsidRPr="00C46A31"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C46A31" w:rsidTr="00BF6892">
        <w:trPr>
          <w:jc w:val="center"/>
        </w:trPr>
        <w:tc>
          <w:tcPr>
            <w:tcW w:w="761" w:type="dxa"/>
            <w:vAlign w:val="center"/>
          </w:tcPr>
          <w:p w:rsidR="000954FB" w:rsidRPr="00C46A31" w:rsidRDefault="000954FB" w:rsidP="00BF6892">
            <w:pPr>
              <w:tabs>
                <w:tab w:val="left" w:pos="9639"/>
              </w:tabs>
              <w:jc w:val="center"/>
            </w:pPr>
            <w:r w:rsidRPr="00C46A31">
              <w:t xml:space="preserve">№ </w:t>
            </w:r>
            <w:proofErr w:type="spellStart"/>
            <w:proofErr w:type="gramStart"/>
            <w:r w:rsidRPr="00C46A31">
              <w:t>п</w:t>
            </w:r>
            <w:proofErr w:type="spellEnd"/>
            <w:proofErr w:type="gramEnd"/>
            <w:r w:rsidRPr="00C46A31">
              <w:t>/</w:t>
            </w:r>
            <w:proofErr w:type="spellStart"/>
            <w:r w:rsidRPr="00C46A31">
              <w:t>п</w:t>
            </w:r>
            <w:proofErr w:type="spellEnd"/>
          </w:p>
        </w:tc>
        <w:tc>
          <w:tcPr>
            <w:tcW w:w="2299" w:type="dxa"/>
            <w:vAlign w:val="center"/>
          </w:tcPr>
          <w:p w:rsidR="000954FB" w:rsidRPr="00C46A31" w:rsidRDefault="000954FB" w:rsidP="00BF6892">
            <w:pPr>
              <w:tabs>
                <w:tab w:val="left" w:pos="9639"/>
              </w:tabs>
              <w:jc w:val="center"/>
            </w:pPr>
            <w:r w:rsidRPr="00C46A31">
              <w:t>Занимаемая должность</w:t>
            </w:r>
          </w:p>
        </w:tc>
        <w:tc>
          <w:tcPr>
            <w:tcW w:w="2762" w:type="dxa"/>
            <w:vAlign w:val="center"/>
          </w:tcPr>
          <w:p w:rsidR="000954FB" w:rsidRPr="00C46A31" w:rsidRDefault="000954FB" w:rsidP="00BF6892">
            <w:pPr>
              <w:tabs>
                <w:tab w:val="left" w:pos="9639"/>
              </w:tabs>
              <w:jc w:val="center"/>
            </w:pPr>
            <w:r w:rsidRPr="00C46A31">
              <w:t>Ф.И.О.</w:t>
            </w:r>
          </w:p>
        </w:tc>
        <w:tc>
          <w:tcPr>
            <w:tcW w:w="2160" w:type="dxa"/>
            <w:vAlign w:val="center"/>
          </w:tcPr>
          <w:p w:rsidR="000954FB" w:rsidRPr="00C46A31" w:rsidRDefault="000954FB" w:rsidP="00BF6892">
            <w:pPr>
              <w:tabs>
                <w:tab w:val="left" w:pos="9639"/>
              </w:tabs>
              <w:jc w:val="center"/>
            </w:pPr>
            <w:r w:rsidRPr="00C46A31">
              <w:t>Образование и специальность</w:t>
            </w:r>
          </w:p>
        </w:tc>
        <w:tc>
          <w:tcPr>
            <w:tcW w:w="2247" w:type="dxa"/>
            <w:vAlign w:val="center"/>
          </w:tcPr>
          <w:p w:rsidR="000954FB" w:rsidRPr="00C46A31" w:rsidRDefault="000954FB" w:rsidP="00BF6892">
            <w:pPr>
              <w:tabs>
                <w:tab w:val="left" w:pos="9639"/>
              </w:tabs>
              <w:jc w:val="center"/>
            </w:pPr>
            <w:r w:rsidRPr="00C46A31">
              <w:t>Стаж работы по профилю занимаемой должности</w:t>
            </w:r>
          </w:p>
        </w:tc>
      </w:tr>
      <w:tr w:rsidR="000954FB" w:rsidRPr="00C46A31" w:rsidTr="00BF6892">
        <w:trPr>
          <w:jc w:val="center"/>
        </w:trPr>
        <w:tc>
          <w:tcPr>
            <w:tcW w:w="761" w:type="dxa"/>
            <w:vAlign w:val="center"/>
          </w:tcPr>
          <w:p w:rsidR="000954FB" w:rsidRPr="00C46A31" w:rsidRDefault="000954FB" w:rsidP="00BF6892">
            <w:pPr>
              <w:tabs>
                <w:tab w:val="left" w:pos="9639"/>
              </w:tabs>
              <w:jc w:val="center"/>
            </w:pPr>
            <w:r w:rsidRPr="00C46A31">
              <w:t>1</w:t>
            </w:r>
          </w:p>
        </w:tc>
        <w:tc>
          <w:tcPr>
            <w:tcW w:w="2299" w:type="dxa"/>
            <w:vAlign w:val="center"/>
          </w:tcPr>
          <w:p w:rsidR="000954FB" w:rsidRPr="00C46A31" w:rsidRDefault="000954FB" w:rsidP="00BF6892">
            <w:pPr>
              <w:tabs>
                <w:tab w:val="left" w:pos="9639"/>
              </w:tabs>
              <w:jc w:val="center"/>
            </w:pPr>
          </w:p>
        </w:tc>
        <w:tc>
          <w:tcPr>
            <w:tcW w:w="2762" w:type="dxa"/>
          </w:tcPr>
          <w:p w:rsidR="000954FB" w:rsidRPr="00C46A31" w:rsidRDefault="000954FB" w:rsidP="00BF6892">
            <w:pPr>
              <w:tabs>
                <w:tab w:val="left" w:pos="9639"/>
              </w:tabs>
              <w:jc w:val="center"/>
            </w:pPr>
          </w:p>
        </w:tc>
        <w:tc>
          <w:tcPr>
            <w:tcW w:w="2160" w:type="dxa"/>
            <w:vAlign w:val="center"/>
          </w:tcPr>
          <w:p w:rsidR="000954FB" w:rsidRPr="00C46A31" w:rsidRDefault="000954FB" w:rsidP="00BF6892">
            <w:pPr>
              <w:tabs>
                <w:tab w:val="left" w:pos="9639"/>
              </w:tabs>
              <w:jc w:val="center"/>
            </w:pPr>
          </w:p>
        </w:tc>
        <w:tc>
          <w:tcPr>
            <w:tcW w:w="2247" w:type="dxa"/>
            <w:vAlign w:val="center"/>
          </w:tcPr>
          <w:p w:rsidR="000954FB" w:rsidRPr="00C46A31" w:rsidRDefault="000954FB" w:rsidP="00BF6892">
            <w:pPr>
              <w:tabs>
                <w:tab w:val="left" w:pos="9639"/>
              </w:tabs>
              <w:jc w:val="center"/>
            </w:pPr>
          </w:p>
        </w:tc>
      </w:tr>
      <w:tr w:rsidR="000954FB" w:rsidRPr="00C46A31" w:rsidTr="00BF6892">
        <w:trPr>
          <w:jc w:val="center"/>
        </w:trPr>
        <w:tc>
          <w:tcPr>
            <w:tcW w:w="761" w:type="dxa"/>
            <w:vAlign w:val="center"/>
          </w:tcPr>
          <w:p w:rsidR="000954FB" w:rsidRPr="00C46A31" w:rsidRDefault="000954FB" w:rsidP="00BF6892">
            <w:pPr>
              <w:tabs>
                <w:tab w:val="left" w:pos="9639"/>
              </w:tabs>
              <w:jc w:val="center"/>
            </w:pPr>
            <w:r w:rsidRPr="00C46A31">
              <w:t>2</w:t>
            </w:r>
          </w:p>
        </w:tc>
        <w:tc>
          <w:tcPr>
            <w:tcW w:w="2299" w:type="dxa"/>
            <w:vAlign w:val="center"/>
          </w:tcPr>
          <w:p w:rsidR="000954FB" w:rsidRPr="00C46A31" w:rsidRDefault="000954FB" w:rsidP="00BF6892">
            <w:pPr>
              <w:tabs>
                <w:tab w:val="left" w:pos="9639"/>
              </w:tabs>
              <w:jc w:val="center"/>
            </w:pPr>
          </w:p>
        </w:tc>
        <w:tc>
          <w:tcPr>
            <w:tcW w:w="2762" w:type="dxa"/>
          </w:tcPr>
          <w:p w:rsidR="000954FB" w:rsidRPr="00C46A31" w:rsidRDefault="000954FB" w:rsidP="00BF6892">
            <w:pPr>
              <w:tabs>
                <w:tab w:val="left" w:pos="9639"/>
              </w:tabs>
              <w:jc w:val="center"/>
            </w:pPr>
          </w:p>
        </w:tc>
        <w:tc>
          <w:tcPr>
            <w:tcW w:w="2160" w:type="dxa"/>
            <w:vAlign w:val="center"/>
          </w:tcPr>
          <w:p w:rsidR="000954FB" w:rsidRPr="00C46A31" w:rsidRDefault="000954FB" w:rsidP="00BF6892">
            <w:pPr>
              <w:tabs>
                <w:tab w:val="left" w:pos="9639"/>
              </w:tabs>
              <w:jc w:val="center"/>
            </w:pPr>
          </w:p>
        </w:tc>
        <w:tc>
          <w:tcPr>
            <w:tcW w:w="2247" w:type="dxa"/>
            <w:vAlign w:val="center"/>
          </w:tcPr>
          <w:p w:rsidR="000954FB" w:rsidRPr="00C46A31" w:rsidRDefault="000954FB" w:rsidP="00BF6892">
            <w:pPr>
              <w:tabs>
                <w:tab w:val="left" w:pos="9639"/>
              </w:tabs>
              <w:jc w:val="center"/>
            </w:pPr>
          </w:p>
        </w:tc>
      </w:tr>
      <w:tr w:rsidR="000954FB" w:rsidRPr="00C46A31" w:rsidTr="00BF6892">
        <w:trPr>
          <w:jc w:val="center"/>
        </w:trPr>
        <w:tc>
          <w:tcPr>
            <w:tcW w:w="761" w:type="dxa"/>
            <w:vAlign w:val="center"/>
          </w:tcPr>
          <w:p w:rsidR="000954FB" w:rsidRPr="00C46A31" w:rsidRDefault="000954FB" w:rsidP="00BF6892">
            <w:pPr>
              <w:tabs>
                <w:tab w:val="left" w:pos="9639"/>
              </w:tabs>
              <w:jc w:val="center"/>
            </w:pPr>
            <w:r w:rsidRPr="00C46A31">
              <w:t>…</w:t>
            </w:r>
          </w:p>
        </w:tc>
        <w:tc>
          <w:tcPr>
            <w:tcW w:w="2299" w:type="dxa"/>
            <w:vAlign w:val="center"/>
          </w:tcPr>
          <w:p w:rsidR="000954FB" w:rsidRPr="00C46A31" w:rsidRDefault="000954FB" w:rsidP="00BF6892">
            <w:pPr>
              <w:tabs>
                <w:tab w:val="left" w:pos="9639"/>
              </w:tabs>
              <w:jc w:val="center"/>
            </w:pPr>
          </w:p>
        </w:tc>
        <w:tc>
          <w:tcPr>
            <w:tcW w:w="2762" w:type="dxa"/>
          </w:tcPr>
          <w:p w:rsidR="000954FB" w:rsidRPr="00C46A31" w:rsidRDefault="000954FB" w:rsidP="00BF6892">
            <w:pPr>
              <w:tabs>
                <w:tab w:val="left" w:pos="9639"/>
              </w:tabs>
              <w:jc w:val="center"/>
            </w:pPr>
          </w:p>
        </w:tc>
        <w:tc>
          <w:tcPr>
            <w:tcW w:w="2160" w:type="dxa"/>
            <w:vAlign w:val="center"/>
          </w:tcPr>
          <w:p w:rsidR="000954FB" w:rsidRPr="00C46A31" w:rsidRDefault="000954FB" w:rsidP="00BF6892">
            <w:pPr>
              <w:tabs>
                <w:tab w:val="left" w:pos="9639"/>
              </w:tabs>
              <w:jc w:val="center"/>
            </w:pPr>
          </w:p>
        </w:tc>
        <w:tc>
          <w:tcPr>
            <w:tcW w:w="2247" w:type="dxa"/>
            <w:vAlign w:val="center"/>
          </w:tcPr>
          <w:p w:rsidR="000954FB" w:rsidRPr="00C46A31" w:rsidRDefault="000954FB" w:rsidP="00BF6892">
            <w:pPr>
              <w:tabs>
                <w:tab w:val="left" w:pos="9639"/>
              </w:tabs>
              <w:jc w:val="center"/>
            </w:pPr>
          </w:p>
        </w:tc>
      </w:tr>
    </w:tbl>
    <w:p w:rsidR="000954FB" w:rsidRPr="00C46A31" w:rsidRDefault="000954FB" w:rsidP="000954FB">
      <w:pPr>
        <w:tabs>
          <w:tab w:val="left" w:pos="9639"/>
        </w:tabs>
      </w:pPr>
    </w:p>
    <w:p w:rsidR="000954FB" w:rsidRPr="00C46A31" w:rsidRDefault="000954FB" w:rsidP="000954FB">
      <w:pPr>
        <w:tabs>
          <w:tab w:val="left" w:pos="9639"/>
        </w:tabs>
        <w:jc w:val="center"/>
        <w:rPr>
          <w:b/>
          <w:bCs/>
          <w:sz w:val="28"/>
          <w:szCs w:val="28"/>
        </w:rPr>
      </w:pPr>
      <w:r w:rsidRPr="00C46A31">
        <w:rPr>
          <w:b/>
          <w:bCs/>
          <w:sz w:val="28"/>
          <w:szCs w:val="28"/>
        </w:rPr>
        <w:t>Производственный персонал (рабочие)</w:t>
      </w:r>
    </w:p>
    <w:p w:rsidR="000954FB" w:rsidRPr="00C46A31"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C46A31" w:rsidTr="00BF6892">
        <w:trPr>
          <w:trHeight w:val="1000"/>
          <w:jc w:val="center"/>
        </w:trPr>
        <w:tc>
          <w:tcPr>
            <w:tcW w:w="669" w:type="dxa"/>
            <w:vAlign w:val="center"/>
          </w:tcPr>
          <w:p w:rsidR="000954FB" w:rsidRPr="00C46A31" w:rsidRDefault="000954FB" w:rsidP="00BF6892">
            <w:pPr>
              <w:tabs>
                <w:tab w:val="left" w:pos="9639"/>
              </w:tabs>
              <w:jc w:val="center"/>
            </w:pPr>
            <w:r w:rsidRPr="00C46A31">
              <w:t xml:space="preserve">№ </w:t>
            </w:r>
            <w:proofErr w:type="spellStart"/>
            <w:proofErr w:type="gramStart"/>
            <w:r w:rsidRPr="00C46A31">
              <w:t>п</w:t>
            </w:r>
            <w:proofErr w:type="spellEnd"/>
            <w:proofErr w:type="gramEnd"/>
            <w:r w:rsidRPr="00C46A31">
              <w:t>/</w:t>
            </w:r>
            <w:proofErr w:type="spellStart"/>
            <w:r w:rsidRPr="00C46A31">
              <w:t>п</w:t>
            </w:r>
            <w:proofErr w:type="spellEnd"/>
          </w:p>
        </w:tc>
        <w:tc>
          <w:tcPr>
            <w:tcW w:w="3782" w:type="dxa"/>
            <w:vAlign w:val="center"/>
          </w:tcPr>
          <w:p w:rsidR="000954FB" w:rsidRPr="00C46A31" w:rsidRDefault="000954FB" w:rsidP="00BF6892">
            <w:pPr>
              <w:tabs>
                <w:tab w:val="left" w:pos="9639"/>
              </w:tabs>
              <w:jc w:val="center"/>
            </w:pPr>
            <w:r w:rsidRPr="00C46A31">
              <w:t>Специальность</w:t>
            </w:r>
          </w:p>
          <w:p w:rsidR="000954FB" w:rsidRPr="00C46A31" w:rsidRDefault="000954FB" w:rsidP="00BF6892">
            <w:pPr>
              <w:tabs>
                <w:tab w:val="left" w:pos="9639"/>
              </w:tabs>
              <w:jc w:val="center"/>
            </w:pPr>
            <w:r w:rsidRPr="00C46A31">
              <w:t>по каждому рабочему</w:t>
            </w:r>
          </w:p>
        </w:tc>
        <w:tc>
          <w:tcPr>
            <w:tcW w:w="1944" w:type="dxa"/>
            <w:vAlign w:val="center"/>
          </w:tcPr>
          <w:p w:rsidR="000954FB" w:rsidRPr="00C46A31" w:rsidRDefault="000954FB" w:rsidP="00BF6892">
            <w:pPr>
              <w:tabs>
                <w:tab w:val="left" w:pos="9639"/>
              </w:tabs>
              <w:jc w:val="center"/>
            </w:pPr>
            <w:r w:rsidRPr="00C46A31">
              <w:t>Разряд, квалификация</w:t>
            </w:r>
          </w:p>
        </w:tc>
        <w:tc>
          <w:tcPr>
            <w:tcW w:w="2685" w:type="dxa"/>
            <w:vAlign w:val="center"/>
          </w:tcPr>
          <w:p w:rsidR="000954FB" w:rsidRPr="00C46A31" w:rsidRDefault="000954FB" w:rsidP="00BF6892">
            <w:pPr>
              <w:tabs>
                <w:tab w:val="left" w:pos="9639"/>
              </w:tabs>
              <w:jc w:val="center"/>
            </w:pPr>
            <w:r w:rsidRPr="00C46A31">
              <w:t>Стаж работы по специальности</w:t>
            </w:r>
          </w:p>
        </w:tc>
      </w:tr>
      <w:tr w:rsidR="000954FB" w:rsidRPr="00C46A31" w:rsidTr="00BF6892">
        <w:trPr>
          <w:jc w:val="center"/>
        </w:trPr>
        <w:tc>
          <w:tcPr>
            <w:tcW w:w="669" w:type="dxa"/>
            <w:vAlign w:val="center"/>
          </w:tcPr>
          <w:p w:rsidR="000954FB" w:rsidRPr="00C46A31" w:rsidRDefault="000954FB" w:rsidP="00BF6892">
            <w:pPr>
              <w:tabs>
                <w:tab w:val="left" w:pos="9639"/>
              </w:tabs>
              <w:jc w:val="center"/>
            </w:pPr>
            <w:r w:rsidRPr="00C46A31">
              <w:t>1</w:t>
            </w:r>
          </w:p>
        </w:tc>
        <w:tc>
          <w:tcPr>
            <w:tcW w:w="3782" w:type="dxa"/>
            <w:vAlign w:val="center"/>
          </w:tcPr>
          <w:p w:rsidR="000954FB" w:rsidRPr="00C46A31" w:rsidRDefault="000954FB" w:rsidP="00BF6892">
            <w:pPr>
              <w:tabs>
                <w:tab w:val="left" w:pos="9639"/>
              </w:tabs>
              <w:jc w:val="center"/>
            </w:pPr>
          </w:p>
        </w:tc>
        <w:tc>
          <w:tcPr>
            <w:tcW w:w="1944" w:type="dxa"/>
          </w:tcPr>
          <w:p w:rsidR="000954FB" w:rsidRPr="00C46A31" w:rsidRDefault="000954FB" w:rsidP="00BF6892">
            <w:pPr>
              <w:tabs>
                <w:tab w:val="left" w:pos="9639"/>
              </w:tabs>
              <w:jc w:val="center"/>
            </w:pPr>
          </w:p>
        </w:tc>
        <w:tc>
          <w:tcPr>
            <w:tcW w:w="2685" w:type="dxa"/>
            <w:vAlign w:val="center"/>
          </w:tcPr>
          <w:p w:rsidR="000954FB" w:rsidRPr="00C46A31" w:rsidRDefault="000954FB" w:rsidP="00BF6892">
            <w:pPr>
              <w:tabs>
                <w:tab w:val="left" w:pos="9639"/>
              </w:tabs>
              <w:jc w:val="center"/>
            </w:pPr>
          </w:p>
        </w:tc>
      </w:tr>
      <w:tr w:rsidR="000954FB" w:rsidRPr="00C46A31" w:rsidTr="00BF6892">
        <w:trPr>
          <w:jc w:val="center"/>
        </w:trPr>
        <w:tc>
          <w:tcPr>
            <w:tcW w:w="669" w:type="dxa"/>
            <w:vAlign w:val="center"/>
          </w:tcPr>
          <w:p w:rsidR="000954FB" w:rsidRPr="00C46A31" w:rsidRDefault="000954FB" w:rsidP="00BF6892">
            <w:pPr>
              <w:tabs>
                <w:tab w:val="left" w:pos="9639"/>
              </w:tabs>
              <w:jc w:val="center"/>
            </w:pPr>
            <w:r w:rsidRPr="00C46A31">
              <w:t>2</w:t>
            </w:r>
          </w:p>
        </w:tc>
        <w:tc>
          <w:tcPr>
            <w:tcW w:w="3782" w:type="dxa"/>
            <w:vAlign w:val="center"/>
          </w:tcPr>
          <w:p w:rsidR="000954FB" w:rsidRPr="00C46A31" w:rsidRDefault="000954FB" w:rsidP="00BF6892">
            <w:pPr>
              <w:tabs>
                <w:tab w:val="left" w:pos="9639"/>
              </w:tabs>
              <w:jc w:val="center"/>
            </w:pPr>
          </w:p>
        </w:tc>
        <w:tc>
          <w:tcPr>
            <w:tcW w:w="1944" w:type="dxa"/>
          </w:tcPr>
          <w:p w:rsidR="000954FB" w:rsidRPr="00C46A31" w:rsidRDefault="000954FB" w:rsidP="00BF6892">
            <w:pPr>
              <w:tabs>
                <w:tab w:val="left" w:pos="9639"/>
              </w:tabs>
              <w:jc w:val="center"/>
            </w:pPr>
          </w:p>
        </w:tc>
        <w:tc>
          <w:tcPr>
            <w:tcW w:w="2685" w:type="dxa"/>
            <w:vAlign w:val="center"/>
          </w:tcPr>
          <w:p w:rsidR="000954FB" w:rsidRPr="00C46A31" w:rsidRDefault="000954FB" w:rsidP="00BF6892">
            <w:pPr>
              <w:tabs>
                <w:tab w:val="left" w:pos="9639"/>
              </w:tabs>
              <w:jc w:val="center"/>
            </w:pPr>
          </w:p>
        </w:tc>
      </w:tr>
      <w:tr w:rsidR="000954FB" w:rsidRPr="00C46A31" w:rsidTr="00BF6892">
        <w:trPr>
          <w:jc w:val="center"/>
        </w:trPr>
        <w:tc>
          <w:tcPr>
            <w:tcW w:w="669" w:type="dxa"/>
            <w:vAlign w:val="center"/>
          </w:tcPr>
          <w:p w:rsidR="000954FB" w:rsidRPr="00C46A31" w:rsidRDefault="000954FB" w:rsidP="00BF6892">
            <w:pPr>
              <w:tabs>
                <w:tab w:val="left" w:pos="9639"/>
              </w:tabs>
              <w:jc w:val="center"/>
            </w:pPr>
            <w:r w:rsidRPr="00C46A31">
              <w:t>…</w:t>
            </w:r>
          </w:p>
        </w:tc>
        <w:tc>
          <w:tcPr>
            <w:tcW w:w="3782" w:type="dxa"/>
            <w:vAlign w:val="center"/>
          </w:tcPr>
          <w:p w:rsidR="000954FB" w:rsidRPr="00C46A31" w:rsidRDefault="000954FB" w:rsidP="00BF6892">
            <w:pPr>
              <w:tabs>
                <w:tab w:val="left" w:pos="9639"/>
              </w:tabs>
              <w:jc w:val="center"/>
            </w:pPr>
          </w:p>
        </w:tc>
        <w:tc>
          <w:tcPr>
            <w:tcW w:w="1944" w:type="dxa"/>
          </w:tcPr>
          <w:p w:rsidR="000954FB" w:rsidRPr="00C46A31" w:rsidRDefault="000954FB" w:rsidP="00BF6892">
            <w:pPr>
              <w:tabs>
                <w:tab w:val="left" w:pos="9639"/>
              </w:tabs>
              <w:jc w:val="center"/>
            </w:pPr>
          </w:p>
        </w:tc>
        <w:tc>
          <w:tcPr>
            <w:tcW w:w="2685" w:type="dxa"/>
            <w:vAlign w:val="center"/>
          </w:tcPr>
          <w:p w:rsidR="000954FB" w:rsidRPr="00C46A31" w:rsidRDefault="000954FB" w:rsidP="00BF6892">
            <w:pPr>
              <w:tabs>
                <w:tab w:val="left" w:pos="9639"/>
              </w:tabs>
              <w:jc w:val="center"/>
            </w:pPr>
          </w:p>
        </w:tc>
      </w:tr>
    </w:tbl>
    <w:p w:rsidR="000954FB" w:rsidRPr="00C46A31" w:rsidRDefault="000954FB" w:rsidP="000954FB">
      <w:pPr>
        <w:pStyle w:val="afa"/>
        <w:jc w:val="left"/>
        <w:rPr>
          <w:b/>
          <w:i/>
          <w:sz w:val="28"/>
          <w:szCs w:val="28"/>
        </w:rPr>
      </w:pPr>
    </w:p>
    <w:p w:rsidR="000954FB" w:rsidRPr="008D67F8" w:rsidRDefault="000954FB" w:rsidP="000954FB">
      <w:pPr>
        <w:pStyle w:val="3"/>
        <w:spacing w:before="0" w:after="0"/>
        <w:rPr>
          <w:rFonts w:ascii="Times New Roman" w:hAnsi="Times New Roman"/>
          <w:sz w:val="28"/>
          <w:szCs w:val="28"/>
          <w:highlight w:val="cyan"/>
        </w:rPr>
      </w:pPr>
    </w:p>
    <w:p w:rsidR="000954FB" w:rsidRPr="00C46A31" w:rsidRDefault="000954FB" w:rsidP="000954FB">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46A31" w:rsidRDefault="000954FB" w:rsidP="000954FB">
      <w:pPr>
        <w:tabs>
          <w:tab w:val="left" w:pos="8640"/>
        </w:tabs>
        <w:jc w:val="center"/>
        <w:rPr>
          <w:i/>
        </w:rPr>
      </w:pPr>
      <w:r w:rsidRPr="00C46A31">
        <w:rPr>
          <w:i/>
        </w:rPr>
        <w:t>(наименование претендента)</w:t>
      </w:r>
    </w:p>
    <w:p w:rsidR="000954FB" w:rsidRPr="00C46A31" w:rsidRDefault="000954FB" w:rsidP="000954FB">
      <w:pPr>
        <w:pStyle w:val="32"/>
        <w:suppressAutoHyphens/>
        <w:spacing w:after="0"/>
        <w:rPr>
          <w:sz w:val="28"/>
          <w:szCs w:val="28"/>
        </w:rPr>
      </w:pPr>
      <w:r w:rsidRPr="00C46A31">
        <w:rPr>
          <w:sz w:val="28"/>
          <w:szCs w:val="28"/>
        </w:rPr>
        <w:t>____________________________________________________________________</w:t>
      </w:r>
    </w:p>
    <w:p w:rsidR="000954FB" w:rsidRPr="00C46A31" w:rsidRDefault="000954FB" w:rsidP="000954FB">
      <w:pPr>
        <w:rPr>
          <w:i/>
        </w:rPr>
      </w:pPr>
      <w:r w:rsidRPr="00C46A31">
        <w:rPr>
          <w:i/>
        </w:rPr>
        <w:t xml:space="preserve">       Печать</w:t>
      </w:r>
      <w:r w:rsidRPr="00C46A31">
        <w:rPr>
          <w:i/>
        </w:rPr>
        <w:tab/>
      </w:r>
      <w:r w:rsidRPr="00C46A31">
        <w:rPr>
          <w:i/>
        </w:rPr>
        <w:tab/>
      </w:r>
      <w:r w:rsidRPr="00C46A31">
        <w:rPr>
          <w:i/>
        </w:rPr>
        <w:tab/>
        <w:t>(должность, подпись, ФИО)</w:t>
      </w:r>
    </w:p>
    <w:p w:rsidR="000954FB" w:rsidRPr="00C46A31" w:rsidRDefault="000954FB" w:rsidP="000954FB">
      <w:pPr>
        <w:pStyle w:val="32"/>
        <w:suppressAutoHyphens/>
        <w:spacing w:after="0"/>
        <w:rPr>
          <w:sz w:val="28"/>
          <w:szCs w:val="28"/>
        </w:rPr>
      </w:pPr>
      <w:r w:rsidRPr="00C46A31">
        <w:rPr>
          <w:sz w:val="28"/>
          <w:szCs w:val="28"/>
        </w:rPr>
        <w:t>"____" _________ 201__ г.</w:t>
      </w:r>
    </w:p>
    <w:p w:rsidR="000954FB" w:rsidRPr="00C46A31" w:rsidRDefault="000954FB" w:rsidP="000954FB">
      <w:pPr>
        <w:pStyle w:val="afa"/>
        <w:ind w:firstLine="0"/>
        <w:jc w:val="right"/>
        <w:rPr>
          <w:sz w:val="28"/>
          <w:szCs w:val="28"/>
        </w:rPr>
      </w:pPr>
      <w:r w:rsidRPr="00C46A31">
        <w:rPr>
          <w:b/>
          <w:i/>
          <w:sz w:val="28"/>
          <w:szCs w:val="28"/>
        </w:rPr>
        <w:br w:type="page"/>
      </w:r>
      <w:r w:rsidRPr="00C46A31">
        <w:rPr>
          <w:sz w:val="28"/>
          <w:szCs w:val="28"/>
        </w:rPr>
        <w:lastRenderedPageBreak/>
        <w:t>Приложение № 7</w:t>
      </w:r>
    </w:p>
    <w:p w:rsidR="000954FB" w:rsidRPr="00C46A31" w:rsidRDefault="000954FB" w:rsidP="000954FB">
      <w:pPr>
        <w:pStyle w:val="afa"/>
        <w:ind w:firstLine="0"/>
        <w:jc w:val="right"/>
        <w:rPr>
          <w:sz w:val="28"/>
          <w:szCs w:val="28"/>
        </w:rPr>
      </w:pPr>
      <w:r w:rsidRPr="00C46A31">
        <w:rPr>
          <w:sz w:val="28"/>
          <w:szCs w:val="28"/>
        </w:rPr>
        <w:t>к документации о закупке</w:t>
      </w:r>
    </w:p>
    <w:p w:rsidR="000954FB" w:rsidRPr="00C46A31" w:rsidRDefault="000954FB" w:rsidP="00CD4F5B">
      <w:pPr>
        <w:tabs>
          <w:tab w:val="left" w:pos="9639"/>
        </w:tabs>
        <w:rPr>
          <w:b/>
          <w:szCs w:val="28"/>
        </w:rPr>
      </w:pPr>
    </w:p>
    <w:p w:rsidR="000954FB" w:rsidRPr="00C46A31" w:rsidRDefault="000954FB" w:rsidP="000954FB">
      <w:pPr>
        <w:tabs>
          <w:tab w:val="left" w:pos="9639"/>
        </w:tabs>
        <w:ind w:firstLine="567"/>
        <w:jc w:val="center"/>
        <w:rPr>
          <w:b/>
          <w:szCs w:val="28"/>
        </w:rPr>
      </w:pPr>
      <w:r w:rsidRPr="00C46A31">
        <w:rPr>
          <w:b/>
          <w:szCs w:val="28"/>
        </w:rPr>
        <w:t>СВЕДЕНИЯ О ПЛАНИРУЕМЫХ К ПРИВЛЕЧЕНИЮ СУБПОДРЯДНЫХ ОРГАНИЗАЦИЯХ</w:t>
      </w:r>
    </w:p>
    <w:p w:rsidR="000954FB" w:rsidRPr="00C46A31" w:rsidRDefault="000954FB" w:rsidP="000954FB">
      <w:pPr>
        <w:tabs>
          <w:tab w:val="left" w:pos="9639"/>
        </w:tabs>
        <w:ind w:firstLine="567"/>
        <w:jc w:val="center"/>
        <w:rPr>
          <w:i/>
        </w:rPr>
      </w:pPr>
      <w:r w:rsidRPr="00C46A31">
        <w:rPr>
          <w:i/>
        </w:rPr>
        <w:t>(отдельный лист по каждому субподрядчику)</w:t>
      </w:r>
    </w:p>
    <w:p w:rsidR="000954FB" w:rsidRPr="00C46A31" w:rsidRDefault="000954FB" w:rsidP="000954FB">
      <w:pPr>
        <w:tabs>
          <w:tab w:val="left" w:pos="9639"/>
        </w:tabs>
        <w:ind w:firstLine="567"/>
        <w:jc w:val="center"/>
        <w:rPr>
          <w:sz w:val="22"/>
        </w:rPr>
      </w:pPr>
    </w:p>
    <w:p w:rsidR="000954FB" w:rsidRPr="00C46A31" w:rsidRDefault="000954FB" w:rsidP="000954FB">
      <w:pPr>
        <w:tabs>
          <w:tab w:val="left" w:pos="9639"/>
        </w:tabs>
        <w:ind w:firstLine="567"/>
        <w:jc w:val="center"/>
        <w:rPr>
          <w:b/>
          <w:sz w:val="28"/>
          <w:szCs w:val="28"/>
        </w:rPr>
      </w:pPr>
      <w:r w:rsidRPr="00C46A31">
        <w:rPr>
          <w:b/>
          <w:sz w:val="28"/>
          <w:szCs w:val="28"/>
        </w:rPr>
        <w:t>Наименование организации, фирмы:</w:t>
      </w:r>
    </w:p>
    <w:p w:rsidR="000954FB" w:rsidRPr="00C46A31" w:rsidRDefault="000954FB" w:rsidP="000954FB">
      <w:pPr>
        <w:tabs>
          <w:tab w:val="left" w:pos="9639"/>
        </w:tabs>
        <w:ind w:firstLine="567"/>
        <w:rPr>
          <w:sz w:val="22"/>
        </w:rPr>
      </w:pPr>
      <w:r w:rsidRPr="00C46A31">
        <w:rPr>
          <w:sz w:val="22"/>
        </w:rPr>
        <w:t>____________________________________________________________________________</w:t>
      </w:r>
    </w:p>
    <w:p w:rsidR="000954FB" w:rsidRPr="00C46A31"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C46A31" w:rsidTr="00BF6892">
        <w:tc>
          <w:tcPr>
            <w:tcW w:w="3138" w:type="dxa"/>
          </w:tcPr>
          <w:p w:rsidR="000954FB" w:rsidRPr="00C46A31" w:rsidRDefault="000954FB" w:rsidP="00BF6892">
            <w:pPr>
              <w:tabs>
                <w:tab w:val="left" w:pos="9639"/>
              </w:tabs>
              <w:rPr>
                <w:szCs w:val="28"/>
              </w:rPr>
            </w:pPr>
          </w:p>
        </w:tc>
        <w:tc>
          <w:tcPr>
            <w:tcW w:w="3426" w:type="dxa"/>
            <w:gridSpan w:val="2"/>
            <w:vAlign w:val="center"/>
          </w:tcPr>
          <w:p w:rsidR="000954FB" w:rsidRPr="00C46A31" w:rsidRDefault="000954FB" w:rsidP="00BF6892">
            <w:pPr>
              <w:tabs>
                <w:tab w:val="left" w:pos="9639"/>
              </w:tabs>
              <w:jc w:val="center"/>
              <w:rPr>
                <w:szCs w:val="28"/>
              </w:rPr>
            </w:pPr>
            <w:r w:rsidRPr="00C46A31">
              <w:rPr>
                <w:szCs w:val="28"/>
              </w:rPr>
              <w:t>Головная фирма</w:t>
            </w:r>
          </w:p>
        </w:tc>
        <w:tc>
          <w:tcPr>
            <w:tcW w:w="3156" w:type="dxa"/>
            <w:vAlign w:val="center"/>
          </w:tcPr>
          <w:p w:rsidR="000954FB" w:rsidRPr="00C46A31" w:rsidRDefault="000954FB" w:rsidP="00BF6892">
            <w:pPr>
              <w:tabs>
                <w:tab w:val="left" w:pos="9639"/>
              </w:tabs>
              <w:jc w:val="center"/>
              <w:rPr>
                <w:szCs w:val="28"/>
              </w:rPr>
            </w:pPr>
            <w:r w:rsidRPr="00C46A31">
              <w:rPr>
                <w:szCs w:val="28"/>
              </w:rPr>
              <w:t>Филиалы и дочерние предприятия</w:t>
            </w:r>
          </w:p>
        </w:tc>
      </w:tr>
      <w:tr w:rsidR="000954FB" w:rsidRPr="00C46A31" w:rsidTr="00BF6892">
        <w:trPr>
          <w:trHeight w:val="391"/>
        </w:trPr>
        <w:tc>
          <w:tcPr>
            <w:tcW w:w="3138" w:type="dxa"/>
          </w:tcPr>
          <w:p w:rsidR="000954FB" w:rsidRPr="00C46A31" w:rsidRDefault="000954FB" w:rsidP="00BF6892">
            <w:pPr>
              <w:tabs>
                <w:tab w:val="left" w:pos="9639"/>
              </w:tabs>
            </w:pPr>
            <w:r w:rsidRPr="00C46A31">
              <w:t>Адрес</w:t>
            </w:r>
          </w:p>
        </w:tc>
        <w:tc>
          <w:tcPr>
            <w:tcW w:w="3426" w:type="dxa"/>
            <w:gridSpan w:val="2"/>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rPr>
          <w:trHeight w:val="346"/>
        </w:trPr>
        <w:tc>
          <w:tcPr>
            <w:tcW w:w="3138" w:type="dxa"/>
          </w:tcPr>
          <w:p w:rsidR="000954FB" w:rsidRPr="00C46A31" w:rsidRDefault="000954FB" w:rsidP="00BF6892">
            <w:pPr>
              <w:tabs>
                <w:tab w:val="left" w:pos="9639"/>
              </w:tabs>
            </w:pPr>
            <w:r w:rsidRPr="00C46A31">
              <w:t>Телефон</w:t>
            </w:r>
          </w:p>
        </w:tc>
        <w:tc>
          <w:tcPr>
            <w:tcW w:w="3426" w:type="dxa"/>
            <w:gridSpan w:val="2"/>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rPr>
          <w:trHeight w:val="355"/>
        </w:trPr>
        <w:tc>
          <w:tcPr>
            <w:tcW w:w="3138" w:type="dxa"/>
          </w:tcPr>
          <w:p w:rsidR="000954FB" w:rsidRPr="00C46A31" w:rsidRDefault="000954FB" w:rsidP="00BF6892">
            <w:pPr>
              <w:tabs>
                <w:tab w:val="left" w:pos="9639"/>
              </w:tabs>
            </w:pPr>
            <w:r w:rsidRPr="00C46A31">
              <w:t>Факс</w:t>
            </w:r>
          </w:p>
        </w:tc>
        <w:tc>
          <w:tcPr>
            <w:tcW w:w="3426" w:type="dxa"/>
            <w:gridSpan w:val="2"/>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rPr>
          <w:trHeight w:val="351"/>
        </w:trPr>
        <w:tc>
          <w:tcPr>
            <w:tcW w:w="3138" w:type="dxa"/>
          </w:tcPr>
          <w:p w:rsidR="000954FB" w:rsidRPr="00C46A31" w:rsidRDefault="000954FB" w:rsidP="00BF6892">
            <w:pPr>
              <w:tabs>
                <w:tab w:val="left" w:pos="9639"/>
              </w:tabs>
            </w:pPr>
            <w:r w:rsidRPr="00C46A31">
              <w:t>Ответственное лицо</w:t>
            </w:r>
          </w:p>
        </w:tc>
        <w:tc>
          <w:tcPr>
            <w:tcW w:w="3426" w:type="dxa"/>
            <w:gridSpan w:val="2"/>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rPr>
          <w:trHeight w:val="348"/>
        </w:trPr>
        <w:tc>
          <w:tcPr>
            <w:tcW w:w="3138" w:type="dxa"/>
          </w:tcPr>
          <w:p w:rsidR="000954FB" w:rsidRPr="00C46A31" w:rsidRDefault="000954FB" w:rsidP="00BF6892">
            <w:pPr>
              <w:tabs>
                <w:tab w:val="left" w:pos="9639"/>
              </w:tabs>
            </w:pPr>
            <w:r w:rsidRPr="00C46A31">
              <w:t>Форма (ООО, ЗАО и т.д.)</w:t>
            </w:r>
          </w:p>
        </w:tc>
        <w:tc>
          <w:tcPr>
            <w:tcW w:w="3426" w:type="dxa"/>
            <w:gridSpan w:val="2"/>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rPr>
          <w:trHeight w:val="343"/>
        </w:trPr>
        <w:tc>
          <w:tcPr>
            <w:tcW w:w="3138" w:type="dxa"/>
          </w:tcPr>
          <w:p w:rsidR="000954FB" w:rsidRPr="00C46A31" w:rsidRDefault="000954FB" w:rsidP="00BF6892">
            <w:pPr>
              <w:tabs>
                <w:tab w:val="left" w:pos="9639"/>
              </w:tabs>
            </w:pPr>
            <w:r w:rsidRPr="00C46A31">
              <w:t>Уставный капитал</w:t>
            </w:r>
          </w:p>
        </w:tc>
        <w:tc>
          <w:tcPr>
            <w:tcW w:w="3426" w:type="dxa"/>
            <w:gridSpan w:val="2"/>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rPr>
          <w:trHeight w:val="505"/>
        </w:trPr>
        <w:tc>
          <w:tcPr>
            <w:tcW w:w="3138" w:type="dxa"/>
            <w:tcBorders>
              <w:bottom w:val="nil"/>
            </w:tcBorders>
          </w:tcPr>
          <w:p w:rsidR="000954FB" w:rsidRPr="00C46A31" w:rsidRDefault="000954FB" w:rsidP="00BF6892">
            <w:pPr>
              <w:tabs>
                <w:tab w:val="left" w:pos="9639"/>
              </w:tabs>
            </w:pPr>
            <w:r w:rsidRPr="00C46A31">
              <w:t>Сфера деятельности</w:t>
            </w:r>
          </w:p>
        </w:tc>
        <w:tc>
          <w:tcPr>
            <w:tcW w:w="3426" w:type="dxa"/>
            <w:gridSpan w:val="2"/>
            <w:tcBorders>
              <w:bottom w:val="nil"/>
            </w:tcBorders>
          </w:tcPr>
          <w:p w:rsidR="000954FB" w:rsidRPr="00C46A31" w:rsidRDefault="000954FB" w:rsidP="00BF6892">
            <w:pPr>
              <w:tabs>
                <w:tab w:val="left" w:pos="9639"/>
              </w:tabs>
              <w:jc w:val="center"/>
            </w:pPr>
          </w:p>
        </w:tc>
        <w:tc>
          <w:tcPr>
            <w:tcW w:w="3156" w:type="dxa"/>
            <w:tcBorders>
              <w:bottom w:val="nil"/>
            </w:tcBorders>
          </w:tcPr>
          <w:p w:rsidR="000954FB" w:rsidRPr="00C46A31" w:rsidRDefault="000954FB" w:rsidP="00BF6892">
            <w:pPr>
              <w:tabs>
                <w:tab w:val="left" w:pos="9639"/>
              </w:tabs>
              <w:jc w:val="center"/>
            </w:pPr>
          </w:p>
        </w:tc>
      </w:tr>
      <w:tr w:rsidR="000954FB" w:rsidRPr="00C46A31" w:rsidTr="00BF6892">
        <w:tc>
          <w:tcPr>
            <w:tcW w:w="3138" w:type="dxa"/>
            <w:tcBorders>
              <w:right w:val="nil"/>
            </w:tcBorders>
          </w:tcPr>
          <w:p w:rsidR="000954FB" w:rsidRPr="00C46A31" w:rsidRDefault="000954FB" w:rsidP="00BF6892">
            <w:pPr>
              <w:tabs>
                <w:tab w:val="left" w:pos="9639"/>
              </w:tabs>
            </w:pPr>
            <w:r w:rsidRPr="00C46A31">
              <w:t>Руководитель:</w:t>
            </w:r>
          </w:p>
        </w:tc>
        <w:tc>
          <w:tcPr>
            <w:tcW w:w="3426" w:type="dxa"/>
            <w:gridSpan w:val="2"/>
            <w:tcBorders>
              <w:left w:val="nil"/>
              <w:right w:val="nil"/>
            </w:tcBorders>
          </w:tcPr>
          <w:p w:rsidR="000954FB" w:rsidRPr="00C46A31" w:rsidRDefault="000954FB" w:rsidP="00BF6892">
            <w:pPr>
              <w:tabs>
                <w:tab w:val="left" w:pos="9639"/>
              </w:tabs>
            </w:pPr>
            <w:r w:rsidRPr="00C46A31">
              <w:t>Дата:</w:t>
            </w:r>
          </w:p>
        </w:tc>
        <w:tc>
          <w:tcPr>
            <w:tcW w:w="3156" w:type="dxa"/>
            <w:tcBorders>
              <w:left w:val="nil"/>
            </w:tcBorders>
          </w:tcPr>
          <w:p w:rsidR="000954FB" w:rsidRPr="00C46A31" w:rsidRDefault="000954FB" w:rsidP="00BF6892">
            <w:pPr>
              <w:tabs>
                <w:tab w:val="left" w:pos="9639"/>
              </w:tabs>
            </w:pPr>
            <w:r w:rsidRPr="00C46A31">
              <w:t>Печать/подпись (субподрядчика)</w:t>
            </w:r>
          </w:p>
        </w:tc>
      </w:tr>
      <w:tr w:rsidR="000954FB" w:rsidRPr="00C46A31" w:rsidTr="00BF6892">
        <w:trPr>
          <w:cantSplit/>
        </w:trPr>
        <w:tc>
          <w:tcPr>
            <w:tcW w:w="9720" w:type="dxa"/>
            <w:gridSpan w:val="4"/>
          </w:tcPr>
          <w:p w:rsidR="000954FB" w:rsidRPr="00C46A31" w:rsidRDefault="000954FB" w:rsidP="00BF6892">
            <w:pPr>
              <w:tabs>
                <w:tab w:val="left" w:pos="9639"/>
              </w:tabs>
              <w:jc w:val="center"/>
            </w:pPr>
          </w:p>
        </w:tc>
      </w:tr>
      <w:tr w:rsidR="000954FB" w:rsidRPr="00C46A31" w:rsidTr="00BF6892">
        <w:trPr>
          <w:cantSplit/>
        </w:trPr>
        <w:tc>
          <w:tcPr>
            <w:tcW w:w="4782" w:type="dxa"/>
            <w:gridSpan w:val="2"/>
            <w:vMerge w:val="restart"/>
            <w:vAlign w:val="center"/>
          </w:tcPr>
          <w:p w:rsidR="000954FB" w:rsidRPr="00C46A31" w:rsidRDefault="000954FB" w:rsidP="00BF6892">
            <w:pPr>
              <w:tabs>
                <w:tab w:val="left" w:pos="9639"/>
              </w:tabs>
            </w:pPr>
            <w:r w:rsidRPr="00C46A31">
              <w:t>Виды работ, передаваемые субподрядчику по предмету конкурса</w:t>
            </w:r>
          </w:p>
        </w:tc>
        <w:tc>
          <w:tcPr>
            <w:tcW w:w="4938" w:type="dxa"/>
            <w:gridSpan w:val="2"/>
          </w:tcPr>
          <w:p w:rsidR="000954FB" w:rsidRPr="00C46A31" w:rsidRDefault="000954FB" w:rsidP="00BF6892">
            <w:pPr>
              <w:tabs>
                <w:tab w:val="left" w:pos="9639"/>
              </w:tabs>
              <w:jc w:val="center"/>
            </w:pPr>
            <w:r w:rsidRPr="00C46A31">
              <w:t>Передаваемые объемы работ</w:t>
            </w:r>
          </w:p>
        </w:tc>
      </w:tr>
      <w:tr w:rsidR="000954FB" w:rsidRPr="00C46A31" w:rsidTr="00BF6892">
        <w:trPr>
          <w:cantSplit/>
        </w:trPr>
        <w:tc>
          <w:tcPr>
            <w:tcW w:w="4782" w:type="dxa"/>
            <w:gridSpan w:val="2"/>
            <w:vMerge/>
          </w:tcPr>
          <w:p w:rsidR="000954FB" w:rsidRPr="00C46A31" w:rsidRDefault="000954FB" w:rsidP="00BF6892">
            <w:pPr>
              <w:tabs>
                <w:tab w:val="left" w:pos="9639"/>
              </w:tabs>
            </w:pPr>
          </w:p>
        </w:tc>
        <w:tc>
          <w:tcPr>
            <w:tcW w:w="1782" w:type="dxa"/>
          </w:tcPr>
          <w:p w:rsidR="000954FB" w:rsidRPr="00C46A31" w:rsidRDefault="000954FB" w:rsidP="00BF6892">
            <w:pPr>
              <w:tabs>
                <w:tab w:val="left" w:pos="9639"/>
              </w:tabs>
              <w:jc w:val="center"/>
            </w:pPr>
            <w:r w:rsidRPr="00C46A31">
              <w:t>В физических единицах</w:t>
            </w:r>
          </w:p>
        </w:tc>
        <w:tc>
          <w:tcPr>
            <w:tcW w:w="3156" w:type="dxa"/>
            <w:vAlign w:val="center"/>
          </w:tcPr>
          <w:p w:rsidR="000954FB" w:rsidRPr="00C46A31" w:rsidRDefault="000954FB" w:rsidP="00BF6892">
            <w:pPr>
              <w:tabs>
                <w:tab w:val="left" w:pos="9639"/>
              </w:tabs>
              <w:jc w:val="center"/>
            </w:pPr>
            <w:proofErr w:type="gramStart"/>
            <w:r w:rsidRPr="00C46A31">
              <w:t>В</w:t>
            </w:r>
            <w:proofErr w:type="gramEnd"/>
            <w:r w:rsidRPr="00C46A31">
              <w:t xml:space="preserve"> % к общему объему работ по предмету конкурса</w:t>
            </w:r>
          </w:p>
        </w:tc>
      </w:tr>
      <w:tr w:rsidR="000954FB" w:rsidRPr="00C46A31" w:rsidTr="00BF6892">
        <w:tc>
          <w:tcPr>
            <w:tcW w:w="4782" w:type="dxa"/>
            <w:gridSpan w:val="2"/>
          </w:tcPr>
          <w:p w:rsidR="000954FB" w:rsidRPr="00C46A31" w:rsidRDefault="000954FB" w:rsidP="00BF6892">
            <w:pPr>
              <w:tabs>
                <w:tab w:val="left" w:pos="9639"/>
              </w:tabs>
            </w:pPr>
          </w:p>
        </w:tc>
        <w:tc>
          <w:tcPr>
            <w:tcW w:w="1782" w:type="dxa"/>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c>
          <w:tcPr>
            <w:tcW w:w="4782" w:type="dxa"/>
            <w:gridSpan w:val="2"/>
          </w:tcPr>
          <w:p w:rsidR="000954FB" w:rsidRPr="00C46A31" w:rsidRDefault="000954FB" w:rsidP="00BF6892">
            <w:pPr>
              <w:tabs>
                <w:tab w:val="left" w:pos="9639"/>
              </w:tabs>
            </w:pPr>
          </w:p>
        </w:tc>
        <w:tc>
          <w:tcPr>
            <w:tcW w:w="1782" w:type="dxa"/>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c>
          <w:tcPr>
            <w:tcW w:w="6564" w:type="dxa"/>
            <w:gridSpan w:val="3"/>
          </w:tcPr>
          <w:p w:rsidR="000954FB" w:rsidRPr="00C46A31" w:rsidRDefault="000954FB" w:rsidP="00BF6892">
            <w:pPr>
              <w:tabs>
                <w:tab w:val="left" w:pos="9639"/>
              </w:tabs>
            </w:pPr>
            <w:r w:rsidRPr="00C46A31">
              <w:t>Итого % передаваемых субподрядчику объёмов работ к общему объёму работ по предмету конкурса</w:t>
            </w:r>
          </w:p>
        </w:tc>
        <w:tc>
          <w:tcPr>
            <w:tcW w:w="3156" w:type="dxa"/>
          </w:tcPr>
          <w:p w:rsidR="000954FB" w:rsidRPr="00C46A31" w:rsidRDefault="000954FB" w:rsidP="00BF6892">
            <w:pPr>
              <w:tabs>
                <w:tab w:val="left" w:pos="9639"/>
              </w:tabs>
              <w:jc w:val="center"/>
            </w:pPr>
          </w:p>
        </w:tc>
      </w:tr>
    </w:tbl>
    <w:p w:rsidR="000954FB" w:rsidRPr="00C46A31" w:rsidRDefault="000954FB" w:rsidP="000954FB">
      <w:pPr>
        <w:tabs>
          <w:tab w:val="left" w:pos="9639"/>
        </w:tabs>
        <w:ind w:firstLine="720"/>
        <w:jc w:val="both"/>
        <w:rPr>
          <w:szCs w:val="28"/>
        </w:rPr>
      </w:pPr>
      <w:r w:rsidRPr="00C46A31">
        <w:rPr>
          <w:szCs w:val="28"/>
        </w:rPr>
        <w:t>Приложения:</w:t>
      </w:r>
    </w:p>
    <w:p w:rsidR="000954FB" w:rsidRPr="00C46A31" w:rsidRDefault="000954FB" w:rsidP="000954FB">
      <w:pPr>
        <w:tabs>
          <w:tab w:val="left" w:pos="9639"/>
        </w:tabs>
        <w:ind w:firstLine="720"/>
        <w:jc w:val="both"/>
        <w:rPr>
          <w:szCs w:val="28"/>
        </w:rPr>
      </w:pPr>
      <w:r w:rsidRPr="00C46A31">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0954FB" w:rsidRPr="00C46A31" w:rsidRDefault="000954FB" w:rsidP="000954FB">
      <w:pPr>
        <w:tabs>
          <w:tab w:val="left" w:pos="9639"/>
        </w:tabs>
        <w:ind w:firstLine="720"/>
        <w:jc w:val="both"/>
        <w:rPr>
          <w:szCs w:val="28"/>
        </w:rPr>
      </w:pPr>
      <w:r w:rsidRPr="00C46A3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C46A31" w:rsidRDefault="000954FB" w:rsidP="00CD4F5B">
      <w:pPr>
        <w:pStyle w:val="3"/>
        <w:numPr>
          <w:ilvl w:val="0"/>
          <w:numId w:val="0"/>
        </w:numPr>
        <w:spacing w:before="0" w:after="0"/>
        <w:rPr>
          <w:rFonts w:ascii="Times New Roman" w:hAnsi="Times New Roman"/>
          <w:sz w:val="28"/>
          <w:szCs w:val="28"/>
        </w:rPr>
      </w:pPr>
    </w:p>
    <w:p w:rsidR="000954FB" w:rsidRPr="00C46A31" w:rsidRDefault="000954FB" w:rsidP="000954FB">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46A31" w:rsidRDefault="000954FB" w:rsidP="000954FB">
      <w:pPr>
        <w:tabs>
          <w:tab w:val="left" w:pos="8640"/>
        </w:tabs>
        <w:jc w:val="center"/>
        <w:rPr>
          <w:i/>
        </w:rPr>
      </w:pPr>
      <w:r w:rsidRPr="00C46A31">
        <w:rPr>
          <w:i/>
        </w:rPr>
        <w:t>(наименование претендента)</w:t>
      </w:r>
    </w:p>
    <w:p w:rsidR="000954FB" w:rsidRPr="00C46A31" w:rsidRDefault="000954FB" w:rsidP="000954FB">
      <w:pPr>
        <w:pStyle w:val="32"/>
        <w:suppressAutoHyphens/>
        <w:spacing w:after="0"/>
        <w:rPr>
          <w:sz w:val="28"/>
          <w:szCs w:val="28"/>
        </w:rPr>
      </w:pPr>
      <w:r w:rsidRPr="00C46A31">
        <w:rPr>
          <w:sz w:val="28"/>
          <w:szCs w:val="28"/>
        </w:rPr>
        <w:t>____________________________________________________________________</w:t>
      </w:r>
    </w:p>
    <w:p w:rsidR="000954FB" w:rsidRPr="00C46A31" w:rsidRDefault="000954FB" w:rsidP="000954FB">
      <w:pPr>
        <w:rPr>
          <w:i/>
        </w:rPr>
      </w:pPr>
      <w:r w:rsidRPr="00C46A31">
        <w:rPr>
          <w:i/>
        </w:rPr>
        <w:t xml:space="preserve">       Печать</w:t>
      </w:r>
      <w:r w:rsidRPr="00C46A31">
        <w:rPr>
          <w:i/>
        </w:rPr>
        <w:tab/>
      </w:r>
      <w:r w:rsidRPr="00C46A31">
        <w:rPr>
          <w:i/>
        </w:rPr>
        <w:tab/>
      </w:r>
      <w:r w:rsidRPr="00C46A31">
        <w:rPr>
          <w:i/>
        </w:rPr>
        <w:tab/>
        <w:t>(должность, подпись, ФИО)</w:t>
      </w:r>
    </w:p>
    <w:p w:rsidR="007A4060" w:rsidRDefault="000954FB" w:rsidP="00C46A31">
      <w:pPr>
        <w:pStyle w:val="32"/>
        <w:suppressAutoHyphens/>
        <w:spacing w:after="0"/>
        <w:rPr>
          <w:sz w:val="28"/>
          <w:szCs w:val="28"/>
        </w:rPr>
      </w:pPr>
      <w:r w:rsidRPr="00C46A31">
        <w:rPr>
          <w:sz w:val="28"/>
          <w:szCs w:val="28"/>
        </w:rPr>
        <w:t>"____" _________ 201__ г.</w:t>
      </w:r>
    </w:p>
    <w:p w:rsidR="00C46A31" w:rsidRDefault="00C46A31" w:rsidP="00C46A31">
      <w:pPr>
        <w:pStyle w:val="32"/>
        <w:suppressAutoHyphens/>
        <w:spacing w:after="0"/>
        <w:rPr>
          <w:sz w:val="28"/>
          <w:szCs w:val="28"/>
        </w:rPr>
      </w:pPr>
    </w:p>
    <w:p w:rsidR="007A4060" w:rsidRDefault="007A4060" w:rsidP="00C925E8">
      <w:pPr>
        <w:ind w:firstLine="567"/>
        <w:jc w:val="right"/>
        <w:rPr>
          <w:sz w:val="28"/>
          <w:szCs w:val="28"/>
        </w:rPr>
      </w:pPr>
    </w:p>
    <w:sectPr w:rsidR="007A4060" w:rsidSect="00C46A31">
      <w:headerReference w:type="default" r:id="rId23"/>
      <w:footerReference w:type="even" r:id="rId24"/>
      <w:footerReference w:type="default" r:id="rId25"/>
      <w:pgSz w:w="11907" w:h="16840" w:code="9"/>
      <w:pgMar w:top="1134" w:right="851" w:bottom="1134" w:left="1418" w:header="794" w:footer="79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91E" w:rsidRDefault="002A291E">
      <w:r>
        <w:separator/>
      </w:r>
    </w:p>
  </w:endnote>
  <w:endnote w:type="continuationSeparator" w:id="0">
    <w:p w:rsidR="002A291E" w:rsidRDefault="002A29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9D" w:rsidRDefault="00BA25A4" w:rsidP="00BF6892">
    <w:pPr>
      <w:pStyle w:val="afe"/>
      <w:framePr w:wrap="around" w:vAnchor="text" w:hAnchor="margin" w:xAlign="right" w:y="1"/>
      <w:rPr>
        <w:rStyle w:val="a6"/>
      </w:rPr>
    </w:pPr>
    <w:r>
      <w:rPr>
        <w:rStyle w:val="a6"/>
      </w:rPr>
      <w:fldChar w:fldCharType="begin"/>
    </w:r>
    <w:r w:rsidR="00136A9D">
      <w:rPr>
        <w:rStyle w:val="a6"/>
      </w:rPr>
      <w:instrText xml:space="preserve">PAGE  </w:instrText>
    </w:r>
    <w:r>
      <w:rPr>
        <w:rStyle w:val="a6"/>
      </w:rPr>
      <w:fldChar w:fldCharType="separate"/>
    </w:r>
    <w:r w:rsidR="00136A9D">
      <w:rPr>
        <w:rStyle w:val="a6"/>
        <w:noProof/>
      </w:rPr>
      <w:t>28</w:t>
    </w:r>
    <w:r>
      <w:rPr>
        <w:rStyle w:val="a6"/>
      </w:rPr>
      <w:fldChar w:fldCharType="end"/>
    </w:r>
  </w:p>
  <w:p w:rsidR="00136A9D" w:rsidRDefault="00136A9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9D" w:rsidRDefault="00136A9D">
    <w:pPr>
      <w:pStyle w:val="afe"/>
      <w:jc w:val="center"/>
    </w:pPr>
  </w:p>
  <w:p w:rsidR="00136A9D" w:rsidRDefault="00136A9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91E" w:rsidRDefault="002A291E">
      <w:r>
        <w:separator/>
      </w:r>
    </w:p>
  </w:footnote>
  <w:footnote w:type="continuationSeparator" w:id="0">
    <w:p w:rsidR="002A291E" w:rsidRDefault="002A2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3548"/>
      <w:docPartObj>
        <w:docPartGallery w:val="Page Numbers (Top of Page)"/>
        <w:docPartUnique/>
      </w:docPartObj>
    </w:sdtPr>
    <w:sdtContent>
      <w:p w:rsidR="00136A9D" w:rsidRDefault="00BA25A4">
        <w:pPr>
          <w:pStyle w:val="afc"/>
          <w:jc w:val="center"/>
        </w:pPr>
        <w:fldSimple w:instr=" PAGE   \* MERGEFORMAT ">
          <w:r w:rsidR="009678EC">
            <w:rPr>
              <w:noProof/>
            </w:rPr>
            <w:t>24</w:t>
          </w:r>
        </w:fldSimple>
      </w:p>
    </w:sdtContent>
  </w:sdt>
  <w:p w:rsidR="00136A9D" w:rsidRDefault="00136A9D">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9D" w:rsidRDefault="00136A9D">
    <w:pPr>
      <w:pStyle w:val="afc"/>
      <w:jc w:val="center"/>
    </w:pPr>
  </w:p>
  <w:p w:rsidR="00136A9D" w:rsidRDefault="00136A9D">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9D" w:rsidRDefault="00BA25A4">
    <w:pPr>
      <w:pStyle w:val="afc"/>
      <w:jc w:val="center"/>
    </w:pPr>
    <w:fldSimple w:instr=" PAGE   \* MERGEFORMAT ">
      <w:r w:rsidR="009678EC">
        <w:rPr>
          <w:noProof/>
        </w:rPr>
        <w:t>54</w:t>
      </w:r>
    </w:fldSimple>
  </w:p>
  <w:p w:rsidR="00136A9D" w:rsidRDefault="00136A9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03F4EEC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25AA429E"/>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50DDEE">
      <w:start w:val="1"/>
      <w:numFmt w:val="decimal"/>
      <w:lvlText w:val="%4."/>
      <w:lvlJc w:val="left"/>
      <w:pPr>
        <w:ind w:left="3510" w:hanging="99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1">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4"/>
  </w:num>
  <w:num w:numId="14">
    <w:abstractNumId w:val="52"/>
  </w:num>
  <w:num w:numId="15">
    <w:abstractNumId w:val="27"/>
  </w:num>
  <w:num w:numId="16">
    <w:abstractNumId w:val="42"/>
  </w:num>
  <w:num w:numId="17">
    <w:abstractNumId w:val="38"/>
  </w:num>
  <w:num w:numId="18">
    <w:abstractNumId w:val="39"/>
  </w:num>
  <w:num w:numId="19">
    <w:abstractNumId w:val="51"/>
  </w:num>
  <w:num w:numId="20">
    <w:abstractNumId w:val="24"/>
  </w:num>
  <w:num w:numId="21">
    <w:abstractNumId w:val="29"/>
  </w:num>
  <w:num w:numId="22">
    <w:abstractNumId w:val="55"/>
  </w:num>
  <w:num w:numId="23">
    <w:abstractNumId w:val="35"/>
  </w:num>
  <w:num w:numId="24">
    <w:abstractNumId w:val="46"/>
  </w:num>
  <w:num w:numId="25">
    <w:abstractNumId w:val="37"/>
  </w:num>
  <w:num w:numId="26">
    <w:abstractNumId w:val="47"/>
  </w:num>
  <w:num w:numId="27">
    <w:abstractNumId w:val="26"/>
  </w:num>
  <w:num w:numId="28">
    <w:abstractNumId w:val="50"/>
  </w:num>
  <w:num w:numId="29">
    <w:abstractNumId w:val="48"/>
  </w:num>
  <w:num w:numId="30">
    <w:abstractNumId w:val="49"/>
  </w:num>
  <w:num w:numId="31">
    <w:abstractNumId w:val="45"/>
  </w:num>
  <w:num w:numId="32">
    <w:abstractNumId w:val="28"/>
  </w:num>
  <w:num w:numId="33">
    <w:abstractNumId w:val="30"/>
  </w:num>
  <w:num w:numId="34">
    <w:abstractNumId w:val="56"/>
  </w:num>
  <w:num w:numId="35">
    <w:abstractNumId w:val="32"/>
  </w:num>
  <w:num w:numId="36">
    <w:abstractNumId w:val="33"/>
  </w:num>
  <w:num w:numId="37">
    <w:abstractNumId w:val="43"/>
  </w:num>
  <w:num w:numId="38">
    <w:abstractNumId w:val="36"/>
  </w:num>
  <w:num w:numId="39">
    <w:abstractNumId w:val="40"/>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1"/>
  </w:num>
  <w:num w:numId="44">
    <w:abstractNumId w:val="34"/>
  </w:num>
  <w:num w:numId="45">
    <w:abstractNumId w:val="25"/>
  </w:num>
  <w:num w:numId="46">
    <w:abstractNumId w:val="53"/>
  </w:num>
  <w:num w:numId="47">
    <w:abstractNumId w:val="54"/>
  </w:num>
  <w:num w:numId="48">
    <w:abstractNumId w:val="31"/>
  </w:num>
  <w:num w:numId="49">
    <w:abstractNumId w:val="5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10BE3"/>
    <w:rsid w:val="000118B5"/>
    <w:rsid w:val="00014091"/>
    <w:rsid w:val="00014C0B"/>
    <w:rsid w:val="0001556E"/>
    <w:rsid w:val="0001557C"/>
    <w:rsid w:val="000224FB"/>
    <w:rsid w:val="000236C9"/>
    <w:rsid w:val="000238D7"/>
    <w:rsid w:val="0002418A"/>
    <w:rsid w:val="000306B4"/>
    <w:rsid w:val="00030CF1"/>
    <w:rsid w:val="00033D48"/>
    <w:rsid w:val="000374AB"/>
    <w:rsid w:val="000454C8"/>
    <w:rsid w:val="000476E3"/>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482"/>
    <w:rsid w:val="000B2764"/>
    <w:rsid w:val="000B37DF"/>
    <w:rsid w:val="000B5302"/>
    <w:rsid w:val="000B71C8"/>
    <w:rsid w:val="000C3FB4"/>
    <w:rsid w:val="000C78BB"/>
    <w:rsid w:val="000C7CAF"/>
    <w:rsid w:val="000D3C0C"/>
    <w:rsid w:val="000E066E"/>
    <w:rsid w:val="000E0A58"/>
    <w:rsid w:val="000E1774"/>
    <w:rsid w:val="000E5B2C"/>
    <w:rsid w:val="000E5BB8"/>
    <w:rsid w:val="000E78CA"/>
    <w:rsid w:val="000F1048"/>
    <w:rsid w:val="00102C12"/>
    <w:rsid w:val="00107C51"/>
    <w:rsid w:val="001129C5"/>
    <w:rsid w:val="00116BFD"/>
    <w:rsid w:val="001174EB"/>
    <w:rsid w:val="00120404"/>
    <w:rsid w:val="0012105E"/>
    <w:rsid w:val="00122183"/>
    <w:rsid w:val="001242D3"/>
    <w:rsid w:val="00125258"/>
    <w:rsid w:val="0012610C"/>
    <w:rsid w:val="001346E7"/>
    <w:rsid w:val="00135004"/>
    <w:rsid w:val="00136A9D"/>
    <w:rsid w:val="00137307"/>
    <w:rsid w:val="00147121"/>
    <w:rsid w:val="00147709"/>
    <w:rsid w:val="00163FF9"/>
    <w:rsid w:val="00164D0C"/>
    <w:rsid w:val="0016528F"/>
    <w:rsid w:val="00167626"/>
    <w:rsid w:val="00171FEC"/>
    <w:rsid w:val="00173319"/>
    <w:rsid w:val="001749AE"/>
    <w:rsid w:val="00174FFE"/>
    <w:rsid w:val="001751A1"/>
    <w:rsid w:val="00175830"/>
    <w:rsid w:val="00175A7B"/>
    <w:rsid w:val="00177D5C"/>
    <w:rsid w:val="001837F3"/>
    <w:rsid w:val="0018682A"/>
    <w:rsid w:val="0019760E"/>
    <w:rsid w:val="001A0C36"/>
    <w:rsid w:val="001A544E"/>
    <w:rsid w:val="001A619A"/>
    <w:rsid w:val="001A61AB"/>
    <w:rsid w:val="001B0A66"/>
    <w:rsid w:val="001B150C"/>
    <w:rsid w:val="001B5653"/>
    <w:rsid w:val="001C08FD"/>
    <w:rsid w:val="001C75ED"/>
    <w:rsid w:val="001D0D58"/>
    <w:rsid w:val="001E3E36"/>
    <w:rsid w:val="001E6511"/>
    <w:rsid w:val="001E6E80"/>
    <w:rsid w:val="001E70FC"/>
    <w:rsid w:val="001F21DA"/>
    <w:rsid w:val="001F2F0D"/>
    <w:rsid w:val="001F32B2"/>
    <w:rsid w:val="001F53E8"/>
    <w:rsid w:val="001F604B"/>
    <w:rsid w:val="001F61C9"/>
    <w:rsid w:val="0020082F"/>
    <w:rsid w:val="00201D27"/>
    <w:rsid w:val="002023AF"/>
    <w:rsid w:val="0020341D"/>
    <w:rsid w:val="00214105"/>
    <w:rsid w:val="00216C08"/>
    <w:rsid w:val="00217FCD"/>
    <w:rsid w:val="00221BE8"/>
    <w:rsid w:val="00222142"/>
    <w:rsid w:val="0022672E"/>
    <w:rsid w:val="00231822"/>
    <w:rsid w:val="002326E3"/>
    <w:rsid w:val="002376E6"/>
    <w:rsid w:val="002378E3"/>
    <w:rsid w:val="002379A3"/>
    <w:rsid w:val="00237EE7"/>
    <w:rsid w:val="002410DF"/>
    <w:rsid w:val="00243F0F"/>
    <w:rsid w:val="00244FCC"/>
    <w:rsid w:val="002464A5"/>
    <w:rsid w:val="00257F85"/>
    <w:rsid w:val="00261326"/>
    <w:rsid w:val="00265B2B"/>
    <w:rsid w:val="00267AAB"/>
    <w:rsid w:val="00267B69"/>
    <w:rsid w:val="0027342C"/>
    <w:rsid w:val="0027585A"/>
    <w:rsid w:val="00277A7F"/>
    <w:rsid w:val="0028168C"/>
    <w:rsid w:val="00282B03"/>
    <w:rsid w:val="00287B69"/>
    <w:rsid w:val="002910EA"/>
    <w:rsid w:val="00291899"/>
    <w:rsid w:val="002A1180"/>
    <w:rsid w:val="002A138A"/>
    <w:rsid w:val="002A1D5F"/>
    <w:rsid w:val="002A2796"/>
    <w:rsid w:val="002A291E"/>
    <w:rsid w:val="002A2BFF"/>
    <w:rsid w:val="002A4D3C"/>
    <w:rsid w:val="002A7035"/>
    <w:rsid w:val="002A71D9"/>
    <w:rsid w:val="002B2C6B"/>
    <w:rsid w:val="002B52FD"/>
    <w:rsid w:val="002B6325"/>
    <w:rsid w:val="002B6F66"/>
    <w:rsid w:val="002B7E84"/>
    <w:rsid w:val="002C3531"/>
    <w:rsid w:val="002C3FF9"/>
    <w:rsid w:val="002C56A0"/>
    <w:rsid w:val="002C7848"/>
    <w:rsid w:val="002D5869"/>
    <w:rsid w:val="002D68F6"/>
    <w:rsid w:val="002E18D3"/>
    <w:rsid w:val="002E3DBF"/>
    <w:rsid w:val="002E462D"/>
    <w:rsid w:val="002E5E68"/>
    <w:rsid w:val="002F0DF4"/>
    <w:rsid w:val="002F1275"/>
    <w:rsid w:val="002F1DC2"/>
    <w:rsid w:val="002F345D"/>
    <w:rsid w:val="002F40DE"/>
    <w:rsid w:val="002F5EA0"/>
    <w:rsid w:val="002F6A6B"/>
    <w:rsid w:val="003012E6"/>
    <w:rsid w:val="0030151C"/>
    <w:rsid w:val="00303907"/>
    <w:rsid w:val="003056B6"/>
    <w:rsid w:val="00311A92"/>
    <w:rsid w:val="00313385"/>
    <w:rsid w:val="0032539F"/>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311"/>
    <w:rsid w:val="00370C44"/>
    <w:rsid w:val="00375EEC"/>
    <w:rsid w:val="0037732C"/>
    <w:rsid w:val="003822F6"/>
    <w:rsid w:val="00386F7E"/>
    <w:rsid w:val="003870AC"/>
    <w:rsid w:val="00391782"/>
    <w:rsid w:val="00391D03"/>
    <w:rsid w:val="00393CB1"/>
    <w:rsid w:val="003A0695"/>
    <w:rsid w:val="003C30F3"/>
    <w:rsid w:val="003C34D2"/>
    <w:rsid w:val="003D2759"/>
    <w:rsid w:val="003D3596"/>
    <w:rsid w:val="003E2C12"/>
    <w:rsid w:val="003E46C8"/>
    <w:rsid w:val="003E4FE0"/>
    <w:rsid w:val="003E5CA8"/>
    <w:rsid w:val="003F1613"/>
    <w:rsid w:val="003F31F2"/>
    <w:rsid w:val="003F50AD"/>
    <w:rsid w:val="00401B82"/>
    <w:rsid w:val="00402A5C"/>
    <w:rsid w:val="00406902"/>
    <w:rsid w:val="00410B56"/>
    <w:rsid w:val="004224C0"/>
    <w:rsid w:val="004242E8"/>
    <w:rsid w:val="004272B0"/>
    <w:rsid w:val="004314C8"/>
    <w:rsid w:val="0043423C"/>
    <w:rsid w:val="0043596D"/>
    <w:rsid w:val="00435A9A"/>
    <w:rsid w:val="004373C8"/>
    <w:rsid w:val="00437D5E"/>
    <w:rsid w:val="0044022B"/>
    <w:rsid w:val="00443169"/>
    <w:rsid w:val="00444CC7"/>
    <w:rsid w:val="00444F6A"/>
    <w:rsid w:val="004472BA"/>
    <w:rsid w:val="00450DBC"/>
    <w:rsid w:val="004524FC"/>
    <w:rsid w:val="00453490"/>
    <w:rsid w:val="00454ECC"/>
    <w:rsid w:val="00461EEF"/>
    <w:rsid w:val="00463138"/>
    <w:rsid w:val="004634C8"/>
    <w:rsid w:val="00465A93"/>
    <w:rsid w:val="004675FE"/>
    <w:rsid w:val="00470477"/>
    <w:rsid w:val="004745C7"/>
    <w:rsid w:val="00477414"/>
    <w:rsid w:val="004774A6"/>
    <w:rsid w:val="0047759E"/>
    <w:rsid w:val="00477E5C"/>
    <w:rsid w:val="004808B9"/>
    <w:rsid w:val="004874C1"/>
    <w:rsid w:val="004931B7"/>
    <w:rsid w:val="00493AB2"/>
    <w:rsid w:val="00496895"/>
    <w:rsid w:val="00497F24"/>
    <w:rsid w:val="004A25C0"/>
    <w:rsid w:val="004A25F0"/>
    <w:rsid w:val="004A3077"/>
    <w:rsid w:val="004B6190"/>
    <w:rsid w:val="004C0A7F"/>
    <w:rsid w:val="004C2235"/>
    <w:rsid w:val="004C7528"/>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378D2"/>
    <w:rsid w:val="00540B91"/>
    <w:rsid w:val="00544668"/>
    <w:rsid w:val="005508EC"/>
    <w:rsid w:val="00551107"/>
    <w:rsid w:val="00551655"/>
    <w:rsid w:val="00560EC4"/>
    <w:rsid w:val="00565202"/>
    <w:rsid w:val="005712DF"/>
    <w:rsid w:val="005716FC"/>
    <w:rsid w:val="00571D62"/>
    <w:rsid w:val="00572C10"/>
    <w:rsid w:val="005834BA"/>
    <w:rsid w:val="00586A4F"/>
    <w:rsid w:val="00593786"/>
    <w:rsid w:val="005A0E3B"/>
    <w:rsid w:val="005A2B16"/>
    <w:rsid w:val="005A35F5"/>
    <w:rsid w:val="005A4031"/>
    <w:rsid w:val="005A6CE9"/>
    <w:rsid w:val="005B2BD8"/>
    <w:rsid w:val="005C231E"/>
    <w:rsid w:val="005D0613"/>
    <w:rsid w:val="005D6190"/>
    <w:rsid w:val="005D64F1"/>
    <w:rsid w:val="005D6803"/>
    <w:rsid w:val="005E0074"/>
    <w:rsid w:val="005E0B21"/>
    <w:rsid w:val="005E2ECC"/>
    <w:rsid w:val="005E5599"/>
    <w:rsid w:val="005E683E"/>
    <w:rsid w:val="005E6CAE"/>
    <w:rsid w:val="005F250C"/>
    <w:rsid w:val="005F2D24"/>
    <w:rsid w:val="005F5726"/>
    <w:rsid w:val="006024C7"/>
    <w:rsid w:val="00602BF7"/>
    <w:rsid w:val="00613848"/>
    <w:rsid w:val="00613DD7"/>
    <w:rsid w:val="006160F1"/>
    <w:rsid w:val="006164CD"/>
    <w:rsid w:val="006176F4"/>
    <w:rsid w:val="00623585"/>
    <w:rsid w:val="0062649B"/>
    <w:rsid w:val="00627696"/>
    <w:rsid w:val="00630036"/>
    <w:rsid w:val="00631015"/>
    <w:rsid w:val="0063196D"/>
    <w:rsid w:val="00633831"/>
    <w:rsid w:val="00636C37"/>
    <w:rsid w:val="006400A0"/>
    <w:rsid w:val="006401A0"/>
    <w:rsid w:val="006402DD"/>
    <w:rsid w:val="006463DA"/>
    <w:rsid w:val="0065657D"/>
    <w:rsid w:val="006575DD"/>
    <w:rsid w:val="00664449"/>
    <w:rsid w:val="006658EC"/>
    <w:rsid w:val="00670FD8"/>
    <w:rsid w:val="00674404"/>
    <w:rsid w:val="00680668"/>
    <w:rsid w:val="00690B2B"/>
    <w:rsid w:val="006A1CB3"/>
    <w:rsid w:val="006A2BC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3F9D"/>
    <w:rsid w:val="006F4522"/>
    <w:rsid w:val="0070141D"/>
    <w:rsid w:val="007046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54CF9"/>
    <w:rsid w:val="00763EDB"/>
    <w:rsid w:val="007650D5"/>
    <w:rsid w:val="00765DAB"/>
    <w:rsid w:val="007668FE"/>
    <w:rsid w:val="00767D9E"/>
    <w:rsid w:val="00770546"/>
    <w:rsid w:val="007732B5"/>
    <w:rsid w:val="007768E4"/>
    <w:rsid w:val="00782E92"/>
    <w:rsid w:val="00783AD5"/>
    <w:rsid w:val="00786D4D"/>
    <w:rsid w:val="00791462"/>
    <w:rsid w:val="00794B4F"/>
    <w:rsid w:val="0079756E"/>
    <w:rsid w:val="00797E76"/>
    <w:rsid w:val="007A0078"/>
    <w:rsid w:val="007A07BB"/>
    <w:rsid w:val="007A4060"/>
    <w:rsid w:val="007A6FD8"/>
    <w:rsid w:val="007B111B"/>
    <w:rsid w:val="007B2101"/>
    <w:rsid w:val="007B26E8"/>
    <w:rsid w:val="007B36CE"/>
    <w:rsid w:val="007B4040"/>
    <w:rsid w:val="007C1052"/>
    <w:rsid w:val="007C3D7E"/>
    <w:rsid w:val="007C51E1"/>
    <w:rsid w:val="007D00C3"/>
    <w:rsid w:val="007D08BB"/>
    <w:rsid w:val="007D1156"/>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2285"/>
    <w:rsid w:val="00816DAF"/>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60529"/>
    <w:rsid w:val="008613BE"/>
    <w:rsid w:val="008614B4"/>
    <w:rsid w:val="008617AD"/>
    <w:rsid w:val="00861B45"/>
    <w:rsid w:val="00861D29"/>
    <w:rsid w:val="0086287A"/>
    <w:rsid w:val="008630D3"/>
    <w:rsid w:val="0086662E"/>
    <w:rsid w:val="00871748"/>
    <w:rsid w:val="00874B18"/>
    <w:rsid w:val="0087611C"/>
    <w:rsid w:val="008825E9"/>
    <w:rsid w:val="00886A70"/>
    <w:rsid w:val="00891A2C"/>
    <w:rsid w:val="00894D72"/>
    <w:rsid w:val="0089720B"/>
    <w:rsid w:val="008A66CB"/>
    <w:rsid w:val="008B23BC"/>
    <w:rsid w:val="008B7A42"/>
    <w:rsid w:val="008C00BD"/>
    <w:rsid w:val="008C1BC9"/>
    <w:rsid w:val="008C4183"/>
    <w:rsid w:val="008D1FAC"/>
    <w:rsid w:val="008D2C2E"/>
    <w:rsid w:val="008D2E20"/>
    <w:rsid w:val="008D67F8"/>
    <w:rsid w:val="008D7895"/>
    <w:rsid w:val="008E1D2B"/>
    <w:rsid w:val="008E22A1"/>
    <w:rsid w:val="008E5FFE"/>
    <w:rsid w:val="008E60E5"/>
    <w:rsid w:val="008F03D0"/>
    <w:rsid w:val="008F2FFC"/>
    <w:rsid w:val="00902046"/>
    <w:rsid w:val="009034FA"/>
    <w:rsid w:val="009068D2"/>
    <w:rsid w:val="00914E3D"/>
    <w:rsid w:val="00920884"/>
    <w:rsid w:val="0092198F"/>
    <w:rsid w:val="0092359B"/>
    <w:rsid w:val="009250C2"/>
    <w:rsid w:val="00925A47"/>
    <w:rsid w:val="00925E1F"/>
    <w:rsid w:val="00926992"/>
    <w:rsid w:val="00931A72"/>
    <w:rsid w:val="0093234E"/>
    <w:rsid w:val="009411A9"/>
    <w:rsid w:val="00941663"/>
    <w:rsid w:val="00941B72"/>
    <w:rsid w:val="00942947"/>
    <w:rsid w:val="00945339"/>
    <w:rsid w:val="00945B21"/>
    <w:rsid w:val="00950CE3"/>
    <w:rsid w:val="009514E8"/>
    <w:rsid w:val="00956252"/>
    <w:rsid w:val="00960F11"/>
    <w:rsid w:val="00964188"/>
    <w:rsid w:val="00965764"/>
    <w:rsid w:val="009660FA"/>
    <w:rsid w:val="009678EC"/>
    <w:rsid w:val="00967B89"/>
    <w:rsid w:val="00976003"/>
    <w:rsid w:val="00977DD3"/>
    <w:rsid w:val="00977ED3"/>
    <w:rsid w:val="0098086B"/>
    <w:rsid w:val="0098120E"/>
    <w:rsid w:val="00982C6F"/>
    <w:rsid w:val="009830CC"/>
    <w:rsid w:val="0098468A"/>
    <w:rsid w:val="0098473B"/>
    <w:rsid w:val="0098627F"/>
    <w:rsid w:val="0099130D"/>
    <w:rsid w:val="00991BDD"/>
    <w:rsid w:val="00991DEB"/>
    <w:rsid w:val="00997B7D"/>
    <w:rsid w:val="009A1114"/>
    <w:rsid w:val="009A7117"/>
    <w:rsid w:val="009A7C6C"/>
    <w:rsid w:val="009B006E"/>
    <w:rsid w:val="009B0A27"/>
    <w:rsid w:val="009B347A"/>
    <w:rsid w:val="009B66AE"/>
    <w:rsid w:val="009C15AA"/>
    <w:rsid w:val="009C1C7A"/>
    <w:rsid w:val="009C211A"/>
    <w:rsid w:val="009C54F8"/>
    <w:rsid w:val="009D3A40"/>
    <w:rsid w:val="009D48D6"/>
    <w:rsid w:val="009D5B97"/>
    <w:rsid w:val="009E31B3"/>
    <w:rsid w:val="009E64D8"/>
    <w:rsid w:val="009F49F3"/>
    <w:rsid w:val="009F7E18"/>
    <w:rsid w:val="00A023CD"/>
    <w:rsid w:val="00A04331"/>
    <w:rsid w:val="00A0602A"/>
    <w:rsid w:val="00A06F23"/>
    <w:rsid w:val="00A10843"/>
    <w:rsid w:val="00A114A7"/>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4559"/>
    <w:rsid w:val="00A517C7"/>
    <w:rsid w:val="00A543C0"/>
    <w:rsid w:val="00A6044C"/>
    <w:rsid w:val="00A616F9"/>
    <w:rsid w:val="00A6218B"/>
    <w:rsid w:val="00A621ED"/>
    <w:rsid w:val="00A62751"/>
    <w:rsid w:val="00A6317D"/>
    <w:rsid w:val="00A647EF"/>
    <w:rsid w:val="00A65B59"/>
    <w:rsid w:val="00A6701A"/>
    <w:rsid w:val="00A6781A"/>
    <w:rsid w:val="00A72879"/>
    <w:rsid w:val="00A742B3"/>
    <w:rsid w:val="00A77623"/>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C78C1"/>
    <w:rsid w:val="00AD18C4"/>
    <w:rsid w:val="00AD6187"/>
    <w:rsid w:val="00AD6738"/>
    <w:rsid w:val="00AE2756"/>
    <w:rsid w:val="00AE34DD"/>
    <w:rsid w:val="00AE660B"/>
    <w:rsid w:val="00AF1D35"/>
    <w:rsid w:val="00AF37A9"/>
    <w:rsid w:val="00AF5775"/>
    <w:rsid w:val="00AF6ABE"/>
    <w:rsid w:val="00B02654"/>
    <w:rsid w:val="00B129CC"/>
    <w:rsid w:val="00B152B6"/>
    <w:rsid w:val="00B169C7"/>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4645"/>
    <w:rsid w:val="00B55C29"/>
    <w:rsid w:val="00B55D85"/>
    <w:rsid w:val="00B55FE0"/>
    <w:rsid w:val="00B63D9F"/>
    <w:rsid w:val="00B654BE"/>
    <w:rsid w:val="00B7520F"/>
    <w:rsid w:val="00B75801"/>
    <w:rsid w:val="00B81880"/>
    <w:rsid w:val="00B924BD"/>
    <w:rsid w:val="00B937A7"/>
    <w:rsid w:val="00B938CD"/>
    <w:rsid w:val="00B93D37"/>
    <w:rsid w:val="00BA25A4"/>
    <w:rsid w:val="00BB21E3"/>
    <w:rsid w:val="00BB2EF5"/>
    <w:rsid w:val="00BB3C30"/>
    <w:rsid w:val="00BB5B51"/>
    <w:rsid w:val="00BC1922"/>
    <w:rsid w:val="00BD1E59"/>
    <w:rsid w:val="00BD24B7"/>
    <w:rsid w:val="00BD59BC"/>
    <w:rsid w:val="00BD5B44"/>
    <w:rsid w:val="00BE06D9"/>
    <w:rsid w:val="00BF5C0A"/>
    <w:rsid w:val="00BF6892"/>
    <w:rsid w:val="00C021E3"/>
    <w:rsid w:val="00C10D06"/>
    <w:rsid w:val="00C12B93"/>
    <w:rsid w:val="00C13A71"/>
    <w:rsid w:val="00C159C6"/>
    <w:rsid w:val="00C15C57"/>
    <w:rsid w:val="00C16C83"/>
    <w:rsid w:val="00C264D5"/>
    <w:rsid w:val="00C2793E"/>
    <w:rsid w:val="00C30273"/>
    <w:rsid w:val="00C318D3"/>
    <w:rsid w:val="00C3191F"/>
    <w:rsid w:val="00C324AA"/>
    <w:rsid w:val="00C35525"/>
    <w:rsid w:val="00C3633B"/>
    <w:rsid w:val="00C43F0F"/>
    <w:rsid w:val="00C46A31"/>
    <w:rsid w:val="00C46D25"/>
    <w:rsid w:val="00C51709"/>
    <w:rsid w:val="00C53FE9"/>
    <w:rsid w:val="00C5583D"/>
    <w:rsid w:val="00C57573"/>
    <w:rsid w:val="00C576D0"/>
    <w:rsid w:val="00C60301"/>
    <w:rsid w:val="00C60714"/>
    <w:rsid w:val="00C60886"/>
    <w:rsid w:val="00C6105E"/>
    <w:rsid w:val="00C61470"/>
    <w:rsid w:val="00C6181A"/>
    <w:rsid w:val="00C61887"/>
    <w:rsid w:val="00C65496"/>
    <w:rsid w:val="00C70EB8"/>
    <w:rsid w:val="00C767F7"/>
    <w:rsid w:val="00C802A0"/>
    <w:rsid w:val="00C80BCB"/>
    <w:rsid w:val="00C82913"/>
    <w:rsid w:val="00C84137"/>
    <w:rsid w:val="00C842A1"/>
    <w:rsid w:val="00C856DE"/>
    <w:rsid w:val="00C87024"/>
    <w:rsid w:val="00C872F8"/>
    <w:rsid w:val="00C925E8"/>
    <w:rsid w:val="00CA4734"/>
    <w:rsid w:val="00CB0819"/>
    <w:rsid w:val="00CB383D"/>
    <w:rsid w:val="00CB43AA"/>
    <w:rsid w:val="00CB5E99"/>
    <w:rsid w:val="00CB6258"/>
    <w:rsid w:val="00CC353E"/>
    <w:rsid w:val="00CC4D0D"/>
    <w:rsid w:val="00CD0F32"/>
    <w:rsid w:val="00CD19B8"/>
    <w:rsid w:val="00CD4F5B"/>
    <w:rsid w:val="00CE3135"/>
    <w:rsid w:val="00CE5F9F"/>
    <w:rsid w:val="00CE7EB4"/>
    <w:rsid w:val="00CF3DA1"/>
    <w:rsid w:val="00D01C16"/>
    <w:rsid w:val="00D11463"/>
    <w:rsid w:val="00D11ED5"/>
    <w:rsid w:val="00D126A9"/>
    <w:rsid w:val="00D13938"/>
    <w:rsid w:val="00D17BAC"/>
    <w:rsid w:val="00D21607"/>
    <w:rsid w:val="00D32FFA"/>
    <w:rsid w:val="00D42E30"/>
    <w:rsid w:val="00D4516A"/>
    <w:rsid w:val="00D57C3F"/>
    <w:rsid w:val="00D64EB5"/>
    <w:rsid w:val="00D65E96"/>
    <w:rsid w:val="00D6739A"/>
    <w:rsid w:val="00D703B6"/>
    <w:rsid w:val="00D73CBB"/>
    <w:rsid w:val="00D7766E"/>
    <w:rsid w:val="00D77ACE"/>
    <w:rsid w:val="00D86EFD"/>
    <w:rsid w:val="00D871C3"/>
    <w:rsid w:val="00D94307"/>
    <w:rsid w:val="00D953A5"/>
    <w:rsid w:val="00DA1170"/>
    <w:rsid w:val="00DA1416"/>
    <w:rsid w:val="00DB0C10"/>
    <w:rsid w:val="00DB2FF6"/>
    <w:rsid w:val="00DB6989"/>
    <w:rsid w:val="00DC0783"/>
    <w:rsid w:val="00DC4097"/>
    <w:rsid w:val="00DC427E"/>
    <w:rsid w:val="00DC58D5"/>
    <w:rsid w:val="00DC5D58"/>
    <w:rsid w:val="00DC6D82"/>
    <w:rsid w:val="00DD09A8"/>
    <w:rsid w:val="00DD1123"/>
    <w:rsid w:val="00DD1393"/>
    <w:rsid w:val="00DD1DA5"/>
    <w:rsid w:val="00DD4105"/>
    <w:rsid w:val="00DD721D"/>
    <w:rsid w:val="00DD75A6"/>
    <w:rsid w:val="00DD7B26"/>
    <w:rsid w:val="00DE29FF"/>
    <w:rsid w:val="00DE3BCD"/>
    <w:rsid w:val="00DE46D4"/>
    <w:rsid w:val="00DF0461"/>
    <w:rsid w:val="00DF69CD"/>
    <w:rsid w:val="00DF6AE3"/>
    <w:rsid w:val="00E01E95"/>
    <w:rsid w:val="00E070B5"/>
    <w:rsid w:val="00E11B6E"/>
    <w:rsid w:val="00E12DA7"/>
    <w:rsid w:val="00E13146"/>
    <w:rsid w:val="00E14CA3"/>
    <w:rsid w:val="00E14F30"/>
    <w:rsid w:val="00E15467"/>
    <w:rsid w:val="00E16219"/>
    <w:rsid w:val="00E17034"/>
    <w:rsid w:val="00E1780F"/>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7B3B"/>
    <w:rsid w:val="00EE3988"/>
    <w:rsid w:val="00EE6F4F"/>
    <w:rsid w:val="00EE7930"/>
    <w:rsid w:val="00EE7BDC"/>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56668"/>
    <w:rsid w:val="00F625A5"/>
    <w:rsid w:val="00F63AE8"/>
    <w:rsid w:val="00F65B50"/>
    <w:rsid w:val="00F65CDB"/>
    <w:rsid w:val="00F65DC8"/>
    <w:rsid w:val="00F73EC8"/>
    <w:rsid w:val="00F75159"/>
    <w:rsid w:val="00F75B6F"/>
    <w:rsid w:val="00F76448"/>
    <w:rsid w:val="00F77D26"/>
    <w:rsid w:val="00F804A4"/>
    <w:rsid w:val="00F86FAA"/>
    <w:rsid w:val="00F87826"/>
    <w:rsid w:val="00F97E18"/>
    <w:rsid w:val="00FA0AA4"/>
    <w:rsid w:val="00FA3C13"/>
    <w:rsid w:val="00FA40D7"/>
    <w:rsid w:val="00FA44EB"/>
    <w:rsid w:val="00FA6A0D"/>
    <w:rsid w:val="00FA6E88"/>
    <w:rsid w:val="00FA7045"/>
    <w:rsid w:val="00FA746D"/>
    <w:rsid w:val="00FB05D2"/>
    <w:rsid w:val="00FB06DC"/>
    <w:rsid w:val="00FB0E90"/>
    <w:rsid w:val="00FB1D5C"/>
    <w:rsid w:val="00FB34CC"/>
    <w:rsid w:val="00FB3EF7"/>
    <w:rsid w:val="00FC63B6"/>
    <w:rsid w:val="00FD0C2B"/>
    <w:rsid w:val="00FD3B12"/>
    <w:rsid w:val="00FD49D2"/>
    <w:rsid w:val="00FD700E"/>
    <w:rsid w:val="00FE526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uiPriority w:val="99"/>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6">
    <w:name w:val="annotation subject"/>
    <w:basedOn w:val="1e"/>
    <w:next w:val="1e"/>
    <w:link w:val="1f1"/>
    <w:rsid w:val="00F76448"/>
    <w:rPr>
      <w:b/>
      <w:bCs/>
    </w:rPr>
  </w:style>
  <w:style w:type="paragraph" w:styleId="aff7">
    <w:name w:val="Balloon Text"/>
    <w:basedOn w:val="a0"/>
    <w:link w:val="1f2"/>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4">
    <w:name w:val="Название объекта1"/>
    <w:basedOn w:val="a0"/>
    <w:next w:val="a0"/>
    <w:rsid w:val="00F76448"/>
    <w:pPr>
      <w:ind w:left="-1797"/>
      <w:jc w:val="right"/>
    </w:pPr>
    <w:rPr>
      <w:szCs w:val="20"/>
    </w:rPr>
  </w:style>
  <w:style w:type="paragraph" w:customStyle="1" w:styleId="1f5">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0"/>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a"/>
    <w:semiHidden/>
    <w:unhideWhenUsed/>
    <w:rsid w:val="009C211A"/>
    <w:rPr>
      <w:sz w:val="20"/>
      <w:szCs w:val="20"/>
    </w:rPr>
  </w:style>
  <w:style w:type="character" w:customStyle="1" w:styleId="1fa">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7D1156"/>
    <w:pPr>
      <w:numPr>
        <w:ilvl w:val="2"/>
        <w:numId w:val="20"/>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ff3">
    <w:name w:val="Название Знак"/>
    <w:basedOn w:val="a1"/>
    <w:link w:val="aff1"/>
    <w:uiPriority w:val="99"/>
    <w:rsid w:val="00680668"/>
    <w:rPr>
      <w:rFonts w:ascii="Arial" w:hAnsi="Arial" w:cs="Arial"/>
      <w:b/>
      <w:bCs/>
      <w:kern w:val="1"/>
      <w:sz w:val="32"/>
      <w:szCs w:val="32"/>
      <w:lang w:eastAsia="ar-SA"/>
    </w:rPr>
  </w:style>
  <w:style w:type="character" w:styleId="afff5">
    <w:name w:val="line number"/>
    <w:basedOn w:val="a1"/>
    <w:uiPriority w:val="99"/>
    <w:semiHidden/>
    <w:unhideWhenUsed/>
    <w:rsid w:val="00C46A31"/>
  </w:style>
  <w:style w:type="character" w:customStyle="1" w:styleId="20">
    <w:name w:val="Заголовок 2 Знак"/>
    <w:basedOn w:val="a1"/>
    <w:link w:val="2"/>
    <w:rsid w:val="00B54645"/>
    <w:rPr>
      <w:rFonts w:cs="Arial"/>
      <w:b/>
      <w:bCs/>
      <w:i/>
      <w:iCs/>
      <w:sz w:val="28"/>
      <w:szCs w:val="28"/>
      <w:lang w:eastAsia="ar-SA"/>
    </w:rPr>
  </w:style>
  <w:style w:type="character" w:customStyle="1" w:styleId="1b">
    <w:name w:val="Верхний колонтитул Знак1"/>
    <w:basedOn w:val="a1"/>
    <w:link w:val="afc"/>
    <w:uiPriority w:val="99"/>
    <w:rsid w:val="00B54645"/>
    <w:rPr>
      <w:sz w:val="24"/>
      <w:szCs w:val="24"/>
      <w:lang w:eastAsia="ar-SA"/>
    </w:rPr>
  </w:style>
  <w:style w:type="character" w:customStyle="1" w:styleId="1c">
    <w:name w:val="Нижний колонтитул Знак1"/>
    <w:basedOn w:val="a1"/>
    <w:link w:val="afe"/>
    <w:uiPriority w:val="99"/>
    <w:rsid w:val="00B54645"/>
    <w:rPr>
      <w:rFonts w:eastAsia="MS Mincho"/>
      <w:spacing w:val="-2"/>
      <w:sz w:val="24"/>
      <w:szCs w:val="24"/>
      <w:lang w:eastAsia="ar-SA"/>
    </w:rPr>
  </w:style>
  <w:style w:type="character" w:customStyle="1" w:styleId="1f">
    <w:name w:val="Подзаголовок Знак1"/>
    <w:basedOn w:val="a1"/>
    <w:link w:val="aff2"/>
    <w:rsid w:val="00B54645"/>
    <w:rPr>
      <w:b/>
      <w:bCs/>
      <w:sz w:val="24"/>
      <w:szCs w:val="24"/>
      <w:lang w:eastAsia="ar-SA"/>
    </w:rPr>
  </w:style>
  <w:style w:type="character" w:customStyle="1" w:styleId="1f1">
    <w:name w:val="Тема примечания Знак1"/>
    <w:basedOn w:val="1fa"/>
    <w:link w:val="aff6"/>
    <w:rsid w:val="00B54645"/>
    <w:rPr>
      <w:b/>
      <w:bCs/>
    </w:rPr>
  </w:style>
  <w:style w:type="character" w:customStyle="1" w:styleId="1f2">
    <w:name w:val="Текст выноски Знак1"/>
    <w:basedOn w:val="a1"/>
    <w:link w:val="aff7"/>
    <w:rsid w:val="00B54645"/>
    <w:rPr>
      <w:rFonts w:ascii="Tahoma" w:hAnsi="Tahoma"/>
      <w:sz w:val="16"/>
      <w:szCs w:val="16"/>
      <w:lang w:eastAsia="ar-SA"/>
    </w:rPr>
  </w:style>
  <w:style w:type="character" w:customStyle="1" w:styleId="1f9">
    <w:name w:val="Текст концевой сноски Знак1"/>
    <w:basedOn w:val="a1"/>
    <w:link w:val="affd"/>
    <w:rsid w:val="00B54645"/>
    <w:rPr>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590161029">
      <w:bodyDiv w:val="1"/>
      <w:marLeft w:val="0"/>
      <w:marRight w:val="0"/>
      <w:marTop w:val="0"/>
      <w:marBottom w:val="0"/>
      <w:divBdr>
        <w:top w:val="none" w:sz="0" w:space="0" w:color="auto"/>
        <w:left w:val="none" w:sz="0" w:space="0" w:color="auto"/>
        <w:bottom w:val="none" w:sz="0" w:space="0" w:color="auto"/>
        <w:right w:val="none" w:sz="0" w:space="0" w:color="auto"/>
      </w:divBdr>
    </w:div>
    <w:div w:id="832766903">
      <w:bodyDiv w:val="1"/>
      <w:marLeft w:val="0"/>
      <w:marRight w:val="0"/>
      <w:marTop w:val="0"/>
      <w:marBottom w:val="0"/>
      <w:divBdr>
        <w:top w:val="none" w:sz="0" w:space="0" w:color="auto"/>
        <w:left w:val="none" w:sz="0" w:space="0" w:color="auto"/>
        <w:bottom w:val="none" w:sz="0" w:space="0" w:color="auto"/>
        <w:right w:val="none" w:sz="0" w:space="0" w:color="auto"/>
      </w:divBdr>
    </w:div>
    <w:div w:id="873083402">
      <w:bodyDiv w:val="1"/>
      <w:marLeft w:val="0"/>
      <w:marRight w:val="0"/>
      <w:marTop w:val="0"/>
      <w:marBottom w:val="0"/>
      <w:divBdr>
        <w:top w:val="none" w:sz="0" w:space="0" w:color="auto"/>
        <w:left w:val="none" w:sz="0" w:space="0" w:color="auto"/>
        <w:bottom w:val="none" w:sz="0" w:space="0" w:color="auto"/>
        <w:right w:val="none" w:sz="0" w:space="0" w:color="auto"/>
      </w:divBdr>
    </w:div>
    <w:div w:id="930164688">
      <w:bodyDiv w:val="1"/>
      <w:marLeft w:val="0"/>
      <w:marRight w:val="0"/>
      <w:marTop w:val="0"/>
      <w:marBottom w:val="0"/>
      <w:divBdr>
        <w:top w:val="none" w:sz="0" w:space="0" w:color="auto"/>
        <w:left w:val="none" w:sz="0" w:space="0" w:color="auto"/>
        <w:bottom w:val="none" w:sz="0" w:space="0" w:color="auto"/>
        <w:right w:val="none" w:sz="0" w:space="0" w:color="auto"/>
      </w:divBdr>
    </w:div>
    <w:div w:id="933322791">
      <w:bodyDiv w:val="1"/>
      <w:marLeft w:val="0"/>
      <w:marRight w:val="0"/>
      <w:marTop w:val="0"/>
      <w:marBottom w:val="0"/>
      <w:divBdr>
        <w:top w:val="none" w:sz="0" w:space="0" w:color="auto"/>
        <w:left w:val="none" w:sz="0" w:space="0" w:color="auto"/>
        <w:bottom w:val="none" w:sz="0" w:space="0" w:color="auto"/>
        <w:right w:val="none" w:sz="0" w:space="0" w:color="auto"/>
      </w:divBdr>
    </w:div>
    <w:div w:id="974022750">
      <w:bodyDiv w:val="1"/>
      <w:marLeft w:val="0"/>
      <w:marRight w:val="0"/>
      <w:marTop w:val="0"/>
      <w:marBottom w:val="0"/>
      <w:divBdr>
        <w:top w:val="none" w:sz="0" w:space="0" w:color="auto"/>
        <w:left w:val="none" w:sz="0" w:space="0" w:color="auto"/>
        <w:bottom w:val="none" w:sz="0" w:space="0" w:color="auto"/>
        <w:right w:val="none" w:sz="0" w:space="0" w:color="auto"/>
      </w:divBdr>
    </w:div>
    <w:div w:id="1162085888">
      <w:bodyDiv w:val="1"/>
      <w:marLeft w:val="0"/>
      <w:marRight w:val="0"/>
      <w:marTop w:val="0"/>
      <w:marBottom w:val="0"/>
      <w:divBdr>
        <w:top w:val="none" w:sz="0" w:space="0" w:color="auto"/>
        <w:left w:val="none" w:sz="0" w:space="0" w:color="auto"/>
        <w:bottom w:val="none" w:sz="0" w:space="0" w:color="auto"/>
        <w:right w:val="none" w:sz="0" w:space="0" w:color="auto"/>
      </w:divBdr>
    </w:div>
    <w:div w:id="1196384825">
      <w:bodyDiv w:val="1"/>
      <w:marLeft w:val="0"/>
      <w:marRight w:val="0"/>
      <w:marTop w:val="0"/>
      <w:marBottom w:val="0"/>
      <w:divBdr>
        <w:top w:val="none" w:sz="0" w:space="0" w:color="auto"/>
        <w:left w:val="none" w:sz="0" w:space="0" w:color="auto"/>
        <w:bottom w:val="none" w:sz="0" w:space="0" w:color="auto"/>
        <w:right w:val="none" w:sz="0" w:space="0" w:color="auto"/>
      </w:divBdr>
    </w:div>
    <w:div w:id="1269779202">
      <w:bodyDiv w:val="1"/>
      <w:marLeft w:val="0"/>
      <w:marRight w:val="0"/>
      <w:marTop w:val="0"/>
      <w:marBottom w:val="0"/>
      <w:divBdr>
        <w:top w:val="none" w:sz="0" w:space="0" w:color="auto"/>
        <w:left w:val="none" w:sz="0" w:space="0" w:color="auto"/>
        <w:bottom w:val="none" w:sz="0" w:space="0" w:color="auto"/>
        <w:right w:val="none" w:sz="0" w:space="0" w:color="auto"/>
      </w:divBdr>
    </w:div>
    <w:div w:id="1642928860">
      <w:bodyDiv w:val="1"/>
      <w:marLeft w:val="0"/>
      <w:marRight w:val="0"/>
      <w:marTop w:val="0"/>
      <w:marBottom w:val="0"/>
      <w:divBdr>
        <w:top w:val="none" w:sz="0" w:space="0" w:color="auto"/>
        <w:left w:val="none" w:sz="0" w:space="0" w:color="auto"/>
        <w:bottom w:val="none" w:sz="0" w:space="0" w:color="auto"/>
        <w:right w:val="none" w:sz="0" w:space="0" w:color="auto"/>
      </w:divBdr>
    </w:div>
    <w:div w:id="1681347259">
      <w:bodyDiv w:val="1"/>
      <w:marLeft w:val="0"/>
      <w:marRight w:val="0"/>
      <w:marTop w:val="0"/>
      <w:marBottom w:val="0"/>
      <w:divBdr>
        <w:top w:val="none" w:sz="0" w:space="0" w:color="auto"/>
        <w:left w:val="none" w:sz="0" w:space="0" w:color="auto"/>
        <w:bottom w:val="none" w:sz="0" w:space="0" w:color="auto"/>
        <w:right w:val="none" w:sz="0" w:space="0" w:color="auto"/>
      </w:divBdr>
    </w:div>
    <w:div w:id="1750419684">
      <w:bodyDiv w:val="1"/>
      <w:marLeft w:val="0"/>
      <w:marRight w:val="0"/>
      <w:marTop w:val="0"/>
      <w:marBottom w:val="0"/>
      <w:divBdr>
        <w:top w:val="none" w:sz="0" w:space="0" w:color="auto"/>
        <w:left w:val="none" w:sz="0" w:space="0" w:color="auto"/>
        <w:bottom w:val="none" w:sz="0" w:space="0" w:color="auto"/>
        <w:right w:val="none" w:sz="0" w:space="0" w:color="auto"/>
      </w:divBdr>
    </w:div>
    <w:div w:id="1888027320">
      <w:bodyDiv w:val="1"/>
      <w:marLeft w:val="0"/>
      <w:marRight w:val="0"/>
      <w:marTop w:val="0"/>
      <w:marBottom w:val="0"/>
      <w:divBdr>
        <w:top w:val="none" w:sz="0" w:space="0" w:color="auto"/>
        <w:left w:val="none" w:sz="0" w:space="0" w:color="auto"/>
        <w:bottom w:val="none" w:sz="0" w:space="0" w:color="auto"/>
        <w:right w:val="none" w:sz="0" w:space="0" w:color="auto"/>
      </w:divBdr>
    </w:div>
    <w:div w:id="193582506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51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20http://otc.ru/tend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info@otc-tender.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otc.ru/tender%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8E48B2-ECB6-482E-9A02-DE479D8C8274}">
  <ds:schemaRefs>
    <ds:schemaRef ds:uri="http://schemas.openxmlformats.org/officeDocument/2006/bibliography"/>
  </ds:schemaRefs>
</ds:datastoreItem>
</file>

<file path=customXml/itemProps5.xml><?xml version="1.0" encoding="utf-8"?>
<ds:datastoreItem xmlns:ds="http://schemas.openxmlformats.org/officeDocument/2006/customXml" ds:itemID="{48B47E59-2BA1-4CA9-8755-77451623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54</Pages>
  <Words>16916</Words>
  <Characters>96427</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113117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8</cp:revision>
  <cp:lastPrinted>2014-04-28T11:30:00Z</cp:lastPrinted>
  <dcterms:created xsi:type="dcterms:W3CDTF">2014-04-11T10:39:00Z</dcterms:created>
  <dcterms:modified xsi:type="dcterms:W3CDTF">2014-04-30T11:29:00Z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