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FD6C4E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0265EB">
        <w:rPr>
          <w:b/>
          <w:bCs/>
          <w:sz w:val="24"/>
          <w:szCs w:val="24"/>
        </w:rPr>
        <w:t>10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0265EB">
        <w:rPr>
          <w:b/>
          <w:bCs/>
          <w:sz w:val="24"/>
          <w:szCs w:val="24"/>
        </w:rPr>
        <w:t>20</w:t>
      </w:r>
      <w:r w:rsidR="00E365FF" w:rsidRPr="00E365FF">
        <w:rPr>
          <w:b/>
          <w:bCs/>
          <w:sz w:val="24"/>
          <w:szCs w:val="24"/>
        </w:rPr>
        <w:t xml:space="preserve"> мая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FD6C4E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FD6C4E" w:rsidP="00FD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0265EB" w:rsidRPr="001B2DC5" w:rsidRDefault="00FD6C4E" w:rsidP="00FD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FD6C4E" w:rsidRPr="001B2DC5" w:rsidTr="00FD6C4E">
        <w:trPr>
          <w:trHeight w:val="1067"/>
        </w:trPr>
        <w:tc>
          <w:tcPr>
            <w:tcW w:w="675" w:type="dxa"/>
            <w:vAlign w:val="center"/>
          </w:tcPr>
          <w:p w:rsidR="00FD6C4E" w:rsidRPr="001B2DC5" w:rsidRDefault="00FD6C4E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FD6C4E" w:rsidRPr="001B2DC5" w:rsidRDefault="00FD6C4E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D6C4E" w:rsidRPr="001B2DC5" w:rsidTr="00FD6C4E">
        <w:tc>
          <w:tcPr>
            <w:tcW w:w="675" w:type="dxa"/>
          </w:tcPr>
          <w:p w:rsidR="00FD6C4E" w:rsidRDefault="00FD6C4E" w:rsidP="000265EB">
            <w:pPr>
              <w:pStyle w:val="a4"/>
              <w:spacing w:after="0"/>
              <w:ind w:left="0"/>
            </w:pPr>
          </w:p>
          <w:p w:rsidR="00FD6C4E" w:rsidRPr="001B2DC5" w:rsidRDefault="00FD6C4E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</w:tcPr>
          <w:p w:rsidR="00FD6C4E" w:rsidRDefault="00FD6C4E" w:rsidP="00AE3111">
            <w:pPr>
              <w:ind w:firstLine="0"/>
              <w:rPr>
                <w:sz w:val="24"/>
                <w:szCs w:val="24"/>
              </w:rPr>
            </w:pPr>
          </w:p>
          <w:p w:rsidR="00FD6C4E" w:rsidRPr="001B2DC5" w:rsidRDefault="00FD6C4E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D6C4E" w:rsidRPr="001B2DC5" w:rsidTr="00FD6C4E">
        <w:tc>
          <w:tcPr>
            <w:tcW w:w="675" w:type="dxa"/>
            <w:vAlign w:val="center"/>
          </w:tcPr>
          <w:p w:rsidR="00FD6C4E" w:rsidRPr="001B2DC5" w:rsidRDefault="00FD6C4E" w:rsidP="00C31A45">
            <w:pPr>
              <w:pStyle w:val="a4"/>
              <w:spacing w:after="0"/>
              <w:ind w:left="0"/>
            </w:pPr>
            <w:r w:rsidRPr="001B2DC5">
              <w:t>4.</w:t>
            </w:r>
          </w:p>
        </w:tc>
        <w:tc>
          <w:tcPr>
            <w:tcW w:w="2835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FD6C4E" w:rsidRPr="001B2DC5" w:rsidRDefault="00FD6C4E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D6C4E" w:rsidRPr="001B2DC5" w:rsidTr="00FD6C4E">
        <w:tc>
          <w:tcPr>
            <w:tcW w:w="675" w:type="dxa"/>
            <w:vAlign w:val="center"/>
          </w:tcPr>
          <w:p w:rsidR="00FD6C4E" w:rsidRPr="001B2DC5" w:rsidRDefault="00FD6C4E" w:rsidP="00C31A45">
            <w:pPr>
              <w:pStyle w:val="a4"/>
              <w:spacing w:after="0"/>
              <w:ind w:left="0"/>
            </w:pPr>
            <w:r w:rsidRPr="001B2DC5">
              <w:t>5.</w:t>
            </w:r>
          </w:p>
        </w:tc>
        <w:tc>
          <w:tcPr>
            <w:tcW w:w="2835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FD6C4E" w:rsidRPr="001B2DC5" w:rsidRDefault="00FD6C4E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D6C4E" w:rsidRPr="001B2DC5" w:rsidTr="00F13944">
        <w:tc>
          <w:tcPr>
            <w:tcW w:w="675" w:type="dxa"/>
            <w:vAlign w:val="center"/>
          </w:tcPr>
          <w:p w:rsidR="00FD6C4E" w:rsidRPr="001B2DC5" w:rsidRDefault="00FD6C4E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FD6C4E" w:rsidRPr="001B2DC5" w:rsidRDefault="00FD6C4E" w:rsidP="00351A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FD6C4E" w:rsidRPr="001B2DC5" w:rsidRDefault="00FD6C4E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56782E" w:rsidRPr="00E365FF">
        <w:t xml:space="preserve"> человек. Приняли участие – 5.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8D384C" w:rsidRDefault="00CB60F6" w:rsidP="00DC00F1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0265EB" w:rsidRDefault="000265EB" w:rsidP="000265EB">
      <w:pPr>
        <w:pStyle w:val="1"/>
        <w:suppressAutoHyphens/>
        <w:ind w:firstLine="709"/>
        <w:rPr>
          <w:sz w:val="24"/>
          <w:szCs w:val="24"/>
        </w:rPr>
      </w:pPr>
      <w:r w:rsidRPr="001B2DC5">
        <w:rPr>
          <w:sz w:val="24"/>
          <w:szCs w:val="24"/>
          <w:lang w:val="en-US"/>
        </w:rPr>
        <w:t>I</w:t>
      </w:r>
      <w:r w:rsidRPr="001B2DC5">
        <w:rPr>
          <w:sz w:val="24"/>
          <w:szCs w:val="24"/>
        </w:rPr>
        <w:t>.</w:t>
      </w:r>
      <w:r w:rsidR="00471398">
        <w:rPr>
          <w:sz w:val="24"/>
          <w:szCs w:val="24"/>
        </w:rPr>
        <w:t xml:space="preserve"> Рассмотрение и сопоставление заявок</w:t>
      </w:r>
      <w:r w:rsidRPr="001B2DC5">
        <w:rPr>
          <w:sz w:val="24"/>
          <w:szCs w:val="24"/>
        </w:rPr>
        <w:t xml:space="preserve"> на участие в Открытом конкурсе в электронной форме №</w:t>
      </w:r>
      <w:r>
        <w:rPr>
          <w:sz w:val="24"/>
          <w:szCs w:val="24"/>
        </w:rPr>
        <w:t>ОКэ/003</w:t>
      </w:r>
      <w:r w:rsidRPr="001B2DC5">
        <w:rPr>
          <w:sz w:val="24"/>
          <w:szCs w:val="24"/>
        </w:rPr>
        <w:t>/НКПОКТ/0</w:t>
      </w:r>
      <w:r>
        <w:rPr>
          <w:sz w:val="24"/>
          <w:szCs w:val="24"/>
        </w:rPr>
        <w:t>004</w:t>
      </w:r>
      <w:r w:rsidRPr="001B2DC5">
        <w:rPr>
          <w:sz w:val="24"/>
          <w:szCs w:val="24"/>
        </w:rPr>
        <w:t xml:space="preserve"> </w:t>
      </w:r>
      <w:r w:rsidR="00471398">
        <w:rPr>
          <w:sz w:val="24"/>
          <w:szCs w:val="24"/>
        </w:rPr>
        <w:t xml:space="preserve">(далее - Открытый конкурс) </w:t>
      </w:r>
      <w:r w:rsidRPr="001B2DC5">
        <w:rPr>
          <w:sz w:val="24"/>
          <w:szCs w:val="24"/>
        </w:rPr>
        <w:t>на право заключения договора на поставку канцелярских товаров для нужд филиала ОАО «ТрансКонтейнер» на Октябрьской железной дороге в г. Санкт-Петербурге в 2014 году.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0265EB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56782E">
              <w:rPr>
                <w:b/>
                <w:snapToGrid/>
                <w:sz w:val="24"/>
                <w:szCs w:val="24"/>
              </w:rPr>
              <w:t>5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E365FF">
              <w:rPr>
                <w:b/>
                <w:snapToGrid/>
                <w:sz w:val="24"/>
                <w:szCs w:val="24"/>
              </w:rPr>
              <w:t>4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DC052F" w:rsidRPr="0056782E" w:rsidRDefault="0056782E" w:rsidP="000265E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65FF">
              <w:rPr>
                <w:sz w:val="24"/>
                <w:szCs w:val="24"/>
              </w:rPr>
              <w:t>оставка</w:t>
            </w:r>
            <w:r w:rsidRPr="0056782E">
              <w:rPr>
                <w:sz w:val="24"/>
                <w:szCs w:val="24"/>
              </w:rPr>
              <w:t xml:space="preserve"> </w:t>
            </w:r>
            <w:r w:rsidR="000265EB">
              <w:rPr>
                <w:sz w:val="24"/>
                <w:szCs w:val="24"/>
              </w:rPr>
              <w:t>канцелярских товаров</w:t>
            </w:r>
            <w:r w:rsidRPr="0056782E">
              <w:rPr>
                <w:sz w:val="24"/>
                <w:szCs w:val="24"/>
              </w:rPr>
              <w:t xml:space="preserve"> для нужд филиала ОАО «ТрансКонтейнер» на Октябрьской железной дороге в г. Санкт-Петербурге в 2014 году.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0265EB" w:rsidP="0056782E">
            <w:pPr>
              <w:pStyle w:val="Default"/>
              <w:rPr>
                <w:color w:val="auto"/>
              </w:rPr>
            </w:pPr>
            <w:r w:rsidRPr="001B2DC5">
              <w:rPr>
                <w:rFonts w:eastAsia="MS Mincho"/>
                <w:bCs/>
              </w:rPr>
              <w:t>543 000 руб</w:t>
            </w:r>
            <w:r>
              <w:rPr>
                <w:color w:val="auto"/>
              </w:rPr>
              <w:t>.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8D384C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56782E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078"/>
        <w:gridCol w:w="3055"/>
        <w:gridCol w:w="2513"/>
      </w:tblGrid>
      <w:tr w:rsidR="0056782E" w:rsidRPr="005830A3" w:rsidTr="0056782E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078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0265EB" w:rsidRPr="005830A3" w:rsidTr="00E365FF">
        <w:tc>
          <w:tcPr>
            <w:tcW w:w="955" w:type="dxa"/>
            <w:vAlign w:val="center"/>
          </w:tcPr>
          <w:p w:rsidR="000265EB" w:rsidRDefault="000265EB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32223</w:t>
            </w:r>
          </w:p>
        </w:tc>
        <w:tc>
          <w:tcPr>
            <w:tcW w:w="3078" w:type="dxa"/>
            <w:vAlign w:val="center"/>
          </w:tcPr>
          <w:p w:rsidR="000265EB" w:rsidRPr="001B2DC5" w:rsidRDefault="000265EB" w:rsidP="000265EB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ООО «Фортуна</w:t>
            </w:r>
            <w:r w:rsidR="00AE3111">
              <w:rPr>
                <w:color w:val="auto"/>
              </w:rPr>
              <w:t>-СПб</w:t>
            </w:r>
            <w:r w:rsidRPr="001B2DC5">
              <w:rPr>
                <w:color w:val="auto"/>
              </w:rPr>
              <w:t>»,</w:t>
            </w:r>
            <w:r w:rsidRPr="001B2DC5">
              <w:rPr>
                <w:color w:val="auto"/>
              </w:rPr>
              <w:br/>
              <w:t xml:space="preserve">ИНН 7806446562, </w:t>
            </w:r>
          </w:p>
          <w:p w:rsidR="000265EB" w:rsidRPr="001B2DC5" w:rsidRDefault="000265EB" w:rsidP="000265EB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t>КПП780601001,</w:t>
            </w:r>
          </w:p>
          <w:p w:rsidR="000265EB" w:rsidRPr="00576821" w:rsidRDefault="000265EB" w:rsidP="000265EB">
            <w:pPr>
              <w:pStyle w:val="Default"/>
              <w:rPr>
                <w:color w:val="auto"/>
              </w:rPr>
            </w:pPr>
            <w:r w:rsidRPr="001B2DC5">
              <w:rPr>
                <w:color w:val="auto"/>
              </w:rPr>
              <w:lastRenderedPageBreak/>
              <w:t>ОГРН 1117847008883</w:t>
            </w:r>
          </w:p>
        </w:tc>
        <w:tc>
          <w:tcPr>
            <w:tcW w:w="3055" w:type="dxa"/>
            <w:vAlign w:val="center"/>
          </w:tcPr>
          <w:p w:rsidR="000265EB" w:rsidRDefault="00EE5052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</w:t>
            </w:r>
            <w:r w:rsidR="0052316B">
              <w:rPr>
                <w:sz w:val="24"/>
                <w:szCs w:val="24"/>
              </w:rPr>
              <w:t>05</w:t>
            </w:r>
          </w:p>
        </w:tc>
        <w:tc>
          <w:tcPr>
            <w:tcW w:w="2513" w:type="dxa"/>
            <w:vAlign w:val="center"/>
          </w:tcPr>
          <w:p w:rsidR="000265EB" w:rsidRDefault="00EE5052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782E" w:rsidRPr="005830A3" w:rsidTr="00E365FF">
        <w:tc>
          <w:tcPr>
            <w:tcW w:w="955" w:type="dxa"/>
            <w:vAlign w:val="center"/>
          </w:tcPr>
          <w:p w:rsidR="0056782E" w:rsidRPr="00AA3105" w:rsidRDefault="000265EB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lastRenderedPageBreak/>
              <w:t>32387</w:t>
            </w:r>
          </w:p>
        </w:tc>
        <w:tc>
          <w:tcPr>
            <w:tcW w:w="3078" w:type="dxa"/>
            <w:vAlign w:val="center"/>
          </w:tcPr>
          <w:p w:rsidR="0056782E" w:rsidRPr="00576821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Канцпласт</w:t>
            </w:r>
            <w:r w:rsidRPr="00576821">
              <w:rPr>
                <w:color w:val="auto"/>
              </w:rPr>
              <w:t>»,</w:t>
            </w:r>
            <w:r w:rsidRPr="00576821">
              <w:rPr>
                <w:color w:val="auto"/>
              </w:rPr>
              <w:br/>
              <w:t>ИНН 7</w:t>
            </w:r>
            <w:r>
              <w:rPr>
                <w:color w:val="auto"/>
              </w:rPr>
              <w:t>842387810</w:t>
            </w:r>
            <w:r w:rsidRPr="00576821">
              <w:rPr>
                <w:color w:val="auto"/>
              </w:rPr>
              <w:t xml:space="preserve">, </w:t>
            </w:r>
          </w:p>
          <w:p w:rsidR="0056782E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784201001</w:t>
            </w:r>
            <w:r w:rsidRPr="00576821">
              <w:rPr>
                <w:color w:val="auto"/>
              </w:rPr>
              <w:t>,</w:t>
            </w:r>
          </w:p>
          <w:p w:rsidR="0056782E" w:rsidRPr="00576821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1089847240878.</w:t>
            </w:r>
          </w:p>
        </w:tc>
        <w:tc>
          <w:tcPr>
            <w:tcW w:w="3055" w:type="dxa"/>
            <w:vAlign w:val="center"/>
          </w:tcPr>
          <w:p w:rsidR="0056782E" w:rsidRPr="005830A3" w:rsidRDefault="00EE5052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52316B">
              <w:rPr>
                <w:sz w:val="24"/>
                <w:szCs w:val="24"/>
              </w:rPr>
              <w:t>0</w:t>
            </w:r>
          </w:p>
        </w:tc>
        <w:tc>
          <w:tcPr>
            <w:tcW w:w="2513" w:type="dxa"/>
            <w:vAlign w:val="center"/>
          </w:tcPr>
          <w:p w:rsidR="0056782E" w:rsidRPr="005830A3" w:rsidRDefault="00EE5052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782E" w:rsidRPr="005830A3" w:rsidTr="00E365FF">
        <w:tc>
          <w:tcPr>
            <w:tcW w:w="955" w:type="dxa"/>
            <w:vAlign w:val="center"/>
          </w:tcPr>
          <w:p w:rsidR="0056782E" w:rsidRPr="00AA3105" w:rsidRDefault="000265EB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2DC5">
              <w:rPr>
                <w:snapToGrid/>
                <w:sz w:val="24"/>
                <w:szCs w:val="24"/>
              </w:rPr>
              <w:t>32416</w:t>
            </w:r>
          </w:p>
        </w:tc>
        <w:tc>
          <w:tcPr>
            <w:tcW w:w="3078" w:type="dxa"/>
            <w:vAlign w:val="center"/>
          </w:tcPr>
          <w:p w:rsidR="0056782E" w:rsidRPr="00576821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ООО «</w:t>
            </w:r>
            <w:r>
              <w:rPr>
                <w:color w:val="auto"/>
              </w:rPr>
              <w:t>Спенс</w:t>
            </w:r>
            <w:r w:rsidRPr="00576821">
              <w:rPr>
                <w:color w:val="auto"/>
              </w:rPr>
              <w:t>»,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7805121667</w:t>
            </w:r>
            <w:r w:rsidRPr="00576821">
              <w:rPr>
                <w:color w:val="auto"/>
              </w:rPr>
              <w:t xml:space="preserve">, </w:t>
            </w:r>
          </w:p>
          <w:p w:rsidR="0056782E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КПП</w:t>
            </w:r>
            <w:r>
              <w:rPr>
                <w:color w:val="auto"/>
              </w:rPr>
              <w:t xml:space="preserve"> 781101001</w:t>
            </w:r>
            <w:r w:rsidRPr="00576821">
              <w:rPr>
                <w:color w:val="auto"/>
              </w:rPr>
              <w:t xml:space="preserve">, </w:t>
            </w:r>
          </w:p>
          <w:p w:rsidR="0056782E" w:rsidRPr="00576821" w:rsidRDefault="0056782E" w:rsidP="00C31A45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1037811036031.</w:t>
            </w:r>
          </w:p>
        </w:tc>
        <w:tc>
          <w:tcPr>
            <w:tcW w:w="3055" w:type="dxa"/>
            <w:vAlign w:val="center"/>
          </w:tcPr>
          <w:p w:rsidR="0056782E" w:rsidRPr="005830A3" w:rsidRDefault="0052316B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  <w:r w:rsidR="00EE5052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vAlign w:val="center"/>
          </w:tcPr>
          <w:p w:rsidR="0056782E" w:rsidRPr="005830A3" w:rsidRDefault="00EE5052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45C9" w:rsidRPr="00C752CB" w:rsidRDefault="00C445C9" w:rsidP="004C525F">
      <w:pPr>
        <w:ind w:left="709" w:firstLine="0"/>
        <w:jc w:val="both"/>
        <w:rPr>
          <w:snapToGrid/>
          <w:sz w:val="12"/>
          <w:szCs w:val="12"/>
        </w:rPr>
      </w:pPr>
    </w:p>
    <w:p w:rsidR="00820D9A" w:rsidRPr="0043064B" w:rsidRDefault="00820D9A" w:rsidP="0052316B">
      <w:pPr>
        <w:numPr>
          <w:ilvl w:val="1"/>
          <w:numId w:val="25"/>
        </w:numPr>
        <w:ind w:left="0" w:firstLine="709"/>
        <w:jc w:val="both"/>
        <w:rPr>
          <w:snapToGrid/>
          <w:sz w:val="24"/>
          <w:szCs w:val="24"/>
        </w:rPr>
      </w:pPr>
      <w:r w:rsidRPr="0043064B">
        <w:rPr>
          <w:snapToGrid/>
          <w:sz w:val="24"/>
          <w:szCs w:val="24"/>
        </w:rPr>
        <w:t>На основании пункта 139 Положен</w:t>
      </w:r>
      <w:r w:rsidR="0043064B">
        <w:rPr>
          <w:snapToGrid/>
          <w:sz w:val="24"/>
          <w:szCs w:val="24"/>
        </w:rPr>
        <w:t>ия о закупках и подпункта 2.9.9</w:t>
      </w:r>
      <w:r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 w:rsidR="00AE3111">
        <w:rPr>
          <w:snapToGrid/>
          <w:sz w:val="24"/>
          <w:szCs w:val="24"/>
        </w:rPr>
        <w:t>знать Открытый конкурс № ОКэ/003/НКПОКТ/0004</w:t>
      </w:r>
      <w:r w:rsidRPr="0043064B">
        <w:rPr>
          <w:snapToGrid/>
          <w:sz w:val="24"/>
          <w:szCs w:val="24"/>
        </w:rPr>
        <w:t xml:space="preserve"> состоявшимся;</w:t>
      </w:r>
    </w:p>
    <w:p w:rsidR="00820D9A" w:rsidRDefault="00820D9A" w:rsidP="0052316B">
      <w:pPr>
        <w:pStyle w:val="a6"/>
        <w:numPr>
          <w:ilvl w:val="1"/>
          <w:numId w:val="25"/>
        </w:numPr>
        <w:ind w:left="0" w:firstLine="709"/>
        <w:jc w:val="both"/>
      </w:pPr>
      <w:r w:rsidRPr="0043064B">
        <w:t>Признать победите</w:t>
      </w:r>
      <w:r w:rsidR="00AE3111">
        <w:t>лем Открытого конкурса № ОКэ/003/НКПОКТ/0004</w:t>
      </w:r>
      <w:r w:rsidRPr="0043064B">
        <w:t xml:space="preserve"> ООО «Канцпласт» и заключить с ним договор на следующих условиях: </w:t>
      </w:r>
    </w:p>
    <w:p w:rsidR="0043064B" w:rsidRPr="0043064B" w:rsidRDefault="0043064B" w:rsidP="0052316B">
      <w:pPr>
        <w:pStyle w:val="a6"/>
        <w:ind w:left="0" w:firstLine="709"/>
        <w:jc w:val="both"/>
      </w:pPr>
    </w:p>
    <w:p w:rsidR="0043064B" w:rsidRPr="0043064B" w:rsidRDefault="0043064B" w:rsidP="0052316B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Поставка</w:t>
      </w:r>
      <w:r w:rsidRPr="0056782E">
        <w:t xml:space="preserve"> </w:t>
      </w:r>
      <w:r w:rsidR="00AE3111">
        <w:t>канцелярских товаров</w:t>
      </w:r>
      <w:r w:rsidRPr="0056782E">
        <w:t xml:space="preserve"> для нужд филиала ОАО «ТрансКонтейнер» на Октябрьской железной дороге в г. Санкт-Петербурге в 2014 году.</w:t>
      </w:r>
    </w:p>
    <w:p w:rsidR="00897CE7" w:rsidRDefault="0043064B" w:rsidP="0052316B">
      <w:pPr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897CE7">
        <w:rPr>
          <w:b/>
          <w:sz w:val="24"/>
          <w:szCs w:val="24"/>
          <w:lang w:eastAsia="ar-SA"/>
        </w:rPr>
        <w:t>Цена договора:</w:t>
      </w:r>
      <w:r>
        <w:rPr>
          <w:sz w:val="24"/>
          <w:szCs w:val="24"/>
          <w:lang w:eastAsia="ar-SA"/>
        </w:rPr>
        <w:t xml:space="preserve"> Максимальная цена договора не должна превышать </w:t>
      </w:r>
      <w:r w:rsidR="00EE5052">
        <w:rPr>
          <w:sz w:val="24"/>
          <w:szCs w:val="24"/>
        </w:rPr>
        <w:t>175</w:t>
      </w:r>
      <w:r w:rsidR="00471398">
        <w:rPr>
          <w:sz w:val="24"/>
          <w:szCs w:val="24"/>
        </w:rPr>
        <w:t xml:space="preserve"> 281</w:t>
      </w:r>
      <w:r>
        <w:rPr>
          <w:sz w:val="24"/>
          <w:szCs w:val="24"/>
        </w:rPr>
        <w:t xml:space="preserve"> (</w:t>
      </w:r>
      <w:r w:rsidR="00471398">
        <w:rPr>
          <w:sz w:val="24"/>
          <w:szCs w:val="24"/>
        </w:rPr>
        <w:t>С</w:t>
      </w:r>
      <w:r w:rsidR="00295029">
        <w:rPr>
          <w:sz w:val="24"/>
          <w:szCs w:val="24"/>
        </w:rPr>
        <w:t>то семьдесят пять тысяч двести восемьдесят один</w:t>
      </w:r>
      <w:r w:rsidR="00471398">
        <w:rPr>
          <w:sz w:val="24"/>
          <w:szCs w:val="24"/>
        </w:rPr>
        <w:t>)</w:t>
      </w:r>
      <w:r w:rsidR="00295029">
        <w:rPr>
          <w:sz w:val="24"/>
          <w:szCs w:val="24"/>
        </w:rPr>
        <w:t xml:space="preserve"> рубль </w:t>
      </w:r>
      <w:r w:rsidR="00471398">
        <w:rPr>
          <w:sz w:val="24"/>
          <w:szCs w:val="24"/>
        </w:rPr>
        <w:t>39</w:t>
      </w:r>
      <w:r w:rsidR="00295029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без учета НДС.</w:t>
      </w:r>
    </w:p>
    <w:p w:rsidR="00897CE7" w:rsidRPr="00897CE7" w:rsidRDefault="00897CE7" w:rsidP="0052316B">
      <w:pPr>
        <w:jc w:val="both"/>
        <w:rPr>
          <w:b/>
          <w:sz w:val="24"/>
          <w:szCs w:val="24"/>
          <w:lang w:eastAsia="ar-SA"/>
        </w:rPr>
      </w:pPr>
      <w:r w:rsidRPr="00897CE7">
        <w:rPr>
          <w:b/>
          <w:sz w:val="24"/>
          <w:szCs w:val="24"/>
          <w:lang w:eastAsia="ar-SA"/>
        </w:rPr>
        <w:t>Наименование, объем (количество), цена за 1 (одну) единицу Товара: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850"/>
        <w:gridCol w:w="1701"/>
        <w:gridCol w:w="1560"/>
      </w:tblGrid>
      <w:tr w:rsidR="00E41861" w:rsidRPr="00471398" w:rsidTr="00E41861">
        <w:tc>
          <w:tcPr>
            <w:tcW w:w="675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85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ЕИ</w:t>
            </w:r>
          </w:p>
        </w:tc>
        <w:tc>
          <w:tcPr>
            <w:tcW w:w="1701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Цена за ед.товара в руб., без учёта НДС</w:t>
            </w:r>
          </w:p>
        </w:tc>
        <w:tc>
          <w:tcPr>
            <w:tcW w:w="156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Кол-во товаров к поставке</w:t>
            </w:r>
          </w:p>
        </w:tc>
      </w:tr>
      <w:tr w:rsidR="00E41861" w:rsidRPr="00471398" w:rsidTr="00E41861">
        <w:tc>
          <w:tcPr>
            <w:tcW w:w="675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</w:tcPr>
          <w:p w:rsidR="00C31A45" w:rsidRPr="00471398" w:rsidRDefault="00C31A45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Анти-степлер для скоб №10, 24/6, 26/6., с фикс., металл/пластик,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8,06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Бизнес-тетрадь A4, 120 листов, клетка, спираль, обложка плотн.картон, бум.офсет,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101,75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Бирка для ключей 10 шт/уп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18,07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запасной, бум., без склейки, 9х9х5мм, белый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17,93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запасной, бум., без склейки, 9х9х5мм, цветной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26,03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Блок-кубик запасной, бум., без склейки, 9х9х9мм, белый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27,94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Блок-кубик запасной, бум., без склейки, 9х9х9мм, цветной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38,3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9*9*5мм, прозрачный стакан, белый блок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27,69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9*9*9мм, прозрачный стакан, белый блок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46,64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бум.для зам. (клейкие листочки) 75х75мм, 100л.,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16,82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Блок-кубик бум.для зам. (клейкие листочки), 75х75мм,450л,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231,22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Блокнот на спирали А5 50л., клетка, цвет в аасорт.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10,47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24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Бумага копировальная синяя KORES 1200 пачка 100л.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175,01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Бухгалтерские бланки  Карточка личная А3 Т2 (50шт/термопл.)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134,23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Бух книги учета 96л. в клетку офсет обл.плотн. картон.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39,66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Бух книги учета 96л. в клетку офсет, обл.бумвинил.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49,47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Бух книги учета 144л. в клетку офсет, обл.бумвинил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67,25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Бух книги учета 192л. в клетку офсет, обл.бумвинил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82,41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Вертикальный накопитель, полистирол, 1 отд,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33,76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Вертикальный накопитель, полистирол, сборный, 3 отд.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78,86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Датер автоматический 6-строчный, месяц цифрами, металл.,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463,45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Датер автоматический 10-строчный, месяц цифрами, металл.,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1028,99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Диспенсер для клейкой ленты канцелярской, 19см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21,81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Диспенсер для клейкой ленты упаковочной, 50см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143,44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Дырокол до 40л., с линейкой,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285,05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Дырокол до 65л., с линейкой, цветв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975,53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Дырокол KW-Trio 952, до 150-160 листов, с линейкой, 2-отверстия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1490,3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Нож-резак д/дыроколов KW-Trio 952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177,97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Сменный диск для KW-Trio 952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22,47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Ежедневник недат, А4, 176л,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277,08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Зажим для бумаг 19мм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7,97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Зажим для бумаг 32мм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19,78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Зажим для бумаг 51мм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47,64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Календарь настольный, перекидной,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14,32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Калькулятор Citizen SDC-760N, 16-разрядный.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472,35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8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Карандаш механический 0,5мм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10,05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Карандаш чернографитный HB с ластиком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280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Клей ПВА 85г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6,08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Клей силикатный 85мл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6,82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Клей-карандаш 20г KORES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27,76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150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Клей-карандаш 40г KORES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41,64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Клейкая лента канцелярская 19мм х 10м прозрачная </w:t>
            </w:r>
          </w:p>
        </w:tc>
        <w:tc>
          <w:tcPr>
            <w:tcW w:w="850" w:type="dxa"/>
            <w:vAlign w:val="center"/>
          </w:tcPr>
          <w:p w:rsidR="008B4756" w:rsidRPr="00471398" w:rsidRDefault="00EC5572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21,53</w:t>
            </w:r>
          </w:p>
        </w:tc>
        <w:tc>
          <w:tcPr>
            <w:tcW w:w="1560" w:type="dxa"/>
            <w:vAlign w:val="center"/>
          </w:tcPr>
          <w:p w:rsidR="008B4756" w:rsidRPr="00471398" w:rsidRDefault="00EC5572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108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Клейкая лента упаковочная 50мм х 66м 47мкм прозрачная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22,67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82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Клейкие закладки, бумага, 4 цв.по 50л., 25х38мм,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150,14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Клейкие закладки, пластик, 5цв.по 25л. 12х45мм,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29,79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81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Кнопки для пробковых досок силовые 25 шт./уп.,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12,72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Кнопки для пробковых досок силовые 50 шт./уп.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10,98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Конверт Белый C5, стрип, 162х229, 100 </w:t>
            </w:r>
            <w:r w:rsidRPr="00471398">
              <w:rPr>
                <w:sz w:val="24"/>
                <w:szCs w:val="24"/>
              </w:rPr>
              <w:lastRenderedPageBreak/>
              <w:t>шт/уп.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lastRenderedPageBreak/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65,00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Конверт Белый С5, декстрин, 162х229, 100шт/уп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65,55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Конверт Белый C4, стрип, 229х324, 50шт/уп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79,32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Конверт Куда-Кому С4, стрип, 229х324, 50шт/уп.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92,27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Корзина для мусора 10л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40,53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Короб архивный 75мм (гофрокартон, стандарт),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13,16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270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Короб архивный 100мм (гофрокартон, стандарт),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16,77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Короб архивный 150мм (гофрокартон, стандарт),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20,93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Короб архивный 200мм(гофрокартон, стандарт),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25,86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Корректирующая жидкость, быстросохнущая, 20мл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9,01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Корректирующая жидкость, на водной основе, 20мл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20,36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Корректирующая лента 4,2мм х 5м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37,03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80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Корректирующий карандаш 8мл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15,55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Краска штемпельная на вод.-глиц.осн.25мл,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31,26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1,62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65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Линейка 15см, полистирол, цвет в ассорт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5,07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Линейка 30см, полистирол,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6,25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Лоток для бумаг (горизонтальный накопитель), полистирол, цвет 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43,2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Лупа 3-крат.увелич.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105,65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Лупа 7-крат.увелич.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18,61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Маркер перманентный, 1-5мм,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18,76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Набор настольный офисный, вращающ., пластик, 14 предметов, цвета в ассорт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76,69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Нить прошивная лавсан, катушка (1000м)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76,57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Нож канцелярский 18мм, рез.манж., мет.направл., ролик.фикс.,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29,87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Ножницы 169мм с пласт.эллиптическими ручками,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16,31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31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адресная с ВИНЬЕТКОЙ бумвинил, жесткая,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27,54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архивная, А4, бумвинил, 3см,  2 завязки,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38,56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архивная, А4, бумвинил, 5см,  4 завязки,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43,38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конверт, А4, полипропилен, с кнопкой,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6,17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конверт А4, полипропилен, на 2-х кнопках 3 шт/уп,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107,77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на 2-х кольцах, А4, пластик, 25/32мм,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25,58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62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на резинках, А4, полипропилен, до 300л,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43,32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с зажимом, А4, пластик,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21,51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с 2-я зажимами, А4, пластик,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28,21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на 4-х кольцах, Bantex Panorama, 40мм,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78,08</w:t>
            </w:r>
          </w:p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80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Папка-регистратор с арочн.мех.50мм. (разборн.), каротон/пвх,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70,33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Папка-регистратор с арочн.мех.75-80мм. (разборн.), картон/пвх,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70,33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с завязками (ПАПКА ДЛЯ БУМАГ) 260г/м2 немелованная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3,15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147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скорос-тель A4, полипропилен, с прозрачным верхом,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3,42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350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скорос-тель А4, пластик, с пруж.мех.,17мм,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22,93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Папка скоросшиватель ДЕЛО 280г/м2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уголок, А4, полипропилен, прозрачный,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2,64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уголок  А4, полипропилен, с цв.клап.и 3 цв.разделителями, 10шт/уп.,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110,43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файл-вкладыш, А4, 40мкм с перфорацией,100 шт.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66,87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160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Папка файловая, пластик, 80 листов, 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Планшет для бумаги, А4, пластик, цвета в ассорт..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20,82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Подушка для смачивания пальцев гелевая 25г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29,61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Разделитель листов 12л. по месяцам пластик.А4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18,07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Разделитель листов 12л. цифровые пластик.А4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18,07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Разделитель листов А-Я алфавитный пластик.А4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27,92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Резинка  банковская  универсальная диам.60мм., толщина 1мм., вес 500г.,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93,2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Ролики для факсов 210мм (дл.30м,вт.12)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40,91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Ролики для факсов 216мм (дл.30м,вт.12)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43,78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Ручка гелевая с резин.манжеткой 0,5мм,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8,62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280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Стержень к гелевой ручке , 0,5 мм, цвета в аасорт.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4,07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Ручка шариковая  Pilot BPGP-10R-F, 0,32мм,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21,83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Ручка шариковая Pilot BPRG-10R-F, 0,32мм,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21,83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400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105</w:t>
            </w:r>
          </w:p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Стержень к шариковой ручке Pilot BPGP-10R-F, BPRG-10R-F, цвет в аасорт.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13,25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Ручка шариковая,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3,01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Стержень к шариковой ручке,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0,91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lastRenderedPageBreak/>
              <w:t>108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Салфетки для монитора, 100шт в тубе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49,39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75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Скобы к степлеру N10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Скобы к степлеру N23/10 (до 70л)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18,46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Скобы к степлеру N23/15(до 130л)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23,06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Скобы к степлеру N24/6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4,11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370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25 мм 100 шт./уп.никель,кругл,с отгибом,к/кор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5,54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60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28 мм 100 шт./уп. б/покрытия,кругл,к/кор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4,12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28 мм 100 шт./уп. ICO: медь,овал,к/кор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6,85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28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28мм 100 шт./уп.никель,кругл,к/кор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5,20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28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50 мм 100 шт./уп. никель,кругл,с отгибом,к/кор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21,65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50 мм 100 шт./уп.: б/покрытия,овал,гофр,к/кор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16,9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50 мм 30 шт./уп. никель,овал,гофр,ев/подв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10,3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50мм 100 шт./уп. цинк,кругл,к/кор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19,33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13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Скрепки 75 мм 40 шт./уп.: цинк,овал,гофр,к/кор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11,34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Скрепочница открытая круглая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13,47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Степлер  (N10) до 15 лист,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23,18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Степлер (N24/6) до 25 лист,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36,73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Степлер до 210 лист., цвета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342,25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Стержень микрографический 0,5, 12 грифелей в уп.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8,86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Текстовыделитель, 1-5мм, цвет в ассорт.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15,53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120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Тетрадь 80л. клетка А4 спир.обл.мел.карт.,перф.4 отв.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177,67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12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Тетрадь 96л. клетка А4 спираль обл. пластик (П)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61,28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Точилка 1 отв. метал.без конт.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3,32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Точилка 1 отв. с конт.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11,03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Фломастер 12цв.,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32,32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5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Штамп самонаборный 4стр. 38х14мм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186,56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820" w:type="dxa"/>
            <w:vAlign w:val="center"/>
          </w:tcPr>
          <w:p w:rsidR="008B4756" w:rsidRPr="00471398" w:rsidRDefault="008B4756" w:rsidP="00E41861">
            <w:pPr>
              <w:ind w:firstLine="0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 xml:space="preserve">Штамп самонаборный 5стр., 47х18мм </w:t>
            </w:r>
          </w:p>
        </w:tc>
        <w:tc>
          <w:tcPr>
            <w:tcW w:w="85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701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71398">
              <w:rPr>
                <w:sz w:val="24"/>
                <w:szCs w:val="24"/>
                <w:lang w:eastAsia="ar-SA"/>
              </w:rPr>
              <w:t>272,46</w:t>
            </w:r>
          </w:p>
        </w:tc>
        <w:tc>
          <w:tcPr>
            <w:tcW w:w="1560" w:type="dxa"/>
            <w:vAlign w:val="center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</w:rPr>
            </w:pPr>
            <w:r w:rsidRPr="00471398">
              <w:rPr>
                <w:sz w:val="24"/>
                <w:szCs w:val="24"/>
              </w:rPr>
              <w:t>2</w:t>
            </w:r>
          </w:p>
        </w:tc>
      </w:tr>
      <w:tr w:rsidR="00E41861" w:rsidRPr="00471398" w:rsidTr="00E41861">
        <w:tc>
          <w:tcPr>
            <w:tcW w:w="675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8B4756" w:rsidRPr="00471398" w:rsidRDefault="008B4756" w:rsidP="00E41861">
            <w:pPr>
              <w:ind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B4756" w:rsidRPr="00471398" w:rsidRDefault="008B4756" w:rsidP="00E4186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B4756" w:rsidRPr="00471398" w:rsidRDefault="00EC5572" w:rsidP="00E418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1398">
              <w:rPr>
                <w:b/>
                <w:bCs/>
                <w:sz w:val="24"/>
                <w:szCs w:val="24"/>
              </w:rPr>
              <w:t>7703</w:t>
            </w:r>
          </w:p>
        </w:tc>
      </w:tr>
    </w:tbl>
    <w:p w:rsidR="00897CE7" w:rsidRDefault="00897CE7" w:rsidP="00295029">
      <w:pPr>
        <w:ind w:firstLine="0"/>
        <w:jc w:val="both"/>
        <w:rPr>
          <w:sz w:val="24"/>
          <w:szCs w:val="24"/>
          <w:lang w:eastAsia="ar-SA"/>
        </w:rPr>
      </w:pPr>
    </w:p>
    <w:p w:rsidR="00897CE7" w:rsidRDefault="00CB0144" w:rsidP="0052316B">
      <w:pPr>
        <w:jc w:val="both"/>
        <w:rPr>
          <w:sz w:val="24"/>
          <w:szCs w:val="24"/>
          <w:lang w:eastAsia="ar-SA"/>
        </w:rPr>
      </w:pPr>
      <w:r w:rsidRPr="00CB0144">
        <w:rPr>
          <w:b/>
          <w:sz w:val="24"/>
          <w:szCs w:val="24"/>
          <w:lang w:eastAsia="ar-SA"/>
        </w:rPr>
        <w:t>Форма, сроки и порядок оплаты:</w:t>
      </w:r>
      <w:r>
        <w:rPr>
          <w:sz w:val="24"/>
          <w:szCs w:val="24"/>
          <w:lang w:eastAsia="ar-SA"/>
        </w:rPr>
        <w:t xml:space="preserve"> Авансирование не предусмотрено. </w:t>
      </w:r>
      <w:r>
        <w:rPr>
          <w:color w:val="000000"/>
          <w:sz w:val="24"/>
          <w:szCs w:val="24"/>
        </w:rPr>
        <w:t>Оплата каждой партии Товара производится Покупателем на основании выставленного Поставщиком после подписания Сторонами товарной накладной  (ТОРГ-12) на соответствующую партию Товара счёта, счета-фактуры в течение 14-ти  (Четырнадцати) банковских дней с даты их получения Покупателем.</w:t>
      </w:r>
    </w:p>
    <w:p w:rsidR="00897CE7" w:rsidRPr="00BF2866" w:rsidRDefault="00BF2866" w:rsidP="0052316B">
      <w:pPr>
        <w:jc w:val="both"/>
        <w:rPr>
          <w:b/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Место поставки Товара: </w:t>
      </w:r>
    </w:p>
    <w:p w:rsidR="00BF2866" w:rsidRPr="00BF2866" w:rsidRDefault="00BF2866" w:rsidP="0052316B">
      <w:pPr>
        <w:jc w:val="both"/>
        <w:rPr>
          <w:b/>
          <w:sz w:val="24"/>
          <w:szCs w:val="24"/>
        </w:rPr>
      </w:pPr>
      <w:r w:rsidRPr="00BF2866">
        <w:rPr>
          <w:sz w:val="24"/>
          <w:szCs w:val="24"/>
        </w:rPr>
        <w:t>- 191002, г. Санкт-Петербург, Владимирский пр., д. 23, Бизнес-центр «Ренессанс Холл», 4 и 8 этаж;</w:t>
      </w:r>
    </w:p>
    <w:p w:rsidR="00BF2866" w:rsidRPr="00BF2866" w:rsidRDefault="00BF2866" w:rsidP="0052316B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- 192007, г. Санкт-Петербург, Лиговский пр., д.240, литер А, агентство на станции Санкт-Петербург-Товарный-Витебский, отдел продаж;</w:t>
      </w:r>
    </w:p>
    <w:p w:rsidR="00BF2866" w:rsidRPr="00BF2866" w:rsidRDefault="00BF2866" w:rsidP="0052316B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- 195009, г. Санкт-Петербург, участок ж/д «Минеральная ул.-Лесной пр.», литер Д (ул. Минеральная, д. 37), цех ремонта большегрузных контейнеров;</w:t>
      </w:r>
    </w:p>
    <w:p w:rsidR="00BF2866" w:rsidRPr="00BF2866" w:rsidRDefault="00BF2866" w:rsidP="0052316B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lastRenderedPageBreak/>
        <w:t>- 190020, Санкт-Петербург, Бумажная ул., д. 3, литер А, Бизнес-центр «Астра», 7 этаж, каб. № 703 отдел  взаимодействия с Портом Санкт-Петербург, агентство на станции Автово;</w:t>
      </w:r>
    </w:p>
    <w:p w:rsidR="00BF2866" w:rsidRPr="00BF2866" w:rsidRDefault="00BF2866" w:rsidP="0052316B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 xml:space="preserve"> - 198035, г. Санкт-Петербург, Двинская ул., д. 21, агентство на станции Новый Порт;</w:t>
      </w:r>
    </w:p>
    <w:p w:rsidR="00BF2866" w:rsidRPr="00BF2866" w:rsidRDefault="00BF2866" w:rsidP="0052316B">
      <w:pPr>
        <w:jc w:val="both"/>
        <w:rPr>
          <w:sz w:val="24"/>
          <w:szCs w:val="24"/>
        </w:rPr>
      </w:pPr>
      <w:r w:rsidRPr="00BF2866">
        <w:rPr>
          <w:sz w:val="24"/>
          <w:szCs w:val="24"/>
        </w:rPr>
        <w:t>- 188800, Ленинградская обл., Выборгский р-н, п. Буслово, д. б/н, литер А, агентство на станции Бусловская;</w:t>
      </w:r>
    </w:p>
    <w:p w:rsidR="00897CE7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>Срок (период) поставки Товара: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 течение 2014г., начиная с момента заключения договора до 31.12.2014г.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 Сторонами и до 31.12.2014г., а в части оплат по Договору, до полного исполнения Сторонами своих обязательств.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8D384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8D384C">
          <w:rPr>
            <w:rStyle w:val="afa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8D384C">
        <w:rPr>
          <w:b/>
          <w:snapToGrid/>
          <w:sz w:val="24"/>
          <w:szCs w:val="24"/>
        </w:rPr>
        <w:t>),</w:t>
      </w:r>
      <w:r w:rsidRPr="008D384C">
        <w:rPr>
          <w:b/>
          <w:sz w:val="24"/>
          <w:szCs w:val="24"/>
        </w:rPr>
        <w:t xml:space="preserve"> сайте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86" w:type="dxa"/>
        <w:tblInd w:w="108" w:type="dxa"/>
        <w:tblLook w:val="01E0"/>
      </w:tblPr>
      <w:tblGrid>
        <w:gridCol w:w="3552"/>
        <w:gridCol w:w="3552"/>
        <w:gridCol w:w="2782"/>
      </w:tblGrid>
      <w:tr w:rsidR="00E365FF" w:rsidRPr="00E365FF" w:rsidTr="00FD6C4E">
        <w:trPr>
          <w:trHeight w:val="1456"/>
        </w:trPr>
        <w:tc>
          <w:tcPr>
            <w:tcW w:w="3552" w:type="dxa"/>
          </w:tcPr>
          <w:p w:rsidR="00FD6C4E" w:rsidRDefault="00FD6C4E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Председатель ПРГ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FD6C4E" w:rsidP="000A6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552" w:type="dxa"/>
            <w:vAlign w:val="center"/>
          </w:tcPr>
          <w:p w:rsidR="00E365FF" w:rsidRPr="00E365FF" w:rsidRDefault="00E365FF" w:rsidP="00FD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E365FF" w:rsidRPr="00E365FF" w:rsidRDefault="00E365FF" w:rsidP="00FD6C4E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FD6C4E" w:rsidP="00FD6C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782" w:type="dxa"/>
            <w:vAlign w:val="center"/>
          </w:tcPr>
          <w:p w:rsidR="00FD6C4E" w:rsidRDefault="00FD6C4E" w:rsidP="00FD6C4E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</w:p>
          <w:p w:rsidR="00E365FF" w:rsidRPr="00E365FF" w:rsidRDefault="00FD6C4E" w:rsidP="00FD6C4E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E365FF" w:rsidRPr="00E365FF">
              <w:rPr>
                <w:sz w:val="24"/>
                <w:szCs w:val="24"/>
              </w:rPr>
              <w:tab/>
            </w:r>
          </w:p>
          <w:p w:rsidR="00E365FF" w:rsidRPr="00E365FF" w:rsidRDefault="00FD6C4E" w:rsidP="00FD6C4E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E365FF" w:rsidRPr="00E365FF" w:rsidRDefault="00E365FF" w:rsidP="00FD6C4E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365FF" w:rsidRPr="00E365FF" w:rsidTr="000A6DF6">
        <w:trPr>
          <w:trHeight w:val="85"/>
        </w:trPr>
        <w:tc>
          <w:tcPr>
            <w:tcW w:w="3552" w:type="dxa"/>
          </w:tcPr>
          <w:p w:rsidR="00FD6C4E" w:rsidRDefault="00FD6C4E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0A6DF6" w:rsidRPr="008D384C" w:rsidRDefault="00471398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FD6C4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="000A6DF6" w:rsidRPr="000A6DF6">
              <w:rPr>
                <w:sz w:val="24"/>
                <w:szCs w:val="24"/>
              </w:rPr>
              <w:t xml:space="preserve"> » мая 2014г.</w:t>
            </w:r>
            <w:r w:rsidR="000A6DF6" w:rsidRPr="008D384C">
              <w:rPr>
                <w:sz w:val="24"/>
                <w:szCs w:val="24"/>
              </w:rPr>
              <w:t xml:space="preserve"> 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E365FF" w:rsidRPr="00E365FF" w:rsidRDefault="00E365FF" w:rsidP="000A6DF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0A6DF6" w:rsidSect="00FD6C4E">
          <w:headerReference w:type="default" r:id="rId9"/>
          <w:pgSz w:w="11906" w:h="16838"/>
          <w:pgMar w:top="567" w:right="851" w:bottom="851" w:left="1418" w:header="709" w:footer="709" w:gutter="0"/>
          <w:cols w:space="708"/>
          <w:titlePg/>
          <w:docGrid w:linePitch="381"/>
        </w:sectPr>
      </w:pPr>
    </w:p>
    <w:p w:rsidR="000A6DF6" w:rsidRPr="008D384C" w:rsidRDefault="000A6DF6" w:rsidP="00FD6C4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0A6DF6" w:rsidRPr="008D384C" w:rsidSect="0097058E">
      <w:pgSz w:w="16838" w:h="11906" w:orient="landscape"/>
      <w:pgMar w:top="567" w:right="0" w:bottom="0" w:left="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42" w:rsidRDefault="00902C42" w:rsidP="002C7C03">
      <w:r>
        <w:separator/>
      </w:r>
    </w:p>
  </w:endnote>
  <w:endnote w:type="continuationSeparator" w:id="1">
    <w:p w:rsidR="00902C42" w:rsidRDefault="00902C4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42" w:rsidRDefault="00902C42" w:rsidP="002C7C03">
      <w:r>
        <w:separator/>
      </w:r>
    </w:p>
  </w:footnote>
  <w:footnote w:type="continuationSeparator" w:id="1">
    <w:p w:rsidR="00902C42" w:rsidRDefault="00902C4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98" w:rsidRPr="00A94436" w:rsidRDefault="00AE689B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471398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FD6C4E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1"/>
  </w:num>
  <w:num w:numId="19">
    <w:abstractNumId w:val="20"/>
  </w:num>
  <w:num w:numId="20">
    <w:abstractNumId w:val="13"/>
  </w:num>
  <w:num w:numId="21">
    <w:abstractNumId w:val="2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2C42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E689B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6C4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9</cp:revision>
  <cp:lastPrinted>2014-05-23T09:45:00Z</cp:lastPrinted>
  <dcterms:created xsi:type="dcterms:W3CDTF">2014-03-04T14:09:00Z</dcterms:created>
  <dcterms:modified xsi:type="dcterms:W3CDTF">2014-05-23T11:48:00Z</dcterms:modified>
</cp:coreProperties>
</file>