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E5" w:rsidRPr="008D384C" w:rsidRDefault="00A5695B" w:rsidP="00B12D12">
      <w:pPr>
        <w:ind w:firstLine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Выписка из протокола</w:t>
      </w:r>
      <w:r w:rsidR="008C12E5" w:rsidRPr="00E365FF">
        <w:rPr>
          <w:b/>
          <w:bCs/>
          <w:sz w:val="24"/>
          <w:szCs w:val="24"/>
        </w:rPr>
        <w:t xml:space="preserve"> № </w:t>
      </w:r>
      <w:r w:rsidR="000F62B3">
        <w:rPr>
          <w:b/>
          <w:bCs/>
          <w:sz w:val="24"/>
          <w:szCs w:val="24"/>
        </w:rPr>
        <w:t>9</w:t>
      </w:r>
      <w:r w:rsidR="0092597F" w:rsidRPr="00E365FF">
        <w:rPr>
          <w:b/>
          <w:bCs/>
          <w:sz w:val="24"/>
          <w:szCs w:val="24"/>
        </w:rPr>
        <w:t>-Р</w:t>
      </w:r>
      <w:r w:rsidR="008C12E5" w:rsidRPr="00E365FF">
        <w:rPr>
          <w:b/>
          <w:sz w:val="24"/>
          <w:szCs w:val="24"/>
        </w:rPr>
        <w:t>/ПРГ</w:t>
      </w:r>
    </w:p>
    <w:p w:rsidR="008C12E5" w:rsidRPr="008D384C" w:rsidRDefault="008C12E5" w:rsidP="00B12D12">
      <w:pPr>
        <w:ind w:firstLine="0"/>
        <w:jc w:val="center"/>
        <w:outlineLvl w:val="0"/>
        <w:rPr>
          <w:b/>
          <w:bCs/>
          <w:sz w:val="24"/>
          <w:szCs w:val="24"/>
        </w:rPr>
      </w:pPr>
      <w:r w:rsidRPr="008D384C">
        <w:rPr>
          <w:b/>
          <w:bCs/>
          <w:sz w:val="24"/>
          <w:szCs w:val="24"/>
        </w:rPr>
        <w:t>заседания Постоянной рабочей группы Конкурсной комиссии</w:t>
      </w:r>
    </w:p>
    <w:p w:rsidR="008C12E5" w:rsidRPr="008D384C" w:rsidRDefault="00E365FF" w:rsidP="00B12D12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филиала</w:t>
      </w:r>
      <w:r w:rsidR="008C12E5" w:rsidRPr="008D384C">
        <w:rPr>
          <w:b/>
          <w:bCs/>
          <w:sz w:val="24"/>
          <w:szCs w:val="24"/>
        </w:rPr>
        <w:t xml:space="preserve"> открытого акционерного общества</w:t>
      </w:r>
    </w:p>
    <w:p w:rsidR="008C12E5" w:rsidRPr="008D384C" w:rsidRDefault="00E365FF" w:rsidP="00B12D12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Октябрьской железной дороге</w:t>
      </w:r>
      <w:r w:rsidR="008C12E5" w:rsidRPr="008D384C">
        <w:rPr>
          <w:b/>
          <w:bCs/>
          <w:sz w:val="24"/>
          <w:szCs w:val="24"/>
        </w:rPr>
        <w:t>,</w:t>
      </w:r>
    </w:p>
    <w:p w:rsidR="008C12E5" w:rsidRPr="008D384C" w:rsidRDefault="008C12E5" w:rsidP="00B12D12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4"/>
          <w:szCs w:val="24"/>
        </w:rPr>
      </w:pPr>
      <w:r w:rsidRPr="00E365FF">
        <w:rPr>
          <w:b/>
          <w:bCs/>
          <w:sz w:val="24"/>
          <w:szCs w:val="24"/>
        </w:rPr>
        <w:t xml:space="preserve">состоявшегося </w:t>
      </w:r>
      <w:r w:rsidR="00E74464">
        <w:rPr>
          <w:b/>
          <w:bCs/>
          <w:sz w:val="24"/>
          <w:szCs w:val="24"/>
        </w:rPr>
        <w:t>15</w:t>
      </w:r>
      <w:r w:rsidR="00E365FF" w:rsidRPr="00E365FF">
        <w:rPr>
          <w:b/>
          <w:bCs/>
          <w:sz w:val="24"/>
          <w:szCs w:val="24"/>
        </w:rPr>
        <w:t xml:space="preserve"> мая </w:t>
      </w:r>
      <w:r w:rsidRPr="00E365FF">
        <w:rPr>
          <w:b/>
          <w:bCs/>
          <w:sz w:val="24"/>
          <w:szCs w:val="24"/>
        </w:rPr>
        <w:t>201</w:t>
      </w:r>
      <w:r w:rsidR="004C4C3E" w:rsidRPr="00E365FF">
        <w:rPr>
          <w:b/>
          <w:bCs/>
          <w:sz w:val="24"/>
          <w:szCs w:val="24"/>
        </w:rPr>
        <w:t>4</w:t>
      </w:r>
      <w:r w:rsidRPr="00E365FF">
        <w:rPr>
          <w:b/>
          <w:bCs/>
          <w:sz w:val="24"/>
          <w:szCs w:val="24"/>
        </w:rPr>
        <w:t xml:space="preserve"> года</w:t>
      </w:r>
      <w:r w:rsidRPr="008D384C">
        <w:rPr>
          <w:b/>
          <w:bCs/>
          <w:sz w:val="24"/>
          <w:szCs w:val="24"/>
        </w:rPr>
        <w:t xml:space="preserve"> </w:t>
      </w:r>
    </w:p>
    <w:p w:rsidR="00E365FF" w:rsidRPr="008D384C" w:rsidRDefault="00E365FF" w:rsidP="00DC00F1">
      <w:pPr>
        <w:pStyle w:val="a4"/>
        <w:spacing w:after="0"/>
        <w:ind w:left="0" w:firstLine="709"/>
        <w:jc w:val="both"/>
        <w:rPr>
          <w:b/>
        </w:rPr>
      </w:pPr>
    </w:p>
    <w:p w:rsidR="0056782E" w:rsidRDefault="008C12E5" w:rsidP="00DC00F1">
      <w:pPr>
        <w:pStyle w:val="a4"/>
        <w:spacing w:after="0"/>
        <w:ind w:left="0" w:firstLine="709"/>
        <w:jc w:val="both"/>
        <w:rPr>
          <w:b/>
        </w:rPr>
      </w:pPr>
      <w:r w:rsidRPr="008D384C">
        <w:rPr>
          <w:b/>
        </w:rPr>
        <w:t xml:space="preserve">В заседании Постоянной рабочей группы Конкурсной комиссии </w:t>
      </w:r>
      <w:r w:rsidR="00E365FF">
        <w:rPr>
          <w:b/>
          <w:bCs/>
        </w:rPr>
        <w:t>филиала</w:t>
      </w:r>
      <w:r w:rsidR="00E365FF" w:rsidRPr="008D384C">
        <w:rPr>
          <w:b/>
          <w:bCs/>
        </w:rPr>
        <w:t xml:space="preserve"> открытого акционерного общества</w:t>
      </w:r>
      <w:r w:rsidR="00E365FF">
        <w:rPr>
          <w:b/>
          <w:bCs/>
        </w:rPr>
        <w:t xml:space="preserve"> </w:t>
      </w:r>
      <w:r w:rsidR="00E365FF" w:rsidRPr="008D384C">
        <w:rPr>
          <w:b/>
          <w:bCs/>
        </w:rPr>
        <w:t>«ТрансКонтейнер»</w:t>
      </w:r>
      <w:r w:rsidR="00E365FF">
        <w:rPr>
          <w:b/>
          <w:bCs/>
        </w:rPr>
        <w:t xml:space="preserve"> на Октябрьской железной дороге</w:t>
      </w:r>
      <w:r w:rsidR="00E365FF" w:rsidRPr="008D384C">
        <w:rPr>
          <w:b/>
        </w:rPr>
        <w:t xml:space="preserve"> (далее – ПРГ) приняли участие:</w:t>
      </w:r>
    </w:p>
    <w:p w:rsidR="00E365FF" w:rsidRDefault="00E365FF" w:rsidP="00DC00F1">
      <w:pPr>
        <w:pStyle w:val="a4"/>
        <w:spacing w:after="0"/>
        <w:ind w:left="0" w:firstLine="709"/>
        <w:jc w:val="both"/>
        <w:rPr>
          <w:b/>
        </w:rPr>
      </w:pPr>
    </w:p>
    <w:tbl>
      <w:tblPr>
        <w:tblW w:w="9520" w:type="dxa"/>
        <w:tblInd w:w="108" w:type="dxa"/>
        <w:tblLook w:val="04A0"/>
      </w:tblPr>
      <w:tblGrid>
        <w:gridCol w:w="675"/>
        <w:gridCol w:w="2835"/>
        <w:gridCol w:w="4253"/>
        <w:gridCol w:w="1757"/>
      </w:tblGrid>
      <w:tr w:rsidR="0056782E" w:rsidRPr="00B427D0" w:rsidTr="006E7681">
        <w:tc>
          <w:tcPr>
            <w:tcW w:w="675" w:type="dxa"/>
            <w:vAlign w:val="center"/>
          </w:tcPr>
          <w:p w:rsidR="0056782E" w:rsidRPr="00B427D0" w:rsidRDefault="0056782E" w:rsidP="006E7681">
            <w:pPr>
              <w:pStyle w:val="a4"/>
              <w:spacing w:after="0"/>
              <w:ind w:left="0"/>
              <w:jc w:val="center"/>
            </w:pPr>
            <w:r w:rsidRPr="00B427D0">
              <w:t>1.</w:t>
            </w:r>
          </w:p>
        </w:tc>
        <w:tc>
          <w:tcPr>
            <w:tcW w:w="2835" w:type="dxa"/>
            <w:vAlign w:val="center"/>
          </w:tcPr>
          <w:p w:rsidR="0056782E" w:rsidRPr="00B427D0" w:rsidRDefault="00A5695B" w:rsidP="006E768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</w:t>
            </w:r>
          </w:p>
        </w:tc>
        <w:tc>
          <w:tcPr>
            <w:tcW w:w="4253" w:type="dxa"/>
            <w:vAlign w:val="center"/>
          </w:tcPr>
          <w:p w:rsidR="0056782E" w:rsidRPr="00B427D0" w:rsidRDefault="00A5695B" w:rsidP="006E768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</w:t>
            </w:r>
          </w:p>
        </w:tc>
        <w:tc>
          <w:tcPr>
            <w:tcW w:w="1757" w:type="dxa"/>
            <w:vAlign w:val="center"/>
          </w:tcPr>
          <w:p w:rsidR="00A977EC" w:rsidRPr="00B427D0" w:rsidRDefault="00A977EC" w:rsidP="006E7681">
            <w:pPr>
              <w:ind w:firstLine="0"/>
              <w:rPr>
                <w:sz w:val="24"/>
                <w:szCs w:val="24"/>
              </w:rPr>
            </w:pPr>
          </w:p>
          <w:p w:rsidR="0056782E" w:rsidRPr="00B427D0" w:rsidRDefault="0056782E" w:rsidP="006E7681">
            <w:pPr>
              <w:ind w:firstLine="0"/>
              <w:rPr>
                <w:sz w:val="24"/>
                <w:szCs w:val="24"/>
              </w:rPr>
            </w:pPr>
            <w:r w:rsidRPr="00B427D0">
              <w:rPr>
                <w:sz w:val="24"/>
                <w:szCs w:val="24"/>
              </w:rPr>
              <w:t>Председатель ПРГ</w:t>
            </w:r>
          </w:p>
        </w:tc>
      </w:tr>
      <w:tr w:rsidR="00A5695B" w:rsidRPr="00B427D0" w:rsidTr="006E7681">
        <w:tc>
          <w:tcPr>
            <w:tcW w:w="675" w:type="dxa"/>
            <w:vAlign w:val="center"/>
          </w:tcPr>
          <w:p w:rsidR="00A5695B" w:rsidRPr="00B427D0" w:rsidRDefault="00A5695B" w:rsidP="006E7681">
            <w:pPr>
              <w:pStyle w:val="a4"/>
              <w:spacing w:after="0"/>
              <w:ind w:left="0"/>
              <w:jc w:val="center"/>
            </w:pPr>
            <w:r w:rsidRPr="00B427D0">
              <w:t>2.</w:t>
            </w:r>
          </w:p>
        </w:tc>
        <w:tc>
          <w:tcPr>
            <w:tcW w:w="2835" w:type="dxa"/>
            <w:vAlign w:val="center"/>
          </w:tcPr>
          <w:p w:rsidR="00A5695B" w:rsidRPr="00B427D0" w:rsidRDefault="00A5695B" w:rsidP="00CB6C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</w:t>
            </w:r>
          </w:p>
        </w:tc>
        <w:tc>
          <w:tcPr>
            <w:tcW w:w="4253" w:type="dxa"/>
            <w:vAlign w:val="center"/>
          </w:tcPr>
          <w:p w:rsidR="00A5695B" w:rsidRPr="00B427D0" w:rsidRDefault="00A5695B" w:rsidP="00CB6C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</w:t>
            </w:r>
          </w:p>
        </w:tc>
        <w:tc>
          <w:tcPr>
            <w:tcW w:w="1757" w:type="dxa"/>
            <w:vAlign w:val="center"/>
          </w:tcPr>
          <w:p w:rsidR="00A5695B" w:rsidRPr="00B427D0" w:rsidRDefault="00A5695B" w:rsidP="006E7681">
            <w:pPr>
              <w:ind w:firstLine="0"/>
              <w:rPr>
                <w:sz w:val="24"/>
                <w:szCs w:val="24"/>
              </w:rPr>
            </w:pPr>
          </w:p>
          <w:p w:rsidR="00A5695B" w:rsidRPr="00B427D0" w:rsidRDefault="00A5695B" w:rsidP="006E7681">
            <w:pPr>
              <w:ind w:firstLine="0"/>
              <w:rPr>
                <w:sz w:val="24"/>
                <w:szCs w:val="24"/>
              </w:rPr>
            </w:pPr>
          </w:p>
          <w:p w:rsidR="00A5695B" w:rsidRPr="00B427D0" w:rsidRDefault="00A5695B" w:rsidP="006E7681">
            <w:pPr>
              <w:ind w:firstLine="0"/>
              <w:rPr>
                <w:sz w:val="24"/>
                <w:szCs w:val="24"/>
              </w:rPr>
            </w:pPr>
            <w:r w:rsidRPr="00B427D0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A5695B" w:rsidRPr="00B427D0" w:rsidTr="006E7681">
        <w:tc>
          <w:tcPr>
            <w:tcW w:w="675" w:type="dxa"/>
            <w:vAlign w:val="center"/>
          </w:tcPr>
          <w:p w:rsidR="00A5695B" w:rsidRPr="00B427D0" w:rsidRDefault="00A5695B" w:rsidP="006E7681">
            <w:pPr>
              <w:pStyle w:val="a4"/>
              <w:spacing w:after="0"/>
              <w:ind w:left="0"/>
              <w:jc w:val="center"/>
            </w:pPr>
            <w:r w:rsidRPr="00B427D0">
              <w:t>3.</w:t>
            </w:r>
          </w:p>
        </w:tc>
        <w:tc>
          <w:tcPr>
            <w:tcW w:w="2835" w:type="dxa"/>
            <w:vAlign w:val="center"/>
          </w:tcPr>
          <w:p w:rsidR="00A5695B" w:rsidRPr="00B427D0" w:rsidRDefault="00A5695B" w:rsidP="00CB6C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</w:t>
            </w:r>
          </w:p>
        </w:tc>
        <w:tc>
          <w:tcPr>
            <w:tcW w:w="4253" w:type="dxa"/>
            <w:vAlign w:val="center"/>
          </w:tcPr>
          <w:p w:rsidR="00A5695B" w:rsidRPr="00B427D0" w:rsidRDefault="00A5695B" w:rsidP="00CB6C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</w:t>
            </w:r>
          </w:p>
        </w:tc>
        <w:tc>
          <w:tcPr>
            <w:tcW w:w="1757" w:type="dxa"/>
            <w:vAlign w:val="center"/>
          </w:tcPr>
          <w:p w:rsidR="00A5695B" w:rsidRPr="00B427D0" w:rsidRDefault="00A5695B" w:rsidP="00CE074C">
            <w:pPr>
              <w:ind w:left="-500" w:firstLine="0"/>
              <w:jc w:val="center"/>
              <w:rPr>
                <w:sz w:val="24"/>
                <w:szCs w:val="24"/>
              </w:rPr>
            </w:pPr>
            <w:r w:rsidRPr="00B427D0">
              <w:rPr>
                <w:sz w:val="24"/>
                <w:szCs w:val="24"/>
              </w:rPr>
              <w:t>член ПРГ</w:t>
            </w:r>
          </w:p>
        </w:tc>
      </w:tr>
      <w:tr w:rsidR="00A5695B" w:rsidRPr="00B427D0" w:rsidTr="006E7681">
        <w:tc>
          <w:tcPr>
            <w:tcW w:w="675" w:type="dxa"/>
            <w:vAlign w:val="center"/>
          </w:tcPr>
          <w:p w:rsidR="00A5695B" w:rsidRPr="00B427D0" w:rsidRDefault="00A5695B" w:rsidP="006E7681">
            <w:pPr>
              <w:pStyle w:val="a4"/>
              <w:spacing w:after="0"/>
              <w:ind w:left="0"/>
              <w:jc w:val="center"/>
            </w:pPr>
            <w:r w:rsidRPr="00B427D0">
              <w:t>4.</w:t>
            </w:r>
          </w:p>
        </w:tc>
        <w:tc>
          <w:tcPr>
            <w:tcW w:w="2835" w:type="dxa"/>
            <w:vAlign w:val="center"/>
          </w:tcPr>
          <w:p w:rsidR="00A5695B" w:rsidRPr="00B427D0" w:rsidRDefault="00A5695B" w:rsidP="00CB6C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</w:t>
            </w:r>
          </w:p>
        </w:tc>
        <w:tc>
          <w:tcPr>
            <w:tcW w:w="4253" w:type="dxa"/>
            <w:vAlign w:val="center"/>
          </w:tcPr>
          <w:p w:rsidR="00A5695B" w:rsidRPr="00B427D0" w:rsidRDefault="00A5695B" w:rsidP="00CB6C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</w:t>
            </w:r>
          </w:p>
        </w:tc>
        <w:tc>
          <w:tcPr>
            <w:tcW w:w="1757" w:type="dxa"/>
            <w:vAlign w:val="center"/>
          </w:tcPr>
          <w:p w:rsidR="00A5695B" w:rsidRPr="00B427D0" w:rsidRDefault="00A5695B" w:rsidP="00CE074C">
            <w:pPr>
              <w:ind w:left="-500" w:firstLine="0"/>
              <w:jc w:val="center"/>
              <w:rPr>
                <w:sz w:val="24"/>
                <w:szCs w:val="24"/>
              </w:rPr>
            </w:pPr>
            <w:r w:rsidRPr="00B427D0">
              <w:rPr>
                <w:sz w:val="24"/>
                <w:szCs w:val="24"/>
              </w:rPr>
              <w:t>член ПРГ</w:t>
            </w:r>
          </w:p>
        </w:tc>
      </w:tr>
      <w:tr w:rsidR="00A5695B" w:rsidRPr="00B427D0" w:rsidTr="006E7681">
        <w:tc>
          <w:tcPr>
            <w:tcW w:w="675" w:type="dxa"/>
            <w:vAlign w:val="center"/>
          </w:tcPr>
          <w:p w:rsidR="00A5695B" w:rsidRPr="00B427D0" w:rsidRDefault="00A5695B" w:rsidP="006E7681">
            <w:pPr>
              <w:pStyle w:val="a4"/>
              <w:spacing w:after="0"/>
              <w:ind w:left="0"/>
              <w:jc w:val="center"/>
            </w:pPr>
            <w:r w:rsidRPr="00B427D0">
              <w:t>5.</w:t>
            </w:r>
          </w:p>
        </w:tc>
        <w:tc>
          <w:tcPr>
            <w:tcW w:w="2835" w:type="dxa"/>
            <w:vAlign w:val="center"/>
          </w:tcPr>
          <w:p w:rsidR="00A5695B" w:rsidRPr="00B427D0" w:rsidRDefault="00A5695B" w:rsidP="00CB6C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</w:t>
            </w:r>
          </w:p>
        </w:tc>
        <w:tc>
          <w:tcPr>
            <w:tcW w:w="4253" w:type="dxa"/>
            <w:vAlign w:val="center"/>
          </w:tcPr>
          <w:p w:rsidR="00A5695B" w:rsidRPr="00B427D0" w:rsidRDefault="00A5695B" w:rsidP="00CB6C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</w:t>
            </w:r>
          </w:p>
        </w:tc>
        <w:tc>
          <w:tcPr>
            <w:tcW w:w="1757" w:type="dxa"/>
            <w:vAlign w:val="center"/>
          </w:tcPr>
          <w:p w:rsidR="00A5695B" w:rsidRPr="00B427D0" w:rsidRDefault="00A5695B" w:rsidP="00CE074C">
            <w:pPr>
              <w:ind w:left="-500" w:firstLine="0"/>
              <w:jc w:val="center"/>
              <w:rPr>
                <w:sz w:val="24"/>
                <w:szCs w:val="24"/>
              </w:rPr>
            </w:pPr>
            <w:r w:rsidRPr="00B427D0">
              <w:rPr>
                <w:sz w:val="24"/>
                <w:szCs w:val="24"/>
              </w:rPr>
              <w:t>член ПРГ</w:t>
            </w:r>
          </w:p>
        </w:tc>
      </w:tr>
      <w:tr w:rsidR="0056782E" w:rsidRPr="00B427D0" w:rsidTr="006E7681">
        <w:tc>
          <w:tcPr>
            <w:tcW w:w="675" w:type="dxa"/>
            <w:vAlign w:val="center"/>
          </w:tcPr>
          <w:p w:rsidR="0056782E" w:rsidRPr="00A5695B" w:rsidRDefault="0056782E" w:rsidP="006E7681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2835" w:type="dxa"/>
            <w:vAlign w:val="center"/>
          </w:tcPr>
          <w:p w:rsidR="0056782E" w:rsidRPr="00A5695B" w:rsidRDefault="00A5695B" w:rsidP="006E7681">
            <w:pPr>
              <w:pStyle w:val="a4"/>
              <w:spacing w:after="0"/>
              <w:ind w:left="0"/>
            </w:pPr>
            <w:r w:rsidRPr="00A5695B">
              <w:t>...............</w:t>
            </w:r>
          </w:p>
        </w:tc>
        <w:tc>
          <w:tcPr>
            <w:tcW w:w="4253" w:type="dxa"/>
            <w:vAlign w:val="center"/>
          </w:tcPr>
          <w:p w:rsidR="0056782E" w:rsidRPr="00A5695B" w:rsidRDefault="00A5695B" w:rsidP="006E7681">
            <w:pPr>
              <w:pStyle w:val="a4"/>
              <w:spacing w:after="0"/>
              <w:ind w:left="0"/>
            </w:pPr>
            <w:r w:rsidRPr="00A5695B">
              <w:t>.....................</w:t>
            </w:r>
          </w:p>
        </w:tc>
        <w:tc>
          <w:tcPr>
            <w:tcW w:w="1757" w:type="dxa"/>
            <w:vAlign w:val="center"/>
          </w:tcPr>
          <w:p w:rsidR="0056782E" w:rsidRPr="00B427D0" w:rsidRDefault="0056782E" w:rsidP="006E7681">
            <w:pPr>
              <w:ind w:firstLine="0"/>
              <w:jc w:val="center"/>
              <w:rPr>
                <w:sz w:val="24"/>
                <w:szCs w:val="24"/>
              </w:rPr>
            </w:pPr>
            <w:r w:rsidRPr="00B427D0">
              <w:rPr>
                <w:sz w:val="24"/>
                <w:szCs w:val="24"/>
              </w:rPr>
              <w:t>секретарь ПРГ</w:t>
            </w:r>
          </w:p>
        </w:tc>
      </w:tr>
      <w:tr w:rsidR="0056782E" w:rsidRPr="00B427D0" w:rsidTr="006E7681">
        <w:tc>
          <w:tcPr>
            <w:tcW w:w="675" w:type="dxa"/>
          </w:tcPr>
          <w:p w:rsidR="0056782E" w:rsidRPr="00B427D0" w:rsidRDefault="0056782E" w:rsidP="006E7681">
            <w:pPr>
              <w:pStyle w:val="a4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6782E" w:rsidRPr="00B427D0" w:rsidRDefault="0056782E" w:rsidP="006E7681">
            <w:pPr>
              <w:pStyle w:val="a4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4253" w:type="dxa"/>
          </w:tcPr>
          <w:p w:rsidR="0056782E" w:rsidRPr="00B427D0" w:rsidRDefault="0056782E" w:rsidP="006E7681">
            <w:pPr>
              <w:pStyle w:val="a4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1757" w:type="dxa"/>
          </w:tcPr>
          <w:p w:rsidR="0056782E" w:rsidRPr="00B427D0" w:rsidRDefault="0056782E" w:rsidP="006E7681">
            <w:pPr>
              <w:pStyle w:val="a4"/>
              <w:spacing w:after="0"/>
              <w:ind w:left="0"/>
              <w:jc w:val="both"/>
              <w:rPr>
                <w:b/>
              </w:rPr>
            </w:pPr>
          </w:p>
        </w:tc>
      </w:tr>
    </w:tbl>
    <w:p w:rsidR="00A34CFC" w:rsidRPr="00B427D0" w:rsidRDefault="00A34CFC" w:rsidP="00B12D12">
      <w:pPr>
        <w:pStyle w:val="a4"/>
        <w:tabs>
          <w:tab w:val="left" w:pos="851"/>
        </w:tabs>
        <w:spacing w:after="0"/>
        <w:ind w:left="0"/>
        <w:jc w:val="both"/>
      </w:pPr>
    </w:p>
    <w:p w:rsidR="0056782E" w:rsidRPr="00B427D0" w:rsidRDefault="00E365FF" w:rsidP="0056782E">
      <w:pPr>
        <w:pStyle w:val="a4"/>
        <w:spacing w:after="0"/>
        <w:ind w:left="0" w:firstLine="709"/>
        <w:jc w:val="both"/>
        <w:rPr>
          <w:b/>
        </w:rPr>
      </w:pPr>
      <w:r w:rsidRPr="00B427D0">
        <w:t>Состав ПРГ – 6</w:t>
      </w:r>
      <w:r w:rsidR="0056782E" w:rsidRPr="00B427D0">
        <w:t xml:space="preserve"> человек. Приняли участие – 5. </w:t>
      </w:r>
      <w:r w:rsidRPr="00B427D0">
        <w:t>Кворум имеется.</w:t>
      </w:r>
    </w:p>
    <w:p w:rsidR="00ED5411" w:rsidRPr="008D384C" w:rsidRDefault="00ED5411" w:rsidP="00DC00F1">
      <w:pPr>
        <w:pStyle w:val="a4"/>
        <w:tabs>
          <w:tab w:val="left" w:pos="851"/>
        </w:tabs>
        <w:spacing w:after="0"/>
        <w:ind w:left="0" w:firstLine="709"/>
        <w:jc w:val="both"/>
      </w:pPr>
    </w:p>
    <w:p w:rsidR="009629B7" w:rsidRPr="008D384C" w:rsidRDefault="00ED5411" w:rsidP="00DC00F1">
      <w:pPr>
        <w:tabs>
          <w:tab w:val="clear" w:pos="709"/>
        </w:tabs>
        <w:rPr>
          <w:b/>
          <w:bCs/>
          <w:sz w:val="24"/>
          <w:szCs w:val="24"/>
          <w:u w:val="single"/>
        </w:rPr>
      </w:pPr>
      <w:r w:rsidRPr="008D384C">
        <w:rPr>
          <w:b/>
          <w:bCs/>
          <w:sz w:val="24"/>
          <w:szCs w:val="24"/>
          <w:u w:val="single"/>
        </w:rPr>
        <w:t xml:space="preserve">ПОВЕСТКА ДНЯ ЗАСЕДАНИЯ: </w:t>
      </w:r>
    </w:p>
    <w:p w:rsidR="00CB60F6" w:rsidRPr="008D384C" w:rsidRDefault="00CB60F6" w:rsidP="00DC00F1">
      <w:pPr>
        <w:pStyle w:val="a4"/>
        <w:tabs>
          <w:tab w:val="left" w:pos="709"/>
        </w:tabs>
        <w:spacing w:after="0"/>
        <w:ind w:left="0" w:firstLine="709"/>
        <w:jc w:val="both"/>
        <w:rPr>
          <w:b/>
          <w:bCs/>
          <w:u w:val="single"/>
        </w:rPr>
      </w:pPr>
    </w:p>
    <w:p w:rsidR="00E74464" w:rsidRDefault="0056782E" w:rsidP="00E74464">
      <w:pPr>
        <w:pStyle w:val="1"/>
        <w:suppressAutoHyphens/>
        <w:ind w:firstLine="709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. </w:t>
      </w:r>
      <w:r w:rsidR="00950B9E" w:rsidRPr="0056782E">
        <w:rPr>
          <w:sz w:val="24"/>
          <w:szCs w:val="24"/>
        </w:rPr>
        <w:t xml:space="preserve">Рассмотрение </w:t>
      </w:r>
      <w:r w:rsidR="00C85F7F" w:rsidRPr="0056782E">
        <w:rPr>
          <w:sz w:val="24"/>
          <w:szCs w:val="24"/>
        </w:rPr>
        <w:t xml:space="preserve">и сопоставление </w:t>
      </w:r>
      <w:r w:rsidR="003E60BF" w:rsidRPr="0056782E">
        <w:rPr>
          <w:sz w:val="24"/>
          <w:szCs w:val="24"/>
        </w:rPr>
        <w:t>заяв</w:t>
      </w:r>
      <w:r w:rsidR="00950B9E" w:rsidRPr="0056782E">
        <w:rPr>
          <w:sz w:val="24"/>
          <w:szCs w:val="24"/>
        </w:rPr>
        <w:t>ок</w:t>
      </w:r>
      <w:r w:rsidR="003E60BF" w:rsidRPr="0056782E">
        <w:rPr>
          <w:sz w:val="24"/>
          <w:szCs w:val="24"/>
        </w:rPr>
        <w:t xml:space="preserve"> на участие в </w:t>
      </w:r>
      <w:r w:rsidR="00B427D0">
        <w:rPr>
          <w:sz w:val="24"/>
          <w:szCs w:val="24"/>
        </w:rPr>
        <w:t>О</w:t>
      </w:r>
      <w:r w:rsidR="003E60BF" w:rsidRPr="0056782E">
        <w:rPr>
          <w:sz w:val="24"/>
          <w:szCs w:val="24"/>
        </w:rPr>
        <w:t>ткрыт</w:t>
      </w:r>
      <w:r w:rsidR="00B9181D">
        <w:rPr>
          <w:sz w:val="24"/>
          <w:szCs w:val="24"/>
        </w:rPr>
        <w:t xml:space="preserve">ом конкурсе </w:t>
      </w:r>
      <w:r w:rsidR="00E74464" w:rsidRPr="002508E2">
        <w:rPr>
          <w:sz w:val="24"/>
          <w:szCs w:val="24"/>
        </w:rPr>
        <w:t>№</w:t>
      </w:r>
      <w:r w:rsidR="00B427D0">
        <w:rPr>
          <w:sz w:val="24"/>
          <w:szCs w:val="24"/>
        </w:rPr>
        <w:t> </w:t>
      </w:r>
      <w:r w:rsidR="00E74464">
        <w:rPr>
          <w:sz w:val="24"/>
          <w:szCs w:val="24"/>
        </w:rPr>
        <w:t>ОК/012</w:t>
      </w:r>
      <w:r w:rsidR="00E74464" w:rsidRPr="002508E2">
        <w:rPr>
          <w:sz w:val="24"/>
          <w:szCs w:val="24"/>
        </w:rPr>
        <w:t>/НКПОКТ/0</w:t>
      </w:r>
      <w:r w:rsidR="00E74464">
        <w:rPr>
          <w:sz w:val="24"/>
          <w:szCs w:val="24"/>
        </w:rPr>
        <w:t xml:space="preserve">012 </w:t>
      </w:r>
      <w:r w:rsidR="00E74464" w:rsidRPr="002508E2">
        <w:rPr>
          <w:sz w:val="24"/>
          <w:szCs w:val="24"/>
        </w:rPr>
        <w:t xml:space="preserve">на право </w:t>
      </w:r>
      <w:r w:rsidR="00E74464">
        <w:rPr>
          <w:sz w:val="24"/>
          <w:szCs w:val="24"/>
        </w:rPr>
        <w:t>заключения договоров</w:t>
      </w:r>
      <w:r w:rsidR="00E74464" w:rsidRPr="003C0D3C">
        <w:rPr>
          <w:sz w:val="24"/>
          <w:szCs w:val="24"/>
        </w:rPr>
        <w:t xml:space="preserve"> </w:t>
      </w:r>
      <w:r w:rsidR="00E74464" w:rsidRPr="0096756D">
        <w:rPr>
          <w:sz w:val="24"/>
          <w:szCs w:val="24"/>
        </w:rPr>
        <w:t>на поставку лакокрасочных материалов</w:t>
      </w:r>
      <w:r w:rsidR="00CE074C">
        <w:rPr>
          <w:sz w:val="24"/>
          <w:szCs w:val="24"/>
        </w:rPr>
        <w:t xml:space="preserve"> (Лот №1)</w:t>
      </w:r>
      <w:r w:rsidR="00E74464" w:rsidRPr="0096756D">
        <w:rPr>
          <w:sz w:val="24"/>
          <w:szCs w:val="24"/>
        </w:rPr>
        <w:t>, сварочной  продукции</w:t>
      </w:r>
      <w:r w:rsidR="00CE074C">
        <w:rPr>
          <w:sz w:val="24"/>
          <w:szCs w:val="24"/>
        </w:rPr>
        <w:t xml:space="preserve"> (Лот №2)</w:t>
      </w:r>
      <w:r w:rsidR="00E74464" w:rsidRPr="0096756D">
        <w:rPr>
          <w:sz w:val="24"/>
          <w:szCs w:val="24"/>
        </w:rPr>
        <w:t>, крепежных материалов</w:t>
      </w:r>
      <w:r w:rsidR="00CE074C">
        <w:rPr>
          <w:sz w:val="24"/>
          <w:szCs w:val="24"/>
        </w:rPr>
        <w:t xml:space="preserve"> (Лот №3)</w:t>
      </w:r>
      <w:r w:rsidR="00E74464" w:rsidRPr="0096756D">
        <w:rPr>
          <w:sz w:val="24"/>
          <w:szCs w:val="24"/>
        </w:rPr>
        <w:t>, древесноплитных материалов</w:t>
      </w:r>
      <w:r w:rsidR="00CE074C">
        <w:rPr>
          <w:sz w:val="24"/>
          <w:szCs w:val="24"/>
        </w:rPr>
        <w:t xml:space="preserve"> (Лот №4)</w:t>
      </w:r>
      <w:r w:rsidR="00E74464" w:rsidRPr="0096756D">
        <w:rPr>
          <w:sz w:val="24"/>
          <w:szCs w:val="24"/>
        </w:rPr>
        <w:t>, металлопроката</w:t>
      </w:r>
      <w:r w:rsidR="00CE074C">
        <w:rPr>
          <w:sz w:val="24"/>
          <w:szCs w:val="24"/>
        </w:rPr>
        <w:t xml:space="preserve"> (Лот №5)</w:t>
      </w:r>
      <w:r w:rsidR="00E74464" w:rsidRPr="0096756D">
        <w:rPr>
          <w:sz w:val="24"/>
          <w:szCs w:val="24"/>
        </w:rPr>
        <w:t xml:space="preserve"> для нужд филиала ОАО«ТрансКонтейнер» на Октябрьс</w:t>
      </w:r>
      <w:r w:rsidR="00B427D0">
        <w:rPr>
          <w:sz w:val="24"/>
          <w:szCs w:val="24"/>
        </w:rPr>
        <w:t>кой железной дороге в 2014 году (далее - Открытый конкурс).</w:t>
      </w:r>
    </w:p>
    <w:p w:rsidR="0056782E" w:rsidRPr="0056782E" w:rsidRDefault="0056782E" w:rsidP="0056782E">
      <w:pPr>
        <w:pStyle w:val="1"/>
        <w:suppressAutoHyphens/>
        <w:ind w:firstLine="709"/>
        <w:rPr>
          <w:sz w:val="24"/>
          <w:szCs w:val="24"/>
        </w:rPr>
      </w:pPr>
    </w:p>
    <w:p w:rsidR="00102E0B" w:rsidRDefault="00C85F7F" w:rsidP="00CE074C">
      <w:pPr>
        <w:pStyle w:val="a6"/>
        <w:tabs>
          <w:tab w:val="left" w:pos="709"/>
        </w:tabs>
        <w:suppressAutoHyphens/>
        <w:ind w:left="709"/>
        <w:jc w:val="both"/>
        <w:rPr>
          <w:b/>
          <w:u w:val="single"/>
        </w:rPr>
      </w:pPr>
      <w:r w:rsidRPr="0056782E">
        <w:rPr>
          <w:b/>
          <w:u w:val="single"/>
        </w:rPr>
        <w:t xml:space="preserve">По </w:t>
      </w:r>
      <w:r w:rsidR="0056782E">
        <w:rPr>
          <w:b/>
          <w:u w:val="single"/>
        </w:rPr>
        <w:t xml:space="preserve">пункту </w:t>
      </w:r>
      <w:r w:rsidR="0056782E">
        <w:rPr>
          <w:b/>
          <w:u w:val="single"/>
          <w:lang w:val="en-US"/>
        </w:rPr>
        <w:t>I</w:t>
      </w:r>
      <w:r w:rsidR="0056782E">
        <w:rPr>
          <w:b/>
          <w:u w:val="single"/>
        </w:rPr>
        <w:t xml:space="preserve"> повестки</w:t>
      </w:r>
      <w:r w:rsidRPr="0056782E">
        <w:rPr>
          <w:b/>
          <w:u w:val="single"/>
        </w:rPr>
        <w:t xml:space="preserve"> дня:</w:t>
      </w:r>
    </w:p>
    <w:p w:rsidR="00A5695B" w:rsidRPr="00A5695B" w:rsidRDefault="00A5695B" w:rsidP="00CE074C">
      <w:pPr>
        <w:pStyle w:val="a6"/>
        <w:tabs>
          <w:tab w:val="left" w:pos="709"/>
        </w:tabs>
        <w:suppressAutoHyphens/>
        <w:ind w:left="709"/>
        <w:jc w:val="both"/>
        <w:rPr>
          <w:b/>
          <w:u w:val="single"/>
        </w:rPr>
      </w:pPr>
    </w:p>
    <w:tbl>
      <w:tblPr>
        <w:tblW w:w="95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4855"/>
      </w:tblGrid>
      <w:tr w:rsidR="00DC052F" w:rsidRPr="00CE074C" w:rsidTr="00766589">
        <w:trPr>
          <w:trHeight w:val="401"/>
          <w:jc w:val="center"/>
        </w:trPr>
        <w:tc>
          <w:tcPr>
            <w:tcW w:w="4679" w:type="dxa"/>
            <w:vAlign w:val="center"/>
          </w:tcPr>
          <w:p w:rsidR="00E7174F" w:rsidRPr="00CE074C" w:rsidRDefault="00DC052F" w:rsidP="00B12D12">
            <w:pPr>
              <w:ind w:firstLine="0"/>
              <w:rPr>
                <w:b/>
                <w:snapToGrid/>
                <w:sz w:val="24"/>
                <w:szCs w:val="24"/>
              </w:rPr>
            </w:pPr>
            <w:r w:rsidRPr="00CE074C">
              <w:rPr>
                <w:b/>
                <w:snapToGrid/>
                <w:sz w:val="24"/>
                <w:szCs w:val="24"/>
              </w:rPr>
              <w:t>Дата и время проведения процедуры</w:t>
            </w:r>
            <w:r w:rsidR="00A7774E" w:rsidRPr="00CE074C">
              <w:rPr>
                <w:b/>
                <w:snapToGrid/>
                <w:sz w:val="24"/>
                <w:szCs w:val="24"/>
              </w:rPr>
              <w:t xml:space="preserve"> рассмотрения заявок:</w:t>
            </w:r>
          </w:p>
        </w:tc>
        <w:tc>
          <w:tcPr>
            <w:tcW w:w="4855" w:type="dxa"/>
            <w:vAlign w:val="center"/>
          </w:tcPr>
          <w:p w:rsidR="00E7174F" w:rsidRPr="00CE074C" w:rsidRDefault="00E74464" w:rsidP="00B12D12">
            <w:pPr>
              <w:ind w:firstLine="0"/>
              <w:jc w:val="both"/>
              <w:rPr>
                <w:b/>
                <w:snapToGrid/>
                <w:sz w:val="24"/>
                <w:szCs w:val="24"/>
              </w:rPr>
            </w:pPr>
            <w:r w:rsidRPr="00CE074C">
              <w:rPr>
                <w:b/>
                <w:snapToGrid/>
                <w:sz w:val="24"/>
                <w:szCs w:val="24"/>
              </w:rPr>
              <w:t>15</w:t>
            </w:r>
            <w:r w:rsidR="00E10893" w:rsidRPr="00CE074C">
              <w:rPr>
                <w:b/>
                <w:snapToGrid/>
                <w:sz w:val="24"/>
                <w:szCs w:val="24"/>
              </w:rPr>
              <w:t>.0</w:t>
            </w:r>
            <w:r w:rsidR="0056782E" w:rsidRPr="00CE074C">
              <w:rPr>
                <w:b/>
                <w:snapToGrid/>
                <w:sz w:val="24"/>
                <w:szCs w:val="24"/>
              </w:rPr>
              <w:t>5</w:t>
            </w:r>
            <w:r w:rsidR="00E10893" w:rsidRPr="00CE074C">
              <w:rPr>
                <w:b/>
                <w:snapToGrid/>
                <w:sz w:val="24"/>
                <w:szCs w:val="24"/>
              </w:rPr>
              <w:t>.2014</w:t>
            </w:r>
            <w:r w:rsidR="002273A7" w:rsidRPr="00CE074C">
              <w:rPr>
                <w:b/>
                <w:snapToGrid/>
                <w:sz w:val="24"/>
                <w:szCs w:val="24"/>
              </w:rPr>
              <w:t xml:space="preserve"> 1</w:t>
            </w:r>
            <w:r w:rsidRPr="00CE074C">
              <w:rPr>
                <w:b/>
                <w:snapToGrid/>
                <w:sz w:val="24"/>
                <w:szCs w:val="24"/>
              </w:rPr>
              <w:t>0</w:t>
            </w:r>
            <w:r w:rsidR="00DC052F" w:rsidRPr="00CE074C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DC052F" w:rsidRPr="00CE074C" w:rsidTr="00766589">
        <w:trPr>
          <w:jc w:val="center"/>
        </w:trPr>
        <w:tc>
          <w:tcPr>
            <w:tcW w:w="4679" w:type="dxa"/>
            <w:vAlign w:val="center"/>
          </w:tcPr>
          <w:p w:rsidR="00E7174F" w:rsidRPr="00CE074C" w:rsidRDefault="00DC052F" w:rsidP="00B12D12">
            <w:pPr>
              <w:ind w:firstLine="0"/>
              <w:rPr>
                <w:b/>
                <w:snapToGrid/>
                <w:sz w:val="24"/>
                <w:szCs w:val="24"/>
              </w:rPr>
            </w:pPr>
            <w:r w:rsidRPr="00CE074C">
              <w:rPr>
                <w:b/>
                <w:snapToGrid/>
                <w:sz w:val="24"/>
                <w:szCs w:val="24"/>
              </w:rPr>
              <w:t>Место проведения процедуры</w:t>
            </w:r>
            <w:r w:rsidR="00A7774E" w:rsidRPr="00CE074C">
              <w:rPr>
                <w:b/>
                <w:snapToGrid/>
                <w:sz w:val="24"/>
                <w:szCs w:val="24"/>
              </w:rPr>
              <w:t xml:space="preserve"> рассмотрения заявок:</w:t>
            </w:r>
          </w:p>
        </w:tc>
        <w:tc>
          <w:tcPr>
            <w:tcW w:w="4855" w:type="dxa"/>
            <w:vAlign w:val="center"/>
          </w:tcPr>
          <w:p w:rsidR="00DC052F" w:rsidRPr="00CE074C" w:rsidRDefault="0056782E" w:rsidP="00B12D12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CE074C">
              <w:rPr>
                <w:b/>
                <w:snapToGrid/>
                <w:sz w:val="24"/>
                <w:szCs w:val="24"/>
              </w:rPr>
              <w:t>191002, РФ. г.Санкт-Петербург, Владимирский пр., д</w:t>
            </w:r>
            <w:r w:rsidR="00E365FF" w:rsidRPr="00CE074C">
              <w:rPr>
                <w:b/>
                <w:snapToGrid/>
                <w:sz w:val="24"/>
                <w:szCs w:val="24"/>
              </w:rPr>
              <w:t xml:space="preserve">. </w:t>
            </w:r>
            <w:r w:rsidRPr="00CE074C">
              <w:rPr>
                <w:b/>
                <w:snapToGrid/>
                <w:sz w:val="24"/>
                <w:szCs w:val="24"/>
              </w:rPr>
              <w:t>23</w:t>
            </w:r>
          </w:p>
        </w:tc>
      </w:tr>
      <w:tr w:rsidR="00DC052F" w:rsidRPr="00CE074C" w:rsidTr="00766589">
        <w:trPr>
          <w:jc w:val="center"/>
        </w:trPr>
        <w:tc>
          <w:tcPr>
            <w:tcW w:w="9534" w:type="dxa"/>
            <w:gridSpan w:val="2"/>
            <w:vAlign w:val="center"/>
          </w:tcPr>
          <w:p w:rsidR="00DC052F" w:rsidRPr="00CE074C" w:rsidRDefault="00DC052F" w:rsidP="00B12D12">
            <w:pPr>
              <w:pStyle w:val="Default"/>
              <w:jc w:val="center"/>
              <w:rPr>
                <w:color w:val="auto"/>
              </w:rPr>
            </w:pPr>
            <w:r w:rsidRPr="00CE074C">
              <w:rPr>
                <w:b/>
                <w:color w:val="auto"/>
              </w:rPr>
              <w:t>Лот № 1</w:t>
            </w:r>
            <w:r w:rsidR="00A977EC" w:rsidRPr="00CE074C">
              <w:rPr>
                <w:b/>
                <w:color w:val="auto"/>
              </w:rPr>
              <w:t>.</w:t>
            </w:r>
          </w:p>
        </w:tc>
      </w:tr>
      <w:tr w:rsidR="00E74464" w:rsidRPr="00CE074C" w:rsidTr="00766589">
        <w:trPr>
          <w:jc w:val="center"/>
        </w:trPr>
        <w:tc>
          <w:tcPr>
            <w:tcW w:w="4679" w:type="dxa"/>
            <w:vAlign w:val="center"/>
          </w:tcPr>
          <w:p w:rsidR="00E74464" w:rsidRPr="00CE074C" w:rsidRDefault="00E74464" w:rsidP="00B12D12">
            <w:pPr>
              <w:pStyle w:val="Default"/>
              <w:rPr>
                <w:color w:val="auto"/>
              </w:rPr>
            </w:pPr>
            <w:r w:rsidRPr="00CE074C">
              <w:rPr>
                <w:color w:val="auto"/>
              </w:rPr>
              <w:t>Предмет договора:</w:t>
            </w:r>
          </w:p>
        </w:tc>
        <w:tc>
          <w:tcPr>
            <w:tcW w:w="4855" w:type="dxa"/>
            <w:vAlign w:val="center"/>
          </w:tcPr>
          <w:p w:rsidR="00E74464" w:rsidRPr="00CE074C" w:rsidRDefault="00E74464" w:rsidP="00CE074C">
            <w:pPr>
              <w:shd w:val="clear" w:color="auto" w:fill="FFFFFF"/>
              <w:ind w:firstLine="0"/>
              <w:rPr>
                <w:bCs/>
                <w:sz w:val="24"/>
                <w:szCs w:val="24"/>
              </w:rPr>
            </w:pPr>
            <w:r w:rsidRPr="00CE074C">
              <w:rPr>
                <w:bCs/>
                <w:sz w:val="24"/>
                <w:szCs w:val="24"/>
              </w:rPr>
              <w:t>Поставка лакокрасочных материалов</w:t>
            </w:r>
            <w:r w:rsidRPr="00CE074C">
              <w:rPr>
                <w:sz w:val="24"/>
                <w:szCs w:val="24"/>
              </w:rPr>
              <w:t xml:space="preserve"> для нужд филиала ОАО «ТрансКонтейнер» на Октябрьской железной дороге в 2014 году.</w:t>
            </w:r>
          </w:p>
        </w:tc>
      </w:tr>
      <w:tr w:rsidR="00E74464" w:rsidRPr="00CE074C" w:rsidTr="00766589">
        <w:trPr>
          <w:trHeight w:val="525"/>
          <w:jc w:val="center"/>
        </w:trPr>
        <w:tc>
          <w:tcPr>
            <w:tcW w:w="4679" w:type="dxa"/>
            <w:vAlign w:val="center"/>
          </w:tcPr>
          <w:p w:rsidR="00E74464" w:rsidRPr="00CE074C" w:rsidRDefault="00E74464" w:rsidP="00B12D12">
            <w:pPr>
              <w:pStyle w:val="Default"/>
              <w:rPr>
                <w:color w:val="auto"/>
              </w:rPr>
            </w:pPr>
            <w:r w:rsidRPr="00CE074C">
              <w:rPr>
                <w:color w:val="auto"/>
              </w:rPr>
              <w:t>Начальная (максимальная) цена договора в российских рублях:</w:t>
            </w:r>
          </w:p>
        </w:tc>
        <w:tc>
          <w:tcPr>
            <w:tcW w:w="4855" w:type="dxa"/>
            <w:vAlign w:val="center"/>
          </w:tcPr>
          <w:p w:rsidR="00E74464" w:rsidRPr="00CE074C" w:rsidRDefault="00E74464" w:rsidP="00D73379">
            <w:pPr>
              <w:pStyle w:val="Default"/>
              <w:rPr>
                <w:color w:val="auto"/>
              </w:rPr>
            </w:pPr>
            <w:r w:rsidRPr="00CE074C">
              <w:t>400 000 руб.</w:t>
            </w:r>
          </w:p>
        </w:tc>
      </w:tr>
    </w:tbl>
    <w:p w:rsidR="00393AC9" w:rsidRPr="008D384C" w:rsidRDefault="00393AC9" w:rsidP="00B12D12">
      <w:pPr>
        <w:pStyle w:val="1"/>
        <w:suppressAutoHyphens/>
        <w:ind w:firstLine="0"/>
        <w:rPr>
          <w:sz w:val="24"/>
          <w:szCs w:val="24"/>
        </w:rPr>
      </w:pPr>
    </w:p>
    <w:p w:rsidR="008A6041" w:rsidRDefault="005D5C8E" w:rsidP="00766589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365FF">
        <w:rPr>
          <w:sz w:val="24"/>
          <w:szCs w:val="24"/>
        </w:rPr>
        <w:t xml:space="preserve">. </w:t>
      </w:r>
      <w:r w:rsidR="005C45AA" w:rsidRPr="008D384C">
        <w:rPr>
          <w:sz w:val="24"/>
          <w:szCs w:val="24"/>
        </w:rPr>
        <w:t xml:space="preserve">На основании анализа документов, предоставленных в составе заявок и заключения Заказчика, ПРГ выносит на рассмотрение Конкурсной комиссии </w:t>
      </w:r>
      <w:r w:rsidR="00CE074C">
        <w:rPr>
          <w:sz w:val="24"/>
          <w:szCs w:val="24"/>
        </w:rPr>
        <w:t xml:space="preserve">аппарата управления </w:t>
      </w:r>
      <w:r w:rsidR="00E365FF">
        <w:rPr>
          <w:sz w:val="24"/>
          <w:szCs w:val="24"/>
        </w:rPr>
        <w:t xml:space="preserve">ОАО "ТрансКонтейнер" </w:t>
      </w:r>
      <w:r w:rsidR="005C45AA" w:rsidRPr="008D384C">
        <w:rPr>
          <w:sz w:val="24"/>
          <w:szCs w:val="24"/>
        </w:rPr>
        <w:t>следующие предложения:</w:t>
      </w:r>
    </w:p>
    <w:p w:rsidR="00766589" w:rsidRPr="00766589" w:rsidRDefault="00766589" w:rsidP="00766589">
      <w:pPr>
        <w:jc w:val="both"/>
        <w:rPr>
          <w:sz w:val="24"/>
          <w:szCs w:val="24"/>
        </w:rPr>
      </w:pPr>
    </w:p>
    <w:p w:rsidR="00CE605D" w:rsidRDefault="005D5C8E" w:rsidP="00BF2866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365FF" w:rsidRPr="00CE074C">
        <w:rPr>
          <w:sz w:val="24"/>
          <w:szCs w:val="24"/>
        </w:rPr>
        <w:t xml:space="preserve">.1. </w:t>
      </w:r>
      <w:r w:rsidR="00CE605D" w:rsidRPr="00CE074C">
        <w:rPr>
          <w:sz w:val="24"/>
          <w:szCs w:val="24"/>
        </w:rPr>
        <w:t>Не д</w:t>
      </w:r>
      <w:r w:rsidR="0056782E" w:rsidRPr="00CE074C">
        <w:rPr>
          <w:sz w:val="24"/>
          <w:szCs w:val="24"/>
        </w:rPr>
        <w:t>опустить к участию в О</w:t>
      </w:r>
      <w:r w:rsidR="00CE605D" w:rsidRPr="00CE074C">
        <w:rPr>
          <w:sz w:val="24"/>
          <w:szCs w:val="24"/>
        </w:rPr>
        <w:t>ткрытом конкурсе следующ</w:t>
      </w:r>
      <w:r w:rsidR="00CE074C" w:rsidRPr="00CE074C">
        <w:rPr>
          <w:sz w:val="24"/>
          <w:szCs w:val="24"/>
        </w:rPr>
        <w:t>их претендентов</w:t>
      </w:r>
      <w:r w:rsidR="00CE605D" w:rsidRPr="00CE074C">
        <w:rPr>
          <w:sz w:val="24"/>
          <w:szCs w:val="24"/>
        </w:rPr>
        <w:t>: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5"/>
        <w:gridCol w:w="2164"/>
        <w:gridCol w:w="6401"/>
      </w:tblGrid>
      <w:tr w:rsidR="00CE605D" w:rsidRPr="005830A3" w:rsidTr="00B76199">
        <w:tc>
          <w:tcPr>
            <w:tcW w:w="955" w:type="dxa"/>
            <w:vAlign w:val="center"/>
          </w:tcPr>
          <w:p w:rsidR="00CE605D" w:rsidRPr="005830A3" w:rsidRDefault="00CE605D" w:rsidP="00B76199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Номер</w:t>
            </w:r>
          </w:p>
          <w:p w:rsidR="00CE605D" w:rsidRPr="005830A3" w:rsidRDefault="00CE605D" w:rsidP="00B76199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lastRenderedPageBreak/>
              <w:t>Заявки</w:t>
            </w:r>
          </w:p>
        </w:tc>
        <w:tc>
          <w:tcPr>
            <w:tcW w:w="2164" w:type="dxa"/>
            <w:vAlign w:val="center"/>
          </w:tcPr>
          <w:p w:rsidR="00CE605D" w:rsidRPr="005830A3" w:rsidRDefault="00CE605D" w:rsidP="00B76199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Сведения об </w:t>
            </w:r>
            <w:r>
              <w:rPr>
                <w:sz w:val="24"/>
                <w:szCs w:val="24"/>
              </w:rPr>
              <w:lastRenderedPageBreak/>
              <w:t>организации (наименование, ИНН, КПП, ОГРН)</w:t>
            </w:r>
          </w:p>
        </w:tc>
        <w:tc>
          <w:tcPr>
            <w:tcW w:w="6401" w:type="dxa"/>
            <w:vAlign w:val="center"/>
          </w:tcPr>
          <w:p w:rsidR="00CE605D" w:rsidRPr="005830A3" w:rsidRDefault="00CE605D" w:rsidP="00B761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Причина отказа в допуске к участию в Открытом конкурсе</w:t>
            </w:r>
          </w:p>
        </w:tc>
      </w:tr>
      <w:tr w:rsidR="00CE605D" w:rsidRPr="005830A3" w:rsidTr="00B76199">
        <w:tc>
          <w:tcPr>
            <w:tcW w:w="955" w:type="dxa"/>
            <w:vAlign w:val="center"/>
          </w:tcPr>
          <w:p w:rsidR="00CE605D" w:rsidRPr="00AA3105" w:rsidRDefault="00B427D0" w:rsidP="00AF0870">
            <w:pPr>
              <w:tabs>
                <w:tab w:val="clear" w:pos="709"/>
                <w:tab w:val="left" w:pos="0"/>
              </w:tabs>
              <w:ind w:firstLine="0"/>
              <w:rPr>
                <w:snapToGrid/>
                <w:sz w:val="24"/>
                <w:szCs w:val="24"/>
              </w:rPr>
            </w:pPr>
            <w:r w:rsidRPr="00B427D0">
              <w:rPr>
                <w:snapToGrid/>
                <w:sz w:val="24"/>
                <w:szCs w:val="24"/>
              </w:rPr>
              <w:lastRenderedPageBreak/>
              <w:t>26</w:t>
            </w:r>
            <w:r w:rsidR="00CE605D" w:rsidRPr="00B427D0">
              <w:rPr>
                <w:snapToGrid/>
                <w:sz w:val="24"/>
                <w:szCs w:val="24"/>
              </w:rPr>
              <w:t>/К</w:t>
            </w:r>
          </w:p>
        </w:tc>
        <w:tc>
          <w:tcPr>
            <w:tcW w:w="2164" w:type="dxa"/>
            <w:vAlign w:val="center"/>
          </w:tcPr>
          <w:p w:rsidR="00B427D0" w:rsidRPr="003973E2" w:rsidRDefault="00B427D0" w:rsidP="00B427D0">
            <w:pPr>
              <w:pStyle w:val="Default"/>
              <w:rPr>
                <w:color w:val="auto"/>
              </w:rPr>
            </w:pPr>
            <w:r w:rsidRPr="003973E2">
              <w:rPr>
                <w:b/>
                <w:color w:val="auto"/>
              </w:rPr>
              <w:t>ООО «Мария»</w:t>
            </w:r>
            <w:r w:rsidRPr="003973E2">
              <w:rPr>
                <w:color w:val="auto"/>
              </w:rPr>
              <w:br/>
              <w:t>ИНН 7806488971,</w:t>
            </w:r>
          </w:p>
          <w:p w:rsidR="00B427D0" w:rsidRPr="003973E2" w:rsidRDefault="00B427D0" w:rsidP="00B427D0">
            <w:pPr>
              <w:pStyle w:val="Default"/>
              <w:rPr>
                <w:color w:val="auto"/>
              </w:rPr>
            </w:pPr>
            <w:r w:rsidRPr="003973E2">
              <w:rPr>
                <w:color w:val="auto"/>
              </w:rPr>
              <w:t>КПП 780601001,</w:t>
            </w:r>
          </w:p>
          <w:p w:rsidR="00CE605D" w:rsidRPr="00CE074C" w:rsidRDefault="00B427D0" w:rsidP="00B427D0">
            <w:pPr>
              <w:pStyle w:val="Default"/>
              <w:rPr>
                <w:color w:val="auto"/>
                <w:highlight w:val="yellow"/>
              </w:rPr>
            </w:pPr>
            <w:r w:rsidRPr="003973E2">
              <w:rPr>
                <w:color w:val="auto"/>
              </w:rPr>
              <w:t>ОГРН 1127847574832</w:t>
            </w:r>
          </w:p>
        </w:tc>
        <w:tc>
          <w:tcPr>
            <w:tcW w:w="6401" w:type="dxa"/>
            <w:vAlign w:val="center"/>
          </w:tcPr>
          <w:p w:rsidR="00CE605D" w:rsidRDefault="00CE605D" w:rsidP="00B76199">
            <w:pPr>
              <w:pStyle w:val="Default"/>
              <w:jc w:val="both"/>
              <w:rPr>
                <w:color w:val="auto"/>
              </w:rPr>
            </w:pPr>
            <w:r w:rsidRPr="00CE605D">
              <w:rPr>
                <w:color w:val="auto"/>
              </w:rPr>
              <w:t>Заявка не соответствует требованиям документации о закупке:</w:t>
            </w:r>
          </w:p>
          <w:p w:rsidR="00651238" w:rsidRDefault="00CE605D" w:rsidP="00B7619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1) </w:t>
            </w:r>
            <w:r w:rsidR="00651238">
              <w:rPr>
                <w:color w:val="auto"/>
              </w:rPr>
              <w:t>Нарушение п.</w:t>
            </w:r>
            <w:r w:rsidR="00B427D0">
              <w:rPr>
                <w:color w:val="auto"/>
              </w:rPr>
              <w:t xml:space="preserve">п. </w:t>
            </w:r>
            <w:r w:rsidR="00CE074C">
              <w:rPr>
                <w:color w:val="auto"/>
              </w:rPr>
              <w:t>2.7.7. п.</w:t>
            </w:r>
            <w:r w:rsidR="00B427D0">
              <w:rPr>
                <w:color w:val="auto"/>
              </w:rPr>
              <w:t xml:space="preserve"> </w:t>
            </w:r>
            <w:r w:rsidR="00CE074C">
              <w:rPr>
                <w:color w:val="auto"/>
              </w:rPr>
              <w:t>2.7.</w:t>
            </w:r>
            <w:r w:rsidR="00651238">
              <w:rPr>
                <w:color w:val="auto"/>
              </w:rPr>
              <w:t xml:space="preserve"> </w:t>
            </w:r>
            <w:r w:rsidR="00CE074C">
              <w:rPr>
                <w:color w:val="auto"/>
              </w:rPr>
              <w:t>документации о закупке:</w:t>
            </w:r>
            <w:r w:rsidR="00651238">
              <w:rPr>
                <w:color w:val="auto"/>
              </w:rPr>
              <w:t xml:space="preserve"> непредставление Претендентом документов</w:t>
            </w:r>
            <w:r w:rsidR="00CE074C">
              <w:rPr>
                <w:color w:val="auto"/>
              </w:rPr>
              <w:t xml:space="preserve"> и информации, в части</w:t>
            </w:r>
            <w:r w:rsidR="00651238">
              <w:rPr>
                <w:color w:val="auto"/>
              </w:rPr>
              <w:t>:</w:t>
            </w:r>
          </w:p>
          <w:p w:rsidR="00651238" w:rsidRPr="00AF0870" w:rsidRDefault="00B427D0" w:rsidP="00B76199">
            <w:pPr>
              <w:pStyle w:val="Default"/>
              <w:jc w:val="both"/>
              <w:rPr>
                <w:color w:val="auto"/>
                <w:highlight w:val="yellow"/>
              </w:rPr>
            </w:pPr>
            <w:r>
              <w:rPr>
                <w:color w:val="auto"/>
              </w:rPr>
              <w:t>- копий</w:t>
            </w:r>
            <w:r w:rsidRPr="003973E2">
              <w:rPr>
                <w:color w:val="auto"/>
              </w:rPr>
              <w:t xml:space="preserve"> учредительных документов, составленных и заверенных в соответствии с законодательством государства регистрации претендента</w:t>
            </w:r>
            <w:r>
              <w:rPr>
                <w:color w:val="auto"/>
              </w:rPr>
              <w:t xml:space="preserve"> (действующей </w:t>
            </w:r>
            <w:r w:rsidRPr="00B427D0">
              <w:rPr>
                <w:color w:val="auto"/>
              </w:rPr>
              <w:t>редакции Устава)</w:t>
            </w:r>
            <w:r w:rsidR="00651238" w:rsidRPr="00B427D0">
              <w:rPr>
                <w:color w:val="auto"/>
              </w:rPr>
              <w:t>;</w:t>
            </w:r>
          </w:p>
          <w:p w:rsidR="00651238" w:rsidRDefault="00651238" w:rsidP="00B76199">
            <w:pPr>
              <w:pStyle w:val="Default"/>
              <w:jc w:val="both"/>
              <w:rPr>
                <w:color w:val="auto"/>
              </w:rPr>
            </w:pPr>
            <w:r w:rsidRPr="00B427D0">
              <w:rPr>
                <w:color w:val="auto"/>
              </w:rPr>
              <w:t xml:space="preserve">- </w:t>
            </w:r>
            <w:r w:rsidR="00B427D0" w:rsidRPr="00B427D0">
              <w:t>письменного</w:t>
            </w:r>
            <w:r w:rsidR="00B427D0">
              <w:t xml:space="preserve"> заявления</w:t>
            </w:r>
            <w:r w:rsidR="00B427D0" w:rsidRPr="003973E2">
              <w:t xml:space="preserve">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  <w:r w:rsidRPr="00B427D0">
              <w:rPr>
                <w:color w:val="auto"/>
              </w:rPr>
              <w:t>;</w:t>
            </w:r>
          </w:p>
          <w:p w:rsidR="00B427D0" w:rsidRDefault="00B427D0" w:rsidP="00B76199">
            <w:pPr>
              <w:pStyle w:val="Default"/>
              <w:jc w:val="both"/>
            </w:pPr>
            <w:r>
              <w:rPr>
                <w:color w:val="auto"/>
              </w:rPr>
              <w:t xml:space="preserve">- </w:t>
            </w:r>
            <w:r>
              <w:t>п</w:t>
            </w:r>
            <w:r w:rsidRPr="003973E2">
              <w:t>исьменно</w:t>
            </w:r>
            <w:r>
              <w:t>го заявления</w:t>
            </w:r>
            <w:r w:rsidRPr="003973E2">
              <w:t xml:space="preserve">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  <w:r>
              <w:t>;</w:t>
            </w:r>
          </w:p>
          <w:p w:rsidR="00B427D0" w:rsidRPr="00B427D0" w:rsidRDefault="00B427D0" w:rsidP="00B76199">
            <w:pPr>
              <w:pStyle w:val="Default"/>
              <w:jc w:val="both"/>
            </w:pPr>
            <w:r>
              <w:t>- б</w:t>
            </w:r>
            <w:r w:rsidRPr="003973E2">
              <w:t>ухгалтерс</w:t>
            </w:r>
            <w:r>
              <w:t>кой</w:t>
            </w:r>
            <w:r w:rsidRPr="003973E2">
              <w:t xml:space="preserve"> (финансов</w:t>
            </w:r>
            <w:r>
              <w:t>ой</w:t>
            </w:r>
            <w:r w:rsidRPr="003973E2">
              <w:t>) отчетност</w:t>
            </w:r>
            <w:r>
              <w:t>и</w:t>
            </w:r>
            <w:r w:rsidRPr="003973E2">
              <w:t>, а именно: бухгалтерски</w:t>
            </w:r>
            <w:r>
              <w:t>х</w:t>
            </w:r>
            <w:r w:rsidRPr="003973E2">
              <w:t xml:space="preserve"> баланс</w:t>
            </w:r>
            <w:r>
              <w:t>ов</w:t>
            </w:r>
            <w:r w:rsidRPr="003973E2">
              <w:t xml:space="preserve"> и отчет</w:t>
            </w:r>
            <w:r>
              <w:t>ов</w:t>
            </w:r>
            <w:r w:rsidRPr="003973E2">
              <w:t xml:space="preserve"> о финансовых результатах, за прошедший календарный год</w:t>
            </w:r>
            <w:r>
              <w:t>;</w:t>
            </w:r>
          </w:p>
          <w:p w:rsidR="00CE605D" w:rsidRPr="00B427D0" w:rsidRDefault="00651238" w:rsidP="00B76199">
            <w:pPr>
              <w:pStyle w:val="Default"/>
              <w:jc w:val="both"/>
            </w:pPr>
            <w:r w:rsidRPr="00B427D0">
              <w:rPr>
                <w:color w:val="auto"/>
              </w:rPr>
              <w:t xml:space="preserve">- </w:t>
            </w:r>
            <w:r w:rsidR="00AF1A29" w:rsidRPr="00B427D0">
              <w:t>справк</w:t>
            </w:r>
            <w:r w:rsidR="00B427D0" w:rsidRPr="00B427D0">
              <w:t>и</w:t>
            </w:r>
            <w:r w:rsidR="00AF1A29" w:rsidRPr="00B427D0">
              <w:t xml:space="preserve"> об исполнении претендентом обязанности по уплате налогов, </w:t>
            </w:r>
            <w:r w:rsidR="00B427D0" w:rsidRPr="00B427D0">
              <w:t>сборов, пеней и штрафов, выданной</w:t>
            </w:r>
            <w:r w:rsidR="00AF1A29" w:rsidRPr="00B427D0">
              <w:t xml:space="preserve"> не ранее 30 дней до размещения извещения о проведении Открытого конкурса налоговыми органами по форме, утвержденной приказом ФНС России от 28 января 2013г. № ММВ-7-12/29@ 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 одного претендента);</w:t>
            </w:r>
          </w:p>
          <w:p w:rsidR="00AF1A29" w:rsidRPr="00B427D0" w:rsidRDefault="00AF1A29" w:rsidP="00B76199">
            <w:pPr>
              <w:pStyle w:val="Default"/>
              <w:jc w:val="both"/>
            </w:pPr>
            <w:r w:rsidRPr="00B427D0">
              <w:t>- сведени</w:t>
            </w:r>
            <w:r w:rsidR="00B427D0">
              <w:t>й</w:t>
            </w:r>
            <w:r w:rsidRPr="00B427D0">
              <w:t xml:space="preserve">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Федерации;</w:t>
            </w:r>
          </w:p>
          <w:p w:rsidR="00AF1A29" w:rsidRPr="00B427D0" w:rsidRDefault="00AF1A29" w:rsidP="00B76199">
            <w:pPr>
              <w:pStyle w:val="Default"/>
              <w:jc w:val="both"/>
            </w:pPr>
            <w:r w:rsidRPr="00B427D0">
              <w:t xml:space="preserve">- </w:t>
            </w:r>
            <w:r w:rsidR="00B427D0" w:rsidRPr="00B427D0">
              <w:t>информации о функциональных и качественных характеристиках (потребительских свойствах) по</w:t>
            </w:r>
            <w:r w:rsidR="00B427D0">
              <w:t>ставляемого Товара</w:t>
            </w:r>
            <w:r w:rsidRPr="00B427D0">
              <w:t>;</w:t>
            </w:r>
          </w:p>
          <w:p w:rsidR="00AF1A29" w:rsidRPr="00AF0870" w:rsidRDefault="00AF1A29" w:rsidP="00B76199">
            <w:pPr>
              <w:pStyle w:val="Default"/>
              <w:jc w:val="both"/>
              <w:rPr>
                <w:highlight w:val="yellow"/>
              </w:rPr>
            </w:pPr>
            <w:r w:rsidRPr="00B427D0">
              <w:rPr>
                <w:color w:val="auto"/>
              </w:rPr>
              <w:t xml:space="preserve">- </w:t>
            </w:r>
            <w:r w:rsidR="00B427D0" w:rsidRPr="00B427D0">
              <w:t>копий</w:t>
            </w:r>
            <w:r w:rsidR="00B427D0" w:rsidRPr="003973E2">
              <w:t xml:space="preserve"> действующих лицензий, сертификатов, разрешений, если деятельность, которую осуществляет претендент, подлежит в соответствии с законодательством РФ лицензированию, сертификации или предусматривает получение разрешений к поставке Товаров</w:t>
            </w:r>
            <w:r w:rsidRPr="00B427D0">
              <w:t>;</w:t>
            </w:r>
          </w:p>
          <w:p w:rsidR="00AF1A29" w:rsidRPr="00B427D0" w:rsidRDefault="00AF1A29" w:rsidP="00B76199">
            <w:pPr>
              <w:pStyle w:val="Default"/>
              <w:jc w:val="both"/>
            </w:pPr>
            <w:r w:rsidRPr="00B427D0">
              <w:rPr>
                <w:color w:val="auto"/>
              </w:rPr>
              <w:t xml:space="preserve">- </w:t>
            </w:r>
            <w:r w:rsidR="00B427D0" w:rsidRPr="00B427D0">
              <w:t>справки о наличии производственных мощностей</w:t>
            </w:r>
            <w:r w:rsidRPr="00B427D0">
              <w:t>;</w:t>
            </w:r>
          </w:p>
          <w:p w:rsidR="00AF1A29" w:rsidRPr="00AF0870" w:rsidRDefault="00AF1A29" w:rsidP="00B76199">
            <w:pPr>
              <w:pStyle w:val="Default"/>
              <w:jc w:val="both"/>
              <w:rPr>
                <w:highlight w:val="yellow"/>
              </w:rPr>
            </w:pPr>
            <w:r w:rsidRPr="00B427D0">
              <w:rPr>
                <w:color w:val="auto"/>
              </w:rPr>
              <w:t xml:space="preserve">- </w:t>
            </w:r>
            <w:r w:rsidR="00B427D0" w:rsidRPr="00B427D0">
              <w:t>документа</w:t>
            </w:r>
            <w:r w:rsidR="00B427D0" w:rsidRPr="003973E2">
              <w:t xml:space="preserve"> по форме приложения № 4 к настоящей документации о закупке о наличии опыта оказания Услуг </w:t>
            </w:r>
            <w:r w:rsidR="00B427D0" w:rsidRPr="003973E2">
              <w:lastRenderedPageBreak/>
              <w:t>по предмету Открытого конкурс</w:t>
            </w:r>
            <w:r w:rsidR="00B427D0" w:rsidRPr="00B427D0">
              <w:t>а</w:t>
            </w:r>
            <w:r w:rsidRPr="00B427D0">
              <w:t>;</w:t>
            </w:r>
          </w:p>
          <w:p w:rsidR="00AF1A29" w:rsidRPr="00AF0870" w:rsidRDefault="00AF1A29" w:rsidP="00B76199">
            <w:pPr>
              <w:pStyle w:val="Default"/>
              <w:jc w:val="both"/>
              <w:rPr>
                <w:highlight w:val="yellow"/>
              </w:rPr>
            </w:pPr>
            <w:r w:rsidRPr="00B427D0">
              <w:t xml:space="preserve">- </w:t>
            </w:r>
            <w:r w:rsidR="00B427D0">
              <w:t>к</w:t>
            </w:r>
            <w:r w:rsidR="00B427D0" w:rsidRPr="003973E2">
              <w:t>опи</w:t>
            </w:r>
            <w:r w:rsidR="00B427D0">
              <w:t>й</w:t>
            </w:r>
            <w:r w:rsidR="00B427D0" w:rsidRPr="003973E2">
              <w:t xml:space="preserve"> договоров на поставку Товара (с предоставлением страниц, где указан предмет договора, сумма и реквизиты)</w:t>
            </w:r>
            <w:r w:rsidRPr="00B427D0">
              <w:t>;</w:t>
            </w:r>
          </w:p>
          <w:p w:rsidR="00AF1A29" w:rsidRDefault="00AF1A29" w:rsidP="00B76199">
            <w:pPr>
              <w:pStyle w:val="Default"/>
              <w:jc w:val="both"/>
            </w:pPr>
            <w:r w:rsidRPr="00B427D0">
              <w:t xml:space="preserve">- </w:t>
            </w:r>
            <w:r w:rsidR="00B427D0" w:rsidRPr="00B427D0">
              <w:t>с</w:t>
            </w:r>
            <w:r w:rsidRPr="00B427D0">
              <w:t>ведени</w:t>
            </w:r>
            <w:r w:rsidR="00B427D0" w:rsidRPr="00B427D0">
              <w:t>й</w:t>
            </w:r>
            <w:r w:rsidRPr="00B427D0">
              <w:t xml:space="preserve"> о производственном персонале по форме приложения № 6 к настоящей документации</w:t>
            </w:r>
            <w:r w:rsidR="00B427D0" w:rsidRPr="00B427D0">
              <w:t>;</w:t>
            </w:r>
          </w:p>
          <w:p w:rsidR="00B427D0" w:rsidRPr="00CE605D" w:rsidRDefault="00B427D0" w:rsidP="00B76199">
            <w:pPr>
              <w:pStyle w:val="Default"/>
              <w:jc w:val="both"/>
              <w:rPr>
                <w:color w:val="auto"/>
              </w:rPr>
            </w:pPr>
            <w:r>
              <w:t>- с</w:t>
            </w:r>
            <w:r w:rsidRPr="003973E2">
              <w:t>ведени</w:t>
            </w:r>
            <w:r>
              <w:t>й</w:t>
            </w:r>
            <w:r w:rsidRPr="003973E2">
              <w:t xml:space="preserve"> о привлечении субподрядных организаций по форме приложения №7 к настоящей документации</w:t>
            </w:r>
            <w:r>
              <w:t>.</w:t>
            </w:r>
          </w:p>
        </w:tc>
      </w:tr>
    </w:tbl>
    <w:p w:rsidR="00CE605D" w:rsidRDefault="00CE605D" w:rsidP="004C525F">
      <w:pPr>
        <w:ind w:left="709" w:firstLine="0"/>
        <w:jc w:val="both"/>
        <w:rPr>
          <w:snapToGrid/>
          <w:sz w:val="24"/>
          <w:szCs w:val="24"/>
        </w:rPr>
      </w:pPr>
    </w:p>
    <w:p w:rsidR="005D5C8E" w:rsidRDefault="005D5C8E" w:rsidP="005D5C8E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1.2. </w:t>
      </w:r>
      <w:r w:rsidRPr="005D5C8E">
        <w:rPr>
          <w:snapToGrid/>
          <w:sz w:val="24"/>
          <w:szCs w:val="24"/>
        </w:rPr>
        <w:t xml:space="preserve">Признать Открытый конкурс </w:t>
      </w:r>
      <w:r>
        <w:rPr>
          <w:snapToGrid/>
          <w:sz w:val="24"/>
          <w:szCs w:val="24"/>
        </w:rPr>
        <w:t>по Лоту №1 несостоявшимся на основании</w:t>
      </w:r>
      <w:r w:rsidRPr="005D5C8E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п.п. 4 п. 140 Положения о закупках и п.п.п. 4 п.п. 2.9.11 п.2.9 документации о заку</w:t>
      </w:r>
      <w:r w:rsidR="00767DB7">
        <w:rPr>
          <w:snapToGrid/>
          <w:sz w:val="24"/>
          <w:szCs w:val="24"/>
        </w:rPr>
        <w:t>пке (ни один из претендентов не</w:t>
      </w:r>
      <w:r>
        <w:rPr>
          <w:snapToGrid/>
          <w:sz w:val="24"/>
          <w:szCs w:val="24"/>
        </w:rPr>
        <w:t xml:space="preserve"> признан участником)</w:t>
      </w:r>
      <w:r w:rsidR="00214A90">
        <w:rPr>
          <w:snapToGrid/>
          <w:sz w:val="24"/>
          <w:szCs w:val="24"/>
        </w:rPr>
        <w:t>;</w:t>
      </w:r>
    </w:p>
    <w:p w:rsidR="005D5C8E" w:rsidRDefault="005D5C8E" w:rsidP="005D5C8E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1.3. </w:t>
      </w:r>
      <w:r w:rsidR="00214A90">
        <w:rPr>
          <w:snapToGrid/>
          <w:sz w:val="24"/>
          <w:szCs w:val="24"/>
        </w:rPr>
        <w:t>Поручить Постоянной рабочей группе Конкурсной комиссии филиала ОАО "ТрансКонтейнер" на Октябрьской железной дороге повторно провести конкурсные процедуры методом Открытого конкурса.</w:t>
      </w:r>
    </w:p>
    <w:p w:rsidR="005D5C8E" w:rsidRDefault="005D5C8E" w:rsidP="004C525F">
      <w:pPr>
        <w:ind w:left="709" w:firstLine="0"/>
        <w:jc w:val="both"/>
        <w:rPr>
          <w:snapToGrid/>
          <w:sz w:val="24"/>
          <w:szCs w:val="24"/>
        </w:rPr>
      </w:pPr>
    </w:p>
    <w:tbl>
      <w:tblPr>
        <w:tblW w:w="95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4855"/>
      </w:tblGrid>
      <w:tr w:rsidR="00214A90" w:rsidRPr="00CE074C" w:rsidTr="00766589">
        <w:trPr>
          <w:trHeight w:val="293"/>
          <w:jc w:val="center"/>
        </w:trPr>
        <w:tc>
          <w:tcPr>
            <w:tcW w:w="9534" w:type="dxa"/>
            <w:gridSpan w:val="2"/>
            <w:vAlign w:val="center"/>
          </w:tcPr>
          <w:p w:rsidR="00214A90" w:rsidRPr="00CE074C" w:rsidRDefault="00214A90" w:rsidP="002C5C41">
            <w:pPr>
              <w:pStyle w:val="Default"/>
              <w:jc w:val="center"/>
              <w:rPr>
                <w:b/>
                <w:color w:val="auto"/>
              </w:rPr>
            </w:pPr>
            <w:r w:rsidRPr="00CE074C">
              <w:rPr>
                <w:b/>
                <w:color w:val="auto"/>
              </w:rPr>
              <w:t>Лот № 2.</w:t>
            </w:r>
          </w:p>
        </w:tc>
      </w:tr>
      <w:tr w:rsidR="00214A90" w:rsidRPr="00CE074C" w:rsidTr="00766589">
        <w:trPr>
          <w:trHeight w:val="525"/>
          <w:jc w:val="center"/>
        </w:trPr>
        <w:tc>
          <w:tcPr>
            <w:tcW w:w="4679" w:type="dxa"/>
            <w:vAlign w:val="center"/>
          </w:tcPr>
          <w:p w:rsidR="00214A90" w:rsidRPr="00CE074C" w:rsidRDefault="00214A90" w:rsidP="002C5C41">
            <w:pPr>
              <w:pStyle w:val="Default"/>
              <w:rPr>
                <w:color w:val="auto"/>
              </w:rPr>
            </w:pPr>
            <w:r w:rsidRPr="00CE074C">
              <w:rPr>
                <w:color w:val="auto"/>
              </w:rPr>
              <w:t>Предмет договора:</w:t>
            </w:r>
          </w:p>
        </w:tc>
        <w:tc>
          <w:tcPr>
            <w:tcW w:w="4855" w:type="dxa"/>
            <w:vAlign w:val="center"/>
          </w:tcPr>
          <w:p w:rsidR="00214A90" w:rsidRPr="00CE074C" w:rsidRDefault="00214A90" w:rsidP="002C5C41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CE074C">
              <w:rPr>
                <w:bCs/>
                <w:sz w:val="24"/>
                <w:szCs w:val="24"/>
              </w:rPr>
              <w:t>Поставка сварочной продукции</w:t>
            </w:r>
            <w:r w:rsidRPr="00CE074C">
              <w:rPr>
                <w:sz w:val="24"/>
                <w:szCs w:val="24"/>
              </w:rPr>
              <w:t xml:space="preserve"> для нужд филиала ОАО «ТрансКонтейнер» на Октябрьской железной дороге в 2014 году.</w:t>
            </w:r>
          </w:p>
        </w:tc>
      </w:tr>
      <w:tr w:rsidR="00214A90" w:rsidRPr="00CE074C" w:rsidTr="00766589">
        <w:trPr>
          <w:trHeight w:val="753"/>
          <w:jc w:val="center"/>
        </w:trPr>
        <w:tc>
          <w:tcPr>
            <w:tcW w:w="4679" w:type="dxa"/>
            <w:vAlign w:val="center"/>
          </w:tcPr>
          <w:p w:rsidR="00214A90" w:rsidRPr="00CE074C" w:rsidRDefault="00214A90" w:rsidP="002C5C41">
            <w:pPr>
              <w:pStyle w:val="Default"/>
              <w:rPr>
                <w:color w:val="auto"/>
              </w:rPr>
            </w:pPr>
            <w:r w:rsidRPr="00CE074C">
              <w:rPr>
                <w:color w:val="auto"/>
              </w:rPr>
              <w:t>Начальная (максимальная) цена договора в российских рублях:</w:t>
            </w:r>
          </w:p>
        </w:tc>
        <w:tc>
          <w:tcPr>
            <w:tcW w:w="4855" w:type="dxa"/>
            <w:vAlign w:val="center"/>
          </w:tcPr>
          <w:p w:rsidR="00214A90" w:rsidRPr="00CE074C" w:rsidRDefault="00214A90" w:rsidP="002C5C41">
            <w:pPr>
              <w:pStyle w:val="Default"/>
            </w:pPr>
            <w:r w:rsidRPr="00CE074C">
              <w:t>750 000 руб.</w:t>
            </w:r>
          </w:p>
        </w:tc>
      </w:tr>
    </w:tbl>
    <w:p w:rsidR="005D5C8E" w:rsidRDefault="005D5C8E" w:rsidP="004C525F">
      <w:pPr>
        <w:ind w:left="709" w:firstLine="0"/>
        <w:jc w:val="both"/>
        <w:rPr>
          <w:snapToGrid/>
          <w:sz w:val="24"/>
          <w:szCs w:val="24"/>
        </w:rPr>
      </w:pPr>
    </w:p>
    <w:p w:rsidR="00766589" w:rsidRPr="006E0F78" w:rsidRDefault="006E0F78" w:rsidP="006E0F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D384C">
        <w:rPr>
          <w:sz w:val="24"/>
          <w:szCs w:val="24"/>
        </w:rPr>
        <w:t xml:space="preserve">На основании анализа документов, предоставленных в составе заявок и заключения Заказчика, ПРГ выносит на рассмотрение Конкурсной комиссии </w:t>
      </w:r>
      <w:r>
        <w:rPr>
          <w:sz w:val="24"/>
          <w:szCs w:val="24"/>
        </w:rPr>
        <w:t xml:space="preserve">аппарата управления ОАО "ТрансКонтейнер" </w:t>
      </w:r>
      <w:r w:rsidRPr="008D384C">
        <w:rPr>
          <w:sz w:val="24"/>
          <w:szCs w:val="24"/>
        </w:rPr>
        <w:t>следующие предложения:</w:t>
      </w:r>
    </w:p>
    <w:p w:rsidR="00214A90" w:rsidRDefault="00214A90" w:rsidP="00214A90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2.1. </w:t>
      </w:r>
      <w:r w:rsidRPr="005D5C8E">
        <w:rPr>
          <w:snapToGrid/>
          <w:sz w:val="24"/>
          <w:szCs w:val="24"/>
        </w:rPr>
        <w:t xml:space="preserve">Признать Открытый конкурс </w:t>
      </w:r>
      <w:r>
        <w:rPr>
          <w:snapToGrid/>
          <w:sz w:val="24"/>
          <w:szCs w:val="24"/>
        </w:rPr>
        <w:t>по Лоту №2 несостоявшимся на основании п.п. 1 п.140 Положения о закупках  и п.п.п. 1 п.п.2.9.11 п.2.9 документации о закупке (на участие в конкурсе не подана ни одна конкурсная заявка);</w:t>
      </w:r>
    </w:p>
    <w:p w:rsidR="00214A90" w:rsidRDefault="00214A90" w:rsidP="00214A90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2.2. Поручить Постоянной рабочей группе Конкурсной комиссии филиала ОАО "ТрансКонтейнер" на Октябрьской железной дороге повторно провести конкурсные процедуры методом Открытого конкурса.</w:t>
      </w:r>
    </w:p>
    <w:p w:rsidR="00214A90" w:rsidRDefault="00214A90" w:rsidP="00214A90">
      <w:pPr>
        <w:jc w:val="both"/>
        <w:rPr>
          <w:snapToGrid/>
          <w:sz w:val="24"/>
          <w:szCs w:val="24"/>
        </w:rPr>
      </w:pPr>
    </w:p>
    <w:tbl>
      <w:tblPr>
        <w:tblW w:w="95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4855"/>
      </w:tblGrid>
      <w:tr w:rsidR="00214A90" w:rsidRPr="00CE074C" w:rsidTr="00766589">
        <w:trPr>
          <w:trHeight w:val="222"/>
          <w:jc w:val="center"/>
        </w:trPr>
        <w:tc>
          <w:tcPr>
            <w:tcW w:w="9534" w:type="dxa"/>
            <w:gridSpan w:val="2"/>
            <w:vAlign w:val="center"/>
          </w:tcPr>
          <w:p w:rsidR="00214A90" w:rsidRPr="00CE074C" w:rsidRDefault="00214A90" w:rsidP="002C5C41">
            <w:pPr>
              <w:pStyle w:val="Default"/>
              <w:jc w:val="center"/>
              <w:rPr>
                <w:b/>
                <w:color w:val="auto"/>
              </w:rPr>
            </w:pPr>
            <w:r w:rsidRPr="00CE074C">
              <w:rPr>
                <w:b/>
                <w:color w:val="auto"/>
              </w:rPr>
              <w:t>Лот № 3.</w:t>
            </w:r>
          </w:p>
        </w:tc>
      </w:tr>
      <w:tr w:rsidR="00214A90" w:rsidRPr="00CE074C" w:rsidTr="00766589">
        <w:trPr>
          <w:trHeight w:val="525"/>
          <w:jc w:val="center"/>
        </w:trPr>
        <w:tc>
          <w:tcPr>
            <w:tcW w:w="4679" w:type="dxa"/>
            <w:vAlign w:val="center"/>
          </w:tcPr>
          <w:p w:rsidR="00214A90" w:rsidRPr="00CE074C" w:rsidRDefault="00214A90" w:rsidP="002C5C41">
            <w:pPr>
              <w:pStyle w:val="Default"/>
              <w:rPr>
                <w:color w:val="auto"/>
              </w:rPr>
            </w:pPr>
            <w:r w:rsidRPr="00CE074C">
              <w:rPr>
                <w:color w:val="auto"/>
              </w:rPr>
              <w:t>Предмет договора:</w:t>
            </w:r>
          </w:p>
        </w:tc>
        <w:tc>
          <w:tcPr>
            <w:tcW w:w="4855" w:type="dxa"/>
            <w:vAlign w:val="center"/>
          </w:tcPr>
          <w:p w:rsidR="00214A90" w:rsidRPr="00CE074C" w:rsidRDefault="00214A90" w:rsidP="002C5C41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CE074C">
              <w:rPr>
                <w:bCs/>
                <w:sz w:val="24"/>
                <w:szCs w:val="24"/>
              </w:rPr>
              <w:t>Поставка крепежных материалов</w:t>
            </w:r>
            <w:r w:rsidRPr="00CE074C">
              <w:rPr>
                <w:sz w:val="24"/>
                <w:szCs w:val="24"/>
              </w:rPr>
              <w:t xml:space="preserve"> для нужд филиала ОАО «ТрансКонтейнер» на Октябрьской железной дороге в 2014 году.</w:t>
            </w:r>
          </w:p>
        </w:tc>
      </w:tr>
      <w:tr w:rsidR="00214A90" w:rsidRPr="00CE074C" w:rsidTr="00766589">
        <w:trPr>
          <w:trHeight w:val="753"/>
          <w:jc w:val="center"/>
        </w:trPr>
        <w:tc>
          <w:tcPr>
            <w:tcW w:w="4679" w:type="dxa"/>
            <w:vAlign w:val="center"/>
          </w:tcPr>
          <w:p w:rsidR="00214A90" w:rsidRPr="00CE074C" w:rsidRDefault="00214A90" w:rsidP="002C5C41">
            <w:pPr>
              <w:pStyle w:val="Default"/>
              <w:rPr>
                <w:color w:val="auto"/>
              </w:rPr>
            </w:pPr>
            <w:r w:rsidRPr="00CE074C">
              <w:rPr>
                <w:color w:val="auto"/>
              </w:rPr>
              <w:t>Начальная (максимальная) цена договора в российских рублях:</w:t>
            </w:r>
          </w:p>
        </w:tc>
        <w:tc>
          <w:tcPr>
            <w:tcW w:w="4855" w:type="dxa"/>
            <w:vAlign w:val="center"/>
          </w:tcPr>
          <w:p w:rsidR="00214A90" w:rsidRPr="00CE074C" w:rsidRDefault="00214A90" w:rsidP="002C5C41">
            <w:pPr>
              <w:pStyle w:val="Default"/>
            </w:pPr>
            <w:r w:rsidRPr="00CE074C">
              <w:t>1 800 000 руб.</w:t>
            </w:r>
          </w:p>
        </w:tc>
      </w:tr>
    </w:tbl>
    <w:p w:rsidR="00766589" w:rsidRDefault="00766589" w:rsidP="00214A90">
      <w:pPr>
        <w:jc w:val="both"/>
        <w:rPr>
          <w:sz w:val="24"/>
          <w:szCs w:val="24"/>
        </w:rPr>
      </w:pPr>
    </w:p>
    <w:p w:rsidR="00214A90" w:rsidRDefault="00766589" w:rsidP="00214A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D384C">
        <w:rPr>
          <w:sz w:val="24"/>
          <w:szCs w:val="24"/>
        </w:rPr>
        <w:t xml:space="preserve">На основании анализа документов, предоставленных в составе заявок и заключения Заказчика, ПРГ выносит на рассмотрение Конкурсной комиссии </w:t>
      </w:r>
      <w:r>
        <w:rPr>
          <w:sz w:val="24"/>
          <w:szCs w:val="24"/>
        </w:rPr>
        <w:t xml:space="preserve">аппарата управления ОАО "ТрансКонтейнер" </w:t>
      </w:r>
      <w:r w:rsidRPr="008D384C">
        <w:rPr>
          <w:sz w:val="24"/>
          <w:szCs w:val="24"/>
        </w:rPr>
        <w:t>следующие предложения:</w:t>
      </w:r>
    </w:p>
    <w:p w:rsidR="00766589" w:rsidRPr="00766589" w:rsidRDefault="00766589" w:rsidP="00214A90">
      <w:pPr>
        <w:jc w:val="both"/>
        <w:rPr>
          <w:sz w:val="24"/>
          <w:szCs w:val="24"/>
        </w:rPr>
      </w:pPr>
    </w:p>
    <w:p w:rsidR="00214A90" w:rsidRPr="00EA1451" w:rsidRDefault="00214A90" w:rsidP="00214A90">
      <w:pPr>
        <w:jc w:val="both"/>
        <w:rPr>
          <w:sz w:val="24"/>
          <w:szCs w:val="24"/>
        </w:rPr>
      </w:pPr>
      <w:r>
        <w:rPr>
          <w:snapToGrid/>
          <w:sz w:val="24"/>
          <w:szCs w:val="24"/>
        </w:rPr>
        <w:t>3.1.</w:t>
      </w:r>
      <w:r w:rsidRPr="00214A90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CE074C">
        <w:rPr>
          <w:sz w:val="24"/>
          <w:szCs w:val="24"/>
        </w:rPr>
        <w:t>опустить к участию в Открытом конкурсе следующих претендентов</w:t>
      </w:r>
      <w:r w:rsidR="00EA1451">
        <w:rPr>
          <w:sz w:val="24"/>
          <w:szCs w:val="24"/>
        </w:rPr>
        <w:t>: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5"/>
        <w:gridCol w:w="6275"/>
        <w:gridCol w:w="2290"/>
      </w:tblGrid>
      <w:tr w:rsidR="00214A90" w:rsidRPr="005830A3" w:rsidTr="00766589">
        <w:tc>
          <w:tcPr>
            <w:tcW w:w="955" w:type="dxa"/>
          </w:tcPr>
          <w:p w:rsidR="00214A90" w:rsidRPr="005830A3" w:rsidRDefault="00214A90" w:rsidP="002C5C41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Номер</w:t>
            </w:r>
          </w:p>
          <w:p w:rsidR="00214A90" w:rsidRPr="005830A3" w:rsidRDefault="00214A90" w:rsidP="002C5C41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Заявки</w:t>
            </w:r>
          </w:p>
        </w:tc>
        <w:tc>
          <w:tcPr>
            <w:tcW w:w="6275" w:type="dxa"/>
          </w:tcPr>
          <w:p w:rsidR="00214A90" w:rsidRDefault="00214A90" w:rsidP="002C5C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организации</w:t>
            </w:r>
          </w:p>
          <w:p w:rsidR="00214A90" w:rsidRPr="005830A3" w:rsidRDefault="00214A90" w:rsidP="002C5C41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(наименование, ИНН, КПП, ОГРН)</w:t>
            </w:r>
          </w:p>
        </w:tc>
        <w:tc>
          <w:tcPr>
            <w:tcW w:w="2290" w:type="dxa"/>
          </w:tcPr>
          <w:p w:rsidR="00214A90" w:rsidRPr="005830A3" w:rsidRDefault="00214A90" w:rsidP="00EA145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предложения претендента</w:t>
            </w:r>
            <w:r w:rsidR="00EA1451">
              <w:rPr>
                <w:sz w:val="24"/>
                <w:szCs w:val="24"/>
              </w:rPr>
              <w:t xml:space="preserve"> без учета НДС</w:t>
            </w:r>
          </w:p>
        </w:tc>
      </w:tr>
      <w:tr w:rsidR="00214A90" w:rsidRPr="005830A3" w:rsidTr="00766589">
        <w:tc>
          <w:tcPr>
            <w:tcW w:w="955" w:type="dxa"/>
            <w:vAlign w:val="center"/>
          </w:tcPr>
          <w:p w:rsidR="00214A90" w:rsidRPr="00AA3105" w:rsidRDefault="00214A90" w:rsidP="002C5C41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28/К</w:t>
            </w:r>
          </w:p>
        </w:tc>
        <w:tc>
          <w:tcPr>
            <w:tcW w:w="6275" w:type="dxa"/>
            <w:vAlign w:val="center"/>
          </w:tcPr>
          <w:p w:rsidR="00214A90" w:rsidRDefault="00214A90" w:rsidP="002C5C41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>ООО «</w:t>
            </w:r>
            <w:r>
              <w:rPr>
                <w:color w:val="auto"/>
              </w:rPr>
              <w:t>Профкомплект»</w:t>
            </w:r>
            <w:r w:rsidRPr="00576821">
              <w:rPr>
                <w:color w:val="auto"/>
              </w:rPr>
              <w:br/>
              <w:t>ИНН</w:t>
            </w:r>
            <w:r>
              <w:rPr>
                <w:color w:val="auto"/>
              </w:rPr>
              <w:t xml:space="preserve"> 7814555780</w:t>
            </w:r>
            <w:r w:rsidRPr="00576821">
              <w:rPr>
                <w:color w:val="auto"/>
              </w:rPr>
              <w:t>,</w:t>
            </w:r>
            <w:r>
              <w:rPr>
                <w:color w:val="auto"/>
              </w:rPr>
              <w:t xml:space="preserve"> КПП 781401001</w:t>
            </w:r>
            <w:r w:rsidRPr="00576821">
              <w:rPr>
                <w:color w:val="auto"/>
              </w:rPr>
              <w:t>,</w:t>
            </w:r>
          </w:p>
          <w:p w:rsidR="00214A90" w:rsidRPr="00576821" w:rsidRDefault="00214A90" w:rsidP="002C5C41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 xml:space="preserve">ОГРН </w:t>
            </w:r>
            <w:r>
              <w:rPr>
                <w:color w:val="auto"/>
              </w:rPr>
              <w:t>1127847643054</w:t>
            </w:r>
          </w:p>
        </w:tc>
        <w:tc>
          <w:tcPr>
            <w:tcW w:w="2290" w:type="dxa"/>
            <w:vAlign w:val="center"/>
          </w:tcPr>
          <w:p w:rsidR="00214A90" w:rsidRPr="005830A3" w:rsidRDefault="00EA1451" w:rsidP="002C5C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1 766 300,00 Российских рублей</w:t>
            </w:r>
          </w:p>
        </w:tc>
      </w:tr>
    </w:tbl>
    <w:p w:rsidR="005D5C8E" w:rsidRDefault="00214A90" w:rsidP="00214A90">
      <w:pPr>
        <w:tabs>
          <w:tab w:val="left" w:pos="7901"/>
        </w:tabs>
        <w:ind w:left="709" w:firstLine="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ab/>
      </w:r>
    </w:p>
    <w:p w:rsidR="00EA1451" w:rsidRDefault="00EA1451" w:rsidP="00EA1451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lastRenderedPageBreak/>
        <w:t xml:space="preserve">3.2. </w:t>
      </w:r>
      <w:r w:rsidRPr="005D5C8E">
        <w:rPr>
          <w:snapToGrid/>
          <w:sz w:val="24"/>
          <w:szCs w:val="24"/>
        </w:rPr>
        <w:t xml:space="preserve">Признать Открытый конкурс </w:t>
      </w:r>
      <w:r>
        <w:rPr>
          <w:snapToGrid/>
          <w:sz w:val="24"/>
          <w:szCs w:val="24"/>
        </w:rPr>
        <w:t>по Лоту №3 несостоявшимся на основании п.п. 2 п.140 Положения о закупках и п.п.п.2 п.п. 2.9.11 п.2.9 документации о закупке (на участие в конкурсе подана одна заявка);</w:t>
      </w:r>
    </w:p>
    <w:p w:rsidR="00EA1451" w:rsidRDefault="00EA1451" w:rsidP="00EA1451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3.3. В соответствии с п.141 Положения о закупках и п.п. 2.9.12 п. 2.9. документации о закупке принять решение о заключении договора с единственным участником, подавшем предложение, ООО "Профкомплект", путем размещения Заказа у единственного поставщика (исполнителя, подрядчика) на следующих условиях:</w:t>
      </w:r>
    </w:p>
    <w:p w:rsidR="00EA1451" w:rsidRDefault="00EA1451" w:rsidP="00EA1451">
      <w:pPr>
        <w:jc w:val="both"/>
        <w:rPr>
          <w:sz w:val="24"/>
          <w:szCs w:val="24"/>
        </w:rPr>
      </w:pPr>
      <w:r w:rsidRPr="00EA1451">
        <w:rPr>
          <w:b/>
          <w:snapToGrid/>
          <w:sz w:val="24"/>
          <w:szCs w:val="24"/>
        </w:rPr>
        <w:t>Предмет договора:</w:t>
      </w:r>
      <w:r w:rsidRPr="00EA1451">
        <w:rPr>
          <w:bCs/>
          <w:sz w:val="24"/>
          <w:szCs w:val="24"/>
        </w:rPr>
        <w:t xml:space="preserve"> </w:t>
      </w:r>
      <w:r w:rsidRPr="00CE074C">
        <w:rPr>
          <w:bCs/>
          <w:sz w:val="24"/>
          <w:szCs w:val="24"/>
        </w:rPr>
        <w:t>Поставка крепежных материалов</w:t>
      </w:r>
      <w:r w:rsidRPr="00CE074C">
        <w:rPr>
          <w:sz w:val="24"/>
          <w:szCs w:val="24"/>
        </w:rPr>
        <w:t xml:space="preserve"> для нужд филиала ОАО«ТрансКонтейнер» на Октябрьской железной дороге в 2014 году</w:t>
      </w:r>
      <w:r>
        <w:rPr>
          <w:sz w:val="24"/>
          <w:szCs w:val="24"/>
        </w:rPr>
        <w:t>.</w:t>
      </w:r>
    </w:p>
    <w:p w:rsidR="00EA1451" w:rsidRDefault="00EA1451" w:rsidP="00EA1451">
      <w:pPr>
        <w:jc w:val="both"/>
        <w:rPr>
          <w:sz w:val="24"/>
          <w:szCs w:val="24"/>
        </w:rPr>
      </w:pPr>
      <w:r w:rsidRPr="00EA1451">
        <w:rPr>
          <w:b/>
          <w:sz w:val="24"/>
          <w:szCs w:val="24"/>
        </w:rPr>
        <w:t>Цена договора:</w:t>
      </w:r>
      <w:r>
        <w:rPr>
          <w:sz w:val="24"/>
          <w:szCs w:val="24"/>
        </w:rPr>
        <w:t xml:space="preserve"> максимальная цена договора не может превышать 1 766 300,00 (Один миллион семьсот шестьдесят шесть тысяч) рублей 00 копеек без учета НДС.</w:t>
      </w:r>
    </w:p>
    <w:p w:rsidR="009C1596" w:rsidRDefault="009C1596" w:rsidP="00EA1451">
      <w:pPr>
        <w:jc w:val="both"/>
        <w:rPr>
          <w:sz w:val="24"/>
          <w:szCs w:val="24"/>
        </w:rPr>
      </w:pPr>
      <w:r w:rsidRPr="009C1596">
        <w:rPr>
          <w:b/>
          <w:sz w:val="24"/>
          <w:szCs w:val="24"/>
        </w:rPr>
        <w:t>Цена за 1 (одну) единицу Товара:</w:t>
      </w:r>
      <w:r>
        <w:rPr>
          <w:sz w:val="24"/>
          <w:szCs w:val="24"/>
        </w:rPr>
        <w:t xml:space="preserve"> сведения приведены в Приложении № 1 к настоящему Протоколу.</w:t>
      </w:r>
    </w:p>
    <w:p w:rsidR="009C1596" w:rsidRDefault="009C1596" w:rsidP="00EA1451">
      <w:pPr>
        <w:jc w:val="both"/>
        <w:rPr>
          <w:sz w:val="24"/>
          <w:szCs w:val="24"/>
        </w:rPr>
      </w:pPr>
      <w:r w:rsidRPr="009C1596">
        <w:rPr>
          <w:b/>
          <w:sz w:val="24"/>
          <w:szCs w:val="24"/>
        </w:rPr>
        <w:t>Сведения об объеме закупаемых Товаров:</w:t>
      </w:r>
      <w:r>
        <w:rPr>
          <w:sz w:val="24"/>
          <w:szCs w:val="24"/>
        </w:rPr>
        <w:t xml:space="preserve"> сведения приведены в Приложении № 1</w:t>
      </w:r>
      <w:r w:rsidRPr="009C1596">
        <w:rPr>
          <w:sz w:val="24"/>
          <w:szCs w:val="24"/>
        </w:rPr>
        <w:t xml:space="preserve"> </w:t>
      </w:r>
      <w:r>
        <w:rPr>
          <w:sz w:val="24"/>
          <w:szCs w:val="24"/>
        </w:rPr>
        <w:t>к настоящему Протоколу.</w:t>
      </w:r>
    </w:p>
    <w:p w:rsidR="00EA1451" w:rsidRDefault="00EA1451" w:rsidP="00EA1451">
      <w:pPr>
        <w:jc w:val="both"/>
        <w:rPr>
          <w:b/>
          <w:bCs/>
          <w:sz w:val="24"/>
          <w:szCs w:val="24"/>
        </w:rPr>
      </w:pPr>
      <w:r w:rsidRPr="00EA1451">
        <w:rPr>
          <w:b/>
          <w:bCs/>
          <w:sz w:val="24"/>
          <w:szCs w:val="24"/>
        </w:rPr>
        <w:t>Место, условия и сроки (периоды) поставки:</w:t>
      </w:r>
      <w:r>
        <w:rPr>
          <w:b/>
          <w:bCs/>
          <w:sz w:val="24"/>
          <w:szCs w:val="24"/>
        </w:rPr>
        <w:t xml:space="preserve"> </w:t>
      </w:r>
    </w:p>
    <w:p w:rsidR="00EA1451" w:rsidRPr="00EA1451" w:rsidRDefault="00EA1451" w:rsidP="00EA1451">
      <w:pPr>
        <w:jc w:val="both"/>
        <w:rPr>
          <w:snapToGrid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EA1451">
        <w:rPr>
          <w:sz w:val="24"/>
          <w:szCs w:val="24"/>
        </w:rPr>
        <w:t>195009, г. Санкт-Петербург, участок  ж.д.  «Минеральная ул.-Лесной пр.» литер Д (Минеральная ул., д. 37) - Цех ремонта большегрузных контейнеров на станции Санкт-Петербург-Финляндский</w:t>
      </w:r>
      <w:r>
        <w:rPr>
          <w:sz w:val="24"/>
          <w:szCs w:val="24"/>
        </w:rPr>
        <w:t>.</w:t>
      </w:r>
    </w:p>
    <w:p w:rsidR="00EA1451" w:rsidRPr="00EA1451" w:rsidRDefault="00EA1451" w:rsidP="00EA1451">
      <w:pPr>
        <w:pStyle w:val="style13262683980000000596msonormal"/>
        <w:shd w:val="clear" w:color="auto" w:fill="FFFFFF"/>
        <w:spacing w:before="0" w:beforeAutospacing="0" w:after="0" w:afterAutospacing="0"/>
        <w:ind w:firstLine="709"/>
        <w:jc w:val="both"/>
      </w:pPr>
      <w:r w:rsidRPr="00EA1451">
        <w:t>Поставка крепежных материалов должна осуществляться партиями в течение 3-х (трех) рабочих дней с даты направления Заказчиком заявки</w:t>
      </w:r>
      <w:r w:rsidR="00CD1BD4">
        <w:t>.</w:t>
      </w:r>
      <w:r w:rsidRPr="00EA1451">
        <w:t xml:space="preserve"> </w:t>
      </w:r>
    </w:p>
    <w:p w:rsidR="00EA1451" w:rsidRPr="00EA1451" w:rsidRDefault="00EA1451" w:rsidP="00EA1451">
      <w:pPr>
        <w:jc w:val="both"/>
        <w:rPr>
          <w:sz w:val="24"/>
          <w:szCs w:val="24"/>
        </w:rPr>
      </w:pPr>
      <w:r w:rsidRPr="00EA1451">
        <w:rPr>
          <w:sz w:val="24"/>
          <w:szCs w:val="24"/>
        </w:rPr>
        <w:t>Период поставки:</w:t>
      </w:r>
      <w:r w:rsidR="00CD1BD4">
        <w:rPr>
          <w:sz w:val="24"/>
          <w:szCs w:val="24"/>
        </w:rPr>
        <w:t xml:space="preserve"> </w:t>
      </w:r>
      <w:r w:rsidRPr="00EA1451">
        <w:rPr>
          <w:sz w:val="24"/>
          <w:szCs w:val="24"/>
        </w:rPr>
        <w:t>с момента подписания договора</w:t>
      </w:r>
      <w:r w:rsidR="00CD1BD4">
        <w:rPr>
          <w:sz w:val="24"/>
          <w:szCs w:val="24"/>
        </w:rPr>
        <w:t xml:space="preserve"> до </w:t>
      </w:r>
      <w:r w:rsidRPr="00EA1451">
        <w:rPr>
          <w:sz w:val="24"/>
          <w:szCs w:val="24"/>
        </w:rPr>
        <w:t xml:space="preserve">31.12.2014г. </w:t>
      </w:r>
    </w:p>
    <w:p w:rsidR="00EA1451" w:rsidRDefault="00CD1BD4" w:rsidP="00EA1451">
      <w:pPr>
        <w:jc w:val="both"/>
        <w:rPr>
          <w:b/>
          <w:bCs/>
          <w:sz w:val="24"/>
          <w:szCs w:val="24"/>
        </w:rPr>
      </w:pPr>
      <w:r w:rsidRPr="00CD1BD4">
        <w:rPr>
          <w:b/>
          <w:bCs/>
          <w:sz w:val="24"/>
          <w:szCs w:val="24"/>
        </w:rPr>
        <w:t>Форма, срок и порядок оплаты:</w:t>
      </w:r>
      <w:r w:rsidRPr="00CD1BD4">
        <w:rPr>
          <w:sz w:val="24"/>
          <w:szCs w:val="24"/>
        </w:rPr>
        <w:t xml:space="preserve"> Авансирование не предусмотрено. Оплата каждой партии Товара производится Заказчиком  в течение 15 (пятнадцати) банковских дней с момента получения Заказчиком оригинала счета, счета-фактуры и товарной накладной (ТОРГ-12), подписанной уполномоченными представителями Сторон.</w:t>
      </w:r>
      <w:r w:rsidRPr="00CD1BD4">
        <w:rPr>
          <w:b/>
          <w:bCs/>
          <w:sz w:val="24"/>
          <w:szCs w:val="24"/>
        </w:rPr>
        <w:t xml:space="preserve"> </w:t>
      </w:r>
    </w:p>
    <w:p w:rsidR="00CD1BD4" w:rsidRPr="00CD1BD4" w:rsidRDefault="00CD1BD4" w:rsidP="00EA1451">
      <w:pPr>
        <w:jc w:val="both"/>
        <w:rPr>
          <w:snapToGrid/>
          <w:sz w:val="24"/>
          <w:szCs w:val="24"/>
        </w:rPr>
      </w:pPr>
      <w:r>
        <w:rPr>
          <w:b/>
          <w:bCs/>
          <w:sz w:val="24"/>
          <w:szCs w:val="24"/>
        </w:rPr>
        <w:t xml:space="preserve">Срок действия договора: </w:t>
      </w:r>
      <w:r w:rsidRPr="00CD1BD4">
        <w:rPr>
          <w:bCs/>
          <w:sz w:val="24"/>
          <w:szCs w:val="24"/>
        </w:rPr>
        <w:t>с даты его подписания до 31.12.2014г., а в части оплат по договору, до полного исполнения Сторонами своих обязательств.</w:t>
      </w:r>
    </w:p>
    <w:p w:rsidR="009C1596" w:rsidRDefault="009C1596" w:rsidP="004C525F">
      <w:pPr>
        <w:ind w:left="709" w:firstLine="0"/>
        <w:jc w:val="both"/>
        <w:rPr>
          <w:snapToGrid/>
          <w:sz w:val="24"/>
          <w:szCs w:val="24"/>
        </w:rPr>
      </w:pPr>
    </w:p>
    <w:tbl>
      <w:tblPr>
        <w:tblW w:w="9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4790"/>
      </w:tblGrid>
      <w:tr w:rsidR="009C1596" w:rsidRPr="00CE074C" w:rsidTr="00766589">
        <w:trPr>
          <w:trHeight w:val="178"/>
          <w:jc w:val="center"/>
        </w:trPr>
        <w:tc>
          <w:tcPr>
            <w:tcW w:w="9469" w:type="dxa"/>
            <w:gridSpan w:val="2"/>
            <w:vAlign w:val="center"/>
          </w:tcPr>
          <w:p w:rsidR="009C1596" w:rsidRPr="00CE074C" w:rsidRDefault="009C1596" w:rsidP="002C5C41">
            <w:pPr>
              <w:pStyle w:val="Default"/>
              <w:jc w:val="center"/>
              <w:rPr>
                <w:b/>
                <w:color w:val="auto"/>
              </w:rPr>
            </w:pPr>
            <w:r w:rsidRPr="00CE074C">
              <w:rPr>
                <w:b/>
                <w:color w:val="auto"/>
              </w:rPr>
              <w:t>Лот № 4.</w:t>
            </w:r>
          </w:p>
        </w:tc>
      </w:tr>
      <w:tr w:rsidR="009C1596" w:rsidRPr="00CE074C" w:rsidTr="00766589">
        <w:trPr>
          <w:trHeight w:val="525"/>
          <w:jc w:val="center"/>
        </w:trPr>
        <w:tc>
          <w:tcPr>
            <w:tcW w:w="4679" w:type="dxa"/>
            <w:vAlign w:val="center"/>
          </w:tcPr>
          <w:p w:rsidR="009C1596" w:rsidRPr="00CE074C" w:rsidRDefault="009C1596" w:rsidP="002C5C41">
            <w:pPr>
              <w:pStyle w:val="Default"/>
              <w:rPr>
                <w:color w:val="auto"/>
              </w:rPr>
            </w:pPr>
            <w:r w:rsidRPr="00CE074C">
              <w:rPr>
                <w:color w:val="auto"/>
              </w:rPr>
              <w:t>Предмет договора:</w:t>
            </w:r>
          </w:p>
        </w:tc>
        <w:tc>
          <w:tcPr>
            <w:tcW w:w="4790" w:type="dxa"/>
            <w:vAlign w:val="center"/>
          </w:tcPr>
          <w:p w:rsidR="009C1596" w:rsidRPr="00CE074C" w:rsidRDefault="009C1596" w:rsidP="002C5C41">
            <w:pPr>
              <w:shd w:val="clear" w:color="auto" w:fill="FFFFFF"/>
              <w:ind w:firstLine="37"/>
              <w:rPr>
                <w:sz w:val="24"/>
                <w:szCs w:val="24"/>
              </w:rPr>
            </w:pPr>
            <w:r w:rsidRPr="00CE074C">
              <w:rPr>
                <w:bCs/>
                <w:sz w:val="24"/>
                <w:szCs w:val="24"/>
              </w:rPr>
              <w:t>Поставка древесноплитных материалов</w:t>
            </w:r>
            <w:r w:rsidRPr="00CE074C">
              <w:rPr>
                <w:sz w:val="24"/>
                <w:szCs w:val="24"/>
              </w:rPr>
              <w:t xml:space="preserve"> для нужд филиала ОАО «ТрансКонтейнер» на Октябрьской железной дороге в 2014 году.</w:t>
            </w:r>
          </w:p>
        </w:tc>
      </w:tr>
      <w:tr w:rsidR="009C1596" w:rsidRPr="00CE074C" w:rsidTr="00766589">
        <w:trPr>
          <w:trHeight w:val="753"/>
          <w:jc w:val="center"/>
        </w:trPr>
        <w:tc>
          <w:tcPr>
            <w:tcW w:w="4679" w:type="dxa"/>
            <w:vAlign w:val="center"/>
          </w:tcPr>
          <w:p w:rsidR="009C1596" w:rsidRPr="00CE074C" w:rsidRDefault="009C1596" w:rsidP="002C5C41">
            <w:pPr>
              <w:pStyle w:val="Default"/>
              <w:rPr>
                <w:color w:val="auto"/>
              </w:rPr>
            </w:pPr>
            <w:r w:rsidRPr="00CE074C">
              <w:rPr>
                <w:color w:val="auto"/>
              </w:rPr>
              <w:t>Начальная (максимальная) цена договора в российских рублях:</w:t>
            </w:r>
          </w:p>
        </w:tc>
        <w:tc>
          <w:tcPr>
            <w:tcW w:w="4790" w:type="dxa"/>
            <w:vAlign w:val="center"/>
          </w:tcPr>
          <w:p w:rsidR="009C1596" w:rsidRPr="00CE074C" w:rsidRDefault="009C1596" w:rsidP="002C5C41">
            <w:pPr>
              <w:pStyle w:val="Default"/>
            </w:pPr>
            <w:r w:rsidRPr="00CE074C">
              <w:t>2 450 000 руб.</w:t>
            </w:r>
          </w:p>
        </w:tc>
      </w:tr>
    </w:tbl>
    <w:p w:rsidR="009C1596" w:rsidRDefault="009C1596" w:rsidP="004C525F">
      <w:pPr>
        <w:ind w:left="709" w:firstLine="0"/>
        <w:jc w:val="both"/>
        <w:rPr>
          <w:snapToGrid/>
          <w:sz w:val="24"/>
          <w:szCs w:val="24"/>
        </w:rPr>
      </w:pPr>
    </w:p>
    <w:p w:rsidR="00766589" w:rsidRPr="006E0F78" w:rsidRDefault="00766589" w:rsidP="007665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D384C">
        <w:rPr>
          <w:sz w:val="24"/>
          <w:szCs w:val="24"/>
        </w:rPr>
        <w:t xml:space="preserve">На основании анализа документов, предоставленных в составе заявок и заключения Заказчика, ПРГ выносит на рассмотрение Конкурсной комиссии </w:t>
      </w:r>
      <w:r>
        <w:rPr>
          <w:sz w:val="24"/>
          <w:szCs w:val="24"/>
        </w:rPr>
        <w:t xml:space="preserve">аппарата управления ОАО "ТрансКонтейнер" </w:t>
      </w:r>
      <w:r w:rsidRPr="008D384C">
        <w:rPr>
          <w:sz w:val="24"/>
          <w:szCs w:val="24"/>
        </w:rPr>
        <w:t>следующие предложения:</w:t>
      </w:r>
    </w:p>
    <w:p w:rsidR="00766589" w:rsidRDefault="00766589" w:rsidP="004C525F">
      <w:pPr>
        <w:ind w:left="709" w:firstLine="0"/>
        <w:jc w:val="both"/>
        <w:rPr>
          <w:snapToGrid/>
          <w:sz w:val="24"/>
          <w:szCs w:val="24"/>
        </w:rPr>
      </w:pPr>
    </w:p>
    <w:p w:rsidR="009C1596" w:rsidRPr="00EA1451" w:rsidRDefault="009C1596" w:rsidP="009C1596">
      <w:pPr>
        <w:jc w:val="both"/>
        <w:rPr>
          <w:sz w:val="24"/>
          <w:szCs w:val="24"/>
        </w:rPr>
      </w:pPr>
      <w:r>
        <w:rPr>
          <w:snapToGrid/>
          <w:sz w:val="24"/>
          <w:szCs w:val="24"/>
        </w:rPr>
        <w:t>4.1.</w:t>
      </w:r>
      <w:r w:rsidRPr="00214A90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CE074C">
        <w:rPr>
          <w:sz w:val="24"/>
          <w:szCs w:val="24"/>
        </w:rPr>
        <w:t>опустить к участию в Открытом конкурсе следующих претендентов</w:t>
      </w:r>
      <w:r>
        <w:rPr>
          <w:sz w:val="24"/>
          <w:szCs w:val="24"/>
        </w:rPr>
        <w:t>: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5"/>
        <w:gridCol w:w="6275"/>
        <w:gridCol w:w="2290"/>
      </w:tblGrid>
      <w:tr w:rsidR="009C1596" w:rsidRPr="005830A3" w:rsidTr="00766589">
        <w:tc>
          <w:tcPr>
            <w:tcW w:w="955" w:type="dxa"/>
          </w:tcPr>
          <w:p w:rsidR="009C1596" w:rsidRPr="005830A3" w:rsidRDefault="009C1596" w:rsidP="002C5C41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Номер</w:t>
            </w:r>
          </w:p>
          <w:p w:rsidR="009C1596" w:rsidRPr="005830A3" w:rsidRDefault="009C1596" w:rsidP="002C5C41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Заявки</w:t>
            </w:r>
          </w:p>
        </w:tc>
        <w:tc>
          <w:tcPr>
            <w:tcW w:w="6275" w:type="dxa"/>
          </w:tcPr>
          <w:p w:rsidR="009C1596" w:rsidRDefault="009C1596" w:rsidP="002C5C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организации</w:t>
            </w:r>
          </w:p>
          <w:p w:rsidR="009C1596" w:rsidRPr="005830A3" w:rsidRDefault="009C1596" w:rsidP="002C5C41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(наименование, ИНН, КПП, ОГРН)</w:t>
            </w:r>
          </w:p>
        </w:tc>
        <w:tc>
          <w:tcPr>
            <w:tcW w:w="2290" w:type="dxa"/>
          </w:tcPr>
          <w:p w:rsidR="009C1596" w:rsidRPr="005830A3" w:rsidRDefault="009C1596" w:rsidP="002C5C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предложения претендента без учета НДС</w:t>
            </w:r>
          </w:p>
        </w:tc>
      </w:tr>
      <w:tr w:rsidR="009C1596" w:rsidRPr="005830A3" w:rsidTr="00766589">
        <w:tc>
          <w:tcPr>
            <w:tcW w:w="955" w:type="dxa"/>
            <w:vAlign w:val="center"/>
          </w:tcPr>
          <w:p w:rsidR="009C1596" w:rsidRPr="00AA3105" w:rsidRDefault="00767DB7" w:rsidP="002C5C41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C1596">
              <w:rPr>
                <w:sz w:val="24"/>
                <w:szCs w:val="24"/>
              </w:rPr>
              <w:t>/К</w:t>
            </w:r>
          </w:p>
        </w:tc>
        <w:tc>
          <w:tcPr>
            <w:tcW w:w="6275" w:type="dxa"/>
            <w:vAlign w:val="center"/>
          </w:tcPr>
          <w:p w:rsidR="009C1596" w:rsidRDefault="009C1596" w:rsidP="002C5C41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>ООО «</w:t>
            </w:r>
            <w:r>
              <w:rPr>
                <w:color w:val="auto"/>
              </w:rPr>
              <w:t>Профкомплект»</w:t>
            </w:r>
            <w:r w:rsidRPr="00576821">
              <w:rPr>
                <w:color w:val="auto"/>
              </w:rPr>
              <w:br/>
              <w:t>ИНН</w:t>
            </w:r>
            <w:r>
              <w:rPr>
                <w:color w:val="auto"/>
              </w:rPr>
              <w:t xml:space="preserve"> 7814555780</w:t>
            </w:r>
            <w:r w:rsidRPr="00576821">
              <w:rPr>
                <w:color w:val="auto"/>
              </w:rPr>
              <w:t>,</w:t>
            </w:r>
            <w:r>
              <w:rPr>
                <w:color w:val="auto"/>
              </w:rPr>
              <w:t xml:space="preserve"> КПП 781401001</w:t>
            </w:r>
            <w:r w:rsidRPr="00576821">
              <w:rPr>
                <w:color w:val="auto"/>
              </w:rPr>
              <w:t>,</w:t>
            </w:r>
          </w:p>
          <w:p w:rsidR="009C1596" w:rsidRPr="00576821" w:rsidRDefault="009C1596" w:rsidP="002C5C41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 xml:space="preserve">ОГРН </w:t>
            </w:r>
            <w:r>
              <w:rPr>
                <w:color w:val="auto"/>
              </w:rPr>
              <w:t>1127847643054</w:t>
            </w:r>
          </w:p>
        </w:tc>
        <w:tc>
          <w:tcPr>
            <w:tcW w:w="2290" w:type="dxa"/>
            <w:vAlign w:val="center"/>
          </w:tcPr>
          <w:p w:rsidR="009C1596" w:rsidRPr="005830A3" w:rsidRDefault="00B10A9B" w:rsidP="002C5C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2 290 750,00</w:t>
            </w:r>
            <w:r w:rsidR="009C1596">
              <w:rPr>
                <w:sz w:val="24"/>
                <w:szCs w:val="24"/>
              </w:rPr>
              <w:t xml:space="preserve"> Российских рублей</w:t>
            </w:r>
          </w:p>
        </w:tc>
      </w:tr>
    </w:tbl>
    <w:p w:rsidR="00EA1451" w:rsidRDefault="00EA1451" w:rsidP="004C525F">
      <w:pPr>
        <w:ind w:left="709" w:firstLine="0"/>
        <w:jc w:val="both"/>
        <w:rPr>
          <w:snapToGrid/>
          <w:sz w:val="24"/>
          <w:szCs w:val="24"/>
        </w:rPr>
      </w:pPr>
    </w:p>
    <w:p w:rsidR="009C1596" w:rsidRDefault="009C1596" w:rsidP="009C1596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4.2. </w:t>
      </w:r>
      <w:r w:rsidRPr="005D5C8E">
        <w:rPr>
          <w:snapToGrid/>
          <w:sz w:val="24"/>
          <w:szCs w:val="24"/>
        </w:rPr>
        <w:t xml:space="preserve">Признать Открытый конкурс </w:t>
      </w:r>
      <w:r>
        <w:rPr>
          <w:snapToGrid/>
          <w:sz w:val="24"/>
          <w:szCs w:val="24"/>
        </w:rPr>
        <w:t>по Лоту №4 несостоявшимся на основании п.п. 2 п.140 Положения о закупках и п.п.п.2 п.п. 2.9.11 п.2.9 документации о закупке (на участие в конкурсе подана одна заявка);</w:t>
      </w:r>
    </w:p>
    <w:p w:rsidR="009C1596" w:rsidRDefault="009C1596" w:rsidP="009C1596">
      <w:pPr>
        <w:jc w:val="both"/>
        <w:rPr>
          <w:snapToGrid/>
          <w:sz w:val="24"/>
          <w:szCs w:val="24"/>
        </w:rPr>
      </w:pPr>
    </w:p>
    <w:p w:rsidR="009C1596" w:rsidRDefault="009C1596" w:rsidP="009C1596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lastRenderedPageBreak/>
        <w:t>4.3. В соответствии с п.141 Положения о закупках и п.п. 2.9.12 п. 2.9. документации о закупке принять решение о заключении договора с единственным участником, подавшем предложение, ООО "Профкомплект", путем размещения Заказа у единственного поставщика (исполнителя, подрядчика) на следующих условиях:</w:t>
      </w:r>
    </w:p>
    <w:p w:rsidR="009C1596" w:rsidRDefault="009C1596" w:rsidP="009C1596">
      <w:pPr>
        <w:jc w:val="both"/>
        <w:rPr>
          <w:snapToGrid/>
          <w:sz w:val="24"/>
          <w:szCs w:val="24"/>
        </w:rPr>
      </w:pPr>
    </w:p>
    <w:p w:rsidR="009C1596" w:rsidRDefault="009C1596" w:rsidP="009C1596">
      <w:pPr>
        <w:jc w:val="both"/>
        <w:rPr>
          <w:sz w:val="24"/>
          <w:szCs w:val="24"/>
        </w:rPr>
      </w:pPr>
      <w:r w:rsidRPr="00EA1451">
        <w:rPr>
          <w:b/>
          <w:snapToGrid/>
          <w:sz w:val="24"/>
          <w:szCs w:val="24"/>
        </w:rPr>
        <w:t>Предмет договора:</w:t>
      </w:r>
      <w:r w:rsidRPr="00EA1451">
        <w:rPr>
          <w:bCs/>
          <w:sz w:val="24"/>
          <w:szCs w:val="24"/>
        </w:rPr>
        <w:t xml:space="preserve"> </w:t>
      </w:r>
      <w:r w:rsidRPr="00CE074C">
        <w:rPr>
          <w:bCs/>
          <w:sz w:val="24"/>
          <w:szCs w:val="24"/>
        </w:rPr>
        <w:t>Поставка древесноплитных материалов</w:t>
      </w:r>
      <w:r w:rsidRPr="00CE074C">
        <w:rPr>
          <w:sz w:val="24"/>
          <w:szCs w:val="24"/>
        </w:rPr>
        <w:t xml:space="preserve"> для нужд филиала ОАО</w:t>
      </w:r>
      <w:r>
        <w:rPr>
          <w:sz w:val="24"/>
          <w:szCs w:val="24"/>
        </w:rPr>
        <w:t> </w:t>
      </w:r>
      <w:r w:rsidRPr="00CE074C">
        <w:rPr>
          <w:sz w:val="24"/>
          <w:szCs w:val="24"/>
        </w:rPr>
        <w:t>«ТрансКонтейнер» на Октябрьской железной дороге в 2014 году</w:t>
      </w:r>
      <w:r>
        <w:rPr>
          <w:sz w:val="24"/>
          <w:szCs w:val="24"/>
        </w:rPr>
        <w:t>.</w:t>
      </w:r>
    </w:p>
    <w:p w:rsidR="009C1596" w:rsidRDefault="009C1596" w:rsidP="009C1596">
      <w:pPr>
        <w:jc w:val="both"/>
        <w:rPr>
          <w:sz w:val="24"/>
          <w:szCs w:val="24"/>
        </w:rPr>
      </w:pPr>
      <w:r w:rsidRPr="00EA1451">
        <w:rPr>
          <w:b/>
          <w:sz w:val="24"/>
          <w:szCs w:val="24"/>
        </w:rPr>
        <w:t>Цена договора:</w:t>
      </w:r>
      <w:r>
        <w:rPr>
          <w:sz w:val="24"/>
          <w:szCs w:val="24"/>
        </w:rPr>
        <w:t xml:space="preserve"> максимальная цена договора не может превышать 2 290 750,00 (Два миллиона двести девяносто тысяч семьсот пятьдесят) рублей 00 копеек без учета НДС.</w:t>
      </w:r>
    </w:p>
    <w:p w:rsidR="009C1596" w:rsidRDefault="009C1596" w:rsidP="009C1596">
      <w:pPr>
        <w:jc w:val="both"/>
        <w:rPr>
          <w:sz w:val="24"/>
          <w:szCs w:val="24"/>
        </w:rPr>
      </w:pPr>
      <w:r w:rsidRPr="009C1596">
        <w:rPr>
          <w:b/>
          <w:sz w:val="24"/>
          <w:szCs w:val="24"/>
        </w:rPr>
        <w:t>Цена за 1 (одну) единицу Товара:</w:t>
      </w:r>
      <w:r>
        <w:rPr>
          <w:sz w:val="24"/>
          <w:szCs w:val="24"/>
        </w:rPr>
        <w:t xml:space="preserve"> сведения приведены в Приложении № 1 к настоящему Протоколу.</w:t>
      </w:r>
    </w:p>
    <w:p w:rsidR="009C1596" w:rsidRDefault="009C1596" w:rsidP="009C1596">
      <w:pPr>
        <w:jc w:val="both"/>
        <w:rPr>
          <w:sz w:val="24"/>
          <w:szCs w:val="24"/>
        </w:rPr>
      </w:pPr>
      <w:r w:rsidRPr="009C1596">
        <w:rPr>
          <w:b/>
          <w:sz w:val="24"/>
          <w:szCs w:val="24"/>
        </w:rPr>
        <w:t>Сведения об объеме закупаемых Товаров:</w:t>
      </w:r>
      <w:r>
        <w:rPr>
          <w:sz w:val="24"/>
          <w:szCs w:val="24"/>
        </w:rPr>
        <w:t xml:space="preserve"> сведения приведены в Приложении № 1</w:t>
      </w:r>
      <w:r w:rsidRPr="009C1596">
        <w:rPr>
          <w:sz w:val="24"/>
          <w:szCs w:val="24"/>
        </w:rPr>
        <w:t xml:space="preserve"> </w:t>
      </w:r>
      <w:r>
        <w:rPr>
          <w:sz w:val="24"/>
          <w:szCs w:val="24"/>
        </w:rPr>
        <w:t>к настоящему Протоколу.</w:t>
      </w:r>
    </w:p>
    <w:p w:rsidR="009C1596" w:rsidRDefault="009C1596" w:rsidP="009C1596">
      <w:pPr>
        <w:jc w:val="both"/>
        <w:rPr>
          <w:b/>
          <w:bCs/>
          <w:sz w:val="24"/>
          <w:szCs w:val="24"/>
        </w:rPr>
      </w:pPr>
      <w:r w:rsidRPr="00EA1451">
        <w:rPr>
          <w:b/>
          <w:bCs/>
          <w:sz w:val="24"/>
          <w:szCs w:val="24"/>
        </w:rPr>
        <w:t>Место, условия и сроки (периоды) поставки:</w:t>
      </w:r>
      <w:r>
        <w:rPr>
          <w:b/>
          <w:bCs/>
          <w:sz w:val="24"/>
          <w:szCs w:val="24"/>
        </w:rPr>
        <w:t xml:space="preserve"> </w:t>
      </w:r>
    </w:p>
    <w:p w:rsidR="009C1596" w:rsidRPr="00EA1451" w:rsidRDefault="009C1596" w:rsidP="009C1596">
      <w:pPr>
        <w:jc w:val="both"/>
        <w:rPr>
          <w:snapToGrid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EA1451">
        <w:rPr>
          <w:sz w:val="24"/>
          <w:szCs w:val="24"/>
        </w:rPr>
        <w:t>195009, г. Санкт-Петербург, участок  ж.д.  «Минеральная ул.-Лесной пр.» литер Д (Минеральная ул., д. 37) - Цех ремонта большегрузных контейнеров на станции Санкт-Петербург-Финляндский</w:t>
      </w:r>
      <w:r>
        <w:rPr>
          <w:sz w:val="24"/>
          <w:szCs w:val="24"/>
        </w:rPr>
        <w:t>.</w:t>
      </w:r>
    </w:p>
    <w:p w:rsidR="009C1596" w:rsidRPr="00EA1451" w:rsidRDefault="009C1596" w:rsidP="009C1596">
      <w:pPr>
        <w:pStyle w:val="style13262683980000000596msonormal"/>
        <w:shd w:val="clear" w:color="auto" w:fill="FFFFFF"/>
        <w:spacing w:before="0" w:beforeAutospacing="0" w:after="0" w:afterAutospacing="0"/>
        <w:ind w:firstLine="709"/>
        <w:jc w:val="both"/>
      </w:pPr>
      <w:r w:rsidRPr="00EA1451">
        <w:t xml:space="preserve">Поставка </w:t>
      </w:r>
      <w:r w:rsidR="00767DB7">
        <w:t xml:space="preserve">древесноплитных материалов </w:t>
      </w:r>
      <w:r w:rsidRPr="00EA1451">
        <w:t>должна осуществляться партиями в течение 3-х (трех) рабочих дней с даты направления Заказчиком заявки</w:t>
      </w:r>
      <w:r>
        <w:t>.</w:t>
      </w:r>
      <w:r w:rsidRPr="00EA1451">
        <w:t xml:space="preserve"> </w:t>
      </w:r>
    </w:p>
    <w:p w:rsidR="009C1596" w:rsidRPr="00EA1451" w:rsidRDefault="009C1596" w:rsidP="009C1596">
      <w:pPr>
        <w:jc w:val="both"/>
        <w:rPr>
          <w:sz w:val="24"/>
          <w:szCs w:val="24"/>
        </w:rPr>
      </w:pPr>
      <w:r w:rsidRPr="00EA1451">
        <w:rPr>
          <w:sz w:val="24"/>
          <w:szCs w:val="24"/>
        </w:rPr>
        <w:t>Период поставки:</w:t>
      </w:r>
      <w:r>
        <w:rPr>
          <w:sz w:val="24"/>
          <w:szCs w:val="24"/>
        </w:rPr>
        <w:t xml:space="preserve"> </w:t>
      </w:r>
      <w:r w:rsidRPr="00EA1451">
        <w:rPr>
          <w:sz w:val="24"/>
          <w:szCs w:val="24"/>
        </w:rPr>
        <w:t>с момента подписания договора</w:t>
      </w:r>
      <w:r>
        <w:rPr>
          <w:sz w:val="24"/>
          <w:szCs w:val="24"/>
        </w:rPr>
        <w:t xml:space="preserve"> до </w:t>
      </w:r>
      <w:r w:rsidRPr="00EA1451">
        <w:rPr>
          <w:sz w:val="24"/>
          <w:szCs w:val="24"/>
        </w:rPr>
        <w:t xml:space="preserve">31.12.2014г. </w:t>
      </w:r>
    </w:p>
    <w:p w:rsidR="009C1596" w:rsidRDefault="009C1596" w:rsidP="009C1596">
      <w:pPr>
        <w:jc w:val="both"/>
        <w:rPr>
          <w:b/>
          <w:bCs/>
          <w:sz w:val="24"/>
          <w:szCs w:val="24"/>
        </w:rPr>
      </w:pPr>
      <w:r w:rsidRPr="00CD1BD4">
        <w:rPr>
          <w:b/>
          <w:bCs/>
          <w:sz w:val="24"/>
          <w:szCs w:val="24"/>
        </w:rPr>
        <w:t>Форма, срок и порядок оплаты:</w:t>
      </w:r>
      <w:r w:rsidRPr="00CD1BD4">
        <w:rPr>
          <w:sz w:val="24"/>
          <w:szCs w:val="24"/>
        </w:rPr>
        <w:t xml:space="preserve"> Авансирование не предусмотрено. Оплата каждой партии Товара производится Заказчиком  в течение 15 (пятнадцати) банковских дней с момента получения Заказчиком оригинала счета, счета-фактуры и товарной накладной (ТОРГ-12), подписанной уполномоченными представителями Сторон.</w:t>
      </w:r>
      <w:r w:rsidRPr="00CD1BD4">
        <w:rPr>
          <w:b/>
          <w:bCs/>
          <w:sz w:val="24"/>
          <w:szCs w:val="24"/>
        </w:rPr>
        <w:t xml:space="preserve"> </w:t>
      </w:r>
    </w:p>
    <w:p w:rsidR="009C1596" w:rsidRPr="00CD1BD4" w:rsidRDefault="009C1596" w:rsidP="009C1596">
      <w:pPr>
        <w:jc w:val="both"/>
        <w:rPr>
          <w:snapToGrid/>
          <w:sz w:val="24"/>
          <w:szCs w:val="24"/>
        </w:rPr>
      </w:pPr>
      <w:r>
        <w:rPr>
          <w:b/>
          <w:bCs/>
          <w:sz w:val="24"/>
          <w:szCs w:val="24"/>
        </w:rPr>
        <w:t xml:space="preserve">Срок действия договора: </w:t>
      </w:r>
      <w:r w:rsidRPr="00CD1BD4">
        <w:rPr>
          <w:bCs/>
          <w:sz w:val="24"/>
          <w:szCs w:val="24"/>
        </w:rPr>
        <w:t>с даты его подписания до 31.12.2014г., а в части оплат по договору, до полного исполнения Сторонами своих обязательств.</w:t>
      </w:r>
    </w:p>
    <w:p w:rsidR="009C1596" w:rsidRDefault="009C1596" w:rsidP="009C1596">
      <w:pPr>
        <w:jc w:val="both"/>
        <w:rPr>
          <w:snapToGrid/>
          <w:sz w:val="24"/>
          <w:szCs w:val="24"/>
        </w:rPr>
      </w:pPr>
    </w:p>
    <w:tbl>
      <w:tblPr>
        <w:tblW w:w="95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4855"/>
      </w:tblGrid>
      <w:tr w:rsidR="009C1596" w:rsidRPr="00767DB7" w:rsidTr="00766589">
        <w:trPr>
          <w:trHeight w:val="275"/>
          <w:jc w:val="center"/>
        </w:trPr>
        <w:tc>
          <w:tcPr>
            <w:tcW w:w="9534" w:type="dxa"/>
            <w:gridSpan w:val="2"/>
            <w:vAlign w:val="center"/>
          </w:tcPr>
          <w:p w:rsidR="009C1596" w:rsidRPr="00767DB7" w:rsidRDefault="009C1596" w:rsidP="002C5C41">
            <w:pPr>
              <w:pStyle w:val="Default"/>
              <w:jc w:val="center"/>
              <w:rPr>
                <w:b/>
                <w:color w:val="auto"/>
              </w:rPr>
            </w:pPr>
            <w:r w:rsidRPr="00767DB7">
              <w:rPr>
                <w:b/>
                <w:color w:val="auto"/>
              </w:rPr>
              <w:t>Лот № 5.</w:t>
            </w:r>
          </w:p>
        </w:tc>
      </w:tr>
      <w:tr w:rsidR="009C1596" w:rsidRPr="00767DB7" w:rsidTr="00766589">
        <w:trPr>
          <w:trHeight w:val="525"/>
          <w:jc w:val="center"/>
        </w:trPr>
        <w:tc>
          <w:tcPr>
            <w:tcW w:w="4679" w:type="dxa"/>
            <w:vAlign w:val="center"/>
          </w:tcPr>
          <w:p w:rsidR="009C1596" w:rsidRPr="00767DB7" w:rsidRDefault="009C1596" w:rsidP="002C5C41">
            <w:pPr>
              <w:pStyle w:val="Default"/>
              <w:rPr>
                <w:color w:val="auto"/>
              </w:rPr>
            </w:pPr>
            <w:r w:rsidRPr="00767DB7">
              <w:rPr>
                <w:color w:val="auto"/>
              </w:rPr>
              <w:t>Предмет договора:</w:t>
            </w:r>
          </w:p>
        </w:tc>
        <w:tc>
          <w:tcPr>
            <w:tcW w:w="4855" w:type="dxa"/>
            <w:vAlign w:val="center"/>
          </w:tcPr>
          <w:p w:rsidR="009C1596" w:rsidRPr="00767DB7" w:rsidRDefault="009C1596" w:rsidP="002C5C41">
            <w:pPr>
              <w:shd w:val="clear" w:color="auto" w:fill="FFFFFF"/>
              <w:ind w:firstLine="37"/>
              <w:rPr>
                <w:sz w:val="24"/>
                <w:szCs w:val="24"/>
              </w:rPr>
            </w:pPr>
            <w:r w:rsidRPr="00767DB7">
              <w:rPr>
                <w:bCs/>
                <w:sz w:val="24"/>
                <w:szCs w:val="24"/>
              </w:rPr>
              <w:t>Поставка металлопроката</w:t>
            </w:r>
            <w:r w:rsidRPr="00767DB7">
              <w:rPr>
                <w:sz w:val="24"/>
                <w:szCs w:val="24"/>
              </w:rPr>
              <w:t xml:space="preserve"> для нужд филиала ОАО «ТрансКонтейнер» на Октябрьской железной дороге в 2014 году.</w:t>
            </w:r>
          </w:p>
        </w:tc>
      </w:tr>
      <w:tr w:rsidR="009C1596" w:rsidRPr="00CE074C" w:rsidTr="00766589">
        <w:trPr>
          <w:trHeight w:val="753"/>
          <w:jc w:val="center"/>
        </w:trPr>
        <w:tc>
          <w:tcPr>
            <w:tcW w:w="4679" w:type="dxa"/>
            <w:vAlign w:val="center"/>
          </w:tcPr>
          <w:p w:rsidR="009C1596" w:rsidRPr="00767DB7" w:rsidRDefault="009C1596" w:rsidP="002C5C41">
            <w:pPr>
              <w:pStyle w:val="Default"/>
              <w:rPr>
                <w:color w:val="auto"/>
              </w:rPr>
            </w:pPr>
            <w:r w:rsidRPr="00767DB7">
              <w:rPr>
                <w:color w:val="auto"/>
              </w:rPr>
              <w:t>Начальная (максимальная) цена договора в российских рублях:</w:t>
            </w:r>
          </w:p>
        </w:tc>
        <w:tc>
          <w:tcPr>
            <w:tcW w:w="4855" w:type="dxa"/>
            <w:vAlign w:val="center"/>
          </w:tcPr>
          <w:p w:rsidR="009C1596" w:rsidRPr="00CE074C" w:rsidRDefault="009C1596" w:rsidP="002C5C41">
            <w:pPr>
              <w:pStyle w:val="Default"/>
            </w:pPr>
            <w:r w:rsidRPr="00767DB7">
              <w:t>1 500 000 руб.</w:t>
            </w:r>
          </w:p>
        </w:tc>
      </w:tr>
    </w:tbl>
    <w:p w:rsidR="00767DB7" w:rsidRDefault="00767DB7" w:rsidP="00767DB7">
      <w:pPr>
        <w:ind w:left="709" w:firstLine="0"/>
        <w:jc w:val="both"/>
        <w:rPr>
          <w:snapToGrid/>
          <w:sz w:val="24"/>
          <w:szCs w:val="24"/>
        </w:rPr>
      </w:pPr>
    </w:p>
    <w:p w:rsidR="00766589" w:rsidRDefault="00766589" w:rsidP="007665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D384C">
        <w:rPr>
          <w:sz w:val="24"/>
          <w:szCs w:val="24"/>
        </w:rPr>
        <w:t xml:space="preserve">На основании анализа документов, предоставленных в составе заявок и заключения Заказчика, ПРГ выносит на рассмотрение Конкурсной комиссии </w:t>
      </w:r>
      <w:r>
        <w:rPr>
          <w:sz w:val="24"/>
          <w:szCs w:val="24"/>
        </w:rPr>
        <w:t xml:space="preserve">аппарата управления ОАО "ТрансКонтейнер" </w:t>
      </w:r>
      <w:r w:rsidRPr="008D384C">
        <w:rPr>
          <w:sz w:val="24"/>
          <w:szCs w:val="24"/>
        </w:rPr>
        <w:t>следующие предложения:</w:t>
      </w:r>
    </w:p>
    <w:p w:rsidR="00766589" w:rsidRPr="00766589" w:rsidRDefault="00766589" w:rsidP="00766589">
      <w:pPr>
        <w:jc w:val="both"/>
        <w:rPr>
          <w:sz w:val="24"/>
          <w:szCs w:val="24"/>
        </w:rPr>
      </w:pPr>
    </w:p>
    <w:p w:rsidR="009C1596" w:rsidRPr="00767DB7" w:rsidRDefault="00767DB7" w:rsidP="00767DB7">
      <w:pPr>
        <w:jc w:val="both"/>
        <w:rPr>
          <w:sz w:val="24"/>
          <w:szCs w:val="24"/>
        </w:rPr>
      </w:pPr>
      <w:r>
        <w:rPr>
          <w:snapToGrid/>
          <w:sz w:val="24"/>
          <w:szCs w:val="24"/>
        </w:rPr>
        <w:t>5.1.</w:t>
      </w:r>
      <w:r w:rsidRPr="00214A90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CE074C">
        <w:rPr>
          <w:sz w:val="24"/>
          <w:szCs w:val="24"/>
        </w:rPr>
        <w:t>опустить к участию в Открытом конкурсе следующих претендентов</w:t>
      </w:r>
      <w:r>
        <w:rPr>
          <w:sz w:val="24"/>
          <w:szCs w:val="24"/>
        </w:rPr>
        <w:t>: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5"/>
        <w:gridCol w:w="6275"/>
        <w:gridCol w:w="2290"/>
      </w:tblGrid>
      <w:tr w:rsidR="00767DB7" w:rsidRPr="005830A3" w:rsidTr="00766589">
        <w:tc>
          <w:tcPr>
            <w:tcW w:w="955" w:type="dxa"/>
          </w:tcPr>
          <w:p w:rsidR="00767DB7" w:rsidRPr="005830A3" w:rsidRDefault="00767DB7" w:rsidP="00B46A4C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Номер</w:t>
            </w:r>
          </w:p>
          <w:p w:rsidR="00767DB7" w:rsidRPr="005830A3" w:rsidRDefault="00767DB7" w:rsidP="00B46A4C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Заявки</w:t>
            </w:r>
          </w:p>
        </w:tc>
        <w:tc>
          <w:tcPr>
            <w:tcW w:w="6275" w:type="dxa"/>
          </w:tcPr>
          <w:p w:rsidR="00767DB7" w:rsidRDefault="00767DB7" w:rsidP="00B46A4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организации</w:t>
            </w:r>
          </w:p>
          <w:p w:rsidR="00767DB7" w:rsidRPr="005830A3" w:rsidRDefault="00767DB7" w:rsidP="00B46A4C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(наименование, ИНН, КПП, ОГРН)</w:t>
            </w:r>
          </w:p>
        </w:tc>
        <w:tc>
          <w:tcPr>
            <w:tcW w:w="2290" w:type="dxa"/>
          </w:tcPr>
          <w:p w:rsidR="00767DB7" w:rsidRPr="005830A3" w:rsidRDefault="00767DB7" w:rsidP="00B46A4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предложения претендента без учета НДС</w:t>
            </w:r>
          </w:p>
        </w:tc>
      </w:tr>
      <w:tr w:rsidR="00767DB7" w:rsidRPr="005830A3" w:rsidTr="00766589">
        <w:tc>
          <w:tcPr>
            <w:tcW w:w="955" w:type="dxa"/>
            <w:vAlign w:val="center"/>
          </w:tcPr>
          <w:p w:rsidR="00767DB7" w:rsidRPr="00AA3105" w:rsidRDefault="00767DB7" w:rsidP="00B46A4C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30/К</w:t>
            </w:r>
          </w:p>
        </w:tc>
        <w:tc>
          <w:tcPr>
            <w:tcW w:w="6275" w:type="dxa"/>
            <w:vAlign w:val="center"/>
          </w:tcPr>
          <w:p w:rsidR="00767DB7" w:rsidRDefault="00767DB7" w:rsidP="00B46A4C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>ООО «</w:t>
            </w:r>
            <w:r>
              <w:rPr>
                <w:color w:val="auto"/>
              </w:rPr>
              <w:t>Профкомплект»</w:t>
            </w:r>
            <w:r w:rsidRPr="00576821">
              <w:rPr>
                <w:color w:val="auto"/>
              </w:rPr>
              <w:br/>
              <w:t>ИНН</w:t>
            </w:r>
            <w:r>
              <w:rPr>
                <w:color w:val="auto"/>
              </w:rPr>
              <w:t xml:space="preserve"> 7814555780</w:t>
            </w:r>
            <w:r w:rsidRPr="00576821">
              <w:rPr>
                <w:color w:val="auto"/>
              </w:rPr>
              <w:t>,</w:t>
            </w:r>
            <w:r>
              <w:rPr>
                <w:color w:val="auto"/>
              </w:rPr>
              <w:t xml:space="preserve"> КПП 781401001</w:t>
            </w:r>
            <w:r w:rsidRPr="00576821">
              <w:rPr>
                <w:color w:val="auto"/>
              </w:rPr>
              <w:t>,</w:t>
            </w:r>
          </w:p>
          <w:p w:rsidR="00767DB7" w:rsidRPr="00576821" w:rsidRDefault="00767DB7" w:rsidP="00B46A4C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 xml:space="preserve">ОГРН </w:t>
            </w:r>
            <w:r>
              <w:rPr>
                <w:color w:val="auto"/>
              </w:rPr>
              <w:t>1127847643054</w:t>
            </w:r>
          </w:p>
        </w:tc>
        <w:tc>
          <w:tcPr>
            <w:tcW w:w="2290" w:type="dxa"/>
            <w:vAlign w:val="center"/>
          </w:tcPr>
          <w:p w:rsidR="00767DB7" w:rsidRPr="005830A3" w:rsidRDefault="00767DB7" w:rsidP="00B46A4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1 481 350,00 Российских рублей</w:t>
            </w:r>
          </w:p>
        </w:tc>
      </w:tr>
    </w:tbl>
    <w:p w:rsidR="009C1596" w:rsidRDefault="009C1596" w:rsidP="004C525F">
      <w:pPr>
        <w:ind w:left="709" w:firstLine="0"/>
        <w:jc w:val="both"/>
        <w:rPr>
          <w:snapToGrid/>
          <w:sz w:val="24"/>
          <w:szCs w:val="24"/>
        </w:rPr>
      </w:pPr>
    </w:p>
    <w:p w:rsidR="00767DB7" w:rsidRDefault="00767DB7" w:rsidP="00767DB7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5.2. </w:t>
      </w:r>
      <w:r w:rsidRPr="005D5C8E">
        <w:rPr>
          <w:snapToGrid/>
          <w:sz w:val="24"/>
          <w:szCs w:val="24"/>
        </w:rPr>
        <w:t xml:space="preserve">Признать Открытый конкурс </w:t>
      </w:r>
      <w:r>
        <w:rPr>
          <w:snapToGrid/>
          <w:sz w:val="24"/>
          <w:szCs w:val="24"/>
        </w:rPr>
        <w:t>по Лоту №5 несостоявшимся на основании п.п. 2 п.140 Положения о закупках и п.п.п.2 п.п. 2.9.11 п.2.9 документации о закупке (на участие в конкурсе подана одна заявка);</w:t>
      </w:r>
    </w:p>
    <w:p w:rsidR="00767DB7" w:rsidRDefault="00767DB7" w:rsidP="00767DB7">
      <w:pPr>
        <w:jc w:val="both"/>
        <w:rPr>
          <w:snapToGrid/>
          <w:sz w:val="24"/>
          <w:szCs w:val="24"/>
        </w:rPr>
      </w:pPr>
    </w:p>
    <w:p w:rsidR="00767DB7" w:rsidRDefault="00767DB7" w:rsidP="00767DB7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5.3. В соответствии с п.141 Положения о закупках и п.п. 2.9.12 п. 2.9. документации о закупке принять решение о заключении договора с единственным участником, подавшем </w:t>
      </w:r>
      <w:r>
        <w:rPr>
          <w:snapToGrid/>
          <w:sz w:val="24"/>
          <w:szCs w:val="24"/>
        </w:rPr>
        <w:lastRenderedPageBreak/>
        <w:t>предложение, ООО "Профкомплект", путем размещения Заказа у единственного поставщика (исполнителя, подрядчика) на следующих условиях:</w:t>
      </w:r>
    </w:p>
    <w:p w:rsidR="009C1596" w:rsidRDefault="009C1596" w:rsidP="004C525F">
      <w:pPr>
        <w:ind w:left="709" w:firstLine="0"/>
        <w:jc w:val="both"/>
        <w:rPr>
          <w:snapToGrid/>
          <w:sz w:val="24"/>
          <w:szCs w:val="24"/>
        </w:rPr>
      </w:pPr>
    </w:p>
    <w:p w:rsidR="00767DB7" w:rsidRDefault="00767DB7" w:rsidP="00767DB7">
      <w:pPr>
        <w:jc w:val="both"/>
        <w:rPr>
          <w:sz w:val="24"/>
          <w:szCs w:val="24"/>
        </w:rPr>
      </w:pPr>
      <w:r w:rsidRPr="00EA1451">
        <w:rPr>
          <w:b/>
          <w:snapToGrid/>
          <w:sz w:val="24"/>
          <w:szCs w:val="24"/>
        </w:rPr>
        <w:t>Предмет договора:</w:t>
      </w:r>
      <w:r w:rsidRPr="00EA1451">
        <w:rPr>
          <w:bCs/>
          <w:sz w:val="24"/>
          <w:szCs w:val="24"/>
        </w:rPr>
        <w:t xml:space="preserve"> </w:t>
      </w:r>
      <w:r w:rsidRPr="00767DB7">
        <w:rPr>
          <w:bCs/>
          <w:sz w:val="24"/>
          <w:szCs w:val="24"/>
        </w:rPr>
        <w:t>Поставка металлопроката</w:t>
      </w:r>
      <w:r w:rsidRPr="00767DB7">
        <w:rPr>
          <w:sz w:val="24"/>
          <w:szCs w:val="24"/>
        </w:rPr>
        <w:t xml:space="preserve"> для нужд филиала ОАО «ТрансКонтейнер» на Октябрьской железной дороге в 2014 году.</w:t>
      </w:r>
    </w:p>
    <w:p w:rsidR="00767DB7" w:rsidRDefault="00767DB7" w:rsidP="00767DB7">
      <w:pPr>
        <w:jc w:val="both"/>
        <w:rPr>
          <w:sz w:val="24"/>
          <w:szCs w:val="24"/>
        </w:rPr>
      </w:pPr>
      <w:r w:rsidRPr="00EA1451">
        <w:rPr>
          <w:b/>
          <w:sz w:val="24"/>
          <w:szCs w:val="24"/>
        </w:rPr>
        <w:t>Цена договора:</w:t>
      </w:r>
      <w:r>
        <w:rPr>
          <w:sz w:val="24"/>
          <w:szCs w:val="24"/>
        </w:rPr>
        <w:t xml:space="preserve"> максимальная цена договора не может превышать 1 481 350,00 (Один миллион четыреста восемьдесят одну тысячу триста пятьдесят ) рублей 00 копеек без учета НДС.</w:t>
      </w:r>
    </w:p>
    <w:p w:rsidR="00767DB7" w:rsidRDefault="00767DB7" w:rsidP="00767DB7">
      <w:pPr>
        <w:jc w:val="both"/>
        <w:rPr>
          <w:sz w:val="24"/>
          <w:szCs w:val="24"/>
        </w:rPr>
      </w:pPr>
      <w:r w:rsidRPr="009C1596">
        <w:rPr>
          <w:b/>
          <w:sz w:val="24"/>
          <w:szCs w:val="24"/>
        </w:rPr>
        <w:t>Цена за 1 (одну) единицу Товара:</w:t>
      </w:r>
      <w:r>
        <w:rPr>
          <w:sz w:val="24"/>
          <w:szCs w:val="24"/>
        </w:rPr>
        <w:t xml:space="preserve"> сведения приведены в Приложении № 1 к настоящему Протоколу.</w:t>
      </w:r>
    </w:p>
    <w:p w:rsidR="00767DB7" w:rsidRDefault="00767DB7" w:rsidP="00767DB7">
      <w:pPr>
        <w:jc w:val="both"/>
        <w:rPr>
          <w:sz w:val="24"/>
          <w:szCs w:val="24"/>
        </w:rPr>
      </w:pPr>
      <w:r w:rsidRPr="009C1596">
        <w:rPr>
          <w:b/>
          <w:sz w:val="24"/>
          <w:szCs w:val="24"/>
        </w:rPr>
        <w:t>Сведения об объеме закупаемых Товаров:</w:t>
      </w:r>
      <w:r>
        <w:rPr>
          <w:sz w:val="24"/>
          <w:szCs w:val="24"/>
        </w:rPr>
        <w:t xml:space="preserve"> сведения приведены в Приложении № 1</w:t>
      </w:r>
      <w:r w:rsidRPr="009C1596">
        <w:rPr>
          <w:sz w:val="24"/>
          <w:szCs w:val="24"/>
        </w:rPr>
        <w:t xml:space="preserve"> </w:t>
      </w:r>
      <w:r>
        <w:rPr>
          <w:sz w:val="24"/>
          <w:szCs w:val="24"/>
        </w:rPr>
        <w:t>к настоящему Протоколу.</w:t>
      </w:r>
    </w:p>
    <w:p w:rsidR="00767DB7" w:rsidRDefault="00767DB7" w:rsidP="00767DB7">
      <w:pPr>
        <w:jc w:val="both"/>
        <w:rPr>
          <w:b/>
          <w:bCs/>
          <w:sz w:val="24"/>
          <w:szCs w:val="24"/>
        </w:rPr>
      </w:pPr>
      <w:r w:rsidRPr="00EA1451">
        <w:rPr>
          <w:b/>
          <w:bCs/>
          <w:sz w:val="24"/>
          <w:szCs w:val="24"/>
        </w:rPr>
        <w:t>Место, условия и сроки (периоды) поставки:</w:t>
      </w:r>
      <w:r>
        <w:rPr>
          <w:b/>
          <w:bCs/>
          <w:sz w:val="24"/>
          <w:szCs w:val="24"/>
        </w:rPr>
        <w:t xml:space="preserve"> </w:t>
      </w:r>
    </w:p>
    <w:p w:rsidR="00767DB7" w:rsidRPr="00EA1451" w:rsidRDefault="00767DB7" w:rsidP="00767DB7">
      <w:pPr>
        <w:jc w:val="both"/>
        <w:rPr>
          <w:snapToGrid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EA1451">
        <w:rPr>
          <w:sz w:val="24"/>
          <w:szCs w:val="24"/>
        </w:rPr>
        <w:t>195009, г. Санкт-Петербург, участок  ж.д.  «Минеральная ул.-Лесной пр.» литер Д (Минеральная ул., д. 37) - Цех ремонта большегрузных контейнеров на станции Санкт-Петербург-Финляндский</w:t>
      </w:r>
      <w:r>
        <w:rPr>
          <w:sz w:val="24"/>
          <w:szCs w:val="24"/>
        </w:rPr>
        <w:t>.</w:t>
      </w:r>
    </w:p>
    <w:p w:rsidR="00767DB7" w:rsidRPr="00EA1451" w:rsidRDefault="00767DB7" w:rsidP="00767DB7">
      <w:pPr>
        <w:pStyle w:val="style13262683980000000596msonormal"/>
        <w:shd w:val="clear" w:color="auto" w:fill="FFFFFF"/>
        <w:spacing w:before="0" w:beforeAutospacing="0" w:after="0" w:afterAutospacing="0"/>
        <w:ind w:firstLine="709"/>
        <w:jc w:val="both"/>
      </w:pPr>
      <w:r w:rsidRPr="00EA1451">
        <w:t xml:space="preserve">Поставка </w:t>
      </w:r>
      <w:r>
        <w:t>металлопроката</w:t>
      </w:r>
      <w:r w:rsidRPr="00EA1451">
        <w:t xml:space="preserve"> должна осуществляться партиями в течение 3-х (трех) рабочих дней с даты направления Заказчиком заявки</w:t>
      </w:r>
      <w:r>
        <w:t>.</w:t>
      </w:r>
      <w:r w:rsidRPr="00EA1451">
        <w:t xml:space="preserve"> </w:t>
      </w:r>
    </w:p>
    <w:p w:rsidR="00767DB7" w:rsidRPr="00EA1451" w:rsidRDefault="00767DB7" w:rsidP="00767DB7">
      <w:pPr>
        <w:jc w:val="both"/>
        <w:rPr>
          <w:sz w:val="24"/>
          <w:szCs w:val="24"/>
        </w:rPr>
      </w:pPr>
      <w:r w:rsidRPr="00EA1451">
        <w:rPr>
          <w:sz w:val="24"/>
          <w:szCs w:val="24"/>
        </w:rPr>
        <w:t>Период поставки:</w:t>
      </w:r>
      <w:r>
        <w:rPr>
          <w:sz w:val="24"/>
          <w:szCs w:val="24"/>
        </w:rPr>
        <w:t xml:space="preserve"> </w:t>
      </w:r>
      <w:r w:rsidRPr="00EA1451">
        <w:rPr>
          <w:sz w:val="24"/>
          <w:szCs w:val="24"/>
        </w:rPr>
        <w:t>с момента подписания договора</w:t>
      </w:r>
      <w:r>
        <w:rPr>
          <w:sz w:val="24"/>
          <w:szCs w:val="24"/>
        </w:rPr>
        <w:t xml:space="preserve"> до </w:t>
      </w:r>
      <w:r w:rsidRPr="00EA1451">
        <w:rPr>
          <w:sz w:val="24"/>
          <w:szCs w:val="24"/>
        </w:rPr>
        <w:t xml:space="preserve">31.12.2014г. </w:t>
      </w:r>
    </w:p>
    <w:p w:rsidR="00767DB7" w:rsidRDefault="00767DB7" w:rsidP="00767DB7">
      <w:pPr>
        <w:jc w:val="both"/>
        <w:rPr>
          <w:b/>
          <w:bCs/>
          <w:sz w:val="24"/>
          <w:szCs w:val="24"/>
        </w:rPr>
      </w:pPr>
      <w:r w:rsidRPr="00CD1BD4">
        <w:rPr>
          <w:b/>
          <w:bCs/>
          <w:sz w:val="24"/>
          <w:szCs w:val="24"/>
        </w:rPr>
        <w:t>Форма, срок и порядок оплаты:</w:t>
      </w:r>
      <w:r w:rsidRPr="00CD1BD4">
        <w:rPr>
          <w:sz w:val="24"/>
          <w:szCs w:val="24"/>
        </w:rPr>
        <w:t xml:space="preserve"> Авансирование не предусмотрено. Оплата каждой партии Товара производится Заказчиком  в течение 15 (пятнадцати) банковских дней с момента получения Заказчиком оригинала счета, счета-фактуры и товарной накладной (ТОРГ-12), подписанной уполномоченными представителями Сторон.</w:t>
      </w:r>
      <w:r w:rsidRPr="00CD1BD4">
        <w:rPr>
          <w:b/>
          <w:bCs/>
          <w:sz w:val="24"/>
          <w:szCs w:val="24"/>
        </w:rPr>
        <w:t xml:space="preserve"> </w:t>
      </w:r>
    </w:p>
    <w:p w:rsidR="00767DB7" w:rsidRPr="00CD1BD4" w:rsidRDefault="00767DB7" w:rsidP="00767DB7">
      <w:pPr>
        <w:jc w:val="both"/>
        <w:rPr>
          <w:snapToGrid/>
          <w:sz w:val="24"/>
          <w:szCs w:val="24"/>
        </w:rPr>
      </w:pPr>
      <w:r>
        <w:rPr>
          <w:b/>
          <w:bCs/>
          <w:sz w:val="24"/>
          <w:szCs w:val="24"/>
        </w:rPr>
        <w:t xml:space="preserve">Срок действия договора: </w:t>
      </w:r>
      <w:r w:rsidRPr="00CD1BD4">
        <w:rPr>
          <w:bCs/>
          <w:sz w:val="24"/>
          <w:szCs w:val="24"/>
        </w:rPr>
        <w:t>с даты его подписания до 31.12.2014г., а в части оплат по договору, до полного исполнения Сторонами своих обязательств.</w:t>
      </w:r>
    </w:p>
    <w:p w:rsidR="00766589" w:rsidRDefault="00766589" w:rsidP="00B12D12">
      <w:pPr>
        <w:ind w:firstLine="0"/>
        <w:jc w:val="both"/>
        <w:rPr>
          <w:b/>
          <w:sz w:val="24"/>
          <w:szCs w:val="24"/>
        </w:rPr>
      </w:pPr>
      <w:bookmarkStart w:id="0" w:name="_GoBack"/>
      <w:bookmarkEnd w:id="0"/>
    </w:p>
    <w:p w:rsidR="00EF1304" w:rsidRPr="008D384C" w:rsidRDefault="00766589" w:rsidP="00B12D12">
      <w:pPr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76F5D" w:rsidRPr="008D384C">
        <w:rPr>
          <w:b/>
          <w:sz w:val="24"/>
          <w:szCs w:val="24"/>
        </w:rPr>
        <w:t>Опубликовать настоящий протокол на</w:t>
      </w:r>
      <w:r w:rsidR="00A34CFC" w:rsidRPr="008D384C">
        <w:rPr>
          <w:b/>
          <w:snapToGrid/>
          <w:sz w:val="24"/>
          <w:szCs w:val="24"/>
        </w:rPr>
        <w:t xml:space="preserve"> </w:t>
      </w:r>
      <w:r w:rsidR="00576F5D" w:rsidRPr="008D384C">
        <w:rPr>
          <w:b/>
          <w:sz w:val="24"/>
          <w:szCs w:val="24"/>
        </w:rPr>
        <w:t xml:space="preserve">сайте ОАО </w:t>
      </w:r>
      <w:r w:rsidR="00B829CB" w:rsidRPr="008D384C">
        <w:rPr>
          <w:b/>
          <w:sz w:val="24"/>
          <w:szCs w:val="24"/>
        </w:rPr>
        <w:t>«</w:t>
      </w:r>
      <w:r w:rsidR="00576F5D" w:rsidRPr="008D384C">
        <w:rPr>
          <w:b/>
          <w:sz w:val="24"/>
          <w:szCs w:val="24"/>
        </w:rPr>
        <w:t>ТрансКонтейнер</w:t>
      </w:r>
      <w:r w:rsidR="00B829CB" w:rsidRPr="008D384C">
        <w:rPr>
          <w:b/>
          <w:sz w:val="24"/>
          <w:szCs w:val="24"/>
        </w:rPr>
        <w:t>»</w:t>
      </w:r>
      <w:r w:rsidR="00576F5D" w:rsidRPr="008D384C">
        <w:rPr>
          <w:b/>
          <w:sz w:val="24"/>
          <w:szCs w:val="24"/>
        </w:rPr>
        <w:t xml:space="preserve">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EF0190" w:rsidRDefault="00EF0190" w:rsidP="00B12D1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520" w:type="dxa"/>
        <w:tblInd w:w="108" w:type="dxa"/>
        <w:tblLook w:val="01E0"/>
      </w:tblPr>
      <w:tblGrid>
        <w:gridCol w:w="3552"/>
        <w:gridCol w:w="3552"/>
        <w:gridCol w:w="2416"/>
      </w:tblGrid>
      <w:tr w:rsidR="00E365FF" w:rsidRPr="00E365FF" w:rsidTr="00766589">
        <w:trPr>
          <w:trHeight w:val="1456"/>
        </w:trPr>
        <w:tc>
          <w:tcPr>
            <w:tcW w:w="3552" w:type="dxa"/>
          </w:tcPr>
          <w:p w:rsidR="00E365FF" w:rsidRPr="00E365FF" w:rsidRDefault="00E365FF" w:rsidP="000A6DF6">
            <w:pPr>
              <w:ind w:firstLine="0"/>
              <w:rPr>
                <w:sz w:val="24"/>
                <w:szCs w:val="24"/>
              </w:rPr>
            </w:pPr>
            <w:r w:rsidRPr="00E365FF">
              <w:rPr>
                <w:sz w:val="24"/>
                <w:szCs w:val="24"/>
              </w:rPr>
              <w:t>Председатель ПРГ</w:t>
            </w:r>
          </w:p>
          <w:p w:rsidR="00E365FF" w:rsidRPr="00E365FF" w:rsidRDefault="00E365FF" w:rsidP="000A6DF6">
            <w:pPr>
              <w:ind w:firstLine="0"/>
              <w:rPr>
                <w:sz w:val="24"/>
                <w:szCs w:val="24"/>
              </w:rPr>
            </w:pPr>
          </w:p>
          <w:p w:rsidR="00E365FF" w:rsidRPr="00E365FF" w:rsidRDefault="00A5695B" w:rsidP="000A6DF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552" w:type="dxa"/>
          </w:tcPr>
          <w:p w:rsidR="00E365FF" w:rsidRPr="00E365FF" w:rsidRDefault="00E365FF" w:rsidP="000A6DF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  <w:p w:rsidR="00E365FF" w:rsidRPr="00E365FF" w:rsidRDefault="00E365FF" w:rsidP="000A6DF6">
            <w:pPr>
              <w:ind w:firstLine="0"/>
              <w:rPr>
                <w:sz w:val="24"/>
                <w:szCs w:val="24"/>
              </w:rPr>
            </w:pPr>
          </w:p>
          <w:p w:rsidR="00E365FF" w:rsidRPr="00E365FF" w:rsidRDefault="00A5695B" w:rsidP="000A6DF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  <w:p w:rsidR="00E365FF" w:rsidRPr="00E365FF" w:rsidRDefault="00E365FF" w:rsidP="000A6DF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E365FF" w:rsidRPr="00E365FF" w:rsidRDefault="00A5695B" w:rsidP="000A6DF6">
            <w:pPr>
              <w:tabs>
                <w:tab w:val="clear" w:pos="709"/>
                <w:tab w:val="left" w:pos="720"/>
              </w:tabs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="00E365FF" w:rsidRPr="00E365FF">
              <w:rPr>
                <w:sz w:val="24"/>
                <w:szCs w:val="24"/>
              </w:rPr>
              <w:tab/>
            </w:r>
          </w:p>
          <w:p w:rsidR="00E365FF" w:rsidRPr="00E365FF" w:rsidRDefault="00A5695B" w:rsidP="000A6DF6">
            <w:pPr>
              <w:tabs>
                <w:tab w:val="clear" w:pos="709"/>
                <w:tab w:val="left" w:pos="720"/>
              </w:tabs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E365FF" w:rsidRPr="00E365FF" w:rsidRDefault="00E365FF" w:rsidP="000A6DF6">
            <w:pPr>
              <w:tabs>
                <w:tab w:val="clear" w:pos="709"/>
                <w:tab w:val="left" w:pos="720"/>
              </w:tabs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E365FF" w:rsidRPr="00E365FF" w:rsidTr="00766589">
        <w:trPr>
          <w:trHeight w:val="272"/>
        </w:trPr>
        <w:tc>
          <w:tcPr>
            <w:tcW w:w="9520" w:type="dxa"/>
            <w:gridSpan w:val="3"/>
          </w:tcPr>
          <w:p w:rsidR="00E365FF" w:rsidRPr="00E365FF" w:rsidRDefault="00E365FF" w:rsidP="000A6DF6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E365FF" w:rsidRPr="00E365FF" w:rsidTr="00766589">
        <w:trPr>
          <w:trHeight w:val="85"/>
        </w:trPr>
        <w:tc>
          <w:tcPr>
            <w:tcW w:w="3552" w:type="dxa"/>
          </w:tcPr>
          <w:p w:rsidR="000A6DF6" w:rsidRPr="008D384C" w:rsidRDefault="005C70FF" w:rsidP="000A6DF6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A5695B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="000A6DF6" w:rsidRPr="000A6DF6">
              <w:rPr>
                <w:sz w:val="24"/>
                <w:szCs w:val="24"/>
              </w:rPr>
              <w:t xml:space="preserve"> » мая 2014г.</w:t>
            </w:r>
            <w:r w:rsidR="000A6DF6" w:rsidRPr="008D384C">
              <w:rPr>
                <w:sz w:val="24"/>
                <w:szCs w:val="24"/>
              </w:rPr>
              <w:t xml:space="preserve"> </w:t>
            </w:r>
          </w:p>
          <w:p w:rsidR="00E365FF" w:rsidRPr="00E365FF" w:rsidRDefault="00E365FF" w:rsidP="000A6DF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52" w:type="dxa"/>
          </w:tcPr>
          <w:p w:rsidR="00E365FF" w:rsidRPr="00E365FF" w:rsidRDefault="00E365FF" w:rsidP="000A6DF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E365FF" w:rsidRPr="00E365FF" w:rsidRDefault="00E365FF" w:rsidP="000A6DF6">
            <w:pPr>
              <w:spacing w:after="280"/>
              <w:ind w:firstLine="0"/>
              <w:rPr>
                <w:sz w:val="24"/>
                <w:szCs w:val="24"/>
              </w:rPr>
            </w:pPr>
          </w:p>
        </w:tc>
      </w:tr>
    </w:tbl>
    <w:p w:rsidR="000A6DF6" w:rsidRDefault="000A6DF6" w:rsidP="00B12D1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  <w:sectPr w:rsidR="000A6DF6" w:rsidSect="000F62B3">
          <w:headerReference w:type="default" r:id="rId8"/>
          <w:pgSz w:w="11906" w:h="16838"/>
          <w:pgMar w:top="568" w:right="851" w:bottom="993" w:left="1418" w:header="431" w:footer="709" w:gutter="0"/>
          <w:cols w:space="708"/>
          <w:titlePg/>
          <w:docGrid w:linePitch="381"/>
        </w:sectPr>
      </w:pPr>
    </w:p>
    <w:p w:rsidR="000A6DF6" w:rsidRDefault="009B64AB" w:rsidP="009B64AB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к № </w:t>
      </w:r>
      <w:r w:rsidR="00B74DC1">
        <w:rPr>
          <w:sz w:val="24"/>
          <w:szCs w:val="24"/>
        </w:rPr>
        <w:t>9-Р/</w:t>
      </w:r>
      <w:r>
        <w:rPr>
          <w:sz w:val="24"/>
          <w:szCs w:val="24"/>
        </w:rPr>
        <w:t>ПРГ</w:t>
      </w:r>
    </w:p>
    <w:p w:rsidR="009B64AB" w:rsidRDefault="009B64AB" w:rsidP="009B64AB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</w:p>
    <w:p w:rsidR="009B64AB" w:rsidRDefault="009B64AB" w:rsidP="009B64AB">
      <w:pPr>
        <w:jc w:val="center"/>
        <w:rPr>
          <w:b/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>Сведения об объёмах и единичных расценках на поставляемый Товар, 2014г.</w:t>
      </w:r>
    </w:p>
    <w:p w:rsidR="00DB0632" w:rsidRDefault="00DB0632" w:rsidP="009B64AB">
      <w:pPr>
        <w:jc w:val="center"/>
        <w:rPr>
          <w:b/>
          <w:bCs/>
          <w:spacing w:val="-9"/>
          <w:sz w:val="24"/>
          <w:szCs w:val="24"/>
        </w:rPr>
      </w:pPr>
    </w:p>
    <w:p w:rsidR="009B64AB" w:rsidRDefault="009B64AB" w:rsidP="009B64AB">
      <w:pPr>
        <w:jc w:val="both"/>
        <w:rPr>
          <w:b/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>Лот № 3</w:t>
      </w:r>
    </w:p>
    <w:tbl>
      <w:tblPr>
        <w:tblW w:w="9380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286"/>
        <w:gridCol w:w="579"/>
        <w:gridCol w:w="1388"/>
        <w:gridCol w:w="1533"/>
      </w:tblGrid>
      <w:tr w:rsidR="009B64AB" w:rsidRPr="009B64AB" w:rsidTr="00DB0632">
        <w:tc>
          <w:tcPr>
            <w:tcW w:w="594" w:type="dxa"/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86" w:type="dxa"/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579" w:type="dxa"/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388" w:type="dxa"/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Кол-во Товара на 2014г.</w:t>
            </w:r>
          </w:p>
        </w:tc>
        <w:tc>
          <w:tcPr>
            <w:tcW w:w="1533" w:type="dxa"/>
          </w:tcPr>
          <w:p w:rsidR="009B64AB" w:rsidRPr="009B64AB" w:rsidRDefault="009B64AB" w:rsidP="00B10A9B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Цена за ед.</w:t>
            </w:r>
            <w:r w:rsidR="00B10A9B">
              <w:rPr>
                <w:noProof/>
                <w:sz w:val="20"/>
                <w:szCs w:val="20"/>
                <w:lang w:eastAsia="ru-RU"/>
              </w:rPr>
              <w:t xml:space="preserve"> Товара</w:t>
            </w:r>
            <w:r>
              <w:rPr>
                <w:noProof/>
                <w:sz w:val="20"/>
                <w:szCs w:val="20"/>
                <w:lang w:eastAsia="ru-RU"/>
              </w:rPr>
              <w:t>, руб (без НДС)</w:t>
            </w:r>
          </w:p>
        </w:tc>
      </w:tr>
      <w:tr w:rsidR="009B64AB" w:rsidRPr="009B64AB" w:rsidTr="00DB0632">
        <w:trPr>
          <w:trHeight w:val="232"/>
        </w:trPr>
        <w:tc>
          <w:tcPr>
            <w:tcW w:w="594" w:type="dxa"/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286" w:type="dxa"/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Болт М10 длиной 25 мм оцинкованный</w:t>
            </w:r>
          </w:p>
        </w:tc>
        <w:tc>
          <w:tcPr>
            <w:tcW w:w="579" w:type="dxa"/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88" w:type="dxa"/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533" w:type="dxa"/>
            <w:vAlign w:val="center"/>
          </w:tcPr>
          <w:p w:rsidR="009B64AB" w:rsidRPr="009B64AB" w:rsidRDefault="009B64AB" w:rsidP="00DB0632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11</w:t>
            </w:r>
          </w:p>
        </w:tc>
      </w:tr>
      <w:tr w:rsidR="009B64AB" w:rsidRPr="009B64AB" w:rsidTr="00DB0632">
        <w:tc>
          <w:tcPr>
            <w:tcW w:w="594" w:type="dxa"/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286" w:type="dxa"/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Гайка М10 оцинкованная</w:t>
            </w:r>
          </w:p>
        </w:tc>
        <w:tc>
          <w:tcPr>
            <w:tcW w:w="579" w:type="dxa"/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88" w:type="dxa"/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533" w:type="dxa"/>
            <w:vAlign w:val="center"/>
          </w:tcPr>
          <w:p w:rsidR="009B64AB" w:rsidRPr="009B64AB" w:rsidRDefault="009B64AB" w:rsidP="00DB0632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8</w:t>
            </w:r>
          </w:p>
        </w:tc>
      </w:tr>
      <w:tr w:rsidR="009B64AB" w:rsidRPr="009B64AB" w:rsidTr="00DB0632">
        <w:tc>
          <w:tcPr>
            <w:tcW w:w="594" w:type="dxa"/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286" w:type="dxa"/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Заклёпка тяговая алюминиевая диаметром 4мм и длиной 10 мм</w:t>
            </w:r>
          </w:p>
        </w:tc>
        <w:tc>
          <w:tcPr>
            <w:tcW w:w="579" w:type="dxa"/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88" w:type="dxa"/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533" w:type="dxa"/>
            <w:vAlign w:val="center"/>
          </w:tcPr>
          <w:p w:rsidR="009B64AB" w:rsidRPr="009B64AB" w:rsidRDefault="009B64AB" w:rsidP="00DB0632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1,16</w:t>
            </w:r>
          </w:p>
        </w:tc>
      </w:tr>
      <w:tr w:rsidR="009B64AB" w:rsidRPr="009B64AB" w:rsidTr="00DB0632">
        <w:tc>
          <w:tcPr>
            <w:tcW w:w="594" w:type="dxa"/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286" w:type="dxa"/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Заклёпка тяговая алюминиевая диаметром 4мм и длиной 20 мм</w:t>
            </w:r>
          </w:p>
        </w:tc>
        <w:tc>
          <w:tcPr>
            <w:tcW w:w="579" w:type="dxa"/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88" w:type="dxa"/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533" w:type="dxa"/>
            <w:vAlign w:val="center"/>
          </w:tcPr>
          <w:p w:rsidR="009B64AB" w:rsidRPr="009B64AB" w:rsidRDefault="009B64AB" w:rsidP="00DB0632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1,82</w:t>
            </w:r>
          </w:p>
        </w:tc>
      </w:tr>
      <w:tr w:rsidR="009B64AB" w:rsidRPr="009B64AB" w:rsidTr="00DB0632">
        <w:tc>
          <w:tcPr>
            <w:tcW w:w="594" w:type="dxa"/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286" w:type="dxa"/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Саморез сверлоконечный оцинкованный диаметром 6,3 мм</w:t>
            </w:r>
          </w:p>
        </w:tc>
        <w:tc>
          <w:tcPr>
            <w:tcW w:w="579" w:type="dxa"/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88" w:type="dxa"/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85000</w:t>
            </w:r>
          </w:p>
        </w:tc>
        <w:tc>
          <w:tcPr>
            <w:tcW w:w="1533" w:type="dxa"/>
            <w:vAlign w:val="center"/>
          </w:tcPr>
          <w:p w:rsidR="009B64AB" w:rsidRPr="009B64AB" w:rsidRDefault="009B64AB" w:rsidP="00DB0632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7,85</w:t>
            </w:r>
          </w:p>
        </w:tc>
      </w:tr>
      <w:tr w:rsidR="009B64AB" w:rsidRPr="009B64AB" w:rsidTr="00DB0632">
        <w:tc>
          <w:tcPr>
            <w:tcW w:w="594" w:type="dxa"/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286" w:type="dxa"/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Рым-проушина толщиной 12 мм</w:t>
            </w:r>
          </w:p>
        </w:tc>
        <w:tc>
          <w:tcPr>
            <w:tcW w:w="579" w:type="dxa"/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88" w:type="dxa"/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33" w:type="dxa"/>
            <w:vAlign w:val="center"/>
          </w:tcPr>
          <w:p w:rsidR="009B64AB" w:rsidRPr="009B64AB" w:rsidRDefault="009B64AB" w:rsidP="00DB0632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75</w:t>
            </w:r>
          </w:p>
        </w:tc>
      </w:tr>
      <w:tr w:rsidR="009B64AB" w:rsidRPr="009B64AB" w:rsidTr="00DB0632">
        <w:tc>
          <w:tcPr>
            <w:tcW w:w="594" w:type="dxa"/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286" w:type="dxa"/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Панель КБК (шильда) установленного образца</w:t>
            </w:r>
          </w:p>
        </w:tc>
        <w:tc>
          <w:tcPr>
            <w:tcW w:w="579" w:type="dxa"/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88" w:type="dxa"/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533" w:type="dxa"/>
            <w:vAlign w:val="center"/>
          </w:tcPr>
          <w:p w:rsidR="009B64AB" w:rsidRPr="009B64AB" w:rsidRDefault="009B64AB" w:rsidP="00DB0632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460</w:t>
            </w:r>
          </w:p>
        </w:tc>
      </w:tr>
      <w:tr w:rsidR="009B64AB" w:rsidRPr="009B64AB" w:rsidTr="00DB0632">
        <w:tc>
          <w:tcPr>
            <w:tcW w:w="594" w:type="dxa"/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286" w:type="dxa"/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Панель КТК (шильда) установленного образца</w:t>
            </w:r>
          </w:p>
        </w:tc>
        <w:tc>
          <w:tcPr>
            <w:tcW w:w="579" w:type="dxa"/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88" w:type="dxa"/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3" w:type="dxa"/>
            <w:vAlign w:val="center"/>
          </w:tcPr>
          <w:p w:rsidR="009B64AB" w:rsidRPr="009B64AB" w:rsidRDefault="009B64AB" w:rsidP="00DB0632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372</w:t>
            </w:r>
          </w:p>
        </w:tc>
      </w:tr>
      <w:tr w:rsidR="009B64AB" w:rsidRPr="009B64AB" w:rsidTr="00DB063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Герметик чёрный на силиконовой основе в тубе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AB" w:rsidRPr="009B64AB" w:rsidRDefault="009B64AB" w:rsidP="00DB0632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223</w:t>
            </w:r>
          </w:p>
        </w:tc>
      </w:tr>
      <w:tr w:rsidR="009B64AB" w:rsidRPr="009B64AB" w:rsidTr="00DB063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Пистолет для герметика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AB" w:rsidRPr="009B64AB" w:rsidRDefault="009B64AB" w:rsidP="00DB0632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110</w:t>
            </w:r>
          </w:p>
        </w:tc>
      </w:tr>
      <w:tr w:rsidR="009B64AB" w:rsidRPr="009B64AB" w:rsidTr="00DB063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Диск отрезной по металлу 125×22,2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AB" w:rsidRPr="009B64AB" w:rsidRDefault="009B64AB" w:rsidP="00DB0632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23,5</w:t>
            </w:r>
          </w:p>
        </w:tc>
      </w:tr>
      <w:tr w:rsidR="009B64AB" w:rsidRPr="009B64AB" w:rsidTr="00DB063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Диск отрезной по металлу 230×22,2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AB" w:rsidRPr="009B64AB" w:rsidRDefault="009B64AB" w:rsidP="00DB0632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33</w:t>
            </w:r>
          </w:p>
        </w:tc>
      </w:tr>
      <w:tr w:rsidR="009B64AB" w:rsidRPr="009B64AB" w:rsidTr="00DB063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Диск отрезной по металлу 355×25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AB" w:rsidRPr="009B64AB" w:rsidRDefault="009B64AB" w:rsidP="00DB0632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70</w:t>
            </w:r>
          </w:p>
        </w:tc>
      </w:tr>
      <w:tr w:rsidR="009B64AB" w:rsidRPr="009B64AB" w:rsidTr="00DB063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Диск отрезной по дереву160×20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AB" w:rsidRPr="009B64AB" w:rsidRDefault="009B64AB" w:rsidP="00DB0632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350</w:t>
            </w:r>
          </w:p>
        </w:tc>
      </w:tr>
      <w:tr w:rsidR="009B64AB" w:rsidRPr="009B64AB" w:rsidTr="00DB063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Сверло по металлу диаметром 4,2 мм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AB" w:rsidRPr="009B64AB" w:rsidRDefault="009B64AB" w:rsidP="00DB0632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24</w:t>
            </w:r>
          </w:p>
        </w:tc>
      </w:tr>
      <w:tr w:rsidR="009B64AB" w:rsidRPr="009B64AB" w:rsidTr="00DB063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Сверло по металлу диаметром 5,5 мм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AB" w:rsidRPr="009B64AB" w:rsidRDefault="009B64AB" w:rsidP="00DB0632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29</w:t>
            </w:r>
          </w:p>
        </w:tc>
      </w:tr>
      <w:tr w:rsidR="009B64AB" w:rsidRPr="009B64AB" w:rsidTr="00DB063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Бита двусторонняя удлиненная РН3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AB" w:rsidRPr="009B64AB" w:rsidRDefault="009B64AB" w:rsidP="00DB0632">
            <w:pPr>
              <w:ind w:hanging="29"/>
              <w:jc w:val="center"/>
              <w:rPr>
                <w:sz w:val="20"/>
              </w:rPr>
            </w:pPr>
            <w:r w:rsidRPr="009B64AB">
              <w:rPr>
                <w:sz w:val="20"/>
              </w:rPr>
              <w:t>шт.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AB" w:rsidRPr="009B64AB" w:rsidRDefault="009B64AB" w:rsidP="00DB0632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47</w:t>
            </w:r>
          </w:p>
        </w:tc>
      </w:tr>
      <w:tr w:rsidR="009B64AB" w:rsidRPr="009B64AB" w:rsidTr="00DB063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Кордщётка с пластиковой ручкой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AB" w:rsidRPr="009B64AB" w:rsidRDefault="009B64AB" w:rsidP="00DB0632">
            <w:pPr>
              <w:ind w:firstLine="0"/>
              <w:jc w:val="center"/>
              <w:rPr>
                <w:sz w:val="20"/>
              </w:rPr>
            </w:pPr>
            <w:r w:rsidRPr="009B64AB">
              <w:rPr>
                <w:sz w:val="20"/>
              </w:rPr>
              <w:t>шт.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AB" w:rsidRPr="009B64AB" w:rsidRDefault="009B64AB" w:rsidP="00DB0632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150</w:t>
            </w:r>
          </w:p>
        </w:tc>
      </w:tr>
      <w:tr w:rsidR="009B64AB" w:rsidRPr="009B64AB" w:rsidTr="00DB063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Кисточка малярная 1/2" шириной 10 мм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AB" w:rsidRPr="009B64AB" w:rsidRDefault="009B64AB" w:rsidP="00DB0632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23</w:t>
            </w:r>
          </w:p>
        </w:tc>
      </w:tr>
      <w:tr w:rsidR="009B64AB" w:rsidRPr="009B64AB" w:rsidTr="00DB063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Кисточка малярная 3/4" шириной 15 мм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AB" w:rsidRPr="009B64AB" w:rsidRDefault="009B64AB" w:rsidP="00B46A4C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9B64AB">
              <w:rPr>
                <w:noProof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AB" w:rsidRPr="009B64AB" w:rsidRDefault="009B64AB" w:rsidP="00DB0632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34</w:t>
            </w:r>
          </w:p>
        </w:tc>
      </w:tr>
    </w:tbl>
    <w:p w:rsidR="00DB0632" w:rsidRDefault="00DB0632" w:rsidP="00DB0632">
      <w:pPr>
        <w:jc w:val="both"/>
        <w:rPr>
          <w:sz w:val="24"/>
          <w:szCs w:val="24"/>
        </w:rPr>
      </w:pPr>
    </w:p>
    <w:p w:rsidR="00DB0632" w:rsidRDefault="00DB0632" w:rsidP="00DB0632">
      <w:pPr>
        <w:jc w:val="both"/>
        <w:rPr>
          <w:b/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>Лот № 4</w:t>
      </w:r>
    </w:p>
    <w:tbl>
      <w:tblPr>
        <w:tblW w:w="9380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286"/>
        <w:gridCol w:w="579"/>
        <w:gridCol w:w="1381"/>
        <w:gridCol w:w="1540"/>
      </w:tblGrid>
      <w:tr w:rsidR="00DB0632" w:rsidRPr="00DB0632" w:rsidTr="00DB0632">
        <w:tc>
          <w:tcPr>
            <w:tcW w:w="594" w:type="dxa"/>
            <w:vAlign w:val="center"/>
          </w:tcPr>
          <w:p w:rsidR="00DB0632" w:rsidRPr="00DB0632" w:rsidRDefault="00DB0632" w:rsidP="00ED1E61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DB0632">
              <w:rPr>
                <w:noProof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86" w:type="dxa"/>
            <w:vAlign w:val="center"/>
          </w:tcPr>
          <w:p w:rsidR="00DB0632" w:rsidRPr="00DB0632" w:rsidRDefault="00DB0632" w:rsidP="00ED1E61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DB0632">
              <w:rPr>
                <w:noProof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579" w:type="dxa"/>
            <w:vAlign w:val="center"/>
          </w:tcPr>
          <w:p w:rsidR="00DB0632" w:rsidRPr="00DB0632" w:rsidRDefault="00DB0632" w:rsidP="00ED1E61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DB0632">
              <w:rPr>
                <w:noProof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381" w:type="dxa"/>
            <w:vAlign w:val="center"/>
          </w:tcPr>
          <w:p w:rsidR="00DB0632" w:rsidRPr="00DB0632" w:rsidRDefault="00DB0632" w:rsidP="00ED1E61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DB0632">
              <w:rPr>
                <w:noProof/>
                <w:sz w:val="20"/>
                <w:szCs w:val="20"/>
                <w:lang w:eastAsia="ru-RU"/>
              </w:rPr>
              <w:t>Кол-во Товара</w:t>
            </w:r>
          </w:p>
          <w:p w:rsidR="00DB0632" w:rsidRPr="00DB0632" w:rsidRDefault="00DB0632" w:rsidP="00ED1E61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DB0632">
              <w:rPr>
                <w:noProof/>
                <w:sz w:val="20"/>
                <w:szCs w:val="20"/>
                <w:lang w:eastAsia="ru-RU"/>
              </w:rPr>
              <w:t>на 2014г.</w:t>
            </w:r>
          </w:p>
        </w:tc>
        <w:tc>
          <w:tcPr>
            <w:tcW w:w="1540" w:type="dxa"/>
          </w:tcPr>
          <w:p w:rsidR="00DB0632" w:rsidRPr="00DB0632" w:rsidRDefault="00DB0632" w:rsidP="00B10A9B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Цена за ед.</w:t>
            </w:r>
            <w:r w:rsidR="00B10A9B">
              <w:rPr>
                <w:noProof/>
                <w:sz w:val="20"/>
                <w:szCs w:val="20"/>
                <w:lang w:eastAsia="ru-RU"/>
              </w:rPr>
              <w:t xml:space="preserve"> Товара</w:t>
            </w:r>
            <w:r>
              <w:rPr>
                <w:noProof/>
                <w:sz w:val="20"/>
                <w:szCs w:val="20"/>
                <w:lang w:eastAsia="ru-RU"/>
              </w:rPr>
              <w:t>, руб</w:t>
            </w:r>
            <w:r w:rsidR="00B10A9B">
              <w:rPr>
                <w:noProof/>
                <w:sz w:val="20"/>
                <w:szCs w:val="20"/>
                <w:lang w:eastAsia="ru-RU"/>
              </w:rPr>
              <w:t>.</w:t>
            </w:r>
            <w:r>
              <w:rPr>
                <w:noProof/>
                <w:sz w:val="20"/>
                <w:szCs w:val="20"/>
                <w:lang w:eastAsia="ru-RU"/>
              </w:rPr>
              <w:t xml:space="preserve"> (без НДС)</w:t>
            </w:r>
          </w:p>
        </w:tc>
      </w:tr>
      <w:tr w:rsidR="00DB0632" w:rsidRPr="00DB0632" w:rsidTr="00DB0632">
        <w:trPr>
          <w:trHeight w:val="232"/>
        </w:trPr>
        <w:tc>
          <w:tcPr>
            <w:tcW w:w="594" w:type="dxa"/>
            <w:vAlign w:val="center"/>
          </w:tcPr>
          <w:p w:rsidR="00DB0632" w:rsidRPr="00DB0632" w:rsidRDefault="00DB0632" w:rsidP="00ED1E61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DB0632">
              <w:rPr>
                <w:noProof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286" w:type="dxa"/>
            <w:vAlign w:val="center"/>
          </w:tcPr>
          <w:p w:rsidR="00DB0632" w:rsidRPr="00DB0632" w:rsidRDefault="00DB0632" w:rsidP="00ED1E61">
            <w:pPr>
              <w:pStyle w:val="2"/>
              <w:suppressAutoHyphens/>
              <w:ind w:left="0"/>
              <w:rPr>
                <w:noProof/>
                <w:sz w:val="20"/>
                <w:szCs w:val="20"/>
                <w:lang w:eastAsia="ru-RU"/>
              </w:rPr>
            </w:pPr>
            <w:r w:rsidRPr="00DB0632">
              <w:rPr>
                <w:noProof/>
                <w:sz w:val="20"/>
                <w:szCs w:val="20"/>
                <w:lang w:eastAsia="ru-RU"/>
              </w:rPr>
              <w:t>Фанера лиственничная шлифованная, толщина 27-28 мм, ширина 1220 мм, длина 2440 мм, марка ФСФ, сорт не ниже 2/3</w:t>
            </w:r>
          </w:p>
        </w:tc>
        <w:tc>
          <w:tcPr>
            <w:tcW w:w="579" w:type="dxa"/>
            <w:vAlign w:val="center"/>
          </w:tcPr>
          <w:p w:rsidR="00DB0632" w:rsidRPr="00DB0632" w:rsidRDefault="00DB0632" w:rsidP="00ED1E61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DB0632">
              <w:rPr>
                <w:noProof/>
                <w:sz w:val="20"/>
                <w:szCs w:val="20"/>
                <w:lang w:eastAsia="ru-RU"/>
              </w:rPr>
              <w:t xml:space="preserve">м3 </w:t>
            </w:r>
          </w:p>
        </w:tc>
        <w:tc>
          <w:tcPr>
            <w:tcW w:w="1381" w:type="dxa"/>
            <w:vAlign w:val="center"/>
          </w:tcPr>
          <w:p w:rsidR="00DB0632" w:rsidRPr="00DB0632" w:rsidRDefault="00DB0632" w:rsidP="00ED1E61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DB0632">
              <w:rPr>
                <w:noProof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40" w:type="dxa"/>
            <w:vAlign w:val="center"/>
          </w:tcPr>
          <w:p w:rsidR="00DB0632" w:rsidRPr="00DB0632" w:rsidRDefault="00DB0632" w:rsidP="00DB0632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26 950, 00</w:t>
            </w:r>
          </w:p>
        </w:tc>
      </w:tr>
    </w:tbl>
    <w:p w:rsidR="00DB0632" w:rsidRDefault="00DB0632" w:rsidP="00DB0632">
      <w:pPr>
        <w:jc w:val="both"/>
        <w:rPr>
          <w:b/>
          <w:bCs/>
          <w:spacing w:val="-9"/>
          <w:sz w:val="24"/>
          <w:szCs w:val="24"/>
        </w:rPr>
      </w:pPr>
    </w:p>
    <w:p w:rsidR="00DB0632" w:rsidRDefault="00DB0632" w:rsidP="00DB0632">
      <w:pPr>
        <w:jc w:val="both"/>
        <w:rPr>
          <w:b/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>Лот № 5</w:t>
      </w:r>
    </w:p>
    <w:tbl>
      <w:tblPr>
        <w:tblW w:w="9380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"/>
        <w:gridCol w:w="5288"/>
        <w:gridCol w:w="579"/>
        <w:gridCol w:w="1381"/>
        <w:gridCol w:w="1540"/>
      </w:tblGrid>
      <w:tr w:rsidR="00DB0632" w:rsidRPr="00DB0632" w:rsidTr="00DB0632">
        <w:tc>
          <w:tcPr>
            <w:tcW w:w="592" w:type="dxa"/>
            <w:vAlign w:val="center"/>
          </w:tcPr>
          <w:p w:rsidR="00DB0632" w:rsidRPr="00DB0632" w:rsidRDefault="00DB0632" w:rsidP="00ED1E61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DB0632">
              <w:rPr>
                <w:noProof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88" w:type="dxa"/>
            <w:vAlign w:val="center"/>
          </w:tcPr>
          <w:p w:rsidR="00DB0632" w:rsidRPr="00DB0632" w:rsidRDefault="00DB0632" w:rsidP="00ED1E61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DB0632">
              <w:rPr>
                <w:noProof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579" w:type="dxa"/>
            <w:vAlign w:val="center"/>
          </w:tcPr>
          <w:p w:rsidR="00DB0632" w:rsidRPr="00DB0632" w:rsidRDefault="00DB0632" w:rsidP="00ED1E61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DB0632">
              <w:rPr>
                <w:noProof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381" w:type="dxa"/>
            <w:vAlign w:val="center"/>
          </w:tcPr>
          <w:p w:rsidR="00DB0632" w:rsidRPr="00DB0632" w:rsidRDefault="00DB0632" w:rsidP="00ED1E61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DB0632">
              <w:rPr>
                <w:noProof/>
                <w:sz w:val="20"/>
                <w:szCs w:val="20"/>
                <w:lang w:eastAsia="ru-RU"/>
              </w:rPr>
              <w:t xml:space="preserve">Кол-во Товара </w:t>
            </w:r>
          </w:p>
          <w:p w:rsidR="00DB0632" w:rsidRPr="00DB0632" w:rsidRDefault="00DB0632" w:rsidP="00ED1E61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DB0632">
              <w:rPr>
                <w:noProof/>
                <w:sz w:val="20"/>
                <w:szCs w:val="20"/>
                <w:lang w:eastAsia="ru-RU"/>
              </w:rPr>
              <w:t>на 2014г.</w:t>
            </w:r>
          </w:p>
        </w:tc>
        <w:tc>
          <w:tcPr>
            <w:tcW w:w="1540" w:type="dxa"/>
          </w:tcPr>
          <w:p w:rsidR="00DB0632" w:rsidRPr="00DB0632" w:rsidRDefault="00DB0632" w:rsidP="00B10A9B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Цена за ед.</w:t>
            </w:r>
            <w:r w:rsidR="00B10A9B">
              <w:rPr>
                <w:noProof/>
                <w:sz w:val="20"/>
                <w:szCs w:val="20"/>
                <w:lang w:eastAsia="ru-RU"/>
              </w:rPr>
              <w:t xml:space="preserve"> Товара</w:t>
            </w:r>
            <w:r>
              <w:rPr>
                <w:noProof/>
                <w:sz w:val="20"/>
                <w:szCs w:val="20"/>
                <w:lang w:eastAsia="ru-RU"/>
              </w:rPr>
              <w:t>, руб</w:t>
            </w:r>
            <w:r w:rsidR="00B10A9B">
              <w:rPr>
                <w:noProof/>
                <w:sz w:val="20"/>
                <w:szCs w:val="20"/>
                <w:lang w:eastAsia="ru-RU"/>
              </w:rPr>
              <w:t>.</w:t>
            </w:r>
            <w:r>
              <w:rPr>
                <w:noProof/>
                <w:sz w:val="20"/>
                <w:szCs w:val="20"/>
                <w:lang w:eastAsia="ru-RU"/>
              </w:rPr>
              <w:t xml:space="preserve"> (без НДС)</w:t>
            </w:r>
          </w:p>
        </w:tc>
      </w:tr>
      <w:tr w:rsidR="00DB0632" w:rsidRPr="00DB0632" w:rsidTr="00DB0632">
        <w:trPr>
          <w:trHeight w:val="232"/>
        </w:trPr>
        <w:tc>
          <w:tcPr>
            <w:tcW w:w="592" w:type="dxa"/>
            <w:vAlign w:val="center"/>
          </w:tcPr>
          <w:p w:rsidR="00DB0632" w:rsidRPr="00DB0632" w:rsidRDefault="00DB0632" w:rsidP="00ED1E61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DB0632">
              <w:rPr>
                <w:noProof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288" w:type="dxa"/>
            <w:vAlign w:val="center"/>
          </w:tcPr>
          <w:p w:rsidR="00DB0632" w:rsidRPr="00DB0632" w:rsidRDefault="00DB0632" w:rsidP="00ED1E61">
            <w:pPr>
              <w:pStyle w:val="2"/>
              <w:suppressAutoHyphens/>
              <w:ind w:left="0"/>
              <w:rPr>
                <w:noProof/>
                <w:sz w:val="20"/>
                <w:szCs w:val="20"/>
                <w:lang w:eastAsia="ru-RU"/>
              </w:rPr>
            </w:pPr>
            <w:r w:rsidRPr="00DB0632">
              <w:rPr>
                <w:noProof/>
                <w:sz w:val="20"/>
                <w:szCs w:val="20"/>
                <w:lang w:eastAsia="ru-RU"/>
              </w:rPr>
              <w:t>Металлопрокат из стали марки Ст3 холодного катания или аналогов толщиной от 2-х до 6-ти мм, размеры 1250 мм*2500 мм</w:t>
            </w:r>
          </w:p>
        </w:tc>
        <w:tc>
          <w:tcPr>
            <w:tcW w:w="579" w:type="dxa"/>
            <w:vAlign w:val="center"/>
          </w:tcPr>
          <w:p w:rsidR="00DB0632" w:rsidRPr="00DB0632" w:rsidRDefault="00DB0632" w:rsidP="00ED1E61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DB0632">
              <w:rPr>
                <w:noProof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381" w:type="dxa"/>
            <w:vAlign w:val="center"/>
          </w:tcPr>
          <w:p w:rsidR="00DB0632" w:rsidRPr="00DB0632" w:rsidRDefault="00DB0632" w:rsidP="00ED1E61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DB0632">
              <w:rPr>
                <w:noProof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40" w:type="dxa"/>
            <w:vAlign w:val="center"/>
          </w:tcPr>
          <w:p w:rsidR="00DB0632" w:rsidRPr="00DB0632" w:rsidRDefault="004E6F5F" w:rsidP="00DB0632">
            <w:pPr>
              <w:pStyle w:val="2"/>
              <w:suppressAutoHyphens/>
              <w:ind w:left="0"/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t>27 950,0</w:t>
            </w:r>
          </w:p>
        </w:tc>
      </w:tr>
    </w:tbl>
    <w:p w:rsidR="00DB0632" w:rsidRPr="00DB0632" w:rsidRDefault="00DB0632" w:rsidP="00DB0632">
      <w:pPr>
        <w:jc w:val="both"/>
        <w:rPr>
          <w:b/>
          <w:bCs/>
          <w:spacing w:val="-9"/>
          <w:sz w:val="24"/>
          <w:szCs w:val="24"/>
        </w:rPr>
      </w:pPr>
    </w:p>
    <w:sectPr w:rsidR="00DB0632" w:rsidRPr="00DB0632" w:rsidSect="00DB0632"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49E" w:rsidRDefault="0080749E" w:rsidP="002C7C03">
      <w:r>
        <w:separator/>
      </w:r>
    </w:p>
  </w:endnote>
  <w:endnote w:type="continuationSeparator" w:id="1">
    <w:p w:rsidR="0080749E" w:rsidRDefault="0080749E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49E" w:rsidRDefault="0080749E" w:rsidP="002C7C03">
      <w:r>
        <w:separator/>
      </w:r>
    </w:p>
  </w:footnote>
  <w:footnote w:type="continuationSeparator" w:id="1">
    <w:p w:rsidR="0080749E" w:rsidRDefault="0080749E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5C9" w:rsidRPr="00A94436" w:rsidRDefault="00B573DC" w:rsidP="009D6273">
    <w:pPr>
      <w:pStyle w:val="ab"/>
      <w:jc w:val="center"/>
      <w:rPr>
        <w:sz w:val="24"/>
        <w:szCs w:val="24"/>
      </w:rPr>
    </w:pPr>
    <w:r w:rsidRPr="00A94436">
      <w:rPr>
        <w:sz w:val="24"/>
        <w:szCs w:val="24"/>
      </w:rPr>
      <w:fldChar w:fldCharType="begin"/>
    </w:r>
    <w:r w:rsidR="00C445C9" w:rsidRPr="00A94436">
      <w:rPr>
        <w:sz w:val="24"/>
        <w:szCs w:val="24"/>
      </w:rPr>
      <w:instrText xml:space="preserve"> PAGE   \* MERGEFORMAT </w:instrText>
    </w:r>
    <w:r w:rsidRPr="00A94436">
      <w:rPr>
        <w:sz w:val="24"/>
        <w:szCs w:val="24"/>
      </w:rPr>
      <w:fldChar w:fldCharType="separate"/>
    </w:r>
    <w:r w:rsidR="00A5695B">
      <w:rPr>
        <w:noProof/>
        <w:sz w:val="24"/>
        <w:szCs w:val="24"/>
      </w:rPr>
      <w:t>2</w:t>
    </w:r>
    <w:r w:rsidRPr="00A94436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23243A"/>
    <w:multiLevelType w:val="multilevel"/>
    <w:tmpl w:val="257456B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pStyle w:val="a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98269D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F527C3"/>
    <w:multiLevelType w:val="hybridMultilevel"/>
    <w:tmpl w:val="D318EC9E"/>
    <w:lvl w:ilvl="0" w:tplc="9014B0D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A5FAE"/>
    <w:multiLevelType w:val="hybridMultilevel"/>
    <w:tmpl w:val="DDE2BF0A"/>
    <w:lvl w:ilvl="0" w:tplc="F61E8C78">
      <w:start w:val="1"/>
      <w:numFmt w:val="decimal"/>
      <w:lvlText w:val="2.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6773F"/>
    <w:multiLevelType w:val="multilevel"/>
    <w:tmpl w:val="2062CCD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7D836FD"/>
    <w:multiLevelType w:val="multilevel"/>
    <w:tmpl w:val="753C0A8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9">
    <w:nsid w:val="5F6A30CC"/>
    <w:multiLevelType w:val="multilevel"/>
    <w:tmpl w:val="5822A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297DA7"/>
    <w:multiLevelType w:val="multilevel"/>
    <w:tmpl w:val="C896AA10"/>
    <w:lvl w:ilvl="0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2">
    <w:nsid w:val="76AC6712"/>
    <w:multiLevelType w:val="hybridMultilevel"/>
    <w:tmpl w:val="3D80A2C4"/>
    <w:lvl w:ilvl="0" w:tplc="8A7E79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6F90583"/>
    <w:multiLevelType w:val="multilevel"/>
    <w:tmpl w:val="63CE4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76FF75F8"/>
    <w:multiLevelType w:val="hybridMultilevel"/>
    <w:tmpl w:val="D318EC9E"/>
    <w:lvl w:ilvl="0" w:tplc="9014B0D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0845A8"/>
    <w:multiLevelType w:val="hybridMultilevel"/>
    <w:tmpl w:val="08CCE60A"/>
    <w:lvl w:ilvl="0" w:tplc="968ACAF2">
      <w:start w:val="1"/>
      <w:numFmt w:val="upperRoman"/>
      <w:lvlText w:val="%1."/>
      <w:lvlJc w:val="left"/>
      <w:pPr>
        <w:ind w:left="862" w:hanging="72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5"/>
  </w:num>
  <w:num w:numId="3">
    <w:abstractNumId w:val="10"/>
  </w:num>
  <w:num w:numId="4">
    <w:abstractNumId w:val="1"/>
  </w:num>
  <w:num w:numId="5">
    <w:abstractNumId w:val="4"/>
  </w:num>
  <w:num w:numId="6">
    <w:abstractNumId w:val="18"/>
  </w:num>
  <w:num w:numId="7">
    <w:abstractNumId w:val="1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6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1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3"/>
  </w:num>
  <w:num w:numId="18">
    <w:abstractNumId w:val="22"/>
  </w:num>
  <w:num w:numId="19">
    <w:abstractNumId w:val="21"/>
  </w:num>
  <w:num w:numId="20">
    <w:abstractNumId w:val="14"/>
  </w:num>
  <w:num w:numId="21">
    <w:abstractNumId w:val="2"/>
  </w:num>
  <w:num w:numId="22">
    <w:abstractNumId w:val="17"/>
  </w:num>
  <w:num w:numId="23">
    <w:abstractNumId w:val="19"/>
  </w:num>
  <w:num w:numId="24">
    <w:abstractNumId w:val="24"/>
  </w:num>
  <w:num w:numId="25">
    <w:abstractNumId w:val="23"/>
  </w:num>
  <w:num w:numId="26">
    <w:abstractNumId w:val="8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1C26"/>
    <w:rsid w:val="00002077"/>
    <w:rsid w:val="000026E9"/>
    <w:rsid w:val="00002AA1"/>
    <w:rsid w:val="00003459"/>
    <w:rsid w:val="00006217"/>
    <w:rsid w:val="000072E8"/>
    <w:rsid w:val="0001393F"/>
    <w:rsid w:val="000146B3"/>
    <w:rsid w:val="00017432"/>
    <w:rsid w:val="00017543"/>
    <w:rsid w:val="00020FA6"/>
    <w:rsid w:val="00021600"/>
    <w:rsid w:val="000217E5"/>
    <w:rsid w:val="000220E8"/>
    <w:rsid w:val="00022222"/>
    <w:rsid w:val="00023765"/>
    <w:rsid w:val="00025F88"/>
    <w:rsid w:val="0002610D"/>
    <w:rsid w:val="00026B5E"/>
    <w:rsid w:val="000300C0"/>
    <w:rsid w:val="00031178"/>
    <w:rsid w:val="00031C49"/>
    <w:rsid w:val="00032043"/>
    <w:rsid w:val="000328A0"/>
    <w:rsid w:val="000377E6"/>
    <w:rsid w:val="00042B84"/>
    <w:rsid w:val="0004445F"/>
    <w:rsid w:val="00044CAB"/>
    <w:rsid w:val="00046C11"/>
    <w:rsid w:val="00047D0B"/>
    <w:rsid w:val="000509EC"/>
    <w:rsid w:val="000517C2"/>
    <w:rsid w:val="00053B97"/>
    <w:rsid w:val="00055534"/>
    <w:rsid w:val="000578B8"/>
    <w:rsid w:val="00060065"/>
    <w:rsid w:val="000611FF"/>
    <w:rsid w:val="00063509"/>
    <w:rsid w:val="0006428D"/>
    <w:rsid w:val="00074414"/>
    <w:rsid w:val="00076A31"/>
    <w:rsid w:val="000777AB"/>
    <w:rsid w:val="0007799A"/>
    <w:rsid w:val="00080C92"/>
    <w:rsid w:val="00082146"/>
    <w:rsid w:val="00082D5B"/>
    <w:rsid w:val="00082F94"/>
    <w:rsid w:val="000830A7"/>
    <w:rsid w:val="00084DE3"/>
    <w:rsid w:val="00085484"/>
    <w:rsid w:val="00085F72"/>
    <w:rsid w:val="00093A1B"/>
    <w:rsid w:val="00094ED2"/>
    <w:rsid w:val="0009575F"/>
    <w:rsid w:val="000A4382"/>
    <w:rsid w:val="000A60A3"/>
    <w:rsid w:val="000A60DF"/>
    <w:rsid w:val="000A6DF6"/>
    <w:rsid w:val="000A6E2A"/>
    <w:rsid w:val="000B0537"/>
    <w:rsid w:val="000B0645"/>
    <w:rsid w:val="000B119C"/>
    <w:rsid w:val="000B1BB0"/>
    <w:rsid w:val="000B40C1"/>
    <w:rsid w:val="000B413C"/>
    <w:rsid w:val="000B4B19"/>
    <w:rsid w:val="000B4B2D"/>
    <w:rsid w:val="000B5978"/>
    <w:rsid w:val="000C0E69"/>
    <w:rsid w:val="000C13D3"/>
    <w:rsid w:val="000C5FD9"/>
    <w:rsid w:val="000C7162"/>
    <w:rsid w:val="000C7F17"/>
    <w:rsid w:val="000D0899"/>
    <w:rsid w:val="000D58CB"/>
    <w:rsid w:val="000D5907"/>
    <w:rsid w:val="000D675D"/>
    <w:rsid w:val="000D6DD0"/>
    <w:rsid w:val="000D7A97"/>
    <w:rsid w:val="000E1E0F"/>
    <w:rsid w:val="000E1E50"/>
    <w:rsid w:val="000E25DE"/>
    <w:rsid w:val="000E29EF"/>
    <w:rsid w:val="000E363D"/>
    <w:rsid w:val="000E38BA"/>
    <w:rsid w:val="000E47BC"/>
    <w:rsid w:val="000E4C88"/>
    <w:rsid w:val="000E5C14"/>
    <w:rsid w:val="000E6A61"/>
    <w:rsid w:val="000F05CB"/>
    <w:rsid w:val="000F1782"/>
    <w:rsid w:val="000F3D72"/>
    <w:rsid w:val="000F5BEF"/>
    <w:rsid w:val="000F62B3"/>
    <w:rsid w:val="000F751C"/>
    <w:rsid w:val="0010196B"/>
    <w:rsid w:val="00102C10"/>
    <w:rsid w:val="00102E0B"/>
    <w:rsid w:val="00105101"/>
    <w:rsid w:val="001067B5"/>
    <w:rsid w:val="00107B80"/>
    <w:rsid w:val="00110224"/>
    <w:rsid w:val="00111A56"/>
    <w:rsid w:val="00113008"/>
    <w:rsid w:val="001135F6"/>
    <w:rsid w:val="00114E36"/>
    <w:rsid w:val="00117473"/>
    <w:rsid w:val="00120B74"/>
    <w:rsid w:val="001212C5"/>
    <w:rsid w:val="001238E6"/>
    <w:rsid w:val="00123A79"/>
    <w:rsid w:val="00126C34"/>
    <w:rsid w:val="00131E89"/>
    <w:rsid w:val="00133C1A"/>
    <w:rsid w:val="00133CFF"/>
    <w:rsid w:val="001365A6"/>
    <w:rsid w:val="0013778C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3F2B"/>
    <w:rsid w:val="00157CC0"/>
    <w:rsid w:val="00161E78"/>
    <w:rsid w:val="001636AC"/>
    <w:rsid w:val="001643D7"/>
    <w:rsid w:val="00164FFE"/>
    <w:rsid w:val="00167B6B"/>
    <w:rsid w:val="00170087"/>
    <w:rsid w:val="00171C3E"/>
    <w:rsid w:val="00171DBB"/>
    <w:rsid w:val="00171DFB"/>
    <w:rsid w:val="00172805"/>
    <w:rsid w:val="00172D99"/>
    <w:rsid w:val="00173D6C"/>
    <w:rsid w:val="001746F0"/>
    <w:rsid w:val="00175221"/>
    <w:rsid w:val="00176AE5"/>
    <w:rsid w:val="00177D91"/>
    <w:rsid w:val="001801AC"/>
    <w:rsid w:val="00180535"/>
    <w:rsid w:val="00182A54"/>
    <w:rsid w:val="001872E2"/>
    <w:rsid w:val="00187D84"/>
    <w:rsid w:val="00190837"/>
    <w:rsid w:val="00190C88"/>
    <w:rsid w:val="00191162"/>
    <w:rsid w:val="00192C65"/>
    <w:rsid w:val="001938F1"/>
    <w:rsid w:val="001948AA"/>
    <w:rsid w:val="00195EF2"/>
    <w:rsid w:val="00196F37"/>
    <w:rsid w:val="0019748B"/>
    <w:rsid w:val="001A6532"/>
    <w:rsid w:val="001B0FDE"/>
    <w:rsid w:val="001B3A51"/>
    <w:rsid w:val="001B415F"/>
    <w:rsid w:val="001B7C07"/>
    <w:rsid w:val="001C0934"/>
    <w:rsid w:val="001C44D0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D7943"/>
    <w:rsid w:val="001E5044"/>
    <w:rsid w:val="001E5C36"/>
    <w:rsid w:val="001E67F5"/>
    <w:rsid w:val="001E6A1B"/>
    <w:rsid w:val="001E70E8"/>
    <w:rsid w:val="001E7A9B"/>
    <w:rsid w:val="001F0B3B"/>
    <w:rsid w:val="001F390E"/>
    <w:rsid w:val="001F3CE1"/>
    <w:rsid w:val="001F4DAA"/>
    <w:rsid w:val="001F5C92"/>
    <w:rsid w:val="001F5DA6"/>
    <w:rsid w:val="001F60C9"/>
    <w:rsid w:val="00200030"/>
    <w:rsid w:val="00201535"/>
    <w:rsid w:val="0020165C"/>
    <w:rsid w:val="00201E56"/>
    <w:rsid w:val="0020258B"/>
    <w:rsid w:val="0020424D"/>
    <w:rsid w:val="00204B07"/>
    <w:rsid w:val="002054AE"/>
    <w:rsid w:val="0020709B"/>
    <w:rsid w:val="0021013C"/>
    <w:rsid w:val="00212425"/>
    <w:rsid w:val="0021365F"/>
    <w:rsid w:val="0021371C"/>
    <w:rsid w:val="00214A90"/>
    <w:rsid w:val="002151C2"/>
    <w:rsid w:val="00216996"/>
    <w:rsid w:val="0021755B"/>
    <w:rsid w:val="00217F38"/>
    <w:rsid w:val="00220000"/>
    <w:rsid w:val="002273A7"/>
    <w:rsid w:val="00227A0C"/>
    <w:rsid w:val="00227EC0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3E3"/>
    <w:rsid w:val="0025745C"/>
    <w:rsid w:val="00257E3E"/>
    <w:rsid w:val="002605D1"/>
    <w:rsid w:val="0026332C"/>
    <w:rsid w:val="002636BF"/>
    <w:rsid w:val="00263D17"/>
    <w:rsid w:val="002645BC"/>
    <w:rsid w:val="00265145"/>
    <w:rsid w:val="00265655"/>
    <w:rsid w:val="00265C1D"/>
    <w:rsid w:val="002668AE"/>
    <w:rsid w:val="00272318"/>
    <w:rsid w:val="00276DB8"/>
    <w:rsid w:val="0028492E"/>
    <w:rsid w:val="0029011F"/>
    <w:rsid w:val="00292871"/>
    <w:rsid w:val="00292A47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6E52"/>
    <w:rsid w:val="002A72F8"/>
    <w:rsid w:val="002A7704"/>
    <w:rsid w:val="002A7D8B"/>
    <w:rsid w:val="002B12BF"/>
    <w:rsid w:val="002B214C"/>
    <w:rsid w:val="002B58D4"/>
    <w:rsid w:val="002C29DF"/>
    <w:rsid w:val="002C29FD"/>
    <w:rsid w:val="002C2CE4"/>
    <w:rsid w:val="002C3D6C"/>
    <w:rsid w:val="002C536B"/>
    <w:rsid w:val="002C6296"/>
    <w:rsid w:val="002C7024"/>
    <w:rsid w:val="002C7C03"/>
    <w:rsid w:val="002D083F"/>
    <w:rsid w:val="002D0D9E"/>
    <w:rsid w:val="002D140F"/>
    <w:rsid w:val="002D2804"/>
    <w:rsid w:val="002D53B7"/>
    <w:rsid w:val="002D569B"/>
    <w:rsid w:val="002D58CA"/>
    <w:rsid w:val="002D69F7"/>
    <w:rsid w:val="002D6CD7"/>
    <w:rsid w:val="002D7921"/>
    <w:rsid w:val="002E12A9"/>
    <w:rsid w:val="002E1D2B"/>
    <w:rsid w:val="002E2B59"/>
    <w:rsid w:val="002E5A39"/>
    <w:rsid w:val="002F00CA"/>
    <w:rsid w:val="002F2E22"/>
    <w:rsid w:val="00300487"/>
    <w:rsid w:val="003013C5"/>
    <w:rsid w:val="0030198B"/>
    <w:rsid w:val="00301CE1"/>
    <w:rsid w:val="00302C7D"/>
    <w:rsid w:val="003038BF"/>
    <w:rsid w:val="00304375"/>
    <w:rsid w:val="00306D81"/>
    <w:rsid w:val="00307DD2"/>
    <w:rsid w:val="003105EA"/>
    <w:rsid w:val="003145D3"/>
    <w:rsid w:val="003153F9"/>
    <w:rsid w:val="00315FBB"/>
    <w:rsid w:val="00316CC4"/>
    <w:rsid w:val="00321407"/>
    <w:rsid w:val="0032153B"/>
    <w:rsid w:val="003217B1"/>
    <w:rsid w:val="00322256"/>
    <w:rsid w:val="00323AE4"/>
    <w:rsid w:val="003248F4"/>
    <w:rsid w:val="00324B26"/>
    <w:rsid w:val="00326134"/>
    <w:rsid w:val="00326666"/>
    <w:rsid w:val="00327153"/>
    <w:rsid w:val="00327F21"/>
    <w:rsid w:val="003354F0"/>
    <w:rsid w:val="00335BA7"/>
    <w:rsid w:val="00336AD9"/>
    <w:rsid w:val="00336FCB"/>
    <w:rsid w:val="00340B77"/>
    <w:rsid w:val="003412C1"/>
    <w:rsid w:val="003417D5"/>
    <w:rsid w:val="00341AD0"/>
    <w:rsid w:val="003433C9"/>
    <w:rsid w:val="00343C86"/>
    <w:rsid w:val="0034463A"/>
    <w:rsid w:val="003453B4"/>
    <w:rsid w:val="00345F70"/>
    <w:rsid w:val="00350C90"/>
    <w:rsid w:val="00352501"/>
    <w:rsid w:val="00352EE4"/>
    <w:rsid w:val="0035371D"/>
    <w:rsid w:val="00354FB5"/>
    <w:rsid w:val="00357D06"/>
    <w:rsid w:val="00357DFA"/>
    <w:rsid w:val="00361DCF"/>
    <w:rsid w:val="00366ADB"/>
    <w:rsid w:val="003712B6"/>
    <w:rsid w:val="00371C99"/>
    <w:rsid w:val="00372EC5"/>
    <w:rsid w:val="003737AE"/>
    <w:rsid w:val="00373880"/>
    <w:rsid w:val="003738E9"/>
    <w:rsid w:val="00373A56"/>
    <w:rsid w:val="0037589E"/>
    <w:rsid w:val="0037649A"/>
    <w:rsid w:val="003802A5"/>
    <w:rsid w:val="0038226D"/>
    <w:rsid w:val="00385819"/>
    <w:rsid w:val="00385A06"/>
    <w:rsid w:val="00385F42"/>
    <w:rsid w:val="003864A9"/>
    <w:rsid w:val="003869F8"/>
    <w:rsid w:val="003876C3"/>
    <w:rsid w:val="00390057"/>
    <w:rsid w:val="00391B2B"/>
    <w:rsid w:val="003922C2"/>
    <w:rsid w:val="003925D4"/>
    <w:rsid w:val="003933C7"/>
    <w:rsid w:val="00393AC9"/>
    <w:rsid w:val="00394E2B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42FE"/>
    <w:rsid w:val="003A4DF3"/>
    <w:rsid w:val="003A5480"/>
    <w:rsid w:val="003A681F"/>
    <w:rsid w:val="003A6C7E"/>
    <w:rsid w:val="003A7286"/>
    <w:rsid w:val="003A785A"/>
    <w:rsid w:val="003B0645"/>
    <w:rsid w:val="003B0913"/>
    <w:rsid w:val="003B2E85"/>
    <w:rsid w:val="003B3582"/>
    <w:rsid w:val="003B6342"/>
    <w:rsid w:val="003B7DB8"/>
    <w:rsid w:val="003C1D69"/>
    <w:rsid w:val="003C467D"/>
    <w:rsid w:val="003C5211"/>
    <w:rsid w:val="003C7469"/>
    <w:rsid w:val="003D0AA6"/>
    <w:rsid w:val="003D3164"/>
    <w:rsid w:val="003D43C1"/>
    <w:rsid w:val="003D48E5"/>
    <w:rsid w:val="003D4E14"/>
    <w:rsid w:val="003D5E36"/>
    <w:rsid w:val="003D67F8"/>
    <w:rsid w:val="003E07FD"/>
    <w:rsid w:val="003E1D49"/>
    <w:rsid w:val="003E25F6"/>
    <w:rsid w:val="003E3C8B"/>
    <w:rsid w:val="003E60BF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2B8"/>
    <w:rsid w:val="00402939"/>
    <w:rsid w:val="00402F92"/>
    <w:rsid w:val="004057F3"/>
    <w:rsid w:val="00405AA2"/>
    <w:rsid w:val="0040634D"/>
    <w:rsid w:val="00406625"/>
    <w:rsid w:val="004071BF"/>
    <w:rsid w:val="0040768A"/>
    <w:rsid w:val="00407957"/>
    <w:rsid w:val="00410C0C"/>
    <w:rsid w:val="00410C3B"/>
    <w:rsid w:val="00410C62"/>
    <w:rsid w:val="00412379"/>
    <w:rsid w:val="0041301F"/>
    <w:rsid w:val="00413163"/>
    <w:rsid w:val="0041772F"/>
    <w:rsid w:val="0042538B"/>
    <w:rsid w:val="00425B7C"/>
    <w:rsid w:val="004261E6"/>
    <w:rsid w:val="004262A4"/>
    <w:rsid w:val="00427B60"/>
    <w:rsid w:val="004304E4"/>
    <w:rsid w:val="0043064B"/>
    <w:rsid w:val="00431FAD"/>
    <w:rsid w:val="00437A83"/>
    <w:rsid w:val="0044002D"/>
    <w:rsid w:val="00440946"/>
    <w:rsid w:val="00440B2D"/>
    <w:rsid w:val="004416E3"/>
    <w:rsid w:val="00441BF0"/>
    <w:rsid w:val="00444DF5"/>
    <w:rsid w:val="00447ED3"/>
    <w:rsid w:val="00450704"/>
    <w:rsid w:val="0045194E"/>
    <w:rsid w:val="0045265E"/>
    <w:rsid w:val="0045389F"/>
    <w:rsid w:val="00461D1B"/>
    <w:rsid w:val="00461DC6"/>
    <w:rsid w:val="004625AD"/>
    <w:rsid w:val="004633BE"/>
    <w:rsid w:val="00463A46"/>
    <w:rsid w:val="00466081"/>
    <w:rsid w:val="00466579"/>
    <w:rsid w:val="0047074E"/>
    <w:rsid w:val="00470C8D"/>
    <w:rsid w:val="00473F25"/>
    <w:rsid w:val="00476995"/>
    <w:rsid w:val="00480505"/>
    <w:rsid w:val="00480863"/>
    <w:rsid w:val="00481FBD"/>
    <w:rsid w:val="00482157"/>
    <w:rsid w:val="00482EEA"/>
    <w:rsid w:val="00483B75"/>
    <w:rsid w:val="00483D8D"/>
    <w:rsid w:val="00485BEA"/>
    <w:rsid w:val="00486D71"/>
    <w:rsid w:val="00487A43"/>
    <w:rsid w:val="004911F3"/>
    <w:rsid w:val="00491B89"/>
    <w:rsid w:val="0049455B"/>
    <w:rsid w:val="0049732C"/>
    <w:rsid w:val="004A07A6"/>
    <w:rsid w:val="004A12BA"/>
    <w:rsid w:val="004A1EF7"/>
    <w:rsid w:val="004A2116"/>
    <w:rsid w:val="004A34DD"/>
    <w:rsid w:val="004A4EBB"/>
    <w:rsid w:val="004A5995"/>
    <w:rsid w:val="004B0230"/>
    <w:rsid w:val="004B3332"/>
    <w:rsid w:val="004B43C4"/>
    <w:rsid w:val="004B4FB2"/>
    <w:rsid w:val="004B5DD8"/>
    <w:rsid w:val="004B7CA8"/>
    <w:rsid w:val="004C0030"/>
    <w:rsid w:val="004C0185"/>
    <w:rsid w:val="004C3E28"/>
    <w:rsid w:val="004C4C3E"/>
    <w:rsid w:val="004C525F"/>
    <w:rsid w:val="004C63EA"/>
    <w:rsid w:val="004C7DFB"/>
    <w:rsid w:val="004D2B80"/>
    <w:rsid w:val="004D44F3"/>
    <w:rsid w:val="004D4544"/>
    <w:rsid w:val="004D51E3"/>
    <w:rsid w:val="004D63A6"/>
    <w:rsid w:val="004D71A8"/>
    <w:rsid w:val="004E09D6"/>
    <w:rsid w:val="004E267B"/>
    <w:rsid w:val="004E2D96"/>
    <w:rsid w:val="004E3BAA"/>
    <w:rsid w:val="004E64D9"/>
    <w:rsid w:val="004E6F5F"/>
    <w:rsid w:val="004F0722"/>
    <w:rsid w:val="004F0863"/>
    <w:rsid w:val="004F1B70"/>
    <w:rsid w:val="004F33B9"/>
    <w:rsid w:val="004F659B"/>
    <w:rsid w:val="004F741E"/>
    <w:rsid w:val="004F758B"/>
    <w:rsid w:val="004F7E56"/>
    <w:rsid w:val="00500D9B"/>
    <w:rsid w:val="005016EA"/>
    <w:rsid w:val="00502EDF"/>
    <w:rsid w:val="00503C75"/>
    <w:rsid w:val="0050511C"/>
    <w:rsid w:val="00505242"/>
    <w:rsid w:val="00505B88"/>
    <w:rsid w:val="00506124"/>
    <w:rsid w:val="00507507"/>
    <w:rsid w:val="005077CF"/>
    <w:rsid w:val="00510572"/>
    <w:rsid w:val="00511287"/>
    <w:rsid w:val="00511909"/>
    <w:rsid w:val="00512374"/>
    <w:rsid w:val="00512B84"/>
    <w:rsid w:val="0051303D"/>
    <w:rsid w:val="005135A3"/>
    <w:rsid w:val="00513DB5"/>
    <w:rsid w:val="00515531"/>
    <w:rsid w:val="00516C23"/>
    <w:rsid w:val="00522337"/>
    <w:rsid w:val="00522E94"/>
    <w:rsid w:val="0052435A"/>
    <w:rsid w:val="0053117F"/>
    <w:rsid w:val="00531303"/>
    <w:rsid w:val="00532FEA"/>
    <w:rsid w:val="0053339B"/>
    <w:rsid w:val="005349FD"/>
    <w:rsid w:val="0053594E"/>
    <w:rsid w:val="00537974"/>
    <w:rsid w:val="00540569"/>
    <w:rsid w:val="00542313"/>
    <w:rsid w:val="00543ECA"/>
    <w:rsid w:val="00545061"/>
    <w:rsid w:val="00546447"/>
    <w:rsid w:val="0054694F"/>
    <w:rsid w:val="005471DD"/>
    <w:rsid w:val="00550951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74D8"/>
    <w:rsid w:val="005676ED"/>
    <w:rsid w:val="0056782E"/>
    <w:rsid w:val="00567886"/>
    <w:rsid w:val="0057004C"/>
    <w:rsid w:val="0057400A"/>
    <w:rsid w:val="00574868"/>
    <w:rsid w:val="0057521E"/>
    <w:rsid w:val="00575B45"/>
    <w:rsid w:val="005764A1"/>
    <w:rsid w:val="00576F5D"/>
    <w:rsid w:val="00580FFE"/>
    <w:rsid w:val="00581344"/>
    <w:rsid w:val="005821DE"/>
    <w:rsid w:val="005824C6"/>
    <w:rsid w:val="005830A3"/>
    <w:rsid w:val="00583AE4"/>
    <w:rsid w:val="00585221"/>
    <w:rsid w:val="005921D0"/>
    <w:rsid w:val="00593603"/>
    <w:rsid w:val="00593856"/>
    <w:rsid w:val="005964B0"/>
    <w:rsid w:val="00597454"/>
    <w:rsid w:val="00597604"/>
    <w:rsid w:val="005A157A"/>
    <w:rsid w:val="005A19E7"/>
    <w:rsid w:val="005A1AFF"/>
    <w:rsid w:val="005A33E0"/>
    <w:rsid w:val="005A4B63"/>
    <w:rsid w:val="005A529B"/>
    <w:rsid w:val="005A69AB"/>
    <w:rsid w:val="005B0FE1"/>
    <w:rsid w:val="005B1996"/>
    <w:rsid w:val="005B457E"/>
    <w:rsid w:val="005B4B5F"/>
    <w:rsid w:val="005B5638"/>
    <w:rsid w:val="005B642E"/>
    <w:rsid w:val="005C0DB6"/>
    <w:rsid w:val="005C13CF"/>
    <w:rsid w:val="005C3455"/>
    <w:rsid w:val="005C3FA1"/>
    <w:rsid w:val="005C45AA"/>
    <w:rsid w:val="005C6FCA"/>
    <w:rsid w:val="005C70FF"/>
    <w:rsid w:val="005C79FE"/>
    <w:rsid w:val="005D058A"/>
    <w:rsid w:val="005D15B6"/>
    <w:rsid w:val="005D2573"/>
    <w:rsid w:val="005D387A"/>
    <w:rsid w:val="005D3D31"/>
    <w:rsid w:val="005D3FA2"/>
    <w:rsid w:val="005D5017"/>
    <w:rsid w:val="005D5C8E"/>
    <w:rsid w:val="005D5CC1"/>
    <w:rsid w:val="005E0384"/>
    <w:rsid w:val="005E1E5A"/>
    <w:rsid w:val="005E4F04"/>
    <w:rsid w:val="005E5155"/>
    <w:rsid w:val="005E77EE"/>
    <w:rsid w:val="005F046B"/>
    <w:rsid w:val="005F1B35"/>
    <w:rsid w:val="005F1BD5"/>
    <w:rsid w:val="005F2ED9"/>
    <w:rsid w:val="005F328C"/>
    <w:rsid w:val="005F3D46"/>
    <w:rsid w:val="005F41FE"/>
    <w:rsid w:val="005F4890"/>
    <w:rsid w:val="005F4CC7"/>
    <w:rsid w:val="005F5189"/>
    <w:rsid w:val="005F5903"/>
    <w:rsid w:val="005F6767"/>
    <w:rsid w:val="0060167B"/>
    <w:rsid w:val="00603D5C"/>
    <w:rsid w:val="006067A0"/>
    <w:rsid w:val="00606912"/>
    <w:rsid w:val="00606B04"/>
    <w:rsid w:val="006072F9"/>
    <w:rsid w:val="00607602"/>
    <w:rsid w:val="006078A6"/>
    <w:rsid w:val="00607B47"/>
    <w:rsid w:val="006101DB"/>
    <w:rsid w:val="00611098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35B"/>
    <w:rsid w:val="00626A82"/>
    <w:rsid w:val="00627E42"/>
    <w:rsid w:val="00631808"/>
    <w:rsid w:val="00631F6C"/>
    <w:rsid w:val="006323ED"/>
    <w:rsid w:val="00632A97"/>
    <w:rsid w:val="00633388"/>
    <w:rsid w:val="006346C8"/>
    <w:rsid w:val="006346ED"/>
    <w:rsid w:val="0063520C"/>
    <w:rsid w:val="006355A1"/>
    <w:rsid w:val="006367ED"/>
    <w:rsid w:val="0063742F"/>
    <w:rsid w:val="00641A5F"/>
    <w:rsid w:val="00641C32"/>
    <w:rsid w:val="006430C3"/>
    <w:rsid w:val="006455F5"/>
    <w:rsid w:val="00645889"/>
    <w:rsid w:val="00645DC2"/>
    <w:rsid w:val="00647202"/>
    <w:rsid w:val="006475FC"/>
    <w:rsid w:val="00647AFC"/>
    <w:rsid w:val="00651238"/>
    <w:rsid w:val="0065186D"/>
    <w:rsid w:val="00651EBB"/>
    <w:rsid w:val="006527AA"/>
    <w:rsid w:val="006542F0"/>
    <w:rsid w:val="00656E01"/>
    <w:rsid w:val="0065729B"/>
    <w:rsid w:val="0065731F"/>
    <w:rsid w:val="00657FE2"/>
    <w:rsid w:val="0066070D"/>
    <w:rsid w:val="00660B6F"/>
    <w:rsid w:val="00661273"/>
    <w:rsid w:val="006615AF"/>
    <w:rsid w:val="006629E2"/>
    <w:rsid w:val="00662C7F"/>
    <w:rsid w:val="00663598"/>
    <w:rsid w:val="006640C8"/>
    <w:rsid w:val="006665CD"/>
    <w:rsid w:val="00666D04"/>
    <w:rsid w:val="00666F52"/>
    <w:rsid w:val="00667381"/>
    <w:rsid w:val="006713BF"/>
    <w:rsid w:val="006716C5"/>
    <w:rsid w:val="00671D22"/>
    <w:rsid w:val="00672563"/>
    <w:rsid w:val="00676432"/>
    <w:rsid w:val="00677549"/>
    <w:rsid w:val="006777C8"/>
    <w:rsid w:val="00680236"/>
    <w:rsid w:val="006837B0"/>
    <w:rsid w:val="00685765"/>
    <w:rsid w:val="006903CC"/>
    <w:rsid w:val="006907DB"/>
    <w:rsid w:val="00691051"/>
    <w:rsid w:val="00693B1B"/>
    <w:rsid w:val="00694BF3"/>
    <w:rsid w:val="00694F19"/>
    <w:rsid w:val="00696801"/>
    <w:rsid w:val="00697418"/>
    <w:rsid w:val="0069748B"/>
    <w:rsid w:val="00697CC0"/>
    <w:rsid w:val="006A0797"/>
    <w:rsid w:val="006A07B5"/>
    <w:rsid w:val="006A0FFC"/>
    <w:rsid w:val="006A1784"/>
    <w:rsid w:val="006A2114"/>
    <w:rsid w:val="006A31D4"/>
    <w:rsid w:val="006A4654"/>
    <w:rsid w:val="006A4F8B"/>
    <w:rsid w:val="006A69C9"/>
    <w:rsid w:val="006A71E5"/>
    <w:rsid w:val="006A7F41"/>
    <w:rsid w:val="006B0093"/>
    <w:rsid w:val="006B2A53"/>
    <w:rsid w:val="006B2CFC"/>
    <w:rsid w:val="006B32C7"/>
    <w:rsid w:val="006B41D8"/>
    <w:rsid w:val="006B4B2F"/>
    <w:rsid w:val="006B57BB"/>
    <w:rsid w:val="006B5A1A"/>
    <w:rsid w:val="006B64BF"/>
    <w:rsid w:val="006B6743"/>
    <w:rsid w:val="006B6F01"/>
    <w:rsid w:val="006C093E"/>
    <w:rsid w:val="006C131A"/>
    <w:rsid w:val="006C1320"/>
    <w:rsid w:val="006C26BC"/>
    <w:rsid w:val="006C6370"/>
    <w:rsid w:val="006C7E13"/>
    <w:rsid w:val="006D2DF7"/>
    <w:rsid w:val="006D2EC8"/>
    <w:rsid w:val="006D2F75"/>
    <w:rsid w:val="006D3209"/>
    <w:rsid w:val="006D39CE"/>
    <w:rsid w:val="006E0F78"/>
    <w:rsid w:val="006E0FA2"/>
    <w:rsid w:val="006E11C3"/>
    <w:rsid w:val="006E1D62"/>
    <w:rsid w:val="006E1F72"/>
    <w:rsid w:val="006E207D"/>
    <w:rsid w:val="006E2579"/>
    <w:rsid w:val="006E2704"/>
    <w:rsid w:val="006E3540"/>
    <w:rsid w:val="006E381B"/>
    <w:rsid w:val="006E3EF4"/>
    <w:rsid w:val="006E5438"/>
    <w:rsid w:val="006E5695"/>
    <w:rsid w:val="006E7271"/>
    <w:rsid w:val="006F2BEC"/>
    <w:rsid w:val="006F47E5"/>
    <w:rsid w:val="006F5DF1"/>
    <w:rsid w:val="006F7A97"/>
    <w:rsid w:val="00702547"/>
    <w:rsid w:val="0070436E"/>
    <w:rsid w:val="00705206"/>
    <w:rsid w:val="00705515"/>
    <w:rsid w:val="00705BA6"/>
    <w:rsid w:val="00706492"/>
    <w:rsid w:val="00710053"/>
    <w:rsid w:val="00710B75"/>
    <w:rsid w:val="0071161E"/>
    <w:rsid w:val="0071472A"/>
    <w:rsid w:val="00716576"/>
    <w:rsid w:val="007179B3"/>
    <w:rsid w:val="00721EFB"/>
    <w:rsid w:val="00727BB9"/>
    <w:rsid w:val="0073291B"/>
    <w:rsid w:val="00734FF7"/>
    <w:rsid w:val="00735892"/>
    <w:rsid w:val="00736ED7"/>
    <w:rsid w:val="007416B4"/>
    <w:rsid w:val="00742458"/>
    <w:rsid w:val="00742817"/>
    <w:rsid w:val="007442D3"/>
    <w:rsid w:val="007455F6"/>
    <w:rsid w:val="00746808"/>
    <w:rsid w:val="00747A22"/>
    <w:rsid w:val="0075014E"/>
    <w:rsid w:val="00752E3F"/>
    <w:rsid w:val="007550AA"/>
    <w:rsid w:val="0075588E"/>
    <w:rsid w:val="00760978"/>
    <w:rsid w:val="00760E7D"/>
    <w:rsid w:val="00761C6F"/>
    <w:rsid w:val="00761FAC"/>
    <w:rsid w:val="007635F8"/>
    <w:rsid w:val="00766589"/>
    <w:rsid w:val="00767DB7"/>
    <w:rsid w:val="00772DBD"/>
    <w:rsid w:val="00773FD1"/>
    <w:rsid w:val="007768E0"/>
    <w:rsid w:val="00777E13"/>
    <w:rsid w:val="00781CED"/>
    <w:rsid w:val="007827D0"/>
    <w:rsid w:val="00782F42"/>
    <w:rsid w:val="007839B4"/>
    <w:rsid w:val="00784BC7"/>
    <w:rsid w:val="007917D3"/>
    <w:rsid w:val="0079268E"/>
    <w:rsid w:val="007937B8"/>
    <w:rsid w:val="00793E25"/>
    <w:rsid w:val="00794671"/>
    <w:rsid w:val="00794C38"/>
    <w:rsid w:val="00795795"/>
    <w:rsid w:val="0079689E"/>
    <w:rsid w:val="007A0D75"/>
    <w:rsid w:val="007A29F9"/>
    <w:rsid w:val="007A53A0"/>
    <w:rsid w:val="007A63D0"/>
    <w:rsid w:val="007B0476"/>
    <w:rsid w:val="007B0C0F"/>
    <w:rsid w:val="007B2B5F"/>
    <w:rsid w:val="007B3B78"/>
    <w:rsid w:val="007B4784"/>
    <w:rsid w:val="007B4BD8"/>
    <w:rsid w:val="007C03C7"/>
    <w:rsid w:val="007C2366"/>
    <w:rsid w:val="007C2863"/>
    <w:rsid w:val="007C3108"/>
    <w:rsid w:val="007C61A4"/>
    <w:rsid w:val="007C7383"/>
    <w:rsid w:val="007D12A1"/>
    <w:rsid w:val="007D293B"/>
    <w:rsid w:val="007D2972"/>
    <w:rsid w:val="007D33A8"/>
    <w:rsid w:val="007D69AE"/>
    <w:rsid w:val="007E095B"/>
    <w:rsid w:val="007E1FB3"/>
    <w:rsid w:val="007E4FFF"/>
    <w:rsid w:val="007E5CE0"/>
    <w:rsid w:val="007E632F"/>
    <w:rsid w:val="007E7498"/>
    <w:rsid w:val="007F15A4"/>
    <w:rsid w:val="007F1EA2"/>
    <w:rsid w:val="007F297E"/>
    <w:rsid w:val="007F3C27"/>
    <w:rsid w:val="007F5506"/>
    <w:rsid w:val="008003B4"/>
    <w:rsid w:val="00800FB8"/>
    <w:rsid w:val="00802C93"/>
    <w:rsid w:val="00803265"/>
    <w:rsid w:val="0080356E"/>
    <w:rsid w:val="00806178"/>
    <w:rsid w:val="0080662E"/>
    <w:rsid w:val="00807092"/>
    <w:rsid w:val="0080749E"/>
    <w:rsid w:val="008108B7"/>
    <w:rsid w:val="00811567"/>
    <w:rsid w:val="008128DB"/>
    <w:rsid w:val="008135AF"/>
    <w:rsid w:val="00814073"/>
    <w:rsid w:val="00814C63"/>
    <w:rsid w:val="00815D19"/>
    <w:rsid w:val="008161D1"/>
    <w:rsid w:val="00820D9A"/>
    <w:rsid w:val="008228F0"/>
    <w:rsid w:val="00822977"/>
    <w:rsid w:val="00823272"/>
    <w:rsid w:val="0082343F"/>
    <w:rsid w:val="0082458D"/>
    <w:rsid w:val="008271E1"/>
    <w:rsid w:val="00827DC3"/>
    <w:rsid w:val="00830B9F"/>
    <w:rsid w:val="0083104F"/>
    <w:rsid w:val="00834BE6"/>
    <w:rsid w:val="00836093"/>
    <w:rsid w:val="008375F3"/>
    <w:rsid w:val="008402B4"/>
    <w:rsid w:val="0084195E"/>
    <w:rsid w:val="00841BE3"/>
    <w:rsid w:val="00844E01"/>
    <w:rsid w:val="00847A97"/>
    <w:rsid w:val="008501FE"/>
    <w:rsid w:val="00850C02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405D"/>
    <w:rsid w:val="0086560E"/>
    <w:rsid w:val="00865BC6"/>
    <w:rsid w:val="00865BE4"/>
    <w:rsid w:val="008660FC"/>
    <w:rsid w:val="00867325"/>
    <w:rsid w:val="008675B6"/>
    <w:rsid w:val="00871DD5"/>
    <w:rsid w:val="00872927"/>
    <w:rsid w:val="00872CF2"/>
    <w:rsid w:val="0087452C"/>
    <w:rsid w:val="00874BB2"/>
    <w:rsid w:val="008756D9"/>
    <w:rsid w:val="00875D6F"/>
    <w:rsid w:val="008839FF"/>
    <w:rsid w:val="00884629"/>
    <w:rsid w:val="0088575D"/>
    <w:rsid w:val="00887850"/>
    <w:rsid w:val="0089191D"/>
    <w:rsid w:val="00892519"/>
    <w:rsid w:val="008927DC"/>
    <w:rsid w:val="008941BB"/>
    <w:rsid w:val="008947E1"/>
    <w:rsid w:val="00894C12"/>
    <w:rsid w:val="00895B12"/>
    <w:rsid w:val="00896D0B"/>
    <w:rsid w:val="00897CE7"/>
    <w:rsid w:val="008A007B"/>
    <w:rsid w:val="008A0152"/>
    <w:rsid w:val="008A13D6"/>
    <w:rsid w:val="008A23EA"/>
    <w:rsid w:val="008A3264"/>
    <w:rsid w:val="008A5066"/>
    <w:rsid w:val="008A6041"/>
    <w:rsid w:val="008B0139"/>
    <w:rsid w:val="008B0995"/>
    <w:rsid w:val="008B28DC"/>
    <w:rsid w:val="008B29D7"/>
    <w:rsid w:val="008B326A"/>
    <w:rsid w:val="008B3C5F"/>
    <w:rsid w:val="008B45BB"/>
    <w:rsid w:val="008B58E8"/>
    <w:rsid w:val="008B5A6B"/>
    <w:rsid w:val="008B68BC"/>
    <w:rsid w:val="008C0A51"/>
    <w:rsid w:val="008C12E5"/>
    <w:rsid w:val="008C41F0"/>
    <w:rsid w:val="008C4AC2"/>
    <w:rsid w:val="008C6BC3"/>
    <w:rsid w:val="008D0A15"/>
    <w:rsid w:val="008D15AC"/>
    <w:rsid w:val="008D20BB"/>
    <w:rsid w:val="008D2226"/>
    <w:rsid w:val="008D28BE"/>
    <w:rsid w:val="008D384C"/>
    <w:rsid w:val="008D3C5B"/>
    <w:rsid w:val="008D5417"/>
    <w:rsid w:val="008D570D"/>
    <w:rsid w:val="008D6240"/>
    <w:rsid w:val="008D7202"/>
    <w:rsid w:val="008D7E69"/>
    <w:rsid w:val="008E05A9"/>
    <w:rsid w:val="008E0855"/>
    <w:rsid w:val="008E1656"/>
    <w:rsid w:val="008E419C"/>
    <w:rsid w:val="008E4D74"/>
    <w:rsid w:val="008E555D"/>
    <w:rsid w:val="008E55E8"/>
    <w:rsid w:val="008E5A06"/>
    <w:rsid w:val="008E6299"/>
    <w:rsid w:val="008E6D79"/>
    <w:rsid w:val="008E7432"/>
    <w:rsid w:val="008E7CE7"/>
    <w:rsid w:val="008F0A98"/>
    <w:rsid w:val="008F1439"/>
    <w:rsid w:val="008F55C9"/>
    <w:rsid w:val="008F5D9F"/>
    <w:rsid w:val="008F607C"/>
    <w:rsid w:val="008F61AB"/>
    <w:rsid w:val="00901F97"/>
    <w:rsid w:val="0090210A"/>
    <w:rsid w:val="00902307"/>
    <w:rsid w:val="00902B4A"/>
    <w:rsid w:val="009038E1"/>
    <w:rsid w:val="009041F8"/>
    <w:rsid w:val="00904641"/>
    <w:rsid w:val="0090505A"/>
    <w:rsid w:val="00906CBF"/>
    <w:rsid w:val="0090753A"/>
    <w:rsid w:val="00907753"/>
    <w:rsid w:val="00910BE4"/>
    <w:rsid w:val="00911718"/>
    <w:rsid w:val="009141FB"/>
    <w:rsid w:val="009153EB"/>
    <w:rsid w:val="00915566"/>
    <w:rsid w:val="00916020"/>
    <w:rsid w:val="0091636A"/>
    <w:rsid w:val="009201C8"/>
    <w:rsid w:val="0092069A"/>
    <w:rsid w:val="00920705"/>
    <w:rsid w:val="0092323C"/>
    <w:rsid w:val="009237F5"/>
    <w:rsid w:val="0092597F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501F3"/>
    <w:rsid w:val="0095098E"/>
    <w:rsid w:val="00950B9E"/>
    <w:rsid w:val="00951506"/>
    <w:rsid w:val="00951A01"/>
    <w:rsid w:val="00951A41"/>
    <w:rsid w:val="00956353"/>
    <w:rsid w:val="009565B9"/>
    <w:rsid w:val="00956CF2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67D86"/>
    <w:rsid w:val="00971768"/>
    <w:rsid w:val="00973130"/>
    <w:rsid w:val="009747B4"/>
    <w:rsid w:val="00974B21"/>
    <w:rsid w:val="0097552F"/>
    <w:rsid w:val="0097600D"/>
    <w:rsid w:val="00977CE6"/>
    <w:rsid w:val="00982CB4"/>
    <w:rsid w:val="00983670"/>
    <w:rsid w:val="009842F2"/>
    <w:rsid w:val="00984A95"/>
    <w:rsid w:val="00985585"/>
    <w:rsid w:val="0098664B"/>
    <w:rsid w:val="009867E2"/>
    <w:rsid w:val="00991E29"/>
    <w:rsid w:val="0099312B"/>
    <w:rsid w:val="00993F52"/>
    <w:rsid w:val="00994F52"/>
    <w:rsid w:val="00995132"/>
    <w:rsid w:val="00995AA6"/>
    <w:rsid w:val="00996C06"/>
    <w:rsid w:val="009A1E8F"/>
    <w:rsid w:val="009A2D3D"/>
    <w:rsid w:val="009A307B"/>
    <w:rsid w:val="009A382D"/>
    <w:rsid w:val="009A440A"/>
    <w:rsid w:val="009B03C6"/>
    <w:rsid w:val="009B1594"/>
    <w:rsid w:val="009B2F3F"/>
    <w:rsid w:val="009B3769"/>
    <w:rsid w:val="009B64AB"/>
    <w:rsid w:val="009B6FDE"/>
    <w:rsid w:val="009B7BAC"/>
    <w:rsid w:val="009C1596"/>
    <w:rsid w:val="009C16C0"/>
    <w:rsid w:val="009C3B28"/>
    <w:rsid w:val="009C402D"/>
    <w:rsid w:val="009C4A5D"/>
    <w:rsid w:val="009C4E88"/>
    <w:rsid w:val="009C5018"/>
    <w:rsid w:val="009D05DC"/>
    <w:rsid w:val="009D0A1C"/>
    <w:rsid w:val="009D24B1"/>
    <w:rsid w:val="009D41DA"/>
    <w:rsid w:val="009D56EB"/>
    <w:rsid w:val="009D6273"/>
    <w:rsid w:val="009D6A51"/>
    <w:rsid w:val="009D7B19"/>
    <w:rsid w:val="009E0E54"/>
    <w:rsid w:val="009E2568"/>
    <w:rsid w:val="009E5A8C"/>
    <w:rsid w:val="009E6270"/>
    <w:rsid w:val="009E6B16"/>
    <w:rsid w:val="009E71B3"/>
    <w:rsid w:val="009E7671"/>
    <w:rsid w:val="009E7E36"/>
    <w:rsid w:val="009F0935"/>
    <w:rsid w:val="009F13B6"/>
    <w:rsid w:val="009F143B"/>
    <w:rsid w:val="009F1EAE"/>
    <w:rsid w:val="009F20DE"/>
    <w:rsid w:val="009F237B"/>
    <w:rsid w:val="009F2474"/>
    <w:rsid w:val="009F2671"/>
    <w:rsid w:val="009F297D"/>
    <w:rsid w:val="009F2B8F"/>
    <w:rsid w:val="009F2FCC"/>
    <w:rsid w:val="009F36EA"/>
    <w:rsid w:val="009F39AB"/>
    <w:rsid w:val="00A003DA"/>
    <w:rsid w:val="00A0068F"/>
    <w:rsid w:val="00A017DE"/>
    <w:rsid w:val="00A038AE"/>
    <w:rsid w:val="00A03D66"/>
    <w:rsid w:val="00A042DE"/>
    <w:rsid w:val="00A05019"/>
    <w:rsid w:val="00A056F7"/>
    <w:rsid w:val="00A06BC8"/>
    <w:rsid w:val="00A10172"/>
    <w:rsid w:val="00A105CF"/>
    <w:rsid w:val="00A11C19"/>
    <w:rsid w:val="00A12B2C"/>
    <w:rsid w:val="00A1512F"/>
    <w:rsid w:val="00A15487"/>
    <w:rsid w:val="00A1771D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4CFC"/>
    <w:rsid w:val="00A353C7"/>
    <w:rsid w:val="00A35895"/>
    <w:rsid w:val="00A402EF"/>
    <w:rsid w:val="00A43B0B"/>
    <w:rsid w:val="00A45578"/>
    <w:rsid w:val="00A45C00"/>
    <w:rsid w:val="00A47737"/>
    <w:rsid w:val="00A47F9B"/>
    <w:rsid w:val="00A5069F"/>
    <w:rsid w:val="00A50F38"/>
    <w:rsid w:val="00A51360"/>
    <w:rsid w:val="00A53A2F"/>
    <w:rsid w:val="00A54C7F"/>
    <w:rsid w:val="00A5695B"/>
    <w:rsid w:val="00A609DF"/>
    <w:rsid w:val="00A62038"/>
    <w:rsid w:val="00A623B4"/>
    <w:rsid w:val="00A63AB5"/>
    <w:rsid w:val="00A644E9"/>
    <w:rsid w:val="00A64C80"/>
    <w:rsid w:val="00A65C8F"/>
    <w:rsid w:val="00A663CF"/>
    <w:rsid w:val="00A70F9E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776B7"/>
    <w:rsid w:val="00A7774E"/>
    <w:rsid w:val="00A77A09"/>
    <w:rsid w:val="00A825F1"/>
    <w:rsid w:val="00A84918"/>
    <w:rsid w:val="00A84CA1"/>
    <w:rsid w:val="00A86125"/>
    <w:rsid w:val="00A91C22"/>
    <w:rsid w:val="00A9281D"/>
    <w:rsid w:val="00A9351A"/>
    <w:rsid w:val="00A9382C"/>
    <w:rsid w:val="00A93FED"/>
    <w:rsid w:val="00A94436"/>
    <w:rsid w:val="00A94FE0"/>
    <w:rsid w:val="00A95F00"/>
    <w:rsid w:val="00A977EC"/>
    <w:rsid w:val="00A97FF0"/>
    <w:rsid w:val="00AA23C4"/>
    <w:rsid w:val="00AA34B6"/>
    <w:rsid w:val="00AA36AF"/>
    <w:rsid w:val="00AA40B8"/>
    <w:rsid w:val="00AA54DB"/>
    <w:rsid w:val="00AA74B6"/>
    <w:rsid w:val="00AA7EFD"/>
    <w:rsid w:val="00AB01A6"/>
    <w:rsid w:val="00AB08CC"/>
    <w:rsid w:val="00AB12B0"/>
    <w:rsid w:val="00AB1833"/>
    <w:rsid w:val="00AB46B1"/>
    <w:rsid w:val="00AB7E57"/>
    <w:rsid w:val="00AC1586"/>
    <w:rsid w:val="00AC1C99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69FC"/>
    <w:rsid w:val="00AD7F1D"/>
    <w:rsid w:val="00AE2305"/>
    <w:rsid w:val="00AE29E8"/>
    <w:rsid w:val="00AE2EAE"/>
    <w:rsid w:val="00AE3052"/>
    <w:rsid w:val="00AE3E70"/>
    <w:rsid w:val="00AE55FA"/>
    <w:rsid w:val="00AE6895"/>
    <w:rsid w:val="00AF0778"/>
    <w:rsid w:val="00AF0870"/>
    <w:rsid w:val="00AF1A29"/>
    <w:rsid w:val="00AF3912"/>
    <w:rsid w:val="00AF3DD5"/>
    <w:rsid w:val="00AF3E8A"/>
    <w:rsid w:val="00AF77D7"/>
    <w:rsid w:val="00AF7F02"/>
    <w:rsid w:val="00B034FC"/>
    <w:rsid w:val="00B04519"/>
    <w:rsid w:val="00B067EF"/>
    <w:rsid w:val="00B06C85"/>
    <w:rsid w:val="00B10A9B"/>
    <w:rsid w:val="00B10B13"/>
    <w:rsid w:val="00B1115D"/>
    <w:rsid w:val="00B12D12"/>
    <w:rsid w:val="00B14F3B"/>
    <w:rsid w:val="00B15040"/>
    <w:rsid w:val="00B1625F"/>
    <w:rsid w:val="00B16F1C"/>
    <w:rsid w:val="00B20DF0"/>
    <w:rsid w:val="00B21959"/>
    <w:rsid w:val="00B22564"/>
    <w:rsid w:val="00B268B0"/>
    <w:rsid w:val="00B27012"/>
    <w:rsid w:val="00B3207D"/>
    <w:rsid w:val="00B3422C"/>
    <w:rsid w:val="00B35031"/>
    <w:rsid w:val="00B3689C"/>
    <w:rsid w:val="00B4029B"/>
    <w:rsid w:val="00B41904"/>
    <w:rsid w:val="00B41CF4"/>
    <w:rsid w:val="00B4259F"/>
    <w:rsid w:val="00B427D0"/>
    <w:rsid w:val="00B42A16"/>
    <w:rsid w:val="00B44CFF"/>
    <w:rsid w:val="00B45B34"/>
    <w:rsid w:val="00B47298"/>
    <w:rsid w:val="00B4767D"/>
    <w:rsid w:val="00B51AC6"/>
    <w:rsid w:val="00B52FE0"/>
    <w:rsid w:val="00B544D9"/>
    <w:rsid w:val="00B5608B"/>
    <w:rsid w:val="00B571EA"/>
    <w:rsid w:val="00B573DC"/>
    <w:rsid w:val="00B60DE4"/>
    <w:rsid w:val="00B611AA"/>
    <w:rsid w:val="00B6170F"/>
    <w:rsid w:val="00B61CBC"/>
    <w:rsid w:val="00B62EB2"/>
    <w:rsid w:val="00B70030"/>
    <w:rsid w:val="00B71021"/>
    <w:rsid w:val="00B71C4B"/>
    <w:rsid w:val="00B74DC1"/>
    <w:rsid w:val="00B756E2"/>
    <w:rsid w:val="00B76199"/>
    <w:rsid w:val="00B766CE"/>
    <w:rsid w:val="00B77D1D"/>
    <w:rsid w:val="00B80594"/>
    <w:rsid w:val="00B809BF"/>
    <w:rsid w:val="00B80CF5"/>
    <w:rsid w:val="00B829CB"/>
    <w:rsid w:val="00B90655"/>
    <w:rsid w:val="00B9181D"/>
    <w:rsid w:val="00B923B3"/>
    <w:rsid w:val="00B92973"/>
    <w:rsid w:val="00B934A3"/>
    <w:rsid w:val="00B937BC"/>
    <w:rsid w:val="00B93997"/>
    <w:rsid w:val="00B93F5E"/>
    <w:rsid w:val="00B975B5"/>
    <w:rsid w:val="00BA121C"/>
    <w:rsid w:val="00BA56EF"/>
    <w:rsid w:val="00BA5B54"/>
    <w:rsid w:val="00BA6C5B"/>
    <w:rsid w:val="00BA7603"/>
    <w:rsid w:val="00BA7DB3"/>
    <w:rsid w:val="00BB0083"/>
    <w:rsid w:val="00BB079A"/>
    <w:rsid w:val="00BB079E"/>
    <w:rsid w:val="00BB1164"/>
    <w:rsid w:val="00BB1E59"/>
    <w:rsid w:val="00BB24A3"/>
    <w:rsid w:val="00BB3D4D"/>
    <w:rsid w:val="00BB49A2"/>
    <w:rsid w:val="00BB73A5"/>
    <w:rsid w:val="00BC10FA"/>
    <w:rsid w:val="00BC1730"/>
    <w:rsid w:val="00BC2169"/>
    <w:rsid w:val="00BC2479"/>
    <w:rsid w:val="00BC2756"/>
    <w:rsid w:val="00BC35D7"/>
    <w:rsid w:val="00BC6A76"/>
    <w:rsid w:val="00BC795E"/>
    <w:rsid w:val="00BC7B45"/>
    <w:rsid w:val="00BD0045"/>
    <w:rsid w:val="00BD0425"/>
    <w:rsid w:val="00BD06F5"/>
    <w:rsid w:val="00BD243F"/>
    <w:rsid w:val="00BD2550"/>
    <w:rsid w:val="00BD3223"/>
    <w:rsid w:val="00BD455B"/>
    <w:rsid w:val="00BE0CAA"/>
    <w:rsid w:val="00BE2331"/>
    <w:rsid w:val="00BE2E2E"/>
    <w:rsid w:val="00BE4ADC"/>
    <w:rsid w:val="00BE4FBE"/>
    <w:rsid w:val="00BE580C"/>
    <w:rsid w:val="00BE5B02"/>
    <w:rsid w:val="00BE5BF0"/>
    <w:rsid w:val="00BE621E"/>
    <w:rsid w:val="00BE7580"/>
    <w:rsid w:val="00BE7F31"/>
    <w:rsid w:val="00BF110B"/>
    <w:rsid w:val="00BF15C1"/>
    <w:rsid w:val="00BF2601"/>
    <w:rsid w:val="00BF2866"/>
    <w:rsid w:val="00BF2940"/>
    <w:rsid w:val="00BF58D0"/>
    <w:rsid w:val="00BF6896"/>
    <w:rsid w:val="00BF7694"/>
    <w:rsid w:val="00C028A6"/>
    <w:rsid w:val="00C04184"/>
    <w:rsid w:val="00C04A39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358"/>
    <w:rsid w:val="00C12847"/>
    <w:rsid w:val="00C12C2C"/>
    <w:rsid w:val="00C12CBE"/>
    <w:rsid w:val="00C169F7"/>
    <w:rsid w:val="00C20124"/>
    <w:rsid w:val="00C23038"/>
    <w:rsid w:val="00C236A8"/>
    <w:rsid w:val="00C24573"/>
    <w:rsid w:val="00C26A1A"/>
    <w:rsid w:val="00C33169"/>
    <w:rsid w:val="00C373AD"/>
    <w:rsid w:val="00C40A83"/>
    <w:rsid w:val="00C40B0A"/>
    <w:rsid w:val="00C4213D"/>
    <w:rsid w:val="00C42D41"/>
    <w:rsid w:val="00C445C9"/>
    <w:rsid w:val="00C46981"/>
    <w:rsid w:val="00C47B9D"/>
    <w:rsid w:val="00C509FF"/>
    <w:rsid w:val="00C514DD"/>
    <w:rsid w:val="00C53BE9"/>
    <w:rsid w:val="00C559F9"/>
    <w:rsid w:val="00C57711"/>
    <w:rsid w:val="00C61D60"/>
    <w:rsid w:val="00C61EEE"/>
    <w:rsid w:val="00C62C00"/>
    <w:rsid w:val="00C6473C"/>
    <w:rsid w:val="00C67023"/>
    <w:rsid w:val="00C710BB"/>
    <w:rsid w:val="00C7118D"/>
    <w:rsid w:val="00C72650"/>
    <w:rsid w:val="00C737FE"/>
    <w:rsid w:val="00C73DDA"/>
    <w:rsid w:val="00C752CB"/>
    <w:rsid w:val="00C758B1"/>
    <w:rsid w:val="00C77C47"/>
    <w:rsid w:val="00C85082"/>
    <w:rsid w:val="00C859EC"/>
    <w:rsid w:val="00C85F7F"/>
    <w:rsid w:val="00C9270D"/>
    <w:rsid w:val="00C9515E"/>
    <w:rsid w:val="00C95ECB"/>
    <w:rsid w:val="00CA0BF0"/>
    <w:rsid w:val="00CA174C"/>
    <w:rsid w:val="00CA30F0"/>
    <w:rsid w:val="00CA4895"/>
    <w:rsid w:val="00CA4B84"/>
    <w:rsid w:val="00CA6BD3"/>
    <w:rsid w:val="00CB00B9"/>
    <w:rsid w:val="00CB0144"/>
    <w:rsid w:val="00CB1056"/>
    <w:rsid w:val="00CB20AA"/>
    <w:rsid w:val="00CB5381"/>
    <w:rsid w:val="00CB60F6"/>
    <w:rsid w:val="00CC0552"/>
    <w:rsid w:val="00CC1407"/>
    <w:rsid w:val="00CC325D"/>
    <w:rsid w:val="00CC3590"/>
    <w:rsid w:val="00CC59BC"/>
    <w:rsid w:val="00CC7C6B"/>
    <w:rsid w:val="00CC7FE1"/>
    <w:rsid w:val="00CD03E1"/>
    <w:rsid w:val="00CD11FC"/>
    <w:rsid w:val="00CD1BD4"/>
    <w:rsid w:val="00CD55E3"/>
    <w:rsid w:val="00CD56D5"/>
    <w:rsid w:val="00CD5857"/>
    <w:rsid w:val="00CE074C"/>
    <w:rsid w:val="00CE09CD"/>
    <w:rsid w:val="00CE605D"/>
    <w:rsid w:val="00CF2BE5"/>
    <w:rsid w:val="00CF2E06"/>
    <w:rsid w:val="00CF6FEA"/>
    <w:rsid w:val="00CF7A98"/>
    <w:rsid w:val="00D0087A"/>
    <w:rsid w:val="00D00A1E"/>
    <w:rsid w:val="00D015E9"/>
    <w:rsid w:val="00D0207F"/>
    <w:rsid w:val="00D029B5"/>
    <w:rsid w:val="00D03B61"/>
    <w:rsid w:val="00D040FC"/>
    <w:rsid w:val="00D057D5"/>
    <w:rsid w:val="00D0608F"/>
    <w:rsid w:val="00D0636A"/>
    <w:rsid w:val="00D06581"/>
    <w:rsid w:val="00D06D95"/>
    <w:rsid w:val="00D06E6D"/>
    <w:rsid w:val="00D072D1"/>
    <w:rsid w:val="00D1245F"/>
    <w:rsid w:val="00D1454B"/>
    <w:rsid w:val="00D16459"/>
    <w:rsid w:val="00D16CBC"/>
    <w:rsid w:val="00D20ED0"/>
    <w:rsid w:val="00D21C01"/>
    <w:rsid w:val="00D21E01"/>
    <w:rsid w:val="00D23486"/>
    <w:rsid w:val="00D24B84"/>
    <w:rsid w:val="00D2696D"/>
    <w:rsid w:val="00D26F9E"/>
    <w:rsid w:val="00D27038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63CE"/>
    <w:rsid w:val="00D47822"/>
    <w:rsid w:val="00D505DB"/>
    <w:rsid w:val="00D5549B"/>
    <w:rsid w:val="00D605AC"/>
    <w:rsid w:val="00D6082B"/>
    <w:rsid w:val="00D60970"/>
    <w:rsid w:val="00D60F1D"/>
    <w:rsid w:val="00D62EE6"/>
    <w:rsid w:val="00D650FD"/>
    <w:rsid w:val="00D714B8"/>
    <w:rsid w:val="00D7150D"/>
    <w:rsid w:val="00D71914"/>
    <w:rsid w:val="00D745A7"/>
    <w:rsid w:val="00D74F96"/>
    <w:rsid w:val="00D754E7"/>
    <w:rsid w:val="00D80234"/>
    <w:rsid w:val="00D807D5"/>
    <w:rsid w:val="00D81D3A"/>
    <w:rsid w:val="00D82291"/>
    <w:rsid w:val="00D82432"/>
    <w:rsid w:val="00D83E1D"/>
    <w:rsid w:val="00D84CA3"/>
    <w:rsid w:val="00D8663A"/>
    <w:rsid w:val="00D86923"/>
    <w:rsid w:val="00D92BDB"/>
    <w:rsid w:val="00D93077"/>
    <w:rsid w:val="00D939CE"/>
    <w:rsid w:val="00D94469"/>
    <w:rsid w:val="00D94F2F"/>
    <w:rsid w:val="00D9553F"/>
    <w:rsid w:val="00D9562C"/>
    <w:rsid w:val="00D966D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0632"/>
    <w:rsid w:val="00DB11D3"/>
    <w:rsid w:val="00DB2100"/>
    <w:rsid w:val="00DB2517"/>
    <w:rsid w:val="00DB28CC"/>
    <w:rsid w:val="00DB38EF"/>
    <w:rsid w:val="00DB481F"/>
    <w:rsid w:val="00DB60F6"/>
    <w:rsid w:val="00DB7642"/>
    <w:rsid w:val="00DB77EC"/>
    <w:rsid w:val="00DB7851"/>
    <w:rsid w:val="00DB7A0D"/>
    <w:rsid w:val="00DC0089"/>
    <w:rsid w:val="00DC00F1"/>
    <w:rsid w:val="00DC052F"/>
    <w:rsid w:val="00DC1329"/>
    <w:rsid w:val="00DC3827"/>
    <w:rsid w:val="00DC4BAD"/>
    <w:rsid w:val="00DC5531"/>
    <w:rsid w:val="00DD04AF"/>
    <w:rsid w:val="00DD26EA"/>
    <w:rsid w:val="00DD2E22"/>
    <w:rsid w:val="00DD757C"/>
    <w:rsid w:val="00DE1186"/>
    <w:rsid w:val="00DE137C"/>
    <w:rsid w:val="00DE4A5D"/>
    <w:rsid w:val="00DE5B7B"/>
    <w:rsid w:val="00DE5F8C"/>
    <w:rsid w:val="00DE674D"/>
    <w:rsid w:val="00DE756F"/>
    <w:rsid w:val="00DE7E75"/>
    <w:rsid w:val="00DF07E8"/>
    <w:rsid w:val="00DF089A"/>
    <w:rsid w:val="00DF383B"/>
    <w:rsid w:val="00DF42D5"/>
    <w:rsid w:val="00DF434B"/>
    <w:rsid w:val="00DF5770"/>
    <w:rsid w:val="00E01131"/>
    <w:rsid w:val="00E01827"/>
    <w:rsid w:val="00E01A48"/>
    <w:rsid w:val="00E01E3F"/>
    <w:rsid w:val="00E03882"/>
    <w:rsid w:val="00E05C04"/>
    <w:rsid w:val="00E07566"/>
    <w:rsid w:val="00E077EF"/>
    <w:rsid w:val="00E10893"/>
    <w:rsid w:val="00E12B3F"/>
    <w:rsid w:val="00E138EF"/>
    <w:rsid w:val="00E14112"/>
    <w:rsid w:val="00E1533A"/>
    <w:rsid w:val="00E16968"/>
    <w:rsid w:val="00E17B40"/>
    <w:rsid w:val="00E2047F"/>
    <w:rsid w:val="00E20700"/>
    <w:rsid w:val="00E20FCE"/>
    <w:rsid w:val="00E220EE"/>
    <w:rsid w:val="00E262D1"/>
    <w:rsid w:val="00E26F81"/>
    <w:rsid w:val="00E27DEA"/>
    <w:rsid w:val="00E3397C"/>
    <w:rsid w:val="00E35C24"/>
    <w:rsid w:val="00E364BD"/>
    <w:rsid w:val="00E365FF"/>
    <w:rsid w:val="00E41748"/>
    <w:rsid w:val="00E434CF"/>
    <w:rsid w:val="00E4396A"/>
    <w:rsid w:val="00E5065E"/>
    <w:rsid w:val="00E512DE"/>
    <w:rsid w:val="00E52CD4"/>
    <w:rsid w:val="00E55DF0"/>
    <w:rsid w:val="00E5792C"/>
    <w:rsid w:val="00E6136B"/>
    <w:rsid w:val="00E65CEA"/>
    <w:rsid w:val="00E67B25"/>
    <w:rsid w:val="00E7093B"/>
    <w:rsid w:val="00E7174F"/>
    <w:rsid w:val="00E72670"/>
    <w:rsid w:val="00E72A9C"/>
    <w:rsid w:val="00E74464"/>
    <w:rsid w:val="00E74B7F"/>
    <w:rsid w:val="00E76BB1"/>
    <w:rsid w:val="00E776DA"/>
    <w:rsid w:val="00E777A3"/>
    <w:rsid w:val="00E80BDA"/>
    <w:rsid w:val="00E81615"/>
    <w:rsid w:val="00E81F0C"/>
    <w:rsid w:val="00E82BC0"/>
    <w:rsid w:val="00E83559"/>
    <w:rsid w:val="00E85737"/>
    <w:rsid w:val="00E8584F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1451"/>
    <w:rsid w:val="00EA387A"/>
    <w:rsid w:val="00EA3D6D"/>
    <w:rsid w:val="00EA4619"/>
    <w:rsid w:val="00EA7FB7"/>
    <w:rsid w:val="00EB0436"/>
    <w:rsid w:val="00EB2BFC"/>
    <w:rsid w:val="00EB5105"/>
    <w:rsid w:val="00EB73CE"/>
    <w:rsid w:val="00EC13F6"/>
    <w:rsid w:val="00EC1A95"/>
    <w:rsid w:val="00EC4018"/>
    <w:rsid w:val="00EC454D"/>
    <w:rsid w:val="00EC5559"/>
    <w:rsid w:val="00EC5D6B"/>
    <w:rsid w:val="00EC7CE9"/>
    <w:rsid w:val="00ED16D0"/>
    <w:rsid w:val="00ED1B2D"/>
    <w:rsid w:val="00ED2AE6"/>
    <w:rsid w:val="00ED5411"/>
    <w:rsid w:val="00ED60FD"/>
    <w:rsid w:val="00EE27B2"/>
    <w:rsid w:val="00EE360B"/>
    <w:rsid w:val="00EE52AC"/>
    <w:rsid w:val="00EE7520"/>
    <w:rsid w:val="00EF0190"/>
    <w:rsid w:val="00EF1304"/>
    <w:rsid w:val="00EF1F2A"/>
    <w:rsid w:val="00EF2159"/>
    <w:rsid w:val="00EF26DE"/>
    <w:rsid w:val="00EF36DC"/>
    <w:rsid w:val="00EF3CFA"/>
    <w:rsid w:val="00EF6FEB"/>
    <w:rsid w:val="00F00902"/>
    <w:rsid w:val="00F015FD"/>
    <w:rsid w:val="00F022C4"/>
    <w:rsid w:val="00F03BC1"/>
    <w:rsid w:val="00F03D8C"/>
    <w:rsid w:val="00F04035"/>
    <w:rsid w:val="00F043BE"/>
    <w:rsid w:val="00F04BCB"/>
    <w:rsid w:val="00F076CB"/>
    <w:rsid w:val="00F123A1"/>
    <w:rsid w:val="00F12D4D"/>
    <w:rsid w:val="00F16CE4"/>
    <w:rsid w:val="00F17305"/>
    <w:rsid w:val="00F17920"/>
    <w:rsid w:val="00F23C32"/>
    <w:rsid w:val="00F23FDE"/>
    <w:rsid w:val="00F240EA"/>
    <w:rsid w:val="00F254FD"/>
    <w:rsid w:val="00F25592"/>
    <w:rsid w:val="00F25640"/>
    <w:rsid w:val="00F257FE"/>
    <w:rsid w:val="00F3142F"/>
    <w:rsid w:val="00F32BD4"/>
    <w:rsid w:val="00F32E7E"/>
    <w:rsid w:val="00F3417A"/>
    <w:rsid w:val="00F36001"/>
    <w:rsid w:val="00F3634E"/>
    <w:rsid w:val="00F40041"/>
    <w:rsid w:val="00F436CC"/>
    <w:rsid w:val="00F442BF"/>
    <w:rsid w:val="00F51D8F"/>
    <w:rsid w:val="00F52E2F"/>
    <w:rsid w:val="00F532A7"/>
    <w:rsid w:val="00F54479"/>
    <w:rsid w:val="00F55190"/>
    <w:rsid w:val="00F60875"/>
    <w:rsid w:val="00F6108F"/>
    <w:rsid w:val="00F617FB"/>
    <w:rsid w:val="00F6287B"/>
    <w:rsid w:val="00F6429D"/>
    <w:rsid w:val="00F65D6D"/>
    <w:rsid w:val="00F66445"/>
    <w:rsid w:val="00F6700C"/>
    <w:rsid w:val="00F6714D"/>
    <w:rsid w:val="00F67758"/>
    <w:rsid w:val="00F729C8"/>
    <w:rsid w:val="00F72DD1"/>
    <w:rsid w:val="00F74DA1"/>
    <w:rsid w:val="00F752D3"/>
    <w:rsid w:val="00F75DB5"/>
    <w:rsid w:val="00F76AB0"/>
    <w:rsid w:val="00F76C2A"/>
    <w:rsid w:val="00F776E4"/>
    <w:rsid w:val="00F8005A"/>
    <w:rsid w:val="00F82BEF"/>
    <w:rsid w:val="00F913CA"/>
    <w:rsid w:val="00F91597"/>
    <w:rsid w:val="00F91691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401"/>
    <w:rsid w:val="00FB2F05"/>
    <w:rsid w:val="00FB4209"/>
    <w:rsid w:val="00FB4345"/>
    <w:rsid w:val="00FB553D"/>
    <w:rsid w:val="00FB5939"/>
    <w:rsid w:val="00FB615F"/>
    <w:rsid w:val="00FB62EC"/>
    <w:rsid w:val="00FB68B2"/>
    <w:rsid w:val="00FB6C46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690"/>
    <w:rsid w:val="00FD38F9"/>
    <w:rsid w:val="00FD3F8F"/>
    <w:rsid w:val="00FD4039"/>
    <w:rsid w:val="00FD4D3E"/>
    <w:rsid w:val="00FD53BB"/>
    <w:rsid w:val="00FD6F1F"/>
    <w:rsid w:val="00FD7A62"/>
    <w:rsid w:val="00FD7E73"/>
    <w:rsid w:val="00FE1992"/>
    <w:rsid w:val="00FE2882"/>
    <w:rsid w:val="00FE31AD"/>
    <w:rsid w:val="00FE370B"/>
    <w:rsid w:val="00FE625E"/>
    <w:rsid w:val="00FE777D"/>
    <w:rsid w:val="00FF040B"/>
    <w:rsid w:val="00FF110E"/>
    <w:rsid w:val="00FF5899"/>
    <w:rsid w:val="00FF6D00"/>
    <w:rsid w:val="00FF7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link w:val="a7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  <w:lang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8">
    <w:name w:val="Table Grid"/>
    <w:basedOn w:val="a2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b">
    <w:name w:val="header"/>
    <w:basedOn w:val="a0"/>
    <w:link w:val="ac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footer"/>
    <w:basedOn w:val="a0"/>
    <w:link w:val="ae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annotation reference"/>
    <w:basedOn w:val="a1"/>
    <w:uiPriority w:val="99"/>
    <w:semiHidden/>
    <w:unhideWhenUsed/>
    <w:rsid w:val="005626F6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5626F6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626F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">
    <w:name w:val="Обычный3"/>
    <w:uiPriority w:val="99"/>
    <w:rsid w:val="00CC3590"/>
    <w:rPr>
      <w:rFonts w:ascii="Times New Roman" w:hAnsi="Times New Roman" w:cs="Times New Roman"/>
    </w:rPr>
  </w:style>
  <w:style w:type="character" w:customStyle="1" w:styleId="af4">
    <w:name w:val="Текст Знак"/>
    <w:link w:val="af5"/>
    <w:rsid w:val="00C61D60"/>
    <w:rPr>
      <w:rFonts w:eastAsia="MS Mincho"/>
      <w:spacing w:val="-2"/>
      <w:sz w:val="26"/>
    </w:rPr>
  </w:style>
  <w:style w:type="paragraph" w:styleId="af5">
    <w:name w:val="Plain Text"/>
    <w:basedOn w:val="a0"/>
    <w:link w:val="af4"/>
    <w:rsid w:val="00C61D60"/>
    <w:pPr>
      <w:tabs>
        <w:tab w:val="clear" w:pos="709"/>
      </w:tabs>
      <w:ind w:firstLine="0"/>
    </w:pPr>
    <w:rPr>
      <w:rFonts w:ascii="Calibri" w:eastAsia="MS Mincho" w:hAnsi="Calibri"/>
      <w:snapToGrid/>
      <w:spacing w:val="-2"/>
      <w:sz w:val="26"/>
      <w:lang/>
    </w:rPr>
  </w:style>
  <w:style w:type="character" w:customStyle="1" w:styleId="10">
    <w:name w:val="Текст Знак1"/>
    <w:basedOn w:val="a1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6">
    <w:name w:val="фриизз Знак"/>
    <w:link w:val="af7"/>
    <w:uiPriority w:val="99"/>
    <w:locked/>
    <w:rsid w:val="00B35031"/>
    <w:rPr>
      <w:rFonts w:ascii="GaramondC" w:hAnsi="GaramondC"/>
    </w:rPr>
  </w:style>
  <w:style w:type="paragraph" w:customStyle="1" w:styleId="af7">
    <w:name w:val="фриизз"/>
    <w:basedOn w:val="a0"/>
    <w:link w:val="af6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/>
      <w:snapToGrid/>
      <w:sz w:val="20"/>
      <w:lang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  <w:lang w:val="ru-RU" w:eastAsia="ru-RU" w:bidi="ar-SA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8">
    <w:name w:val="Body Text"/>
    <w:basedOn w:val="a0"/>
    <w:link w:val="af9"/>
    <w:uiPriority w:val="99"/>
    <w:unhideWhenUsed/>
    <w:rsid w:val="000C7162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rsid w:val="000C7162"/>
    <w:rPr>
      <w:rFonts w:ascii="Times New Roman" w:hAnsi="Times New Roman" w:cs="Times New Roman"/>
      <w:snapToGrid w:val="0"/>
      <w:sz w:val="28"/>
    </w:rPr>
  </w:style>
  <w:style w:type="character" w:styleId="afa">
    <w:name w:val="Hyperlink"/>
    <w:basedOn w:val="a1"/>
    <w:uiPriority w:val="99"/>
    <w:unhideWhenUsed/>
    <w:rsid w:val="00AF3912"/>
    <w:rPr>
      <w:color w:val="0000FF"/>
      <w:u w:val="single"/>
    </w:rPr>
  </w:style>
  <w:style w:type="character" w:customStyle="1" w:styleId="a7">
    <w:name w:val="Абзац списка Знак"/>
    <w:link w:val="a6"/>
    <w:uiPriority w:val="99"/>
    <w:locked/>
    <w:rsid w:val="00641C32"/>
    <w:rPr>
      <w:rFonts w:ascii="Times New Roman" w:hAnsi="Times New Roman" w:cs="Times New Roman"/>
      <w:sz w:val="24"/>
      <w:szCs w:val="24"/>
    </w:rPr>
  </w:style>
  <w:style w:type="character" w:customStyle="1" w:styleId="WW8Num17z2">
    <w:name w:val="WW8Num17z2"/>
    <w:rsid w:val="00D94469"/>
    <w:rPr>
      <w:rFonts w:ascii="Wingdings" w:hAnsi="Wingdings"/>
    </w:rPr>
  </w:style>
  <w:style w:type="character" w:styleId="afb">
    <w:name w:val="footnote reference"/>
    <w:uiPriority w:val="99"/>
    <w:rsid w:val="006542F0"/>
    <w:rPr>
      <w:vertAlign w:val="superscript"/>
    </w:rPr>
  </w:style>
  <w:style w:type="paragraph" w:styleId="a">
    <w:name w:val="List Bullet"/>
    <w:basedOn w:val="a0"/>
    <w:autoRedefine/>
    <w:rsid w:val="00B12D12"/>
    <w:pPr>
      <w:numPr>
        <w:ilvl w:val="2"/>
        <w:numId w:val="21"/>
      </w:numPr>
      <w:tabs>
        <w:tab w:val="clear" w:pos="709"/>
        <w:tab w:val="left" w:pos="0"/>
      </w:tabs>
      <w:suppressAutoHyphens/>
      <w:autoSpaceDE w:val="0"/>
      <w:autoSpaceDN w:val="0"/>
      <w:adjustRightInd w:val="0"/>
      <w:jc w:val="both"/>
    </w:pPr>
    <w:rPr>
      <w:bCs/>
      <w:snapToGrid/>
      <w:szCs w:val="28"/>
    </w:rPr>
  </w:style>
  <w:style w:type="paragraph" w:customStyle="1" w:styleId="style13262683980000000596msonormal">
    <w:name w:val="style_13262683980000000596msonormal"/>
    <w:basedOn w:val="a0"/>
    <w:uiPriority w:val="99"/>
    <w:rsid w:val="00EA1451"/>
    <w:pPr>
      <w:tabs>
        <w:tab w:val="clear" w:pos="709"/>
      </w:tabs>
      <w:spacing w:before="100" w:beforeAutospacing="1" w:after="100" w:afterAutospacing="1"/>
      <w:ind w:firstLine="0"/>
    </w:pPr>
    <w:rPr>
      <w:snapToGrid/>
      <w:sz w:val="24"/>
      <w:szCs w:val="24"/>
    </w:rPr>
  </w:style>
  <w:style w:type="paragraph" w:customStyle="1" w:styleId="2">
    <w:name w:val="Абзац списка2"/>
    <w:basedOn w:val="a0"/>
    <w:uiPriority w:val="99"/>
    <w:rsid w:val="009B64AB"/>
    <w:pPr>
      <w:tabs>
        <w:tab w:val="clear" w:pos="709"/>
      </w:tabs>
      <w:ind w:left="720" w:firstLine="0"/>
    </w:pPr>
    <w:rPr>
      <w:snapToGrid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3DD34-5407-4BB9-A2B7-1CEE7E51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2354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15746</CharactersWithSpaces>
  <SharedDoc>false</SharedDoc>
  <HLinks>
    <vt:vector size="12" baseType="variant">
      <vt:variant>
        <vt:i4>589913</vt:i4>
      </vt:variant>
      <vt:variant>
        <vt:i4>3</vt:i4>
      </vt:variant>
      <vt:variant>
        <vt:i4>0</vt:i4>
      </vt:variant>
      <vt:variant>
        <vt:i4>5</vt:i4>
      </vt:variant>
      <vt:variant>
        <vt:lpwstr>http://otc.ru/tender</vt:lpwstr>
      </vt:variant>
      <vt:variant>
        <vt:lpwstr/>
      </vt:variant>
      <vt:variant>
        <vt:i4>589913</vt:i4>
      </vt:variant>
      <vt:variant>
        <vt:i4>0</vt:i4>
      </vt:variant>
      <vt:variant>
        <vt:i4>0</vt:i4>
      </vt:variant>
      <vt:variant>
        <vt:i4>5</vt:i4>
      </vt:variant>
      <vt:variant>
        <vt:lpwstr>http://otc.ru/tender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Пахомова Екатерина Михайловна</cp:lastModifiedBy>
  <cp:revision>14</cp:revision>
  <cp:lastPrinted>2014-05-22T05:50:00Z</cp:lastPrinted>
  <dcterms:created xsi:type="dcterms:W3CDTF">2014-03-04T14:09:00Z</dcterms:created>
  <dcterms:modified xsi:type="dcterms:W3CDTF">2014-05-23T06:39:00Z</dcterms:modified>
</cp:coreProperties>
</file>