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4333" w:rsidRPr="006B3EDD" w:rsidRDefault="00374333" w:rsidP="00374333">
      <w:pPr>
        <w:tabs>
          <w:tab w:val="left" w:pos="4962"/>
        </w:tabs>
        <w:ind w:left="5387"/>
        <w:rPr>
          <w:b/>
          <w:bCs/>
          <w:sz w:val="28"/>
          <w:szCs w:val="28"/>
        </w:rPr>
      </w:pPr>
      <w:r w:rsidRPr="006B3EDD">
        <w:rPr>
          <w:b/>
          <w:bCs/>
          <w:sz w:val="28"/>
          <w:szCs w:val="28"/>
        </w:rPr>
        <w:t>УТВЕРЖДАЮ</w:t>
      </w:r>
    </w:p>
    <w:p w:rsidR="00374333" w:rsidRPr="006B3EDD" w:rsidRDefault="00374333" w:rsidP="00374333">
      <w:pPr>
        <w:tabs>
          <w:tab w:val="left" w:pos="4962"/>
        </w:tabs>
        <w:ind w:left="5387"/>
        <w:rPr>
          <w:rFonts w:eastAsia="Arial Unicode MS"/>
          <w:b/>
          <w:bCs/>
          <w:sz w:val="28"/>
          <w:szCs w:val="28"/>
        </w:rPr>
      </w:pPr>
    </w:p>
    <w:p w:rsidR="00374333" w:rsidRDefault="00374333" w:rsidP="00374333">
      <w:pPr>
        <w:tabs>
          <w:tab w:val="left" w:pos="4962"/>
        </w:tabs>
        <w:ind w:left="5387"/>
        <w:rPr>
          <w:b/>
          <w:bCs/>
          <w:sz w:val="28"/>
          <w:szCs w:val="28"/>
        </w:rPr>
      </w:pPr>
      <w:r w:rsidRPr="006B3EDD">
        <w:rPr>
          <w:b/>
          <w:bCs/>
          <w:sz w:val="28"/>
          <w:szCs w:val="28"/>
        </w:rPr>
        <w:t>Председател</w:t>
      </w:r>
      <w:r>
        <w:rPr>
          <w:b/>
          <w:bCs/>
          <w:sz w:val="28"/>
          <w:szCs w:val="28"/>
        </w:rPr>
        <w:t>я</w:t>
      </w:r>
      <w:r w:rsidRPr="006B3EDD">
        <w:rPr>
          <w:b/>
          <w:bCs/>
          <w:sz w:val="28"/>
          <w:szCs w:val="28"/>
        </w:rPr>
        <w:t xml:space="preserve"> Конкурсной комиссии</w:t>
      </w:r>
    </w:p>
    <w:p w:rsidR="00374333" w:rsidRPr="006B3EDD" w:rsidRDefault="00374333" w:rsidP="00374333">
      <w:pPr>
        <w:tabs>
          <w:tab w:val="left" w:pos="4962"/>
        </w:tabs>
        <w:ind w:left="5387"/>
        <w:rPr>
          <w:b/>
          <w:bCs/>
          <w:sz w:val="28"/>
          <w:szCs w:val="28"/>
        </w:rPr>
      </w:pPr>
      <w:r w:rsidRPr="006B3EDD">
        <w:rPr>
          <w:b/>
          <w:bCs/>
          <w:sz w:val="28"/>
          <w:szCs w:val="28"/>
        </w:rPr>
        <w:t>аппарата управления</w:t>
      </w:r>
      <w:r>
        <w:rPr>
          <w:b/>
          <w:bCs/>
          <w:sz w:val="28"/>
          <w:szCs w:val="28"/>
        </w:rPr>
        <w:t xml:space="preserve"> филиалом</w:t>
      </w:r>
      <w:r w:rsidRPr="006B3EDD">
        <w:rPr>
          <w:b/>
          <w:bCs/>
          <w:sz w:val="28"/>
          <w:szCs w:val="28"/>
        </w:rPr>
        <w:t xml:space="preserve"> </w:t>
      </w:r>
    </w:p>
    <w:p w:rsidR="00374333" w:rsidRPr="006B3EDD" w:rsidRDefault="00374333" w:rsidP="00374333">
      <w:pPr>
        <w:tabs>
          <w:tab w:val="left" w:pos="4962"/>
        </w:tabs>
        <w:ind w:left="5387"/>
        <w:rPr>
          <w:b/>
          <w:bCs/>
          <w:sz w:val="28"/>
          <w:szCs w:val="28"/>
        </w:rPr>
      </w:pPr>
      <w:r w:rsidRPr="006B3EDD">
        <w:rPr>
          <w:b/>
          <w:bCs/>
          <w:sz w:val="28"/>
          <w:szCs w:val="28"/>
        </w:rPr>
        <w:t>ОАО «</w:t>
      </w:r>
      <w:proofErr w:type="spellStart"/>
      <w:r w:rsidRPr="006B3EDD">
        <w:rPr>
          <w:b/>
          <w:bCs/>
          <w:sz w:val="28"/>
          <w:szCs w:val="28"/>
        </w:rPr>
        <w:t>ТрансКонтейнер</w:t>
      </w:r>
      <w:proofErr w:type="spellEnd"/>
      <w:r w:rsidRPr="006B3EDD">
        <w:rPr>
          <w:b/>
          <w:bCs/>
          <w:sz w:val="28"/>
          <w:szCs w:val="28"/>
        </w:rPr>
        <w:t xml:space="preserve">» </w:t>
      </w:r>
      <w:r>
        <w:rPr>
          <w:b/>
          <w:bCs/>
          <w:sz w:val="28"/>
          <w:szCs w:val="28"/>
        </w:rPr>
        <w:t xml:space="preserve">на </w:t>
      </w:r>
      <w:proofErr w:type="spellStart"/>
      <w:r>
        <w:rPr>
          <w:b/>
          <w:bCs/>
          <w:sz w:val="28"/>
          <w:szCs w:val="28"/>
        </w:rPr>
        <w:t>Западно-Сибирской</w:t>
      </w:r>
      <w:proofErr w:type="spellEnd"/>
      <w:r>
        <w:rPr>
          <w:b/>
          <w:bCs/>
          <w:sz w:val="28"/>
          <w:szCs w:val="28"/>
        </w:rPr>
        <w:t xml:space="preserve"> ж.д.</w:t>
      </w:r>
    </w:p>
    <w:p w:rsidR="00374333" w:rsidRPr="006B3EDD" w:rsidRDefault="00374333" w:rsidP="00374333">
      <w:pPr>
        <w:tabs>
          <w:tab w:val="left" w:pos="4962"/>
        </w:tabs>
        <w:ind w:left="5387"/>
        <w:rPr>
          <w:b/>
          <w:bCs/>
          <w:sz w:val="28"/>
          <w:szCs w:val="28"/>
        </w:rPr>
      </w:pPr>
    </w:p>
    <w:p w:rsidR="00374333" w:rsidRPr="00374333" w:rsidRDefault="00374333" w:rsidP="00374333">
      <w:pPr>
        <w:tabs>
          <w:tab w:val="left" w:pos="4962"/>
        </w:tabs>
        <w:ind w:left="5387"/>
        <w:rPr>
          <w:b/>
          <w:bCs/>
          <w:sz w:val="28"/>
          <w:szCs w:val="28"/>
        </w:rPr>
      </w:pPr>
      <w:r>
        <w:rPr>
          <w:b/>
          <w:bCs/>
          <w:sz w:val="28"/>
          <w:szCs w:val="28"/>
        </w:rPr>
        <w:t>______________ С.А. Лебедев</w:t>
      </w:r>
    </w:p>
    <w:p w:rsidR="00374333" w:rsidRPr="006B3EDD" w:rsidRDefault="00374333" w:rsidP="00374333">
      <w:pPr>
        <w:tabs>
          <w:tab w:val="left" w:pos="4962"/>
        </w:tabs>
        <w:ind w:left="5387"/>
        <w:rPr>
          <w:rFonts w:eastAsia="Arial Unicode MS"/>
        </w:rPr>
      </w:pPr>
    </w:p>
    <w:p w:rsidR="00374333" w:rsidRDefault="00374333" w:rsidP="00374333">
      <w:pPr>
        <w:tabs>
          <w:tab w:val="left" w:pos="4962"/>
        </w:tabs>
        <w:ind w:left="5387"/>
        <w:rPr>
          <w:b/>
          <w:bCs/>
          <w:sz w:val="28"/>
        </w:rPr>
      </w:pPr>
      <w:r w:rsidRPr="006B3EDD">
        <w:rPr>
          <w:b/>
          <w:bCs/>
          <w:sz w:val="28"/>
        </w:rPr>
        <w:t>«</w:t>
      </w:r>
      <w:r>
        <w:rPr>
          <w:b/>
          <w:bCs/>
          <w:sz w:val="28"/>
        </w:rPr>
        <w:t>___</w:t>
      </w:r>
      <w:r w:rsidRPr="006B3EDD">
        <w:rPr>
          <w:b/>
          <w:bCs/>
          <w:sz w:val="28"/>
        </w:rPr>
        <w:t>»</w:t>
      </w:r>
      <w:r>
        <w:rPr>
          <w:b/>
          <w:bCs/>
          <w:sz w:val="28"/>
        </w:rPr>
        <w:t xml:space="preserve"> </w:t>
      </w:r>
      <w:r w:rsidR="000E344F">
        <w:rPr>
          <w:b/>
          <w:bCs/>
          <w:sz w:val="28"/>
        </w:rPr>
        <w:t>_________</w:t>
      </w:r>
      <w:r w:rsidRPr="006B3EDD">
        <w:rPr>
          <w:b/>
          <w:bCs/>
          <w:sz w:val="28"/>
        </w:rPr>
        <w:t xml:space="preserve"> 201</w:t>
      </w:r>
      <w:r>
        <w:rPr>
          <w:b/>
          <w:bCs/>
          <w:sz w:val="28"/>
        </w:rPr>
        <w:t>4</w:t>
      </w:r>
      <w:r w:rsidRPr="006B3EDD">
        <w:rPr>
          <w:b/>
          <w:bCs/>
          <w:sz w:val="28"/>
        </w:rPr>
        <w:t xml:space="preserve">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7D6548" w:rsidP="002E252E">
      <w:pPr>
        <w:pStyle w:val="19"/>
        <w:numPr>
          <w:ilvl w:val="2"/>
          <w:numId w:val="21"/>
        </w:numPr>
        <w:ind w:left="0" w:firstLine="709"/>
      </w:pPr>
      <w:proofErr w:type="gramStart"/>
      <w:r w:rsidRPr="009B347A">
        <w:t>Открытое акционерное общество «Центр по перевозке грузов в контейнерах «</w:t>
      </w:r>
      <w:proofErr w:type="spellStart"/>
      <w:r w:rsidRPr="009B347A">
        <w:t>ТрансКонтейнер</w:t>
      </w:r>
      <w:proofErr w:type="spellEnd"/>
      <w:r w:rsidRPr="009B347A">
        <w:t>» (ОАО «</w:t>
      </w:r>
      <w:proofErr w:type="spellStart"/>
      <w:r w:rsidRPr="009B347A">
        <w:t>ТрансКонтейнер</w:t>
      </w:r>
      <w:proofErr w:type="spellEnd"/>
      <w:r w:rsidRPr="009B347A">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9B347A">
        <w:t>ТрансКонтейнер</w:t>
      </w:r>
      <w:proofErr w:type="spellEnd"/>
      <w:r w:rsidRPr="009B347A">
        <w:t>»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Pr="009B347A">
        <w:t xml:space="preserve">(далее – </w:t>
      </w:r>
      <w:r w:rsidR="008C4183" w:rsidRPr="009B347A">
        <w:t>Открытый конкурс</w:t>
      </w:r>
      <w:r w:rsidRPr="009B347A">
        <w:t>)</w:t>
      </w:r>
      <w:r w:rsidR="0098627F" w:rsidRPr="009B347A">
        <w:t xml:space="preserve"> </w:t>
      </w:r>
      <w:r w:rsidR="007B0596">
        <w:rPr>
          <w:b/>
          <w:snapToGrid w:val="0"/>
          <w:sz w:val="32"/>
          <w:szCs w:val="32"/>
        </w:rPr>
        <w:t xml:space="preserve">№ </w:t>
      </w:r>
      <w:proofErr w:type="spellStart"/>
      <w:r w:rsidR="007B0596">
        <w:rPr>
          <w:b/>
          <w:snapToGrid w:val="0"/>
          <w:sz w:val="32"/>
          <w:szCs w:val="32"/>
        </w:rPr>
        <w:t>ОКэ</w:t>
      </w:r>
      <w:proofErr w:type="spellEnd"/>
      <w:r w:rsidR="007B0596">
        <w:rPr>
          <w:b/>
          <w:snapToGrid w:val="0"/>
          <w:sz w:val="32"/>
          <w:szCs w:val="32"/>
        </w:rPr>
        <w:t>/002/ЗСИБ/0017</w:t>
      </w:r>
      <w:r w:rsidR="00416025">
        <w:rPr>
          <w:b/>
          <w:snapToGrid w:val="0"/>
          <w:sz w:val="32"/>
          <w:szCs w:val="32"/>
        </w:rPr>
        <w:t>.</w:t>
      </w:r>
    </w:p>
    <w:p w:rsidR="009B347A" w:rsidRPr="009B347A" w:rsidRDefault="009B347A" w:rsidP="002E252E">
      <w:pPr>
        <w:pStyle w:val="19"/>
        <w:numPr>
          <w:ilvl w:val="2"/>
          <w:numId w:val="21"/>
        </w:numPr>
        <w:ind w:left="0" w:firstLine="709"/>
      </w:pPr>
      <w:r w:rsidRPr="009B347A">
        <w:t xml:space="preserve">Предметом настоящего Открытого конкурса является право на заключение </w:t>
      </w:r>
      <w:r w:rsidR="00374333" w:rsidRPr="00B61B10">
        <w:rPr>
          <w:szCs w:val="28"/>
        </w:rPr>
        <w:t xml:space="preserve">договора на </w:t>
      </w:r>
      <w:r w:rsidR="00374333" w:rsidRPr="00B61B10">
        <w:rPr>
          <w:rFonts w:eastAsia="MS Mincho"/>
          <w:szCs w:val="28"/>
        </w:rPr>
        <w:t xml:space="preserve">поставку расходных </w:t>
      </w:r>
      <w:r w:rsidR="00374333" w:rsidRPr="005A0E19">
        <w:rPr>
          <w:rFonts w:eastAsia="MS Mincho"/>
          <w:szCs w:val="28"/>
        </w:rPr>
        <w:t>материалов для оргтехники</w:t>
      </w:r>
      <w:r w:rsidR="00374333" w:rsidRPr="005A0E19">
        <w:t xml:space="preserve"> и вычислительной техники</w:t>
      </w:r>
      <w:r w:rsidR="005A0E19" w:rsidRPr="005A0E19">
        <w:t xml:space="preserve">, </w:t>
      </w:r>
      <w:r w:rsidRPr="005A0E19">
        <w:t xml:space="preserve">в </w:t>
      </w:r>
      <w:r w:rsidR="000E344F" w:rsidRPr="005A0E19">
        <w:t>2-4 кварталах</w:t>
      </w:r>
      <w:r w:rsidR="00374333" w:rsidRPr="005A0E19">
        <w:t xml:space="preserve"> 2014 года.</w:t>
      </w:r>
      <w:r w:rsidR="00374333" w:rsidRPr="009B347A">
        <w:t xml:space="preserve"> </w:t>
      </w: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2E252E">
      <w:pPr>
        <w:pStyle w:val="19"/>
        <w:numPr>
          <w:ilvl w:val="2"/>
          <w:numId w:val="2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p>
    <w:p w:rsidR="006E08A0" w:rsidRPr="009B347A" w:rsidRDefault="00991BDD" w:rsidP="002E252E">
      <w:pPr>
        <w:pStyle w:val="19"/>
        <w:numPr>
          <w:ilvl w:val="2"/>
          <w:numId w:val="2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2E252E">
      <w:pPr>
        <w:pStyle w:val="19"/>
        <w:numPr>
          <w:ilvl w:val="2"/>
          <w:numId w:val="21"/>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w:t>
      </w:r>
      <w:r w:rsidRPr="009B347A">
        <w:lastRenderedPageBreak/>
        <w:t xml:space="preserve">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2E252E">
      <w:pPr>
        <w:pStyle w:val="19"/>
        <w:numPr>
          <w:ilvl w:val="2"/>
          <w:numId w:val="2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7D6548" w:rsidRPr="00D32FFA" w:rsidRDefault="000236C9" w:rsidP="002E252E">
      <w:pPr>
        <w:pStyle w:val="19"/>
        <w:numPr>
          <w:ilvl w:val="2"/>
          <w:numId w:val="2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2E252E">
      <w:pPr>
        <w:pStyle w:val="19"/>
        <w:numPr>
          <w:ilvl w:val="2"/>
          <w:numId w:val="2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w:t>
      </w:r>
      <w:r w:rsidR="00416025">
        <w:t xml:space="preserve"> всю необходимую документацию.</w:t>
      </w:r>
    </w:p>
    <w:p w:rsidR="007D6548" w:rsidRPr="00D32FFA" w:rsidRDefault="007D6548" w:rsidP="002E252E">
      <w:pPr>
        <w:pStyle w:val="19"/>
        <w:numPr>
          <w:ilvl w:val="2"/>
          <w:numId w:val="2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2E252E">
      <w:pPr>
        <w:pStyle w:val="19"/>
        <w:numPr>
          <w:ilvl w:val="2"/>
          <w:numId w:val="21"/>
        </w:numPr>
        <w:ind w:left="0" w:firstLine="709"/>
        <w:rPr>
          <w:szCs w:val="28"/>
        </w:rPr>
      </w:pPr>
      <w:r w:rsidRPr="00D32FFA">
        <w:rPr>
          <w:szCs w:val="28"/>
        </w:rPr>
        <w:t xml:space="preserve">Для участия в процедуре </w:t>
      </w:r>
      <w:r w:rsidR="008C4183">
        <w:rPr>
          <w:szCs w:val="28"/>
        </w:rPr>
        <w:t>Открытого конкурса</w:t>
      </w:r>
      <w:r w:rsidR="00416025">
        <w:rPr>
          <w:szCs w:val="28"/>
        </w:rPr>
        <w:t xml:space="preserve"> претендент должен:</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w:t>
      </w:r>
      <w:r w:rsidR="00416025">
        <w:rPr>
          <w:sz w:val="28"/>
          <w:szCs w:val="28"/>
        </w:rPr>
        <w:t>нным в настоящей документации;</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2E252E">
      <w:pPr>
        <w:pStyle w:val="19"/>
        <w:numPr>
          <w:ilvl w:val="2"/>
          <w:numId w:val="21"/>
        </w:numPr>
        <w:ind w:left="0" w:firstLine="709"/>
        <w:rPr>
          <w:szCs w:val="28"/>
        </w:rPr>
      </w:pPr>
      <w:r w:rsidRPr="00D32FFA">
        <w:t>Заявки рассматриваются к</w:t>
      </w:r>
      <w:r w:rsidR="00416025">
        <w:t xml:space="preserve">ак обязательства претендентов. </w:t>
      </w:r>
      <w:r w:rsidRPr="00D32FFA">
        <w:t>ОАО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416025">
        <w:rPr>
          <w:szCs w:val="28"/>
        </w:rPr>
        <w:t>анавливаются единые требования.</w:t>
      </w:r>
    </w:p>
    <w:p w:rsidR="007D6548" w:rsidRPr="00D32FFA" w:rsidRDefault="003E2C12" w:rsidP="002E252E">
      <w:pPr>
        <w:pStyle w:val="19"/>
        <w:numPr>
          <w:ilvl w:val="2"/>
          <w:numId w:val="2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416025">
        <w:t xml:space="preserve">и </w:t>
      </w:r>
      <w:proofErr w:type="gramStart"/>
      <w:r w:rsidR="00416025">
        <w:t>Положением</w:t>
      </w:r>
      <w:proofErr w:type="gramEnd"/>
      <w:r w:rsidR="00416025">
        <w:t xml:space="preserve"> о закупках.</w:t>
      </w:r>
    </w:p>
    <w:p w:rsidR="007D6548" w:rsidRPr="00D32FFA" w:rsidRDefault="007D6548" w:rsidP="002E252E">
      <w:pPr>
        <w:pStyle w:val="19"/>
        <w:numPr>
          <w:ilvl w:val="2"/>
          <w:numId w:val="21"/>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00416025">
        <w:rPr>
          <w:szCs w:val="28"/>
        </w:rPr>
        <w:t xml:space="preserve"> на любом этапе его проведения.</w:t>
      </w:r>
      <w:proofErr w:type="gramEnd"/>
    </w:p>
    <w:p w:rsidR="007D6548" w:rsidRPr="00D32FFA" w:rsidRDefault="007D6548" w:rsidP="002E252E">
      <w:pPr>
        <w:pStyle w:val="19"/>
        <w:numPr>
          <w:ilvl w:val="2"/>
          <w:numId w:val="2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2E252E">
      <w:pPr>
        <w:pStyle w:val="19"/>
        <w:numPr>
          <w:ilvl w:val="2"/>
          <w:numId w:val="2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2E252E">
      <w:pPr>
        <w:pStyle w:val="19"/>
        <w:widowControl w:val="0"/>
        <w:numPr>
          <w:ilvl w:val="2"/>
          <w:numId w:val="2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2E252E">
      <w:pPr>
        <w:pStyle w:val="19"/>
        <w:widowControl w:val="0"/>
        <w:numPr>
          <w:ilvl w:val="2"/>
          <w:numId w:val="2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2E252E">
      <w:pPr>
        <w:pStyle w:val="19"/>
        <w:widowControl w:val="0"/>
        <w:numPr>
          <w:ilvl w:val="2"/>
          <w:numId w:val="2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2E252E">
      <w:pPr>
        <w:pStyle w:val="19"/>
        <w:widowControl w:val="0"/>
        <w:numPr>
          <w:ilvl w:val="2"/>
          <w:numId w:val="2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2E252E">
      <w:pPr>
        <w:pStyle w:val="19"/>
        <w:widowControl w:val="0"/>
        <w:numPr>
          <w:ilvl w:val="2"/>
          <w:numId w:val="2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2E252E">
      <w:pPr>
        <w:pStyle w:val="19"/>
        <w:widowControl w:val="0"/>
        <w:numPr>
          <w:ilvl w:val="2"/>
          <w:numId w:val="2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2E252E">
      <w:pPr>
        <w:pStyle w:val="19"/>
        <w:widowControl w:val="0"/>
        <w:numPr>
          <w:ilvl w:val="2"/>
          <w:numId w:val="2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2E252E">
      <w:pPr>
        <w:pStyle w:val="19"/>
        <w:widowControl w:val="0"/>
        <w:numPr>
          <w:ilvl w:val="2"/>
          <w:numId w:val="21"/>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2E252E">
      <w:pPr>
        <w:pStyle w:val="19"/>
        <w:widowControl w:val="0"/>
        <w:numPr>
          <w:ilvl w:val="2"/>
          <w:numId w:val="2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416025">
        <w:t xml:space="preserve">указанных в пункте </w:t>
      </w:r>
      <w:r w:rsidR="00A23026" w:rsidRPr="00D32FFA">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416025">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2E252E">
      <w:pPr>
        <w:numPr>
          <w:ilvl w:val="2"/>
          <w:numId w:val="1"/>
        </w:numPr>
        <w:tabs>
          <w:tab w:val="clear" w:pos="0"/>
          <w:tab w:val="num" w:pos="-611"/>
          <w:tab w:val="left" w:pos="1418"/>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416025">
      <w:pPr>
        <w:tabs>
          <w:tab w:val="left" w:pos="1418"/>
        </w:tabs>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2E252E">
      <w:pPr>
        <w:numPr>
          <w:ilvl w:val="2"/>
          <w:numId w:val="1"/>
        </w:numPr>
        <w:tabs>
          <w:tab w:val="left" w:pos="1418"/>
        </w:tabs>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2E252E">
      <w:pPr>
        <w:numPr>
          <w:ilvl w:val="2"/>
          <w:numId w:val="1"/>
        </w:numPr>
        <w:tabs>
          <w:tab w:val="left" w:pos="1418"/>
        </w:tabs>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2E252E">
      <w:pPr>
        <w:numPr>
          <w:ilvl w:val="2"/>
          <w:numId w:val="1"/>
        </w:numPr>
        <w:tabs>
          <w:tab w:val="left" w:pos="1418"/>
        </w:tabs>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2E252E">
      <w:pPr>
        <w:numPr>
          <w:ilvl w:val="2"/>
          <w:numId w:val="1"/>
        </w:numPr>
        <w:tabs>
          <w:tab w:val="left" w:pos="1418"/>
        </w:tabs>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Внесение измене</w:t>
      </w:r>
      <w:r w:rsidR="00416025">
        <w:rPr>
          <w:rFonts w:eastAsia="MS Mincho" w:cs="Times New Roman"/>
          <w:i w:val="0"/>
          <w:iCs w:val="0"/>
        </w:rPr>
        <w:t>ний и дополнений в документацию</w:t>
      </w:r>
    </w:p>
    <w:p w:rsidR="007D6548" w:rsidRPr="00D32FFA" w:rsidRDefault="007D6548" w:rsidP="00C6181A">
      <w:pPr>
        <w:jc w:val="both"/>
        <w:rPr>
          <w:rFonts w:eastAsia="MS Mincho"/>
          <w:sz w:val="28"/>
          <w:szCs w:val="28"/>
        </w:rPr>
      </w:pPr>
    </w:p>
    <w:p w:rsidR="00E81704" w:rsidRPr="00D32FFA" w:rsidRDefault="00E81704" w:rsidP="002E252E">
      <w:pPr>
        <w:numPr>
          <w:ilvl w:val="0"/>
          <w:numId w:val="9"/>
        </w:numPr>
        <w:tabs>
          <w:tab w:val="left" w:pos="1418"/>
        </w:tabs>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416025">
      <w:pPr>
        <w:tabs>
          <w:tab w:val="left" w:pos="1418"/>
        </w:tabs>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416025">
      <w:pPr>
        <w:pStyle w:val="afa"/>
        <w:tabs>
          <w:tab w:val="left" w:pos="1418"/>
        </w:tabs>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416025">
      <w:pPr>
        <w:pStyle w:val="afa"/>
        <w:tabs>
          <w:tab w:val="left" w:pos="1418"/>
        </w:tabs>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2E252E">
      <w:pPr>
        <w:numPr>
          <w:ilvl w:val="0"/>
          <w:numId w:val="9"/>
        </w:numPr>
        <w:tabs>
          <w:tab w:val="left" w:pos="1418"/>
        </w:tabs>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2E252E">
      <w:pPr>
        <w:numPr>
          <w:ilvl w:val="0"/>
          <w:numId w:val="9"/>
        </w:numPr>
        <w:tabs>
          <w:tab w:val="left" w:pos="1418"/>
        </w:tabs>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416025">
        <w:rPr>
          <w:sz w:val="28"/>
          <w:szCs w:val="28"/>
        </w:rPr>
        <w:t>.</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2E252E">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2E252E">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2E252E">
      <w:pPr>
        <w:pStyle w:val="2"/>
        <w:numPr>
          <w:ilvl w:val="1"/>
          <w:numId w:val="10"/>
        </w:numPr>
        <w:tabs>
          <w:tab w:val="left" w:pos="1276"/>
        </w:tabs>
        <w:spacing w:before="0" w:after="0"/>
        <w:ind w:left="0" w:firstLine="851"/>
        <w:jc w:val="both"/>
        <w:rPr>
          <w:rFonts w:cs="Times New Roman"/>
          <w:i w:val="0"/>
        </w:rPr>
      </w:pPr>
      <w:r w:rsidRPr="00D32FFA">
        <w:rPr>
          <w:rFonts w:cs="Times New Roman"/>
          <w:i w:val="0"/>
        </w:rPr>
        <w:t>Обязательные требования</w:t>
      </w:r>
    </w:p>
    <w:p w:rsidR="001242D3" w:rsidRPr="00D32FFA" w:rsidRDefault="001242D3" w:rsidP="001242D3"/>
    <w:p w:rsidR="007D6548" w:rsidRPr="00D32FFA" w:rsidRDefault="007D6548" w:rsidP="00416025">
      <w:pPr>
        <w:tabs>
          <w:tab w:val="left" w:pos="1080"/>
        </w:tabs>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416025">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rsidP="00416025">
      <w:pPr>
        <w:ind w:firstLine="709"/>
        <w:jc w:val="both"/>
        <w:rPr>
          <w:sz w:val="28"/>
          <w:szCs w:val="28"/>
        </w:rPr>
      </w:pPr>
      <w:r w:rsidRPr="00D32FFA">
        <w:rPr>
          <w:sz w:val="28"/>
          <w:szCs w:val="28"/>
        </w:rPr>
        <w:t>б) не находиться в процессе ликвидации;</w:t>
      </w:r>
    </w:p>
    <w:p w:rsidR="007D6548" w:rsidRPr="00D32FFA" w:rsidRDefault="007D6548" w:rsidP="00416025">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416025">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416025">
      <w:pPr>
        <w:ind w:firstLine="709"/>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416025">
      <w:pPr>
        <w:ind w:firstLine="709"/>
        <w:jc w:val="both"/>
        <w:rPr>
          <w:sz w:val="28"/>
          <w:szCs w:val="28"/>
        </w:rPr>
      </w:pPr>
      <w:r w:rsidRPr="00850591">
        <w:rPr>
          <w:sz w:val="28"/>
          <w:szCs w:val="28"/>
        </w:rPr>
        <w:t xml:space="preserve">е) </w:t>
      </w:r>
      <w:r w:rsidR="00850591" w:rsidRPr="00850591">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416025">
      <w:pPr>
        <w:ind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2E252E">
      <w:pPr>
        <w:pStyle w:val="afa"/>
        <w:numPr>
          <w:ilvl w:val="1"/>
          <w:numId w:val="4"/>
        </w:numPr>
        <w:tabs>
          <w:tab w:val="left" w:pos="1134"/>
          <w:tab w:val="left" w:pos="1418"/>
        </w:tabs>
        <w:ind w:left="0" w:firstLine="709"/>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416025">
      <w:pPr>
        <w:pStyle w:val="afa"/>
        <w:tabs>
          <w:tab w:val="left" w:pos="1080"/>
        </w:tabs>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416025">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416025">
      <w:pPr>
        <w:pStyle w:val="afa"/>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416025">
      <w:pPr>
        <w:suppressAutoHyphens w:val="0"/>
        <w:autoSpaceDE w:val="0"/>
        <w:autoSpaceDN w:val="0"/>
        <w:adjustRightInd w:val="0"/>
        <w:ind w:firstLine="70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416025">
      <w:pPr>
        <w:pStyle w:val="afa"/>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2E252E">
      <w:pPr>
        <w:numPr>
          <w:ilvl w:val="1"/>
          <w:numId w:val="6"/>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2E252E">
      <w:pPr>
        <w:pStyle w:val="aff7"/>
        <w:numPr>
          <w:ilvl w:val="0"/>
          <w:numId w:val="17"/>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2E252E">
      <w:pPr>
        <w:pStyle w:val="afa"/>
        <w:numPr>
          <w:ilvl w:val="0"/>
          <w:numId w:val="2"/>
        </w:numPr>
        <w:tabs>
          <w:tab w:val="left" w:pos="1134"/>
          <w:tab w:val="left" w:pos="1276"/>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2E252E">
      <w:pPr>
        <w:pStyle w:val="afa"/>
        <w:numPr>
          <w:ilvl w:val="0"/>
          <w:numId w:val="2"/>
        </w:numPr>
        <w:tabs>
          <w:tab w:val="left" w:pos="1134"/>
          <w:tab w:val="left" w:pos="1276"/>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2E252E">
      <w:pPr>
        <w:pStyle w:val="afa"/>
        <w:numPr>
          <w:ilvl w:val="0"/>
          <w:numId w:val="2"/>
        </w:numPr>
        <w:tabs>
          <w:tab w:val="left" w:pos="1134"/>
          <w:tab w:val="left" w:pos="1276"/>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2E252E">
      <w:pPr>
        <w:pStyle w:val="afa"/>
        <w:numPr>
          <w:ilvl w:val="0"/>
          <w:numId w:val="2"/>
        </w:numPr>
        <w:tabs>
          <w:tab w:val="left" w:pos="0"/>
          <w:tab w:val="left" w:pos="1134"/>
          <w:tab w:val="left" w:pos="1276"/>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2E252E">
      <w:pPr>
        <w:pStyle w:val="afa"/>
        <w:numPr>
          <w:ilvl w:val="0"/>
          <w:numId w:val="2"/>
        </w:numPr>
        <w:tabs>
          <w:tab w:val="left" w:pos="0"/>
          <w:tab w:val="left" w:pos="1134"/>
          <w:tab w:val="left" w:pos="1276"/>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2E252E">
      <w:pPr>
        <w:pStyle w:val="afa"/>
        <w:numPr>
          <w:ilvl w:val="0"/>
          <w:numId w:val="2"/>
        </w:numPr>
        <w:tabs>
          <w:tab w:val="left" w:pos="0"/>
          <w:tab w:val="left" w:pos="1134"/>
          <w:tab w:val="left" w:pos="1276"/>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2E252E">
      <w:pPr>
        <w:pStyle w:val="afa"/>
        <w:numPr>
          <w:ilvl w:val="0"/>
          <w:numId w:val="2"/>
        </w:numPr>
        <w:tabs>
          <w:tab w:val="left" w:pos="1134"/>
          <w:tab w:val="left" w:pos="1276"/>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2E252E">
      <w:pPr>
        <w:pStyle w:val="afa"/>
        <w:numPr>
          <w:ilvl w:val="0"/>
          <w:numId w:val="2"/>
        </w:numPr>
        <w:tabs>
          <w:tab w:val="left" w:pos="1134"/>
          <w:tab w:val="left" w:pos="1276"/>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2E252E">
      <w:pPr>
        <w:pStyle w:val="afa"/>
        <w:numPr>
          <w:ilvl w:val="0"/>
          <w:numId w:val="2"/>
        </w:numPr>
        <w:tabs>
          <w:tab w:val="left" w:pos="1134"/>
          <w:tab w:val="left" w:pos="1276"/>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2E252E">
      <w:pPr>
        <w:pStyle w:val="afa"/>
        <w:numPr>
          <w:ilvl w:val="0"/>
          <w:numId w:val="2"/>
        </w:numPr>
        <w:tabs>
          <w:tab w:val="left" w:pos="0"/>
          <w:tab w:val="left" w:pos="1276"/>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2E252E">
      <w:pPr>
        <w:pStyle w:val="afa"/>
        <w:numPr>
          <w:ilvl w:val="0"/>
          <w:numId w:val="2"/>
        </w:numPr>
        <w:tabs>
          <w:tab w:val="left" w:pos="0"/>
          <w:tab w:val="left" w:pos="1276"/>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2E252E">
      <w:pPr>
        <w:pStyle w:val="aff7"/>
        <w:numPr>
          <w:ilvl w:val="0"/>
          <w:numId w:val="17"/>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551655" w:rsidP="001174EB">
      <w:pPr>
        <w:pStyle w:val="afa"/>
        <w:tabs>
          <w:tab w:val="left" w:pos="0"/>
          <w:tab w:val="left" w:pos="1440"/>
        </w:tabs>
        <w:ind w:left="720" w:firstLine="0"/>
        <w:rPr>
          <w:sz w:val="28"/>
        </w:rPr>
      </w:pPr>
    </w:p>
    <w:p w:rsidR="003C30F3" w:rsidRPr="003343CE" w:rsidRDefault="003C30F3" w:rsidP="002E252E">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2E252E">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2E252E">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2E252E">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2E252E">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2E252E">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2E252E">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2E252E">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2E252E">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007D3B7D">
        <w:rPr>
          <w:rFonts w:eastAsia="Times New Roman"/>
          <w:color w:val="000000"/>
          <w:sz w:val="28"/>
          <w:szCs w:val="28"/>
        </w:rPr>
        <w:t>.</w:t>
      </w:r>
    </w:p>
    <w:p w:rsidR="007D6548" w:rsidRPr="000D3C0C" w:rsidRDefault="007D6548" w:rsidP="002E252E">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2E252E">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2E252E">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007D3B7D">
        <w:rPr>
          <w:rFonts w:eastAsia="Times New Roman"/>
          <w:sz w:val="28"/>
          <w:szCs w:val="28"/>
        </w:rPr>
        <w:t>.</w:t>
      </w:r>
    </w:p>
    <w:p w:rsidR="00B22346" w:rsidRPr="00D32FFA" w:rsidRDefault="00B22346" w:rsidP="002E252E">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Default="007D6548">
      <w:pPr>
        <w:pStyle w:val="Default"/>
      </w:pPr>
    </w:p>
    <w:p w:rsidR="005B1753" w:rsidRPr="00D32FFA" w:rsidRDefault="005B1753">
      <w:pPr>
        <w:pStyle w:val="Default"/>
      </w:pPr>
    </w:p>
    <w:p w:rsidR="003C30F3" w:rsidRPr="00D32FFA" w:rsidRDefault="007D3B7D" w:rsidP="002E252E">
      <w:pPr>
        <w:pStyle w:val="2"/>
        <w:numPr>
          <w:ilvl w:val="1"/>
          <w:numId w:val="11"/>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lastRenderedPageBreak/>
        <w:t>Срок и порядок подачи Заявок</w:t>
      </w:r>
    </w:p>
    <w:p w:rsidR="007D6548" w:rsidRPr="00D32FFA" w:rsidRDefault="007D6548">
      <w:pPr>
        <w:rPr>
          <w:rFonts w:eastAsia="MS Mincho"/>
        </w:rPr>
      </w:pPr>
    </w:p>
    <w:p w:rsidR="007D6548" w:rsidRPr="00E56F16" w:rsidRDefault="004314C8" w:rsidP="002E252E">
      <w:pPr>
        <w:pStyle w:val="afa"/>
        <w:numPr>
          <w:ilvl w:val="2"/>
          <w:numId w:val="3"/>
        </w:numPr>
        <w:tabs>
          <w:tab w:val="left" w:pos="1418"/>
        </w:tabs>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2E252E">
      <w:pPr>
        <w:pStyle w:val="afa"/>
        <w:numPr>
          <w:ilvl w:val="2"/>
          <w:numId w:val="3"/>
        </w:numPr>
        <w:tabs>
          <w:tab w:val="left" w:pos="1418"/>
        </w:tabs>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2E252E">
      <w:pPr>
        <w:pStyle w:val="afa"/>
        <w:numPr>
          <w:ilvl w:val="2"/>
          <w:numId w:val="3"/>
        </w:numPr>
        <w:tabs>
          <w:tab w:val="left" w:pos="1418"/>
        </w:tabs>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007D3B7D">
        <w:rPr>
          <w:sz w:val="28"/>
        </w:rPr>
        <w:t>.</w:t>
      </w:r>
    </w:p>
    <w:p w:rsidR="006B7802" w:rsidRDefault="006B7802" w:rsidP="002E252E">
      <w:pPr>
        <w:pStyle w:val="afa"/>
        <w:numPr>
          <w:ilvl w:val="2"/>
          <w:numId w:val="3"/>
        </w:numPr>
        <w:tabs>
          <w:tab w:val="left" w:pos="1418"/>
        </w:tabs>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2E252E">
      <w:pPr>
        <w:pStyle w:val="afa"/>
        <w:numPr>
          <w:ilvl w:val="2"/>
          <w:numId w:val="3"/>
        </w:numPr>
        <w:tabs>
          <w:tab w:val="left" w:pos="1418"/>
        </w:tabs>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C13A71" w:rsidP="002E252E">
      <w:pPr>
        <w:pStyle w:val="2"/>
        <w:numPr>
          <w:ilvl w:val="1"/>
          <w:numId w:val="11"/>
        </w:numPr>
        <w:tabs>
          <w:tab w:val="left" w:pos="-2340"/>
          <w:tab w:val="left" w:pos="720"/>
        </w:tabs>
        <w:spacing w:before="0" w:after="0"/>
        <w:ind w:left="0" w:firstLine="709"/>
        <w:jc w:val="both"/>
        <w:rPr>
          <w:rFonts w:eastAsia="MS Mincho"/>
          <w:i w:val="0"/>
        </w:rPr>
      </w:pPr>
      <w:r w:rsidRPr="00D32FFA">
        <w:rPr>
          <w:rFonts w:eastAsia="MS Mincho"/>
          <w:i w:val="0"/>
        </w:rPr>
        <w:t>О</w:t>
      </w:r>
      <w:r w:rsidR="002F1275" w:rsidRPr="00D32FFA">
        <w:rPr>
          <w:rFonts w:eastAsia="MS Mincho"/>
          <w:i w:val="0"/>
        </w:rPr>
        <w:t>тзыв</w:t>
      </w:r>
      <w:r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2E252E">
      <w:pPr>
        <w:pStyle w:val="2"/>
        <w:numPr>
          <w:ilvl w:val="1"/>
          <w:numId w:val="11"/>
        </w:numPr>
        <w:tabs>
          <w:tab w:val="left" w:pos="-2340"/>
          <w:tab w:val="left" w:pos="720"/>
        </w:tabs>
        <w:spacing w:before="0" w:after="0"/>
        <w:ind w:left="0" w:firstLine="720"/>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2E252E">
      <w:pPr>
        <w:numPr>
          <w:ilvl w:val="0"/>
          <w:numId w:val="16"/>
        </w:numPr>
        <w:tabs>
          <w:tab w:val="left" w:pos="1418"/>
        </w:tabs>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007D3B7D">
        <w:rPr>
          <w:sz w:val="28"/>
          <w:szCs w:val="28"/>
        </w:rPr>
        <w:t xml:space="preserve"> и определении </w:t>
      </w:r>
      <w:r w:rsidRPr="00D32FFA">
        <w:rPr>
          <w:sz w:val="28"/>
          <w:szCs w:val="28"/>
        </w:rPr>
        <w:t>победителя (ей).</w:t>
      </w:r>
    </w:p>
    <w:p w:rsidR="001749AE" w:rsidRPr="00D32FFA" w:rsidRDefault="001749AE" w:rsidP="002E252E">
      <w:pPr>
        <w:numPr>
          <w:ilvl w:val="0"/>
          <w:numId w:val="16"/>
        </w:numPr>
        <w:tabs>
          <w:tab w:val="left" w:pos="1418"/>
        </w:tabs>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2E252E">
      <w:pPr>
        <w:numPr>
          <w:ilvl w:val="0"/>
          <w:numId w:val="16"/>
        </w:numPr>
        <w:tabs>
          <w:tab w:val="left" w:pos="1418"/>
        </w:tabs>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2E252E">
      <w:pPr>
        <w:numPr>
          <w:ilvl w:val="0"/>
          <w:numId w:val="16"/>
        </w:numPr>
        <w:tabs>
          <w:tab w:val="left" w:pos="1418"/>
        </w:tabs>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2E252E">
      <w:pPr>
        <w:numPr>
          <w:ilvl w:val="0"/>
          <w:numId w:val="16"/>
        </w:numPr>
        <w:tabs>
          <w:tab w:val="left" w:pos="1418"/>
        </w:tabs>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E252E">
      <w:pPr>
        <w:numPr>
          <w:ilvl w:val="0"/>
          <w:numId w:val="16"/>
        </w:numPr>
        <w:tabs>
          <w:tab w:val="left" w:pos="1418"/>
        </w:tabs>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2E252E">
      <w:pPr>
        <w:numPr>
          <w:ilvl w:val="0"/>
          <w:numId w:val="16"/>
        </w:numPr>
        <w:tabs>
          <w:tab w:val="left" w:pos="1418"/>
        </w:tabs>
        <w:ind w:left="0" w:firstLine="709"/>
        <w:jc w:val="both"/>
        <w:rPr>
          <w:sz w:val="28"/>
          <w:szCs w:val="28"/>
        </w:rPr>
      </w:pPr>
      <w:r w:rsidRPr="00D32FFA">
        <w:rPr>
          <w:sz w:val="28"/>
          <w:szCs w:val="28"/>
        </w:rPr>
        <w:t xml:space="preserve">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7D3B7D" w:rsidP="00DA1416">
      <w:pPr>
        <w:pStyle w:val="afa"/>
        <w:ind w:firstLine="720"/>
        <w:rPr>
          <w:sz w:val="28"/>
        </w:rPr>
      </w:pPr>
      <w:r>
        <w:rPr>
          <w:sz w:val="28"/>
        </w:rPr>
        <w:t>- з</w:t>
      </w:r>
      <w:r w:rsidR="00DA1416">
        <w:rPr>
          <w:sz w:val="28"/>
        </w:rPr>
        <w:t>аявка не соответствует положениям технического задания документации о закупке;</w:t>
      </w:r>
    </w:p>
    <w:p w:rsidR="00243F0F" w:rsidRPr="00D32FFA" w:rsidRDefault="007D3B7D" w:rsidP="00674404">
      <w:pPr>
        <w:pStyle w:val="afa"/>
        <w:ind w:firstLine="720"/>
        <w:rPr>
          <w:sz w:val="28"/>
        </w:rPr>
      </w:pPr>
      <w:r>
        <w:rPr>
          <w:sz w:val="28"/>
        </w:rPr>
        <w:t>- з</w:t>
      </w:r>
      <w:r w:rsidR="00243F0F" w:rsidRPr="00D32FFA">
        <w:rPr>
          <w:sz w:val="28"/>
        </w:rPr>
        <w:t>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00243F0F" w:rsidRPr="00D32FFA">
        <w:rPr>
          <w:sz w:val="28"/>
        </w:rPr>
        <w:t>;</w:t>
      </w:r>
    </w:p>
    <w:p w:rsidR="00243F0F" w:rsidRPr="00D32FFA" w:rsidRDefault="007D3B7D" w:rsidP="00674404">
      <w:pPr>
        <w:pStyle w:val="afa"/>
        <w:ind w:firstLine="720"/>
        <w:rPr>
          <w:sz w:val="28"/>
        </w:rPr>
      </w:pPr>
      <w:r>
        <w:rPr>
          <w:sz w:val="28"/>
        </w:rPr>
        <w:t xml:space="preserve">- </w:t>
      </w:r>
      <w:r w:rsidR="00243F0F"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00243F0F"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7D3B7D" w:rsidP="00674404">
      <w:pPr>
        <w:pStyle w:val="afa"/>
        <w:ind w:firstLine="720"/>
        <w:rPr>
          <w:sz w:val="28"/>
        </w:rPr>
      </w:pPr>
      <w:r>
        <w:rPr>
          <w:sz w:val="28"/>
        </w:rPr>
        <w:t xml:space="preserve">5) </w:t>
      </w:r>
      <w:r w:rsidR="00243F0F" w:rsidRPr="00D32FFA">
        <w:rPr>
          <w:sz w:val="28"/>
        </w:rPr>
        <w:t>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2E252E">
      <w:pPr>
        <w:numPr>
          <w:ilvl w:val="0"/>
          <w:numId w:val="16"/>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2E252E">
      <w:pPr>
        <w:numPr>
          <w:ilvl w:val="0"/>
          <w:numId w:val="16"/>
        </w:numPr>
        <w:ind w:left="0" w:firstLine="709"/>
        <w:jc w:val="both"/>
        <w:rPr>
          <w:sz w:val="28"/>
          <w:szCs w:val="28"/>
        </w:rPr>
      </w:pPr>
      <w:r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2E252E">
      <w:pPr>
        <w:numPr>
          <w:ilvl w:val="0"/>
          <w:numId w:val="16"/>
        </w:numPr>
        <w:ind w:left="0" w:firstLine="709"/>
        <w:jc w:val="both"/>
        <w:rPr>
          <w:sz w:val="28"/>
          <w:szCs w:val="28"/>
        </w:rPr>
      </w:pPr>
      <w:r w:rsidRPr="00D32FFA">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2E252E">
      <w:pPr>
        <w:numPr>
          <w:ilvl w:val="0"/>
          <w:numId w:val="16"/>
        </w:numPr>
        <w:ind w:left="0" w:firstLine="709"/>
        <w:jc w:val="both"/>
        <w:rPr>
          <w:sz w:val="28"/>
          <w:szCs w:val="28"/>
        </w:rPr>
      </w:pPr>
      <w:r w:rsidRPr="00D32FFA">
        <w:rPr>
          <w:sz w:val="28"/>
          <w:szCs w:val="28"/>
        </w:rPr>
        <w:t xml:space="preserve">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7D3B7D">
      <w:pPr>
        <w:pStyle w:val="Default"/>
        <w:rPr>
          <w:sz w:val="28"/>
          <w:szCs w:val="28"/>
          <w:lang w:eastAsia="ru-RU"/>
        </w:rPr>
      </w:pPr>
    </w:p>
    <w:p w:rsidR="00370C44" w:rsidRPr="00D32FFA" w:rsidRDefault="00370C44" w:rsidP="002E252E">
      <w:pPr>
        <w:pStyle w:val="2"/>
        <w:numPr>
          <w:ilvl w:val="1"/>
          <w:numId w:val="11"/>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2E252E">
      <w:pPr>
        <w:numPr>
          <w:ilvl w:val="0"/>
          <w:numId w:val="18"/>
        </w:numPr>
        <w:tabs>
          <w:tab w:val="left" w:pos="1418"/>
        </w:tabs>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2E252E">
      <w:pPr>
        <w:numPr>
          <w:ilvl w:val="0"/>
          <w:numId w:val="18"/>
        </w:numPr>
        <w:tabs>
          <w:tab w:val="left" w:pos="1418"/>
        </w:tabs>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2E252E">
      <w:pPr>
        <w:numPr>
          <w:ilvl w:val="0"/>
          <w:numId w:val="18"/>
        </w:numPr>
        <w:tabs>
          <w:tab w:val="left" w:pos="1418"/>
        </w:tabs>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2E252E">
      <w:pPr>
        <w:numPr>
          <w:ilvl w:val="0"/>
          <w:numId w:val="18"/>
        </w:numPr>
        <w:tabs>
          <w:tab w:val="left" w:pos="1418"/>
        </w:tabs>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2E252E">
      <w:pPr>
        <w:numPr>
          <w:ilvl w:val="0"/>
          <w:numId w:val="18"/>
        </w:numPr>
        <w:tabs>
          <w:tab w:val="left" w:pos="1418"/>
        </w:tabs>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2E252E">
      <w:pPr>
        <w:numPr>
          <w:ilvl w:val="0"/>
          <w:numId w:val="18"/>
        </w:numPr>
        <w:tabs>
          <w:tab w:val="left" w:pos="1418"/>
        </w:tabs>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E252E">
      <w:pPr>
        <w:numPr>
          <w:ilvl w:val="0"/>
          <w:numId w:val="18"/>
        </w:numPr>
        <w:tabs>
          <w:tab w:val="left" w:pos="1418"/>
        </w:tabs>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E252E">
      <w:pPr>
        <w:numPr>
          <w:ilvl w:val="0"/>
          <w:numId w:val="18"/>
        </w:numPr>
        <w:tabs>
          <w:tab w:val="left" w:pos="1418"/>
        </w:tabs>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rsidR="00C15C57" w:rsidRPr="00D32FFA" w:rsidRDefault="00C15C57" w:rsidP="002E252E">
      <w:pPr>
        <w:numPr>
          <w:ilvl w:val="0"/>
          <w:numId w:val="18"/>
        </w:numPr>
        <w:tabs>
          <w:tab w:val="left" w:pos="1418"/>
        </w:tabs>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p>
    <w:p w:rsidR="0087611C" w:rsidRPr="00D32FFA" w:rsidRDefault="0087611C" w:rsidP="002A2796">
      <w:pPr>
        <w:pStyle w:val="afa"/>
        <w:rPr>
          <w:sz w:val="28"/>
          <w:szCs w:val="28"/>
        </w:rPr>
      </w:pPr>
    </w:p>
    <w:p w:rsidR="00370C44" w:rsidRPr="00D32FFA" w:rsidRDefault="00370C44" w:rsidP="002E252E">
      <w:pPr>
        <w:pStyle w:val="2"/>
        <w:numPr>
          <w:ilvl w:val="1"/>
          <w:numId w:val="11"/>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2E252E">
      <w:pPr>
        <w:numPr>
          <w:ilvl w:val="0"/>
          <w:numId w:val="19"/>
        </w:numPr>
        <w:tabs>
          <w:tab w:val="left" w:pos="1418"/>
        </w:tabs>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2E252E">
      <w:pPr>
        <w:numPr>
          <w:ilvl w:val="0"/>
          <w:numId w:val="19"/>
        </w:numPr>
        <w:tabs>
          <w:tab w:val="left" w:pos="1418"/>
        </w:tabs>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3B7D">
        <w:rPr>
          <w:sz w:val="28"/>
          <w:szCs w:val="28"/>
        </w:rPr>
        <w:t>.</w:t>
      </w:r>
    </w:p>
    <w:p w:rsidR="007D6548" w:rsidRPr="00D32FFA" w:rsidRDefault="007D6548" w:rsidP="002E252E">
      <w:pPr>
        <w:numPr>
          <w:ilvl w:val="0"/>
          <w:numId w:val="19"/>
        </w:numPr>
        <w:tabs>
          <w:tab w:val="left" w:pos="1418"/>
        </w:tabs>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2E252E">
      <w:pPr>
        <w:numPr>
          <w:ilvl w:val="0"/>
          <w:numId w:val="19"/>
        </w:numPr>
        <w:tabs>
          <w:tab w:val="left" w:pos="1418"/>
        </w:tabs>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2E252E">
      <w:pPr>
        <w:numPr>
          <w:ilvl w:val="0"/>
          <w:numId w:val="19"/>
        </w:numPr>
        <w:tabs>
          <w:tab w:val="left" w:pos="1418"/>
        </w:tabs>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2E252E">
      <w:pPr>
        <w:numPr>
          <w:ilvl w:val="0"/>
          <w:numId w:val="19"/>
        </w:numPr>
        <w:tabs>
          <w:tab w:val="left" w:pos="1418"/>
        </w:tabs>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2E252E">
      <w:pPr>
        <w:numPr>
          <w:ilvl w:val="0"/>
          <w:numId w:val="19"/>
        </w:numPr>
        <w:tabs>
          <w:tab w:val="left" w:pos="1418"/>
        </w:tabs>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45 Положения о закупках, а также в случаях, когда участники предложили одинаковые условия исполнения договора ил</w:t>
      </w:r>
      <w:r w:rsidR="007D3B7D">
        <w:rPr>
          <w:sz w:val="28"/>
          <w:szCs w:val="28"/>
        </w:rPr>
        <w:t xml:space="preserve">и разница в количестве баллов, </w:t>
      </w:r>
      <w:r w:rsidRPr="00D32FFA">
        <w:rPr>
          <w:sz w:val="28"/>
          <w:szCs w:val="28"/>
        </w:rPr>
        <w:t xml:space="preserve">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w:t>
      </w:r>
      <w:r w:rsidR="007D3B7D">
        <w:rPr>
          <w:sz w:val="28"/>
          <w:szCs w:val="28"/>
        </w:rPr>
        <w:t>шей первый номер.</w:t>
      </w:r>
      <w:proofErr w:type="gramEnd"/>
    </w:p>
    <w:p w:rsidR="007D6548" w:rsidRPr="00D32FFA" w:rsidRDefault="007D6548" w:rsidP="002E252E">
      <w:pPr>
        <w:numPr>
          <w:ilvl w:val="0"/>
          <w:numId w:val="19"/>
        </w:numPr>
        <w:tabs>
          <w:tab w:val="left" w:pos="1418"/>
        </w:tabs>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пропорционально </w:t>
      </w:r>
      <w:r w:rsidR="009B0A27" w:rsidRPr="00D32FFA">
        <w:rPr>
          <w:sz w:val="28"/>
          <w:szCs w:val="28"/>
        </w:rPr>
        <w:lastRenderedPageBreak/>
        <w:t>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2E252E">
      <w:pPr>
        <w:numPr>
          <w:ilvl w:val="0"/>
          <w:numId w:val="19"/>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2E252E">
      <w:pPr>
        <w:numPr>
          <w:ilvl w:val="0"/>
          <w:numId w:val="19"/>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2E252E">
      <w:pPr>
        <w:numPr>
          <w:ilvl w:val="0"/>
          <w:numId w:val="19"/>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2E252E">
      <w:pPr>
        <w:pStyle w:val="2"/>
        <w:numPr>
          <w:ilvl w:val="1"/>
          <w:numId w:val="11"/>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7D6548" w:rsidP="002E252E">
      <w:pPr>
        <w:numPr>
          <w:ilvl w:val="0"/>
          <w:numId w:val="20"/>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7D6548" w:rsidP="002E252E">
      <w:pPr>
        <w:numPr>
          <w:ilvl w:val="0"/>
          <w:numId w:val="20"/>
        </w:numPr>
        <w:ind w:left="0" w:firstLine="709"/>
        <w:jc w:val="both"/>
        <w:rPr>
          <w:sz w:val="28"/>
          <w:szCs w:val="28"/>
        </w:rPr>
      </w:pPr>
      <w:r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Pr="00D32FFA">
        <w:rPr>
          <w:sz w:val="28"/>
          <w:szCs w:val="28"/>
        </w:rPr>
        <w:t>победител</w:t>
      </w:r>
      <w:r w:rsidR="009A7117">
        <w:rPr>
          <w:sz w:val="28"/>
          <w:szCs w:val="28"/>
        </w:rPr>
        <w:t>ем</w:t>
      </w:r>
      <w:r w:rsidRPr="00D32FFA">
        <w:rPr>
          <w:sz w:val="28"/>
          <w:szCs w:val="28"/>
        </w:rPr>
        <w:t xml:space="preserve"> (победителям</w:t>
      </w:r>
      <w:r w:rsidR="009A7117">
        <w:rPr>
          <w:sz w:val="28"/>
          <w:szCs w:val="28"/>
        </w:rPr>
        <w:t>и</w:t>
      </w:r>
      <w:r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Pr="00D32FFA">
        <w:rPr>
          <w:sz w:val="28"/>
          <w:szCs w:val="28"/>
        </w:rPr>
        <w:t>, при необходимости, период времени</w:t>
      </w:r>
      <w:r w:rsidR="00926992" w:rsidRPr="00D32FFA">
        <w:rPr>
          <w:sz w:val="28"/>
          <w:szCs w:val="28"/>
        </w:rPr>
        <w:t xml:space="preserve"> для получения Заказчиком</w:t>
      </w:r>
      <w:r w:rsidRPr="00D32FFA">
        <w:rPr>
          <w:sz w:val="28"/>
          <w:szCs w:val="28"/>
        </w:rPr>
        <w:t xml:space="preserve"> одобрения сде</w:t>
      </w:r>
      <w:r w:rsidR="00926992" w:rsidRPr="00D32FFA">
        <w:rPr>
          <w:sz w:val="28"/>
          <w:szCs w:val="28"/>
        </w:rPr>
        <w:t>лки органами управления Заказчика</w:t>
      </w:r>
      <w:r w:rsidRPr="00D32FFA">
        <w:rPr>
          <w:sz w:val="28"/>
          <w:szCs w:val="28"/>
        </w:rPr>
        <w:t>.</w:t>
      </w:r>
    </w:p>
    <w:p w:rsidR="001B150C" w:rsidRPr="00D32FFA" w:rsidRDefault="007D6548" w:rsidP="002E252E">
      <w:pPr>
        <w:numPr>
          <w:ilvl w:val="0"/>
          <w:numId w:val="20"/>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2E252E">
      <w:pPr>
        <w:numPr>
          <w:ilvl w:val="0"/>
          <w:numId w:val="20"/>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2E252E">
      <w:pPr>
        <w:numPr>
          <w:ilvl w:val="0"/>
          <w:numId w:val="20"/>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w:t>
      </w:r>
      <w:r w:rsidRPr="00D32FFA">
        <w:rPr>
          <w:sz w:val="28"/>
          <w:szCs w:val="28"/>
        </w:rPr>
        <w:lastRenderedPageBreak/>
        <w:t xml:space="preserve">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2E252E">
      <w:pPr>
        <w:numPr>
          <w:ilvl w:val="0"/>
          <w:numId w:val="20"/>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2E252E">
      <w:pPr>
        <w:numPr>
          <w:ilvl w:val="0"/>
          <w:numId w:val="20"/>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2E252E">
      <w:pPr>
        <w:numPr>
          <w:ilvl w:val="0"/>
          <w:numId w:val="20"/>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6402DD" w:rsidP="002E252E">
      <w:pPr>
        <w:numPr>
          <w:ilvl w:val="0"/>
          <w:numId w:val="20"/>
        </w:numPr>
        <w:ind w:left="0" w:firstLine="709"/>
        <w:jc w:val="both"/>
        <w:rPr>
          <w:sz w:val="28"/>
          <w:szCs w:val="28"/>
        </w:rPr>
      </w:pPr>
      <w:proofErr w:type="gramStart"/>
      <w:r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Pr="003343CE">
        <w:rPr>
          <w:sz w:val="28"/>
          <w:szCs w:val="28"/>
        </w:rPr>
        <w:t xml:space="preserve">если указанное предусмотрено в </w:t>
      </w:r>
      <w:r w:rsidR="00737675" w:rsidRPr="003343CE">
        <w:rPr>
          <w:sz w:val="28"/>
          <w:szCs w:val="28"/>
        </w:rPr>
        <w:t>пункте 1</w:t>
      </w:r>
      <w:r w:rsidR="00261326" w:rsidRPr="003343CE">
        <w:rPr>
          <w:sz w:val="28"/>
          <w:szCs w:val="28"/>
        </w:rPr>
        <w:t>7</w:t>
      </w:r>
      <w:r w:rsidRPr="003343CE">
        <w:rPr>
          <w:sz w:val="28"/>
          <w:szCs w:val="28"/>
        </w:rPr>
        <w:t xml:space="preserve"> Информационной карты</w:t>
      </w:r>
      <w:r w:rsidR="00261326" w:rsidRPr="003343CE">
        <w:rPr>
          <w:sz w:val="28"/>
          <w:szCs w:val="28"/>
        </w:rPr>
        <w:t>,</w:t>
      </w:r>
      <w:r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Pr="003343CE">
        <w:rPr>
          <w:sz w:val="28"/>
          <w:szCs w:val="28"/>
        </w:rPr>
        <w:t xml:space="preserve"> с приложением подтверждающих</w:t>
      </w:r>
      <w:r w:rsidRPr="00D32FFA">
        <w:rPr>
          <w:sz w:val="28"/>
          <w:szCs w:val="28"/>
        </w:rPr>
        <w:t xml:space="preserve"> документо</w:t>
      </w:r>
      <w:r w:rsidR="005251BD">
        <w:rPr>
          <w:sz w:val="28"/>
          <w:szCs w:val="28"/>
        </w:rPr>
        <w:t>в,</w:t>
      </w:r>
      <w:r w:rsidR="00A6701A">
        <w:rPr>
          <w:sz w:val="28"/>
          <w:szCs w:val="28"/>
        </w:rPr>
        <w:t xml:space="preserve"> </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2E252E">
      <w:pPr>
        <w:numPr>
          <w:ilvl w:val="0"/>
          <w:numId w:val="20"/>
        </w:numPr>
        <w:tabs>
          <w:tab w:val="left" w:pos="1843"/>
        </w:tabs>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2E252E">
      <w:pPr>
        <w:numPr>
          <w:ilvl w:val="0"/>
          <w:numId w:val="20"/>
        </w:numPr>
        <w:tabs>
          <w:tab w:val="left" w:pos="1843"/>
        </w:tabs>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w:t>
      </w:r>
      <w:r w:rsidRPr="00D32FFA">
        <w:rPr>
          <w:sz w:val="28"/>
          <w:szCs w:val="28"/>
        </w:rPr>
        <w:lastRenderedPageBreak/>
        <w:t xml:space="preserve">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00796C6F">
        <w:rPr>
          <w:sz w:val="28"/>
          <w:szCs w:val="28"/>
        </w:rPr>
        <w:t>.</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2E252E">
      <w:pPr>
        <w:pStyle w:val="2"/>
        <w:numPr>
          <w:ilvl w:val="1"/>
          <w:numId w:val="12"/>
        </w:numPr>
        <w:tabs>
          <w:tab w:val="num" w:pos="-18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00796C6F">
        <w:rPr>
          <w:rFonts w:eastAsia="MS Mincho"/>
          <w:i w:val="0"/>
        </w:rPr>
        <w:t>формление Заявки</w:t>
      </w:r>
    </w:p>
    <w:p w:rsidR="000954FB" w:rsidRPr="00D32FFA" w:rsidRDefault="000954FB" w:rsidP="009B006E">
      <w:pPr>
        <w:ind w:firstLine="720"/>
        <w:jc w:val="both"/>
        <w:rPr>
          <w:rFonts w:eastAsia="MS Mincho"/>
        </w:rPr>
      </w:pPr>
    </w:p>
    <w:p w:rsidR="000954FB" w:rsidRPr="003343CE" w:rsidRDefault="000954FB" w:rsidP="002E252E">
      <w:pPr>
        <w:pStyle w:val="afa"/>
        <w:numPr>
          <w:ilvl w:val="2"/>
          <w:numId w:val="12"/>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2E252E">
      <w:pPr>
        <w:pStyle w:val="afa"/>
        <w:numPr>
          <w:ilvl w:val="2"/>
          <w:numId w:val="12"/>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9A5014">
        <w:rPr>
          <w:sz w:val="28"/>
          <w:szCs w:val="28"/>
        </w:rPr>
        <w:t>цией о закупке.</w:t>
      </w:r>
    </w:p>
    <w:p w:rsidR="00950CE3" w:rsidRPr="003343CE" w:rsidRDefault="00354B98" w:rsidP="002E252E">
      <w:pPr>
        <w:pStyle w:val="afa"/>
        <w:numPr>
          <w:ilvl w:val="2"/>
          <w:numId w:val="12"/>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w:t>
      </w:r>
      <w:r w:rsidR="007E02D5" w:rsidRPr="003343CE">
        <w:rPr>
          <w:sz w:val="28"/>
          <w:szCs w:val="28"/>
        </w:rPr>
        <w:lastRenderedPageBreak/>
        <w:t xml:space="preserve">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2E252E">
      <w:pPr>
        <w:pStyle w:val="afa"/>
        <w:numPr>
          <w:ilvl w:val="2"/>
          <w:numId w:val="12"/>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2E252E">
      <w:pPr>
        <w:pStyle w:val="afa"/>
        <w:numPr>
          <w:ilvl w:val="2"/>
          <w:numId w:val="12"/>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7305A" w:rsidP="002E252E">
      <w:pPr>
        <w:pStyle w:val="afa"/>
        <w:numPr>
          <w:ilvl w:val="2"/>
          <w:numId w:val="12"/>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10850" w:rsidRPr="007E6DE4" w:rsidRDefault="00110850" w:rsidP="00805082">
                  <w:pPr>
                    <w:jc w:val="center"/>
                    <w:rPr>
                      <w:b/>
                      <w:sz w:val="28"/>
                      <w:szCs w:val="28"/>
                    </w:rPr>
                  </w:pPr>
                  <w:r w:rsidRPr="007E6DE4">
                    <w:rPr>
                      <w:b/>
                      <w:sz w:val="28"/>
                      <w:szCs w:val="28"/>
                    </w:rPr>
                    <w:t>_______________</w:t>
                  </w:r>
                  <w:r>
                    <w:rPr>
                      <w:b/>
                      <w:sz w:val="28"/>
                      <w:szCs w:val="28"/>
                    </w:rPr>
                    <w:t>______________________________,</w:t>
                  </w:r>
                </w:p>
                <w:p w:rsidR="00110850" w:rsidRDefault="00110850"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10850" w:rsidRPr="007E6DE4" w:rsidRDefault="00110850" w:rsidP="00805082">
                  <w:pPr>
                    <w:jc w:val="center"/>
                    <w:rPr>
                      <w:b/>
                      <w:sz w:val="28"/>
                      <w:szCs w:val="28"/>
                    </w:rPr>
                  </w:pPr>
                  <w:r w:rsidRPr="007E6DE4">
                    <w:rPr>
                      <w:b/>
                      <w:sz w:val="28"/>
                      <w:szCs w:val="28"/>
                    </w:rPr>
                    <w:t>________________________________________</w:t>
                  </w:r>
                </w:p>
                <w:p w:rsidR="00110850" w:rsidRPr="007E6DE4" w:rsidRDefault="00110850" w:rsidP="00805082">
                  <w:pPr>
                    <w:jc w:val="center"/>
                    <w:rPr>
                      <w:i/>
                      <w:sz w:val="20"/>
                      <w:szCs w:val="20"/>
                    </w:rPr>
                  </w:pPr>
                  <w:r w:rsidRPr="007E6DE4">
                    <w:rPr>
                      <w:i/>
                      <w:sz w:val="20"/>
                      <w:szCs w:val="20"/>
                    </w:rPr>
                    <w:t>государство регистрации претендента</w:t>
                  </w:r>
                </w:p>
                <w:p w:rsidR="00110850" w:rsidRPr="007E6DE4" w:rsidRDefault="00110850" w:rsidP="00805082">
                  <w:pPr>
                    <w:jc w:val="center"/>
                    <w:rPr>
                      <w:b/>
                      <w:sz w:val="28"/>
                      <w:szCs w:val="28"/>
                    </w:rPr>
                  </w:pPr>
                  <w:r w:rsidRPr="007E6DE4">
                    <w:rPr>
                      <w:b/>
                      <w:sz w:val="28"/>
                      <w:szCs w:val="28"/>
                    </w:rPr>
                    <w:t>_____________________________</w:t>
                  </w:r>
                  <w:r>
                    <w:rPr>
                      <w:b/>
                      <w:sz w:val="28"/>
                      <w:szCs w:val="28"/>
                    </w:rPr>
                    <w:t>__________________</w:t>
                  </w:r>
                </w:p>
                <w:p w:rsidR="00110850" w:rsidRPr="007E6DE4" w:rsidRDefault="00110850" w:rsidP="00805082">
                  <w:pPr>
                    <w:jc w:val="center"/>
                    <w:rPr>
                      <w:i/>
                      <w:sz w:val="20"/>
                      <w:szCs w:val="20"/>
                    </w:rPr>
                  </w:pPr>
                  <w:r w:rsidRPr="007E6DE4">
                    <w:rPr>
                      <w:i/>
                      <w:sz w:val="20"/>
                      <w:szCs w:val="20"/>
                    </w:rPr>
                    <w:t>ИНН претендента (для претендентов-резидентов Российской Федерации)</w:t>
                  </w:r>
                </w:p>
                <w:p w:rsidR="00110850" w:rsidRDefault="00110850" w:rsidP="00805082">
                  <w:pPr>
                    <w:jc w:val="both"/>
                  </w:pPr>
                </w:p>
                <w:p w:rsidR="00110850" w:rsidRDefault="00110850" w:rsidP="00461FAF">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/002/ЗСИБ</w:t>
                  </w:r>
                  <w:r w:rsidRPr="00923E2D">
                    <w:rPr>
                      <w:b/>
                    </w:rPr>
                    <w:t>/</w:t>
                  </w:r>
                  <w:r>
                    <w:rPr>
                      <w:b/>
                    </w:rPr>
                    <w:t>0017</w:t>
                  </w:r>
                </w:p>
                <w:p w:rsidR="00110850" w:rsidRPr="00F23E06" w:rsidRDefault="00110850" w:rsidP="00805082">
                  <w:pPr>
                    <w:jc w:val="center"/>
                    <w:rPr>
                      <w:b/>
                      <w:highlight w:val="cyan"/>
                    </w:rPr>
                  </w:pPr>
                </w:p>
                <w:p w:rsidR="00110850" w:rsidRPr="00923E2D" w:rsidRDefault="00110850" w:rsidP="00805082">
                  <w:pPr>
                    <w:jc w:val="center"/>
                    <w:rPr>
                      <w:b/>
                    </w:rPr>
                  </w:pPr>
                </w:p>
                <w:p w:rsidR="00110850" w:rsidRPr="00923E2D" w:rsidRDefault="00110850"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9A5014">
      <w:pPr>
        <w:pStyle w:val="3"/>
        <w:numPr>
          <w:ilvl w:val="0"/>
          <w:numId w:val="0"/>
        </w:numPr>
        <w:spacing w:before="0" w:after="0"/>
        <w:ind w:firstLine="709"/>
        <w:jc w:val="both"/>
        <w:rPr>
          <w:rFonts w:ascii="Times New Roman" w:hAnsi="Times New Roman"/>
          <w:b w:val="0"/>
          <w:sz w:val="28"/>
          <w:szCs w:val="28"/>
        </w:rPr>
      </w:pPr>
      <w:r w:rsidRPr="003343CE">
        <w:rPr>
          <w:rFonts w:ascii="Times New Roman" w:hAnsi="Times New Roman"/>
          <w:b w:val="0"/>
          <w:sz w:val="28"/>
          <w:szCs w:val="28"/>
        </w:rPr>
        <w:lastRenderedPageBreak/>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2E252E">
      <w:pPr>
        <w:pStyle w:val="afa"/>
        <w:numPr>
          <w:ilvl w:val="2"/>
          <w:numId w:val="12"/>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9B006E" w:rsidRDefault="000954FB" w:rsidP="002E252E">
      <w:pPr>
        <w:pStyle w:val="2"/>
        <w:numPr>
          <w:ilvl w:val="1"/>
          <w:numId w:val="12"/>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4D2DF1">
      <w:pPr>
        <w:pStyle w:val="a"/>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4D2DF1">
      <w:pPr>
        <w:pStyle w:val="a"/>
      </w:pPr>
      <w:r w:rsidRPr="009B006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4D2DF1">
      <w:pPr>
        <w:pStyle w:val="a"/>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4D2DF1">
      <w:pPr>
        <w:pStyle w:val="a"/>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t xml:space="preserve"> предусмотренных пунктами 1.1.2</w:t>
      </w:r>
      <w:r w:rsidR="002C3FF9" w:rsidRPr="009B006E">
        <w:t>4</w:t>
      </w:r>
      <w:r w:rsidR="006400A0" w:rsidRPr="009B006E">
        <w:t xml:space="preserve"> и 1.1.2</w:t>
      </w:r>
      <w:r w:rsidR="002C3FF9" w:rsidRPr="009B006E">
        <w:t>5</w:t>
      </w:r>
      <w:r w:rsidR="009A5014">
        <w:t xml:space="preserve"> настоящей документации.</w:t>
      </w:r>
    </w:p>
    <w:p w:rsidR="000954FB" w:rsidRPr="009B006E" w:rsidRDefault="009A1114" w:rsidP="004D2DF1">
      <w:pPr>
        <w:pStyle w:val="a"/>
      </w:pPr>
      <w:r w:rsidRPr="009B006E">
        <w:tab/>
      </w:r>
      <w:r w:rsidR="000954FB" w:rsidRPr="009B006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4D2DF1">
      <w:pPr>
        <w:pStyle w:val="a"/>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настоящей документации)</w:t>
      </w:r>
      <w:r w:rsidR="0012610C" w:rsidRPr="009B006E">
        <w:t xml:space="preserve"> и/или информационной карте</w:t>
      </w:r>
      <w:r w:rsidRPr="009B006E">
        <w:t>.</w:t>
      </w:r>
    </w:p>
    <w:p w:rsidR="000954FB" w:rsidRPr="009B006E" w:rsidRDefault="000954FB" w:rsidP="004D2DF1">
      <w:pPr>
        <w:pStyle w:val="a"/>
      </w:pPr>
      <w:proofErr w:type="gramStart"/>
      <w:r w:rsidRPr="009B006E">
        <w:lastRenderedPageBreak/>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BB5B51" w:rsidRPr="009B006E">
        <w:t xml:space="preserve"> и/или информационной карте</w:t>
      </w:r>
      <w:r w:rsidR="009A5014">
        <w:t>.</w:t>
      </w:r>
      <w:proofErr w:type="gramEnd"/>
    </w:p>
    <w:p w:rsidR="000954FB" w:rsidRPr="004D2DF1" w:rsidRDefault="009A1114" w:rsidP="004D2DF1">
      <w:pPr>
        <w:pStyle w:val="a"/>
      </w:pPr>
      <w:r w:rsidRPr="004D2DF1">
        <w:tab/>
      </w:r>
      <w:r w:rsidR="000954FB" w:rsidRPr="004D2DF1">
        <w:t>В подтверждение претендент в виде приложения</w:t>
      </w:r>
      <w:r w:rsidR="00214105" w:rsidRPr="004D2DF1">
        <w:t xml:space="preserve"> к</w:t>
      </w:r>
      <w:r w:rsidR="009A5014">
        <w:t xml:space="preserve"> Финансово-</w:t>
      </w:r>
      <w:r w:rsidR="000954FB" w:rsidRPr="004D2DF1">
        <w:t xml:space="preserve">коммерческому предложению предоставляет Календарный план </w:t>
      </w:r>
      <w:r w:rsidR="006D32C5" w:rsidRPr="004D2DF1">
        <w:t xml:space="preserve">на </w:t>
      </w:r>
      <w:r w:rsidR="006D32C5" w:rsidRPr="004D2DF1">
        <w:rPr>
          <w:rFonts w:eastAsia="MS Mincho"/>
        </w:rPr>
        <w:t>поставку расходных материалов для оргтехники</w:t>
      </w:r>
      <w:r w:rsidR="006D32C5" w:rsidRPr="004D2DF1">
        <w:t xml:space="preserve"> и вычислительной техники</w:t>
      </w:r>
      <w:r w:rsidR="000954FB" w:rsidRPr="004D2DF1">
        <w:t>, который составляется по форме соответствующег</w:t>
      </w:r>
      <w:r w:rsidR="009A5014">
        <w:t>о приложения к проекту договора.</w:t>
      </w:r>
    </w:p>
    <w:p w:rsidR="004D2DF1" w:rsidRDefault="004D2DF1" w:rsidP="009A5014">
      <w:pPr>
        <w:jc w:val="both"/>
        <w:rPr>
          <w:rFonts w:eastAsia="MS Mincho"/>
          <w:b/>
          <w:bCs/>
          <w:sz w:val="32"/>
          <w:szCs w:val="32"/>
          <w:highlight w:val="cyan"/>
        </w:rPr>
      </w:pPr>
    </w:p>
    <w:p w:rsidR="000954FB" w:rsidRPr="007B6A03" w:rsidRDefault="006400A0" w:rsidP="000954FB">
      <w:pPr>
        <w:ind w:firstLine="709"/>
        <w:jc w:val="both"/>
        <w:rPr>
          <w:b/>
          <w:sz w:val="28"/>
          <w:szCs w:val="28"/>
        </w:rPr>
      </w:pPr>
      <w:r w:rsidRPr="007B6A03">
        <w:rPr>
          <w:rFonts w:eastAsia="MS Mincho"/>
          <w:b/>
          <w:bCs/>
          <w:sz w:val="32"/>
          <w:szCs w:val="32"/>
        </w:rPr>
        <w:t>Раздел</w:t>
      </w:r>
      <w:r w:rsidR="007D6BE4" w:rsidRPr="007B6A03">
        <w:rPr>
          <w:rFonts w:eastAsia="MS Mincho"/>
          <w:b/>
          <w:bCs/>
          <w:sz w:val="32"/>
          <w:szCs w:val="32"/>
        </w:rPr>
        <w:t xml:space="preserve"> 4</w:t>
      </w:r>
      <w:r w:rsidR="000954FB" w:rsidRPr="007B6A03">
        <w:rPr>
          <w:rFonts w:eastAsia="MS Mincho"/>
          <w:b/>
          <w:bCs/>
          <w:sz w:val="32"/>
          <w:szCs w:val="32"/>
        </w:rPr>
        <w:t>. Техническое задание.</w:t>
      </w:r>
    </w:p>
    <w:p w:rsidR="000954FB" w:rsidRPr="007B6A03" w:rsidRDefault="000954FB" w:rsidP="000954FB">
      <w:pPr>
        <w:ind w:firstLine="709"/>
        <w:jc w:val="both"/>
        <w:rPr>
          <w:b/>
          <w:sz w:val="28"/>
          <w:szCs w:val="28"/>
        </w:rPr>
      </w:pPr>
    </w:p>
    <w:p w:rsidR="004D2DF1" w:rsidRPr="00BC6C22" w:rsidRDefault="004D2DF1" w:rsidP="004D2DF1">
      <w:pPr>
        <w:tabs>
          <w:tab w:val="num" w:pos="1070"/>
        </w:tabs>
        <w:ind w:firstLine="709"/>
        <w:jc w:val="both"/>
        <w:rPr>
          <w:rFonts w:eastAsia="MS Mincho"/>
          <w:b/>
          <w:sz w:val="28"/>
          <w:szCs w:val="28"/>
        </w:rPr>
      </w:pPr>
      <w:r w:rsidRPr="00BC6C22">
        <w:rPr>
          <w:rFonts w:eastAsia="MS Mincho"/>
          <w:b/>
          <w:sz w:val="28"/>
          <w:szCs w:val="28"/>
        </w:rPr>
        <w:t>4.1. Общие положения</w:t>
      </w:r>
    </w:p>
    <w:p w:rsidR="004D2DF1" w:rsidRPr="002259C2" w:rsidRDefault="004D2DF1" w:rsidP="004D2DF1">
      <w:pPr>
        <w:tabs>
          <w:tab w:val="num" w:pos="1070"/>
        </w:tabs>
        <w:ind w:firstLine="709"/>
        <w:jc w:val="both"/>
        <w:rPr>
          <w:rFonts w:eastAsia="MS Mincho"/>
          <w:sz w:val="28"/>
          <w:szCs w:val="28"/>
        </w:rPr>
      </w:pPr>
      <w:r w:rsidRPr="002259C2">
        <w:rPr>
          <w:rFonts w:eastAsia="MS Mincho"/>
          <w:sz w:val="28"/>
          <w:szCs w:val="28"/>
        </w:rPr>
        <w:t>4.1.1. Предмет конкурса – право</w:t>
      </w:r>
      <w:r w:rsidR="00461FAF" w:rsidRPr="002259C2">
        <w:rPr>
          <w:rFonts w:eastAsia="MS Mincho"/>
          <w:sz w:val="28"/>
          <w:szCs w:val="28"/>
        </w:rPr>
        <w:t xml:space="preserve"> на  заключение</w:t>
      </w:r>
      <w:r w:rsidRPr="002259C2">
        <w:rPr>
          <w:rFonts w:eastAsia="MS Mincho"/>
          <w:sz w:val="28"/>
          <w:szCs w:val="28"/>
        </w:rPr>
        <w:t xml:space="preserve"> договора на поставку расходных материалов для оргтехники и вычислительной техники</w:t>
      </w:r>
      <w:r w:rsidR="009A5014" w:rsidRPr="002259C2">
        <w:rPr>
          <w:rFonts w:eastAsia="MS Mincho"/>
          <w:sz w:val="28"/>
          <w:szCs w:val="28"/>
        </w:rPr>
        <w:t xml:space="preserve"> (далее – Товар)</w:t>
      </w:r>
      <w:r w:rsidR="002259C2" w:rsidRPr="002259C2">
        <w:rPr>
          <w:rFonts w:eastAsia="MS Mincho"/>
          <w:sz w:val="28"/>
          <w:szCs w:val="28"/>
        </w:rPr>
        <w:t xml:space="preserve"> </w:t>
      </w:r>
      <w:r w:rsidR="002259C2" w:rsidRPr="002259C2">
        <w:rPr>
          <w:sz w:val="28"/>
          <w:szCs w:val="28"/>
        </w:rPr>
        <w:t>во 2-4 кварталах 2014 года</w:t>
      </w:r>
      <w:r w:rsidR="009A5014" w:rsidRPr="002259C2">
        <w:rPr>
          <w:rFonts w:eastAsia="MS Mincho"/>
          <w:sz w:val="28"/>
          <w:szCs w:val="28"/>
        </w:rPr>
        <w:t>.</w:t>
      </w:r>
    </w:p>
    <w:p w:rsidR="004D2DF1" w:rsidRPr="00BC6C22" w:rsidRDefault="004D2DF1" w:rsidP="004D2DF1">
      <w:pPr>
        <w:tabs>
          <w:tab w:val="num" w:pos="1070"/>
        </w:tabs>
        <w:ind w:firstLine="709"/>
        <w:jc w:val="both"/>
        <w:rPr>
          <w:sz w:val="28"/>
          <w:szCs w:val="28"/>
        </w:rPr>
      </w:pPr>
      <w:r w:rsidRPr="00BC6C22">
        <w:rPr>
          <w:sz w:val="28"/>
          <w:szCs w:val="28"/>
        </w:rPr>
        <w:t>4.1.2. Предмет конкурса неделим,</w:t>
      </w:r>
      <w:r w:rsidR="009A5014">
        <w:rPr>
          <w:sz w:val="28"/>
          <w:szCs w:val="28"/>
        </w:rPr>
        <w:t xml:space="preserve"> претендент, в случае победы в </w:t>
      </w:r>
      <w:r w:rsidRPr="00BC6C22">
        <w:rPr>
          <w:sz w:val="28"/>
          <w:szCs w:val="28"/>
        </w:rPr>
        <w:t>настоящем конкурсе, должен произвести поставку товара в полном ассортименте с</w:t>
      </w:r>
      <w:r w:rsidR="009A5014">
        <w:rPr>
          <w:sz w:val="28"/>
          <w:szCs w:val="28"/>
        </w:rPr>
        <w:t>огласно документации о закупке.</w:t>
      </w:r>
    </w:p>
    <w:p w:rsidR="004D2DF1" w:rsidRPr="00BC6C22" w:rsidRDefault="004D2DF1" w:rsidP="004D2DF1">
      <w:pPr>
        <w:ind w:firstLine="709"/>
        <w:jc w:val="both"/>
        <w:rPr>
          <w:sz w:val="28"/>
          <w:szCs w:val="28"/>
        </w:rPr>
      </w:pPr>
    </w:p>
    <w:p w:rsidR="004D2DF1" w:rsidRPr="0079141F" w:rsidRDefault="004D2DF1" w:rsidP="004D2DF1">
      <w:pPr>
        <w:ind w:firstLine="709"/>
        <w:jc w:val="both"/>
        <w:rPr>
          <w:b/>
          <w:sz w:val="28"/>
          <w:szCs w:val="28"/>
        </w:rPr>
      </w:pPr>
      <w:r w:rsidRPr="0079141F">
        <w:rPr>
          <w:b/>
          <w:sz w:val="28"/>
          <w:szCs w:val="28"/>
        </w:rPr>
        <w:t>4.2. Цена договора</w:t>
      </w:r>
    </w:p>
    <w:p w:rsidR="004D2DF1" w:rsidRPr="009A5014" w:rsidRDefault="004D2DF1" w:rsidP="009A5014">
      <w:pPr>
        <w:ind w:firstLine="709"/>
        <w:jc w:val="both"/>
        <w:rPr>
          <w:rFonts w:eastAsia="MS Mincho"/>
          <w:bCs/>
          <w:sz w:val="28"/>
          <w:szCs w:val="28"/>
        </w:rPr>
      </w:pPr>
      <w:r w:rsidRPr="007F26A1">
        <w:rPr>
          <w:sz w:val="28"/>
          <w:szCs w:val="28"/>
        </w:rPr>
        <w:t xml:space="preserve">4.2.1. </w:t>
      </w:r>
      <w:proofErr w:type="gramStart"/>
      <w:r>
        <w:rPr>
          <w:sz w:val="28"/>
          <w:szCs w:val="28"/>
        </w:rPr>
        <w:t>Начальная (м</w:t>
      </w:r>
      <w:r w:rsidRPr="007F26A1">
        <w:rPr>
          <w:sz w:val="28"/>
          <w:szCs w:val="28"/>
        </w:rPr>
        <w:t>аксимальная</w:t>
      </w:r>
      <w:r>
        <w:rPr>
          <w:sz w:val="28"/>
          <w:szCs w:val="28"/>
        </w:rPr>
        <w:t>)</w:t>
      </w:r>
      <w:r w:rsidRPr="007F26A1">
        <w:rPr>
          <w:sz w:val="28"/>
          <w:szCs w:val="28"/>
        </w:rPr>
        <w:t xml:space="preserve"> цена договора</w:t>
      </w:r>
      <w:r w:rsidR="009A5014">
        <w:rPr>
          <w:rFonts w:eastAsia="MS Mincho"/>
          <w:bCs/>
          <w:sz w:val="28"/>
          <w:szCs w:val="28"/>
        </w:rPr>
        <w:t xml:space="preserve"> составляет </w:t>
      </w:r>
      <w:r w:rsidRPr="009A5014">
        <w:rPr>
          <w:bCs/>
          <w:sz w:val="28"/>
          <w:szCs w:val="28"/>
        </w:rPr>
        <w:t>2</w:t>
      </w:r>
      <w:r w:rsidR="009A5014">
        <w:rPr>
          <w:bCs/>
          <w:sz w:val="28"/>
          <w:szCs w:val="28"/>
        </w:rPr>
        <w:t> </w:t>
      </w:r>
      <w:r w:rsidRPr="009A5014">
        <w:rPr>
          <w:bCs/>
          <w:sz w:val="28"/>
          <w:szCs w:val="28"/>
        </w:rPr>
        <w:t>000</w:t>
      </w:r>
      <w:r w:rsidR="009A5014">
        <w:rPr>
          <w:bCs/>
          <w:sz w:val="28"/>
          <w:szCs w:val="28"/>
        </w:rPr>
        <w:t> </w:t>
      </w:r>
      <w:r w:rsidRPr="009A5014">
        <w:rPr>
          <w:bCs/>
          <w:sz w:val="28"/>
          <w:szCs w:val="28"/>
        </w:rPr>
        <w:t>000 руб. (Два миллиона рублей 00 копеек) с учетом стоимости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 НДС, расходов по оплате всех затрат, издержек, связанных с исполнением договора, а также затрат на гарантийное</w:t>
      </w:r>
      <w:proofErr w:type="gramEnd"/>
      <w:r w:rsidRPr="009A5014">
        <w:rPr>
          <w:bCs/>
          <w:sz w:val="28"/>
          <w:szCs w:val="28"/>
        </w:rPr>
        <w:t xml:space="preserve"> обслуживание.</w:t>
      </w:r>
    </w:p>
    <w:p w:rsidR="004D2DF1" w:rsidRPr="00581EA7" w:rsidRDefault="004D2DF1" w:rsidP="004D2DF1">
      <w:pPr>
        <w:ind w:firstLine="709"/>
        <w:jc w:val="both"/>
        <w:rPr>
          <w:sz w:val="28"/>
          <w:szCs w:val="28"/>
        </w:rPr>
      </w:pPr>
      <w:r w:rsidRPr="00BC6C22">
        <w:rPr>
          <w:sz w:val="28"/>
          <w:szCs w:val="28"/>
        </w:rPr>
        <w:t>4.</w:t>
      </w:r>
      <w:r>
        <w:rPr>
          <w:sz w:val="28"/>
          <w:szCs w:val="28"/>
        </w:rPr>
        <w:t>2</w:t>
      </w:r>
      <w:r w:rsidR="009A5014">
        <w:rPr>
          <w:sz w:val="28"/>
          <w:szCs w:val="28"/>
        </w:rPr>
        <w:t xml:space="preserve">.2. </w:t>
      </w:r>
      <w:r w:rsidRPr="00581EA7">
        <w:rPr>
          <w:rFonts w:eastAsia="MS Mincho"/>
          <w:bCs/>
          <w:sz w:val="28"/>
          <w:szCs w:val="28"/>
        </w:rPr>
        <w:t xml:space="preserve">Изменение цены договора: цена по договору, заключаемому по результатам проведения Открытого конкурса, в процессе исполнения договора может быть увеличена не более чем на 10% (Десять процентов) от первоначальной цены договора </w:t>
      </w:r>
      <w:r w:rsidR="009A5014">
        <w:rPr>
          <w:rFonts w:eastAsia="MS Mincho"/>
          <w:bCs/>
          <w:sz w:val="28"/>
          <w:szCs w:val="28"/>
        </w:rPr>
        <w:t xml:space="preserve">за весь срок действия договора </w:t>
      </w:r>
      <w:r w:rsidRPr="00581EA7">
        <w:rPr>
          <w:rFonts w:eastAsia="MS Mincho"/>
          <w:bCs/>
          <w:sz w:val="28"/>
          <w:szCs w:val="28"/>
        </w:rPr>
        <w:t>без проведения дополнительных конкурсных процедур за счет увеличения количества закупаемой продукции, услуг.</w:t>
      </w:r>
    </w:p>
    <w:p w:rsidR="004D2DF1" w:rsidRPr="00BC6C22" w:rsidRDefault="004D2DF1" w:rsidP="004D2DF1">
      <w:pPr>
        <w:ind w:firstLine="709"/>
        <w:jc w:val="both"/>
        <w:rPr>
          <w:sz w:val="28"/>
          <w:szCs w:val="28"/>
        </w:rPr>
      </w:pPr>
      <w:r>
        <w:rPr>
          <w:sz w:val="28"/>
          <w:szCs w:val="28"/>
        </w:rPr>
        <w:t xml:space="preserve">Единичные расценки </w:t>
      </w:r>
      <w:r w:rsidRPr="00BC6C22">
        <w:rPr>
          <w:sz w:val="28"/>
          <w:szCs w:val="28"/>
        </w:rPr>
        <w:t>должн</w:t>
      </w:r>
      <w:r>
        <w:rPr>
          <w:sz w:val="28"/>
          <w:szCs w:val="28"/>
        </w:rPr>
        <w:t>ы</w:t>
      </w:r>
      <w:r w:rsidRPr="00BC6C22">
        <w:rPr>
          <w:sz w:val="28"/>
          <w:szCs w:val="28"/>
        </w:rPr>
        <w:t xml:space="preserve"> оставаться неизменн</w:t>
      </w:r>
      <w:r>
        <w:rPr>
          <w:sz w:val="28"/>
          <w:szCs w:val="28"/>
        </w:rPr>
        <w:t>ыми</w:t>
      </w:r>
      <w:r w:rsidRPr="00BC6C22">
        <w:rPr>
          <w:sz w:val="28"/>
          <w:szCs w:val="28"/>
        </w:rPr>
        <w:t xml:space="preserve"> в течение всего срока действия Заявки и договора поставки.</w:t>
      </w:r>
    </w:p>
    <w:p w:rsidR="004D2DF1" w:rsidRDefault="004D2DF1" w:rsidP="004D2DF1">
      <w:pPr>
        <w:ind w:firstLine="709"/>
        <w:jc w:val="both"/>
        <w:rPr>
          <w:rFonts w:eastAsia="MS Mincho"/>
          <w:bCs/>
          <w:sz w:val="28"/>
          <w:szCs w:val="28"/>
        </w:rPr>
      </w:pPr>
      <w:r>
        <w:rPr>
          <w:rFonts w:eastAsia="MS Mincho"/>
          <w:bCs/>
          <w:sz w:val="28"/>
          <w:szCs w:val="28"/>
        </w:rPr>
        <w:t>4.2.3</w:t>
      </w:r>
      <w:r w:rsidRPr="00EF0741">
        <w:rPr>
          <w:rFonts w:eastAsia="MS Mincho"/>
          <w:bCs/>
          <w:sz w:val="28"/>
          <w:szCs w:val="28"/>
        </w:rPr>
        <w:t>. Для определения начальной (максимальной) цены договора был проведен сравнительный анализ цен поставщиков аналогичного товара.</w:t>
      </w:r>
    </w:p>
    <w:p w:rsidR="004D2DF1" w:rsidRDefault="004D2DF1" w:rsidP="004D2DF1">
      <w:pPr>
        <w:ind w:firstLine="709"/>
        <w:jc w:val="both"/>
        <w:rPr>
          <w:rFonts w:eastAsia="MS Mincho"/>
          <w:bCs/>
          <w:sz w:val="28"/>
          <w:szCs w:val="28"/>
        </w:rPr>
      </w:pPr>
    </w:p>
    <w:p w:rsidR="004D2DF1" w:rsidRDefault="004D2DF1" w:rsidP="009A5014">
      <w:pPr>
        <w:jc w:val="both"/>
        <w:rPr>
          <w:rFonts w:eastAsia="MS Mincho"/>
          <w:bCs/>
          <w:sz w:val="28"/>
          <w:szCs w:val="28"/>
        </w:rPr>
      </w:pPr>
    </w:p>
    <w:p w:rsidR="004D2DF1" w:rsidRPr="00BC6C22" w:rsidRDefault="004D2DF1" w:rsidP="004D2DF1">
      <w:pPr>
        <w:pStyle w:val="19"/>
        <w:tabs>
          <w:tab w:val="num" w:pos="0"/>
        </w:tabs>
        <w:ind w:firstLine="709"/>
        <w:rPr>
          <w:b/>
          <w:szCs w:val="28"/>
        </w:rPr>
      </w:pPr>
      <w:r w:rsidRPr="00BC6C22">
        <w:rPr>
          <w:b/>
          <w:szCs w:val="28"/>
        </w:rPr>
        <w:lastRenderedPageBreak/>
        <w:t>4.3. Срок действия договора</w:t>
      </w:r>
    </w:p>
    <w:p w:rsidR="004D2DF1" w:rsidRDefault="004D2DF1" w:rsidP="004D2DF1">
      <w:pPr>
        <w:pStyle w:val="19"/>
        <w:tabs>
          <w:tab w:val="num" w:pos="0"/>
        </w:tabs>
        <w:ind w:firstLine="709"/>
        <w:rPr>
          <w:bCs/>
          <w:szCs w:val="28"/>
        </w:rPr>
      </w:pPr>
      <w:r w:rsidRPr="00BC6C22">
        <w:rPr>
          <w:szCs w:val="28"/>
        </w:rPr>
        <w:t xml:space="preserve">Срок действия договора – </w:t>
      </w:r>
      <w:proofErr w:type="gramStart"/>
      <w:r w:rsidRPr="00BC6C22">
        <w:rPr>
          <w:szCs w:val="28"/>
        </w:rPr>
        <w:t>с даты подписания</w:t>
      </w:r>
      <w:proofErr w:type="gramEnd"/>
      <w:r w:rsidRPr="00BC6C22">
        <w:rPr>
          <w:szCs w:val="28"/>
        </w:rPr>
        <w:t xml:space="preserve"> договора до 31.12.201</w:t>
      </w:r>
      <w:r>
        <w:rPr>
          <w:szCs w:val="28"/>
        </w:rPr>
        <w:t>4</w:t>
      </w:r>
      <w:r w:rsidRPr="00BC6C22">
        <w:rPr>
          <w:szCs w:val="28"/>
        </w:rPr>
        <w:t>.</w:t>
      </w:r>
    </w:p>
    <w:p w:rsidR="009A5014" w:rsidRPr="00BC6C22" w:rsidRDefault="009A5014" w:rsidP="004D2DF1">
      <w:pPr>
        <w:pStyle w:val="19"/>
        <w:tabs>
          <w:tab w:val="num" w:pos="0"/>
        </w:tabs>
        <w:ind w:firstLine="709"/>
        <w:rPr>
          <w:bCs/>
          <w:szCs w:val="28"/>
        </w:rPr>
      </w:pPr>
    </w:p>
    <w:p w:rsidR="004D2DF1" w:rsidRPr="00F5002D" w:rsidRDefault="004D2DF1" w:rsidP="009A5014">
      <w:pPr>
        <w:pStyle w:val="a"/>
        <w:numPr>
          <w:ilvl w:val="0"/>
          <w:numId w:val="0"/>
        </w:numPr>
        <w:ind w:left="720"/>
      </w:pPr>
      <w:r w:rsidRPr="009A5014">
        <w:rPr>
          <w:b/>
        </w:rPr>
        <w:t>4.4. Порядок оплаты Товара</w:t>
      </w:r>
    </w:p>
    <w:p w:rsidR="004D2DF1" w:rsidRDefault="004D2DF1" w:rsidP="004D2DF1">
      <w:pPr>
        <w:ind w:firstLine="709"/>
        <w:jc w:val="both"/>
        <w:rPr>
          <w:sz w:val="28"/>
          <w:szCs w:val="28"/>
        </w:rPr>
      </w:pPr>
      <w:r w:rsidRPr="00BC6C22">
        <w:rPr>
          <w:sz w:val="28"/>
          <w:szCs w:val="28"/>
        </w:rPr>
        <w:t>Оплата каждой партии Товара производится Заказчиком</w:t>
      </w:r>
      <w:r w:rsidRPr="00BC6C22">
        <w:rPr>
          <w:rStyle w:val="af7"/>
          <w:sz w:val="28"/>
          <w:szCs w:val="28"/>
        </w:rPr>
        <w:t xml:space="preserve"> </w:t>
      </w:r>
      <w:r w:rsidRPr="00BC6C22">
        <w:rPr>
          <w:sz w:val="28"/>
          <w:szCs w:val="28"/>
        </w:rPr>
        <w:t xml:space="preserve">после подписания Сторонами товарной накладной (ТОРГ-12) на соответствующую партию Товара, </w:t>
      </w:r>
      <w:r w:rsidR="0012109C">
        <w:rPr>
          <w:sz w:val="28"/>
          <w:szCs w:val="28"/>
        </w:rPr>
        <w:t xml:space="preserve">получения </w:t>
      </w:r>
      <w:proofErr w:type="gramStart"/>
      <w:r w:rsidR="0012109C">
        <w:rPr>
          <w:sz w:val="28"/>
          <w:szCs w:val="28"/>
        </w:rPr>
        <w:t>счета-фактуры</w:t>
      </w:r>
      <w:proofErr w:type="gramEnd"/>
      <w:r w:rsidR="0012109C">
        <w:rPr>
          <w:sz w:val="28"/>
          <w:szCs w:val="28"/>
        </w:rPr>
        <w:t xml:space="preserve"> </w:t>
      </w:r>
      <w:r w:rsidRPr="00BC6C22">
        <w:rPr>
          <w:sz w:val="28"/>
          <w:szCs w:val="28"/>
        </w:rPr>
        <w:t>на основ</w:t>
      </w:r>
      <w:r>
        <w:rPr>
          <w:sz w:val="28"/>
          <w:szCs w:val="28"/>
        </w:rPr>
        <w:t xml:space="preserve">ании выставленного Поставщиком </w:t>
      </w:r>
      <w:r w:rsidRPr="00BC6C22">
        <w:rPr>
          <w:sz w:val="28"/>
          <w:szCs w:val="28"/>
        </w:rPr>
        <w:t>счета в течение 15 (Пятнадцати) банковских дней с даты его получения Заказчиком.</w:t>
      </w:r>
    </w:p>
    <w:p w:rsidR="009A5014" w:rsidRPr="00BC6C22" w:rsidRDefault="009A5014" w:rsidP="004D2DF1">
      <w:pPr>
        <w:ind w:firstLine="709"/>
        <w:jc w:val="both"/>
        <w:rPr>
          <w:sz w:val="28"/>
          <w:szCs w:val="28"/>
        </w:rPr>
      </w:pPr>
    </w:p>
    <w:p w:rsidR="004D2DF1" w:rsidRPr="00BC6C22" w:rsidRDefault="004D2DF1" w:rsidP="004D2DF1">
      <w:pPr>
        <w:ind w:firstLine="709"/>
        <w:jc w:val="both"/>
        <w:rPr>
          <w:b/>
          <w:sz w:val="28"/>
          <w:szCs w:val="28"/>
        </w:rPr>
      </w:pPr>
      <w:r w:rsidRPr="00BC6C22">
        <w:rPr>
          <w:b/>
          <w:sz w:val="28"/>
          <w:szCs w:val="28"/>
        </w:rPr>
        <w:t>4.5. Место и порядок поставки Товара</w:t>
      </w:r>
    </w:p>
    <w:p w:rsidR="004D2DF1" w:rsidRPr="00BC6C22" w:rsidRDefault="004D2DF1" w:rsidP="004D2DF1">
      <w:pPr>
        <w:spacing w:line="266" w:lineRule="auto"/>
        <w:ind w:firstLine="709"/>
        <w:jc w:val="both"/>
        <w:rPr>
          <w:rFonts w:eastAsia="MS Mincho"/>
          <w:bCs/>
          <w:sz w:val="28"/>
          <w:szCs w:val="28"/>
        </w:rPr>
      </w:pPr>
      <w:r w:rsidRPr="00BC6C22">
        <w:rPr>
          <w:rFonts w:eastAsia="MS Mincho"/>
          <w:bCs/>
          <w:sz w:val="28"/>
          <w:szCs w:val="28"/>
        </w:rPr>
        <w:t xml:space="preserve">4.5.1. Период поставки: </w:t>
      </w:r>
      <w:proofErr w:type="gramStart"/>
      <w:r w:rsidR="00461FAF">
        <w:rPr>
          <w:rFonts w:eastAsia="MS Mincho"/>
          <w:bCs/>
          <w:sz w:val="28"/>
          <w:szCs w:val="28"/>
        </w:rPr>
        <w:t>с даты подписания</w:t>
      </w:r>
      <w:proofErr w:type="gramEnd"/>
      <w:r w:rsidR="00461FAF">
        <w:rPr>
          <w:rFonts w:eastAsia="MS Mincho"/>
          <w:bCs/>
          <w:sz w:val="28"/>
          <w:szCs w:val="28"/>
        </w:rPr>
        <w:t xml:space="preserve"> договора по 31декабря</w:t>
      </w:r>
      <w:r w:rsidRPr="00BC6C22">
        <w:rPr>
          <w:rFonts w:eastAsia="MS Mincho"/>
          <w:bCs/>
          <w:sz w:val="28"/>
          <w:szCs w:val="28"/>
        </w:rPr>
        <w:t xml:space="preserve"> 201</w:t>
      </w:r>
      <w:r>
        <w:rPr>
          <w:rFonts w:eastAsia="MS Mincho"/>
          <w:bCs/>
          <w:sz w:val="28"/>
          <w:szCs w:val="28"/>
        </w:rPr>
        <w:t>4</w:t>
      </w:r>
      <w:r w:rsidRPr="00BC6C22">
        <w:rPr>
          <w:rFonts w:eastAsia="MS Mincho"/>
          <w:bCs/>
          <w:sz w:val="28"/>
          <w:szCs w:val="28"/>
        </w:rPr>
        <w:t xml:space="preserve"> года. </w:t>
      </w:r>
    </w:p>
    <w:p w:rsidR="004D2DF1" w:rsidRDefault="004D2DF1" w:rsidP="004D2DF1">
      <w:pPr>
        <w:ind w:firstLine="709"/>
        <w:jc w:val="both"/>
        <w:rPr>
          <w:color w:val="000000"/>
          <w:sz w:val="28"/>
          <w:szCs w:val="28"/>
        </w:rPr>
      </w:pPr>
      <w:r w:rsidRPr="00BC6C22">
        <w:rPr>
          <w:bCs/>
          <w:sz w:val="28"/>
          <w:szCs w:val="28"/>
        </w:rPr>
        <w:t>4.5.2. Поставка Товара осуществляется</w:t>
      </w:r>
      <w:r w:rsidRPr="00BC6C22">
        <w:rPr>
          <w:sz w:val="28"/>
          <w:szCs w:val="28"/>
        </w:rPr>
        <w:t xml:space="preserve"> по </w:t>
      </w:r>
      <w:r w:rsidRPr="00F8379A">
        <w:rPr>
          <w:color w:val="000000"/>
          <w:sz w:val="28"/>
          <w:szCs w:val="28"/>
        </w:rPr>
        <w:t xml:space="preserve">заявкам Заказчика силами и за счет средств Поставщика. </w:t>
      </w:r>
      <w:r w:rsidRPr="00BC6C22">
        <w:rPr>
          <w:color w:val="000000"/>
          <w:sz w:val="28"/>
          <w:szCs w:val="28"/>
        </w:rPr>
        <w:t>Количество и наименование Товара в каждой поставке формируется на основании заявок Заказчика</w:t>
      </w:r>
      <w:r>
        <w:rPr>
          <w:color w:val="000000"/>
          <w:sz w:val="28"/>
          <w:szCs w:val="28"/>
        </w:rPr>
        <w:t xml:space="preserve"> </w:t>
      </w:r>
      <w:r w:rsidRPr="00F8379A">
        <w:rPr>
          <w:color w:val="000000"/>
          <w:sz w:val="28"/>
          <w:szCs w:val="28"/>
        </w:rPr>
        <w:t>исходя из его потребностей.</w:t>
      </w:r>
    </w:p>
    <w:p w:rsidR="004D2DF1" w:rsidRDefault="004D2DF1" w:rsidP="004D2DF1">
      <w:pPr>
        <w:ind w:firstLine="709"/>
        <w:jc w:val="both"/>
        <w:rPr>
          <w:sz w:val="28"/>
          <w:szCs w:val="28"/>
        </w:rPr>
      </w:pPr>
      <w:r w:rsidRPr="00BC6C22">
        <w:rPr>
          <w:color w:val="000000"/>
          <w:sz w:val="28"/>
          <w:szCs w:val="28"/>
        </w:rPr>
        <w:t>С</w:t>
      </w:r>
      <w:r w:rsidRPr="00BC6C22">
        <w:rPr>
          <w:sz w:val="28"/>
          <w:szCs w:val="28"/>
        </w:rPr>
        <w:t xml:space="preserve">рок поставки Товара </w:t>
      </w:r>
      <w:r>
        <w:rPr>
          <w:sz w:val="28"/>
          <w:szCs w:val="28"/>
        </w:rPr>
        <w:t>– в течение не более 3</w:t>
      </w:r>
      <w:r w:rsidRPr="00BC6C22">
        <w:rPr>
          <w:sz w:val="28"/>
          <w:szCs w:val="28"/>
        </w:rPr>
        <w:t xml:space="preserve"> (</w:t>
      </w:r>
      <w:r>
        <w:rPr>
          <w:sz w:val="28"/>
          <w:szCs w:val="28"/>
        </w:rPr>
        <w:t>трех</w:t>
      </w:r>
      <w:r w:rsidRPr="00BC6C22">
        <w:rPr>
          <w:sz w:val="28"/>
          <w:szCs w:val="28"/>
        </w:rPr>
        <w:t>) рабочих дней</w:t>
      </w:r>
      <w:r>
        <w:rPr>
          <w:sz w:val="28"/>
          <w:szCs w:val="28"/>
        </w:rPr>
        <w:t xml:space="preserve"> </w:t>
      </w:r>
      <w:proofErr w:type="gramStart"/>
      <w:r w:rsidRPr="00BC6C22">
        <w:rPr>
          <w:sz w:val="28"/>
          <w:szCs w:val="28"/>
        </w:rPr>
        <w:t xml:space="preserve">с </w:t>
      </w:r>
      <w:r>
        <w:rPr>
          <w:sz w:val="28"/>
          <w:szCs w:val="28"/>
        </w:rPr>
        <w:t>даты</w:t>
      </w:r>
      <w:r w:rsidRPr="00BC6C22">
        <w:rPr>
          <w:sz w:val="28"/>
          <w:szCs w:val="28"/>
        </w:rPr>
        <w:t xml:space="preserve"> получения</w:t>
      </w:r>
      <w:proofErr w:type="gramEnd"/>
      <w:r w:rsidRPr="00BC6C22">
        <w:rPr>
          <w:sz w:val="28"/>
          <w:szCs w:val="28"/>
        </w:rPr>
        <w:t xml:space="preserve"> заявки Заказчика</w:t>
      </w:r>
      <w:r>
        <w:rPr>
          <w:sz w:val="28"/>
          <w:szCs w:val="28"/>
        </w:rPr>
        <w:t>.</w:t>
      </w:r>
    </w:p>
    <w:p w:rsidR="004D2DF1" w:rsidRPr="00BC6C22" w:rsidRDefault="004D2DF1" w:rsidP="004D2DF1">
      <w:pPr>
        <w:ind w:firstLine="709"/>
        <w:jc w:val="both"/>
        <w:rPr>
          <w:bCs/>
          <w:sz w:val="28"/>
          <w:szCs w:val="28"/>
        </w:rPr>
      </w:pPr>
      <w:r>
        <w:rPr>
          <w:sz w:val="28"/>
          <w:szCs w:val="28"/>
        </w:rPr>
        <w:t xml:space="preserve">Доставка Товара должна производиться в рабочие дни с 8:00 до 17:00. </w:t>
      </w:r>
    </w:p>
    <w:p w:rsidR="004D2DF1" w:rsidRPr="00BC6C22" w:rsidRDefault="004D2DF1" w:rsidP="004D2DF1">
      <w:pPr>
        <w:ind w:firstLine="709"/>
        <w:jc w:val="both"/>
        <w:rPr>
          <w:sz w:val="28"/>
          <w:szCs w:val="28"/>
        </w:rPr>
      </w:pPr>
      <w:r w:rsidRPr="00BC6C22">
        <w:rPr>
          <w:bCs/>
          <w:sz w:val="28"/>
          <w:szCs w:val="28"/>
        </w:rPr>
        <w:t xml:space="preserve">4.5.3. </w:t>
      </w:r>
      <w:r w:rsidRPr="00BC6C22">
        <w:rPr>
          <w:sz w:val="28"/>
          <w:szCs w:val="28"/>
        </w:rPr>
        <w:t xml:space="preserve">Поставка Товара Заказчику осуществляется Поставщиком автомобильным транспортом </w:t>
      </w:r>
      <w:r>
        <w:rPr>
          <w:sz w:val="28"/>
          <w:szCs w:val="28"/>
        </w:rPr>
        <w:t xml:space="preserve">на склад </w:t>
      </w:r>
      <w:r w:rsidRPr="00BC6C22">
        <w:rPr>
          <w:sz w:val="28"/>
          <w:szCs w:val="28"/>
        </w:rPr>
        <w:t xml:space="preserve">по адресу: </w:t>
      </w:r>
      <w:r>
        <w:rPr>
          <w:sz w:val="28"/>
          <w:szCs w:val="28"/>
        </w:rPr>
        <w:t>630001</w:t>
      </w:r>
      <w:r w:rsidRPr="00BC6C22">
        <w:rPr>
          <w:sz w:val="28"/>
          <w:szCs w:val="28"/>
        </w:rPr>
        <w:t xml:space="preserve">, г. </w:t>
      </w:r>
      <w:r>
        <w:rPr>
          <w:sz w:val="28"/>
          <w:szCs w:val="28"/>
        </w:rPr>
        <w:t>Новосибирск</w:t>
      </w:r>
      <w:r w:rsidRPr="00BC6C22">
        <w:rPr>
          <w:sz w:val="28"/>
          <w:szCs w:val="28"/>
        </w:rPr>
        <w:t xml:space="preserve">, </w:t>
      </w:r>
      <w:proofErr w:type="spellStart"/>
      <w:proofErr w:type="gramStart"/>
      <w:r>
        <w:rPr>
          <w:sz w:val="28"/>
          <w:szCs w:val="28"/>
        </w:rPr>
        <w:t>ул</w:t>
      </w:r>
      <w:proofErr w:type="spellEnd"/>
      <w:proofErr w:type="gramEnd"/>
      <w:r>
        <w:rPr>
          <w:sz w:val="28"/>
          <w:szCs w:val="28"/>
        </w:rPr>
        <w:t xml:space="preserve"> Жуковского</w:t>
      </w:r>
      <w:r w:rsidRPr="00BC6C22">
        <w:rPr>
          <w:sz w:val="28"/>
          <w:szCs w:val="28"/>
        </w:rPr>
        <w:t>, д. 1</w:t>
      </w:r>
      <w:r w:rsidR="0012109C">
        <w:rPr>
          <w:sz w:val="28"/>
          <w:szCs w:val="28"/>
        </w:rPr>
        <w:t xml:space="preserve">02, 6 этаж, </w:t>
      </w:r>
      <w:proofErr w:type="spellStart"/>
      <w:r w:rsidR="0012109C">
        <w:rPr>
          <w:sz w:val="28"/>
          <w:szCs w:val="28"/>
        </w:rPr>
        <w:t>ка</w:t>
      </w:r>
      <w:r w:rsidR="00461FAF">
        <w:rPr>
          <w:sz w:val="28"/>
          <w:szCs w:val="28"/>
        </w:rPr>
        <w:t>б</w:t>
      </w:r>
      <w:proofErr w:type="spellEnd"/>
      <w:r w:rsidR="00461FAF">
        <w:rPr>
          <w:sz w:val="28"/>
          <w:szCs w:val="28"/>
        </w:rPr>
        <w:t>.</w:t>
      </w:r>
      <w:r>
        <w:rPr>
          <w:sz w:val="28"/>
          <w:szCs w:val="28"/>
        </w:rPr>
        <w:t xml:space="preserve"> 609</w:t>
      </w:r>
      <w:r w:rsidR="00377350">
        <w:rPr>
          <w:sz w:val="28"/>
          <w:szCs w:val="28"/>
        </w:rPr>
        <w:t>.</w:t>
      </w:r>
    </w:p>
    <w:p w:rsidR="004D2DF1" w:rsidRDefault="004D2DF1" w:rsidP="004D2DF1">
      <w:pPr>
        <w:ind w:firstLine="709"/>
        <w:jc w:val="both"/>
        <w:rPr>
          <w:sz w:val="28"/>
          <w:szCs w:val="28"/>
        </w:rPr>
      </w:pPr>
      <w:r w:rsidRPr="00BC6C22">
        <w:rPr>
          <w:sz w:val="28"/>
          <w:szCs w:val="28"/>
        </w:rPr>
        <w:t xml:space="preserve">4.5.4. Поставщик производит своими силами и за свой счет разгрузку Товара </w:t>
      </w:r>
      <w:r>
        <w:rPr>
          <w:sz w:val="28"/>
          <w:szCs w:val="28"/>
        </w:rPr>
        <w:t>на</w:t>
      </w:r>
      <w:r w:rsidRPr="00BC6C22">
        <w:rPr>
          <w:sz w:val="28"/>
          <w:szCs w:val="28"/>
        </w:rPr>
        <w:t xml:space="preserve"> склад Заказчика.</w:t>
      </w:r>
    </w:p>
    <w:p w:rsidR="004D2DF1" w:rsidRPr="00BC6C22" w:rsidRDefault="004D2DF1" w:rsidP="004D2DF1">
      <w:pPr>
        <w:pStyle w:val="ConsNonformat"/>
        <w:tabs>
          <w:tab w:val="left" w:pos="567"/>
          <w:tab w:val="left" w:pos="9637"/>
        </w:tabs>
        <w:ind w:firstLine="709"/>
        <w:jc w:val="both"/>
        <w:rPr>
          <w:rFonts w:ascii="Times New Roman" w:hAnsi="Times New Roman" w:cs="Times New Roman"/>
          <w:sz w:val="28"/>
          <w:szCs w:val="28"/>
        </w:rPr>
      </w:pPr>
      <w:r>
        <w:rPr>
          <w:rFonts w:ascii="Times New Roman" w:hAnsi="Times New Roman" w:cs="Times New Roman"/>
          <w:sz w:val="28"/>
          <w:szCs w:val="28"/>
        </w:rPr>
        <w:t>4.5.5.</w:t>
      </w:r>
      <w:r w:rsidRPr="00BC6C22">
        <w:rPr>
          <w:rFonts w:ascii="Times New Roman" w:hAnsi="Times New Roman" w:cs="Times New Roman"/>
          <w:sz w:val="28"/>
          <w:szCs w:val="28"/>
        </w:rPr>
        <w:t xml:space="preserve"> Товар отгружается Поставщиком в укомплектованном виде, исключающим необходимость дополнительной комплектации </w:t>
      </w:r>
      <w:r>
        <w:rPr>
          <w:rFonts w:ascii="Times New Roman" w:hAnsi="Times New Roman" w:cs="Times New Roman"/>
          <w:sz w:val="28"/>
          <w:szCs w:val="28"/>
        </w:rPr>
        <w:t>Заказчиком</w:t>
      </w:r>
      <w:r w:rsidRPr="00BC6C22">
        <w:rPr>
          <w:rFonts w:ascii="Times New Roman" w:hAnsi="Times New Roman" w:cs="Times New Roman"/>
          <w:sz w:val="28"/>
          <w:szCs w:val="28"/>
        </w:rPr>
        <w:t>.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4D2DF1" w:rsidRPr="00CD143B" w:rsidRDefault="004D2DF1" w:rsidP="004D2DF1">
      <w:pPr>
        <w:ind w:firstLine="709"/>
        <w:jc w:val="both"/>
        <w:rPr>
          <w:sz w:val="16"/>
          <w:szCs w:val="16"/>
        </w:rPr>
      </w:pPr>
    </w:p>
    <w:p w:rsidR="004D2DF1" w:rsidRPr="00BC6C22" w:rsidRDefault="004D2DF1" w:rsidP="004D2DF1">
      <w:pPr>
        <w:ind w:firstLine="709"/>
        <w:jc w:val="both"/>
        <w:rPr>
          <w:b/>
          <w:sz w:val="28"/>
          <w:szCs w:val="28"/>
        </w:rPr>
      </w:pPr>
      <w:r w:rsidRPr="00BC6C22">
        <w:rPr>
          <w:b/>
          <w:sz w:val="28"/>
          <w:szCs w:val="28"/>
        </w:rPr>
        <w:t>4.</w:t>
      </w:r>
      <w:r>
        <w:rPr>
          <w:b/>
          <w:sz w:val="28"/>
          <w:szCs w:val="28"/>
        </w:rPr>
        <w:t>6</w:t>
      </w:r>
      <w:r w:rsidR="00377350">
        <w:rPr>
          <w:b/>
          <w:sz w:val="28"/>
          <w:szCs w:val="28"/>
        </w:rPr>
        <w:t>. Требования к Товару</w:t>
      </w:r>
    </w:p>
    <w:p w:rsidR="004D2DF1" w:rsidRDefault="004D2DF1" w:rsidP="004D2DF1">
      <w:pPr>
        <w:pStyle w:val="19"/>
        <w:tabs>
          <w:tab w:val="num" w:pos="0"/>
        </w:tabs>
        <w:ind w:firstLine="709"/>
        <w:rPr>
          <w:szCs w:val="28"/>
        </w:rPr>
      </w:pPr>
      <w:r w:rsidRPr="00BC6C22">
        <w:rPr>
          <w:szCs w:val="28"/>
        </w:rPr>
        <w:t>4.</w:t>
      </w:r>
      <w:r>
        <w:rPr>
          <w:szCs w:val="28"/>
        </w:rPr>
        <w:t>6</w:t>
      </w:r>
      <w:r w:rsidRPr="00BC6C22">
        <w:rPr>
          <w:szCs w:val="28"/>
        </w:rPr>
        <w:t xml:space="preserve">.1. </w:t>
      </w:r>
      <w:proofErr w:type="gramStart"/>
      <w:r w:rsidRPr="00BC6C22">
        <w:rPr>
          <w:szCs w:val="28"/>
        </w:rPr>
        <w:t>Наименование</w:t>
      </w:r>
      <w:r w:rsidR="00CC34D4">
        <w:rPr>
          <w:szCs w:val="28"/>
        </w:rPr>
        <w:t xml:space="preserve"> и </w:t>
      </w:r>
      <w:r>
        <w:rPr>
          <w:szCs w:val="28"/>
        </w:rPr>
        <w:t xml:space="preserve"> количество</w:t>
      </w:r>
      <w:r w:rsidRPr="00BC6C22">
        <w:rPr>
          <w:szCs w:val="28"/>
        </w:rPr>
        <w:t xml:space="preserve"> Товара, подлежащего поставке, приведены в </w:t>
      </w:r>
      <w:r>
        <w:rPr>
          <w:szCs w:val="28"/>
        </w:rPr>
        <w:t>Спецификации</w:t>
      </w:r>
      <w:r w:rsidRPr="00BC6C22">
        <w:rPr>
          <w:szCs w:val="28"/>
        </w:rPr>
        <w:t xml:space="preserve"> (таблица № 1).</w:t>
      </w:r>
      <w:proofErr w:type="gramEnd"/>
    </w:p>
    <w:p w:rsidR="00AF23F2" w:rsidRDefault="00AF23F2" w:rsidP="004D2DF1">
      <w:pPr>
        <w:pStyle w:val="19"/>
        <w:tabs>
          <w:tab w:val="num" w:pos="0"/>
        </w:tabs>
        <w:ind w:firstLine="709"/>
        <w:rPr>
          <w:szCs w:val="28"/>
        </w:rPr>
      </w:pPr>
    </w:p>
    <w:p w:rsidR="00AF23F2" w:rsidRPr="00BC6C22" w:rsidRDefault="00AF23F2" w:rsidP="004D2DF1">
      <w:pPr>
        <w:pStyle w:val="19"/>
        <w:tabs>
          <w:tab w:val="num" w:pos="0"/>
        </w:tabs>
        <w:ind w:firstLine="709"/>
        <w:rPr>
          <w:szCs w:val="28"/>
        </w:rPr>
      </w:pPr>
    </w:p>
    <w:p w:rsidR="004D2DF1" w:rsidRPr="00172077" w:rsidRDefault="004D2DF1" w:rsidP="004D2DF1">
      <w:pPr>
        <w:suppressAutoHyphens w:val="0"/>
        <w:jc w:val="right"/>
        <w:rPr>
          <w:sz w:val="28"/>
          <w:szCs w:val="28"/>
        </w:rPr>
      </w:pPr>
      <w:r w:rsidRPr="00172077">
        <w:rPr>
          <w:sz w:val="28"/>
          <w:szCs w:val="28"/>
        </w:rPr>
        <w:t>Таблица № 1</w:t>
      </w:r>
    </w:p>
    <w:p w:rsidR="004D2DF1" w:rsidRDefault="004D2DF1" w:rsidP="004D2DF1">
      <w:pPr>
        <w:pStyle w:val="19"/>
        <w:tabs>
          <w:tab w:val="num" w:pos="0"/>
        </w:tabs>
        <w:jc w:val="center"/>
        <w:rPr>
          <w:szCs w:val="28"/>
        </w:rPr>
      </w:pPr>
      <w:r>
        <w:rPr>
          <w:szCs w:val="28"/>
        </w:rPr>
        <w:t>Спецификация</w:t>
      </w:r>
    </w:p>
    <w:p w:rsidR="004D2DF1" w:rsidRPr="00CD143B" w:rsidRDefault="004D2DF1" w:rsidP="004D2DF1">
      <w:pPr>
        <w:pStyle w:val="19"/>
        <w:tabs>
          <w:tab w:val="num" w:pos="0"/>
        </w:tabs>
        <w:jc w:val="center"/>
        <w:rPr>
          <w:sz w:val="6"/>
          <w:szCs w:val="6"/>
        </w:rPr>
      </w:pPr>
    </w:p>
    <w:tbl>
      <w:tblPr>
        <w:tblW w:w="0" w:type="auto"/>
        <w:jc w:val="center"/>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
        <w:gridCol w:w="3221"/>
        <w:gridCol w:w="5261"/>
        <w:gridCol w:w="945"/>
        <w:gridCol w:w="566"/>
      </w:tblGrid>
      <w:tr w:rsidR="00C778DC" w:rsidRPr="00A663C9" w:rsidTr="004E7298">
        <w:trPr>
          <w:trHeight w:val="555"/>
          <w:jc w:val="center"/>
        </w:trPr>
        <w:tc>
          <w:tcPr>
            <w:tcW w:w="0" w:type="auto"/>
            <w:vAlign w:val="center"/>
          </w:tcPr>
          <w:p w:rsidR="004E7298" w:rsidRPr="00377350" w:rsidRDefault="004E7298" w:rsidP="004E7298">
            <w:pPr>
              <w:suppressAutoHyphens w:val="0"/>
              <w:jc w:val="center"/>
              <w:rPr>
                <w:b/>
                <w:bCs/>
                <w:color w:val="000000"/>
                <w:lang w:eastAsia="ru-RU"/>
              </w:rPr>
            </w:pPr>
            <w:r w:rsidRPr="00377350">
              <w:rPr>
                <w:b/>
                <w:bCs/>
                <w:color w:val="000000"/>
                <w:lang w:eastAsia="ru-RU"/>
              </w:rPr>
              <w:t>№</w:t>
            </w:r>
          </w:p>
        </w:tc>
        <w:tc>
          <w:tcPr>
            <w:tcW w:w="0" w:type="auto"/>
            <w:shd w:val="clear" w:color="auto" w:fill="auto"/>
            <w:vAlign w:val="center"/>
          </w:tcPr>
          <w:p w:rsidR="004E7298" w:rsidRPr="004E7298" w:rsidRDefault="004E7298" w:rsidP="004E7298">
            <w:pPr>
              <w:suppressAutoHyphens w:val="0"/>
              <w:jc w:val="center"/>
              <w:rPr>
                <w:b/>
                <w:bCs/>
                <w:color w:val="000000"/>
                <w:lang w:eastAsia="ru-RU"/>
              </w:rPr>
            </w:pPr>
            <w:r>
              <w:rPr>
                <w:b/>
                <w:bCs/>
                <w:color w:val="000000"/>
                <w:lang w:eastAsia="ru-RU"/>
              </w:rPr>
              <w:t>Наименование оборудования</w:t>
            </w:r>
          </w:p>
        </w:tc>
        <w:tc>
          <w:tcPr>
            <w:tcW w:w="0" w:type="auto"/>
            <w:shd w:val="clear" w:color="auto" w:fill="auto"/>
            <w:vAlign w:val="center"/>
            <w:hideMark/>
          </w:tcPr>
          <w:p w:rsidR="004E7298" w:rsidRPr="00377350" w:rsidRDefault="004E7298" w:rsidP="004E7298">
            <w:pPr>
              <w:suppressAutoHyphens w:val="0"/>
              <w:jc w:val="center"/>
              <w:rPr>
                <w:b/>
                <w:bCs/>
                <w:color w:val="000000"/>
                <w:lang w:eastAsia="ru-RU"/>
              </w:rPr>
            </w:pPr>
            <w:r w:rsidRPr="00377350">
              <w:rPr>
                <w:b/>
                <w:bCs/>
                <w:color w:val="000000"/>
                <w:lang w:eastAsia="ru-RU"/>
              </w:rPr>
              <w:t>Товар</w:t>
            </w:r>
          </w:p>
        </w:tc>
        <w:tc>
          <w:tcPr>
            <w:tcW w:w="0" w:type="auto"/>
            <w:shd w:val="clear" w:color="auto" w:fill="auto"/>
            <w:vAlign w:val="center"/>
            <w:hideMark/>
          </w:tcPr>
          <w:p w:rsidR="004E7298" w:rsidRPr="00377350" w:rsidRDefault="004E7298" w:rsidP="004E7298">
            <w:pPr>
              <w:suppressAutoHyphens w:val="0"/>
              <w:jc w:val="center"/>
              <w:rPr>
                <w:b/>
                <w:bCs/>
                <w:color w:val="000000"/>
                <w:lang w:eastAsia="ru-RU"/>
              </w:rPr>
            </w:pPr>
            <w:r w:rsidRPr="00377350">
              <w:rPr>
                <w:b/>
                <w:bCs/>
                <w:color w:val="000000"/>
                <w:lang w:eastAsia="ru-RU"/>
              </w:rPr>
              <w:t>Кол-во</w:t>
            </w:r>
          </w:p>
        </w:tc>
        <w:tc>
          <w:tcPr>
            <w:tcW w:w="0" w:type="auto"/>
            <w:shd w:val="clear" w:color="auto" w:fill="auto"/>
            <w:vAlign w:val="center"/>
            <w:hideMark/>
          </w:tcPr>
          <w:p w:rsidR="004E7298" w:rsidRPr="00377350" w:rsidRDefault="004E7298" w:rsidP="004E7298">
            <w:pPr>
              <w:suppressAutoHyphens w:val="0"/>
              <w:jc w:val="center"/>
              <w:rPr>
                <w:b/>
                <w:bCs/>
                <w:color w:val="000000"/>
                <w:lang w:eastAsia="ru-RU"/>
              </w:rPr>
            </w:pPr>
            <w:r w:rsidRPr="00377350">
              <w:rPr>
                <w:b/>
                <w:bCs/>
                <w:color w:val="000000"/>
                <w:lang w:eastAsia="ru-RU"/>
              </w:rPr>
              <w:t>Ед.</w:t>
            </w:r>
          </w:p>
        </w:tc>
      </w:tr>
      <w:tr w:rsidR="00C778DC" w:rsidRPr="00A663C9" w:rsidTr="004E7298">
        <w:trPr>
          <w:trHeight w:val="411"/>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1</w:t>
            </w:r>
          </w:p>
        </w:tc>
        <w:tc>
          <w:tcPr>
            <w:tcW w:w="0" w:type="auto"/>
            <w:shd w:val="clear" w:color="auto" w:fill="auto"/>
          </w:tcPr>
          <w:p w:rsidR="004E7298" w:rsidRPr="00377350" w:rsidRDefault="004E7298" w:rsidP="002B09D0">
            <w:pPr>
              <w:suppressAutoHyphens w:val="0"/>
              <w:jc w:val="center"/>
              <w:rPr>
                <w:color w:val="000000"/>
                <w:lang w:eastAsia="ru-RU"/>
              </w:rPr>
            </w:pPr>
            <w:r w:rsidRPr="00377350">
              <w:rPr>
                <w:color w:val="000000"/>
                <w:lang w:val="en-US" w:eastAsia="ru-RU"/>
              </w:rPr>
              <w:t>HP</w:t>
            </w:r>
            <w:r w:rsidRPr="00CC34D4">
              <w:rPr>
                <w:color w:val="000000"/>
                <w:lang w:val="en-US" w:eastAsia="ru-RU"/>
              </w:rPr>
              <w:t xml:space="preserve"> </w:t>
            </w:r>
            <w:r w:rsidRPr="00377350">
              <w:rPr>
                <w:color w:val="000000"/>
                <w:lang w:val="en-US" w:eastAsia="ru-RU"/>
              </w:rPr>
              <w:t>Color</w:t>
            </w:r>
            <w:r w:rsidRPr="00CC34D4">
              <w:rPr>
                <w:color w:val="000000"/>
                <w:lang w:val="en-US" w:eastAsia="ru-RU"/>
              </w:rPr>
              <w:t xml:space="preserve"> </w:t>
            </w:r>
            <w:r w:rsidRPr="00377350">
              <w:rPr>
                <w:color w:val="000000"/>
                <w:lang w:val="en-US" w:eastAsia="ru-RU"/>
              </w:rPr>
              <w:t>LJ</w:t>
            </w:r>
            <w:r w:rsidRPr="00CC34D4">
              <w:rPr>
                <w:color w:val="000000"/>
                <w:lang w:val="en-US" w:eastAsia="ru-RU"/>
              </w:rPr>
              <w:t xml:space="preserve"> 3500/3700 </w:t>
            </w:r>
            <w:r w:rsidRPr="00377350">
              <w:rPr>
                <w:color w:val="000000"/>
                <w:lang w:val="en-US" w:eastAsia="ru-RU"/>
              </w:rPr>
              <w:t>Black</w:t>
            </w:r>
          </w:p>
        </w:tc>
        <w:tc>
          <w:tcPr>
            <w:tcW w:w="0" w:type="auto"/>
            <w:shd w:val="clear" w:color="auto" w:fill="auto"/>
            <w:hideMark/>
          </w:tcPr>
          <w:p w:rsidR="004E7298" w:rsidRPr="00CC34D4" w:rsidRDefault="004E7298" w:rsidP="004E7298">
            <w:pPr>
              <w:suppressAutoHyphens w:val="0"/>
              <w:rPr>
                <w:color w:val="000000"/>
                <w:lang w:val="en-US" w:eastAsia="ru-RU"/>
              </w:rPr>
            </w:pPr>
            <w:r w:rsidRPr="00377350">
              <w:rPr>
                <w:color w:val="000000"/>
                <w:lang w:eastAsia="ru-RU"/>
              </w:rPr>
              <w:t>Картридж</w:t>
            </w:r>
            <w:r w:rsidRPr="00CC34D4">
              <w:rPr>
                <w:color w:val="000000"/>
                <w:lang w:val="en-US" w:eastAsia="ru-RU"/>
              </w:rPr>
              <w:t xml:space="preserve"> </w:t>
            </w:r>
            <w:r w:rsidRPr="00377350">
              <w:rPr>
                <w:color w:val="000000"/>
                <w:lang w:val="en-US" w:eastAsia="ru-RU"/>
              </w:rPr>
              <w:t>Q</w:t>
            </w:r>
            <w:r w:rsidRPr="00CC34D4">
              <w:rPr>
                <w:color w:val="000000"/>
                <w:lang w:val="en-US" w:eastAsia="ru-RU"/>
              </w:rPr>
              <w:t>2670</w:t>
            </w:r>
            <w:r w:rsidRPr="00377350">
              <w:rPr>
                <w:color w:val="000000"/>
                <w:lang w:val="en-US" w:eastAsia="ru-RU"/>
              </w:rPr>
              <w:t>A</w:t>
            </w:r>
            <w:r w:rsidRPr="00CC34D4">
              <w:rPr>
                <w:color w:val="000000"/>
                <w:lang w:val="en-US" w:eastAsia="ru-RU"/>
              </w:rPr>
              <w:t xml:space="preserve"> </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5</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403"/>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2</w:t>
            </w:r>
          </w:p>
        </w:tc>
        <w:tc>
          <w:tcPr>
            <w:tcW w:w="0" w:type="auto"/>
            <w:shd w:val="clear" w:color="auto" w:fill="auto"/>
          </w:tcPr>
          <w:p w:rsidR="004E7298" w:rsidRPr="00377350" w:rsidRDefault="004E7298" w:rsidP="002B09D0">
            <w:pPr>
              <w:suppressAutoHyphens w:val="0"/>
              <w:jc w:val="center"/>
              <w:rPr>
                <w:color w:val="000000"/>
                <w:lang w:eastAsia="ru-RU"/>
              </w:rPr>
            </w:pPr>
            <w:r w:rsidRPr="00377350">
              <w:rPr>
                <w:color w:val="000000"/>
                <w:lang w:val="en-US" w:eastAsia="ru-RU"/>
              </w:rPr>
              <w:t>HP</w:t>
            </w:r>
            <w:r w:rsidRPr="00CC34D4">
              <w:rPr>
                <w:color w:val="000000"/>
                <w:lang w:val="en-US" w:eastAsia="ru-RU"/>
              </w:rPr>
              <w:t xml:space="preserve"> </w:t>
            </w:r>
            <w:r w:rsidRPr="00377350">
              <w:rPr>
                <w:color w:val="000000"/>
                <w:lang w:val="en-US" w:eastAsia="ru-RU"/>
              </w:rPr>
              <w:t>Color</w:t>
            </w:r>
            <w:r w:rsidRPr="00CC34D4">
              <w:rPr>
                <w:color w:val="000000"/>
                <w:lang w:val="en-US" w:eastAsia="ru-RU"/>
              </w:rPr>
              <w:t xml:space="preserve"> </w:t>
            </w:r>
            <w:r w:rsidRPr="00377350">
              <w:rPr>
                <w:color w:val="000000"/>
                <w:lang w:val="en-US" w:eastAsia="ru-RU"/>
              </w:rPr>
              <w:t>LJ</w:t>
            </w:r>
            <w:r w:rsidRPr="00CC34D4">
              <w:rPr>
                <w:color w:val="000000"/>
                <w:lang w:val="en-US" w:eastAsia="ru-RU"/>
              </w:rPr>
              <w:t xml:space="preserve"> 3700</w:t>
            </w:r>
          </w:p>
        </w:tc>
        <w:tc>
          <w:tcPr>
            <w:tcW w:w="0" w:type="auto"/>
            <w:shd w:val="clear" w:color="auto" w:fill="auto"/>
            <w:hideMark/>
          </w:tcPr>
          <w:p w:rsidR="004E7298" w:rsidRPr="00CC34D4" w:rsidRDefault="004E7298" w:rsidP="004E7298">
            <w:pPr>
              <w:suppressAutoHyphens w:val="0"/>
              <w:rPr>
                <w:color w:val="000000"/>
                <w:lang w:val="en-US" w:eastAsia="ru-RU"/>
              </w:rPr>
            </w:pPr>
            <w:r w:rsidRPr="00377350">
              <w:rPr>
                <w:color w:val="000000"/>
                <w:lang w:eastAsia="ru-RU"/>
              </w:rPr>
              <w:t>Картридж</w:t>
            </w:r>
            <w:r w:rsidRPr="00CC34D4">
              <w:rPr>
                <w:color w:val="000000"/>
                <w:lang w:val="en-US" w:eastAsia="ru-RU"/>
              </w:rPr>
              <w:t xml:space="preserve"> </w:t>
            </w:r>
            <w:r w:rsidRPr="00377350">
              <w:rPr>
                <w:color w:val="000000"/>
                <w:lang w:val="en-US" w:eastAsia="ru-RU"/>
              </w:rPr>
              <w:t>Q</w:t>
            </w:r>
            <w:r w:rsidRPr="00CC34D4">
              <w:rPr>
                <w:color w:val="000000"/>
                <w:lang w:val="en-US" w:eastAsia="ru-RU"/>
              </w:rPr>
              <w:t>2683</w:t>
            </w:r>
            <w:r w:rsidRPr="00377350">
              <w:rPr>
                <w:color w:val="000000"/>
                <w:lang w:val="en-US" w:eastAsia="ru-RU"/>
              </w:rPr>
              <w:t>A</w:t>
            </w:r>
            <w:r w:rsidRPr="00CC34D4">
              <w:rPr>
                <w:color w:val="000000"/>
                <w:lang w:val="en-US" w:eastAsia="ru-RU"/>
              </w:rPr>
              <w:t xml:space="preserve"> </w:t>
            </w:r>
            <w:r w:rsidRPr="00377350">
              <w:rPr>
                <w:color w:val="000000"/>
                <w:lang w:val="en-US" w:eastAsia="ru-RU"/>
              </w:rPr>
              <w:t>Magenta</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5</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423"/>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lastRenderedPageBreak/>
              <w:t>3</w:t>
            </w:r>
          </w:p>
        </w:tc>
        <w:tc>
          <w:tcPr>
            <w:tcW w:w="0" w:type="auto"/>
            <w:shd w:val="clear" w:color="auto" w:fill="auto"/>
          </w:tcPr>
          <w:p w:rsidR="004E7298" w:rsidRPr="00377350" w:rsidRDefault="004E7298" w:rsidP="002B09D0">
            <w:pPr>
              <w:suppressAutoHyphens w:val="0"/>
              <w:jc w:val="center"/>
              <w:rPr>
                <w:color w:val="000000"/>
                <w:lang w:eastAsia="ru-RU"/>
              </w:rPr>
            </w:pPr>
            <w:r w:rsidRPr="00377350">
              <w:rPr>
                <w:color w:val="000000"/>
                <w:lang w:val="en-US" w:eastAsia="ru-RU"/>
              </w:rPr>
              <w:t>HP Color LJ 3700</w:t>
            </w:r>
          </w:p>
        </w:tc>
        <w:tc>
          <w:tcPr>
            <w:tcW w:w="0" w:type="auto"/>
            <w:shd w:val="clear" w:color="auto" w:fill="auto"/>
            <w:hideMark/>
          </w:tcPr>
          <w:p w:rsidR="004E7298" w:rsidRPr="00377350" w:rsidRDefault="004E7298" w:rsidP="004E7298">
            <w:pPr>
              <w:suppressAutoHyphens w:val="0"/>
              <w:rPr>
                <w:color w:val="000000"/>
                <w:lang w:val="en-US" w:eastAsia="ru-RU"/>
              </w:rPr>
            </w:pPr>
            <w:r w:rsidRPr="00377350">
              <w:rPr>
                <w:color w:val="000000"/>
                <w:lang w:eastAsia="ru-RU"/>
              </w:rPr>
              <w:t>Картридж</w:t>
            </w:r>
            <w:r w:rsidRPr="00377350">
              <w:rPr>
                <w:color w:val="000000"/>
                <w:lang w:val="en-US" w:eastAsia="ru-RU"/>
              </w:rPr>
              <w:t xml:space="preserve"> Q2682A Yellow</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5</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41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4</w:t>
            </w:r>
          </w:p>
        </w:tc>
        <w:tc>
          <w:tcPr>
            <w:tcW w:w="0" w:type="auto"/>
            <w:shd w:val="clear" w:color="auto" w:fill="auto"/>
          </w:tcPr>
          <w:p w:rsidR="004E7298" w:rsidRPr="00377350" w:rsidRDefault="004E7298" w:rsidP="002B09D0">
            <w:pPr>
              <w:suppressAutoHyphens w:val="0"/>
              <w:jc w:val="center"/>
              <w:rPr>
                <w:color w:val="000000"/>
                <w:lang w:eastAsia="ru-RU"/>
              </w:rPr>
            </w:pPr>
            <w:r w:rsidRPr="00377350">
              <w:rPr>
                <w:color w:val="000000"/>
                <w:lang w:val="en-US" w:eastAsia="ru-RU"/>
              </w:rPr>
              <w:t>HP Color LJ 3700</w:t>
            </w:r>
          </w:p>
        </w:tc>
        <w:tc>
          <w:tcPr>
            <w:tcW w:w="0" w:type="auto"/>
            <w:shd w:val="clear" w:color="auto" w:fill="auto"/>
            <w:hideMark/>
          </w:tcPr>
          <w:p w:rsidR="004E7298" w:rsidRPr="00377350" w:rsidRDefault="004E7298" w:rsidP="004E7298">
            <w:pPr>
              <w:suppressAutoHyphens w:val="0"/>
              <w:rPr>
                <w:color w:val="000000"/>
                <w:lang w:val="en-US" w:eastAsia="ru-RU"/>
              </w:rPr>
            </w:pPr>
            <w:r w:rsidRPr="00377350">
              <w:rPr>
                <w:color w:val="000000"/>
                <w:lang w:eastAsia="ru-RU"/>
              </w:rPr>
              <w:t>Картридж</w:t>
            </w:r>
            <w:r w:rsidRPr="00377350">
              <w:rPr>
                <w:color w:val="000000"/>
                <w:lang w:val="en-US" w:eastAsia="ru-RU"/>
              </w:rPr>
              <w:t xml:space="preserve"> Q2681A Cyan</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5</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5</w:t>
            </w:r>
          </w:p>
        </w:tc>
        <w:tc>
          <w:tcPr>
            <w:tcW w:w="0" w:type="auto"/>
            <w:shd w:val="clear" w:color="auto" w:fill="auto"/>
          </w:tcPr>
          <w:p w:rsidR="004E7298" w:rsidRPr="00377350" w:rsidRDefault="004E7298" w:rsidP="002B09D0">
            <w:pPr>
              <w:suppressAutoHyphens w:val="0"/>
              <w:jc w:val="center"/>
              <w:rPr>
                <w:color w:val="000000"/>
                <w:lang w:eastAsia="ru-RU"/>
              </w:rPr>
            </w:pPr>
            <w:proofErr w:type="spellStart"/>
            <w:r w:rsidRPr="00377350">
              <w:rPr>
                <w:color w:val="000000"/>
                <w:lang w:eastAsia="ru-RU"/>
              </w:rPr>
              <w:t>Samsung</w:t>
            </w:r>
            <w:proofErr w:type="spellEnd"/>
            <w:r w:rsidRPr="00377350">
              <w:rPr>
                <w:color w:val="000000"/>
                <w:lang w:eastAsia="ru-RU"/>
              </w:rPr>
              <w:t xml:space="preserve"> SCX-4016/SCX-4216F</w:t>
            </w:r>
          </w:p>
        </w:tc>
        <w:tc>
          <w:tcPr>
            <w:tcW w:w="0" w:type="auto"/>
            <w:shd w:val="clear" w:color="auto" w:fill="auto"/>
            <w:hideMark/>
          </w:tcPr>
          <w:p w:rsidR="004E7298" w:rsidRPr="00377350" w:rsidRDefault="004E7298" w:rsidP="004E7298">
            <w:pPr>
              <w:suppressAutoHyphens w:val="0"/>
              <w:rPr>
                <w:color w:val="000000"/>
                <w:lang w:eastAsia="ru-RU"/>
              </w:rPr>
            </w:pPr>
            <w:r w:rsidRPr="00377350">
              <w:rPr>
                <w:color w:val="000000"/>
                <w:lang w:eastAsia="ru-RU"/>
              </w:rPr>
              <w:t>Тонер-картридж SCX-4016/SCX-4216F (SCX-4216D3)</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20</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6</w:t>
            </w:r>
          </w:p>
        </w:tc>
        <w:tc>
          <w:tcPr>
            <w:tcW w:w="0" w:type="auto"/>
            <w:shd w:val="clear" w:color="auto" w:fill="auto"/>
          </w:tcPr>
          <w:p w:rsidR="004E7298" w:rsidRPr="004E7298" w:rsidRDefault="004E7298" w:rsidP="004E7298">
            <w:pPr>
              <w:suppressAutoHyphens w:val="0"/>
              <w:jc w:val="center"/>
              <w:rPr>
                <w:color w:val="000000"/>
                <w:lang w:val="en-US" w:eastAsia="ru-RU"/>
              </w:rPr>
            </w:pPr>
            <w:r w:rsidRPr="00377350">
              <w:rPr>
                <w:color w:val="000000"/>
                <w:lang w:val="en-US" w:eastAsia="ru-RU"/>
              </w:rPr>
              <w:t>Xerox WC 4118</w:t>
            </w:r>
          </w:p>
        </w:tc>
        <w:tc>
          <w:tcPr>
            <w:tcW w:w="0" w:type="auto"/>
            <w:shd w:val="clear" w:color="auto" w:fill="auto"/>
            <w:hideMark/>
          </w:tcPr>
          <w:p w:rsidR="004E7298" w:rsidRPr="004E7298" w:rsidRDefault="004E7298" w:rsidP="004E7298">
            <w:pPr>
              <w:suppressAutoHyphens w:val="0"/>
              <w:rPr>
                <w:color w:val="000000"/>
                <w:lang w:eastAsia="ru-RU"/>
              </w:rPr>
            </w:pPr>
            <w:proofErr w:type="gramStart"/>
            <w:r w:rsidRPr="00377350">
              <w:rPr>
                <w:color w:val="000000"/>
                <w:lang w:eastAsia="ru-RU"/>
              </w:rPr>
              <w:t>Копи</w:t>
            </w:r>
            <w:r w:rsidRPr="00377350">
              <w:rPr>
                <w:color w:val="000000"/>
                <w:lang w:val="en-US" w:eastAsia="ru-RU"/>
              </w:rPr>
              <w:t>-</w:t>
            </w:r>
            <w:r w:rsidRPr="00377350">
              <w:rPr>
                <w:color w:val="000000"/>
                <w:lang w:eastAsia="ru-RU"/>
              </w:rPr>
              <w:t>картридж</w:t>
            </w:r>
            <w:proofErr w:type="gramEnd"/>
            <w:r>
              <w:rPr>
                <w:color w:val="000000"/>
                <w:lang w:val="en-US" w:eastAsia="ru-RU"/>
              </w:rPr>
              <w:t xml:space="preserve"> 113R00671</w:t>
            </w:r>
          </w:p>
        </w:tc>
        <w:tc>
          <w:tcPr>
            <w:tcW w:w="0" w:type="auto"/>
            <w:shd w:val="clear" w:color="auto" w:fill="auto"/>
            <w:hideMark/>
          </w:tcPr>
          <w:p w:rsidR="004E7298" w:rsidRPr="00377350" w:rsidRDefault="004E7298" w:rsidP="002B09D0">
            <w:pPr>
              <w:suppressAutoHyphens w:val="0"/>
              <w:jc w:val="center"/>
              <w:rPr>
                <w:color w:val="000000"/>
                <w:lang w:eastAsia="ru-RU"/>
              </w:rPr>
            </w:pPr>
            <w:r w:rsidRPr="00377350">
              <w:rPr>
                <w:color w:val="000000"/>
                <w:lang w:eastAsia="ru-RU"/>
              </w:rPr>
              <w:t>20</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7</w:t>
            </w:r>
          </w:p>
        </w:tc>
        <w:tc>
          <w:tcPr>
            <w:tcW w:w="0" w:type="auto"/>
            <w:shd w:val="clear" w:color="auto" w:fill="auto"/>
          </w:tcPr>
          <w:p w:rsidR="004E7298" w:rsidRPr="00377350" w:rsidRDefault="004E7298" w:rsidP="002B09D0">
            <w:pPr>
              <w:suppressAutoHyphens w:val="0"/>
              <w:jc w:val="center"/>
              <w:rPr>
                <w:color w:val="000000"/>
                <w:lang w:eastAsia="ru-RU"/>
              </w:rPr>
            </w:pPr>
            <w:proofErr w:type="spellStart"/>
            <w:r>
              <w:rPr>
                <w:color w:val="000000"/>
                <w:lang w:eastAsia="ru-RU"/>
              </w:rPr>
              <w:t>Xerox</w:t>
            </w:r>
            <w:proofErr w:type="spellEnd"/>
            <w:r>
              <w:rPr>
                <w:color w:val="000000"/>
                <w:lang w:eastAsia="ru-RU"/>
              </w:rPr>
              <w:t xml:space="preserve"> </w:t>
            </w:r>
            <w:proofErr w:type="spellStart"/>
            <w:r>
              <w:rPr>
                <w:color w:val="000000"/>
                <w:lang w:eastAsia="ru-RU"/>
              </w:rPr>
              <w:t>Phaser</w:t>
            </w:r>
            <w:proofErr w:type="spellEnd"/>
            <w:r>
              <w:rPr>
                <w:color w:val="000000"/>
                <w:lang w:eastAsia="ru-RU"/>
              </w:rPr>
              <w:t xml:space="preserve"> </w:t>
            </w:r>
            <w:r w:rsidRPr="00377350">
              <w:rPr>
                <w:color w:val="000000"/>
                <w:lang w:eastAsia="ru-RU"/>
              </w:rPr>
              <w:t>3160</w:t>
            </w:r>
          </w:p>
        </w:tc>
        <w:tc>
          <w:tcPr>
            <w:tcW w:w="0" w:type="auto"/>
            <w:shd w:val="clear" w:color="auto" w:fill="auto"/>
            <w:hideMark/>
          </w:tcPr>
          <w:p w:rsidR="004E7298" w:rsidRPr="00377350" w:rsidRDefault="004E7298" w:rsidP="001D1859">
            <w:pPr>
              <w:suppressAutoHyphens w:val="0"/>
              <w:rPr>
                <w:color w:val="000000"/>
                <w:lang w:eastAsia="ru-RU"/>
              </w:rPr>
            </w:pPr>
            <w:proofErr w:type="spellStart"/>
            <w:r w:rsidRPr="00377350">
              <w:rPr>
                <w:color w:val="000000"/>
                <w:lang w:eastAsia="ru-RU"/>
              </w:rPr>
              <w:t>Принт-картридж</w:t>
            </w:r>
            <w:proofErr w:type="spellEnd"/>
            <w:r w:rsidRPr="00377350">
              <w:rPr>
                <w:color w:val="000000"/>
                <w:lang w:eastAsia="ru-RU"/>
              </w:rPr>
              <w:t xml:space="preserve"> 108R00909 (2500 стр.)</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40</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8</w:t>
            </w:r>
          </w:p>
        </w:tc>
        <w:tc>
          <w:tcPr>
            <w:tcW w:w="0" w:type="auto"/>
            <w:shd w:val="clear" w:color="auto" w:fill="auto"/>
          </w:tcPr>
          <w:p w:rsidR="004E7298" w:rsidRPr="001D1859" w:rsidRDefault="001D1859" w:rsidP="001D1859">
            <w:pPr>
              <w:suppressAutoHyphens w:val="0"/>
              <w:jc w:val="center"/>
              <w:rPr>
                <w:color w:val="000000"/>
                <w:lang w:eastAsia="ru-RU"/>
              </w:rPr>
            </w:pPr>
            <w:r w:rsidRPr="001D1859">
              <w:rPr>
                <w:color w:val="000000"/>
                <w:lang w:val="en-US" w:eastAsia="ru-RU"/>
              </w:rPr>
              <w:t>HP LJ 101</w:t>
            </w:r>
            <w:r>
              <w:rPr>
                <w:color w:val="000000"/>
                <w:lang w:eastAsia="ru-RU"/>
              </w:rPr>
              <w:t>5</w:t>
            </w:r>
            <w:r w:rsidRPr="001D1859">
              <w:rPr>
                <w:color w:val="000000"/>
                <w:lang w:val="en-US" w:eastAsia="ru-RU"/>
              </w:rPr>
              <w:t>/1020</w:t>
            </w:r>
          </w:p>
        </w:tc>
        <w:tc>
          <w:tcPr>
            <w:tcW w:w="0" w:type="auto"/>
            <w:shd w:val="clear" w:color="auto" w:fill="auto"/>
            <w:hideMark/>
          </w:tcPr>
          <w:p w:rsidR="004E7298" w:rsidRPr="00377350" w:rsidRDefault="004E7298" w:rsidP="001D1859">
            <w:pPr>
              <w:suppressAutoHyphens w:val="0"/>
              <w:rPr>
                <w:color w:val="000000"/>
                <w:lang w:eastAsia="ru-RU"/>
              </w:rPr>
            </w:pPr>
            <w:r w:rsidRPr="00377350">
              <w:rPr>
                <w:color w:val="000000"/>
                <w:lang w:eastAsia="ru-RU"/>
              </w:rPr>
              <w:t>Картридж Q2612A (2000 копий)</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82</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9</w:t>
            </w:r>
          </w:p>
        </w:tc>
        <w:tc>
          <w:tcPr>
            <w:tcW w:w="0" w:type="auto"/>
            <w:shd w:val="clear" w:color="auto" w:fill="auto"/>
          </w:tcPr>
          <w:p w:rsidR="004E7298" w:rsidRPr="00377350" w:rsidRDefault="001D1859" w:rsidP="001D1859">
            <w:pPr>
              <w:suppressAutoHyphens w:val="0"/>
              <w:jc w:val="center"/>
              <w:rPr>
                <w:color w:val="000000"/>
                <w:lang w:eastAsia="ru-RU"/>
              </w:rPr>
            </w:pPr>
            <w:proofErr w:type="spellStart"/>
            <w:r w:rsidRPr="00377350">
              <w:rPr>
                <w:color w:val="000000"/>
                <w:lang w:eastAsia="ru-RU"/>
              </w:rPr>
              <w:t>Samsung</w:t>
            </w:r>
            <w:proofErr w:type="spellEnd"/>
            <w:r w:rsidRPr="00377350">
              <w:rPr>
                <w:color w:val="000000"/>
                <w:lang w:eastAsia="ru-RU"/>
              </w:rPr>
              <w:t xml:space="preserve"> SCX-3200</w:t>
            </w:r>
          </w:p>
        </w:tc>
        <w:tc>
          <w:tcPr>
            <w:tcW w:w="0" w:type="auto"/>
            <w:shd w:val="clear" w:color="auto" w:fill="auto"/>
            <w:hideMark/>
          </w:tcPr>
          <w:p w:rsidR="004E7298" w:rsidRPr="00377350" w:rsidRDefault="004E7298" w:rsidP="001D1859">
            <w:pPr>
              <w:suppressAutoHyphens w:val="0"/>
              <w:rPr>
                <w:color w:val="000000"/>
                <w:lang w:eastAsia="ru-RU"/>
              </w:rPr>
            </w:pPr>
            <w:r w:rsidRPr="00377350">
              <w:rPr>
                <w:color w:val="000000"/>
                <w:lang w:eastAsia="ru-RU"/>
              </w:rPr>
              <w:t>Тонер-картридж (MLT-D104S) 1500 стр.</w:t>
            </w:r>
          </w:p>
        </w:tc>
        <w:tc>
          <w:tcPr>
            <w:tcW w:w="0" w:type="auto"/>
            <w:shd w:val="clear" w:color="auto" w:fill="auto"/>
            <w:hideMark/>
          </w:tcPr>
          <w:p w:rsidR="004E7298" w:rsidRPr="00377350" w:rsidRDefault="004E7298" w:rsidP="002B09D0">
            <w:pPr>
              <w:suppressAutoHyphens w:val="0"/>
              <w:jc w:val="center"/>
              <w:rPr>
                <w:color w:val="000000"/>
                <w:lang w:eastAsia="ru-RU"/>
              </w:rPr>
            </w:pPr>
            <w:r w:rsidRPr="00377350">
              <w:rPr>
                <w:color w:val="000000"/>
                <w:lang w:eastAsia="ru-RU"/>
              </w:rPr>
              <w:t>20</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37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10</w:t>
            </w:r>
          </w:p>
        </w:tc>
        <w:tc>
          <w:tcPr>
            <w:tcW w:w="0" w:type="auto"/>
            <w:shd w:val="clear" w:color="auto" w:fill="auto"/>
          </w:tcPr>
          <w:p w:rsidR="004E7298" w:rsidRPr="00377350" w:rsidRDefault="001D1859" w:rsidP="002B09D0">
            <w:pPr>
              <w:suppressAutoHyphens w:val="0"/>
              <w:jc w:val="center"/>
              <w:rPr>
                <w:color w:val="000000"/>
                <w:lang w:eastAsia="ru-RU"/>
              </w:rPr>
            </w:pPr>
            <w:proofErr w:type="spellStart"/>
            <w:r w:rsidRPr="00377350">
              <w:rPr>
                <w:color w:val="000000"/>
                <w:lang w:eastAsia="ru-RU"/>
              </w:rPr>
              <w:t>Xerox</w:t>
            </w:r>
            <w:proofErr w:type="spellEnd"/>
            <w:r w:rsidRPr="00377350">
              <w:rPr>
                <w:color w:val="000000"/>
                <w:lang w:eastAsia="ru-RU"/>
              </w:rPr>
              <w:t xml:space="preserve"> WC PE16</w:t>
            </w:r>
          </w:p>
        </w:tc>
        <w:tc>
          <w:tcPr>
            <w:tcW w:w="0" w:type="auto"/>
            <w:shd w:val="clear" w:color="auto" w:fill="auto"/>
            <w:hideMark/>
          </w:tcPr>
          <w:p w:rsidR="004E7298" w:rsidRPr="00377350" w:rsidRDefault="001D1859" w:rsidP="001D1859">
            <w:pPr>
              <w:suppressAutoHyphens w:val="0"/>
              <w:rPr>
                <w:color w:val="000000"/>
                <w:lang w:eastAsia="ru-RU"/>
              </w:rPr>
            </w:pPr>
            <w:r>
              <w:rPr>
                <w:color w:val="000000"/>
                <w:lang w:eastAsia="ru-RU"/>
              </w:rPr>
              <w:t>Тонер-картридж 113R00667</w:t>
            </w:r>
          </w:p>
        </w:tc>
        <w:tc>
          <w:tcPr>
            <w:tcW w:w="0" w:type="auto"/>
            <w:shd w:val="clear" w:color="auto" w:fill="auto"/>
            <w:hideMark/>
          </w:tcPr>
          <w:p w:rsidR="004E7298" w:rsidRPr="00377350" w:rsidRDefault="004E7298" w:rsidP="002B09D0">
            <w:pPr>
              <w:suppressAutoHyphens w:val="0"/>
              <w:jc w:val="center"/>
              <w:rPr>
                <w:color w:val="000000"/>
                <w:lang w:eastAsia="ru-RU"/>
              </w:rPr>
            </w:pPr>
            <w:r w:rsidRPr="00377350">
              <w:rPr>
                <w:color w:val="000000"/>
                <w:lang w:eastAsia="ru-RU"/>
              </w:rPr>
              <w:t>8</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11</w:t>
            </w:r>
          </w:p>
        </w:tc>
        <w:tc>
          <w:tcPr>
            <w:tcW w:w="0" w:type="auto"/>
            <w:shd w:val="clear" w:color="auto" w:fill="auto"/>
          </w:tcPr>
          <w:p w:rsidR="004E7298" w:rsidRPr="001D1859" w:rsidRDefault="001D1859" w:rsidP="001D1859">
            <w:pPr>
              <w:suppressAutoHyphens w:val="0"/>
              <w:jc w:val="center"/>
              <w:rPr>
                <w:color w:val="000000"/>
                <w:lang w:val="en-US" w:eastAsia="ru-RU"/>
              </w:rPr>
            </w:pPr>
            <w:r w:rsidRPr="00377350">
              <w:rPr>
                <w:color w:val="000000"/>
                <w:lang w:val="en-US" w:eastAsia="ru-RU"/>
              </w:rPr>
              <w:t>Xerox WC C118</w:t>
            </w:r>
          </w:p>
        </w:tc>
        <w:tc>
          <w:tcPr>
            <w:tcW w:w="0" w:type="auto"/>
            <w:shd w:val="clear" w:color="auto" w:fill="auto"/>
            <w:hideMark/>
          </w:tcPr>
          <w:p w:rsidR="004E7298" w:rsidRPr="001D1859" w:rsidRDefault="004E7298" w:rsidP="001D1859">
            <w:pPr>
              <w:suppressAutoHyphens w:val="0"/>
              <w:rPr>
                <w:color w:val="000000"/>
                <w:lang w:eastAsia="ru-RU"/>
              </w:rPr>
            </w:pPr>
            <w:proofErr w:type="spellStart"/>
            <w:r w:rsidRPr="00377350">
              <w:rPr>
                <w:color w:val="000000"/>
                <w:lang w:eastAsia="ru-RU"/>
              </w:rPr>
              <w:t>Принт</w:t>
            </w:r>
            <w:proofErr w:type="spellEnd"/>
            <w:r w:rsidRPr="00377350">
              <w:rPr>
                <w:color w:val="000000"/>
                <w:lang w:val="en-US" w:eastAsia="ru-RU"/>
              </w:rPr>
              <w:t>-</w:t>
            </w:r>
            <w:r w:rsidRPr="00377350">
              <w:rPr>
                <w:color w:val="000000"/>
                <w:lang w:eastAsia="ru-RU"/>
              </w:rPr>
              <w:t>картридж</w:t>
            </w:r>
            <w:r w:rsidR="001D1859">
              <w:rPr>
                <w:color w:val="000000"/>
                <w:lang w:val="en-US" w:eastAsia="ru-RU"/>
              </w:rPr>
              <w:t xml:space="preserve"> 013R00589</w:t>
            </w:r>
          </w:p>
        </w:tc>
        <w:tc>
          <w:tcPr>
            <w:tcW w:w="0" w:type="auto"/>
            <w:shd w:val="clear" w:color="auto" w:fill="auto"/>
            <w:hideMark/>
          </w:tcPr>
          <w:p w:rsidR="004E7298" w:rsidRPr="00377350" w:rsidRDefault="004E7298" w:rsidP="002B09D0">
            <w:pPr>
              <w:suppressAutoHyphens w:val="0"/>
              <w:jc w:val="center"/>
              <w:rPr>
                <w:color w:val="000000"/>
                <w:lang w:eastAsia="ru-RU"/>
              </w:rPr>
            </w:pPr>
            <w:r w:rsidRPr="00377350">
              <w:rPr>
                <w:color w:val="000000"/>
                <w:lang w:eastAsia="ru-RU"/>
              </w:rPr>
              <w:t>6</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12</w:t>
            </w:r>
          </w:p>
        </w:tc>
        <w:tc>
          <w:tcPr>
            <w:tcW w:w="0" w:type="auto"/>
            <w:shd w:val="clear" w:color="auto" w:fill="auto"/>
          </w:tcPr>
          <w:p w:rsidR="004E7298" w:rsidRPr="001D1859" w:rsidRDefault="001D1859" w:rsidP="001D1859">
            <w:pPr>
              <w:suppressAutoHyphens w:val="0"/>
              <w:jc w:val="center"/>
              <w:rPr>
                <w:color w:val="000000"/>
                <w:lang w:val="en-US" w:eastAsia="ru-RU"/>
              </w:rPr>
            </w:pPr>
            <w:r w:rsidRPr="00377350">
              <w:rPr>
                <w:color w:val="000000"/>
                <w:lang w:val="en-US" w:eastAsia="ru-RU"/>
              </w:rPr>
              <w:t>Xerox WC C118</w:t>
            </w:r>
          </w:p>
        </w:tc>
        <w:tc>
          <w:tcPr>
            <w:tcW w:w="0" w:type="auto"/>
            <w:shd w:val="clear" w:color="auto" w:fill="auto"/>
            <w:hideMark/>
          </w:tcPr>
          <w:p w:rsidR="004E7298" w:rsidRPr="001D1859" w:rsidRDefault="004E7298" w:rsidP="001D1859">
            <w:pPr>
              <w:suppressAutoHyphens w:val="0"/>
              <w:rPr>
                <w:color w:val="000000"/>
                <w:lang w:eastAsia="ru-RU"/>
              </w:rPr>
            </w:pPr>
            <w:r w:rsidRPr="00377350">
              <w:rPr>
                <w:color w:val="000000"/>
                <w:lang w:eastAsia="ru-RU"/>
              </w:rPr>
              <w:t>Тонер</w:t>
            </w:r>
            <w:r w:rsidRPr="00377350">
              <w:rPr>
                <w:color w:val="000000"/>
                <w:lang w:val="en-US" w:eastAsia="ru-RU"/>
              </w:rPr>
              <w:t>-</w:t>
            </w:r>
            <w:r w:rsidRPr="00377350">
              <w:rPr>
                <w:color w:val="000000"/>
                <w:lang w:eastAsia="ru-RU"/>
              </w:rPr>
              <w:t>картридж</w:t>
            </w:r>
            <w:r w:rsidR="001D1859">
              <w:rPr>
                <w:color w:val="000000"/>
                <w:lang w:val="en-US" w:eastAsia="ru-RU"/>
              </w:rPr>
              <w:t xml:space="preserve"> 006R01179</w:t>
            </w:r>
          </w:p>
        </w:tc>
        <w:tc>
          <w:tcPr>
            <w:tcW w:w="0" w:type="auto"/>
            <w:shd w:val="clear" w:color="auto" w:fill="auto"/>
            <w:hideMark/>
          </w:tcPr>
          <w:p w:rsidR="004E7298" w:rsidRPr="00377350" w:rsidRDefault="004E7298" w:rsidP="002B09D0">
            <w:pPr>
              <w:suppressAutoHyphens w:val="0"/>
              <w:jc w:val="center"/>
              <w:rPr>
                <w:color w:val="000000"/>
                <w:lang w:eastAsia="ru-RU"/>
              </w:rPr>
            </w:pPr>
            <w:r w:rsidRPr="00377350">
              <w:rPr>
                <w:color w:val="000000"/>
                <w:lang w:eastAsia="ru-RU"/>
              </w:rPr>
              <w:t>6</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13</w:t>
            </w:r>
          </w:p>
        </w:tc>
        <w:tc>
          <w:tcPr>
            <w:tcW w:w="0" w:type="auto"/>
            <w:shd w:val="clear" w:color="auto" w:fill="auto"/>
          </w:tcPr>
          <w:p w:rsidR="004E7298" w:rsidRPr="00377350" w:rsidRDefault="001D1859" w:rsidP="002B09D0">
            <w:pPr>
              <w:suppressAutoHyphens w:val="0"/>
              <w:jc w:val="center"/>
              <w:rPr>
                <w:color w:val="000000"/>
                <w:lang w:eastAsia="ru-RU"/>
              </w:rPr>
            </w:pPr>
            <w:proofErr w:type="spellStart"/>
            <w:r w:rsidRPr="00377350">
              <w:rPr>
                <w:color w:val="000000"/>
                <w:lang w:eastAsia="ru-RU"/>
              </w:rPr>
              <w:t>Xerox</w:t>
            </w:r>
            <w:proofErr w:type="spellEnd"/>
            <w:r w:rsidRPr="00377350">
              <w:rPr>
                <w:color w:val="000000"/>
                <w:lang w:eastAsia="ru-RU"/>
              </w:rPr>
              <w:t xml:space="preserve"> </w:t>
            </w:r>
            <w:proofErr w:type="spellStart"/>
            <w:r w:rsidRPr="00377350">
              <w:rPr>
                <w:color w:val="000000"/>
                <w:lang w:eastAsia="ru-RU"/>
              </w:rPr>
              <w:t>Phaser</w:t>
            </w:r>
            <w:proofErr w:type="spellEnd"/>
            <w:r w:rsidRPr="00377350">
              <w:rPr>
                <w:color w:val="000000"/>
                <w:lang w:eastAsia="ru-RU"/>
              </w:rPr>
              <w:t xml:space="preserve"> 3600</w:t>
            </w:r>
          </w:p>
        </w:tc>
        <w:tc>
          <w:tcPr>
            <w:tcW w:w="0" w:type="auto"/>
            <w:shd w:val="clear" w:color="auto" w:fill="auto"/>
            <w:hideMark/>
          </w:tcPr>
          <w:p w:rsidR="004E7298" w:rsidRPr="00377350" w:rsidRDefault="004E7298" w:rsidP="001D1859">
            <w:pPr>
              <w:suppressAutoHyphens w:val="0"/>
              <w:rPr>
                <w:color w:val="000000"/>
                <w:lang w:eastAsia="ru-RU"/>
              </w:rPr>
            </w:pPr>
            <w:proofErr w:type="spellStart"/>
            <w:r w:rsidRPr="00377350">
              <w:rPr>
                <w:color w:val="000000"/>
                <w:lang w:eastAsia="ru-RU"/>
              </w:rPr>
              <w:t>Принт-картридж</w:t>
            </w:r>
            <w:proofErr w:type="spellEnd"/>
            <w:r w:rsidRPr="00377350">
              <w:rPr>
                <w:color w:val="000000"/>
                <w:lang w:eastAsia="ru-RU"/>
              </w:rPr>
              <w:t xml:space="preserve"> 106R01371 (14000 стр.)</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64</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14</w:t>
            </w:r>
          </w:p>
        </w:tc>
        <w:tc>
          <w:tcPr>
            <w:tcW w:w="0" w:type="auto"/>
            <w:shd w:val="clear" w:color="auto" w:fill="auto"/>
          </w:tcPr>
          <w:p w:rsidR="004E7298" w:rsidRPr="00377350" w:rsidRDefault="001D1859" w:rsidP="001D1859">
            <w:pPr>
              <w:suppressAutoHyphens w:val="0"/>
              <w:jc w:val="center"/>
              <w:rPr>
                <w:color w:val="000000"/>
                <w:lang w:eastAsia="ru-RU"/>
              </w:rPr>
            </w:pPr>
            <w:proofErr w:type="spellStart"/>
            <w:r w:rsidRPr="00377350">
              <w:rPr>
                <w:color w:val="000000"/>
                <w:lang w:eastAsia="ru-RU"/>
              </w:rPr>
              <w:t>Xerox</w:t>
            </w:r>
            <w:proofErr w:type="spellEnd"/>
            <w:r w:rsidRPr="00377350">
              <w:rPr>
                <w:color w:val="000000"/>
                <w:lang w:eastAsia="ru-RU"/>
              </w:rPr>
              <w:t xml:space="preserve"> </w:t>
            </w:r>
            <w:proofErr w:type="spellStart"/>
            <w:r w:rsidRPr="00377350">
              <w:rPr>
                <w:color w:val="000000"/>
                <w:lang w:eastAsia="ru-RU"/>
              </w:rPr>
              <w:t>Phaser</w:t>
            </w:r>
            <w:proofErr w:type="spellEnd"/>
            <w:r w:rsidRPr="00377350">
              <w:rPr>
                <w:color w:val="000000"/>
                <w:lang w:eastAsia="ru-RU"/>
              </w:rPr>
              <w:t xml:space="preserve"> 3130</w:t>
            </w:r>
          </w:p>
        </w:tc>
        <w:tc>
          <w:tcPr>
            <w:tcW w:w="0" w:type="auto"/>
            <w:shd w:val="clear" w:color="auto" w:fill="auto"/>
            <w:hideMark/>
          </w:tcPr>
          <w:p w:rsidR="004E7298" w:rsidRPr="00377350" w:rsidRDefault="004E7298" w:rsidP="001D1859">
            <w:pPr>
              <w:suppressAutoHyphens w:val="0"/>
              <w:rPr>
                <w:color w:val="000000"/>
                <w:lang w:eastAsia="ru-RU"/>
              </w:rPr>
            </w:pPr>
            <w:proofErr w:type="spellStart"/>
            <w:r w:rsidRPr="00377350">
              <w:rPr>
                <w:color w:val="000000"/>
                <w:lang w:eastAsia="ru-RU"/>
              </w:rPr>
              <w:t>Принт-картридж</w:t>
            </w:r>
            <w:proofErr w:type="spellEnd"/>
            <w:r w:rsidRPr="00377350">
              <w:rPr>
                <w:color w:val="000000"/>
                <w:lang w:eastAsia="ru-RU"/>
              </w:rPr>
              <w:t xml:space="preserve"> 109R00725 (3000 стр.)</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30</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15</w:t>
            </w:r>
          </w:p>
        </w:tc>
        <w:tc>
          <w:tcPr>
            <w:tcW w:w="0" w:type="auto"/>
            <w:shd w:val="clear" w:color="auto" w:fill="auto"/>
          </w:tcPr>
          <w:p w:rsidR="004E7298" w:rsidRPr="00377350" w:rsidRDefault="001D1859" w:rsidP="002B09D0">
            <w:pPr>
              <w:suppressAutoHyphens w:val="0"/>
              <w:jc w:val="center"/>
              <w:rPr>
                <w:color w:val="000000"/>
                <w:lang w:eastAsia="ru-RU"/>
              </w:rPr>
            </w:pPr>
            <w:proofErr w:type="spellStart"/>
            <w:r w:rsidRPr="00377350">
              <w:rPr>
                <w:color w:val="000000"/>
                <w:lang w:eastAsia="ru-RU"/>
              </w:rPr>
              <w:t>Canon</w:t>
            </w:r>
            <w:proofErr w:type="spellEnd"/>
            <w:r w:rsidRPr="00377350">
              <w:rPr>
                <w:color w:val="000000"/>
                <w:lang w:eastAsia="ru-RU"/>
              </w:rPr>
              <w:t xml:space="preserve"> L60</w:t>
            </w:r>
          </w:p>
        </w:tc>
        <w:tc>
          <w:tcPr>
            <w:tcW w:w="0" w:type="auto"/>
            <w:shd w:val="clear" w:color="auto" w:fill="auto"/>
            <w:hideMark/>
          </w:tcPr>
          <w:p w:rsidR="004E7298" w:rsidRPr="00377350" w:rsidRDefault="004E7298" w:rsidP="001D1859">
            <w:pPr>
              <w:suppressAutoHyphens w:val="0"/>
              <w:rPr>
                <w:color w:val="000000"/>
                <w:lang w:eastAsia="ru-RU"/>
              </w:rPr>
            </w:pPr>
            <w:r w:rsidRPr="00377350">
              <w:rPr>
                <w:color w:val="000000"/>
                <w:lang w:eastAsia="ru-RU"/>
              </w:rPr>
              <w:t>Картридж (Оригинал FX-3) 2700 стр. (1557A003)</w:t>
            </w:r>
          </w:p>
        </w:tc>
        <w:tc>
          <w:tcPr>
            <w:tcW w:w="0" w:type="auto"/>
            <w:shd w:val="clear" w:color="auto" w:fill="auto"/>
            <w:hideMark/>
          </w:tcPr>
          <w:p w:rsidR="004E7298" w:rsidRPr="00377350" w:rsidRDefault="004E7298" w:rsidP="002B09D0">
            <w:pPr>
              <w:suppressAutoHyphens w:val="0"/>
              <w:jc w:val="center"/>
              <w:rPr>
                <w:color w:val="000000"/>
                <w:lang w:eastAsia="ru-RU"/>
              </w:rPr>
            </w:pPr>
            <w:r w:rsidRPr="00377350">
              <w:rPr>
                <w:color w:val="000000"/>
                <w:lang w:eastAsia="ru-RU"/>
              </w:rPr>
              <w:t>2</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16</w:t>
            </w:r>
          </w:p>
        </w:tc>
        <w:tc>
          <w:tcPr>
            <w:tcW w:w="0" w:type="auto"/>
            <w:shd w:val="clear" w:color="auto" w:fill="auto"/>
          </w:tcPr>
          <w:p w:rsidR="004E7298" w:rsidRPr="00377350" w:rsidRDefault="001D1859" w:rsidP="001D1859">
            <w:pPr>
              <w:suppressAutoHyphens w:val="0"/>
              <w:jc w:val="center"/>
              <w:rPr>
                <w:color w:val="000000"/>
                <w:lang w:eastAsia="ru-RU"/>
              </w:rPr>
            </w:pPr>
            <w:proofErr w:type="spellStart"/>
            <w:r w:rsidRPr="00377350">
              <w:rPr>
                <w:color w:val="000000"/>
                <w:lang w:eastAsia="ru-RU"/>
              </w:rPr>
              <w:t>Panasonic</w:t>
            </w:r>
            <w:proofErr w:type="spellEnd"/>
            <w:r w:rsidRPr="00377350">
              <w:rPr>
                <w:color w:val="000000"/>
                <w:lang w:eastAsia="ru-RU"/>
              </w:rPr>
              <w:t xml:space="preserve"> KX-FL513</w:t>
            </w:r>
          </w:p>
        </w:tc>
        <w:tc>
          <w:tcPr>
            <w:tcW w:w="0" w:type="auto"/>
            <w:shd w:val="clear" w:color="auto" w:fill="auto"/>
            <w:hideMark/>
          </w:tcPr>
          <w:p w:rsidR="004E7298" w:rsidRPr="001D1859" w:rsidRDefault="004E7298" w:rsidP="001D1859">
            <w:pPr>
              <w:suppressAutoHyphens w:val="0"/>
              <w:rPr>
                <w:color w:val="000000"/>
                <w:lang w:val="en-US" w:eastAsia="ru-RU"/>
              </w:rPr>
            </w:pPr>
            <w:proofErr w:type="gramStart"/>
            <w:r w:rsidRPr="00377350">
              <w:rPr>
                <w:color w:val="000000"/>
                <w:lang w:eastAsia="ru-RU"/>
              </w:rPr>
              <w:t>Драм</w:t>
            </w:r>
            <w:r w:rsidRPr="001D1859">
              <w:rPr>
                <w:color w:val="000000"/>
                <w:lang w:val="en-US" w:eastAsia="ru-RU"/>
              </w:rPr>
              <w:t>-</w:t>
            </w:r>
            <w:r w:rsidRPr="00377350">
              <w:rPr>
                <w:color w:val="000000"/>
                <w:lang w:eastAsia="ru-RU"/>
              </w:rPr>
              <w:t>картридж</w:t>
            </w:r>
            <w:proofErr w:type="gramEnd"/>
            <w:r w:rsidRPr="001D1859">
              <w:rPr>
                <w:color w:val="000000"/>
                <w:lang w:val="en-US" w:eastAsia="ru-RU"/>
              </w:rPr>
              <w:t xml:space="preserve"> (KX-FA84A/A7/E)</w:t>
            </w:r>
          </w:p>
        </w:tc>
        <w:tc>
          <w:tcPr>
            <w:tcW w:w="0" w:type="auto"/>
            <w:shd w:val="clear" w:color="auto" w:fill="auto"/>
            <w:hideMark/>
          </w:tcPr>
          <w:p w:rsidR="004E7298" w:rsidRPr="00377350" w:rsidRDefault="004E7298" w:rsidP="002B09D0">
            <w:pPr>
              <w:suppressAutoHyphens w:val="0"/>
              <w:jc w:val="center"/>
              <w:rPr>
                <w:color w:val="000000"/>
                <w:lang w:eastAsia="ru-RU"/>
              </w:rPr>
            </w:pPr>
            <w:r w:rsidRPr="00377350">
              <w:rPr>
                <w:color w:val="000000"/>
                <w:lang w:eastAsia="ru-RU"/>
              </w:rPr>
              <w:t>2</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17</w:t>
            </w:r>
          </w:p>
        </w:tc>
        <w:tc>
          <w:tcPr>
            <w:tcW w:w="0" w:type="auto"/>
            <w:shd w:val="clear" w:color="auto" w:fill="auto"/>
          </w:tcPr>
          <w:p w:rsidR="004E7298" w:rsidRPr="00377350" w:rsidRDefault="001D1859" w:rsidP="001D1859">
            <w:pPr>
              <w:suppressAutoHyphens w:val="0"/>
              <w:jc w:val="center"/>
              <w:rPr>
                <w:color w:val="000000"/>
                <w:lang w:eastAsia="ru-RU"/>
              </w:rPr>
            </w:pPr>
            <w:proofErr w:type="spellStart"/>
            <w:r w:rsidRPr="00377350">
              <w:rPr>
                <w:color w:val="000000"/>
                <w:lang w:eastAsia="ru-RU"/>
              </w:rPr>
              <w:t>Samsung</w:t>
            </w:r>
            <w:proofErr w:type="spellEnd"/>
            <w:r w:rsidRPr="00377350">
              <w:rPr>
                <w:color w:val="000000"/>
                <w:lang w:eastAsia="ru-RU"/>
              </w:rPr>
              <w:t xml:space="preserve"> SCX-4521F</w:t>
            </w:r>
          </w:p>
        </w:tc>
        <w:tc>
          <w:tcPr>
            <w:tcW w:w="0" w:type="auto"/>
            <w:shd w:val="clear" w:color="auto" w:fill="auto"/>
            <w:hideMark/>
          </w:tcPr>
          <w:p w:rsidR="004E7298" w:rsidRPr="00377350" w:rsidRDefault="004E7298" w:rsidP="001D1859">
            <w:pPr>
              <w:suppressAutoHyphens w:val="0"/>
              <w:rPr>
                <w:color w:val="000000"/>
                <w:lang w:eastAsia="ru-RU"/>
              </w:rPr>
            </w:pPr>
            <w:r w:rsidRPr="00377350">
              <w:rPr>
                <w:color w:val="000000"/>
                <w:lang w:eastAsia="ru-RU"/>
              </w:rPr>
              <w:t>Тонер-картридж (SCX-4521D3)</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6</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18</w:t>
            </w:r>
          </w:p>
        </w:tc>
        <w:tc>
          <w:tcPr>
            <w:tcW w:w="0" w:type="auto"/>
            <w:shd w:val="clear" w:color="auto" w:fill="auto"/>
          </w:tcPr>
          <w:p w:rsidR="004E7298" w:rsidRPr="00377350" w:rsidRDefault="001D1859" w:rsidP="001D1859">
            <w:pPr>
              <w:suppressAutoHyphens w:val="0"/>
              <w:jc w:val="center"/>
              <w:rPr>
                <w:color w:val="000000"/>
                <w:lang w:eastAsia="ru-RU"/>
              </w:rPr>
            </w:pPr>
            <w:proofErr w:type="spellStart"/>
            <w:r w:rsidRPr="00377350">
              <w:rPr>
                <w:color w:val="000000"/>
                <w:lang w:eastAsia="ru-RU"/>
              </w:rPr>
              <w:t>Samsung</w:t>
            </w:r>
            <w:proofErr w:type="spellEnd"/>
            <w:r w:rsidRPr="00377350">
              <w:rPr>
                <w:color w:val="000000"/>
                <w:lang w:eastAsia="ru-RU"/>
              </w:rPr>
              <w:t xml:space="preserve"> SCX-3400</w:t>
            </w:r>
          </w:p>
        </w:tc>
        <w:tc>
          <w:tcPr>
            <w:tcW w:w="0" w:type="auto"/>
            <w:shd w:val="clear" w:color="auto" w:fill="auto"/>
            <w:hideMark/>
          </w:tcPr>
          <w:p w:rsidR="004E7298" w:rsidRPr="00377350" w:rsidRDefault="004E7298" w:rsidP="001D1859">
            <w:pPr>
              <w:suppressAutoHyphens w:val="0"/>
              <w:rPr>
                <w:color w:val="000000"/>
                <w:lang w:eastAsia="ru-RU"/>
              </w:rPr>
            </w:pPr>
            <w:r w:rsidRPr="00377350">
              <w:rPr>
                <w:color w:val="000000"/>
                <w:lang w:eastAsia="ru-RU"/>
              </w:rPr>
              <w:t>Тонер-картридж (MLT-D101S) 1500 стр.</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10</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19</w:t>
            </w:r>
          </w:p>
        </w:tc>
        <w:tc>
          <w:tcPr>
            <w:tcW w:w="0" w:type="auto"/>
            <w:shd w:val="clear" w:color="auto" w:fill="auto"/>
          </w:tcPr>
          <w:p w:rsidR="004E7298" w:rsidRPr="001D1859" w:rsidRDefault="001D1859" w:rsidP="001D1859">
            <w:pPr>
              <w:suppressAutoHyphens w:val="0"/>
              <w:jc w:val="center"/>
              <w:rPr>
                <w:color w:val="000000"/>
                <w:lang w:val="en-US" w:eastAsia="ru-RU"/>
              </w:rPr>
            </w:pPr>
            <w:r w:rsidRPr="00377350">
              <w:rPr>
                <w:color w:val="000000"/>
                <w:lang w:val="en-US" w:eastAsia="ru-RU"/>
              </w:rPr>
              <w:t>HP Color LJ CP4005dn</w:t>
            </w:r>
          </w:p>
        </w:tc>
        <w:tc>
          <w:tcPr>
            <w:tcW w:w="0" w:type="auto"/>
            <w:shd w:val="clear" w:color="auto" w:fill="auto"/>
            <w:hideMark/>
          </w:tcPr>
          <w:p w:rsidR="004E7298" w:rsidRPr="00377350" w:rsidRDefault="004E7298" w:rsidP="001D1859">
            <w:pPr>
              <w:suppressAutoHyphens w:val="0"/>
              <w:rPr>
                <w:color w:val="000000"/>
                <w:lang w:val="en-US" w:eastAsia="ru-RU"/>
              </w:rPr>
            </w:pPr>
            <w:r w:rsidRPr="00377350">
              <w:rPr>
                <w:color w:val="000000"/>
                <w:lang w:eastAsia="ru-RU"/>
              </w:rPr>
              <w:t>Картридж</w:t>
            </w:r>
            <w:r w:rsidRPr="00377350">
              <w:rPr>
                <w:color w:val="000000"/>
                <w:lang w:val="en-US" w:eastAsia="ru-RU"/>
              </w:rPr>
              <w:t xml:space="preserve"> CB400A Black</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10</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20</w:t>
            </w:r>
          </w:p>
        </w:tc>
        <w:tc>
          <w:tcPr>
            <w:tcW w:w="0" w:type="auto"/>
            <w:shd w:val="clear" w:color="auto" w:fill="auto"/>
          </w:tcPr>
          <w:p w:rsidR="004E7298" w:rsidRPr="00377350" w:rsidRDefault="001D1859" w:rsidP="002B09D0">
            <w:pPr>
              <w:suppressAutoHyphens w:val="0"/>
              <w:jc w:val="center"/>
              <w:rPr>
                <w:color w:val="000000"/>
                <w:lang w:eastAsia="ru-RU"/>
              </w:rPr>
            </w:pPr>
            <w:r w:rsidRPr="00377350">
              <w:rPr>
                <w:color w:val="000000"/>
                <w:lang w:val="en-US" w:eastAsia="ru-RU"/>
              </w:rPr>
              <w:t>HP Color LJ CP4005dn</w:t>
            </w:r>
          </w:p>
        </w:tc>
        <w:tc>
          <w:tcPr>
            <w:tcW w:w="0" w:type="auto"/>
            <w:shd w:val="clear" w:color="auto" w:fill="auto"/>
            <w:hideMark/>
          </w:tcPr>
          <w:p w:rsidR="004E7298" w:rsidRPr="00377350" w:rsidRDefault="004E7298" w:rsidP="001D1859">
            <w:pPr>
              <w:suppressAutoHyphens w:val="0"/>
              <w:rPr>
                <w:color w:val="000000"/>
                <w:lang w:val="en-US" w:eastAsia="ru-RU"/>
              </w:rPr>
            </w:pPr>
            <w:r w:rsidRPr="00377350">
              <w:rPr>
                <w:color w:val="000000"/>
                <w:lang w:eastAsia="ru-RU"/>
              </w:rPr>
              <w:t>Картридж</w:t>
            </w:r>
            <w:r w:rsidRPr="00377350">
              <w:rPr>
                <w:color w:val="000000"/>
                <w:lang w:val="en-US" w:eastAsia="ru-RU"/>
              </w:rPr>
              <w:t xml:space="preserve"> CB401A Cyan</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10</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21</w:t>
            </w:r>
          </w:p>
        </w:tc>
        <w:tc>
          <w:tcPr>
            <w:tcW w:w="0" w:type="auto"/>
            <w:shd w:val="clear" w:color="auto" w:fill="auto"/>
          </w:tcPr>
          <w:p w:rsidR="004E7298" w:rsidRPr="00377350" w:rsidRDefault="001D1859" w:rsidP="002B09D0">
            <w:pPr>
              <w:suppressAutoHyphens w:val="0"/>
              <w:jc w:val="center"/>
              <w:rPr>
                <w:color w:val="000000"/>
                <w:lang w:eastAsia="ru-RU"/>
              </w:rPr>
            </w:pPr>
            <w:r w:rsidRPr="00377350">
              <w:rPr>
                <w:color w:val="000000"/>
                <w:lang w:val="en-US" w:eastAsia="ru-RU"/>
              </w:rPr>
              <w:t>HP Color LJ CP4005dn</w:t>
            </w:r>
          </w:p>
        </w:tc>
        <w:tc>
          <w:tcPr>
            <w:tcW w:w="0" w:type="auto"/>
            <w:shd w:val="clear" w:color="auto" w:fill="auto"/>
            <w:hideMark/>
          </w:tcPr>
          <w:p w:rsidR="004E7298" w:rsidRPr="00377350" w:rsidRDefault="004E7298" w:rsidP="001D1859">
            <w:pPr>
              <w:suppressAutoHyphens w:val="0"/>
              <w:rPr>
                <w:color w:val="000000"/>
                <w:lang w:val="en-US" w:eastAsia="ru-RU"/>
              </w:rPr>
            </w:pPr>
            <w:r w:rsidRPr="00377350">
              <w:rPr>
                <w:color w:val="000000"/>
                <w:lang w:eastAsia="ru-RU"/>
              </w:rPr>
              <w:t>Картридж</w:t>
            </w:r>
            <w:r w:rsidRPr="00377350">
              <w:rPr>
                <w:color w:val="000000"/>
                <w:lang w:val="en-US" w:eastAsia="ru-RU"/>
              </w:rPr>
              <w:t xml:space="preserve"> CB402A Yellow</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10</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22</w:t>
            </w:r>
          </w:p>
        </w:tc>
        <w:tc>
          <w:tcPr>
            <w:tcW w:w="0" w:type="auto"/>
            <w:shd w:val="clear" w:color="auto" w:fill="auto"/>
          </w:tcPr>
          <w:p w:rsidR="004E7298" w:rsidRPr="00377350" w:rsidRDefault="001D1859" w:rsidP="002B09D0">
            <w:pPr>
              <w:suppressAutoHyphens w:val="0"/>
              <w:jc w:val="center"/>
              <w:rPr>
                <w:color w:val="000000"/>
                <w:lang w:eastAsia="ru-RU"/>
              </w:rPr>
            </w:pPr>
            <w:r w:rsidRPr="00377350">
              <w:rPr>
                <w:color w:val="000000"/>
                <w:lang w:val="en-US" w:eastAsia="ru-RU"/>
              </w:rPr>
              <w:t>HP Color LJ CP4005dn</w:t>
            </w:r>
          </w:p>
        </w:tc>
        <w:tc>
          <w:tcPr>
            <w:tcW w:w="0" w:type="auto"/>
            <w:shd w:val="clear" w:color="auto" w:fill="auto"/>
            <w:hideMark/>
          </w:tcPr>
          <w:p w:rsidR="004E7298" w:rsidRPr="00377350" w:rsidRDefault="004E7298" w:rsidP="001D1859">
            <w:pPr>
              <w:suppressAutoHyphens w:val="0"/>
              <w:rPr>
                <w:color w:val="000000"/>
                <w:lang w:val="en-US" w:eastAsia="ru-RU"/>
              </w:rPr>
            </w:pPr>
            <w:r w:rsidRPr="00377350">
              <w:rPr>
                <w:color w:val="000000"/>
                <w:lang w:eastAsia="ru-RU"/>
              </w:rPr>
              <w:t>Картридж</w:t>
            </w:r>
            <w:r w:rsidRPr="00377350">
              <w:rPr>
                <w:color w:val="000000"/>
                <w:lang w:val="en-US" w:eastAsia="ru-RU"/>
              </w:rPr>
              <w:t xml:space="preserve"> CB403A Magenta</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10</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23</w:t>
            </w:r>
          </w:p>
        </w:tc>
        <w:tc>
          <w:tcPr>
            <w:tcW w:w="0" w:type="auto"/>
            <w:shd w:val="clear" w:color="auto" w:fill="auto"/>
          </w:tcPr>
          <w:p w:rsidR="004E7298" w:rsidRPr="00377350" w:rsidRDefault="001D1859" w:rsidP="001D1859">
            <w:pPr>
              <w:suppressAutoHyphens w:val="0"/>
              <w:jc w:val="center"/>
              <w:rPr>
                <w:color w:val="000000"/>
                <w:lang w:eastAsia="ru-RU"/>
              </w:rPr>
            </w:pPr>
            <w:r w:rsidRPr="00377350">
              <w:rPr>
                <w:color w:val="000000"/>
                <w:lang w:eastAsia="ru-RU"/>
              </w:rPr>
              <w:t>HP LJ 9040</w:t>
            </w:r>
          </w:p>
        </w:tc>
        <w:tc>
          <w:tcPr>
            <w:tcW w:w="0" w:type="auto"/>
            <w:shd w:val="clear" w:color="auto" w:fill="auto"/>
            <w:hideMark/>
          </w:tcPr>
          <w:p w:rsidR="004E7298" w:rsidRPr="00377350" w:rsidRDefault="004E7298" w:rsidP="001D1859">
            <w:pPr>
              <w:suppressAutoHyphens w:val="0"/>
              <w:rPr>
                <w:color w:val="000000"/>
                <w:lang w:eastAsia="ru-RU"/>
              </w:rPr>
            </w:pPr>
            <w:r w:rsidRPr="00377350">
              <w:rPr>
                <w:color w:val="000000"/>
                <w:lang w:eastAsia="ru-RU"/>
              </w:rPr>
              <w:t>Картридж C8543X (30000 стр.)</w:t>
            </w:r>
          </w:p>
        </w:tc>
        <w:tc>
          <w:tcPr>
            <w:tcW w:w="0" w:type="auto"/>
            <w:shd w:val="clear" w:color="auto" w:fill="auto"/>
            <w:hideMark/>
          </w:tcPr>
          <w:p w:rsidR="004E7298" w:rsidRPr="00377350" w:rsidRDefault="004E7298" w:rsidP="002B09D0">
            <w:pPr>
              <w:suppressAutoHyphens w:val="0"/>
              <w:jc w:val="center"/>
              <w:rPr>
                <w:color w:val="000000"/>
                <w:lang w:eastAsia="ru-RU"/>
              </w:rPr>
            </w:pPr>
            <w:r w:rsidRPr="00377350">
              <w:rPr>
                <w:color w:val="000000"/>
                <w:lang w:eastAsia="ru-RU"/>
              </w:rPr>
              <w:t>3</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24</w:t>
            </w:r>
          </w:p>
        </w:tc>
        <w:tc>
          <w:tcPr>
            <w:tcW w:w="0" w:type="auto"/>
            <w:shd w:val="clear" w:color="auto" w:fill="auto"/>
          </w:tcPr>
          <w:p w:rsidR="004E7298" w:rsidRPr="00377350" w:rsidRDefault="001D1859" w:rsidP="002B09D0">
            <w:pPr>
              <w:suppressAutoHyphens w:val="0"/>
              <w:jc w:val="center"/>
              <w:rPr>
                <w:color w:val="000000"/>
                <w:lang w:eastAsia="ru-RU"/>
              </w:rPr>
            </w:pPr>
            <w:proofErr w:type="spellStart"/>
            <w:r w:rsidRPr="00377350">
              <w:rPr>
                <w:color w:val="000000"/>
                <w:lang w:eastAsia="ru-RU"/>
              </w:rPr>
              <w:t>Xerox</w:t>
            </w:r>
            <w:proofErr w:type="spellEnd"/>
            <w:r w:rsidRPr="00377350">
              <w:rPr>
                <w:color w:val="000000"/>
                <w:lang w:eastAsia="ru-RU"/>
              </w:rPr>
              <w:t xml:space="preserve"> </w:t>
            </w:r>
            <w:proofErr w:type="spellStart"/>
            <w:r w:rsidRPr="00377350">
              <w:rPr>
                <w:color w:val="000000"/>
                <w:lang w:eastAsia="ru-RU"/>
              </w:rPr>
              <w:t>Phaser</w:t>
            </w:r>
            <w:proofErr w:type="spellEnd"/>
            <w:r w:rsidRPr="00377350">
              <w:rPr>
                <w:color w:val="000000"/>
                <w:lang w:eastAsia="ru-RU"/>
              </w:rPr>
              <w:t xml:space="preserve"> 7500</w:t>
            </w:r>
          </w:p>
        </w:tc>
        <w:tc>
          <w:tcPr>
            <w:tcW w:w="0" w:type="auto"/>
            <w:shd w:val="clear" w:color="auto" w:fill="auto"/>
            <w:hideMark/>
          </w:tcPr>
          <w:p w:rsidR="004E7298" w:rsidRPr="00377350" w:rsidRDefault="004E7298" w:rsidP="001D1859">
            <w:pPr>
              <w:suppressAutoHyphens w:val="0"/>
              <w:rPr>
                <w:color w:val="000000"/>
                <w:lang w:eastAsia="ru-RU"/>
              </w:rPr>
            </w:pPr>
            <w:r w:rsidRPr="00377350">
              <w:rPr>
                <w:color w:val="000000"/>
                <w:lang w:eastAsia="ru-RU"/>
              </w:rPr>
              <w:t xml:space="preserve">Тонер-картридж 106R01443 </w:t>
            </w:r>
            <w:proofErr w:type="spellStart"/>
            <w:r w:rsidRPr="00377350">
              <w:rPr>
                <w:color w:val="000000"/>
                <w:lang w:eastAsia="ru-RU"/>
              </w:rPr>
              <w:t>Cyan</w:t>
            </w:r>
            <w:proofErr w:type="spellEnd"/>
            <w:r w:rsidRPr="00377350">
              <w:rPr>
                <w:color w:val="000000"/>
                <w:lang w:eastAsia="ru-RU"/>
              </w:rPr>
              <w:t xml:space="preserve"> (17800 стр.)</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4</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25</w:t>
            </w:r>
          </w:p>
        </w:tc>
        <w:tc>
          <w:tcPr>
            <w:tcW w:w="0" w:type="auto"/>
            <w:shd w:val="clear" w:color="auto" w:fill="auto"/>
          </w:tcPr>
          <w:p w:rsidR="004E7298" w:rsidRPr="00377350" w:rsidRDefault="00EB3FCE" w:rsidP="002B09D0">
            <w:pPr>
              <w:suppressAutoHyphens w:val="0"/>
              <w:jc w:val="center"/>
              <w:rPr>
                <w:color w:val="000000"/>
                <w:lang w:eastAsia="ru-RU"/>
              </w:rPr>
            </w:pPr>
            <w:proofErr w:type="spellStart"/>
            <w:r w:rsidRPr="00377350">
              <w:rPr>
                <w:color w:val="000000"/>
                <w:lang w:eastAsia="ru-RU"/>
              </w:rPr>
              <w:t>Xerox</w:t>
            </w:r>
            <w:proofErr w:type="spellEnd"/>
            <w:r w:rsidRPr="00377350">
              <w:rPr>
                <w:color w:val="000000"/>
                <w:lang w:eastAsia="ru-RU"/>
              </w:rPr>
              <w:t xml:space="preserve"> </w:t>
            </w:r>
            <w:proofErr w:type="spellStart"/>
            <w:r w:rsidRPr="00377350">
              <w:rPr>
                <w:color w:val="000000"/>
                <w:lang w:eastAsia="ru-RU"/>
              </w:rPr>
              <w:t>Phaser</w:t>
            </w:r>
            <w:proofErr w:type="spellEnd"/>
            <w:r w:rsidRPr="00377350">
              <w:rPr>
                <w:color w:val="000000"/>
                <w:lang w:eastAsia="ru-RU"/>
              </w:rPr>
              <w:t xml:space="preserve"> 7500</w:t>
            </w:r>
          </w:p>
        </w:tc>
        <w:tc>
          <w:tcPr>
            <w:tcW w:w="0" w:type="auto"/>
            <w:shd w:val="clear" w:color="auto" w:fill="auto"/>
            <w:hideMark/>
          </w:tcPr>
          <w:p w:rsidR="004E7298" w:rsidRPr="00EB3FCE" w:rsidRDefault="004E7298" w:rsidP="00EB3FCE">
            <w:pPr>
              <w:suppressAutoHyphens w:val="0"/>
              <w:rPr>
                <w:color w:val="000000"/>
                <w:lang w:eastAsia="ru-RU"/>
              </w:rPr>
            </w:pPr>
            <w:r w:rsidRPr="00377350">
              <w:rPr>
                <w:color w:val="000000"/>
                <w:lang w:eastAsia="ru-RU"/>
              </w:rPr>
              <w:t>Тонер</w:t>
            </w:r>
            <w:r w:rsidRPr="00EB3FCE">
              <w:rPr>
                <w:color w:val="000000"/>
                <w:lang w:eastAsia="ru-RU"/>
              </w:rPr>
              <w:t>-</w:t>
            </w:r>
            <w:r w:rsidRPr="00377350">
              <w:rPr>
                <w:color w:val="000000"/>
                <w:lang w:eastAsia="ru-RU"/>
              </w:rPr>
              <w:t>картридж</w:t>
            </w:r>
            <w:r w:rsidRPr="00EB3FCE">
              <w:rPr>
                <w:color w:val="000000"/>
                <w:lang w:eastAsia="ru-RU"/>
              </w:rPr>
              <w:t xml:space="preserve"> 106</w:t>
            </w:r>
            <w:r w:rsidRPr="00377350">
              <w:rPr>
                <w:color w:val="000000"/>
                <w:lang w:val="en-US" w:eastAsia="ru-RU"/>
              </w:rPr>
              <w:t>R</w:t>
            </w:r>
            <w:r w:rsidRPr="00EB3FCE">
              <w:rPr>
                <w:color w:val="000000"/>
                <w:lang w:eastAsia="ru-RU"/>
              </w:rPr>
              <w:t xml:space="preserve">01444 </w:t>
            </w:r>
            <w:r w:rsidRPr="00377350">
              <w:rPr>
                <w:color w:val="000000"/>
                <w:lang w:val="en-US" w:eastAsia="ru-RU"/>
              </w:rPr>
              <w:t>Magenta</w:t>
            </w:r>
            <w:r w:rsidRPr="00EB3FCE">
              <w:rPr>
                <w:color w:val="000000"/>
                <w:lang w:eastAsia="ru-RU"/>
              </w:rPr>
              <w:t xml:space="preserve"> (17800 </w:t>
            </w:r>
            <w:r w:rsidRPr="00377350">
              <w:rPr>
                <w:color w:val="000000"/>
                <w:lang w:eastAsia="ru-RU"/>
              </w:rPr>
              <w:t>стр</w:t>
            </w:r>
            <w:r w:rsidRPr="00EB3FCE">
              <w:rPr>
                <w:color w:val="000000"/>
                <w:lang w:eastAsia="ru-RU"/>
              </w:rPr>
              <w:t>.)</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4</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26</w:t>
            </w:r>
          </w:p>
        </w:tc>
        <w:tc>
          <w:tcPr>
            <w:tcW w:w="0" w:type="auto"/>
            <w:shd w:val="clear" w:color="auto" w:fill="auto"/>
          </w:tcPr>
          <w:p w:rsidR="004E7298" w:rsidRPr="00377350" w:rsidRDefault="00EB3FCE" w:rsidP="002B09D0">
            <w:pPr>
              <w:suppressAutoHyphens w:val="0"/>
              <w:jc w:val="center"/>
              <w:rPr>
                <w:color w:val="000000"/>
                <w:lang w:eastAsia="ru-RU"/>
              </w:rPr>
            </w:pPr>
            <w:proofErr w:type="spellStart"/>
            <w:r w:rsidRPr="00377350">
              <w:rPr>
                <w:color w:val="000000"/>
                <w:lang w:eastAsia="ru-RU"/>
              </w:rPr>
              <w:t>Xerox</w:t>
            </w:r>
            <w:proofErr w:type="spellEnd"/>
            <w:r w:rsidRPr="00377350">
              <w:rPr>
                <w:color w:val="000000"/>
                <w:lang w:eastAsia="ru-RU"/>
              </w:rPr>
              <w:t xml:space="preserve"> </w:t>
            </w:r>
            <w:proofErr w:type="spellStart"/>
            <w:r w:rsidRPr="00377350">
              <w:rPr>
                <w:color w:val="000000"/>
                <w:lang w:eastAsia="ru-RU"/>
              </w:rPr>
              <w:t>Phaser</w:t>
            </w:r>
            <w:proofErr w:type="spellEnd"/>
            <w:r w:rsidRPr="00377350">
              <w:rPr>
                <w:color w:val="000000"/>
                <w:lang w:eastAsia="ru-RU"/>
              </w:rPr>
              <w:t xml:space="preserve"> 7500</w:t>
            </w:r>
          </w:p>
        </w:tc>
        <w:tc>
          <w:tcPr>
            <w:tcW w:w="0" w:type="auto"/>
            <w:shd w:val="clear" w:color="auto" w:fill="auto"/>
            <w:hideMark/>
          </w:tcPr>
          <w:p w:rsidR="004E7298" w:rsidRPr="00377350" w:rsidRDefault="004E7298" w:rsidP="00EB3FCE">
            <w:pPr>
              <w:suppressAutoHyphens w:val="0"/>
              <w:rPr>
                <w:color w:val="000000"/>
                <w:lang w:eastAsia="ru-RU"/>
              </w:rPr>
            </w:pPr>
            <w:r w:rsidRPr="00377350">
              <w:rPr>
                <w:color w:val="000000"/>
                <w:lang w:eastAsia="ru-RU"/>
              </w:rPr>
              <w:t xml:space="preserve">Тонер-картридж 106R01445 </w:t>
            </w:r>
            <w:proofErr w:type="spellStart"/>
            <w:r w:rsidRPr="00377350">
              <w:rPr>
                <w:color w:val="000000"/>
                <w:lang w:eastAsia="ru-RU"/>
              </w:rPr>
              <w:t>Yellow</w:t>
            </w:r>
            <w:proofErr w:type="spellEnd"/>
            <w:r w:rsidRPr="00377350">
              <w:rPr>
                <w:color w:val="000000"/>
                <w:lang w:eastAsia="ru-RU"/>
              </w:rPr>
              <w:t xml:space="preserve"> (17800 стр.)</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4</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27</w:t>
            </w:r>
          </w:p>
        </w:tc>
        <w:tc>
          <w:tcPr>
            <w:tcW w:w="0" w:type="auto"/>
            <w:shd w:val="clear" w:color="auto" w:fill="auto"/>
          </w:tcPr>
          <w:p w:rsidR="004E7298" w:rsidRPr="00377350" w:rsidRDefault="00EB3FCE" w:rsidP="002B09D0">
            <w:pPr>
              <w:suppressAutoHyphens w:val="0"/>
              <w:jc w:val="center"/>
              <w:rPr>
                <w:color w:val="000000"/>
                <w:lang w:eastAsia="ru-RU"/>
              </w:rPr>
            </w:pPr>
            <w:proofErr w:type="spellStart"/>
            <w:r w:rsidRPr="00377350">
              <w:rPr>
                <w:color w:val="000000"/>
                <w:lang w:eastAsia="ru-RU"/>
              </w:rPr>
              <w:t>Xerox</w:t>
            </w:r>
            <w:proofErr w:type="spellEnd"/>
            <w:r w:rsidRPr="00377350">
              <w:rPr>
                <w:color w:val="000000"/>
                <w:lang w:eastAsia="ru-RU"/>
              </w:rPr>
              <w:t xml:space="preserve"> </w:t>
            </w:r>
            <w:proofErr w:type="spellStart"/>
            <w:r w:rsidRPr="00377350">
              <w:rPr>
                <w:color w:val="000000"/>
                <w:lang w:eastAsia="ru-RU"/>
              </w:rPr>
              <w:t>Phaser</w:t>
            </w:r>
            <w:proofErr w:type="spellEnd"/>
            <w:r w:rsidRPr="00377350">
              <w:rPr>
                <w:color w:val="000000"/>
                <w:lang w:eastAsia="ru-RU"/>
              </w:rPr>
              <w:t xml:space="preserve"> 7500</w:t>
            </w:r>
          </w:p>
        </w:tc>
        <w:tc>
          <w:tcPr>
            <w:tcW w:w="0" w:type="auto"/>
            <w:shd w:val="clear" w:color="auto" w:fill="auto"/>
            <w:hideMark/>
          </w:tcPr>
          <w:p w:rsidR="004E7298" w:rsidRPr="00EB3FCE" w:rsidRDefault="004E7298" w:rsidP="00EB3FCE">
            <w:pPr>
              <w:suppressAutoHyphens w:val="0"/>
              <w:rPr>
                <w:color w:val="000000"/>
                <w:lang w:eastAsia="ru-RU"/>
              </w:rPr>
            </w:pPr>
            <w:r w:rsidRPr="00377350">
              <w:rPr>
                <w:color w:val="000000"/>
                <w:lang w:eastAsia="ru-RU"/>
              </w:rPr>
              <w:t>Тонер</w:t>
            </w:r>
            <w:r w:rsidRPr="00EB3FCE">
              <w:rPr>
                <w:color w:val="000000"/>
                <w:lang w:eastAsia="ru-RU"/>
              </w:rPr>
              <w:t>-</w:t>
            </w:r>
            <w:r w:rsidRPr="00377350">
              <w:rPr>
                <w:color w:val="000000"/>
                <w:lang w:eastAsia="ru-RU"/>
              </w:rPr>
              <w:t>картридж</w:t>
            </w:r>
            <w:r w:rsidRPr="00EB3FCE">
              <w:rPr>
                <w:color w:val="000000"/>
                <w:lang w:eastAsia="ru-RU"/>
              </w:rPr>
              <w:t xml:space="preserve"> 106</w:t>
            </w:r>
            <w:r w:rsidRPr="00377350">
              <w:rPr>
                <w:color w:val="000000"/>
                <w:lang w:val="en-US" w:eastAsia="ru-RU"/>
              </w:rPr>
              <w:t>R</w:t>
            </w:r>
            <w:r w:rsidRPr="00EB3FCE">
              <w:rPr>
                <w:color w:val="000000"/>
                <w:lang w:eastAsia="ru-RU"/>
              </w:rPr>
              <w:t xml:space="preserve">01446 </w:t>
            </w:r>
            <w:r w:rsidRPr="00377350">
              <w:rPr>
                <w:color w:val="000000"/>
                <w:lang w:val="en-US" w:eastAsia="ru-RU"/>
              </w:rPr>
              <w:t>Black</w:t>
            </w:r>
            <w:r w:rsidRPr="00EB3FCE">
              <w:rPr>
                <w:color w:val="000000"/>
                <w:lang w:eastAsia="ru-RU"/>
              </w:rPr>
              <w:t xml:space="preserve"> (19800 </w:t>
            </w:r>
            <w:r w:rsidRPr="00377350">
              <w:rPr>
                <w:color w:val="000000"/>
                <w:lang w:eastAsia="ru-RU"/>
              </w:rPr>
              <w:t>стр</w:t>
            </w:r>
            <w:r w:rsidRPr="00EB3FCE">
              <w:rPr>
                <w:color w:val="000000"/>
                <w:lang w:eastAsia="ru-RU"/>
              </w:rPr>
              <w:t>.)</w:t>
            </w:r>
          </w:p>
        </w:tc>
        <w:tc>
          <w:tcPr>
            <w:tcW w:w="0" w:type="auto"/>
            <w:shd w:val="clear" w:color="auto" w:fill="auto"/>
            <w:hideMark/>
          </w:tcPr>
          <w:p w:rsidR="004E7298" w:rsidRPr="00377350" w:rsidRDefault="004E7298" w:rsidP="002B09D0">
            <w:pPr>
              <w:suppressAutoHyphens w:val="0"/>
              <w:jc w:val="center"/>
              <w:rPr>
                <w:color w:val="000000"/>
                <w:lang w:eastAsia="ru-RU"/>
              </w:rPr>
            </w:pPr>
            <w:r>
              <w:rPr>
                <w:color w:val="000000"/>
                <w:lang w:val="en-US" w:eastAsia="ru-RU"/>
              </w:rPr>
              <w:t>4</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lastRenderedPageBreak/>
              <w:t>28</w:t>
            </w:r>
          </w:p>
        </w:tc>
        <w:tc>
          <w:tcPr>
            <w:tcW w:w="0" w:type="auto"/>
            <w:shd w:val="clear" w:color="auto" w:fill="auto"/>
          </w:tcPr>
          <w:p w:rsidR="004E7298" w:rsidRPr="00377350" w:rsidRDefault="00EB3FCE" w:rsidP="002B09D0">
            <w:pPr>
              <w:suppressAutoHyphens w:val="0"/>
              <w:jc w:val="center"/>
              <w:rPr>
                <w:color w:val="000000"/>
                <w:lang w:eastAsia="ru-RU"/>
              </w:rPr>
            </w:pPr>
            <w:proofErr w:type="spellStart"/>
            <w:r w:rsidRPr="00377350">
              <w:rPr>
                <w:color w:val="000000"/>
                <w:lang w:eastAsia="ru-RU"/>
              </w:rPr>
              <w:t>Xerox</w:t>
            </w:r>
            <w:proofErr w:type="spellEnd"/>
            <w:r w:rsidRPr="00377350">
              <w:rPr>
                <w:color w:val="000000"/>
                <w:lang w:eastAsia="ru-RU"/>
              </w:rPr>
              <w:t xml:space="preserve"> </w:t>
            </w:r>
            <w:proofErr w:type="spellStart"/>
            <w:r w:rsidRPr="00377350">
              <w:rPr>
                <w:color w:val="000000"/>
                <w:lang w:eastAsia="ru-RU"/>
              </w:rPr>
              <w:t>Phaser</w:t>
            </w:r>
            <w:proofErr w:type="spellEnd"/>
            <w:r w:rsidRPr="00377350">
              <w:rPr>
                <w:color w:val="000000"/>
                <w:lang w:eastAsia="ru-RU"/>
              </w:rPr>
              <w:t xml:space="preserve"> 7500</w:t>
            </w:r>
          </w:p>
        </w:tc>
        <w:tc>
          <w:tcPr>
            <w:tcW w:w="0" w:type="auto"/>
            <w:shd w:val="clear" w:color="auto" w:fill="auto"/>
            <w:hideMark/>
          </w:tcPr>
          <w:p w:rsidR="004E7298" w:rsidRPr="00377350" w:rsidRDefault="004E7298" w:rsidP="00EB3FCE">
            <w:pPr>
              <w:suppressAutoHyphens w:val="0"/>
              <w:rPr>
                <w:color w:val="000000"/>
                <w:lang w:eastAsia="ru-RU"/>
              </w:rPr>
            </w:pPr>
            <w:proofErr w:type="gramStart"/>
            <w:r w:rsidRPr="00377350">
              <w:rPr>
                <w:color w:val="000000"/>
                <w:lang w:eastAsia="ru-RU"/>
              </w:rPr>
              <w:t>Копи-картридж</w:t>
            </w:r>
            <w:proofErr w:type="gramEnd"/>
            <w:r w:rsidRPr="00377350">
              <w:rPr>
                <w:color w:val="000000"/>
                <w:lang w:eastAsia="ru-RU"/>
              </w:rPr>
              <w:t xml:space="preserve"> 108R00861 (80 000 стр.)</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5</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29</w:t>
            </w:r>
          </w:p>
        </w:tc>
        <w:tc>
          <w:tcPr>
            <w:tcW w:w="0" w:type="auto"/>
            <w:shd w:val="clear" w:color="auto" w:fill="auto"/>
          </w:tcPr>
          <w:p w:rsidR="004E7298" w:rsidRPr="00377350" w:rsidRDefault="00EB3FCE" w:rsidP="00EB3FCE">
            <w:pPr>
              <w:suppressAutoHyphens w:val="0"/>
              <w:jc w:val="center"/>
              <w:rPr>
                <w:color w:val="000000"/>
                <w:lang w:eastAsia="ru-RU"/>
              </w:rPr>
            </w:pPr>
            <w:r w:rsidRPr="00377350">
              <w:rPr>
                <w:color w:val="000000"/>
                <w:lang w:eastAsia="ru-RU"/>
              </w:rPr>
              <w:t>HP LJ P3005</w:t>
            </w:r>
          </w:p>
        </w:tc>
        <w:tc>
          <w:tcPr>
            <w:tcW w:w="0" w:type="auto"/>
            <w:shd w:val="clear" w:color="auto" w:fill="auto"/>
            <w:hideMark/>
          </w:tcPr>
          <w:p w:rsidR="004E7298" w:rsidRPr="00377350" w:rsidRDefault="004E7298" w:rsidP="00EB3FCE">
            <w:pPr>
              <w:suppressAutoHyphens w:val="0"/>
              <w:rPr>
                <w:color w:val="000000"/>
                <w:lang w:eastAsia="ru-RU"/>
              </w:rPr>
            </w:pPr>
            <w:r w:rsidRPr="00377350">
              <w:rPr>
                <w:color w:val="000000"/>
                <w:lang w:eastAsia="ru-RU"/>
              </w:rPr>
              <w:t>Картридж Q7551X (13000 копий)</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35</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30</w:t>
            </w:r>
          </w:p>
        </w:tc>
        <w:tc>
          <w:tcPr>
            <w:tcW w:w="0" w:type="auto"/>
            <w:shd w:val="clear" w:color="auto" w:fill="auto"/>
          </w:tcPr>
          <w:p w:rsidR="004E7298" w:rsidRPr="00EB3FCE" w:rsidRDefault="00EB3FCE" w:rsidP="00EB3FCE">
            <w:pPr>
              <w:suppressAutoHyphens w:val="0"/>
              <w:jc w:val="center"/>
              <w:rPr>
                <w:color w:val="000000"/>
                <w:lang w:val="en-US" w:eastAsia="ru-RU"/>
              </w:rPr>
            </w:pPr>
            <w:r>
              <w:rPr>
                <w:color w:val="000000"/>
                <w:lang w:val="en-US" w:eastAsia="ru-RU"/>
              </w:rPr>
              <w:t>HP Color LJ Pro</w:t>
            </w:r>
            <w:r>
              <w:rPr>
                <w:color w:val="000000"/>
                <w:lang w:eastAsia="ru-RU"/>
              </w:rPr>
              <w:t xml:space="preserve"> </w:t>
            </w:r>
            <w:r w:rsidRPr="00377350">
              <w:rPr>
                <w:color w:val="000000"/>
                <w:lang w:val="en-US" w:eastAsia="ru-RU"/>
              </w:rPr>
              <w:t>100</w:t>
            </w:r>
          </w:p>
        </w:tc>
        <w:tc>
          <w:tcPr>
            <w:tcW w:w="0" w:type="auto"/>
            <w:shd w:val="clear" w:color="auto" w:fill="auto"/>
            <w:hideMark/>
          </w:tcPr>
          <w:p w:rsidR="004E7298" w:rsidRPr="00377350" w:rsidRDefault="004E7298" w:rsidP="00EB3FCE">
            <w:pPr>
              <w:suppressAutoHyphens w:val="0"/>
              <w:rPr>
                <w:color w:val="000000"/>
                <w:lang w:val="en-US" w:eastAsia="ru-RU"/>
              </w:rPr>
            </w:pPr>
            <w:r w:rsidRPr="00377350">
              <w:rPr>
                <w:color w:val="000000"/>
                <w:lang w:eastAsia="ru-RU"/>
              </w:rPr>
              <w:t>Картридж</w:t>
            </w:r>
            <w:r w:rsidRPr="00377350">
              <w:rPr>
                <w:color w:val="000000"/>
                <w:lang w:val="en-US" w:eastAsia="ru-RU"/>
              </w:rPr>
              <w:t xml:space="preserve"> CE310A (№126A) Black (1200</w:t>
            </w:r>
            <w:proofErr w:type="spellStart"/>
            <w:r w:rsidRPr="00377350">
              <w:rPr>
                <w:color w:val="000000"/>
                <w:lang w:eastAsia="ru-RU"/>
              </w:rPr>
              <w:t>стр</w:t>
            </w:r>
            <w:proofErr w:type="spellEnd"/>
            <w:r w:rsidRPr="00377350">
              <w:rPr>
                <w:color w:val="000000"/>
                <w:lang w:val="en-US" w:eastAsia="ru-RU"/>
              </w:rPr>
              <w:t>)</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3</w:t>
            </w:r>
          </w:p>
        </w:tc>
        <w:tc>
          <w:tcPr>
            <w:tcW w:w="0" w:type="auto"/>
            <w:shd w:val="clear" w:color="auto" w:fill="auto"/>
            <w:hideMark/>
          </w:tcPr>
          <w:p w:rsidR="004E7298" w:rsidRPr="00377350" w:rsidRDefault="004E7298" w:rsidP="002B09D0">
            <w:pPr>
              <w:suppressAutoHyphens w:val="0"/>
              <w:rPr>
                <w:color w:val="000000"/>
                <w:lang w:eastAsia="ru-RU"/>
              </w:rPr>
            </w:pPr>
            <w:proofErr w:type="spellStart"/>
            <w:proofErr w:type="gramStart"/>
            <w:r w:rsidRPr="00377350">
              <w:rPr>
                <w:color w:val="000000"/>
                <w:lang w:eastAsia="ru-RU"/>
              </w:rPr>
              <w:t>шт</w:t>
            </w:r>
            <w:proofErr w:type="spellEnd"/>
            <w:proofErr w:type="gramEnd"/>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31</w:t>
            </w:r>
          </w:p>
        </w:tc>
        <w:tc>
          <w:tcPr>
            <w:tcW w:w="0" w:type="auto"/>
            <w:shd w:val="clear" w:color="auto" w:fill="auto"/>
          </w:tcPr>
          <w:p w:rsidR="004E7298" w:rsidRPr="00377350" w:rsidRDefault="00EB3FCE" w:rsidP="002B09D0">
            <w:pPr>
              <w:suppressAutoHyphens w:val="0"/>
              <w:jc w:val="center"/>
              <w:rPr>
                <w:color w:val="000000"/>
                <w:lang w:eastAsia="ru-RU"/>
              </w:rPr>
            </w:pPr>
            <w:r>
              <w:rPr>
                <w:color w:val="000000"/>
                <w:lang w:val="en-US" w:eastAsia="ru-RU"/>
              </w:rPr>
              <w:t>HP Color LJ Pro</w:t>
            </w:r>
            <w:r>
              <w:rPr>
                <w:color w:val="000000"/>
                <w:lang w:eastAsia="ru-RU"/>
              </w:rPr>
              <w:t xml:space="preserve"> </w:t>
            </w:r>
            <w:r w:rsidRPr="00377350">
              <w:rPr>
                <w:color w:val="000000"/>
                <w:lang w:val="en-US" w:eastAsia="ru-RU"/>
              </w:rPr>
              <w:t>100</w:t>
            </w:r>
          </w:p>
        </w:tc>
        <w:tc>
          <w:tcPr>
            <w:tcW w:w="0" w:type="auto"/>
            <w:shd w:val="clear" w:color="auto" w:fill="auto"/>
            <w:hideMark/>
          </w:tcPr>
          <w:p w:rsidR="004E7298" w:rsidRPr="00377350" w:rsidRDefault="004E7298" w:rsidP="00EB3FCE">
            <w:pPr>
              <w:suppressAutoHyphens w:val="0"/>
              <w:rPr>
                <w:color w:val="000000"/>
                <w:lang w:val="en-US" w:eastAsia="ru-RU"/>
              </w:rPr>
            </w:pPr>
            <w:r w:rsidRPr="00377350">
              <w:rPr>
                <w:color w:val="000000"/>
                <w:lang w:eastAsia="ru-RU"/>
              </w:rPr>
              <w:t>Картридж</w:t>
            </w:r>
            <w:r w:rsidRPr="00377350">
              <w:rPr>
                <w:color w:val="000000"/>
                <w:lang w:val="en-US" w:eastAsia="ru-RU"/>
              </w:rPr>
              <w:t xml:space="preserve"> CE311A (№126A) Cyan (1000</w:t>
            </w:r>
            <w:proofErr w:type="spellStart"/>
            <w:r w:rsidRPr="00377350">
              <w:rPr>
                <w:color w:val="000000"/>
                <w:lang w:eastAsia="ru-RU"/>
              </w:rPr>
              <w:t>стр</w:t>
            </w:r>
            <w:proofErr w:type="spellEnd"/>
            <w:r w:rsidRPr="00377350">
              <w:rPr>
                <w:color w:val="000000"/>
                <w:lang w:val="en-US" w:eastAsia="ru-RU"/>
              </w:rPr>
              <w:t>)</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3</w:t>
            </w:r>
          </w:p>
        </w:tc>
        <w:tc>
          <w:tcPr>
            <w:tcW w:w="0" w:type="auto"/>
            <w:shd w:val="clear" w:color="auto" w:fill="auto"/>
            <w:hideMark/>
          </w:tcPr>
          <w:p w:rsidR="004E7298" w:rsidRPr="00377350" w:rsidRDefault="004E7298" w:rsidP="002B09D0">
            <w:pPr>
              <w:suppressAutoHyphens w:val="0"/>
              <w:rPr>
                <w:color w:val="000000"/>
                <w:lang w:eastAsia="ru-RU"/>
              </w:rPr>
            </w:pPr>
            <w:proofErr w:type="spellStart"/>
            <w:proofErr w:type="gramStart"/>
            <w:r w:rsidRPr="00377350">
              <w:rPr>
                <w:color w:val="000000"/>
                <w:lang w:eastAsia="ru-RU"/>
              </w:rPr>
              <w:t>шт</w:t>
            </w:r>
            <w:proofErr w:type="spellEnd"/>
            <w:proofErr w:type="gramEnd"/>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32</w:t>
            </w:r>
          </w:p>
        </w:tc>
        <w:tc>
          <w:tcPr>
            <w:tcW w:w="0" w:type="auto"/>
            <w:shd w:val="clear" w:color="auto" w:fill="auto"/>
          </w:tcPr>
          <w:p w:rsidR="004E7298" w:rsidRPr="00377350" w:rsidRDefault="00EB3FCE" w:rsidP="002B09D0">
            <w:pPr>
              <w:suppressAutoHyphens w:val="0"/>
              <w:jc w:val="center"/>
              <w:rPr>
                <w:color w:val="000000"/>
                <w:lang w:eastAsia="ru-RU"/>
              </w:rPr>
            </w:pPr>
            <w:r>
              <w:rPr>
                <w:color w:val="000000"/>
                <w:lang w:val="en-US" w:eastAsia="ru-RU"/>
              </w:rPr>
              <w:t>HP Color LJ Pro</w:t>
            </w:r>
            <w:r>
              <w:rPr>
                <w:color w:val="000000"/>
                <w:lang w:eastAsia="ru-RU"/>
              </w:rPr>
              <w:t xml:space="preserve"> </w:t>
            </w:r>
            <w:r w:rsidRPr="00377350">
              <w:rPr>
                <w:color w:val="000000"/>
                <w:lang w:val="en-US" w:eastAsia="ru-RU"/>
              </w:rPr>
              <w:t>100</w:t>
            </w:r>
          </w:p>
        </w:tc>
        <w:tc>
          <w:tcPr>
            <w:tcW w:w="0" w:type="auto"/>
            <w:shd w:val="clear" w:color="auto" w:fill="auto"/>
            <w:hideMark/>
          </w:tcPr>
          <w:p w:rsidR="004E7298" w:rsidRPr="00377350" w:rsidRDefault="004E7298" w:rsidP="00EB3FCE">
            <w:pPr>
              <w:suppressAutoHyphens w:val="0"/>
              <w:rPr>
                <w:color w:val="000000"/>
                <w:lang w:val="en-US" w:eastAsia="ru-RU"/>
              </w:rPr>
            </w:pPr>
            <w:r w:rsidRPr="00377350">
              <w:rPr>
                <w:color w:val="000000"/>
                <w:lang w:eastAsia="ru-RU"/>
              </w:rPr>
              <w:t>Картридж</w:t>
            </w:r>
            <w:r w:rsidRPr="00377350">
              <w:rPr>
                <w:color w:val="000000"/>
                <w:lang w:val="en-US" w:eastAsia="ru-RU"/>
              </w:rPr>
              <w:t xml:space="preserve"> CE312A (№126A) Yellow (1000</w:t>
            </w:r>
            <w:proofErr w:type="spellStart"/>
            <w:r w:rsidRPr="00377350">
              <w:rPr>
                <w:color w:val="000000"/>
                <w:lang w:eastAsia="ru-RU"/>
              </w:rPr>
              <w:t>стр</w:t>
            </w:r>
            <w:proofErr w:type="spellEnd"/>
            <w:r w:rsidRPr="00377350">
              <w:rPr>
                <w:color w:val="000000"/>
                <w:lang w:val="en-US" w:eastAsia="ru-RU"/>
              </w:rPr>
              <w:t>)</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3</w:t>
            </w:r>
          </w:p>
        </w:tc>
        <w:tc>
          <w:tcPr>
            <w:tcW w:w="0" w:type="auto"/>
            <w:shd w:val="clear" w:color="auto" w:fill="auto"/>
            <w:hideMark/>
          </w:tcPr>
          <w:p w:rsidR="004E7298" w:rsidRPr="00377350" w:rsidRDefault="004E7298" w:rsidP="002B09D0">
            <w:pPr>
              <w:suppressAutoHyphens w:val="0"/>
              <w:rPr>
                <w:color w:val="000000"/>
                <w:lang w:eastAsia="ru-RU"/>
              </w:rPr>
            </w:pPr>
            <w:proofErr w:type="spellStart"/>
            <w:proofErr w:type="gramStart"/>
            <w:r w:rsidRPr="00377350">
              <w:rPr>
                <w:color w:val="000000"/>
                <w:lang w:eastAsia="ru-RU"/>
              </w:rPr>
              <w:t>шт</w:t>
            </w:r>
            <w:proofErr w:type="spellEnd"/>
            <w:proofErr w:type="gramEnd"/>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33</w:t>
            </w:r>
          </w:p>
        </w:tc>
        <w:tc>
          <w:tcPr>
            <w:tcW w:w="0" w:type="auto"/>
            <w:shd w:val="clear" w:color="auto" w:fill="auto"/>
          </w:tcPr>
          <w:p w:rsidR="004E7298" w:rsidRPr="00377350" w:rsidRDefault="00EB3FCE" w:rsidP="002B09D0">
            <w:pPr>
              <w:suppressAutoHyphens w:val="0"/>
              <w:jc w:val="center"/>
              <w:rPr>
                <w:color w:val="000000"/>
                <w:lang w:eastAsia="ru-RU"/>
              </w:rPr>
            </w:pPr>
            <w:r>
              <w:rPr>
                <w:color w:val="000000"/>
                <w:lang w:val="en-US" w:eastAsia="ru-RU"/>
              </w:rPr>
              <w:t>HP Color LJ Pro</w:t>
            </w:r>
            <w:r>
              <w:rPr>
                <w:color w:val="000000"/>
                <w:lang w:eastAsia="ru-RU"/>
              </w:rPr>
              <w:t xml:space="preserve"> </w:t>
            </w:r>
            <w:r w:rsidRPr="00377350">
              <w:rPr>
                <w:color w:val="000000"/>
                <w:lang w:val="en-US" w:eastAsia="ru-RU"/>
              </w:rPr>
              <w:t>100</w:t>
            </w:r>
          </w:p>
        </w:tc>
        <w:tc>
          <w:tcPr>
            <w:tcW w:w="0" w:type="auto"/>
            <w:shd w:val="clear" w:color="auto" w:fill="auto"/>
            <w:hideMark/>
          </w:tcPr>
          <w:p w:rsidR="004E7298" w:rsidRPr="00377350" w:rsidRDefault="004E7298" w:rsidP="00EB3FCE">
            <w:pPr>
              <w:suppressAutoHyphens w:val="0"/>
              <w:rPr>
                <w:color w:val="000000"/>
                <w:lang w:val="en-US" w:eastAsia="ru-RU"/>
              </w:rPr>
            </w:pPr>
            <w:r w:rsidRPr="00377350">
              <w:rPr>
                <w:color w:val="000000"/>
                <w:lang w:eastAsia="ru-RU"/>
              </w:rPr>
              <w:t>Картридж</w:t>
            </w:r>
            <w:r w:rsidRPr="00377350">
              <w:rPr>
                <w:color w:val="000000"/>
                <w:lang w:val="en-US" w:eastAsia="ru-RU"/>
              </w:rPr>
              <w:t xml:space="preserve"> CE313A (№126A) Magenta (1000</w:t>
            </w:r>
            <w:proofErr w:type="spellStart"/>
            <w:r w:rsidRPr="00377350">
              <w:rPr>
                <w:color w:val="000000"/>
                <w:lang w:eastAsia="ru-RU"/>
              </w:rPr>
              <w:t>стр</w:t>
            </w:r>
            <w:proofErr w:type="spellEnd"/>
            <w:r w:rsidRPr="00377350">
              <w:rPr>
                <w:color w:val="000000"/>
                <w:lang w:val="en-US" w:eastAsia="ru-RU"/>
              </w:rPr>
              <w:t>)</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3</w:t>
            </w:r>
          </w:p>
        </w:tc>
        <w:tc>
          <w:tcPr>
            <w:tcW w:w="0" w:type="auto"/>
            <w:shd w:val="clear" w:color="auto" w:fill="auto"/>
            <w:hideMark/>
          </w:tcPr>
          <w:p w:rsidR="004E7298" w:rsidRPr="00377350" w:rsidRDefault="004E7298" w:rsidP="002B09D0">
            <w:pPr>
              <w:suppressAutoHyphens w:val="0"/>
              <w:rPr>
                <w:color w:val="000000"/>
                <w:lang w:eastAsia="ru-RU"/>
              </w:rPr>
            </w:pPr>
            <w:proofErr w:type="spellStart"/>
            <w:proofErr w:type="gramStart"/>
            <w:r w:rsidRPr="00377350">
              <w:rPr>
                <w:color w:val="000000"/>
                <w:lang w:eastAsia="ru-RU"/>
              </w:rPr>
              <w:t>шт</w:t>
            </w:r>
            <w:proofErr w:type="spellEnd"/>
            <w:proofErr w:type="gramEnd"/>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34</w:t>
            </w:r>
          </w:p>
        </w:tc>
        <w:tc>
          <w:tcPr>
            <w:tcW w:w="0" w:type="auto"/>
            <w:shd w:val="clear" w:color="auto" w:fill="auto"/>
          </w:tcPr>
          <w:p w:rsidR="004E7298" w:rsidRPr="00377350" w:rsidRDefault="00EB3FCE" w:rsidP="002B09D0">
            <w:pPr>
              <w:suppressAutoHyphens w:val="0"/>
              <w:jc w:val="center"/>
              <w:rPr>
                <w:color w:val="000000"/>
                <w:lang w:eastAsia="ru-RU"/>
              </w:rPr>
            </w:pPr>
            <w:proofErr w:type="spellStart"/>
            <w:r w:rsidRPr="00377350">
              <w:rPr>
                <w:color w:val="000000"/>
                <w:lang w:eastAsia="ru-RU"/>
              </w:rPr>
              <w:t>Xerox</w:t>
            </w:r>
            <w:proofErr w:type="spellEnd"/>
            <w:r w:rsidRPr="00377350">
              <w:rPr>
                <w:color w:val="000000"/>
                <w:lang w:eastAsia="ru-RU"/>
              </w:rPr>
              <w:t xml:space="preserve"> </w:t>
            </w:r>
            <w:proofErr w:type="spellStart"/>
            <w:r w:rsidRPr="00377350">
              <w:rPr>
                <w:color w:val="000000"/>
                <w:lang w:eastAsia="ru-RU"/>
              </w:rPr>
              <w:t>Phaser</w:t>
            </w:r>
            <w:proofErr w:type="spellEnd"/>
            <w:r w:rsidRPr="00377350">
              <w:rPr>
                <w:color w:val="000000"/>
                <w:lang w:eastAsia="ru-RU"/>
              </w:rPr>
              <w:t xml:space="preserve"> 3635</w:t>
            </w:r>
          </w:p>
        </w:tc>
        <w:tc>
          <w:tcPr>
            <w:tcW w:w="0" w:type="auto"/>
            <w:shd w:val="clear" w:color="auto" w:fill="auto"/>
            <w:hideMark/>
          </w:tcPr>
          <w:p w:rsidR="004E7298" w:rsidRPr="00377350" w:rsidRDefault="004E7298" w:rsidP="00EB3FCE">
            <w:pPr>
              <w:suppressAutoHyphens w:val="0"/>
              <w:rPr>
                <w:color w:val="000000"/>
                <w:lang w:eastAsia="ru-RU"/>
              </w:rPr>
            </w:pPr>
            <w:r w:rsidRPr="00377350">
              <w:rPr>
                <w:color w:val="000000"/>
                <w:lang w:eastAsia="ru-RU"/>
              </w:rPr>
              <w:t xml:space="preserve">Тонер-картридж 108R00796 </w:t>
            </w:r>
            <w:r w:rsidR="00EB3FCE">
              <w:rPr>
                <w:color w:val="000000"/>
                <w:lang w:eastAsia="ru-RU"/>
              </w:rPr>
              <w:t>(</w:t>
            </w:r>
            <w:r w:rsidRPr="00377350">
              <w:rPr>
                <w:color w:val="000000"/>
                <w:lang w:eastAsia="ru-RU"/>
              </w:rPr>
              <w:t xml:space="preserve">10000 </w:t>
            </w:r>
            <w:proofErr w:type="spellStart"/>
            <w:proofErr w:type="gramStart"/>
            <w:r w:rsidRPr="00377350">
              <w:rPr>
                <w:color w:val="000000"/>
                <w:lang w:eastAsia="ru-RU"/>
              </w:rPr>
              <w:t>стр</w:t>
            </w:r>
            <w:proofErr w:type="spellEnd"/>
            <w:proofErr w:type="gramEnd"/>
            <w:r w:rsidRPr="00377350">
              <w:rPr>
                <w:color w:val="000000"/>
                <w:lang w:eastAsia="ru-RU"/>
              </w:rPr>
              <w:t>)</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7</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35</w:t>
            </w:r>
          </w:p>
        </w:tc>
        <w:tc>
          <w:tcPr>
            <w:tcW w:w="0" w:type="auto"/>
            <w:shd w:val="clear" w:color="auto" w:fill="auto"/>
          </w:tcPr>
          <w:p w:rsidR="004E7298" w:rsidRPr="00377350" w:rsidRDefault="00EB3FCE" w:rsidP="00EB3FCE">
            <w:pPr>
              <w:suppressAutoHyphens w:val="0"/>
              <w:jc w:val="center"/>
              <w:rPr>
                <w:color w:val="000000"/>
                <w:lang w:eastAsia="ru-RU"/>
              </w:rPr>
            </w:pPr>
            <w:r w:rsidRPr="00377350">
              <w:rPr>
                <w:color w:val="000000"/>
                <w:lang w:val="en-US" w:eastAsia="ru-RU"/>
              </w:rPr>
              <w:t>HP Color LJ 3800</w:t>
            </w:r>
          </w:p>
        </w:tc>
        <w:tc>
          <w:tcPr>
            <w:tcW w:w="0" w:type="auto"/>
            <w:shd w:val="clear" w:color="auto" w:fill="auto"/>
            <w:hideMark/>
          </w:tcPr>
          <w:p w:rsidR="004E7298" w:rsidRPr="00377350" w:rsidRDefault="004E7298" w:rsidP="00EB3FCE">
            <w:pPr>
              <w:suppressAutoHyphens w:val="0"/>
              <w:rPr>
                <w:color w:val="000000"/>
                <w:lang w:val="en-US" w:eastAsia="ru-RU"/>
              </w:rPr>
            </w:pPr>
            <w:r w:rsidRPr="00377350">
              <w:rPr>
                <w:color w:val="000000"/>
                <w:lang w:eastAsia="ru-RU"/>
              </w:rPr>
              <w:t>Картридж</w:t>
            </w:r>
            <w:r w:rsidRPr="00377350">
              <w:rPr>
                <w:color w:val="000000"/>
                <w:lang w:val="en-US" w:eastAsia="ru-RU"/>
              </w:rPr>
              <w:t xml:space="preserve"> Q6470A (№501A) Black</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4</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36</w:t>
            </w:r>
          </w:p>
        </w:tc>
        <w:tc>
          <w:tcPr>
            <w:tcW w:w="0" w:type="auto"/>
            <w:shd w:val="clear" w:color="auto" w:fill="auto"/>
          </w:tcPr>
          <w:p w:rsidR="004E7298" w:rsidRPr="00377350" w:rsidRDefault="00EB3FCE" w:rsidP="002B09D0">
            <w:pPr>
              <w:suppressAutoHyphens w:val="0"/>
              <w:jc w:val="center"/>
              <w:rPr>
                <w:color w:val="000000"/>
                <w:lang w:eastAsia="ru-RU"/>
              </w:rPr>
            </w:pPr>
            <w:r w:rsidRPr="00377350">
              <w:rPr>
                <w:color w:val="000000"/>
                <w:lang w:val="en-US" w:eastAsia="ru-RU"/>
              </w:rPr>
              <w:t>HP Color LJ 3800</w:t>
            </w:r>
          </w:p>
        </w:tc>
        <w:tc>
          <w:tcPr>
            <w:tcW w:w="0" w:type="auto"/>
            <w:shd w:val="clear" w:color="auto" w:fill="auto"/>
            <w:hideMark/>
          </w:tcPr>
          <w:p w:rsidR="004E7298" w:rsidRPr="00377350" w:rsidRDefault="004E7298" w:rsidP="00C778DC">
            <w:pPr>
              <w:suppressAutoHyphens w:val="0"/>
              <w:rPr>
                <w:color w:val="000000"/>
                <w:lang w:val="en-US" w:eastAsia="ru-RU"/>
              </w:rPr>
            </w:pPr>
            <w:r w:rsidRPr="00377350">
              <w:rPr>
                <w:color w:val="000000"/>
                <w:lang w:eastAsia="ru-RU"/>
              </w:rPr>
              <w:t>Картридж</w:t>
            </w:r>
            <w:r w:rsidRPr="00377350">
              <w:rPr>
                <w:color w:val="000000"/>
                <w:lang w:val="en-US" w:eastAsia="ru-RU"/>
              </w:rPr>
              <w:t xml:space="preserve"> Q7581A Cyan</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4</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367"/>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37</w:t>
            </w:r>
          </w:p>
        </w:tc>
        <w:tc>
          <w:tcPr>
            <w:tcW w:w="0" w:type="auto"/>
            <w:shd w:val="clear" w:color="auto" w:fill="auto"/>
          </w:tcPr>
          <w:p w:rsidR="004E7298" w:rsidRPr="00377350" w:rsidRDefault="00EB3FCE" w:rsidP="002B09D0">
            <w:pPr>
              <w:suppressAutoHyphens w:val="0"/>
              <w:jc w:val="center"/>
              <w:rPr>
                <w:color w:val="000000"/>
                <w:lang w:eastAsia="ru-RU"/>
              </w:rPr>
            </w:pPr>
            <w:r w:rsidRPr="00377350">
              <w:rPr>
                <w:color w:val="000000"/>
                <w:lang w:val="en-US" w:eastAsia="ru-RU"/>
              </w:rPr>
              <w:t>HP Color LJ 3800</w:t>
            </w:r>
          </w:p>
        </w:tc>
        <w:tc>
          <w:tcPr>
            <w:tcW w:w="0" w:type="auto"/>
            <w:shd w:val="clear" w:color="auto" w:fill="auto"/>
            <w:hideMark/>
          </w:tcPr>
          <w:p w:rsidR="004E7298" w:rsidRPr="00377350" w:rsidRDefault="004E7298" w:rsidP="00C778DC">
            <w:pPr>
              <w:suppressAutoHyphens w:val="0"/>
              <w:rPr>
                <w:color w:val="000000"/>
                <w:lang w:val="en-US" w:eastAsia="ru-RU"/>
              </w:rPr>
            </w:pPr>
            <w:r w:rsidRPr="00377350">
              <w:rPr>
                <w:color w:val="000000"/>
                <w:lang w:eastAsia="ru-RU"/>
              </w:rPr>
              <w:t>Картридж</w:t>
            </w:r>
            <w:r w:rsidRPr="00377350">
              <w:rPr>
                <w:color w:val="000000"/>
                <w:lang w:val="en-US" w:eastAsia="ru-RU"/>
              </w:rPr>
              <w:t xml:space="preserve"> Q7582A Yellow</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4</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38</w:t>
            </w:r>
          </w:p>
        </w:tc>
        <w:tc>
          <w:tcPr>
            <w:tcW w:w="0" w:type="auto"/>
            <w:shd w:val="clear" w:color="auto" w:fill="auto"/>
          </w:tcPr>
          <w:p w:rsidR="004E7298" w:rsidRPr="00377350" w:rsidRDefault="00EB3FCE" w:rsidP="002B09D0">
            <w:pPr>
              <w:suppressAutoHyphens w:val="0"/>
              <w:jc w:val="center"/>
              <w:rPr>
                <w:color w:val="000000"/>
                <w:lang w:eastAsia="ru-RU"/>
              </w:rPr>
            </w:pPr>
            <w:r w:rsidRPr="00377350">
              <w:rPr>
                <w:color w:val="000000"/>
                <w:lang w:val="en-US" w:eastAsia="ru-RU"/>
              </w:rPr>
              <w:t>HP Color LJ 3800</w:t>
            </w:r>
          </w:p>
        </w:tc>
        <w:tc>
          <w:tcPr>
            <w:tcW w:w="0" w:type="auto"/>
            <w:shd w:val="clear" w:color="auto" w:fill="auto"/>
            <w:hideMark/>
          </w:tcPr>
          <w:p w:rsidR="004E7298" w:rsidRPr="00377350" w:rsidRDefault="004E7298" w:rsidP="00C778DC">
            <w:pPr>
              <w:suppressAutoHyphens w:val="0"/>
              <w:rPr>
                <w:color w:val="000000"/>
                <w:lang w:val="en-US" w:eastAsia="ru-RU"/>
              </w:rPr>
            </w:pPr>
            <w:r w:rsidRPr="00377350">
              <w:rPr>
                <w:color w:val="000000"/>
                <w:lang w:eastAsia="ru-RU"/>
              </w:rPr>
              <w:t>Картридж</w:t>
            </w:r>
            <w:r w:rsidRPr="00377350">
              <w:rPr>
                <w:color w:val="000000"/>
                <w:lang w:val="en-US" w:eastAsia="ru-RU"/>
              </w:rPr>
              <w:t xml:space="preserve"> Q7583A Magenta</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4</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39</w:t>
            </w:r>
          </w:p>
        </w:tc>
        <w:tc>
          <w:tcPr>
            <w:tcW w:w="0" w:type="auto"/>
            <w:shd w:val="clear" w:color="auto" w:fill="auto"/>
          </w:tcPr>
          <w:p w:rsidR="004E7298" w:rsidRPr="00377350" w:rsidRDefault="00C778DC" w:rsidP="002B09D0">
            <w:pPr>
              <w:suppressAutoHyphens w:val="0"/>
              <w:jc w:val="center"/>
              <w:rPr>
                <w:color w:val="000000"/>
                <w:lang w:eastAsia="ru-RU"/>
              </w:rPr>
            </w:pPr>
            <w:proofErr w:type="spellStart"/>
            <w:r w:rsidRPr="00377350">
              <w:rPr>
                <w:color w:val="000000"/>
                <w:lang w:eastAsia="ru-RU"/>
              </w:rPr>
              <w:t>Xerox</w:t>
            </w:r>
            <w:proofErr w:type="spellEnd"/>
            <w:r w:rsidRPr="00377350">
              <w:rPr>
                <w:color w:val="000000"/>
                <w:lang w:eastAsia="ru-RU"/>
              </w:rPr>
              <w:t xml:space="preserve"> </w:t>
            </w:r>
            <w:proofErr w:type="spellStart"/>
            <w:r w:rsidRPr="00377350">
              <w:rPr>
                <w:color w:val="000000"/>
                <w:lang w:eastAsia="ru-RU"/>
              </w:rPr>
              <w:t>Phaser</w:t>
            </w:r>
            <w:proofErr w:type="spellEnd"/>
            <w:r w:rsidRPr="00377350">
              <w:rPr>
                <w:color w:val="000000"/>
                <w:lang w:eastAsia="ru-RU"/>
              </w:rPr>
              <w:t xml:space="preserve"> 6280</w:t>
            </w:r>
          </w:p>
        </w:tc>
        <w:tc>
          <w:tcPr>
            <w:tcW w:w="0" w:type="auto"/>
            <w:shd w:val="clear" w:color="auto" w:fill="auto"/>
            <w:hideMark/>
          </w:tcPr>
          <w:p w:rsidR="004E7298" w:rsidRPr="00377350" w:rsidRDefault="004E7298" w:rsidP="00C778DC">
            <w:pPr>
              <w:suppressAutoHyphens w:val="0"/>
              <w:rPr>
                <w:color w:val="000000"/>
                <w:lang w:eastAsia="ru-RU"/>
              </w:rPr>
            </w:pPr>
            <w:proofErr w:type="spellStart"/>
            <w:r w:rsidRPr="00377350">
              <w:rPr>
                <w:color w:val="000000"/>
                <w:lang w:eastAsia="ru-RU"/>
              </w:rPr>
              <w:t>Принт-картридж</w:t>
            </w:r>
            <w:proofErr w:type="spellEnd"/>
            <w:r w:rsidRPr="00377350">
              <w:rPr>
                <w:color w:val="000000"/>
                <w:lang w:eastAsia="ru-RU"/>
              </w:rPr>
              <w:t xml:space="preserve"> 106R01388 </w:t>
            </w:r>
            <w:proofErr w:type="spellStart"/>
            <w:r w:rsidRPr="00377350">
              <w:rPr>
                <w:color w:val="000000"/>
                <w:lang w:eastAsia="ru-RU"/>
              </w:rPr>
              <w:t>Cyan</w:t>
            </w:r>
            <w:proofErr w:type="spellEnd"/>
            <w:r w:rsidRPr="00377350">
              <w:rPr>
                <w:color w:val="000000"/>
                <w:lang w:eastAsia="ru-RU"/>
              </w:rPr>
              <w:t xml:space="preserve"> (2200 стр.)</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6</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40</w:t>
            </w:r>
          </w:p>
        </w:tc>
        <w:tc>
          <w:tcPr>
            <w:tcW w:w="0" w:type="auto"/>
            <w:shd w:val="clear" w:color="auto" w:fill="auto"/>
          </w:tcPr>
          <w:p w:rsidR="004E7298" w:rsidRPr="00377350" w:rsidRDefault="00C778DC" w:rsidP="002B09D0">
            <w:pPr>
              <w:suppressAutoHyphens w:val="0"/>
              <w:jc w:val="center"/>
              <w:rPr>
                <w:color w:val="000000"/>
                <w:lang w:eastAsia="ru-RU"/>
              </w:rPr>
            </w:pPr>
            <w:proofErr w:type="spellStart"/>
            <w:r w:rsidRPr="00377350">
              <w:rPr>
                <w:color w:val="000000"/>
                <w:lang w:eastAsia="ru-RU"/>
              </w:rPr>
              <w:t>Xerox</w:t>
            </w:r>
            <w:proofErr w:type="spellEnd"/>
            <w:r w:rsidRPr="00377350">
              <w:rPr>
                <w:color w:val="000000"/>
                <w:lang w:eastAsia="ru-RU"/>
              </w:rPr>
              <w:t xml:space="preserve"> </w:t>
            </w:r>
            <w:proofErr w:type="spellStart"/>
            <w:r w:rsidRPr="00377350">
              <w:rPr>
                <w:color w:val="000000"/>
                <w:lang w:eastAsia="ru-RU"/>
              </w:rPr>
              <w:t>Phaser</w:t>
            </w:r>
            <w:proofErr w:type="spellEnd"/>
            <w:r w:rsidRPr="00377350">
              <w:rPr>
                <w:color w:val="000000"/>
                <w:lang w:eastAsia="ru-RU"/>
              </w:rPr>
              <w:t xml:space="preserve"> 6280</w:t>
            </w:r>
          </w:p>
        </w:tc>
        <w:tc>
          <w:tcPr>
            <w:tcW w:w="0" w:type="auto"/>
            <w:shd w:val="clear" w:color="auto" w:fill="auto"/>
            <w:hideMark/>
          </w:tcPr>
          <w:p w:rsidR="004E7298" w:rsidRPr="00C778DC" w:rsidRDefault="004E7298" w:rsidP="00C778DC">
            <w:pPr>
              <w:suppressAutoHyphens w:val="0"/>
              <w:rPr>
                <w:color w:val="000000"/>
                <w:lang w:eastAsia="ru-RU"/>
              </w:rPr>
            </w:pPr>
            <w:proofErr w:type="spellStart"/>
            <w:r w:rsidRPr="00377350">
              <w:rPr>
                <w:color w:val="000000"/>
                <w:lang w:eastAsia="ru-RU"/>
              </w:rPr>
              <w:t>Принт</w:t>
            </w:r>
            <w:r w:rsidRPr="00C778DC">
              <w:rPr>
                <w:color w:val="000000"/>
                <w:lang w:eastAsia="ru-RU"/>
              </w:rPr>
              <w:t>-</w:t>
            </w:r>
            <w:r w:rsidRPr="00377350">
              <w:rPr>
                <w:color w:val="000000"/>
                <w:lang w:eastAsia="ru-RU"/>
              </w:rPr>
              <w:t>картридж</w:t>
            </w:r>
            <w:proofErr w:type="spellEnd"/>
            <w:r w:rsidRPr="00C778DC">
              <w:rPr>
                <w:color w:val="000000"/>
                <w:lang w:eastAsia="ru-RU"/>
              </w:rPr>
              <w:t xml:space="preserve"> 106</w:t>
            </w:r>
            <w:r w:rsidRPr="00377350">
              <w:rPr>
                <w:color w:val="000000"/>
                <w:lang w:val="en-US" w:eastAsia="ru-RU"/>
              </w:rPr>
              <w:t>R</w:t>
            </w:r>
            <w:r w:rsidRPr="00C778DC">
              <w:rPr>
                <w:color w:val="000000"/>
                <w:lang w:eastAsia="ru-RU"/>
              </w:rPr>
              <w:t xml:space="preserve">01389 </w:t>
            </w:r>
            <w:r w:rsidRPr="00377350">
              <w:rPr>
                <w:color w:val="000000"/>
                <w:lang w:val="en-US" w:eastAsia="ru-RU"/>
              </w:rPr>
              <w:t>Magenta</w:t>
            </w:r>
            <w:r w:rsidRPr="00C778DC">
              <w:rPr>
                <w:color w:val="000000"/>
                <w:lang w:eastAsia="ru-RU"/>
              </w:rPr>
              <w:t xml:space="preserve"> (2200 </w:t>
            </w:r>
            <w:r w:rsidRPr="00377350">
              <w:rPr>
                <w:color w:val="000000"/>
                <w:lang w:eastAsia="ru-RU"/>
              </w:rPr>
              <w:t>стр</w:t>
            </w:r>
            <w:r w:rsidRPr="00C778DC">
              <w:rPr>
                <w:color w:val="000000"/>
                <w:lang w:eastAsia="ru-RU"/>
              </w:rPr>
              <w:t>.)</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6</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41</w:t>
            </w:r>
          </w:p>
        </w:tc>
        <w:tc>
          <w:tcPr>
            <w:tcW w:w="0" w:type="auto"/>
            <w:shd w:val="clear" w:color="auto" w:fill="auto"/>
          </w:tcPr>
          <w:p w:rsidR="004E7298" w:rsidRPr="00377350" w:rsidRDefault="00C778DC" w:rsidP="002B09D0">
            <w:pPr>
              <w:suppressAutoHyphens w:val="0"/>
              <w:jc w:val="center"/>
              <w:rPr>
                <w:color w:val="000000"/>
                <w:lang w:eastAsia="ru-RU"/>
              </w:rPr>
            </w:pPr>
            <w:proofErr w:type="spellStart"/>
            <w:r w:rsidRPr="00377350">
              <w:rPr>
                <w:color w:val="000000"/>
                <w:lang w:eastAsia="ru-RU"/>
              </w:rPr>
              <w:t>Xerox</w:t>
            </w:r>
            <w:proofErr w:type="spellEnd"/>
            <w:r w:rsidRPr="00377350">
              <w:rPr>
                <w:color w:val="000000"/>
                <w:lang w:eastAsia="ru-RU"/>
              </w:rPr>
              <w:t xml:space="preserve"> </w:t>
            </w:r>
            <w:proofErr w:type="spellStart"/>
            <w:r w:rsidRPr="00377350">
              <w:rPr>
                <w:color w:val="000000"/>
                <w:lang w:eastAsia="ru-RU"/>
              </w:rPr>
              <w:t>Phaser</w:t>
            </w:r>
            <w:proofErr w:type="spellEnd"/>
            <w:r w:rsidRPr="00377350">
              <w:rPr>
                <w:color w:val="000000"/>
                <w:lang w:eastAsia="ru-RU"/>
              </w:rPr>
              <w:t xml:space="preserve"> 6280</w:t>
            </w:r>
          </w:p>
        </w:tc>
        <w:tc>
          <w:tcPr>
            <w:tcW w:w="0" w:type="auto"/>
            <w:shd w:val="clear" w:color="auto" w:fill="auto"/>
            <w:hideMark/>
          </w:tcPr>
          <w:p w:rsidR="004E7298" w:rsidRPr="00377350" w:rsidRDefault="004E7298" w:rsidP="00C778DC">
            <w:pPr>
              <w:suppressAutoHyphens w:val="0"/>
              <w:rPr>
                <w:color w:val="000000"/>
                <w:lang w:eastAsia="ru-RU"/>
              </w:rPr>
            </w:pPr>
            <w:proofErr w:type="spellStart"/>
            <w:r w:rsidRPr="00377350">
              <w:rPr>
                <w:color w:val="000000"/>
                <w:lang w:eastAsia="ru-RU"/>
              </w:rPr>
              <w:t>Принт-картридж</w:t>
            </w:r>
            <w:proofErr w:type="spellEnd"/>
            <w:r w:rsidRPr="00377350">
              <w:rPr>
                <w:color w:val="000000"/>
                <w:lang w:eastAsia="ru-RU"/>
              </w:rPr>
              <w:t xml:space="preserve"> 106R01390 </w:t>
            </w:r>
            <w:proofErr w:type="spellStart"/>
            <w:r w:rsidRPr="00377350">
              <w:rPr>
                <w:color w:val="000000"/>
                <w:lang w:eastAsia="ru-RU"/>
              </w:rPr>
              <w:t>Yellow</w:t>
            </w:r>
            <w:proofErr w:type="spellEnd"/>
            <w:r w:rsidRPr="00377350">
              <w:rPr>
                <w:color w:val="000000"/>
                <w:lang w:eastAsia="ru-RU"/>
              </w:rPr>
              <w:t xml:space="preserve"> (2200 стр.)</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6</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42</w:t>
            </w:r>
          </w:p>
        </w:tc>
        <w:tc>
          <w:tcPr>
            <w:tcW w:w="0" w:type="auto"/>
            <w:shd w:val="clear" w:color="auto" w:fill="auto"/>
          </w:tcPr>
          <w:p w:rsidR="004E7298" w:rsidRPr="00377350" w:rsidRDefault="00C778DC" w:rsidP="002B09D0">
            <w:pPr>
              <w:suppressAutoHyphens w:val="0"/>
              <w:jc w:val="center"/>
              <w:rPr>
                <w:color w:val="000000"/>
                <w:lang w:eastAsia="ru-RU"/>
              </w:rPr>
            </w:pPr>
            <w:proofErr w:type="spellStart"/>
            <w:r w:rsidRPr="00377350">
              <w:rPr>
                <w:color w:val="000000"/>
                <w:lang w:eastAsia="ru-RU"/>
              </w:rPr>
              <w:t>Xerox</w:t>
            </w:r>
            <w:proofErr w:type="spellEnd"/>
            <w:r w:rsidRPr="00377350">
              <w:rPr>
                <w:color w:val="000000"/>
                <w:lang w:eastAsia="ru-RU"/>
              </w:rPr>
              <w:t xml:space="preserve"> </w:t>
            </w:r>
            <w:proofErr w:type="spellStart"/>
            <w:r w:rsidRPr="00377350">
              <w:rPr>
                <w:color w:val="000000"/>
                <w:lang w:eastAsia="ru-RU"/>
              </w:rPr>
              <w:t>Phaser</w:t>
            </w:r>
            <w:proofErr w:type="spellEnd"/>
            <w:r w:rsidRPr="00377350">
              <w:rPr>
                <w:color w:val="000000"/>
                <w:lang w:eastAsia="ru-RU"/>
              </w:rPr>
              <w:t xml:space="preserve"> 6280</w:t>
            </w:r>
          </w:p>
        </w:tc>
        <w:tc>
          <w:tcPr>
            <w:tcW w:w="0" w:type="auto"/>
            <w:shd w:val="clear" w:color="auto" w:fill="auto"/>
            <w:hideMark/>
          </w:tcPr>
          <w:p w:rsidR="004E7298" w:rsidRPr="00C778DC" w:rsidRDefault="004E7298" w:rsidP="00C778DC">
            <w:pPr>
              <w:suppressAutoHyphens w:val="0"/>
              <w:rPr>
                <w:color w:val="000000"/>
                <w:lang w:eastAsia="ru-RU"/>
              </w:rPr>
            </w:pPr>
            <w:proofErr w:type="spellStart"/>
            <w:r w:rsidRPr="00377350">
              <w:rPr>
                <w:color w:val="000000"/>
                <w:lang w:eastAsia="ru-RU"/>
              </w:rPr>
              <w:t>Принт</w:t>
            </w:r>
            <w:r w:rsidRPr="00C778DC">
              <w:rPr>
                <w:color w:val="000000"/>
                <w:lang w:eastAsia="ru-RU"/>
              </w:rPr>
              <w:t>-</w:t>
            </w:r>
            <w:r w:rsidRPr="00377350">
              <w:rPr>
                <w:color w:val="000000"/>
                <w:lang w:eastAsia="ru-RU"/>
              </w:rPr>
              <w:t>картридж</w:t>
            </w:r>
            <w:proofErr w:type="spellEnd"/>
            <w:r w:rsidRPr="00C778DC">
              <w:rPr>
                <w:color w:val="000000"/>
                <w:lang w:eastAsia="ru-RU"/>
              </w:rPr>
              <w:t xml:space="preserve"> 106</w:t>
            </w:r>
            <w:r w:rsidRPr="00377350">
              <w:rPr>
                <w:color w:val="000000"/>
                <w:lang w:val="en-US" w:eastAsia="ru-RU"/>
              </w:rPr>
              <w:t>R</w:t>
            </w:r>
            <w:r w:rsidRPr="00C778DC">
              <w:rPr>
                <w:color w:val="000000"/>
                <w:lang w:eastAsia="ru-RU"/>
              </w:rPr>
              <w:t xml:space="preserve">01391 </w:t>
            </w:r>
            <w:r w:rsidRPr="00377350">
              <w:rPr>
                <w:color w:val="000000"/>
                <w:lang w:val="en-US" w:eastAsia="ru-RU"/>
              </w:rPr>
              <w:t>Black</w:t>
            </w:r>
            <w:r w:rsidRPr="00C778DC">
              <w:rPr>
                <w:color w:val="000000"/>
                <w:lang w:eastAsia="ru-RU"/>
              </w:rPr>
              <w:t xml:space="preserve"> (2200 </w:t>
            </w:r>
            <w:r w:rsidRPr="00377350">
              <w:rPr>
                <w:color w:val="000000"/>
                <w:lang w:eastAsia="ru-RU"/>
              </w:rPr>
              <w:t>стр</w:t>
            </w:r>
            <w:r w:rsidRPr="00C778DC">
              <w:rPr>
                <w:color w:val="000000"/>
                <w:lang w:eastAsia="ru-RU"/>
              </w:rPr>
              <w:t>.)</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6</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45</w:t>
            </w:r>
          </w:p>
        </w:tc>
        <w:tc>
          <w:tcPr>
            <w:tcW w:w="0" w:type="auto"/>
            <w:shd w:val="clear" w:color="auto" w:fill="auto"/>
          </w:tcPr>
          <w:p w:rsidR="004E7298" w:rsidRPr="00377350" w:rsidRDefault="00C778DC" w:rsidP="002B09D0">
            <w:pPr>
              <w:suppressAutoHyphens w:val="0"/>
              <w:jc w:val="center"/>
              <w:rPr>
                <w:color w:val="000000"/>
                <w:lang w:eastAsia="ru-RU"/>
              </w:rPr>
            </w:pPr>
            <w:proofErr w:type="spellStart"/>
            <w:r w:rsidRPr="00377350">
              <w:rPr>
                <w:color w:val="000000"/>
                <w:lang w:eastAsia="ru-RU"/>
              </w:rPr>
              <w:t>Samsung</w:t>
            </w:r>
            <w:proofErr w:type="spellEnd"/>
            <w:r w:rsidRPr="00377350">
              <w:rPr>
                <w:color w:val="000000"/>
                <w:lang w:eastAsia="ru-RU"/>
              </w:rPr>
              <w:t xml:space="preserve"> SCX-4200</w:t>
            </w:r>
          </w:p>
        </w:tc>
        <w:tc>
          <w:tcPr>
            <w:tcW w:w="0" w:type="auto"/>
            <w:shd w:val="clear" w:color="auto" w:fill="auto"/>
            <w:hideMark/>
          </w:tcPr>
          <w:p w:rsidR="004E7298" w:rsidRPr="00377350" w:rsidRDefault="004E7298" w:rsidP="00C778DC">
            <w:pPr>
              <w:suppressAutoHyphens w:val="0"/>
              <w:rPr>
                <w:color w:val="000000"/>
                <w:lang w:eastAsia="ru-RU"/>
              </w:rPr>
            </w:pPr>
            <w:r w:rsidRPr="00377350">
              <w:rPr>
                <w:color w:val="000000"/>
                <w:lang w:eastAsia="ru-RU"/>
              </w:rPr>
              <w:t>Тонер-картридж (SCX-D4200A)</w:t>
            </w:r>
          </w:p>
        </w:tc>
        <w:tc>
          <w:tcPr>
            <w:tcW w:w="0" w:type="auto"/>
            <w:shd w:val="clear" w:color="auto" w:fill="auto"/>
            <w:hideMark/>
          </w:tcPr>
          <w:p w:rsidR="004E7298" w:rsidRPr="00611421" w:rsidRDefault="004E7298" w:rsidP="002B09D0">
            <w:pPr>
              <w:suppressAutoHyphens w:val="0"/>
              <w:jc w:val="center"/>
              <w:rPr>
                <w:color w:val="000000"/>
                <w:lang w:val="en-US" w:eastAsia="ru-RU"/>
              </w:rPr>
            </w:pPr>
            <w:r>
              <w:rPr>
                <w:color w:val="000000"/>
                <w:lang w:val="en-US" w:eastAsia="ru-RU"/>
              </w:rPr>
              <w:t>10</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381"/>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46</w:t>
            </w:r>
          </w:p>
        </w:tc>
        <w:tc>
          <w:tcPr>
            <w:tcW w:w="0" w:type="auto"/>
            <w:shd w:val="clear" w:color="auto" w:fill="auto"/>
          </w:tcPr>
          <w:p w:rsidR="004E7298" w:rsidRPr="00377350" w:rsidRDefault="00C778DC" w:rsidP="002B09D0">
            <w:pPr>
              <w:suppressAutoHyphens w:val="0"/>
              <w:jc w:val="center"/>
              <w:rPr>
                <w:color w:val="000000"/>
                <w:lang w:eastAsia="ru-RU"/>
              </w:rPr>
            </w:pPr>
            <w:r w:rsidRPr="00377350">
              <w:rPr>
                <w:color w:val="000000"/>
                <w:lang w:eastAsia="ru-RU"/>
              </w:rPr>
              <w:t>HP LJ 1320</w:t>
            </w:r>
          </w:p>
        </w:tc>
        <w:tc>
          <w:tcPr>
            <w:tcW w:w="0" w:type="auto"/>
            <w:shd w:val="clear" w:color="auto" w:fill="auto"/>
            <w:hideMark/>
          </w:tcPr>
          <w:p w:rsidR="004E7298" w:rsidRPr="00377350" w:rsidRDefault="004E7298" w:rsidP="00C778DC">
            <w:pPr>
              <w:suppressAutoHyphens w:val="0"/>
              <w:rPr>
                <w:color w:val="000000"/>
                <w:lang w:eastAsia="ru-RU"/>
              </w:rPr>
            </w:pPr>
            <w:r w:rsidRPr="00377350">
              <w:rPr>
                <w:color w:val="000000"/>
                <w:lang w:eastAsia="ru-RU"/>
              </w:rPr>
              <w:t>Картридж Q5949X (6000 копий)</w:t>
            </w:r>
          </w:p>
        </w:tc>
        <w:tc>
          <w:tcPr>
            <w:tcW w:w="0" w:type="auto"/>
            <w:shd w:val="clear" w:color="auto" w:fill="auto"/>
            <w:hideMark/>
          </w:tcPr>
          <w:p w:rsidR="004E7298" w:rsidRPr="00377350" w:rsidRDefault="004E7298" w:rsidP="002B09D0">
            <w:pPr>
              <w:suppressAutoHyphens w:val="0"/>
              <w:jc w:val="center"/>
              <w:rPr>
                <w:color w:val="000000"/>
                <w:lang w:eastAsia="ru-RU"/>
              </w:rPr>
            </w:pPr>
            <w:r w:rsidRPr="00377350">
              <w:rPr>
                <w:color w:val="000000"/>
                <w:lang w:eastAsia="ru-RU"/>
              </w:rPr>
              <w:t>8</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389"/>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48</w:t>
            </w:r>
          </w:p>
        </w:tc>
        <w:tc>
          <w:tcPr>
            <w:tcW w:w="0" w:type="auto"/>
            <w:shd w:val="clear" w:color="auto" w:fill="auto"/>
          </w:tcPr>
          <w:p w:rsidR="004E7298" w:rsidRPr="00377350" w:rsidRDefault="00C778DC" w:rsidP="00C778DC">
            <w:pPr>
              <w:suppressAutoHyphens w:val="0"/>
              <w:jc w:val="center"/>
              <w:rPr>
                <w:color w:val="000000"/>
                <w:lang w:eastAsia="ru-RU"/>
              </w:rPr>
            </w:pPr>
            <w:r w:rsidRPr="00377350">
              <w:rPr>
                <w:color w:val="000000"/>
                <w:lang w:eastAsia="ru-RU"/>
              </w:rPr>
              <w:t>HP LJ P2035</w:t>
            </w:r>
          </w:p>
        </w:tc>
        <w:tc>
          <w:tcPr>
            <w:tcW w:w="0" w:type="auto"/>
            <w:shd w:val="clear" w:color="auto" w:fill="auto"/>
            <w:hideMark/>
          </w:tcPr>
          <w:p w:rsidR="004E7298" w:rsidRPr="00377350" w:rsidRDefault="004E7298" w:rsidP="00C778DC">
            <w:pPr>
              <w:suppressAutoHyphens w:val="0"/>
              <w:rPr>
                <w:color w:val="000000"/>
                <w:lang w:eastAsia="ru-RU"/>
              </w:rPr>
            </w:pPr>
            <w:r w:rsidRPr="00377350">
              <w:rPr>
                <w:color w:val="000000"/>
                <w:lang w:eastAsia="ru-RU"/>
              </w:rPr>
              <w:t>Картридж CE505A (2300 копий)</w:t>
            </w:r>
          </w:p>
        </w:tc>
        <w:tc>
          <w:tcPr>
            <w:tcW w:w="0" w:type="auto"/>
            <w:shd w:val="clear" w:color="auto" w:fill="auto"/>
            <w:hideMark/>
          </w:tcPr>
          <w:p w:rsidR="004E7298" w:rsidRPr="00377350" w:rsidRDefault="004E7298" w:rsidP="002B09D0">
            <w:pPr>
              <w:suppressAutoHyphens w:val="0"/>
              <w:jc w:val="center"/>
              <w:rPr>
                <w:color w:val="000000"/>
                <w:lang w:eastAsia="ru-RU"/>
              </w:rPr>
            </w:pPr>
            <w:r w:rsidRPr="00377350">
              <w:rPr>
                <w:color w:val="000000"/>
                <w:lang w:eastAsia="ru-RU"/>
              </w:rPr>
              <w:t>6</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65</w:t>
            </w:r>
          </w:p>
        </w:tc>
        <w:tc>
          <w:tcPr>
            <w:tcW w:w="0" w:type="auto"/>
            <w:shd w:val="clear" w:color="auto" w:fill="auto"/>
          </w:tcPr>
          <w:p w:rsidR="004E7298" w:rsidRPr="00C778DC" w:rsidRDefault="00C778DC" w:rsidP="00C778DC">
            <w:pPr>
              <w:suppressAutoHyphens w:val="0"/>
              <w:jc w:val="center"/>
              <w:rPr>
                <w:color w:val="000000"/>
                <w:lang w:val="en-US" w:eastAsia="ru-RU"/>
              </w:rPr>
            </w:pPr>
            <w:r w:rsidRPr="00C778DC">
              <w:rPr>
                <w:color w:val="000000"/>
                <w:lang w:val="en-US" w:eastAsia="ru-RU"/>
              </w:rPr>
              <w:t>HP 2500</w:t>
            </w:r>
          </w:p>
        </w:tc>
        <w:tc>
          <w:tcPr>
            <w:tcW w:w="0" w:type="auto"/>
            <w:shd w:val="clear" w:color="auto" w:fill="auto"/>
            <w:hideMark/>
          </w:tcPr>
          <w:p w:rsidR="004E7298" w:rsidRPr="00377350" w:rsidRDefault="004E7298" w:rsidP="00C778DC">
            <w:pPr>
              <w:suppressAutoHyphens w:val="0"/>
              <w:rPr>
                <w:color w:val="000000"/>
                <w:lang w:eastAsia="ru-RU"/>
              </w:rPr>
            </w:pPr>
            <w:r w:rsidRPr="00377350">
              <w:rPr>
                <w:color w:val="000000"/>
                <w:lang w:eastAsia="ru-RU"/>
              </w:rPr>
              <w:t xml:space="preserve">Картридж C4844A (№10) </w:t>
            </w:r>
            <w:proofErr w:type="spellStart"/>
            <w:r w:rsidRPr="00377350">
              <w:rPr>
                <w:color w:val="000000"/>
                <w:lang w:eastAsia="ru-RU"/>
              </w:rPr>
              <w:t>Black</w:t>
            </w:r>
            <w:proofErr w:type="spellEnd"/>
          </w:p>
        </w:tc>
        <w:tc>
          <w:tcPr>
            <w:tcW w:w="0" w:type="auto"/>
            <w:shd w:val="clear" w:color="auto" w:fill="auto"/>
            <w:hideMark/>
          </w:tcPr>
          <w:p w:rsidR="004E7298" w:rsidRPr="00377350" w:rsidRDefault="004E7298" w:rsidP="002B09D0">
            <w:pPr>
              <w:suppressAutoHyphens w:val="0"/>
              <w:jc w:val="center"/>
              <w:rPr>
                <w:color w:val="000000"/>
                <w:lang w:eastAsia="ru-RU"/>
              </w:rPr>
            </w:pPr>
            <w:r w:rsidRPr="00377350">
              <w:rPr>
                <w:color w:val="000000"/>
                <w:lang w:eastAsia="ru-RU"/>
              </w:rPr>
              <w:t>2</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66</w:t>
            </w:r>
          </w:p>
        </w:tc>
        <w:tc>
          <w:tcPr>
            <w:tcW w:w="0" w:type="auto"/>
            <w:shd w:val="clear" w:color="auto" w:fill="auto"/>
          </w:tcPr>
          <w:p w:rsidR="004E7298" w:rsidRPr="00377350" w:rsidRDefault="00C778DC" w:rsidP="002B09D0">
            <w:pPr>
              <w:suppressAutoHyphens w:val="0"/>
              <w:jc w:val="center"/>
              <w:rPr>
                <w:color w:val="000000"/>
                <w:lang w:eastAsia="ru-RU"/>
              </w:rPr>
            </w:pPr>
            <w:r w:rsidRPr="00C778DC">
              <w:rPr>
                <w:color w:val="000000"/>
                <w:lang w:val="en-US" w:eastAsia="ru-RU"/>
              </w:rPr>
              <w:t>HP 2500</w:t>
            </w:r>
          </w:p>
        </w:tc>
        <w:tc>
          <w:tcPr>
            <w:tcW w:w="0" w:type="auto"/>
            <w:shd w:val="clear" w:color="auto" w:fill="auto"/>
            <w:hideMark/>
          </w:tcPr>
          <w:p w:rsidR="004E7298" w:rsidRPr="00377350" w:rsidRDefault="004E7298" w:rsidP="00C778DC">
            <w:pPr>
              <w:suppressAutoHyphens w:val="0"/>
              <w:rPr>
                <w:color w:val="000000"/>
                <w:lang w:val="en-US" w:eastAsia="ru-RU"/>
              </w:rPr>
            </w:pPr>
            <w:r w:rsidRPr="00377350">
              <w:rPr>
                <w:color w:val="000000"/>
                <w:lang w:eastAsia="ru-RU"/>
              </w:rPr>
              <w:t>Картридж</w:t>
            </w:r>
            <w:r w:rsidRPr="00377350">
              <w:rPr>
                <w:color w:val="000000"/>
                <w:lang w:val="en-US" w:eastAsia="ru-RU"/>
              </w:rPr>
              <w:t xml:space="preserve"> C4836A (№11) Cyan</w:t>
            </w:r>
          </w:p>
        </w:tc>
        <w:tc>
          <w:tcPr>
            <w:tcW w:w="0" w:type="auto"/>
            <w:shd w:val="clear" w:color="auto" w:fill="auto"/>
            <w:hideMark/>
          </w:tcPr>
          <w:p w:rsidR="004E7298" w:rsidRPr="00377350" w:rsidRDefault="004E7298" w:rsidP="002B09D0">
            <w:pPr>
              <w:suppressAutoHyphens w:val="0"/>
              <w:jc w:val="center"/>
              <w:rPr>
                <w:color w:val="000000"/>
                <w:lang w:eastAsia="ru-RU"/>
              </w:rPr>
            </w:pPr>
            <w:r w:rsidRPr="00377350">
              <w:rPr>
                <w:color w:val="000000"/>
                <w:lang w:eastAsia="ru-RU"/>
              </w:rPr>
              <w:t>2</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67</w:t>
            </w:r>
          </w:p>
        </w:tc>
        <w:tc>
          <w:tcPr>
            <w:tcW w:w="0" w:type="auto"/>
            <w:shd w:val="clear" w:color="auto" w:fill="auto"/>
          </w:tcPr>
          <w:p w:rsidR="004E7298" w:rsidRPr="00377350" w:rsidRDefault="00C778DC" w:rsidP="002B09D0">
            <w:pPr>
              <w:suppressAutoHyphens w:val="0"/>
              <w:jc w:val="center"/>
              <w:rPr>
                <w:color w:val="000000"/>
                <w:lang w:eastAsia="ru-RU"/>
              </w:rPr>
            </w:pPr>
            <w:r w:rsidRPr="00C778DC">
              <w:rPr>
                <w:color w:val="000000"/>
                <w:lang w:val="en-US" w:eastAsia="ru-RU"/>
              </w:rPr>
              <w:t>HP 2500</w:t>
            </w:r>
          </w:p>
        </w:tc>
        <w:tc>
          <w:tcPr>
            <w:tcW w:w="0" w:type="auto"/>
            <w:shd w:val="clear" w:color="auto" w:fill="auto"/>
            <w:hideMark/>
          </w:tcPr>
          <w:p w:rsidR="004E7298" w:rsidRPr="00377350" w:rsidRDefault="004E7298" w:rsidP="00C778DC">
            <w:pPr>
              <w:suppressAutoHyphens w:val="0"/>
              <w:rPr>
                <w:color w:val="000000"/>
                <w:lang w:val="en-US" w:eastAsia="ru-RU"/>
              </w:rPr>
            </w:pPr>
            <w:r w:rsidRPr="00377350">
              <w:rPr>
                <w:color w:val="000000"/>
                <w:lang w:eastAsia="ru-RU"/>
              </w:rPr>
              <w:t>Картридж</w:t>
            </w:r>
            <w:r w:rsidRPr="00377350">
              <w:rPr>
                <w:color w:val="000000"/>
                <w:lang w:val="en-US" w:eastAsia="ru-RU"/>
              </w:rPr>
              <w:t xml:space="preserve"> C4837A (№11) Magenta</w:t>
            </w:r>
          </w:p>
        </w:tc>
        <w:tc>
          <w:tcPr>
            <w:tcW w:w="0" w:type="auto"/>
            <w:shd w:val="clear" w:color="auto" w:fill="auto"/>
            <w:hideMark/>
          </w:tcPr>
          <w:p w:rsidR="004E7298" w:rsidRPr="00377350" w:rsidRDefault="004E7298" w:rsidP="002B09D0">
            <w:pPr>
              <w:suppressAutoHyphens w:val="0"/>
              <w:jc w:val="center"/>
              <w:rPr>
                <w:color w:val="000000"/>
                <w:lang w:eastAsia="ru-RU"/>
              </w:rPr>
            </w:pPr>
            <w:r w:rsidRPr="00377350">
              <w:rPr>
                <w:color w:val="000000"/>
                <w:lang w:eastAsia="ru-RU"/>
              </w:rPr>
              <w:t>2</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C778DC" w:rsidRPr="00A663C9" w:rsidTr="004E7298">
        <w:trPr>
          <w:trHeight w:val="555"/>
          <w:jc w:val="center"/>
        </w:trPr>
        <w:tc>
          <w:tcPr>
            <w:tcW w:w="0" w:type="auto"/>
          </w:tcPr>
          <w:p w:rsidR="004E7298" w:rsidRPr="00377350" w:rsidRDefault="004E7298" w:rsidP="004E7298">
            <w:pPr>
              <w:suppressAutoHyphens w:val="0"/>
              <w:jc w:val="center"/>
              <w:rPr>
                <w:color w:val="000000"/>
                <w:lang w:eastAsia="ru-RU"/>
              </w:rPr>
            </w:pPr>
            <w:r w:rsidRPr="00377350">
              <w:rPr>
                <w:color w:val="000000"/>
                <w:lang w:eastAsia="ru-RU"/>
              </w:rPr>
              <w:t>68</w:t>
            </w:r>
          </w:p>
        </w:tc>
        <w:tc>
          <w:tcPr>
            <w:tcW w:w="0" w:type="auto"/>
            <w:shd w:val="clear" w:color="auto" w:fill="auto"/>
          </w:tcPr>
          <w:p w:rsidR="004E7298" w:rsidRPr="00377350" w:rsidRDefault="00C778DC" w:rsidP="002B09D0">
            <w:pPr>
              <w:suppressAutoHyphens w:val="0"/>
              <w:jc w:val="center"/>
              <w:rPr>
                <w:color w:val="000000"/>
                <w:lang w:eastAsia="ru-RU"/>
              </w:rPr>
            </w:pPr>
            <w:r w:rsidRPr="00C778DC">
              <w:rPr>
                <w:color w:val="000000"/>
                <w:lang w:val="en-US" w:eastAsia="ru-RU"/>
              </w:rPr>
              <w:t>HP 2500</w:t>
            </w:r>
          </w:p>
        </w:tc>
        <w:tc>
          <w:tcPr>
            <w:tcW w:w="0" w:type="auto"/>
            <w:shd w:val="clear" w:color="auto" w:fill="auto"/>
            <w:hideMark/>
          </w:tcPr>
          <w:p w:rsidR="004E7298" w:rsidRPr="00CC34D4" w:rsidRDefault="004E7298" w:rsidP="002B09D0">
            <w:pPr>
              <w:suppressAutoHyphens w:val="0"/>
              <w:rPr>
                <w:color w:val="000000"/>
                <w:lang w:val="en-US" w:eastAsia="ru-RU"/>
              </w:rPr>
            </w:pPr>
            <w:r w:rsidRPr="00377350">
              <w:rPr>
                <w:color w:val="000000"/>
                <w:lang w:eastAsia="ru-RU"/>
              </w:rPr>
              <w:t>Картридж</w:t>
            </w:r>
            <w:r w:rsidRPr="00377350">
              <w:rPr>
                <w:color w:val="000000"/>
                <w:lang w:val="en-US" w:eastAsia="ru-RU"/>
              </w:rPr>
              <w:t xml:space="preserve"> C4838A (№11) Yellow</w:t>
            </w:r>
          </w:p>
          <w:p w:rsidR="004E7298" w:rsidRPr="00CC34D4" w:rsidRDefault="004E7298" w:rsidP="002B09D0">
            <w:pPr>
              <w:suppressAutoHyphens w:val="0"/>
              <w:rPr>
                <w:color w:val="000000"/>
                <w:lang w:val="en-US" w:eastAsia="ru-RU"/>
              </w:rPr>
            </w:pPr>
          </w:p>
        </w:tc>
        <w:tc>
          <w:tcPr>
            <w:tcW w:w="0" w:type="auto"/>
            <w:shd w:val="clear" w:color="auto" w:fill="auto"/>
            <w:hideMark/>
          </w:tcPr>
          <w:p w:rsidR="004E7298" w:rsidRPr="00377350" w:rsidRDefault="004E7298" w:rsidP="002B09D0">
            <w:pPr>
              <w:suppressAutoHyphens w:val="0"/>
              <w:jc w:val="center"/>
              <w:rPr>
                <w:color w:val="000000"/>
                <w:lang w:eastAsia="ru-RU"/>
              </w:rPr>
            </w:pPr>
            <w:r w:rsidRPr="00377350">
              <w:rPr>
                <w:color w:val="000000"/>
                <w:lang w:eastAsia="ru-RU"/>
              </w:rPr>
              <w:t>2</w:t>
            </w:r>
          </w:p>
        </w:tc>
        <w:tc>
          <w:tcPr>
            <w:tcW w:w="0" w:type="auto"/>
            <w:shd w:val="clear" w:color="auto" w:fill="auto"/>
            <w:hideMark/>
          </w:tcPr>
          <w:p w:rsidR="004E7298" w:rsidRPr="00377350" w:rsidRDefault="004E7298" w:rsidP="002B09D0">
            <w:pPr>
              <w:suppressAutoHyphens w:val="0"/>
              <w:rPr>
                <w:color w:val="000000"/>
                <w:lang w:eastAsia="ru-RU"/>
              </w:rPr>
            </w:pPr>
            <w:r w:rsidRPr="00377350">
              <w:rPr>
                <w:color w:val="000000"/>
                <w:lang w:eastAsia="ru-RU"/>
              </w:rPr>
              <w:t>шт.</w:t>
            </w:r>
          </w:p>
        </w:tc>
      </w:tr>
      <w:tr w:rsidR="004E7298" w:rsidRPr="00A663C9" w:rsidTr="004E7298">
        <w:trPr>
          <w:trHeight w:val="441"/>
          <w:jc w:val="center"/>
        </w:trPr>
        <w:tc>
          <w:tcPr>
            <w:tcW w:w="0" w:type="auto"/>
          </w:tcPr>
          <w:p w:rsidR="004E7298" w:rsidRPr="00377350" w:rsidRDefault="004E7298" w:rsidP="004E7298">
            <w:pPr>
              <w:suppressAutoHyphens w:val="0"/>
              <w:rPr>
                <w:color w:val="000000"/>
                <w:lang w:eastAsia="ru-RU"/>
              </w:rPr>
            </w:pPr>
            <w:r>
              <w:rPr>
                <w:color w:val="000000"/>
                <w:lang w:eastAsia="ru-RU"/>
              </w:rPr>
              <w:t>ИТОГО:</w:t>
            </w:r>
          </w:p>
        </w:tc>
        <w:tc>
          <w:tcPr>
            <w:tcW w:w="0" w:type="auto"/>
            <w:gridSpan w:val="2"/>
            <w:shd w:val="clear" w:color="auto" w:fill="auto"/>
          </w:tcPr>
          <w:p w:rsidR="004E7298" w:rsidRPr="00377350" w:rsidRDefault="004E7298" w:rsidP="00611421">
            <w:pPr>
              <w:suppressAutoHyphens w:val="0"/>
              <w:rPr>
                <w:color w:val="000000"/>
                <w:lang w:eastAsia="ru-RU"/>
              </w:rPr>
            </w:pPr>
          </w:p>
        </w:tc>
        <w:tc>
          <w:tcPr>
            <w:tcW w:w="0" w:type="auto"/>
            <w:shd w:val="clear" w:color="auto" w:fill="auto"/>
          </w:tcPr>
          <w:p w:rsidR="004E7298" w:rsidRPr="00377350" w:rsidRDefault="004E7298" w:rsidP="002B09D0">
            <w:pPr>
              <w:suppressAutoHyphens w:val="0"/>
              <w:jc w:val="center"/>
              <w:rPr>
                <w:color w:val="000000"/>
                <w:lang w:eastAsia="ru-RU"/>
              </w:rPr>
            </w:pPr>
            <w:r>
              <w:rPr>
                <w:rFonts w:ascii="Calibri" w:hAnsi="Calibri" w:cs="Calibri"/>
                <w:color w:val="000000"/>
                <w:sz w:val="22"/>
                <w:szCs w:val="22"/>
                <w:lang w:eastAsia="ru-RU"/>
              </w:rPr>
              <w:t>526</w:t>
            </w:r>
          </w:p>
        </w:tc>
        <w:tc>
          <w:tcPr>
            <w:tcW w:w="0" w:type="auto"/>
            <w:shd w:val="clear" w:color="auto" w:fill="auto"/>
          </w:tcPr>
          <w:p w:rsidR="004E7298" w:rsidRPr="00611421" w:rsidRDefault="004E7298" w:rsidP="002B09D0">
            <w:pPr>
              <w:suppressAutoHyphens w:val="0"/>
              <w:rPr>
                <w:color w:val="000000"/>
                <w:lang w:eastAsia="ru-RU"/>
              </w:rPr>
            </w:pPr>
            <w:r>
              <w:rPr>
                <w:color w:val="000000"/>
                <w:lang w:eastAsia="ru-RU"/>
              </w:rPr>
              <w:t>шт.</w:t>
            </w:r>
          </w:p>
        </w:tc>
      </w:tr>
    </w:tbl>
    <w:p w:rsidR="00D0708C" w:rsidRDefault="00D0708C" w:rsidP="00377350">
      <w:pPr>
        <w:jc w:val="both"/>
        <w:rPr>
          <w:bCs/>
          <w:sz w:val="28"/>
          <w:szCs w:val="28"/>
        </w:rPr>
      </w:pPr>
    </w:p>
    <w:p w:rsidR="00611421" w:rsidRDefault="00611421" w:rsidP="00377350">
      <w:pPr>
        <w:jc w:val="both"/>
        <w:rPr>
          <w:bCs/>
          <w:sz w:val="28"/>
          <w:szCs w:val="28"/>
        </w:rPr>
      </w:pPr>
    </w:p>
    <w:p w:rsidR="00611421" w:rsidRDefault="00611421" w:rsidP="00377350">
      <w:pPr>
        <w:jc w:val="both"/>
        <w:rPr>
          <w:bCs/>
          <w:sz w:val="28"/>
          <w:szCs w:val="28"/>
        </w:rPr>
      </w:pPr>
    </w:p>
    <w:p w:rsidR="004D2DF1" w:rsidRDefault="004D2DF1" w:rsidP="004D2DF1">
      <w:pPr>
        <w:ind w:firstLine="709"/>
        <w:jc w:val="both"/>
        <w:rPr>
          <w:sz w:val="28"/>
          <w:szCs w:val="28"/>
        </w:rPr>
      </w:pPr>
      <w:r>
        <w:rPr>
          <w:bCs/>
          <w:sz w:val="28"/>
          <w:szCs w:val="28"/>
        </w:rPr>
        <w:t>4.6</w:t>
      </w:r>
      <w:r w:rsidRPr="00BC6C22">
        <w:rPr>
          <w:bCs/>
          <w:sz w:val="28"/>
          <w:szCs w:val="28"/>
        </w:rPr>
        <w:t>.</w:t>
      </w:r>
      <w:r>
        <w:rPr>
          <w:bCs/>
          <w:sz w:val="28"/>
          <w:szCs w:val="28"/>
        </w:rPr>
        <w:t>2</w:t>
      </w:r>
      <w:r w:rsidRPr="00BC6C22">
        <w:rPr>
          <w:bCs/>
          <w:sz w:val="28"/>
          <w:szCs w:val="28"/>
        </w:rPr>
        <w:t xml:space="preserve">. </w:t>
      </w:r>
      <w:r w:rsidRPr="00BC6C22">
        <w:rPr>
          <w:sz w:val="28"/>
          <w:szCs w:val="28"/>
        </w:rPr>
        <w:t>Требования к качеству поставляемого Товара:</w:t>
      </w:r>
    </w:p>
    <w:p w:rsidR="004D2DF1" w:rsidRPr="00BC6C22" w:rsidRDefault="004D2DF1" w:rsidP="004D2DF1">
      <w:pPr>
        <w:ind w:firstLine="709"/>
        <w:jc w:val="both"/>
        <w:rPr>
          <w:sz w:val="28"/>
          <w:szCs w:val="28"/>
        </w:rPr>
      </w:pPr>
      <w:proofErr w:type="gramStart"/>
      <w:r>
        <w:rPr>
          <w:sz w:val="28"/>
          <w:szCs w:val="28"/>
          <w:lang w:eastAsia="ru-RU"/>
        </w:rPr>
        <w:lastRenderedPageBreak/>
        <w:t xml:space="preserve">а) </w:t>
      </w:r>
      <w:r w:rsidRPr="00BC6C22">
        <w:rPr>
          <w:sz w:val="28"/>
          <w:szCs w:val="28"/>
        </w:rPr>
        <w:t xml:space="preserve">Все </w:t>
      </w:r>
      <w:r w:rsidRPr="003536AC">
        <w:rPr>
          <w:sz w:val="28"/>
          <w:szCs w:val="28"/>
        </w:rPr>
        <w:t>поставляемые расходные материалы должны быть новые, оригинального серийного заводского изготовления, произведённые не ранее 201</w:t>
      </w:r>
      <w:r>
        <w:rPr>
          <w:sz w:val="28"/>
          <w:szCs w:val="28"/>
        </w:rPr>
        <w:t>3</w:t>
      </w:r>
      <w:r w:rsidRPr="003536AC">
        <w:rPr>
          <w:sz w:val="28"/>
          <w:szCs w:val="28"/>
        </w:rPr>
        <w:t xml:space="preserve"> года, не восстановленные, не </w:t>
      </w:r>
      <w:proofErr w:type="spellStart"/>
      <w:r w:rsidRPr="003536AC">
        <w:rPr>
          <w:sz w:val="28"/>
          <w:szCs w:val="28"/>
        </w:rPr>
        <w:t>перезаправленные</w:t>
      </w:r>
      <w:proofErr w:type="spellEnd"/>
      <w:r w:rsidRPr="00BC6C22">
        <w:rPr>
          <w:sz w:val="28"/>
          <w:szCs w:val="28"/>
        </w:rPr>
        <w:t xml:space="preserve"> вторично, ранее в эксплуатации (употреблении) не бывшие, не переработанные, не модифицированные (не переделанные), не поврежденные, изготовлены из 100 (ста) процентов новых компонентов, комплектные, в фирменной невскрытой упаковке, с действующим сроком годности, не имеющие дефектов, связанных с конструкцией, материалами и</w:t>
      </w:r>
      <w:proofErr w:type="gramEnd"/>
      <w:r w:rsidRPr="00BC6C22">
        <w:rPr>
          <w:sz w:val="28"/>
          <w:szCs w:val="28"/>
        </w:rPr>
        <w:t xml:space="preserve"> работой по их изготовлению, а также свободные от любых других дефектов, могущих проявиться при соблюдении правил эксплуатации, полностью совместимые с печатным оборудованием.</w:t>
      </w:r>
    </w:p>
    <w:p w:rsidR="004D2DF1" w:rsidRPr="00BC6C22" w:rsidRDefault="004D2DF1" w:rsidP="004D2DF1">
      <w:pPr>
        <w:pStyle w:val="ConsNonformat"/>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б</w:t>
      </w:r>
      <w:r w:rsidRPr="00BC6C22">
        <w:rPr>
          <w:rFonts w:ascii="Times New Roman" w:hAnsi="Times New Roman" w:cs="Times New Roman"/>
          <w:sz w:val="28"/>
          <w:szCs w:val="28"/>
        </w:rPr>
        <w:t xml:space="preserve">) </w:t>
      </w:r>
      <w:r>
        <w:rPr>
          <w:rFonts w:ascii="Times New Roman" w:hAnsi="Times New Roman" w:cs="Times New Roman"/>
          <w:sz w:val="28"/>
          <w:szCs w:val="28"/>
        </w:rPr>
        <w:t>К</w:t>
      </w:r>
      <w:r w:rsidRPr="00BC6C22">
        <w:rPr>
          <w:rFonts w:ascii="Times New Roman" w:hAnsi="Times New Roman" w:cs="Times New Roman"/>
          <w:sz w:val="28"/>
          <w:szCs w:val="28"/>
        </w:rPr>
        <w:t>ачество Товара должн</w:t>
      </w:r>
      <w:r>
        <w:rPr>
          <w:rFonts w:ascii="Times New Roman" w:hAnsi="Times New Roman" w:cs="Times New Roman"/>
          <w:sz w:val="28"/>
          <w:szCs w:val="28"/>
        </w:rPr>
        <w:t>о</w:t>
      </w:r>
      <w:r w:rsidRPr="00BC6C22">
        <w:rPr>
          <w:rFonts w:ascii="Times New Roman" w:hAnsi="Times New Roman" w:cs="Times New Roman"/>
          <w:sz w:val="28"/>
          <w:szCs w:val="28"/>
        </w:rPr>
        <w:t xml:space="preserve"> соответствовать требованиям государственных стандартов на соответствующий вид Товара.</w:t>
      </w:r>
    </w:p>
    <w:p w:rsidR="004D2DF1" w:rsidRPr="00BC6C22" w:rsidRDefault="004D2DF1" w:rsidP="004D2DF1">
      <w:pPr>
        <w:pStyle w:val="ConsNonformat"/>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BC6C22">
        <w:rPr>
          <w:rFonts w:ascii="Times New Roman" w:hAnsi="Times New Roman" w:cs="Times New Roman"/>
          <w:sz w:val="28"/>
          <w:szCs w:val="28"/>
        </w:rPr>
        <w:t xml:space="preserve">) При отгрузке Поставщик обязан предоставить на Товар сертификаты качества, сертификаты соответствия, а также другие документы, подтверждающие качество Товара и </w:t>
      </w:r>
      <w:r>
        <w:rPr>
          <w:rFonts w:ascii="Times New Roman" w:hAnsi="Times New Roman" w:cs="Times New Roman"/>
          <w:sz w:val="28"/>
          <w:szCs w:val="28"/>
        </w:rPr>
        <w:t>предусмотренные и соответствующие</w:t>
      </w:r>
      <w:r w:rsidRPr="00BC6C22">
        <w:rPr>
          <w:rFonts w:ascii="Times New Roman" w:hAnsi="Times New Roman" w:cs="Times New Roman"/>
          <w:sz w:val="28"/>
          <w:szCs w:val="28"/>
        </w:rPr>
        <w:t xml:space="preserve"> требованиям законодательства Российской Федерации.</w:t>
      </w:r>
    </w:p>
    <w:p w:rsidR="004D2DF1" w:rsidRDefault="004D2DF1" w:rsidP="004D2DF1">
      <w:pPr>
        <w:ind w:firstLine="709"/>
        <w:jc w:val="both"/>
        <w:rPr>
          <w:sz w:val="28"/>
          <w:szCs w:val="28"/>
        </w:rPr>
      </w:pPr>
    </w:p>
    <w:p w:rsidR="004D2DF1" w:rsidRPr="003516B9" w:rsidRDefault="004D2DF1" w:rsidP="004D2DF1">
      <w:pPr>
        <w:ind w:firstLine="709"/>
        <w:jc w:val="both"/>
        <w:rPr>
          <w:sz w:val="28"/>
          <w:szCs w:val="28"/>
        </w:rPr>
      </w:pPr>
      <w:r w:rsidRPr="003516B9">
        <w:rPr>
          <w:sz w:val="28"/>
          <w:szCs w:val="28"/>
        </w:rPr>
        <w:t>4.6.</w:t>
      </w:r>
      <w:r>
        <w:rPr>
          <w:sz w:val="28"/>
          <w:szCs w:val="28"/>
        </w:rPr>
        <w:t>3</w:t>
      </w:r>
      <w:r w:rsidRPr="003516B9">
        <w:rPr>
          <w:sz w:val="28"/>
          <w:szCs w:val="28"/>
        </w:rPr>
        <w:t>. Гарантийные требования:</w:t>
      </w:r>
    </w:p>
    <w:p w:rsidR="004D2DF1" w:rsidRPr="003516B9" w:rsidRDefault="00B34C15" w:rsidP="004D2DF1">
      <w:pPr>
        <w:pStyle w:val="19"/>
        <w:tabs>
          <w:tab w:val="num" w:pos="851"/>
        </w:tabs>
        <w:ind w:firstLine="709"/>
        <w:rPr>
          <w:szCs w:val="28"/>
        </w:rPr>
      </w:pPr>
      <w:r>
        <w:rPr>
          <w:szCs w:val="28"/>
        </w:rPr>
        <w:t xml:space="preserve">    </w:t>
      </w:r>
      <w:r w:rsidR="004D2DF1" w:rsidRPr="003516B9">
        <w:rPr>
          <w:szCs w:val="28"/>
        </w:rPr>
        <w:t xml:space="preserve">Срок гарантии сохранения работоспособности Товара должен составлять не менее 12 месяцев </w:t>
      </w:r>
      <w:proofErr w:type="gramStart"/>
      <w:r w:rsidR="004D2DF1" w:rsidRPr="003516B9">
        <w:rPr>
          <w:szCs w:val="28"/>
        </w:rPr>
        <w:t xml:space="preserve">с даты </w:t>
      </w:r>
      <w:r w:rsidR="004D2DF1" w:rsidRPr="003516B9">
        <w:rPr>
          <w:color w:val="000000"/>
          <w:szCs w:val="28"/>
        </w:rPr>
        <w:t>поставки</w:t>
      </w:r>
      <w:proofErr w:type="gramEnd"/>
      <w:r w:rsidR="004D2DF1" w:rsidRPr="003516B9">
        <w:rPr>
          <w:color w:val="000000"/>
          <w:szCs w:val="28"/>
        </w:rPr>
        <w:t xml:space="preserve"> Товара (даты подписания товарной накладной ТОРГ-12)</w:t>
      </w:r>
      <w:r w:rsidR="004D2DF1" w:rsidRPr="003516B9">
        <w:rPr>
          <w:szCs w:val="28"/>
        </w:rPr>
        <w:t xml:space="preserve">. Гарантийные обязательства и поддержка поставляемых картриджей обеспечиваются производителем печатающих устройств в официальных сервисных центрах производителя печатающих </w:t>
      </w:r>
      <w:r w:rsidR="00377350">
        <w:rPr>
          <w:szCs w:val="28"/>
        </w:rPr>
        <w:t>устройств, а также Поставщиком.</w:t>
      </w:r>
    </w:p>
    <w:p w:rsidR="004D2DF1" w:rsidRPr="00BC6C22" w:rsidRDefault="004D2DF1" w:rsidP="004D2DF1">
      <w:pPr>
        <w:ind w:firstLine="709"/>
        <w:rPr>
          <w:sz w:val="28"/>
          <w:szCs w:val="28"/>
        </w:rPr>
      </w:pPr>
    </w:p>
    <w:p w:rsidR="004D2DF1" w:rsidRPr="00BC6C22" w:rsidRDefault="004D2DF1" w:rsidP="004D2DF1">
      <w:pPr>
        <w:ind w:firstLine="709"/>
        <w:jc w:val="both"/>
        <w:rPr>
          <w:rFonts w:eastAsia="MS Mincho"/>
          <w:bCs/>
          <w:sz w:val="28"/>
          <w:szCs w:val="28"/>
        </w:rPr>
      </w:pPr>
      <w:r>
        <w:rPr>
          <w:rFonts w:eastAsia="MS Mincho"/>
          <w:bCs/>
          <w:sz w:val="28"/>
          <w:szCs w:val="28"/>
        </w:rPr>
        <w:t>4.6</w:t>
      </w:r>
      <w:r w:rsidRPr="00BC6C22">
        <w:rPr>
          <w:rFonts w:eastAsia="MS Mincho"/>
          <w:bCs/>
          <w:sz w:val="28"/>
          <w:szCs w:val="28"/>
        </w:rPr>
        <w:t>.</w:t>
      </w:r>
      <w:r>
        <w:rPr>
          <w:rFonts w:eastAsia="MS Mincho"/>
          <w:bCs/>
          <w:sz w:val="28"/>
          <w:szCs w:val="28"/>
        </w:rPr>
        <w:t>4</w:t>
      </w:r>
      <w:r w:rsidRPr="00BC6C22">
        <w:rPr>
          <w:rFonts w:eastAsia="MS Mincho"/>
          <w:bCs/>
          <w:sz w:val="28"/>
          <w:szCs w:val="28"/>
        </w:rPr>
        <w:t>. Другие требования к Товару:</w:t>
      </w:r>
    </w:p>
    <w:p w:rsidR="004D2DF1" w:rsidRPr="00BC6C22" w:rsidRDefault="004D2DF1" w:rsidP="004D2DF1">
      <w:pPr>
        <w:pStyle w:val="ConsNonformat"/>
        <w:tabs>
          <w:tab w:val="left" w:pos="567"/>
          <w:tab w:val="left" w:pos="9637"/>
        </w:tabs>
        <w:ind w:firstLine="709"/>
        <w:jc w:val="both"/>
        <w:rPr>
          <w:rFonts w:ascii="Times New Roman" w:hAnsi="Times New Roman" w:cs="Times New Roman"/>
          <w:sz w:val="28"/>
          <w:szCs w:val="28"/>
        </w:rPr>
      </w:pPr>
      <w:r w:rsidRPr="00BC6C22">
        <w:rPr>
          <w:rFonts w:ascii="Times New Roman" w:hAnsi="Times New Roman" w:cs="Times New Roman"/>
          <w:sz w:val="28"/>
          <w:szCs w:val="28"/>
        </w:rPr>
        <w:t>а) На каждой единице Товара должен присутствовать зарегистрированный товарный знак фирмы-производителя. Товар должен полностью соответствовать функциональным характеристикам, установленным производителем для поставляемого Товара</w:t>
      </w:r>
      <w:r>
        <w:rPr>
          <w:rFonts w:ascii="Times New Roman" w:hAnsi="Times New Roman" w:cs="Times New Roman"/>
          <w:sz w:val="28"/>
          <w:szCs w:val="28"/>
        </w:rPr>
        <w:t xml:space="preserve">, </w:t>
      </w:r>
      <w:r w:rsidRPr="00BC6C22">
        <w:rPr>
          <w:rFonts w:ascii="Times New Roman" w:hAnsi="Times New Roman" w:cs="Times New Roman"/>
          <w:sz w:val="28"/>
          <w:szCs w:val="28"/>
        </w:rPr>
        <w:t>санитарно-гигиеническим нормам и должен быть пригоден для использования в условиях офисных помещений. Применение предлагаемых к поставке расходных материалов не должно приводить к порче или преждевременному</w:t>
      </w:r>
      <w:r w:rsidR="00377350">
        <w:rPr>
          <w:rFonts w:ascii="Times New Roman" w:hAnsi="Times New Roman" w:cs="Times New Roman"/>
          <w:sz w:val="28"/>
          <w:szCs w:val="28"/>
        </w:rPr>
        <w:t xml:space="preserve"> износу печатного оборудования.</w:t>
      </w:r>
    </w:p>
    <w:p w:rsidR="004D2DF1" w:rsidRPr="00BC6C22" w:rsidRDefault="004D2DF1" w:rsidP="004D2DF1">
      <w:pPr>
        <w:pStyle w:val="ConsNonformat"/>
        <w:tabs>
          <w:tab w:val="left" w:pos="567"/>
          <w:tab w:val="left" w:pos="9637"/>
        </w:tabs>
        <w:ind w:firstLine="709"/>
        <w:jc w:val="both"/>
        <w:rPr>
          <w:rFonts w:ascii="Times New Roman" w:hAnsi="Times New Roman" w:cs="Times New Roman"/>
          <w:sz w:val="28"/>
          <w:szCs w:val="28"/>
        </w:rPr>
      </w:pPr>
      <w:r w:rsidRPr="00BC6C22">
        <w:rPr>
          <w:rFonts w:ascii="Times New Roman" w:hAnsi="Times New Roman" w:cs="Times New Roman"/>
          <w:sz w:val="28"/>
          <w:szCs w:val="28"/>
        </w:rPr>
        <w:t>б) Упаковка и маркировка расходных материалов должны содержать все признаки оригинальности, установленные производителями:</w:t>
      </w:r>
    </w:p>
    <w:p w:rsidR="004D2DF1" w:rsidRPr="00BC6C22" w:rsidRDefault="004D2DF1" w:rsidP="004D2DF1">
      <w:pPr>
        <w:tabs>
          <w:tab w:val="left" w:pos="709"/>
          <w:tab w:val="left" w:pos="851"/>
        </w:tabs>
        <w:ind w:firstLine="709"/>
        <w:jc w:val="both"/>
        <w:rPr>
          <w:sz w:val="28"/>
          <w:szCs w:val="28"/>
        </w:rPr>
      </w:pPr>
      <w:r w:rsidRPr="00BC6C22">
        <w:rPr>
          <w:sz w:val="28"/>
          <w:szCs w:val="28"/>
        </w:rPr>
        <w:t xml:space="preserve">- должны иметься голограммы, защитные пломбы, марки, предусмотренные производителем картриджа, содержащие все элементы защиты от подделок (микротекст, изменяемый под углом зрения цвет логотипа, </w:t>
      </w:r>
      <w:proofErr w:type="spellStart"/>
      <w:r w:rsidRPr="00BC6C22">
        <w:rPr>
          <w:sz w:val="28"/>
          <w:szCs w:val="28"/>
        </w:rPr>
        <w:t>термополоса</w:t>
      </w:r>
      <w:proofErr w:type="spellEnd"/>
      <w:r w:rsidRPr="00BC6C22">
        <w:rPr>
          <w:sz w:val="28"/>
          <w:szCs w:val="28"/>
        </w:rPr>
        <w:t xml:space="preserve"> и т.п.);</w:t>
      </w:r>
    </w:p>
    <w:p w:rsidR="004D2DF1" w:rsidRPr="00BC6C22" w:rsidRDefault="004D2DF1" w:rsidP="004D2DF1">
      <w:pPr>
        <w:tabs>
          <w:tab w:val="left" w:pos="709"/>
          <w:tab w:val="left" w:pos="851"/>
        </w:tabs>
        <w:spacing w:line="228" w:lineRule="auto"/>
        <w:ind w:firstLine="709"/>
        <w:jc w:val="both"/>
        <w:rPr>
          <w:sz w:val="28"/>
          <w:szCs w:val="28"/>
        </w:rPr>
      </w:pPr>
      <w:r w:rsidRPr="00BC6C22">
        <w:rPr>
          <w:sz w:val="28"/>
          <w:szCs w:val="28"/>
        </w:rPr>
        <w:t>- внешняя упаковка и внутренняя полиэтиленовая упаковка должны содержать фирменное название производителя картриджа;</w:t>
      </w:r>
    </w:p>
    <w:p w:rsidR="004D2DF1" w:rsidRPr="00BC6C22" w:rsidRDefault="004D2DF1" w:rsidP="004D2DF1">
      <w:pPr>
        <w:widowControl w:val="0"/>
        <w:tabs>
          <w:tab w:val="left" w:pos="709"/>
          <w:tab w:val="left" w:pos="851"/>
        </w:tabs>
        <w:spacing w:line="228" w:lineRule="auto"/>
        <w:ind w:firstLine="709"/>
        <w:jc w:val="both"/>
        <w:rPr>
          <w:sz w:val="28"/>
          <w:szCs w:val="28"/>
        </w:rPr>
      </w:pPr>
      <w:r w:rsidRPr="00BC6C22">
        <w:rPr>
          <w:sz w:val="28"/>
          <w:szCs w:val="28"/>
        </w:rPr>
        <w:t>- в упаковке должна быть инструкция, содержащая фирменное название производителя картриджа и всю информацию о продукте и его эксплуатации;</w:t>
      </w:r>
    </w:p>
    <w:p w:rsidR="004D2DF1" w:rsidRPr="00BC6C22" w:rsidRDefault="004D2DF1" w:rsidP="004D2DF1">
      <w:pPr>
        <w:widowControl w:val="0"/>
        <w:tabs>
          <w:tab w:val="left" w:pos="709"/>
          <w:tab w:val="left" w:pos="851"/>
        </w:tabs>
        <w:ind w:firstLine="709"/>
        <w:jc w:val="both"/>
        <w:rPr>
          <w:sz w:val="28"/>
          <w:szCs w:val="28"/>
        </w:rPr>
      </w:pPr>
      <w:r w:rsidRPr="00BC6C22">
        <w:rPr>
          <w:sz w:val="28"/>
          <w:szCs w:val="28"/>
        </w:rPr>
        <w:lastRenderedPageBreak/>
        <w:t xml:space="preserve">- чека с запорной лентой должна составлять одно целое с боковиной картриджа и иметь одну консистенцию пластика с общим корпусом  картриджа. Защитный ярлык должен </w:t>
      </w:r>
      <w:proofErr w:type="gramStart"/>
      <w:r w:rsidRPr="00BC6C22">
        <w:rPr>
          <w:sz w:val="28"/>
          <w:szCs w:val="28"/>
        </w:rPr>
        <w:t>находится</w:t>
      </w:r>
      <w:proofErr w:type="gramEnd"/>
      <w:r w:rsidRPr="00BC6C22">
        <w:rPr>
          <w:sz w:val="28"/>
          <w:szCs w:val="28"/>
        </w:rPr>
        <w:t xml:space="preserve"> на отрывной ленте коробки картриджа и иметь уникальный номер;</w:t>
      </w:r>
    </w:p>
    <w:p w:rsidR="004D2DF1" w:rsidRPr="00BC6C22" w:rsidRDefault="004D2DF1" w:rsidP="004D2DF1">
      <w:pPr>
        <w:pStyle w:val="ConsNonformat"/>
        <w:tabs>
          <w:tab w:val="left" w:pos="709"/>
          <w:tab w:val="left" w:pos="851"/>
          <w:tab w:val="left" w:pos="7513"/>
          <w:tab w:val="left" w:pos="9637"/>
        </w:tabs>
        <w:ind w:firstLine="709"/>
        <w:jc w:val="both"/>
        <w:rPr>
          <w:rFonts w:ascii="Times New Roman" w:hAnsi="Times New Roman" w:cs="Times New Roman"/>
          <w:sz w:val="28"/>
          <w:szCs w:val="28"/>
        </w:rPr>
      </w:pPr>
      <w:r w:rsidRPr="00BC6C22">
        <w:rPr>
          <w:rFonts w:ascii="Times New Roman" w:hAnsi="Times New Roman" w:cs="Times New Roman"/>
          <w:sz w:val="28"/>
          <w:szCs w:val="28"/>
        </w:rPr>
        <w:t>- корпус картриджа не должен иметь потертостей, царапин, сколов и следов вскрытия.</w:t>
      </w:r>
    </w:p>
    <w:p w:rsidR="004D2DF1" w:rsidRPr="00BC6C22" w:rsidRDefault="004D2DF1" w:rsidP="004D2DF1">
      <w:pPr>
        <w:pStyle w:val="ConsNonformat"/>
        <w:tabs>
          <w:tab w:val="left" w:pos="567"/>
          <w:tab w:val="left" w:pos="9637"/>
        </w:tabs>
        <w:ind w:firstLine="709"/>
        <w:jc w:val="both"/>
        <w:rPr>
          <w:rFonts w:ascii="Times New Roman" w:hAnsi="Times New Roman" w:cs="Times New Roman"/>
          <w:sz w:val="28"/>
          <w:szCs w:val="28"/>
        </w:rPr>
      </w:pPr>
      <w:r w:rsidRPr="00BC6C22">
        <w:rPr>
          <w:rFonts w:ascii="Times New Roman" w:hAnsi="Times New Roman" w:cs="Times New Roman"/>
          <w:sz w:val="28"/>
          <w:szCs w:val="28"/>
        </w:rPr>
        <w:t>в) Предлагаемый к поставке товар должен быть предназначен для использования в Российской Федерации, свободно поставляться в Российскую Федерацию</w:t>
      </w:r>
      <w:r>
        <w:rPr>
          <w:rFonts w:ascii="Times New Roman" w:hAnsi="Times New Roman" w:cs="Times New Roman"/>
          <w:sz w:val="28"/>
          <w:szCs w:val="28"/>
        </w:rPr>
        <w:t>.</w:t>
      </w:r>
    </w:p>
    <w:p w:rsidR="004D2DF1" w:rsidRDefault="004D2DF1" w:rsidP="004D2DF1">
      <w:pPr>
        <w:tabs>
          <w:tab w:val="left" w:pos="709"/>
          <w:tab w:val="left" w:pos="851"/>
        </w:tabs>
        <w:ind w:firstLine="709"/>
        <w:jc w:val="both"/>
        <w:rPr>
          <w:color w:val="000000"/>
          <w:sz w:val="28"/>
          <w:szCs w:val="28"/>
        </w:rPr>
      </w:pPr>
      <w:r>
        <w:rPr>
          <w:color w:val="000000"/>
          <w:sz w:val="28"/>
          <w:szCs w:val="28"/>
        </w:rPr>
        <w:t xml:space="preserve">г) </w:t>
      </w:r>
      <w:r w:rsidRPr="00BC6C22">
        <w:rPr>
          <w:color w:val="000000"/>
          <w:sz w:val="28"/>
          <w:szCs w:val="28"/>
        </w:rPr>
        <w:t>Импортный Товар должен соответствовать требованиям, изложенным в Постановлении Правительства РФ от 12 июля 1996 года № 799 «О мерах по защите потребительского рынка Российской Федерации от проникновения некачественных импортных товаров».</w:t>
      </w:r>
    </w:p>
    <w:p w:rsidR="004D2DF1" w:rsidRDefault="004D2DF1" w:rsidP="004D2DF1">
      <w:pPr>
        <w:pStyle w:val="ConsNonformat"/>
        <w:tabs>
          <w:tab w:val="left" w:pos="567"/>
          <w:tab w:val="left" w:pos="9637"/>
        </w:tabs>
        <w:ind w:firstLine="709"/>
        <w:jc w:val="both"/>
        <w:rPr>
          <w:rFonts w:ascii="Times New Roman" w:hAnsi="Times New Roman" w:cs="Times New Roman"/>
          <w:b/>
          <w:i/>
          <w:sz w:val="28"/>
          <w:szCs w:val="28"/>
        </w:rPr>
      </w:pPr>
    </w:p>
    <w:p w:rsidR="004D2DF1" w:rsidRPr="0038179E" w:rsidRDefault="004D2DF1" w:rsidP="004D2DF1">
      <w:pPr>
        <w:pStyle w:val="ConsNonformat"/>
        <w:tabs>
          <w:tab w:val="left" w:pos="567"/>
          <w:tab w:val="left" w:pos="9637"/>
        </w:tabs>
        <w:ind w:firstLine="709"/>
        <w:jc w:val="both"/>
        <w:rPr>
          <w:rFonts w:ascii="Times New Roman" w:hAnsi="Times New Roman" w:cs="Times New Roman"/>
          <w:sz w:val="28"/>
          <w:szCs w:val="28"/>
        </w:rPr>
      </w:pPr>
      <w:r w:rsidRPr="0038179E">
        <w:rPr>
          <w:rFonts w:ascii="Times New Roman" w:hAnsi="Times New Roman" w:cs="Times New Roman"/>
          <w:sz w:val="28"/>
          <w:szCs w:val="28"/>
        </w:rPr>
        <w:t>Участник размещения заказа должен принять во внимание, что все оборудование Заказчика стоит на гарантии и использование не оригинальных расходных материалов не допускается, так как может привести к выходу из строя оборудования Заказчика и снятия с гарантии.</w:t>
      </w:r>
    </w:p>
    <w:p w:rsidR="004D2DF1" w:rsidRDefault="004D2DF1" w:rsidP="004D2DF1">
      <w:pPr>
        <w:spacing w:after="200" w:line="276" w:lineRule="auto"/>
        <w:ind w:firstLine="708"/>
        <w:rPr>
          <w:b/>
          <w:sz w:val="32"/>
          <w:szCs w:val="32"/>
        </w:rPr>
      </w:pPr>
    </w:p>
    <w:p w:rsidR="004D2DF1" w:rsidRDefault="004D2DF1" w:rsidP="00377350">
      <w:pPr>
        <w:spacing w:after="200" w:line="276" w:lineRule="auto"/>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00377350">
        <w:rPr>
          <w:b/>
          <w:sz w:val="32"/>
          <w:szCs w:val="32"/>
        </w:rPr>
        <w:t>. Информационная карта</w:t>
      </w:r>
    </w:p>
    <w:p w:rsidR="002E18D3" w:rsidRPr="00377350" w:rsidRDefault="002E18D3" w:rsidP="00923862">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6768"/>
      </w:tblGrid>
      <w:tr w:rsidR="002E18D3" w:rsidRPr="00F86FAA" w:rsidTr="00380F7F">
        <w:tc>
          <w:tcPr>
            <w:tcW w:w="710" w:type="dxa"/>
            <w:vAlign w:val="center"/>
          </w:tcPr>
          <w:p w:rsidR="002E18D3" w:rsidRPr="00380F7F" w:rsidRDefault="00380F7F" w:rsidP="00380F7F">
            <w:pPr>
              <w:pStyle w:val="Default"/>
              <w:jc w:val="center"/>
              <w:rPr>
                <w:b/>
                <w:color w:val="auto"/>
              </w:rPr>
            </w:pPr>
            <w:r>
              <w:rPr>
                <w:b/>
                <w:color w:val="auto"/>
              </w:rPr>
              <w:t xml:space="preserve">№ </w:t>
            </w:r>
            <w:proofErr w:type="gramStart"/>
            <w:r>
              <w:rPr>
                <w:b/>
                <w:color w:val="auto"/>
              </w:rPr>
              <w:t>п</w:t>
            </w:r>
            <w:proofErr w:type="gramEnd"/>
            <w:r>
              <w:rPr>
                <w:b/>
                <w:color w:val="auto"/>
              </w:rPr>
              <w:t>/п</w:t>
            </w: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D0708C">
            <w:pPr>
              <w:pStyle w:val="Default"/>
              <w:jc w:val="center"/>
              <w:rPr>
                <w:b/>
                <w:color w:val="auto"/>
              </w:rPr>
            </w:pPr>
            <w:r w:rsidRPr="00F86FAA">
              <w:rPr>
                <w:b/>
                <w:color w:val="auto"/>
              </w:rPr>
              <w:t>Содержание</w:t>
            </w:r>
          </w:p>
        </w:tc>
      </w:tr>
      <w:tr w:rsidR="002E18D3" w:rsidRPr="00F86FAA" w:rsidTr="00380F7F">
        <w:tc>
          <w:tcPr>
            <w:tcW w:w="710"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923862">
              <w:rPr>
                <w:b/>
                <w:color w:val="auto"/>
              </w:rPr>
              <w:t xml:space="preserve"> (ОК)</w:t>
            </w:r>
            <w:r w:rsidR="00723E5E" w:rsidRPr="00F86FAA">
              <w:rPr>
                <w:b/>
                <w:color w:val="auto"/>
              </w:rPr>
              <w:t>.</w:t>
            </w:r>
          </w:p>
          <w:p w:rsidR="002E18D3" w:rsidRPr="00F86FAA" w:rsidRDefault="002E18D3">
            <w:pPr>
              <w:pStyle w:val="Default"/>
              <w:rPr>
                <w:b/>
                <w:color w:val="auto"/>
              </w:rPr>
            </w:pPr>
          </w:p>
        </w:tc>
        <w:tc>
          <w:tcPr>
            <w:tcW w:w="6768" w:type="dxa"/>
          </w:tcPr>
          <w:p w:rsidR="002E18D3" w:rsidRPr="007A0E96" w:rsidRDefault="00D73CBB" w:rsidP="00B34C15">
            <w:pPr>
              <w:pStyle w:val="19"/>
              <w:ind w:firstLine="459"/>
              <w:rPr>
                <w:sz w:val="24"/>
                <w:szCs w:val="24"/>
              </w:rPr>
            </w:pPr>
            <w:r w:rsidRPr="007A0E96">
              <w:rPr>
                <w:sz w:val="24"/>
                <w:szCs w:val="24"/>
              </w:rPr>
              <w:t xml:space="preserve">Открытый конкурс </w:t>
            </w:r>
            <w:r w:rsidR="007B0596" w:rsidRPr="007A0E96">
              <w:rPr>
                <w:b/>
                <w:snapToGrid w:val="0"/>
                <w:sz w:val="24"/>
                <w:szCs w:val="24"/>
              </w:rPr>
              <w:t xml:space="preserve">№ </w:t>
            </w:r>
            <w:proofErr w:type="spellStart"/>
            <w:r w:rsidR="007B0596" w:rsidRPr="007A0E96">
              <w:rPr>
                <w:b/>
                <w:snapToGrid w:val="0"/>
                <w:sz w:val="24"/>
                <w:szCs w:val="24"/>
              </w:rPr>
              <w:t>ОКэ</w:t>
            </w:r>
            <w:proofErr w:type="spellEnd"/>
            <w:r w:rsidR="007B0596" w:rsidRPr="007A0E96">
              <w:rPr>
                <w:b/>
                <w:snapToGrid w:val="0"/>
                <w:sz w:val="24"/>
                <w:szCs w:val="24"/>
              </w:rPr>
              <w:t>/002/ЗСИБ/0017</w:t>
            </w:r>
            <w:r w:rsidR="000E344F" w:rsidRPr="007A0E96">
              <w:rPr>
                <w:sz w:val="24"/>
                <w:szCs w:val="24"/>
              </w:rPr>
              <w:t>,</w:t>
            </w:r>
            <w:r w:rsidRPr="007A0E96">
              <w:rPr>
                <w:sz w:val="24"/>
                <w:szCs w:val="24"/>
              </w:rPr>
              <w:t xml:space="preserve"> </w:t>
            </w:r>
            <w:r w:rsidR="00D0708C" w:rsidRPr="007A0E96">
              <w:rPr>
                <w:sz w:val="24"/>
                <w:szCs w:val="24"/>
              </w:rPr>
              <w:t>на право заключения договора на</w:t>
            </w:r>
            <w:r w:rsidR="00D0708C" w:rsidRPr="007A0E96">
              <w:rPr>
                <w:rFonts w:eastAsia="MS Mincho"/>
                <w:sz w:val="24"/>
                <w:szCs w:val="24"/>
              </w:rPr>
              <w:t xml:space="preserve"> поставку расходных материалов для оргтехники и вычислительной техники</w:t>
            </w:r>
            <w:r w:rsidR="007A0E96" w:rsidRPr="007A0E96">
              <w:rPr>
                <w:rFonts w:eastAsia="MS Mincho"/>
                <w:sz w:val="24"/>
                <w:szCs w:val="24"/>
              </w:rPr>
              <w:t xml:space="preserve"> </w:t>
            </w:r>
            <w:r w:rsidR="007A0E96" w:rsidRPr="007A0E96">
              <w:rPr>
                <w:sz w:val="24"/>
                <w:szCs w:val="24"/>
              </w:rPr>
              <w:t>в</w:t>
            </w:r>
            <w:r w:rsidR="002259C2">
              <w:rPr>
                <w:sz w:val="24"/>
                <w:szCs w:val="24"/>
              </w:rPr>
              <w:t>о</w:t>
            </w:r>
            <w:r w:rsidR="007A0E96" w:rsidRPr="007A0E96">
              <w:rPr>
                <w:sz w:val="24"/>
                <w:szCs w:val="24"/>
              </w:rPr>
              <w:t xml:space="preserve"> 2-4 кварталах 2014 года.</w:t>
            </w:r>
          </w:p>
        </w:tc>
      </w:tr>
      <w:tr w:rsidR="00E868EF" w:rsidRPr="00F86FAA" w:rsidTr="00380F7F">
        <w:tc>
          <w:tcPr>
            <w:tcW w:w="710" w:type="dxa"/>
          </w:tcPr>
          <w:p w:rsidR="00E868EF" w:rsidRPr="00F86FAA" w:rsidRDefault="00E868EF" w:rsidP="00804946">
            <w:pPr>
              <w:pStyle w:val="19"/>
              <w:ind w:firstLine="0"/>
              <w:rPr>
                <w:b/>
                <w:sz w:val="24"/>
                <w:szCs w:val="24"/>
              </w:rPr>
            </w:pPr>
            <w:r w:rsidRPr="00F86FAA">
              <w:rPr>
                <w:b/>
                <w:sz w:val="24"/>
                <w:szCs w:val="24"/>
              </w:rPr>
              <w:t>2.</w:t>
            </w:r>
          </w:p>
        </w:tc>
        <w:tc>
          <w:tcPr>
            <w:tcW w:w="2551" w:type="dxa"/>
          </w:tcPr>
          <w:p w:rsidR="00E868EF" w:rsidRPr="00F86FAA" w:rsidRDefault="00E868EF"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380F7F" w:rsidRDefault="00E868EF" w:rsidP="002B09D0">
            <w:pPr>
              <w:pStyle w:val="19"/>
              <w:ind w:firstLine="0"/>
              <w:rPr>
                <w:sz w:val="24"/>
                <w:szCs w:val="24"/>
              </w:rPr>
            </w:pPr>
            <w:r w:rsidRPr="003B7098">
              <w:rPr>
                <w:sz w:val="24"/>
                <w:szCs w:val="24"/>
              </w:rPr>
              <w:t>Организатором</w:t>
            </w:r>
            <w:r w:rsidR="00380F7F">
              <w:rPr>
                <w:sz w:val="24"/>
                <w:szCs w:val="24"/>
              </w:rPr>
              <w:t xml:space="preserve"> является ОАО «</w:t>
            </w:r>
            <w:proofErr w:type="spellStart"/>
            <w:r w:rsidR="00380F7F">
              <w:rPr>
                <w:sz w:val="24"/>
                <w:szCs w:val="24"/>
              </w:rPr>
              <w:t>ТрансКонтейнер</w:t>
            </w:r>
            <w:proofErr w:type="spellEnd"/>
            <w:r w:rsidR="00380F7F">
              <w:rPr>
                <w:sz w:val="24"/>
                <w:szCs w:val="24"/>
              </w:rPr>
              <w:t>».</w:t>
            </w:r>
          </w:p>
          <w:p w:rsidR="00E868EF" w:rsidRPr="00380F7F" w:rsidRDefault="00E868EF" w:rsidP="002B09D0">
            <w:pPr>
              <w:pStyle w:val="19"/>
              <w:ind w:firstLine="0"/>
              <w:rPr>
                <w:sz w:val="24"/>
                <w:szCs w:val="24"/>
              </w:rPr>
            </w:pPr>
            <w:r w:rsidRPr="003B7098">
              <w:rPr>
                <w:sz w:val="24"/>
                <w:szCs w:val="24"/>
              </w:rPr>
              <w:t>Фун</w:t>
            </w:r>
            <w:r w:rsidR="00380F7F">
              <w:rPr>
                <w:sz w:val="24"/>
                <w:szCs w:val="24"/>
              </w:rPr>
              <w:t>кции Организатора выполняет:</w:t>
            </w:r>
          </w:p>
          <w:p w:rsidR="00E868EF" w:rsidRPr="003B7098" w:rsidRDefault="00E868EF" w:rsidP="002B09D0">
            <w:pPr>
              <w:pStyle w:val="19"/>
              <w:ind w:firstLine="0"/>
              <w:rPr>
                <w:sz w:val="24"/>
                <w:szCs w:val="24"/>
              </w:rPr>
            </w:pPr>
            <w:r w:rsidRPr="003B7098">
              <w:rPr>
                <w:sz w:val="24"/>
                <w:szCs w:val="24"/>
              </w:rPr>
              <w:t xml:space="preserve">Постоянная рабочая группа Конкурсной комиссии аппарата управления </w:t>
            </w:r>
            <w:r>
              <w:rPr>
                <w:sz w:val="24"/>
                <w:szCs w:val="24"/>
              </w:rPr>
              <w:t xml:space="preserve">филиала </w:t>
            </w:r>
            <w:r w:rsidRPr="003B7098">
              <w:rPr>
                <w:sz w:val="24"/>
                <w:szCs w:val="24"/>
              </w:rPr>
              <w:t>ОАО «</w:t>
            </w:r>
            <w:proofErr w:type="spellStart"/>
            <w:r w:rsidRPr="003B7098">
              <w:rPr>
                <w:sz w:val="24"/>
                <w:szCs w:val="24"/>
              </w:rPr>
              <w:t>ТрансКонтейнер</w:t>
            </w:r>
            <w:proofErr w:type="spellEnd"/>
            <w:r>
              <w:rPr>
                <w:sz w:val="24"/>
                <w:szCs w:val="24"/>
              </w:rPr>
              <w:t xml:space="preserve"> </w:t>
            </w:r>
            <w:proofErr w:type="gramStart"/>
            <w:r>
              <w:rPr>
                <w:sz w:val="24"/>
                <w:szCs w:val="24"/>
              </w:rPr>
              <w:t>на</w:t>
            </w:r>
            <w:proofErr w:type="gramEnd"/>
            <w:r>
              <w:rPr>
                <w:sz w:val="24"/>
                <w:szCs w:val="24"/>
              </w:rPr>
              <w:t xml:space="preserve"> </w:t>
            </w:r>
            <w:proofErr w:type="spellStart"/>
            <w:r>
              <w:rPr>
                <w:sz w:val="24"/>
                <w:szCs w:val="24"/>
              </w:rPr>
              <w:t>Западно-Сибирской</w:t>
            </w:r>
            <w:proofErr w:type="spellEnd"/>
            <w:r>
              <w:rPr>
                <w:sz w:val="24"/>
                <w:szCs w:val="24"/>
              </w:rPr>
              <w:t xml:space="preserve"> ж.д.</w:t>
            </w:r>
            <w:r w:rsidRPr="003B7098">
              <w:rPr>
                <w:sz w:val="24"/>
                <w:szCs w:val="24"/>
              </w:rPr>
              <w:t>».</w:t>
            </w:r>
          </w:p>
          <w:p w:rsidR="00E868EF" w:rsidRPr="00380F7F" w:rsidRDefault="00E868EF" w:rsidP="002B09D0">
            <w:pPr>
              <w:pStyle w:val="19"/>
              <w:ind w:firstLine="0"/>
              <w:rPr>
                <w:sz w:val="24"/>
                <w:szCs w:val="24"/>
              </w:rPr>
            </w:pPr>
            <w:r w:rsidRPr="003B7098">
              <w:rPr>
                <w:sz w:val="24"/>
                <w:szCs w:val="24"/>
              </w:rPr>
              <w:t xml:space="preserve">Адрес: </w:t>
            </w:r>
            <w:r w:rsidRPr="00A663C9">
              <w:rPr>
                <w:sz w:val="24"/>
                <w:szCs w:val="24"/>
              </w:rPr>
              <w:t xml:space="preserve">630001, г. Новосибирск, </w:t>
            </w:r>
            <w:r w:rsidR="000E344F" w:rsidRPr="00A663C9">
              <w:rPr>
                <w:sz w:val="24"/>
                <w:szCs w:val="24"/>
              </w:rPr>
              <w:t>ул.</w:t>
            </w:r>
            <w:r w:rsidRPr="00A663C9">
              <w:rPr>
                <w:sz w:val="24"/>
                <w:szCs w:val="24"/>
              </w:rPr>
              <w:t xml:space="preserve"> </w:t>
            </w:r>
            <w:r w:rsidR="00380F7F">
              <w:rPr>
                <w:sz w:val="24"/>
                <w:szCs w:val="24"/>
              </w:rPr>
              <w:t>Жуковского, д. 102, оф 609</w:t>
            </w:r>
          </w:p>
          <w:p w:rsidR="00E868EF" w:rsidRPr="003B7098" w:rsidRDefault="00380F7F" w:rsidP="002B09D0">
            <w:pPr>
              <w:pStyle w:val="19"/>
              <w:ind w:firstLine="0"/>
              <w:rPr>
                <w:sz w:val="24"/>
                <w:szCs w:val="24"/>
              </w:rPr>
            </w:pPr>
            <w:r>
              <w:rPr>
                <w:sz w:val="24"/>
                <w:szCs w:val="24"/>
              </w:rPr>
              <w:t xml:space="preserve">Контактные лица Организатора: </w:t>
            </w:r>
            <w:r w:rsidR="00E868EF">
              <w:rPr>
                <w:sz w:val="24"/>
                <w:szCs w:val="24"/>
              </w:rPr>
              <w:t>Сальнаск Андрей Эдуардович</w:t>
            </w:r>
            <w:r w:rsidR="00E868EF" w:rsidRPr="003B7098">
              <w:rPr>
                <w:sz w:val="24"/>
                <w:szCs w:val="24"/>
              </w:rPr>
              <w:t>, тел. +7 (</w:t>
            </w:r>
            <w:r w:rsidR="00E868EF">
              <w:rPr>
                <w:sz w:val="24"/>
                <w:szCs w:val="24"/>
              </w:rPr>
              <w:t>383</w:t>
            </w:r>
            <w:r w:rsidR="00E868EF" w:rsidRPr="003B7098">
              <w:rPr>
                <w:sz w:val="24"/>
                <w:szCs w:val="24"/>
              </w:rPr>
              <w:t xml:space="preserve">) </w:t>
            </w:r>
            <w:r w:rsidR="00E868EF">
              <w:rPr>
                <w:sz w:val="24"/>
                <w:szCs w:val="24"/>
              </w:rPr>
              <w:t>248-09-55</w:t>
            </w:r>
            <w:r w:rsidR="00E868EF" w:rsidRPr="003B7098">
              <w:rPr>
                <w:sz w:val="24"/>
                <w:szCs w:val="24"/>
              </w:rPr>
              <w:t xml:space="preserve"> , адрес электронной почты:</w:t>
            </w:r>
            <w:r w:rsidR="00E868EF" w:rsidRPr="00F97943">
              <w:rPr>
                <w:sz w:val="24"/>
                <w:szCs w:val="24"/>
              </w:rPr>
              <w:t xml:space="preserve"> </w:t>
            </w:r>
            <w:hyperlink r:id="rId12" w:history="1">
              <w:r w:rsidR="00E868EF" w:rsidRPr="00420820">
                <w:rPr>
                  <w:rStyle w:val="a8"/>
                  <w:sz w:val="24"/>
                  <w:szCs w:val="24"/>
                  <w:lang w:val="en-US"/>
                </w:rPr>
                <w:t>SalnaskAE</w:t>
              </w:r>
              <w:r w:rsidR="00E868EF" w:rsidRPr="00420820">
                <w:rPr>
                  <w:rStyle w:val="a8"/>
                  <w:sz w:val="24"/>
                  <w:szCs w:val="24"/>
                </w:rPr>
                <w:t>@</w:t>
              </w:r>
              <w:r w:rsidR="00E868EF" w:rsidRPr="00420820">
                <w:rPr>
                  <w:rStyle w:val="a8"/>
                  <w:sz w:val="24"/>
                  <w:szCs w:val="24"/>
                  <w:lang w:val="en-US"/>
                </w:rPr>
                <w:t>trcont</w:t>
              </w:r>
              <w:r w:rsidR="00E868EF" w:rsidRPr="00420820">
                <w:rPr>
                  <w:rStyle w:val="a8"/>
                  <w:sz w:val="24"/>
                  <w:szCs w:val="24"/>
                </w:rPr>
                <w:t>.</w:t>
              </w:r>
              <w:r w:rsidR="00E868EF" w:rsidRPr="00420820">
                <w:rPr>
                  <w:rStyle w:val="a8"/>
                  <w:sz w:val="24"/>
                  <w:szCs w:val="24"/>
                  <w:lang w:val="en-US"/>
                </w:rPr>
                <w:t>ru</w:t>
              </w:r>
            </w:hyperlink>
            <w:r w:rsidR="00E868EF" w:rsidRPr="003B7098">
              <w:rPr>
                <w:sz w:val="24"/>
                <w:szCs w:val="24"/>
              </w:rPr>
              <w:t xml:space="preserve"> </w:t>
            </w:r>
          </w:p>
        </w:tc>
      </w:tr>
      <w:tr w:rsidR="000A679F" w:rsidRPr="00F86FAA" w:rsidTr="00380F7F">
        <w:tc>
          <w:tcPr>
            <w:tcW w:w="710"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7B6A03" w:rsidRDefault="000A679F" w:rsidP="00923862">
            <w:pPr>
              <w:pStyle w:val="Default"/>
              <w:rPr>
                <w:b/>
                <w:color w:val="auto"/>
              </w:rPr>
            </w:pPr>
            <w:r w:rsidRPr="007B6A03">
              <w:rPr>
                <w:b/>
                <w:color w:val="auto"/>
              </w:rPr>
              <w:t>Дата опубликования извещения о</w:t>
            </w:r>
            <w:r w:rsidR="00E14F30" w:rsidRPr="007B6A03">
              <w:rPr>
                <w:b/>
                <w:color w:val="auto"/>
              </w:rPr>
              <w:t xml:space="preserve"> проведении </w:t>
            </w:r>
            <w:r w:rsidR="00923862" w:rsidRPr="007B6A03">
              <w:rPr>
                <w:b/>
                <w:color w:val="auto"/>
              </w:rPr>
              <w:t>ОК</w:t>
            </w:r>
          </w:p>
        </w:tc>
        <w:tc>
          <w:tcPr>
            <w:tcW w:w="6768" w:type="dxa"/>
          </w:tcPr>
          <w:p w:rsidR="000A679F" w:rsidRPr="007B6A03" w:rsidRDefault="007B6A03" w:rsidP="00110850">
            <w:pPr>
              <w:pStyle w:val="19"/>
              <w:ind w:firstLine="0"/>
              <w:rPr>
                <w:sz w:val="24"/>
                <w:szCs w:val="24"/>
              </w:rPr>
            </w:pPr>
            <w:r w:rsidRPr="007B6A03">
              <w:rPr>
                <w:sz w:val="24"/>
                <w:szCs w:val="24"/>
              </w:rPr>
              <w:t xml:space="preserve"> «1</w:t>
            </w:r>
            <w:r w:rsidR="00110850">
              <w:rPr>
                <w:sz w:val="24"/>
                <w:szCs w:val="24"/>
              </w:rPr>
              <w:t>5</w:t>
            </w:r>
            <w:r w:rsidRPr="007B6A03">
              <w:rPr>
                <w:sz w:val="24"/>
                <w:szCs w:val="24"/>
              </w:rPr>
              <w:t>» мая 2014 года</w:t>
            </w:r>
          </w:p>
        </w:tc>
      </w:tr>
      <w:tr w:rsidR="00FA3C13" w:rsidRPr="00F86FAA" w:rsidTr="00380F7F">
        <w:tc>
          <w:tcPr>
            <w:tcW w:w="710"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w:t>
            </w:r>
            <w:r>
              <w:rPr>
                <w:b/>
                <w:color w:val="auto"/>
              </w:rPr>
              <w:lastRenderedPageBreak/>
              <w:t>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380F7F">
            <w:pPr>
              <w:pStyle w:val="19"/>
              <w:ind w:firstLine="459"/>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w:t>
            </w:r>
            <w:r w:rsidRPr="00C61887">
              <w:rPr>
                <w:sz w:val="24"/>
                <w:szCs w:val="24"/>
              </w:rPr>
              <w:lastRenderedPageBreak/>
              <w:t xml:space="preserve">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w:t>
            </w:r>
            <w:proofErr w:type="spellStart"/>
            <w:r w:rsidR="007434C0">
              <w:rPr>
                <w:sz w:val="24"/>
                <w:szCs w:val="24"/>
              </w:rPr>
              <w:t>ТрансКонтейнер</w:t>
            </w:r>
            <w:proofErr w:type="spellEnd"/>
            <w:r w:rsidR="007434C0">
              <w:rPr>
                <w:sz w:val="24"/>
                <w:szCs w:val="24"/>
              </w:rPr>
              <w:t>» (</w:t>
            </w:r>
            <w:hyperlink r:id="rId13"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4" w:history="1">
              <w:r w:rsidR="00B93D37" w:rsidRPr="0013760D">
                <w:rPr>
                  <w:rStyle w:val="a8"/>
                  <w:sz w:val="24"/>
                  <w:szCs w:val="24"/>
                </w:rPr>
                <w:t>www.zakupki.gov.ru</w:t>
              </w:r>
            </w:hyperlink>
            <w:r w:rsidR="00B93D37" w:rsidRPr="00C61887">
              <w:rPr>
                <w:sz w:val="24"/>
                <w:szCs w:val="24"/>
              </w:rPr>
              <w:t>).</w:t>
            </w:r>
          </w:p>
          <w:p w:rsidR="00C61887" w:rsidRPr="00E95617" w:rsidRDefault="00C61887" w:rsidP="00380F7F">
            <w:pPr>
              <w:pStyle w:val="19"/>
              <w:ind w:firstLine="459"/>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5"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6" w:history="1">
              <w:r w:rsidR="0020341D" w:rsidRPr="00232D92">
                <w:rPr>
                  <w:rStyle w:val="a8"/>
                  <w:sz w:val="24"/>
                  <w:szCs w:val="24"/>
                </w:rPr>
                <w:t>www.zakupki.gov.ru</w:t>
              </w:r>
            </w:hyperlink>
            <w:r w:rsidR="0020341D" w:rsidRPr="00C61887">
              <w:rPr>
                <w:sz w:val="24"/>
                <w:szCs w:val="24"/>
              </w:rPr>
              <w:t xml:space="preserve">), </w:t>
            </w:r>
            <w:r w:rsidRPr="00C61887">
              <w:rPr>
                <w:sz w:val="24"/>
                <w:szCs w:val="24"/>
              </w:rPr>
              <w:t>размещается на сайте ОАО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7"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8"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9"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2259C2" w:rsidRDefault="008F03D0" w:rsidP="002259C2">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0"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AE660B" w:rsidRPr="00B93D37">
              <w:rPr>
                <w:rFonts w:ascii="PTSans" w:hAnsi="PTSans"/>
                <w:bCs/>
                <w:sz w:val="24"/>
                <w:szCs w:val="24"/>
              </w:rPr>
              <w:t xml:space="preserve">127006, г. Москва, ул. </w:t>
            </w:r>
            <w:proofErr w:type="spellStart"/>
            <w:r w:rsidR="00AE660B" w:rsidRPr="00B93D37">
              <w:rPr>
                <w:rFonts w:ascii="PTSans" w:hAnsi="PTSans"/>
                <w:bCs/>
                <w:sz w:val="24"/>
                <w:szCs w:val="24"/>
              </w:rPr>
              <w:t>Долгоруковская</w:t>
            </w:r>
            <w:proofErr w:type="spellEnd"/>
            <w:r w:rsidR="00AE660B" w:rsidRPr="00B93D37">
              <w:rPr>
                <w:rFonts w:ascii="PTSans" w:hAnsi="PTSans"/>
                <w:bCs/>
                <w:sz w:val="24"/>
                <w:szCs w:val="24"/>
              </w:rPr>
              <w:t>, д. 38, стр. 1.</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79756E" w:rsidRPr="00B93D37">
              <w:rPr>
                <w:rFonts w:ascii="PTSans" w:hAnsi="PTSans"/>
                <w:bCs/>
                <w:sz w:val="24"/>
                <w:szCs w:val="24"/>
              </w:rPr>
              <w:t xml:space="preserve">119049, г. Москва, 4-ый Добрынинский 38, стр. 1 пер., 8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1"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380F7F">
        <w:tc>
          <w:tcPr>
            <w:tcW w:w="710"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071FA3" w:rsidRDefault="00C3633B" w:rsidP="00380F7F">
            <w:pPr>
              <w:pStyle w:val="19"/>
              <w:ind w:firstLine="459"/>
              <w:rPr>
                <w:sz w:val="24"/>
                <w:szCs w:val="24"/>
              </w:rPr>
            </w:pPr>
            <w:proofErr w:type="gramStart"/>
            <w:r w:rsidRPr="00071FA3">
              <w:rPr>
                <w:sz w:val="24"/>
                <w:szCs w:val="24"/>
              </w:rPr>
              <w:t xml:space="preserve">Начальная (максимальная) цена договора составляет </w:t>
            </w:r>
            <w:r w:rsidR="00E868EF" w:rsidRPr="00071FA3">
              <w:rPr>
                <w:sz w:val="24"/>
                <w:szCs w:val="24"/>
              </w:rPr>
              <w:t>2 000</w:t>
            </w:r>
            <w:r w:rsidR="002259C2" w:rsidRPr="00071FA3">
              <w:rPr>
                <w:sz w:val="24"/>
                <w:szCs w:val="24"/>
              </w:rPr>
              <w:t> </w:t>
            </w:r>
            <w:r w:rsidR="00E868EF" w:rsidRPr="00071FA3">
              <w:rPr>
                <w:sz w:val="24"/>
                <w:szCs w:val="24"/>
              </w:rPr>
              <w:t>000</w:t>
            </w:r>
            <w:r w:rsidR="002259C2" w:rsidRPr="00071FA3">
              <w:rPr>
                <w:sz w:val="24"/>
                <w:szCs w:val="24"/>
              </w:rPr>
              <w:t xml:space="preserve"> (два миллиона)</w:t>
            </w:r>
            <w:r w:rsidR="00B654BE" w:rsidRPr="00071FA3">
              <w:rPr>
                <w:sz w:val="24"/>
                <w:szCs w:val="24"/>
              </w:rPr>
              <w:t xml:space="preserve"> рублей с учетом всех налогов (</w:t>
            </w:r>
            <w:r w:rsidR="009A7C6C" w:rsidRPr="00071FA3">
              <w:rPr>
                <w:sz w:val="24"/>
                <w:szCs w:val="24"/>
              </w:rPr>
              <w:t xml:space="preserve">кроме </w:t>
            </w:r>
            <w:r w:rsidRPr="00071FA3">
              <w:rPr>
                <w:sz w:val="24"/>
                <w:szCs w:val="24"/>
              </w:rPr>
              <w:t>НДС</w:t>
            </w:r>
            <w:r w:rsidR="00B654BE" w:rsidRPr="00071FA3">
              <w:rPr>
                <w:sz w:val="24"/>
                <w:szCs w:val="24"/>
              </w:rPr>
              <w:t>)</w:t>
            </w:r>
            <w:r w:rsidRPr="00071FA3">
              <w:rPr>
                <w:sz w:val="24"/>
                <w:szCs w:val="24"/>
              </w:rPr>
              <w:t>,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w:t>
            </w:r>
            <w:r w:rsidR="009E64D8" w:rsidRPr="00071FA3">
              <w:rPr>
                <w:sz w:val="24"/>
                <w:szCs w:val="24"/>
              </w:rPr>
              <w:t>полнением работ, оказания услуг.</w:t>
            </w:r>
            <w:proofErr w:type="gramEnd"/>
          </w:p>
        </w:tc>
      </w:tr>
      <w:tr w:rsidR="009E64D8" w:rsidRPr="00F86FAA" w:rsidTr="00380F7F">
        <w:tc>
          <w:tcPr>
            <w:tcW w:w="710"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 xml:space="preserve">Место, дата начала и окончания подачи </w:t>
            </w:r>
            <w:r w:rsidRPr="00F86FAA">
              <w:rPr>
                <w:b/>
                <w:color w:val="auto"/>
              </w:rPr>
              <w:lastRenderedPageBreak/>
              <w:t>Заявок</w:t>
            </w:r>
          </w:p>
        </w:tc>
        <w:tc>
          <w:tcPr>
            <w:tcW w:w="6768" w:type="dxa"/>
          </w:tcPr>
          <w:p w:rsidR="009E64D8" w:rsidRPr="008C1BC9" w:rsidRDefault="006B7802" w:rsidP="007B6A03">
            <w:pPr>
              <w:pStyle w:val="19"/>
              <w:ind w:firstLine="459"/>
              <w:rPr>
                <w:b/>
                <w:sz w:val="24"/>
                <w:szCs w:val="24"/>
              </w:rPr>
            </w:pPr>
            <w:r w:rsidRPr="00B654BE">
              <w:rPr>
                <w:sz w:val="24"/>
                <w:szCs w:val="24"/>
              </w:rPr>
              <w:lastRenderedPageBreak/>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 xml:space="preserve">4 </w:t>
            </w:r>
            <w:r w:rsidRPr="00A12B7F">
              <w:rPr>
                <w:sz w:val="24"/>
                <w:szCs w:val="24"/>
              </w:rPr>
              <w:lastRenderedPageBreak/>
              <w:t>Информационной карты</w:t>
            </w:r>
            <w:r>
              <w:rPr>
                <w:sz w:val="24"/>
                <w:szCs w:val="24"/>
              </w:rPr>
              <w:t xml:space="preserve"> с даты опубликования извещения о проведении Открытого конкурса </w:t>
            </w:r>
            <w:r w:rsidR="005621FD">
              <w:rPr>
                <w:sz w:val="24"/>
                <w:szCs w:val="24"/>
              </w:rPr>
              <w:t>и до 14</w:t>
            </w:r>
            <w:r w:rsidR="007B6A03">
              <w:rPr>
                <w:sz w:val="24"/>
                <w:szCs w:val="24"/>
              </w:rPr>
              <w:t xml:space="preserve"> часов 00 минут «06» июня 2014 года</w:t>
            </w:r>
            <w:r w:rsidR="00535228">
              <w:rPr>
                <w:sz w:val="24"/>
                <w:szCs w:val="24"/>
                <w:shd w:val="clear" w:color="auto" w:fill="FFFF00"/>
              </w:rPr>
              <w:t xml:space="preserve"> </w:t>
            </w:r>
          </w:p>
        </w:tc>
      </w:tr>
      <w:tr w:rsidR="00B119C4" w:rsidRPr="00F86FAA" w:rsidTr="00380F7F">
        <w:tc>
          <w:tcPr>
            <w:tcW w:w="710" w:type="dxa"/>
          </w:tcPr>
          <w:p w:rsidR="00B119C4" w:rsidRPr="00F86FAA" w:rsidRDefault="00B119C4" w:rsidP="00736D40">
            <w:pPr>
              <w:pStyle w:val="19"/>
              <w:ind w:firstLine="0"/>
              <w:rPr>
                <w:b/>
                <w:sz w:val="24"/>
                <w:szCs w:val="24"/>
              </w:rPr>
            </w:pPr>
            <w:r w:rsidRPr="00F86FAA">
              <w:rPr>
                <w:b/>
                <w:sz w:val="24"/>
                <w:szCs w:val="24"/>
              </w:rPr>
              <w:lastRenderedPageBreak/>
              <w:t>7.</w:t>
            </w:r>
          </w:p>
        </w:tc>
        <w:tc>
          <w:tcPr>
            <w:tcW w:w="2551" w:type="dxa"/>
          </w:tcPr>
          <w:p w:rsidR="00B119C4" w:rsidRPr="00F86FAA" w:rsidRDefault="00B119C4"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B119C4" w:rsidRPr="00F86FAA" w:rsidRDefault="00B119C4" w:rsidP="000E344F">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380F7F">
        <w:tc>
          <w:tcPr>
            <w:tcW w:w="710"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7B6A03">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7B6A03">
              <w:rPr>
                <w:sz w:val="24"/>
                <w:szCs w:val="24"/>
              </w:rPr>
              <w:t xml:space="preserve"> «16» июня 2014 года в 16 часов 00 минут </w:t>
            </w:r>
            <w:r w:rsidR="00F86FAA" w:rsidRPr="00F86FAA">
              <w:rPr>
                <w:sz w:val="24"/>
                <w:szCs w:val="24"/>
              </w:rPr>
              <w:t>местного времени по адресу, указанному в пункте 2 настоящей Информационной карты</w:t>
            </w:r>
          </w:p>
        </w:tc>
      </w:tr>
      <w:tr w:rsidR="009830CC" w:rsidRPr="00F86FAA" w:rsidTr="00380F7F">
        <w:tc>
          <w:tcPr>
            <w:tcW w:w="710"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B119C4" w:rsidRPr="003B7098" w:rsidRDefault="009830CC" w:rsidP="00B119C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 </w:t>
            </w:r>
            <w:r w:rsidR="00B119C4" w:rsidRPr="003B7098">
              <w:rPr>
                <w:sz w:val="24"/>
                <w:szCs w:val="24"/>
              </w:rPr>
              <w:t xml:space="preserve">группа Конкурсной комиссии аппарата управления </w:t>
            </w:r>
            <w:r w:rsidR="00B119C4">
              <w:rPr>
                <w:sz w:val="24"/>
                <w:szCs w:val="24"/>
              </w:rPr>
              <w:t xml:space="preserve">филиала </w:t>
            </w:r>
            <w:r w:rsidR="00B119C4" w:rsidRPr="003B7098">
              <w:rPr>
                <w:sz w:val="24"/>
                <w:szCs w:val="24"/>
              </w:rPr>
              <w:t>ОАО «</w:t>
            </w:r>
            <w:proofErr w:type="spellStart"/>
            <w:r w:rsidR="00B119C4" w:rsidRPr="003B7098">
              <w:rPr>
                <w:sz w:val="24"/>
                <w:szCs w:val="24"/>
              </w:rPr>
              <w:t>ТрансКонтейнер</w:t>
            </w:r>
            <w:proofErr w:type="spellEnd"/>
            <w:r w:rsidR="00B119C4">
              <w:rPr>
                <w:sz w:val="24"/>
                <w:szCs w:val="24"/>
              </w:rPr>
              <w:t xml:space="preserve"> </w:t>
            </w:r>
            <w:proofErr w:type="gramStart"/>
            <w:r w:rsidR="00B119C4">
              <w:rPr>
                <w:sz w:val="24"/>
                <w:szCs w:val="24"/>
              </w:rPr>
              <w:t>на</w:t>
            </w:r>
            <w:proofErr w:type="gramEnd"/>
            <w:r w:rsidR="00B119C4">
              <w:rPr>
                <w:sz w:val="24"/>
                <w:szCs w:val="24"/>
              </w:rPr>
              <w:t xml:space="preserve"> </w:t>
            </w:r>
            <w:proofErr w:type="spellStart"/>
            <w:r w:rsidR="00B119C4">
              <w:rPr>
                <w:sz w:val="24"/>
                <w:szCs w:val="24"/>
              </w:rPr>
              <w:t>Западно-Сибирской</w:t>
            </w:r>
            <w:proofErr w:type="spellEnd"/>
            <w:r w:rsidR="00B119C4">
              <w:rPr>
                <w:sz w:val="24"/>
                <w:szCs w:val="24"/>
              </w:rPr>
              <w:t xml:space="preserve"> ж.д.</w:t>
            </w:r>
            <w:r w:rsidR="00B119C4" w:rsidRPr="003B7098">
              <w:rPr>
                <w:sz w:val="24"/>
                <w:szCs w:val="24"/>
              </w:rPr>
              <w:t>».</w:t>
            </w:r>
          </w:p>
          <w:p w:rsidR="009830CC" w:rsidRPr="00380F7F" w:rsidRDefault="00B119C4" w:rsidP="005E0074">
            <w:pPr>
              <w:pStyle w:val="19"/>
              <w:ind w:firstLine="0"/>
              <w:rPr>
                <w:sz w:val="24"/>
                <w:szCs w:val="24"/>
              </w:rPr>
            </w:pPr>
            <w:r w:rsidRPr="003B7098">
              <w:rPr>
                <w:sz w:val="24"/>
                <w:szCs w:val="24"/>
              </w:rPr>
              <w:t xml:space="preserve">Адрес: </w:t>
            </w:r>
            <w:r w:rsidRPr="00A663C9">
              <w:rPr>
                <w:sz w:val="24"/>
                <w:szCs w:val="24"/>
              </w:rPr>
              <w:t>630001, г. Новосибирск</w:t>
            </w:r>
            <w:r w:rsidR="00380F7F">
              <w:rPr>
                <w:sz w:val="24"/>
                <w:szCs w:val="24"/>
              </w:rPr>
              <w:t xml:space="preserve">, </w:t>
            </w:r>
            <w:proofErr w:type="spellStart"/>
            <w:proofErr w:type="gramStart"/>
            <w:r w:rsidR="00380F7F">
              <w:rPr>
                <w:sz w:val="24"/>
                <w:szCs w:val="24"/>
              </w:rPr>
              <w:t>ул</w:t>
            </w:r>
            <w:proofErr w:type="spellEnd"/>
            <w:proofErr w:type="gramEnd"/>
            <w:r w:rsidR="00380F7F">
              <w:rPr>
                <w:sz w:val="24"/>
                <w:szCs w:val="24"/>
              </w:rPr>
              <w:t xml:space="preserve"> Жуковского, д. 102, оф 609</w:t>
            </w:r>
          </w:p>
        </w:tc>
      </w:tr>
      <w:tr w:rsidR="003E2C12" w:rsidRPr="00F86FAA" w:rsidTr="00380F7F">
        <w:tc>
          <w:tcPr>
            <w:tcW w:w="710"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7B6A03">
            <w:pPr>
              <w:pStyle w:val="19"/>
              <w:ind w:firstLine="459"/>
              <w:rPr>
                <w:sz w:val="24"/>
                <w:szCs w:val="24"/>
                <w:highlight w:val="cyan"/>
              </w:rPr>
            </w:pPr>
            <w:r w:rsidRPr="00725483">
              <w:rPr>
                <w:sz w:val="24"/>
                <w:szCs w:val="24"/>
              </w:rPr>
              <w:t xml:space="preserve">Подведение итогов состоится </w:t>
            </w:r>
            <w:r w:rsidR="007B6A03">
              <w:rPr>
                <w:sz w:val="24"/>
                <w:szCs w:val="24"/>
              </w:rPr>
              <w:t xml:space="preserve">«19» июня 2014 года в 14 часов 00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E868EF" w:rsidRPr="00F86FAA" w:rsidTr="00380F7F">
        <w:tc>
          <w:tcPr>
            <w:tcW w:w="710" w:type="dxa"/>
          </w:tcPr>
          <w:p w:rsidR="00E868EF" w:rsidRPr="00F86FAA" w:rsidRDefault="00E868EF" w:rsidP="00804946">
            <w:pPr>
              <w:pStyle w:val="19"/>
              <w:ind w:firstLine="0"/>
              <w:rPr>
                <w:b/>
                <w:sz w:val="24"/>
                <w:szCs w:val="24"/>
              </w:rPr>
            </w:pPr>
            <w:r>
              <w:rPr>
                <w:b/>
                <w:sz w:val="24"/>
                <w:szCs w:val="24"/>
              </w:rPr>
              <w:t>11</w:t>
            </w:r>
            <w:r w:rsidRPr="00F86FAA">
              <w:rPr>
                <w:b/>
                <w:sz w:val="24"/>
                <w:szCs w:val="24"/>
              </w:rPr>
              <w:t>.</w:t>
            </w:r>
          </w:p>
        </w:tc>
        <w:tc>
          <w:tcPr>
            <w:tcW w:w="2551" w:type="dxa"/>
          </w:tcPr>
          <w:p w:rsidR="00E868EF" w:rsidRPr="00F86FAA" w:rsidRDefault="00E868EF"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E868EF" w:rsidRPr="00812AD0" w:rsidRDefault="00E868EF" w:rsidP="00380F7F">
            <w:pPr>
              <w:pStyle w:val="19"/>
              <w:ind w:firstLine="459"/>
              <w:rPr>
                <w:sz w:val="24"/>
                <w:szCs w:val="24"/>
              </w:rPr>
            </w:pPr>
            <w:r w:rsidRPr="00812AD0">
              <w:rPr>
                <w:sz w:val="24"/>
                <w:szCs w:val="24"/>
              </w:rPr>
              <w:t>Согласно Техническому заданию (Раздел 4 документации о закупке).</w:t>
            </w:r>
          </w:p>
        </w:tc>
      </w:tr>
      <w:tr w:rsidR="00E868EF" w:rsidRPr="00F86FAA" w:rsidTr="00380F7F">
        <w:tc>
          <w:tcPr>
            <w:tcW w:w="710" w:type="dxa"/>
          </w:tcPr>
          <w:p w:rsidR="00E868EF" w:rsidRPr="00F86FAA" w:rsidRDefault="00E868EF" w:rsidP="00804946">
            <w:pPr>
              <w:pStyle w:val="19"/>
              <w:ind w:firstLine="0"/>
              <w:rPr>
                <w:b/>
                <w:sz w:val="24"/>
                <w:szCs w:val="24"/>
              </w:rPr>
            </w:pPr>
            <w:r>
              <w:rPr>
                <w:b/>
                <w:sz w:val="24"/>
                <w:szCs w:val="24"/>
              </w:rPr>
              <w:t>12</w:t>
            </w:r>
            <w:r w:rsidRPr="00F86FAA">
              <w:rPr>
                <w:b/>
                <w:sz w:val="24"/>
                <w:szCs w:val="24"/>
              </w:rPr>
              <w:t>.</w:t>
            </w:r>
          </w:p>
        </w:tc>
        <w:tc>
          <w:tcPr>
            <w:tcW w:w="2551" w:type="dxa"/>
          </w:tcPr>
          <w:p w:rsidR="00E868EF" w:rsidRPr="00F86FAA" w:rsidRDefault="00E868EF">
            <w:pPr>
              <w:pStyle w:val="Default"/>
              <w:rPr>
                <w:b/>
                <w:color w:val="auto"/>
              </w:rPr>
            </w:pPr>
            <w:r w:rsidRPr="00F86FAA">
              <w:rPr>
                <w:b/>
                <w:color w:val="auto"/>
              </w:rPr>
              <w:t xml:space="preserve">Количество лотов </w:t>
            </w:r>
          </w:p>
        </w:tc>
        <w:tc>
          <w:tcPr>
            <w:tcW w:w="6768" w:type="dxa"/>
          </w:tcPr>
          <w:p w:rsidR="00E868EF" w:rsidRPr="00F86FAA" w:rsidRDefault="00E868EF" w:rsidP="002B09D0">
            <w:pPr>
              <w:pStyle w:val="19"/>
              <w:ind w:firstLine="0"/>
              <w:rPr>
                <w:b/>
                <w:sz w:val="24"/>
                <w:szCs w:val="24"/>
              </w:rPr>
            </w:pPr>
            <w:r>
              <w:rPr>
                <w:sz w:val="24"/>
                <w:szCs w:val="24"/>
              </w:rPr>
              <w:t>Один лот</w:t>
            </w:r>
          </w:p>
        </w:tc>
      </w:tr>
      <w:tr w:rsidR="00E868EF" w:rsidRPr="00F86FAA" w:rsidTr="00380F7F">
        <w:tc>
          <w:tcPr>
            <w:tcW w:w="710" w:type="dxa"/>
          </w:tcPr>
          <w:p w:rsidR="00E868EF" w:rsidRPr="00F86FAA" w:rsidRDefault="00E868EF"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E868EF" w:rsidRPr="00F86FAA" w:rsidRDefault="00E868EF"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E868EF" w:rsidRPr="00F86FAA" w:rsidRDefault="00E868EF" w:rsidP="002B09D0">
            <w:pPr>
              <w:pStyle w:val="Default"/>
              <w:jc w:val="both"/>
              <w:rPr>
                <w:color w:val="auto"/>
              </w:rPr>
            </w:pPr>
            <w:r w:rsidRPr="00F86FAA">
              <w:rPr>
                <w:b/>
                <w:bCs/>
                <w:color w:val="auto"/>
              </w:rPr>
              <w:t xml:space="preserve">Срок </w:t>
            </w:r>
            <w:r w:rsidRPr="00F86FAA">
              <w:rPr>
                <w:b/>
                <w:color w:val="auto"/>
              </w:rPr>
              <w:t>поставки товара</w:t>
            </w:r>
            <w:r>
              <w:rPr>
                <w:b/>
                <w:color w:val="auto"/>
              </w:rPr>
              <w:t>,</w:t>
            </w:r>
            <w:r w:rsidRPr="00F86FAA">
              <w:rPr>
                <w:b/>
                <w:color w:val="auto"/>
              </w:rPr>
              <w:t xml:space="preserve"> оказания</w:t>
            </w:r>
            <w:r>
              <w:rPr>
                <w:b/>
                <w:color w:val="auto"/>
              </w:rPr>
              <w:t xml:space="preserve"> услуг</w:t>
            </w:r>
            <w:r w:rsidRPr="00F86FAA">
              <w:rPr>
                <w:b/>
                <w:bCs/>
                <w:color w:val="auto"/>
              </w:rPr>
              <w:t xml:space="preserve">: </w:t>
            </w:r>
            <w:proofErr w:type="gramStart"/>
            <w:r w:rsidRPr="002621FC">
              <w:rPr>
                <w:color w:val="auto"/>
              </w:rPr>
              <w:t>с даты заключения</w:t>
            </w:r>
            <w:proofErr w:type="gramEnd"/>
            <w:r w:rsidRPr="002621FC">
              <w:rPr>
                <w:color w:val="auto"/>
              </w:rPr>
              <w:t xml:space="preserve"> договора по 31 декабря 201</w:t>
            </w:r>
            <w:r w:rsidRPr="00F97943">
              <w:rPr>
                <w:color w:val="auto"/>
              </w:rPr>
              <w:t>4</w:t>
            </w:r>
            <w:r w:rsidRPr="002621FC">
              <w:rPr>
                <w:color w:val="auto"/>
              </w:rPr>
              <w:t xml:space="preserve"> г.</w:t>
            </w:r>
            <w:r>
              <w:rPr>
                <w:color w:val="auto"/>
              </w:rPr>
              <w:t xml:space="preserve"> включительно.</w:t>
            </w:r>
          </w:p>
          <w:p w:rsidR="00E868EF" w:rsidRPr="00F86FAA" w:rsidRDefault="00E868EF" w:rsidP="002B09D0">
            <w:pPr>
              <w:pStyle w:val="Default"/>
              <w:jc w:val="both"/>
              <w:rPr>
                <w:b/>
                <w:color w:val="auto"/>
              </w:rPr>
            </w:pPr>
            <w:r w:rsidRPr="00F86FAA">
              <w:rPr>
                <w:b/>
                <w:bCs/>
                <w:color w:val="auto"/>
              </w:rPr>
              <w:t xml:space="preserve">Место </w:t>
            </w:r>
            <w:r w:rsidRPr="00F86FAA">
              <w:rPr>
                <w:b/>
                <w:color w:val="auto"/>
              </w:rPr>
              <w:t>поставки товара</w:t>
            </w:r>
            <w:r>
              <w:rPr>
                <w:b/>
                <w:color w:val="auto"/>
              </w:rPr>
              <w:t>,</w:t>
            </w:r>
            <w:r w:rsidRPr="00F86FAA">
              <w:rPr>
                <w:b/>
                <w:color w:val="auto"/>
              </w:rPr>
              <w:t xml:space="preserve"> </w:t>
            </w:r>
            <w:r>
              <w:rPr>
                <w:b/>
                <w:color w:val="auto"/>
              </w:rPr>
              <w:t>о</w:t>
            </w:r>
            <w:r w:rsidRPr="00F86FAA">
              <w:rPr>
                <w:b/>
                <w:color w:val="auto"/>
              </w:rPr>
              <w:t xml:space="preserve">казания услуг: </w:t>
            </w:r>
            <w:r w:rsidRPr="00A663C9">
              <w:t xml:space="preserve">630001, г. Новосибирск, </w:t>
            </w:r>
            <w:r w:rsidR="000E344F" w:rsidRPr="00A663C9">
              <w:t>ул.</w:t>
            </w:r>
            <w:r w:rsidRPr="00A663C9">
              <w:t xml:space="preserve"> Жуковского, д. 102, </w:t>
            </w:r>
            <w:r w:rsidR="002259C2">
              <w:t xml:space="preserve">6 этаж, </w:t>
            </w:r>
            <w:proofErr w:type="spellStart"/>
            <w:r w:rsidR="002259C2">
              <w:t>каб</w:t>
            </w:r>
            <w:proofErr w:type="spellEnd"/>
            <w:r w:rsidR="002259C2">
              <w:t>.</w:t>
            </w:r>
            <w:r w:rsidRPr="00A663C9">
              <w:t xml:space="preserve"> 609</w:t>
            </w:r>
          </w:p>
        </w:tc>
      </w:tr>
      <w:tr w:rsidR="00E868EF" w:rsidRPr="00F86FAA" w:rsidTr="00380F7F">
        <w:tc>
          <w:tcPr>
            <w:tcW w:w="710" w:type="dxa"/>
          </w:tcPr>
          <w:p w:rsidR="00E868EF" w:rsidRPr="00F86FAA" w:rsidRDefault="00E868EF"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E868EF" w:rsidRPr="00F86FAA" w:rsidRDefault="00E868EF" w:rsidP="008035D3">
            <w:pPr>
              <w:pStyle w:val="Default"/>
              <w:rPr>
                <w:b/>
                <w:color w:val="auto"/>
              </w:rPr>
            </w:pPr>
            <w:r w:rsidRPr="00F86FAA">
              <w:rPr>
                <w:b/>
                <w:color w:val="auto"/>
              </w:rPr>
              <w:t>Состав и количество (объем) товара, работ, услуг</w:t>
            </w:r>
          </w:p>
        </w:tc>
        <w:tc>
          <w:tcPr>
            <w:tcW w:w="6768" w:type="dxa"/>
          </w:tcPr>
          <w:p w:rsidR="00E868EF" w:rsidRPr="00812AD0" w:rsidRDefault="00E868EF" w:rsidP="009E2FCD">
            <w:pPr>
              <w:pStyle w:val="19"/>
              <w:ind w:firstLine="0"/>
              <w:rPr>
                <w:sz w:val="24"/>
                <w:szCs w:val="24"/>
              </w:rPr>
            </w:pPr>
            <w:r w:rsidRPr="00812AD0">
              <w:rPr>
                <w:sz w:val="24"/>
                <w:szCs w:val="24"/>
              </w:rPr>
              <w:t xml:space="preserve">Состав и </w:t>
            </w:r>
            <w:r w:rsidR="009E2FCD">
              <w:rPr>
                <w:sz w:val="24"/>
                <w:szCs w:val="24"/>
              </w:rPr>
              <w:t>количество</w:t>
            </w:r>
            <w:r w:rsidRPr="00812AD0">
              <w:rPr>
                <w:sz w:val="24"/>
                <w:szCs w:val="24"/>
              </w:rPr>
              <w:t xml:space="preserve"> </w:t>
            </w:r>
            <w:r w:rsidR="009E2FCD">
              <w:rPr>
                <w:sz w:val="24"/>
                <w:szCs w:val="24"/>
              </w:rPr>
              <w:t>товара</w:t>
            </w:r>
            <w:r w:rsidRPr="00812AD0">
              <w:rPr>
                <w:sz w:val="24"/>
                <w:szCs w:val="24"/>
              </w:rPr>
              <w:t xml:space="preserve"> определен в </w:t>
            </w:r>
            <w:r>
              <w:rPr>
                <w:sz w:val="24"/>
                <w:szCs w:val="24"/>
              </w:rPr>
              <w:t>Р</w:t>
            </w:r>
            <w:r w:rsidRPr="00812AD0">
              <w:rPr>
                <w:sz w:val="24"/>
                <w:szCs w:val="24"/>
              </w:rPr>
              <w:t>азделе 4 «Техническое задание».</w:t>
            </w:r>
          </w:p>
        </w:tc>
      </w:tr>
      <w:tr w:rsidR="00E868EF" w:rsidRPr="00F86FAA" w:rsidTr="00380F7F">
        <w:tc>
          <w:tcPr>
            <w:tcW w:w="710" w:type="dxa"/>
          </w:tcPr>
          <w:p w:rsidR="00E868EF" w:rsidRPr="00F86FAA" w:rsidRDefault="00E868EF"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E868EF" w:rsidRPr="00F86FAA" w:rsidRDefault="00E868EF" w:rsidP="008035D3">
            <w:pPr>
              <w:pStyle w:val="Default"/>
              <w:rPr>
                <w:b/>
                <w:color w:val="auto"/>
              </w:rPr>
            </w:pPr>
            <w:r w:rsidRPr="00F86FAA">
              <w:rPr>
                <w:b/>
                <w:color w:val="auto"/>
              </w:rPr>
              <w:t xml:space="preserve">Официальный язык </w:t>
            </w:r>
          </w:p>
        </w:tc>
        <w:tc>
          <w:tcPr>
            <w:tcW w:w="6768" w:type="dxa"/>
          </w:tcPr>
          <w:p w:rsidR="00E868EF" w:rsidRPr="00F86FAA" w:rsidRDefault="00E868EF" w:rsidP="002B09D0">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E868EF" w:rsidRPr="00F86FAA" w:rsidTr="00380F7F">
        <w:tc>
          <w:tcPr>
            <w:tcW w:w="710" w:type="dxa"/>
          </w:tcPr>
          <w:p w:rsidR="00E868EF" w:rsidRPr="00F86FAA" w:rsidRDefault="00E868EF"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E868EF" w:rsidRPr="00F86FAA" w:rsidRDefault="00E868EF" w:rsidP="00923862">
            <w:pPr>
              <w:pStyle w:val="Default"/>
              <w:rPr>
                <w:b/>
                <w:color w:val="auto"/>
              </w:rPr>
            </w:pPr>
            <w:r w:rsidRPr="00F86FAA">
              <w:rPr>
                <w:b/>
                <w:color w:val="auto"/>
              </w:rPr>
              <w:t xml:space="preserve">Валюта </w:t>
            </w:r>
            <w:r w:rsidR="00923862">
              <w:rPr>
                <w:b/>
                <w:color w:val="auto"/>
              </w:rPr>
              <w:t>ОК</w:t>
            </w:r>
          </w:p>
        </w:tc>
        <w:tc>
          <w:tcPr>
            <w:tcW w:w="6768" w:type="dxa"/>
          </w:tcPr>
          <w:p w:rsidR="00E868EF" w:rsidRPr="00B9617E" w:rsidRDefault="00E868EF" w:rsidP="002B09D0">
            <w:pPr>
              <w:pStyle w:val="19"/>
              <w:ind w:firstLine="0"/>
              <w:rPr>
                <w:b/>
                <w:sz w:val="24"/>
                <w:szCs w:val="24"/>
                <w:highlight w:val="yellow"/>
              </w:rPr>
            </w:pPr>
            <w:r w:rsidRPr="00B9617E">
              <w:rPr>
                <w:sz w:val="24"/>
                <w:szCs w:val="24"/>
              </w:rPr>
              <w:t>Рубли РФ.</w:t>
            </w:r>
          </w:p>
        </w:tc>
      </w:tr>
      <w:tr w:rsidR="002B09D0" w:rsidRPr="00F86FAA" w:rsidTr="00380F7F">
        <w:tc>
          <w:tcPr>
            <w:tcW w:w="710" w:type="dxa"/>
          </w:tcPr>
          <w:p w:rsidR="002B09D0" w:rsidRPr="00F86FAA" w:rsidRDefault="002B09D0"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2B09D0" w:rsidRPr="00F86FAA" w:rsidRDefault="002B09D0">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2B09D0" w:rsidRPr="002E5E5A" w:rsidRDefault="002B09D0" w:rsidP="002B09D0">
            <w:pPr>
              <w:ind w:firstLine="540"/>
              <w:jc w:val="both"/>
            </w:pPr>
            <w:r w:rsidRPr="000F2AD3">
              <w:t xml:space="preserve">1. Помимо указанных в пунктах 2.1 и 2.2 настоящей документации требований к претенденту, участнику </w:t>
            </w:r>
            <w:r w:rsidRPr="002E5E5A">
              <w:t>пред</w:t>
            </w:r>
            <w:r w:rsidR="00380F7F">
              <w:t>ъявляются следующие требования:</w:t>
            </w:r>
          </w:p>
          <w:p w:rsidR="002B09D0" w:rsidRPr="002E5E5A" w:rsidRDefault="002B09D0" w:rsidP="002B09D0">
            <w:pPr>
              <w:ind w:firstLine="540"/>
              <w:jc w:val="both"/>
            </w:pPr>
            <w:r w:rsidRPr="002E5E5A">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t>;</w:t>
            </w:r>
          </w:p>
          <w:p w:rsidR="002B09D0" w:rsidRPr="002E5E5A" w:rsidRDefault="002B09D0" w:rsidP="002B09D0">
            <w:pPr>
              <w:ind w:firstLine="540"/>
              <w:jc w:val="both"/>
            </w:pPr>
            <w:r w:rsidRPr="002E5E5A">
              <w:t>- у претендента должны иметься производственные ресурсы для поставки товаров</w:t>
            </w:r>
            <w:r>
              <w:t>,</w:t>
            </w:r>
            <w:r w:rsidRPr="002E5E5A">
              <w:t xml:space="preserve"> оказания услуг по предмету </w:t>
            </w:r>
            <w:r>
              <w:t xml:space="preserve">Открытого конкурса </w:t>
            </w:r>
            <w:r w:rsidRPr="002E5E5A">
              <w:t xml:space="preserve">(складские </w:t>
            </w:r>
            <w:r>
              <w:t>и/</w:t>
            </w:r>
            <w:r w:rsidRPr="002E5E5A">
              <w:t>или офисные помещения);</w:t>
            </w:r>
          </w:p>
          <w:p w:rsidR="002B09D0" w:rsidRDefault="002B09D0" w:rsidP="002B09D0">
            <w:pPr>
              <w:ind w:firstLine="540"/>
              <w:jc w:val="both"/>
            </w:pPr>
            <w:r w:rsidRPr="00BD3360">
              <w:t>- претендент должен иметь договорные отношения с официальными производителями расходных материалов для оргтехники (не менее 3 компаний-партнеров) либо с компаниями, имеющими официальный сертификат либо лицензию на производство расходных материалов от фирм-производителей оргтехники;</w:t>
            </w:r>
          </w:p>
          <w:p w:rsidR="002B09D0" w:rsidRPr="00D677ED" w:rsidRDefault="00380F7F" w:rsidP="002B09D0">
            <w:pPr>
              <w:ind w:firstLine="540"/>
              <w:jc w:val="both"/>
            </w:pPr>
            <w:r>
              <w:t xml:space="preserve">- </w:t>
            </w:r>
            <w:r w:rsidR="002B09D0" w:rsidRPr="00D677ED">
              <w:t xml:space="preserve">претендент должен иметь опыт поставки </w:t>
            </w:r>
            <w:r w:rsidR="002B09D0">
              <w:t>Т</w:t>
            </w:r>
            <w:r w:rsidR="002B09D0" w:rsidRPr="00D677ED">
              <w:t>овар</w:t>
            </w:r>
            <w:r w:rsidR="002B09D0">
              <w:t>а</w:t>
            </w:r>
            <w:r w:rsidR="002B09D0" w:rsidRPr="00D677ED">
              <w:t xml:space="preserve"> по </w:t>
            </w:r>
            <w:r w:rsidR="002B09D0" w:rsidRPr="00D677ED">
              <w:lastRenderedPageBreak/>
              <w:t>предмету Открытого конкурса, стоимость котор</w:t>
            </w:r>
            <w:r w:rsidR="002B09D0">
              <w:t>ого</w:t>
            </w:r>
            <w:r w:rsidR="002B09D0" w:rsidRPr="00D677ED">
              <w:t xml:space="preserve"> составляет не менее 20% (двадцати процентов) от начальной (максимальной) </w:t>
            </w:r>
            <w:r w:rsidR="002B09D0">
              <w:t>цены договора без учета НДС</w:t>
            </w:r>
            <w:r w:rsidR="002B09D0" w:rsidRPr="00D677ED">
              <w:t>, установленной в настоящей документации о закупке.</w:t>
            </w:r>
          </w:p>
          <w:p w:rsidR="002B09D0" w:rsidRPr="00D22172" w:rsidRDefault="00380F7F" w:rsidP="002B09D0">
            <w:pPr>
              <w:ind w:firstLine="540"/>
              <w:jc w:val="both"/>
            </w:pPr>
            <w:r>
              <w:t xml:space="preserve">2. </w:t>
            </w:r>
            <w:r w:rsidR="002B09D0" w:rsidRPr="00E3578D">
              <w:t xml:space="preserve">Претендент, помимо документов, указанных в пункте 2.3 настоящей документации, в составе заявки должен </w:t>
            </w:r>
            <w:proofErr w:type="gramStart"/>
            <w:r w:rsidR="002B09D0" w:rsidRPr="00E3578D">
              <w:t>предоставить следующие документы</w:t>
            </w:r>
            <w:proofErr w:type="gramEnd"/>
            <w:r w:rsidR="002B09D0" w:rsidRPr="00E3578D">
              <w:t xml:space="preserve"> заверенные подписью и </w:t>
            </w:r>
            <w:r w:rsidR="002B09D0" w:rsidRPr="00D22172">
              <w:t>печатью претендента:</w:t>
            </w:r>
          </w:p>
          <w:p w:rsidR="002B09D0" w:rsidRPr="0073526C" w:rsidRDefault="002B09D0" w:rsidP="002B09D0">
            <w:pPr>
              <w:ind w:firstLine="540"/>
              <w:jc w:val="both"/>
            </w:pPr>
            <w:r w:rsidRPr="00EF3897">
              <w:t xml:space="preserve">- в случае если претендент, участник не является </w:t>
            </w:r>
            <w:r w:rsidRPr="0073526C">
              <w:t>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 (копии, заверенные претендентом);</w:t>
            </w:r>
          </w:p>
          <w:p w:rsidR="002B09D0" w:rsidRPr="00BD3360" w:rsidRDefault="002B09D0" w:rsidP="002B09D0">
            <w:pPr>
              <w:pStyle w:val="afa"/>
              <w:rPr>
                <w:sz w:val="24"/>
              </w:rPr>
            </w:pPr>
            <w:r w:rsidRPr="0073526C">
              <w:rPr>
                <w:sz w:val="24"/>
              </w:rPr>
              <w:t xml:space="preserve">- </w:t>
            </w:r>
            <w:r>
              <w:rPr>
                <w:sz w:val="24"/>
              </w:rPr>
              <w:t>с</w:t>
            </w:r>
            <w:r w:rsidRPr="0073526C">
              <w:rPr>
                <w:sz w:val="24"/>
              </w:rPr>
              <w:t xml:space="preserve">ведения о поставляемом товаре, который является предметом Открытого конкурса, о его технических,  функциональных характеристиках (потребительских свойствах) и качественных характеристиках Товара, иные документы, подтверждающие соответствие Товара требованиям Технического задания; </w:t>
            </w:r>
            <w:proofErr w:type="gramStart"/>
            <w:r w:rsidRPr="0073526C">
              <w:rPr>
                <w:sz w:val="24"/>
              </w:rPr>
              <w:t>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услуг требованиям</w:t>
            </w:r>
            <w:r w:rsidRPr="00C12545">
              <w:rPr>
                <w:sz w:val="24"/>
              </w:rPr>
              <w:t xml:space="preserve">, установленным законодательством Российской Федерации и/или государства, являющегося местом поставки товара, </w:t>
            </w:r>
            <w:r w:rsidRPr="00BD3360">
              <w:rPr>
                <w:sz w:val="24"/>
              </w:rPr>
              <w:t>оказания услуг;</w:t>
            </w:r>
            <w:proofErr w:type="gramEnd"/>
          </w:p>
          <w:p w:rsidR="002B09D0" w:rsidRPr="00BD3360" w:rsidRDefault="002B09D0" w:rsidP="002B09D0">
            <w:pPr>
              <w:spacing w:line="238" w:lineRule="auto"/>
              <w:ind w:firstLine="540"/>
              <w:jc w:val="both"/>
            </w:pPr>
            <w:r>
              <w:t>- сертификаты качества, сертификаты соответствия продукции и/иные документы, подтверждающие качество продукции (копии, заверенные претендентом);</w:t>
            </w:r>
          </w:p>
          <w:p w:rsidR="002B09D0" w:rsidRPr="00BD3360" w:rsidRDefault="002B09D0" w:rsidP="002B09D0">
            <w:pPr>
              <w:pStyle w:val="afa"/>
              <w:tabs>
                <w:tab w:val="left" w:pos="1440"/>
              </w:tabs>
              <w:rPr>
                <w:sz w:val="24"/>
              </w:rPr>
            </w:pPr>
            <w:proofErr w:type="gramStart"/>
            <w:r w:rsidRPr="00BD3360">
              <w:rPr>
                <w:sz w:val="24"/>
              </w:rPr>
              <w:t xml:space="preserve">- сертификаты, информационные письма, договоры, иные документы, подтверждающие статус претендента - официального партнера, представителя, дилера, </w:t>
            </w:r>
            <w:proofErr w:type="spellStart"/>
            <w:r w:rsidRPr="00BD3360">
              <w:rPr>
                <w:sz w:val="24"/>
              </w:rPr>
              <w:t>реселлера</w:t>
            </w:r>
            <w:proofErr w:type="spellEnd"/>
            <w:r w:rsidRPr="00BD3360">
              <w:rPr>
                <w:sz w:val="24"/>
              </w:rPr>
              <w:t xml:space="preserve"> компании-производителя расходных материалов (к</w:t>
            </w:r>
            <w:r w:rsidR="00380F7F">
              <w:rPr>
                <w:sz w:val="24"/>
              </w:rPr>
              <w:t>опии, заверенные претендентом);</w:t>
            </w:r>
            <w:proofErr w:type="gramEnd"/>
          </w:p>
          <w:p w:rsidR="000B3618" w:rsidRPr="00BB169C" w:rsidRDefault="000B3618" w:rsidP="000B3618">
            <w:pPr>
              <w:pStyle w:val="afa"/>
              <w:tabs>
                <w:tab w:val="left" w:pos="0"/>
                <w:tab w:val="left" w:pos="1440"/>
              </w:tabs>
              <w:rPr>
                <w:sz w:val="24"/>
              </w:rPr>
            </w:pPr>
            <w:proofErr w:type="gramStart"/>
            <w:r w:rsidRPr="00BB169C">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BB169C">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0B3618" w:rsidRPr="00FB308C" w:rsidRDefault="000B3618" w:rsidP="000B3618">
            <w:pPr>
              <w:pStyle w:val="afa"/>
              <w:tabs>
                <w:tab w:val="left" w:pos="0"/>
                <w:tab w:val="left" w:pos="1440"/>
              </w:tabs>
              <w:rPr>
                <w:sz w:val="24"/>
              </w:rPr>
            </w:pPr>
            <w:proofErr w:type="gramStart"/>
            <w:r w:rsidRPr="00FB308C">
              <w:rPr>
                <w:sz w:val="24"/>
              </w:rPr>
              <w:t xml:space="preserve">- справку об исполнении претендентом обязанности по уплате налогов, сборов, пеней и штрафов, выданную не ранее </w:t>
            </w:r>
            <w:r w:rsidRPr="00FB308C">
              <w:rPr>
                <w:sz w:val="24"/>
              </w:rPr>
              <w:lastRenderedPageBreak/>
              <w:t xml:space="preserve">30 дней до размещения извещения о проведении Открытого конкурса налоговыми органами по форме, утвержденной приказом ФНС России от </w:t>
            </w:r>
            <w:r w:rsidRPr="00FB308C">
              <w:rPr>
                <w:bCs/>
                <w:sz w:val="24"/>
              </w:rPr>
              <w:t>2</w:t>
            </w:r>
            <w:r>
              <w:rPr>
                <w:bCs/>
                <w:sz w:val="24"/>
              </w:rPr>
              <w:t>1</w:t>
            </w:r>
            <w:r w:rsidRPr="00FB308C">
              <w:rPr>
                <w:bCs/>
                <w:sz w:val="24"/>
              </w:rPr>
              <w:t xml:space="preserve"> января 2013 </w:t>
            </w:r>
            <w:r>
              <w:rPr>
                <w:bCs/>
                <w:sz w:val="24"/>
              </w:rPr>
              <w:t>г. № ММВ-7-12/22</w:t>
            </w:r>
            <w:r w:rsidRPr="00FB308C">
              <w:rPr>
                <w:bCs/>
                <w:sz w:val="24"/>
              </w:rPr>
              <w:t xml:space="preserve">@ </w:t>
            </w:r>
            <w:r w:rsidRPr="00FB308C">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FB308C">
              <w:rPr>
                <w:sz w:val="24"/>
              </w:rPr>
              <w:t xml:space="preserve"> одного претендента);</w:t>
            </w:r>
          </w:p>
          <w:p w:rsidR="002B09D0" w:rsidRPr="00733B20" w:rsidRDefault="002B09D0" w:rsidP="002B09D0">
            <w:pPr>
              <w:ind w:firstLine="540"/>
              <w:jc w:val="both"/>
            </w:pPr>
            <w:r w:rsidRPr="00733B20">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B09D0" w:rsidRPr="000F2C41" w:rsidRDefault="002B09D0" w:rsidP="002B09D0">
            <w:pPr>
              <w:pStyle w:val="afa"/>
              <w:tabs>
                <w:tab w:val="left" w:pos="1418"/>
              </w:tabs>
              <w:rPr>
                <w:sz w:val="24"/>
              </w:rPr>
            </w:pPr>
            <w:r w:rsidRPr="00DE69D0">
              <w:rPr>
                <w:sz w:val="24"/>
              </w:rPr>
              <w:t xml:space="preserve">- </w:t>
            </w:r>
            <w:r w:rsidRPr="000F2C41">
              <w:rPr>
                <w:sz w:val="24"/>
              </w:rPr>
              <w:t>документ по форме приложения № 4 к настоящей документации о наличии опыта поставки товара, оказания услуг за последние два года аналогичных предмету Открытого конкурса (подтверждается заверенными копиями договоров поставки товара, оказания услуг</w:t>
            </w:r>
            <w:r>
              <w:rPr>
                <w:sz w:val="24"/>
              </w:rPr>
              <w:t xml:space="preserve"> (</w:t>
            </w:r>
            <w:r w:rsidRPr="000F2C41">
              <w:rPr>
                <w:sz w:val="24"/>
              </w:rPr>
              <w:t>с возможностью отсутствия конфиденциальной информации</w:t>
            </w:r>
            <w:r>
              <w:rPr>
                <w:sz w:val="24"/>
              </w:rPr>
              <w:t>)</w:t>
            </w:r>
            <w:r w:rsidRPr="000F2C41">
              <w:rPr>
                <w:sz w:val="24"/>
              </w:rPr>
              <w:t>);</w:t>
            </w:r>
          </w:p>
          <w:p w:rsidR="002B09D0" w:rsidRPr="00F86FAA" w:rsidRDefault="002B09D0" w:rsidP="002B09D0">
            <w:pPr>
              <w:pStyle w:val="afa"/>
              <w:tabs>
                <w:tab w:val="left" w:pos="1418"/>
              </w:tabs>
              <w:rPr>
                <w:i/>
              </w:rPr>
            </w:pPr>
            <w:r w:rsidRPr="000F2C41">
              <w:rPr>
                <w:sz w:val="24"/>
              </w:rPr>
              <w:t>- сведения о производственном персонале по форме приложения №</w:t>
            </w:r>
            <w:r w:rsidRPr="000F2C41">
              <w:rPr>
                <w:sz w:val="24"/>
                <w:lang w:val="en-US"/>
              </w:rPr>
              <w:t> </w:t>
            </w:r>
            <w:r w:rsidRPr="000F2C41">
              <w:rPr>
                <w:sz w:val="24"/>
              </w:rPr>
              <w:t>6 к настоящей документации.</w:t>
            </w:r>
          </w:p>
        </w:tc>
      </w:tr>
      <w:tr w:rsidR="002B09D0" w:rsidRPr="00F86FAA" w:rsidTr="00380F7F">
        <w:tc>
          <w:tcPr>
            <w:tcW w:w="710" w:type="dxa"/>
          </w:tcPr>
          <w:p w:rsidR="002B09D0" w:rsidRPr="00F86FAA" w:rsidRDefault="002B09D0" w:rsidP="009830CC">
            <w:pPr>
              <w:pStyle w:val="19"/>
              <w:ind w:firstLine="0"/>
              <w:rPr>
                <w:b/>
                <w:sz w:val="24"/>
                <w:szCs w:val="24"/>
              </w:rPr>
            </w:pPr>
            <w:r>
              <w:rPr>
                <w:b/>
                <w:sz w:val="24"/>
                <w:szCs w:val="24"/>
              </w:rPr>
              <w:lastRenderedPageBreak/>
              <w:t>18.</w:t>
            </w:r>
          </w:p>
        </w:tc>
        <w:tc>
          <w:tcPr>
            <w:tcW w:w="2551" w:type="dxa"/>
          </w:tcPr>
          <w:p w:rsidR="002B09D0" w:rsidRPr="00F86FAA" w:rsidRDefault="002B09D0">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2B09D0" w:rsidRPr="00985651" w:rsidRDefault="00380F7F" w:rsidP="002B09D0">
            <w:pPr>
              <w:pStyle w:val="afa"/>
              <w:rPr>
                <w:sz w:val="24"/>
                <w:highlight w:val="yellow"/>
              </w:rPr>
            </w:pPr>
            <w:r>
              <w:rPr>
                <w:sz w:val="24"/>
              </w:rPr>
              <w:t>Особенности не предусмотрены.</w:t>
            </w:r>
          </w:p>
        </w:tc>
      </w:tr>
      <w:tr w:rsidR="007D6548" w:rsidRPr="00F86FAA" w:rsidTr="00380F7F">
        <w:tc>
          <w:tcPr>
            <w:tcW w:w="710"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W w:w="0" w:type="auto"/>
              <w:tblLayout w:type="fixed"/>
              <w:tblLook w:val="04A0"/>
            </w:tblPr>
            <w:tblGrid>
              <w:gridCol w:w="4423"/>
              <w:gridCol w:w="2114"/>
            </w:tblGrid>
            <w:tr w:rsidR="002B09D0" w:rsidRPr="00FC5778" w:rsidTr="002B09D0">
              <w:tc>
                <w:tcPr>
                  <w:tcW w:w="4423" w:type="dxa"/>
                </w:tcPr>
                <w:p w:rsidR="002B09D0" w:rsidRPr="00FC5778" w:rsidRDefault="002B09D0" w:rsidP="002B09D0">
                  <w:pPr>
                    <w:pStyle w:val="afa"/>
                    <w:rPr>
                      <w:b/>
                      <w:sz w:val="24"/>
                    </w:rPr>
                  </w:pPr>
                  <w:r w:rsidRPr="00FC5778">
                    <w:rPr>
                      <w:b/>
                      <w:sz w:val="24"/>
                    </w:rPr>
                    <w:t>Критерий оценки</w:t>
                  </w:r>
                </w:p>
              </w:tc>
              <w:tc>
                <w:tcPr>
                  <w:tcW w:w="2114" w:type="dxa"/>
                </w:tcPr>
                <w:p w:rsidR="002B09D0" w:rsidRPr="00877988" w:rsidRDefault="002B09D0" w:rsidP="002B09D0">
                  <w:pPr>
                    <w:pStyle w:val="afa"/>
                    <w:ind w:firstLine="0"/>
                    <w:jc w:val="center"/>
                    <w:rPr>
                      <w:b/>
                      <w:sz w:val="24"/>
                    </w:rPr>
                  </w:pPr>
                  <w:r w:rsidRPr="00877988">
                    <w:rPr>
                      <w:b/>
                      <w:sz w:val="24"/>
                    </w:rPr>
                    <w:t xml:space="preserve">Значение </w:t>
                  </w:r>
                  <w:proofErr w:type="spellStart"/>
                  <w:r w:rsidRPr="00877988">
                    <w:rPr>
                      <w:b/>
                      <w:sz w:val="24"/>
                    </w:rPr>
                    <w:t>Кз</w:t>
                  </w:r>
                  <w:proofErr w:type="spellEnd"/>
                </w:p>
              </w:tc>
            </w:tr>
            <w:tr w:rsidR="002B09D0" w:rsidRPr="00FC5778" w:rsidTr="002B09D0">
              <w:tc>
                <w:tcPr>
                  <w:tcW w:w="4423" w:type="dxa"/>
                </w:tcPr>
                <w:p w:rsidR="002B09D0" w:rsidRPr="00FC5778" w:rsidRDefault="002B09D0" w:rsidP="002B09D0">
                  <w:pPr>
                    <w:pStyle w:val="afa"/>
                    <w:ind w:firstLine="0"/>
                    <w:rPr>
                      <w:sz w:val="24"/>
                    </w:rPr>
                  </w:pPr>
                  <w:r w:rsidRPr="00FC5778">
                    <w:rPr>
                      <w:sz w:val="24"/>
                    </w:rPr>
                    <w:t>Цена договора</w:t>
                  </w:r>
                </w:p>
              </w:tc>
              <w:tc>
                <w:tcPr>
                  <w:tcW w:w="2114" w:type="dxa"/>
                </w:tcPr>
                <w:p w:rsidR="002B09D0" w:rsidRPr="00FC5778" w:rsidRDefault="002B09D0" w:rsidP="002B09D0">
                  <w:pPr>
                    <w:pStyle w:val="afa"/>
                    <w:rPr>
                      <w:sz w:val="24"/>
                    </w:rPr>
                  </w:pPr>
                  <w:r w:rsidRPr="00FC5778">
                    <w:rPr>
                      <w:sz w:val="24"/>
                    </w:rPr>
                    <w:t>0,6</w:t>
                  </w:r>
                  <w:r>
                    <w:rPr>
                      <w:sz w:val="24"/>
                    </w:rPr>
                    <w:t>5</w:t>
                  </w:r>
                </w:p>
              </w:tc>
            </w:tr>
            <w:tr w:rsidR="002B09D0" w:rsidRPr="00FC5778" w:rsidTr="002B09D0">
              <w:tc>
                <w:tcPr>
                  <w:tcW w:w="4423" w:type="dxa"/>
                  <w:vAlign w:val="center"/>
                </w:tcPr>
                <w:p w:rsidR="002B09D0" w:rsidRPr="00FC5778" w:rsidRDefault="002B09D0" w:rsidP="002B09D0">
                  <w:r w:rsidRPr="00FC5778">
                    <w:t xml:space="preserve">Срок поставки Товара </w:t>
                  </w:r>
                  <w:r w:rsidRPr="005A45E8">
                    <w:rPr>
                      <w:i/>
                    </w:rPr>
                    <w:t xml:space="preserve">(количество рабочих дней </w:t>
                  </w:r>
                  <w:proofErr w:type="gramStart"/>
                  <w:r w:rsidRPr="005A45E8">
                    <w:rPr>
                      <w:i/>
                    </w:rPr>
                    <w:t xml:space="preserve">с </w:t>
                  </w:r>
                  <w:r>
                    <w:rPr>
                      <w:i/>
                    </w:rPr>
                    <w:t>даты</w:t>
                  </w:r>
                  <w:r w:rsidRPr="005A45E8">
                    <w:rPr>
                      <w:i/>
                    </w:rPr>
                    <w:t xml:space="preserve"> получения</w:t>
                  </w:r>
                  <w:proofErr w:type="gramEnd"/>
                  <w:r w:rsidRPr="005A45E8">
                    <w:rPr>
                      <w:i/>
                    </w:rPr>
                    <w:t xml:space="preserve"> Заявки Заказчика)</w:t>
                  </w:r>
                </w:p>
              </w:tc>
              <w:tc>
                <w:tcPr>
                  <w:tcW w:w="2114" w:type="dxa"/>
                  <w:vAlign w:val="center"/>
                </w:tcPr>
                <w:p w:rsidR="002B09D0" w:rsidRPr="00FC5778" w:rsidRDefault="002B09D0" w:rsidP="002B09D0">
                  <w:pPr>
                    <w:jc w:val="center"/>
                  </w:pPr>
                  <w:r w:rsidRPr="00FC5778">
                    <w:t>0,</w:t>
                  </w:r>
                  <w:r>
                    <w:t>30</w:t>
                  </w:r>
                </w:p>
              </w:tc>
            </w:tr>
            <w:tr w:rsidR="002B09D0" w:rsidRPr="00FC5778" w:rsidTr="002B09D0">
              <w:tc>
                <w:tcPr>
                  <w:tcW w:w="4423" w:type="dxa"/>
                  <w:vAlign w:val="center"/>
                </w:tcPr>
                <w:p w:rsidR="002B09D0" w:rsidRPr="00FC5778" w:rsidRDefault="002B09D0" w:rsidP="002B09D0">
                  <w:r w:rsidRPr="00FC5778">
                    <w:t xml:space="preserve">Порядок оплаты Товара </w:t>
                  </w:r>
                  <w:r w:rsidRPr="005A45E8">
                    <w:rPr>
                      <w:i/>
                    </w:rPr>
                    <w:t>(срок оплаты счета после подписания товарной накладной)</w:t>
                  </w:r>
                </w:p>
              </w:tc>
              <w:tc>
                <w:tcPr>
                  <w:tcW w:w="2114" w:type="dxa"/>
                  <w:vAlign w:val="center"/>
                </w:tcPr>
                <w:p w:rsidR="002B09D0" w:rsidRPr="00FC5778" w:rsidRDefault="002B09D0" w:rsidP="002B09D0">
                  <w:pPr>
                    <w:jc w:val="center"/>
                  </w:pPr>
                  <w:r w:rsidRPr="00FC5778">
                    <w:t>0,05</w:t>
                  </w:r>
                </w:p>
              </w:tc>
            </w:tr>
          </w:tbl>
          <w:p w:rsidR="007D6548" w:rsidRPr="00F86FAA" w:rsidRDefault="007D6548" w:rsidP="003D3596">
            <w:pPr>
              <w:pStyle w:val="afa"/>
              <w:rPr>
                <w:b/>
                <w:i/>
                <w:sz w:val="24"/>
              </w:rPr>
            </w:pPr>
          </w:p>
        </w:tc>
      </w:tr>
      <w:tr w:rsidR="002B09D0" w:rsidRPr="00F86FAA" w:rsidTr="00380F7F">
        <w:tc>
          <w:tcPr>
            <w:tcW w:w="710" w:type="dxa"/>
          </w:tcPr>
          <w:p w:rsidR="002B09D0" w:rsidRPr="00F86FAA" w:rsidRDefault="002B09D0" w:rsidP="009830CC">
            <w:pPr>
              <w:pStyle w:val="19"/>
              <w:ind w:firstLine="0"/>
              <w:rPr>
                <w:b/>
                <w:sz w:val="24"/>
                <w:szCs w:val="24"/>
              </w:rPr>
            </w:pPr>
            <w:r>
              <w:rPr>
                <w:b/>
                <w:sz w:val="24"/>
                <w:szCs w:val="24"/>
              </w:rPr>
              <w:t>20</w:t>
            </w:r>
            <w:r w:rsidRPr="00F86FAA">
              <w:rPr>
                <w:b/>
                <w:sz w:val="24"/>
                <w:szCs w:val="24"/>
              </w:rPr>
              <w:t>.</w:t>
            </w:r>
          </w:p>
        </w:tc>
        <w:tc>
          <w:tcPr>
            <w:tcW w:w="2551" w:type="dxa"/>
          </w:tcPr>
          <w:p w:rsidR="002B09D0" w:rsidRPr="00F86FAA" w:rsidRDefault="002B09D0">
            <w:pPr>
              <w:pStyle w:val="Default"/>
              <w:rPr>
                <w:b/>
                <w:color w:val="auto"/>
              </w:rPr>
            </w:pPr>
            <w:r w:rsidRPr="00F86FAA">
              <w:rPr>
                <w:b/>
                <w:color w:val="auto"/>
              </w:rPr>
              <w:t>Особенности заключения договора</w:t>
            </w:r>
          </w:p>
        </w:tc>
        <w:tc>
          <w:tcPr>
            <w:tcW w:w="6768" w:type="dxa"/>
          </w:tcPr>
          <w:p w:rsidR="002B09D0" w:rsidRDefault="002B09D0" w:rsidP="002E252E">
            <w:pPr>
              <w:pStyle w:val="-3"/>
              <w:numPr>
                <w:ilvl w:val="0"/>
                <w:numId w:val="22"/>
              </w:numPr>
              <w:suppressAutoHyphens/>
              <w:ind w:left="0" w:firstLine="709"/>
              <w:rPr>
                <w:rFonts w:eastAsia="MS Mincho"/>
                <w:bCs/>
                <w:sz w:val="24"/>
                <w:lang w:eastAsia="ar-SA"/>
              </w:rPr>
            </w:pPr>
            <w:r w:rsidRPr="001B31DA">
              <w:rPr>
                <w:rFonts w:eastAsia="MS Mincho"/>
                <w:bCs/>
                <w:sz w:val="24"/>
                <w:lang w:eastAsia="ar-SA"/>
              </w:rPr>
              <w:t>Изменение цены договора: Цена</w:t>
            </w:r>
            <w:r w:rsidRPr="0074767D">
              <w:rPr>
                <w:rFonts w:eastAsia="MS Mincho"/>
                <w:bCs/>
                <w:sz w:val="24"/>
                <w:lang w:eastAsia="ar-SA"/>
              </w:rPr>
              <w:t xml:space="preserve"> по договору, заключаемому по результатам проведения Открытого конкурса, в процессе исполнения договора может быть увеличена не более чем на 10% (десять процентов) от первоначальной цены договора</w:t>
            </w:r>
            <w:r w:rsidR="00380F7F">
              <w:rPr>
                <w:rFonts w:eastAsia="MS Mincho"/>
                <w:bCs/>
                <w:sz w:val="24"/>
                <w:lang w:eastAsia="ar-SA"/>
              </w:rPr>
              <w:t xml:space="preserve"> за весь срок действия договора </w:t>
            </w:r>
            <w:r w:rsidRPr="0074767D">
              <w:rPr>
                <w:rFonts w:eastAsia="MS Mincho"/>
                <w:bCs/>
                <w:sz w:val="24"/>
                <w:lang w:eastAsia="ar-SA"/>
              </w:rPr>
              <w:t>без проведения дополнительных конкурсных процедур за счет увеличения количества закупаемой продукции, услуг.</w:t>
            </w:r>
            <w:r w:rsidR="0038413D">
              <w:rPr>
                <w:rFonts w:eastAsia="MS Mincho"/>
                <w:bCs/>
                <w:sz w:val="24"/>
                <w:lang w:eastAsia="ar-SA"/>
              </w:rPr>
              <w:t xml:space="preserve"> При этом цена за единицу Товара остается неизменной.</w:t>
            </w:r>
          </w:p>
          <w:p w:rsidR="002B09D0" w:rsidRDefault="002B09D0" w:rsidP="002E252E">
            <w:pPr>
              <w:pStyle w:val="-3"/>
              <w:numPr>
                <w:ilvl w:val="0"/>
                <w:numId w:val="22"/>
              </w:numPr>
              <w:suppressAutoHyphens/>
              <w:ind w:left="0" w:firstLine="709"/>
              <w:rPr>
                <w:sz w:val="24"/>
              </w:rPr>
            </w:pPr>
            <w:r w:rsidRPr="0074767D">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2B09D0" w:rsidRPr="00A348B9" w:rsidRDefault="002B09D0" w:rsidP="002B09D0">
            <w:pPr>
              <w:pStyle w:val="-3"/>
              <w:numPr>
                <w:ilvl w:val="2"/>
                <w:numId w:val="0"/>
              </w:numPr>
              <w:tabs>
                <w:tab w:val="num" w:pos="1985"/>
              </w:tabs>
              <w:suppressAutoHyphens/>
              <w:ind w:firstLine="709"/>
              <w:rPr>
                <w:sz w:val="24"/>
              </w:rPr>
            </w:pPr>
            <w:r w:rsidRPr="0074767D">
              <w:rPr>
                <w:sz w:val="24"/>
              </w:rPr>
              <w:t xml:space="preserve">Указанные предложения должны быть получены Заказчиком в двухсуточный срок с момента получения </w:t>
            </w:r>
            <w:r w:rsidRPr="0074767D">
              <w:rPr>
                <w:sz w:val="24"/>
              </w:rPr>
              <w:lastRenderedPageBreak/>
              <w:t>участником, признанного по итогам</w:t>
            </w:r>
            <w:r w:rsidRPr="00A348B9">
              <w:rPr>
                <w:sz w:val="24"/>
              </w:rPr>
              <w:t xml:space="preserve"> конкурса победителем, соответствующего </w:t>
            </w:r>
            <w:r w:rsidR="00923862">
              <w:rPr>
                <w:sz w:val="24"/>
              </w:rPr>
              <w:t xml:space="preserve">договора </w:t>
            </w:r>
            <w:r w:rsidR="00380F7F">
              <w:rPr>
                <w:sz w:val="24"/>
              </w:rPr>
              <w:t>на ЭТП от Заказчика.</w:t>
            </w:r>
          </w:p>
          <w:p w:rsidR="002B09D0" w:rsidRPr="00A348B9" w:rsidRDefault="002B09D0" w:rsidP="002B09D0">
            <w:pPr>
              <w:pStyle w:val="-3"/>
              <w:numPr>
                <w:ilvl w:val="2"/>
                <w:numId w:val="0"/>
              </w:numPr>
              <w:tabs>
                <w:tab w:val="num" w:pos="1985"/>
              </w:tabs>
              <w:suppressAutoHyphens/>
              <w:ind w:firstLine="709"/>
              <w:rPr>
                <w:sz w:val="24"/>
              </w:rPr>
            </w:pPr>
            <w:r w:rsidRPr="00A348B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B09D0" w:rsidRPr="00A348B9" w:rsidRDefault="002B09D0" w:rsidP="002B09D0">
            <w:pPr>
              <w:pStyle w:val="-3"/>
              <w:numPr>
                <w:ilvl w:val="2"/>
                <w:numId w:val="0"/>
              </w:numPr>
              <w:tabs>
                <w:tab w:val="num" w:pos="1985"/>
              </w:tabs>
              <w:suppressAutoHyphens/>
              <w:ind w:firstLine="709"/>
              <w:rPr>
                <w:sz w:val="24"/>
              </w:rPr>
            </w:pPr>
            <w:r w:rsidRPr="00A348B9">
              <w:rPr>
                <w:sz w:val="24"/>
              </w:rPr>
              <w:t xml:space="preserve">Внесение изменений в договор по предложениям победителя является правом Заказчика и осуществляется по </w:t>
            </w:r>
            <w:proofErr w:type="spellStart"/>
            <w:r w:rsidRPr="00A348B9">
              <w:rPr>
                <w:sz w:val="24"/>
              </w:rPr>
              <w:t>усмотрениюЗаказчика</w:t>
            </w:r>
            <w:proofErr w:type="spellEnd"/>
            <w:r w:rsidRPr="00A348B9">
              <w:rPr>
                <w:sz w:val="24"/>
              </w:rPr>
              <w:t>.</w:t>
            </w:r>
          </w:p>
          <w:p w:rsidR="002B09D0" w:rsidRPr="00F86FAA" w:rsidRDefault="002B09D0" w:rsidP="002B09D0">
            <w:pPr>
              <w:pStyle w:val="-3"/>
              <w:numPr>
                <w:ilvl w:val="2"/>
                <w:numId w:val="0"/>
              </w:numPr>
              <w:tabs>
                <w:tab w:val="num" w:pos="1985"/>
              </w:tabs>
              <w:suppressAutoHyphens/>
              <w:ind w:firstLine="709"/>
              <w:rPr>
                <w:sz w:val="24"/>
                <w:highlight w:val="cyan"/>
              </w:rPr>
            </w:pPr>
            <w:r w:rsidRPr="00A348B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B09D0" w:rsidRPr="00F86FAA" w:rsidTr="00380F7F">
        <w:tc>
          <w:tcPr>
            <w:tcW w:w="710" w:type="dxa"/>
          </w:tcPr>
          <w:p w:rsidR="002B09D0" w:rsidRPr="00F86FAA" w:rsidRDefault="002B09D0"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2B09D0" w:rsidRPr="00F86FAA" w:rsidRDefault="002B09D0">
            <w:pPr>
              <w:pStyle w:val="Default"/>
              <w:rPr>
                <w:b/>
                <w:color w:val="auto"/>
              </w:rPr>
            </w:pPr>
            <w:r w:rsidRPr="00F86FAA">
              <w:rPr>
                <w:b/>
                <w:color w:val="auto"/>
              </w:rPr>
              <w:t>Привлечение субподрядчиков, соисполнителей</w:t>
            </w:r>
          </w:p>
        </w:tc>
        <w:tc>
          <w:tcPr>
            <w:tcW w:w="6768" w:type="dxa"/>
          </w:tcPr>
          <w:p w:rsidR="002B09D0" w:rsidRPr="00BD63E4" w:rsidRDefault="002B09D0" w:rsidP="002B09D0">
            <w:pPr>
              <w:pStyle w:val="19"/>
              <w:ind w:firstLine="0"/>
              <w:rPr>
                <w:sz w:val="24"/>
                <w:szCs w:val="24"/>
              </w:rPr>
            </w:pPr>
            <w:r w:rsidRPr="00BD63E4">
              <w:rPr>
                <w:sz w:val="24"/>
                <w:szCs w:val="24"/>
              </w:rPr>
              <w:t xml:space="preserve">Привлечение субподрядчиков </w:t>
            </w:r>
            <w:r>
              <w:rPr>
                <w:sz w:val="24"/>
                <w:szCs w:val="24"/>
              </w:rPr>
              <w:t xml:space="preserve">не </w:t>
            </w:r>
            <w:r w:rsidR="00380F7F">
              <w:rPr>
                <w:sz w:val="24"/>
                <w:szCs w:val="24"/>
              </w:rPr>
              <w:t>допускается.</w:t>
            </w:r>
          </w:p>
        </w:tc>
      </w:tr>
      <w:tr w:rsidR="00DF6AE3" w:rsidRPr="00F86FAA" w:rsidTr="00380F7F">
        <w:tc>
          <w:tcPr>
            <w:tcW w:w="710"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380F7F">
        <w:tc>
          <w:tcPr>
            <w:tcW w:w="710"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923862" w:rsidRDefault="00923862">
      <w:pPr>
        <w:suppressAutoHyphens w:val="0"/>
        <w:rPr>
          <w:rFonts w:eastAsia="MS Mincho"/>
          <w:sz w:val="28"/>
          <w:szCs w:val="28"/>
        </w:rPr>
      </w:pPr>
    </w:p>
    <w:p w:rsidR="007B6A03" w:rsidRDefault="007B6A03">
      <w:pPr>
        <w:suppressAutoHyphens w:val="0"/>
        <w:rPr>
          <w:rFonts w:eastAsia="MS Mincho"/>
          <w:sz w:val="28"/>
          <w:szCs w:val="28"/>
        </w:rPr>
      </w:pPr>
      <w:r>
        <w:rPr>
          <w:rFonts w:eastAsia="MS Mincho"/>
          <w:szCs w:val="28"/>
        </w:rPr>
        <w:br w:type="page"/>
      </w:r>
    </w:p>
    <w:p w:rsidR="0038413D" w:rsidRDefault="0038413D" w:rsidP="00221BE8">
      <w:pPr>
        <w:pStyle w:val="19"/>
        <w:ind w:left="7080" w:firstLine="0"/>
        <w:rPr>
          <w:rFonts w:eastAsia="MS Mincho"/>
          <w:szCs w:val="28"/>
        </w:rPr>
      </w:pPr>
    </w:p>
    <w:p w:rsidR="0038413D" w:rsidRDefault="0038413D" w:rsidP="00221BE8">
      <w:pPr>
        <w:pStyle w:val="19"/>
        <w:ind w:left="7080" w:firstLine="0"/>
        <w:rPr>
          <w:rFonts w:eastAsia="MS Mincho"/>
          <w:szCs w:val="28"/>
        </w:rPr>
      </w:pPr>
    </w:p>
    <w:p w:rsidR="001D6191" w:rsidRDefault="001D6191"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5A0E19">
        <w:rPr>
          <w:rFonts w:cs="Times New Roman"/>
          <w:i w:val="0"/>
        </w:rPr>
        <w:t>/0025/ЗСИБ/0017</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ОАО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2E252E">
      <w:pPr>
        <w:pStyle w:val="afd"/>
        <w:widowControl w:val="0"/>
        <w:numPr>
          <w:ilvl w:val="0"/>
          <w:numId w:val="1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2E252E">
      <w:pPr>
        <w:pStyle w:val="afd"/>
        <w:numPr>
          <w:ilvl w:val="0"/>
          <w:numId w:val="1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2E252E">
      <w:pPr>
        <w:pStyle w:val="afd"/>
        <w:numPr>
          <w:ilvl w:val="0"/>
          <w:numId w:val="1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2E252E">
      <w:pPr>
        <w:pStyle w:val="afd"/>
        <w:numPr>
          <w:ilvl w:val="0"/>
          <w:numId w:val="13"/>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2E252E">
      <w:pPr>
        <w:numPr>
          <w:ilvl w:val="0"/>
          <w:numId w:val="14"/>
        </w:numPr>
        <w:tabs>
          <w:tab w:val="left" w:pos="1134"/>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2E252E">
      <w:pPr>
        <w:numPr>
          <w:ilvl w:val="0"/>
          <w:numId w:val="14"/>
        </w:numPr>
        <w:tabs>
          <w:tab w:val="left" w:pos="1134"/>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ОАО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2E252E">
      <w:pPr>
        <w:numPr>
          <w:ilvl w:val="0"/>
          <w:numId w:val="14"/>
        </w:numPr>
        <w:tabs>
          <w:tab w:val="left" w:pos="1134"/>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2E252E">
      <w:pPr>
        <w:numPr>
          <w:ilvl w:val="0"/>
          <w:numId w:val="14"/>
        </w:numPr>
        <w:tabs>
          <w:tab w:val="left" w:pos="1134"/>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E252E">
      <w:pPr>
        <w:numPr>
          <w:ilvl w:val="0"/>
          <w:numId w:val="14"/>
        </w:numPr>
        <w:tabs>
          <w:tab w:val="left" w:pos="1134"/>
        </w:tab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00AB30C4">
        <w:rPr>
          <w:rFonts w:eastAsia="Times New Roman"/>
          <w:sz w:val="28"/>
        </w:rPr>
        <w:t xml:space="preserve"> </w:t>
      </w:r>
      <w:r w:rsidRPr="00002090">
        <w:rPr>
          <w:rFonts w:eastAsia="Times New Roman"/>
          <w:sz w:val="28"/>
        </w:rPr>
        <w:t>(наименование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00AB30C4">
        <w:rPr>
          <w:rFonts w:eastAsia="Times New Roman"/>
          <w:sz w:val="28"/>
        </w:rPr>
        <w:t xml:space="preserve"> </w:t>
      </w:r>
      <w:r w:rsidRPr="00002090">
        <w:rPr>
          <w:rFonts w:eastAsia="Times New Roman"/>
          <w:sz w:val="28"/>
        </w:rPr>
        <w:t xml:space="preserve">(наименование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________</w:t>
      </w:r>
      <w:r w:rsidR="00AB30C4">
        <w:rPr>
          <w:rFonts w:eastAsia="Times New Roman"/>
          <w:sz w:val="28"/>
        </w:rPr>
        <w:t xml:space="preserve"> </w:t>
      </w:r>
      <w:r w:rsidRPr="00002090">
        <w:rPr>
          <w:rFonts w:eastAsia="Times New Roman"/>
          <w:sz w:val="28"/>
        </w:rPr>
        <w:t xml:space="preserve">(наименование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AB30C4" w:rsidP="000954FB">
      <w:pPr>
        <w:pStyle w:val="afa"/>
        <w:ind w:firstLine="553"/>
        <w:rPr>
          <w:rFonts w:eastAsia="Times New Roman"/>
          <w:sz w:val="28"/>
        </w:rPr>
      </w:pPr>
      <w:r>
        <w:rPr>
          <w:sz w:val="28"/>
          <w:szCs w:val="28"/>
        </w:rPr>
        <w:lastRenderedPageBreak/>
        <w:t xml:space="preserve">- </w:t>
      </w:r>
      <w:r w:rsidR="000954FB" w:rsidRPr="00002090">
        <w:rPr>
          <w:rFonts w:eastAsia="Times New Roman"/>
          <w:sz w:val="28"/>
        </w:rPr>
        <w:t>________</w:t>
      </w:r>
      <w:r>
        <w:rPr>
          <w:rFonts w:eastAsia="Times New Roman"/>
          <w:sz w:val="28"/>
        </w:rPr>
        <w:t xml:space="preserve"> </w:t>
      </w:r>
      <w:r w:rsidR="000954FB" w:rsidRPr="00002090">
        <w:rPr>
          <w:rFonts w:eastAsia="Times New Roman"/>
          <w:sz w:val="28"/>
        </w:rPr>
        <w:t>(наименование претендента)</w:t>
      </w:r>
      <w:r w:rsidR="000954FB">
        <w:rPr>
          <w:rFonts w:eastAsia="Times New Roman"/>
          <w:sz w:val="28"/>
        </w:rPr>
        <w:t xml:space="preserve"> не </w:t>
      </w:r>
      <w:proofErr w:type="gramStart"/>
      <w:r w:rsidR="000954FB">
        <w:rPr>
          <w:rFonts w:eastAsia="Times New Roman"/>
          <w:sz w:val="28"/>
        </w:rPr>
        <w:t>имеет и не</w:t>
      </w:r>
      <w:proofErr w:type="gramEnd"/>
      <w:r w:rsidR="000954FB">
        <w:rPr>
          <w:rFonts w:eastAsia="Times New Roman"/>
          <w:sz w:val="28"/>
        </w:rPr>
        <w:t xml:space="preserve"> будет иметь никаких претензий в отношении права (и в отношении реализации права) ОАО «</w:t>
      </w:r>
      <w:proofErr w:type="spellStart"/>
      <w:r w:rsidR="000954FB">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sidR="000954FB">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sidR="000954FB">
        <w:rPr>
          <w:rFonts w:eastAsia="Times New Roman"/>
          <w:sz w:val="28"/>
        </w:rPr>
        <w:t>;</w:t>
      </w:r>
    </w:p>
    <w:p w:rsidR="000954FB" w:rsidRDefault="00AB30C4" w:rsidP="000954FB">
      <w:pPr>
        <w:pStyle w:val="afa"/>
        <w:ind w:firstLine="553"/>
        <w:rPr>
          <w:rFonts w:eastAsia="Times New Roman"/>
          <w:sz w:val="28"/>
        </w:rPr>
      </w:pPr>
      <w:r>
        <w:rPr>
          <w:sz w:val="28"/>
          <w:szCs w:val="28"/>
        </w:rPr>
        <w:t xml:space="preserve">- </w:t>
      </w:r>
      <w:r w:rsidR="000954FB" w:rsidRPr="00002090">
        <w:rPr>
          <w:rFonts w:eastAsia="Times New Roman"/>
          <w:sz w:val="28"/>
        </w:rPr>
        <w:t>________</w:t>
      </w:r>
      <w:r>
        <w:rPr>
          <w:rFonts w:eastAsia="Times New Roman"/>
          <w:sz w:val="28"/>
        </w:rPr>
        <w:t xml:space="preserve"> </w:t>
      </w:r>
      <w:r w:rsidR="000954FB" w:rsidRPr="00002090">
        <w:rPr>
          <w:rFonts w:eastAsia="Times New Roman"/>
          <w:sz w:val="28"/>
        </w:rPr>
        <w:t>(наименование претендента)</w:t>
      </w:r>
      <w:r w:rsidR="000954FB">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000954FB" w:rsidRPr="0064290F">
        <w:rPr>
          <w:rFonts w:eastAsia="Times New Roman"/>
          <w:sz w:val="28"/>
        </w:rPr>
        <w:t xml:space="preserve"> настоящей документации)</w:t>
      </w:r>
      <w:r w:rsidR="000954FB">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AB30C4">
        <w:rPr>
          <w:rFonts w:eastAsia="Times New Roman"/>
          <w:sz w:val="28"/>
        </w:rPr>
        <w:t xml:space="preserve"> </w:t>
      </w:r>
      <w:r w:rsidRPr="00002090">
        <w:rPr>
          <w:rFonts w:eastAsia="Times New Roman"/>
          <w:sz w:val="28"/>
        </w:rPr>
        <w:t>(наименование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AB30C4">
      <w:pPr>
        <w:pStyle w:val="19"/>
        <w:ind w:firstLine="708"/>
      </w:pPr>
      <w:r w:rsidRPr="00002090">
        <w:t>В подтверждение этого прилагаем все необходимые документы.</w:t>
      </w:r>
    </w:p>
    <w:p w:rsidR="00AB30C4" w:rsidRPr="00AB30C4" w:rsidRDefault="00AB30C4" w:rsidP="00AB30C4">
      <w:pPr>
        <w:pStyle w:val="19"/>
        <w:ind w:firstLine="708"/>
      </w:pPr>
    </w:p>
    <w:p w:rsidR="000954FB" w:rsidRPr="007415F9" w:rsidRDefault="000954FB" w:rsidP="00AB30C4">
      <w:pPr>
        <w:pStyle w:val="3"/>
        <w:tabs>
          <w:tab w:val="clear" w:pos="720"/>
          <w:tab w:val="num" w:pos="0"/>
        </w:tabs>
        <w:spacing w:before="0" w:after="0"/>
        <w:ind w:left="0" w:firstLine="709"/>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w:t>
      </w:r>
      <w:r w:rsidR="00AB30C4">
        <w:rPr>
          <w:rFonts w:ascii="Times New Roman" w:hAnsi="Times New Roman"/>
          <w:sz w:val="28"/>
          <w:szCs w:val="28"/>
        </w:rPr>
        <w:t>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r>
      <w:r w:rsidR="00AB30C4">
        <w:rPr>
          <w:i/>
        </w:rPr>
        <w:tab/>
      </w:r>
      <w:r w:rsidR="00AB30C4">
        <w:rPr>
          <w:i/>
        </w:rPr>
        <w:tab/>
      </w:r>
      <w:r w:rsidR="00AB30C4">
        <w:rPr>
          <w:i/>
        </w:rPr>
        <w:tab/>
      </w:r>
      <w:r w:rsidR="00AB30C4">
        <w:rPr>
          <w:i/>
        </w:rPr>
        <w:tab/>
      </w:r>
      <w:r w:rsidR="00AB30C4">
        <w:rPr>
          <w:i/>
        </w:rPr>
        <w:tab/>
      </w:r>
      <w:r w:rsidR="00AB30C4">
        <w:rPr>
          <w:i/>
        </w:rPr>
        <w:tab/>
      </w:r>
      <w:r w:rsidRPr="007415F9">
        <w:rPr>
          <w:i/>
        </w:rPr>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AB30C4">
      <w:pPr>
        <w:pStyle w:val="afa"/>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CB6258" w:rsidRPr="00CB6258" w:rsidRDefault="00CB625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a"/>
        <w:ind w:firstLine="698"/>
        <w:rPr>
          <w:sz w:val="28"/>
          <w:szCs w:val="28"/>
        </w:rPr>
      </w:pPr>
      <w:r>
        <w:rPr>
          <w:sz w:val="28"/>
          <w:szCs w:val="28"/>
        </w:rPr>
        <w:t>Адрес сайта компании: ______________________________________</w:t>
      </w:r>
    </w:p>
    <w:p w:rsidR="000954FB" w:rsidRPr="00167626" w:rsidRDefault="000954FB" w:rsidP="00AB30C4">
      <w:pPr>
        <w:pStyle w:val="afa"/>
        <w:rPr>
          <w:sz w:val="20"/>
          <w:szCs w:val="20"/>
        </w:rPr>
      </w:pPr>
    </w:p>
    <w:p w:rsidR="000954FB" w:rsidRDefault="000954FB" w:rsidP="00AB30C4">
      <w:pPr>
        <w:pStyle w:val="afa"/>
        <w:tabs>
          <w:tab w:val="left" w:pos="1080"/>
        </w:tabs>
        <w:rPr>
          <w:sz w:val="28"/>
          <w:szCs w:val="28"/>
        </w:rPr>
      </w:pPr>
      <w:r w:rsidRPr="007415F9">
        <w:rPr>
          <w:sz w:val="28"/>
          <w:szCs w:val="28"/>
        </w:rPr>
        <w:t>2. Руководитель</w:t>
      </w:r>
    </w:p>
    <w:p w:rsidR="000954FB" w:rsidRPr="00167626" w:rsidRDefault="000954FB" w:rsidP="00AB30C4">
      <w:pPr>
        <w:pStyle w:val="afa"/>
        <w:tabs>
          <w:tab w:val="left" w:pos="1080"/>
        </w:tabs>
        <w:rPr>
          <w:sz w:val="20"/>
          <w:szCs w:val="20"/>
        </w:rPr>
      </w:pPr>
    </w:p>
    <w:p w:rsidR="000954FB" w:rsidRDefault="000954FB" w:rsidP="00AB30C4">
      <w:pPr>
        <w:pStyle w:val="afa"/>
        <w:tabs>
          <w:tab w:val="left" w:pos="1080"/>
        </w:tabs>
        <w:rPr>
          <w:sz w:val="28"/>
          <w:szCs w:val="28"/>
        </w:rPr>
      </w:pPr>
      <w:r w:rsidRPr="007415F9">
        <w:rPr>
          <w:sz w:val="28"/>
          <w:szCs w:val="28"/>
        </w:rPr>
        <w:t>3. Банковские реквизиты</w:t>
      </w:r>
    </w:p>
    <w:p w:rsidR="000954FB" w:rsidRPr="00167626" w:rsidRDefault="000954FB" w:rsidP="00AB30C4">
      <w:pPr>
        <w:pStyle w:val="afa"/>
        <w:tabs>
          <w:tab w:val="left" w:pos="1080"/>
        </w:tabs>
        <w:rPr>
          <w:sz w:val="20"/>
          <w:szCs w:val="20"/>
        </w:rPr>
      </w:pPr>
    </w:p>
    <w:p w:rsidR="000954FB" w:rsidRPr="007415F9" w:rsidRDefault="000954FB" w:rsidP="00AB30C4">
      <w:pPr>
        <w:pStyle w:val="afa"/>
        <w:tabs>
          <w:tab w:val="left" w:pos="1080"/>
        </w:tabs>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AB30C4">
      <w:pPr>
        <w:pStyle w:val="3"/>
        <w:tabs>
          <w:tab w:val="clear" w:pos="720"/>
          <w:tab w:val="num" w:pos="0"/>
        </w:tabs>
        <w:spacing w:before="0" w:after="0"/>
        <w:ind w:left="0" w:firstLine="709"/>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r>
      <w:r w:rsidR="00AB30C4">
        <w:rPr>
          <w:i/>
        </w:rPr>
        <w:tab/>
      </w:r>
      <w:r w:rsidR="00AB30C4">
        <w:rPr>
          <w:i/>
        </w:rPr>
        <w:tab/>
      </w:r>
      <w:r w:rsidR="00AB30C4">
        <w:rPr>
          <w:i/>
        </w:rPr>
        <w:tab/>
      </w:r>
      <w:r w:rsidRPr="007415F9">
        <w:rPr>
          <w:i/>
        </w:rPr>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2E252E">
      <w:pPr>
        <w:pStyle w:val="afa"/>
        <w:numPr>
          <w:ilvl w:val="2"/>
          <w:numId w:val="1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2E252E">
      <w:pPr>
        <w:pStyle w:val="afa"/>
        <w:numPr>
          <w:ilvl w:val="2"/>
          <w:numId w:val="1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2E252E">
      <w:pPr>
        <w:pStyle w:val="afa"/>
        <w:numPr>
          <w:ilvl w:val="2"/>
          <w:numId w:val="1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2E252E">
      <w:pPr>
        <w:pStyle w:val="afa"/>
        <w:numPr>
          <w:ilvl w:val="2"/>
          <w:numId w:val="1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2E252E">
      <w:pPr>
        <w:pStyle w:val="afa"/>
        <w:numPr>
          <w:ilvl w:val="2"/>
          <w:numId w:val="1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2E252E">
      <w:pPr>
        <w:pStyle w:val="afa"/>
        <w:numPr>
          <w:ilvl w:val="2"/>
          <w:numId w:val="1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2E252E">
      <w:pPr>
        <w:pStyle w:val="afa"/>
        <w:numPr>
          <w:ilvl w:val="2"/>
          <w:numId w:val="1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r>
      <w:r w:rsidR="00AB30C4">
        <w:rPr>
          <w:i/>
        </w:rPr>
        <w:tab/>
      </w:r>
      <w:r w:rsidR="00AB30C4">
        <w:rPr>
          <w:i/>
        </w:rPr>
        <w:tab/>
      </w:r>
      <w:r w:rsidRPr="007415F9">
        <w:rPr>
          <w:i/>
        </w:rPr>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p>
    <w:p w:rsidR="000954FB" w:rsidRPr="00C33B09" w:rsidRDefault="00AB30C4"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954FB">
        <w:rPr>
          <w:sz w:val="28"/>
          <w:szCs w:val="28"/>
        </w:rPr>
        <w:t>(лот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gramStart"/>
            <w:r w:rsidRPr="00384CDC">
              <w:t>п</w:t>
            </w:r>
            <w:proofErr w:type="gramEnd"/>
            <w:r w:rsidRPr="00384CDC">
              <w:t>/п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A11B78">
              <w:t xml:space="preserve">, </w:t>
            </w:r>
            <w:proofErr w:type="spellStart"/>
            <w:proofErr w:type="gramStart"/>
            <w:r w:rsidR="00A11B78">
              <w:t>мес</w:t>
            </w:r>
            <w:proofErr w:type="spellEnd"/>
            <w:proofErr w:type="gramEnd"/>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r w:rsidRPr="00384CDC">
              <w:t>Гарантий</w:t>
            </w:r>
            <w:r>
              <w:t>-</w:t>
            </w:r>
            <w:r w:rsidRPr="00384CDC">
              <w:t>ный</w:t>
            </w:r>
            <w:proofErr w:type="spellEnd"/>
            <w:r w:rsidRPr="00384CDC">
              <w:t xml:space="preserve"> срок</w:t>
            </w:r>
            <w:r w:rsidR="00A11B78">
              <w:t xml:space="preserve">, </w:t>
            </w:r>
            <w:proofErr w:type="spellStart"/>
            <w:proofErr w:type="gramStart"/>
            <w:r w:rsidR="00A11B78">
              <w:t>мес</w:t>
            </w:r>
            <w:proofErr w:type="spellEnd"/>
            <w:proofErr w:type="gramEnd"/>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1D6191" w:rsidRDefault="000954FB" w:rsidP="001D6191">
      <w:pPr>
        <w:pStyle w:val="afa"/>
        <w:ind w:firstLine="0"/>
        <w:jc w:val="center"/>
        <w:rPr>
          <w:b/>
          <w:sz w:val="60"/>
          <w:szCs w:val="60"/>
        </w:rPr>
      </w:pPr>
      <w:r w:rsidRPr="007B6A03">
        <w:rPr>
          <w:b/>
          <w:sz w:val="60"/>
          <w:szCs w:val="60"/>
        </w:rPr>
        <w:t>ПРОЕКТ ДОГОВОРА</w:t>
      </w:r>
      <w:bookmarkStart w:id="3" w:name="_GoBack"/>
      <w:bookmarkEnd w:id="3"/>
    </w:p>
    <w:p w:rsidR="001D6191" w:rsidRDefault="001D6191" w:rsidP="001D6191">
      <w:pPr>
        <w:pStyle w:val="afa"/>
        <w:ind w:firstLine="0"/>
        <w:jc w:val="center"/>
        <w:rPr>
          <w:b/>
          <w:sz w:val="60"/>
          <w:szCs w:val="60"/>
        </w:rPr>
      </w:pPr>
    </w:p>
    <w:p w:rsidR="001D6191" w:rsidRPr="001D6191" w:rsidRDefault="001D6191" w:rsidP="001D6191">
      <w:pPr>
        <w:jc w:val="center"/>
      </w:pPr>
      <w:r>
        <w:rPr>
          <w:b/>
          <w:bCs/>
        </w:rPr>
        <w:t>Договор  поставки №___________</w:t>
      </w:r>
    </w:p>
    <w:p w:rsidR="001D6191" w:rsidRPr="007215F2" w:rsidRDefault="001D6191" w:rsidP="001D6191">
      <w:pPr>
        <w:jc w:val="both"/>
      </w:pPr>
      <w:r w:rsidRPr="007215F2">
        <w:t xml:space="preserve">г. </w:t>
      </w:r>
      <w:r>
        <w:t>Новосибирск</w:t>
      </w:r>
      <w:r w:rsidRPr="007215F2">
        <w:t xml:space="preserve">                                                                                    </w:t>
      </w:r>
      <w:r>
        <w:t xml:space="preserve">            </w:t>
      </w:r>
      <w:r w:rsidRPr="007215F2">
        <w:t xml:space="preserve"> «__»_______ </w:t>
      </w:r>
      <w:r>
        <w:t>2014</w:t>
      </w:r>
      <w:r w:rsidRPr="007215F2">
        <w:t xml:space="preserve"> г.</w:t>
      </w:r>
    </w:p>
    <w:p w:rsidR="001D6191" w:rsidRPr="007215F2" w:rsidRDefault="001D6191" w:rsidP="001D6191">
      <w:pPr>
        <w:jc w:val="both"/>
      </w:pPr>
    </w:p>
    <w:p w:rsidR="001D6191" w:rsidRPr="007215F2" w:rsidRDefault="001D6191" w:rsidP="001D6191">
      <w:pPr>
        <w:ind w:right="-1" w:firstLine="720"/>
        <w:jc w:val="both"/>
      </w:pPr>
      <w:r w:rsidRPr="007215F2">
        <w:t>Открытое акционерное общество «Центр по перевозке грузов в контейнерах «</w:t>
      </w:r>
      <w:proofErr w:type="spellStart"/>
      <w:r w:rsidRPr="007215F2">
        <w:t>ТрансКонтейнер</w:t>
      </w:r>
      <w:proofErr w:type="spellEnd"/>
      <w:r w:rsidRPr="007215F2">
        <w:t>»</w:t>
      </w:r>
      <w:r>
        <w:t xml:space="preserve"> (ОАО «</w:t>
      </w:r>
      <w:proofErr w:type="spellStart"/>
      <w:r>
        <w:t>ТрансКонтейнер</w:t>
      </w:r>
      <w:proofErr w:type="spellEnd"/>
      <w:r>
        <w:t>»)</w:t>
      </w:r>
      <w:r w:rsidRPr="007215F2">
        <w:t>, именуемое в дальнейшем «</w:t>
      </w:r>
      <w:r>
        <w:t>Покупатель</w:t>
      </w:r>
      <w:r w:rsidRPr="007215F2">
        <w:t xml:space="preserve">», в лице  </w:t>
      </w:r>
      <w:r>
        <w:t>________________________________________________________</w:t>
      </w:r>
      <w:r w:rsidRPr="007215F2">
        <w:t>,  действующего  на  основании</w:t>
      </w:r>
      <w:r>
        <w:t>_________________________________________________________________</w:t>
      </w:r>
      <w:r w:rsidRPr="007215F2">
        <w:t>,</w:t>
      </w:r>
      <w:r>
        <w:t xml:space="preserve"> </w:t>
      </w:r>
      <w:r w:rsidRPr="007215F2">
        <w:t xml:space="preserve">с одной стороны, и ____________________________________________________________,  </w:t>
      </w:r>
    </w:p>
    <w:p w:rsidR="001D6191" w:rsidRPr="007215F2" w:rsidRDefault="001D6191" w:rsidP="001D6191">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1D6191" w:rsidRPr="007215F2" w:rsidRDefault="001D6191" w:rsidP="001D6191">
      <w:pPr>
        <w:ind w:right="-1"/>
        <w:jc w:val="both"/>
      </w:pPr>
      <w:r w:rsidRPr="007215F2">
        <w:t>именуемое в дальнейшем «</w:t>
      </w:r>
      <w:r>
        <w:t>Поставщик</w:t>
      </w:r>
      <w:r w:rsidRPr="007215F2">
        <w:t xml:space="preserve">», в лице __________________________________, </w:t>
      </w:r>
    </w:p>
    <w:p w:rsidR="001D6191" w:rsidRPr="007215F2" w:rsidRDefault="001D6191" w:rsidP="001D6191">
      <w:pPr>
        <w:ind w:right="-1"/>
        <w:jc w:val="both"/>
      </w:pPr>
      <w:r w:rsidRPr="007215F2">
        <w:rPr>
          <w:i/>
          <w:vertAlign w:val="superscript"/>
        </w:rPr>
        <w:t xml:space="preserve">                                                                                                                        (должность, Ф.И.О. - полностью)</w:t>
      </w:r>
    </w:p>
    <w:p w:rsidR="001D6191" w:rsidRPr="007215F2" w:rsidRDefault="001D6191" w:rsidP="001D6191">
      <w:pPr>
        <w:ind w:right="-1"/>
        <w:jc w:val="both"/>
      </w:pPr>
      <w:proofErr w:type="gramStart"/>
      <w:r w:rsidRPr="007215F2">
        <w:t>действующего</w:t>
      </w:r>
      <w:proofErr w:type="gramEnd"/>
      <w:r w:rsidRPr="007215F2">
        <w:t xml:space="preserve">  на основании</w:t>
      </w:r>
      <w:r>
        <w:t xml:space="preserve"> </w:t>
      </w:r>
      <w:r w:rsidRPr="007215F2">
        <w:t>____________________________________________________,</w:t>
      </w:r>
    </w:p>
    <w:p w:rsidR="001D6191" w:rsidRPr="007215F2" w:rsidRDefault="001D6191" w:rsidP="001D6191">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w:t>
      </w:r>
      <w:proofErr w:type="spellStart"/>
      <w:r w:rsidRPr="007215F2">
        <w:rPr>
          <w:i/>
          <w:vertAlign w:val="superscript"/>
        </w:rPr>
        <w:t>уст</w:t>
      </w:r>
      <w:r>
        <w:rPr>
          <w:i/>
          <w:vertAlign w:val="superscript"/>
        </w:rPr>
        <w:t>в</w:t>
      </w:r>
      <w:r w:rsidRPr="007215F2">
        <w:rPr>
          <w:i/>
          <w:vertAlign w:val="superscript"/>
        </w:rPr>
        <w:t>а</w:t>
      </w:r>
      <w:proofErr w:type="spellEnd"/>
      <w:r>
        <w:rPr>
          <w:i/>
          <w:vertAlign w:val="superscript"/>
        </w:rPr>
        <w:t>/, доверенность</w:t>
      </w:r>
      <w:r w:rsidRPr="007215F2">
        <w:rPr>
          <w:i/>
          <w:vertAlign w:val="superscript"/>
        </w:rPr>
        <w:t xml:space="preserve"> от «__»_______№ __</w:t>
      </w:r>
      <w:r>
        <w:rPr>
          <w:i/>
          <w:vertAlign w:val="superscript"/>
        </w:rPr>
        <w:t xml:space="preserve"> и </w:t>
      </w:r>
      <w:proofErr w:type="spellStart"/>
      <w:r>
        <w:rPr>
          <w:i/>
          <w:vertAlign w:val="superscript"/>
        </w:rPr>
        <w:t>т</w:t>
      </w:r>
      <w:proofErr w:type="gramStart"/>
      <w:r>
        <w:rPr>
          <w:i/>
          <w:vertAlign w:val="superscript"/>
        </w:rPr>
        <w:t>.д</w:t>
      </w:r>
      <w:proofErr w:type="spellEnd"/>
      <w:proofErr w:type="gramEnd"/>
      <w:r w:rsidRPr="007215F2">
        <w:rPr>
          <w:i/>
          <w:vertAlign w:val="superscript"/>
        </w:rPr>
        <w:t>)</w:t>
      </w:r>
    </w:p>
    <w:p w:rsidR="001D6191" w:rsidRPr="007215F2" w:rsidRDefault="001D6191" w:rsidP="001D6191">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1D6191" w:rsidRPr="00B93518" w:rsidRDefault="001D6191" w:rsidP="001D6191">
      <w:pPr>
        <w:ind w:firstLine="567"/>
        <w:jc w:val="center"/>
        <w:rPr>
          <w:b/>
          <w:bCs/>
        </w:rPr>
      </w:pPr>
    </w:p>
    <w:p w:rsidR="001D6191" w:rsidRDefault="001D6191" w:rsidP="002E252E">
      <w:pPr>
        <w:numPr>
          <w:ilvl w:val="0"/>
          <w:numId w:val="24"/>
        </w:numPr>
        <w:suppressAutoHyphens w:val="0"/>
        <w:jc w:val="center"/>
        <w:rPr>
          <w:b/>
          <w:bCs/>
        </w:rPr>
      </w:pPr>
      <w:r w:rsidRPr="00B93518">
        <w:rPr>
          <w:b/>
          <w:bCs/>
        </w:rPr>
        <w:t>Предмет Договора</w:t>
      </w:r>
    </w:p>
    <w:p w:rsidR="001D6191" w:rsidRPr="00B93518" w:rsidRDefault="001D6191" w:rsidP="001D6191">
      <w:pPr>
        <w:ind w:left="1407"/>
        <w:rPr>
          <w:b/>
          <w:bCs/>
        </w:rPr>
      </w:pPr>
    </w:p>
    <w:p w:rsidR="001D6191" w:rsidRPr="007215F2" w:rsidRDefault="001D6191" w:rsidP="001D6191">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rsidR="00BE57D3">
        <w:rPr>
          <w:rFonts w:eastAsia="MS Mincho"/>
        </w:rPr>
        <w:t>расходные</w:t>
      </w:r>
      <w:r w:rsidR="00BE57D3" w:rsidRPr="007A0E96">
        <w:rPr>
          <w:rFonts w:eastAsia="MS Mincho"/>
        </w:rPr>
        <w:t xml:space="preserve"> материал</w:t>
      </w:r>
      <w:r w:rsidR="00BE57D3">
        <w:rPr>
          <w:rFonts w:eastAsia="MS Mincho"/>
        </w:rPr>
        <w:t>ы</w:t>
      </w:r>
      <w:r w:rsidR="00BE57D3" w:rsidRPr="007A0E96">
        <w:rPr>
          <w:rFonts w:eastAsia="MS Mincho"/>
        </w:rPr>
        <w:t xml:space="preserve"> для оргтехники и вычислительной техники</w:t>
      </w:r>
      <w:r>
        <w:t xml:space="preserve"> </w:t>
      </w:r>
      <w:r w:rsidRPr="00B93518">
        <w:t>(далее – «Товар»)</w:t>
      </w:r>
      <w:r>
        <w:t>.</w:t>
      </w:r>
    </w:p>
    <w:p w:rsidR="00154256" w:rsidRPr="00B93518" w:rsidRDefault="001D6191" w:rsidP="00154256">
      <w:pPr>
        <w:ind w:firstLine="567"/>
        <w:jc w:val="both"/>
      </w:pPr>
      <w:r>
        <w:t xml:space="preserve">1.2. </w:t>
      </w:r>
      <w:r w:rsidRPr="007E6DAA">
        <w:t>Наименование, количество, стоимость</w:t>
      </w:r>
      <w:r>
        <w:t xml:space="preserve"> </w:t>
      </w:r>
      <w:r w:rsidRPr="000F0313">
        <w:t>Товар</w:t>
      </w:r>
      <w:r w:rsidR="00BE57D3">
        <w:t>а</w:t>
      </w:r>
      <w:r w:rsidRPr="000F0313">
        <w:t xml:space="preserve"> </w:t>
      </w:r>
      <w:r>
        <w:t>определяются Сторонами в Спецификаци</w:t>
      </w:r>
      <w:r w:rsidR="00BE57D3">
        <w:t>и</w:t>
      </w:r>
      <w:r w:rsidR="00BE57D3">
        <w:rPr>
          <w:spacing w:val="-1"/>
        </w:rPr>
        <w:t xml:space="preserve"> к настоящему Договору, </w:t>
      </w:r>
      <w:r w:rsidRPr="0083295B">
        <w:rPr>
          <w:spacing w:val="-1"/>
        </w:rPr>
        <w:t>являющ</w:t>
      </w:r>
      <w:r w:rsidR="00BE57D3">
        <w:rPr>
          <w:spacing w:val="-1"/>
        </w:rPr>
        <w:t>ейся</w:t>
      </w:r>
      <w:r>
        <w:rPr>
          <w:spacing w:val="-1"/>
        </w:rPr>
        <w:t xml:space="preserve"> </w:t>
      </w:r>
      <w:r w:rsidRPr="0083295B">
        <w:rPr>
          <w:spacing w:val="-1"/>
        </w:rPr>
        <w:t xml:space="preserve">неотъемлемой частью </w:t>
      </w:r>
      <w:r w:rsidRPr="0083295B">
        <w:t>настоящего Договора.</w:t>
      </w:r>
    </w:p>
    <w:p w:rsidR="001D6191" w:rsidRPr="00A4610F" w:rsidRDefault="001D6191" w:rsidP="001D6191">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1D6191" w:rsidRDefault="001D6191" w:rsidP="001D6191">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154256" w:rsidRPr="00B93518" w:rsidRDefault="00154256" w:rsidP="001D6191">
      <w:pPr>
        <w:widowControl w:val="0"/>
        <w:autoSpaceDE w:val="0"/>
        <w:autoSpaceDN w:val="0"/>
        <w:adjustRightInd w:val="0"/>
        <w:ind w:firstLine="567"/>
        <w:jc w:val="both"/>
      </w:pPr>
      <w:r>
        <w:t>1.5. Срок поставки Товара</w:t>
      </w:r>
      <w:proofErr w:type="gramStart"/>
      <w:r>
        <w:t xml:space="preserve"> ___________ (___________________) </w:t>
      </w:r>
      <w:proofErr w:type="gramEnd"/>
      <w:r>
        <w:t>дней с даты поступления заявки от Заказчика.</w:t>
      </w:r>
    </w:p>
    <w:p w:rsidR="001D6191" w:rsidRPr="00B93518" w:rsidRDefault="001D6191" w:rsidP="001D6191">
      <w:pPr>
        <w:ind w:firstLine="567"/>
        <w:rPr>
          <w:b/>
          <w:bCs/>
        </w:rPr>
      </w:pPr>
    </w:p>
    <w:p w:rsidR="001D6191" w:rsidRDefault="001D6191" w:rsidP="002E252E">
      <w:pPr>
        <w:numPr>
          <w:ilvl w:val="0"/>
          <w:numId w:val="23"/>
        </w:numPr>
        <w:suppressAutoHyphens w:val="0"/>
        <w:ind w:left="0" w:firstLine="567"/>
        <w:jc w:val="center"/>
        <w:rPr>
          <w:b/>
          <w:bCs/>
        </w:rPr>
      </w:pPr>
      <w:r w:rsidRPr="00B93518">
        <w:rPr>
          <w:b/>
          <w:bCs/>
        </w:rPr>
        <w:t>Цена Договора и порядок расчетов</w:t>
      </w:r>
    </w:p>
    <w:p w:rsidR="001D6191" w:rsidRPr="001602F5" w:rsidRDefault="001D6191" w:rsidP="001D6191">
      <w:pPr>
        <w:rPr>
          <w:b/>
          <w:bCs/>
        </w:rPr>
      </w:pPr>
    </w:p>
    <w:p w:rsidR="001D6191" w:rsidRPr="00154256" w:rsidRDefault="00154256" w:rsidP="002E252E">
      <w:pPr>
        <w:pStyle w:val="ConsNormal"/>
        <w:widowControl/>
        <w:numPr>
          <w:ilvl w:val="1"/>
          <w:numId w:val="23"/>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lastRenderedPageBreak/>
        <w:t>Общая с</w:t>
      </w:r>
      <w:r w:rsidR="001D6191" w:rsidRPr="001602F5">
        <w:rPr>
          <w:rFonts w:ascii="Times New Roman" w:hAnsi="Times New Roman"/>
          <w:color w:val="000000"/>
          <w:spacing w:val="-1"/>
          <w:sz w:val="24"/>
          <w:szCs w:val="24"/>
        </w:rPr>
        <w:t xml:space="preserve">тоимость Товара </w:t>
      </w:r>
      <w:r>
        <w:rPr>
          <w:rFonts w:ascii="Times New Roman" w:hAnsi="Times New Roman"/>
          <w:color w:val="000000"/>
          <w:spacing w:val="-1"/>
          <w:sz w:val="24"/>
          <w:szCs w:val="24"/>
        </w:rPr>
        <w:t>в соответствии со Спецификацией</w:t>
      </w:r>
      <w:r w:rsidR="001D6191" w:rsidRPr="001602F5">
        <w:rPr>
          <w:rFonts w:ascii="Times New Roman" w:hAnsi="Times New Roman"/>
          <w:color w:val="000000"/>
          <w:spacing w:val="-1"/>
          <w:sz w:val="24"/>
          <w:szCs w:val="24"/>
        </w:rPr>
        <w:t xml:space="preserve"> составляет</w:t>
      </w:r>
      <w:proofErr w:type="gramStart"/>
      <w:r w:rsidR="001D6191" w:rsidRPr="001602F5">
        <w:rPr>
          <w:rFonts w:ascii="Times New Roman" w:hAnsi="Times New Roman"/>
          <w:color w:val="000000"/>
          <w:spacing w:val="-1"/>
          <w:sz w:val="24"/>
          <w:szCs w:val="24"/>
        </w:rPr>
        <w:t xml:space="preserve"> </w:t>
      </w:r>
      <w:r w:rsidR="001D6191" w:rsidRPr="001602F5">
        <w:rPr>
          <w:rFonts w:ascii="Times New Roman" w:hAnsi="Times New Roman"/>
          <w:sz w:val="24"/>
          <w:szCs w:val="24"/>
        </w:rPr>
        <w:t xml:space="preserve">_____________(____________________) </w:t>
      </w:r>
      <w:proofErr w:type="gramEnd"/>
      <w:r w:rsidR="001D6191" w:rsidRPr="001602F5">
        <w:rPr>
          <w:rFonts w:ascii="Times New Roman" w:hAnsi="Times New Roman"/>
          <w:sz w:val="24"/>
          <w:szCs w:val="24"/>
        </w:rPr>
        <w:t xml:space="preserve">рублей, в том числе </w:t>
      </w:r>
      <w:r w:rsidR="001D6191" w:rsidRPr="001602F5">
        <w:rPr>
          <w:rFonts w:ascii="Times New Roman" w:hAnsi="Times New Roman"/>
          <w:sz w:val="24"/>
          <w:szCs w:val="24"/>
        </w:rPr>
        <w:br/>
        <w:t>НДС –______%_____________ (____________________)  рублей.</w:t>
      </w:r>
    </w:p>
    <w:p w:rsidR="001D6191" w:rsidRPr="00154256" w:rsidRDefault="001D6191" w:rsidP="00154256">
      <w:pPr>
        <w:pStyle w:val="ConsNormal"/>
        <w:ind w:firstLine="0"/>
        <w:jc w:val="both"/>
        <w:rPr>
          <w:rFonts w:ascii="Times New Roman" w:hAnsi="Times New Roman"/>
          <w:sz w:val="24"/>
          <w:szCs w:val="24"/>
        </w:rPr>
      </w:pPr>
      <w:r>
        <w:rPr>
          <w:sz w:val="24"/>
          <w:szCs w:val="24"/>
        </w:rPr>
        <w:t xml:space="preserve">         </w:t>
      </w:r>
      <w:r w:rsidRPr="007E6DAA">
        <w:rPr>
          <w:rFonts w:ascii="Times New Roman" w:hAnsi="Times New Roman"/>
          <w:sz w:val="24"/>
          <w:szCs w:val="24"/>
        </w:rPr>
        <w:t xml:space="preserve">2.3. Оплата </w:t>
      </w:r>
      <w:r>
        <w:rPr>
          <w:rFonts w:ascii="Times New Roman" w:hAnsi="Times New Roman"/>
          <w:sz w:val="24"/>
          <w:szCs w:val="24"/>
        </w:rPr>
        <w:t xml:space="preserve">каждой партии </w:t>
      </w:r>
      <w:r w:rsidRPr="007E6DAA">
        <w:rPr>
          <w:rFonts w:ascii="Times New Roman" w:hAnsi="Times New Roman"/>
          <w:sz w:val="24"/>
          <w:szCs w:val="24"/>
        </w:rPr>
        <w:t>Товара производится Покупателем</w:t>
      </w:r>
      <w:r w:rsidR="00154256">
        <w:rPr>
          <w:rFonts w:ascii="Times New Roman" w:hAnsi="Times New Roman"/>
          <w:sz w:val="24"/>
          <w:szCs w:val="24"/>
        </w:rPr>
        <w:t xml:space="preserve"> </w:t>
      </w:r>
      <w:r w:rsidRPr="00727425">
        <w:rPr>
          <w:rFonts w:ascii="Times New Roman" w:hAnsi="Times New Roman"/>
          <w:i/>
          <w:sz w:val="24"/>
          <w:szCs w:val="24"/>
        </w:rPr>
        <w:t xml:space="preserve">на основании выставленного Поставщиком </w:t>
      </w:r>
      <w:r w:rsidR="000B3618">
        <w:rPr>
          <w:rFonts w:ascii="Times New Roman" w:hAnsi="Times New Roman"/>
          <w:i/>
          <w:sz w:val="24"/>
          <w:szCs w:val="24"/>
        </w:rPr>
        <w:t xml:space="preserve">счета </w:t>
      </w:r>
      <w:r w:rsidRPr="00727425">
        <w:rPr>
          <w:rFonts w:ascii="Times New Roman" w:hAnsi="Times New Roman"/>
          <w:i/>
          <w:sz w:val="24"/>
          <w:szCs w:val="24"/>
        </w:rPr>
        <w:t xml:space="preserve">после подписания Сторонами товарной накладной (ТОРГ-12) на соответствующую партию Товара в течение </w:t>
      </w:r>
      <w:r w:rsidR="00154256">
        <w:rPr>
          <w:rFonts w:ascii="Times New Roman" w:hAnsi="Times New Roman"/>
          <w:i/>
          <w:sz w:val="24"/>
          <w:szCs w:val="24"/>
        </w:rPr>
        <w:t>1</w:t>
      </w:r>
      <w:r w:rsidRPr="00727425">
        <w:rPr>
          <w:rFonts w:ascii="Times New Roman" w:hAnsi="Times New Roman"/>
          <w:i/>
          <w:sz w:val="24"/>
          <w:szCs w:val="24"/>
        </w:rPr>
        <w:t>5 (</w:t>
      </w:r>
      <w:r w:rsidR="00154256">
        <w:rPr>
          <w:rFonts w:ascii="Times New Roman" w:hAnsi="Times New Roman"/>
          <w:i/>
          <w:sz w:val="24"/>
          <w:szCs w:val="24"/>
        </w:rPr>
        <w:t>пятнадцати</w:t>
      </w:r>
      <w:r w:rsidRPr="00727425">
        <w:rPr>
          <w:rFonts w:ascii="Times New Roman" w:hAnsi="Times New Roman"/>
          <w:i/>
          <w:sz w:val="24"/>
          <w:szCs w:val="24"/>
        </w:rPr>
        <w:t xml:space="preserve">) банковских дней </w:t>
      </w:r>
      <w:proofErr w:type="gramStart"/>
      <w:r w:rsidRPr="00727425">
        <w:rPr>
          <w:rFonts w:ascii="Times New Roman" w:hAnsi="Times New Roman"/>
          <w:i/>
          <w:sz w:val="24"/>
          <w:szCs w:val="24"/>
        </w:rPr>
        <w:t>с даты</w:t>
      </w:r>
      <w:proofErr w:type="gramEnd"/>
      <w:r w:rsidRPr="00727425">
        <w:rPr>
          <w:rFonts w:ascii="Times New Roman" w:hAnsi="Times New Roman"/>
          <w:i/>
          <w:sz w:val="24"/>
          <w:szCs w:val="24"/>
        </w:rPr>
        <w:t xml:space="preserve"> </w:t>
      </w:r>
      <w:r>
        <w:rPr>
          <w:rFonts w:ascii="Times New Roman" w:hAnsi="Times New Roman"/>
          <w:i/>
          <w:sz w:val="24"/>
          <w:szCs w:val="24"/>
        </w:rPr>
        <w:t>его получения Покупателем</w:t>
      </w:r>
      <w:r w:rsidRPr="00727425">
        <w:rPr>
          <w:rFonts w:ascii="Times New Roman" w:hAnsi="Times New Roman"/>
          <w:i/>
          <w:sz w:val="24"/>
          <w:szCs w:val="24"/>
        </w:rPr>
        <w:t>.</w:t>
      </w:r>
    </w:p>
    <w:p w:rsidR="001D6191" w:rsidRDefault="001D6191" w:rsidP="001D6191">
      <w:pPr>
        <w:ind w:firstLine="567"/>
        <w:jc w:val="both"/>
      </w:pPr>
      <w:r w:rsidRPr="00B93518">
        <w:t>2.</w:t>
      </w:r>
      <w:r>
        <w:t>4</w:t>
      </w:r>
      <w:r w:rsidRPr="00B93518">
        <w:t>. В цену настоящего Договора вход</w:t>
      </w:r>
      <w:r>
        <w:t>ят транспортные расходы по</w:t>
      </w:r>
      <w:r w:rsidRPr="00B93518">
        <w:t xml:space="preserve"> доставк</w:t>
      </w:r>
      <w:r>
        <w:t>е</w:t>
      </w:r>
      <w:r w:rsidRPr="00B93518">
        <w:t xml:space="preserve"> Товара Покупателю и его разгрузка.</w:t>
      </w:r>
    </w:p>
    <w:p w:rsidR="001D6191" w:rsidRPr="00B93518" w:rsidRDefault="001D6191" w:rsidP="001D6191">
      <w:pPr>
        <w:ind w:firstLine="567"/>
        <w:jc w:val="both"/>
      </w:pPr>
    </w:p>
    <w:p w:rsidR="001D6191" w:rsidRPr="00D56CB7" w:rsidRDefault="001D6191" w:rsidP="002E252E">
      <w:pPr>
        <w:numPr>
          <w:ilvl w:val="0"/>
          <w:numId w:val="23"/>
        </w:numPr>
        <w:suppressAutoHyphens w:val="0"/>
        <w:jc w:val="center"/>
        <w:rPr>
          <w:b/>
          <w:bCs/>
        </w:rPr>
      </w:pPr>
      <w:r w:rsidRPr="00B93518">
        <w:rPr>
          <w:b/>
          <w:bCs/>
        </w:rPr>
        <w:t>Условия поставки Товара</w:t>
      </w:r>
    </w:p>
    <w:p w:rsidR="001D6191" w:rsidRPr="00B93518" w:rsidRDefault="001D6191" w:rsidP="001D6191">
      <w:pPr>
        <w:ind w:firstLine="567"/>
        <w:jc w:val="both"/>
        <w:rPr>
          <w:color w:val="000000"/>
        </w:rPr>
      </w:pPr>
      <w:r>
        <w:t>3</w:t>
      </w:r>
      <w:r w:rsidRPr="00B93518">
        <w:t xml:space="preserve">.1. </w:t>
      </w:r>
      <w:r w:rsidR="002E252E">
        <w:rPr>
          <w:color w:val="000000"/>
        </w:rPr>
        <w:t>Поставка Товара осуществляется партиями на основании заявки Заказчика</w:t>
      </w:r>
      <w:r w:rsidRPr="00B93518">
        <w:rPr>
          <w:color w:val="000000"/>
        </w:rPr>
        <w:t xml:space="preserve">. </w:t>
      </w:r>
    </w:p>
    <w:p w:rsidR="001D6191" w:rsidRDefault="001D6191" w:rsidP="001D6191">
      <w:pPr>
        <w:ind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t xml:space="preserve">автомобильным транспортом </w:t>
      </w:r>
      <w:r w:rsidRPr="00B93518">
        <w:t xml:space="preserve">по адресу: </w:t>
      </w:r>
      <w:r>
        <w:t xml:space="preserve">г. </w:t>
      </w:r>
      <w:r w:rsidR="002E252E">
        <w:t>Новосибирск</w:t>
      </w:r>
      <w:r>
        <w:t xml:space="preserve">, ул. </w:t>
      </w:r>
      <w:r w:rsidR="002E252E">
        <w:t xml:space="preserve">Жуковского, 102, 6 этаж, </w:t>
      </w:r>
      <w:proofErr w:type="spellStart"/>
      <w:r w:rsidR="002E252E">
        <w:t>каб</w:t>
      </w:r>
      <w:proofErr w:type="spellEnd"/>
      <w:r w:rsidR="002E252E">
        <w:t>. 609</w:t>
      </w:r>
      <w:r>
        <w:t>.</w:t>
      </w:r>
      <w:r w:rsidRPr="00B93518">
        <w:t xml:space="preserve"> </w:t>
      </w:r>
    </w:p>
    <w:p w:rsidR="002E252E" w:rsidRPr="002E252E" w:rsidRDefault="001D6191" w:rsidP="002E252E">
      <w:pPr>
        <w:widowControl w:val="0"/>
        <w:numPr>
          <w:ilvl w:val="1"/>
          <w:numId w:val="25"/>
        </w:numPr>
        <w:autoSpaceDE w:val="0"/>
        <w:autoSpaceDN w:val="0"/>
        <w:adjustRightInd w:val="0"/>
        <w:ind w:left="0" w:firstLine="567"/>
        <w:jc w:val="both"/>
        <w:rPr>
          <w:bCs/>
        </w:rPr>
      </w:pPr>
      <w:r w:rsidRPr="00B93518">
        <w:t xml:space="preserve">Приемка Товара осуществляется представителями Продавца и Покупателя с подписанием товарной накладной (ТОРГ-12) в месте </w:t>
      </w:r>
      <w:r>
        <w:t>приемки</w:t>
      </w:r>
      <w:r w:rsidRPr="00B93518">
        <w:t xml:space="preserve"> Товара. </w:t>
      </w:r>
    </w:p>
    <w:p w:rsidR="001D6191" w:rsidRPr="00B93518" w:rsidRDefault="001D6191" w:rsidP="002E252E">
      <w:pPr>
        <w:widowControl w:val="0"/>
        <w:autoSpaceDE w:val="0"/>
        <w:autoSpaceDN w:val="0"/>
        <w:adjustRightInd w:val="0"/>
        <w:ind w:firstLine="567"/>
        <w:jc w:val="both"/>
        <w:rPr>
          <w:bCs/>
        </w:rPr>
      </w:pPr>
      <w:r>
        <w:t>3</w:t>
      </w:r>
      <w:r w:rsidRPr="00B93518">
        <w:t>.</w:t>
      </w:r>
      <w:r>
        <w:t>5</w:t>
      </w:r>
      <w:r w:rsidRPr="00B93518">
        <w:t xml:space="preserve">. </w:t>
      </w:r>
      <w:r w:rsidRPr="00B93518">
        <w:rPr>
          <w:bCs/>
        </w:rPr>
        <w:t xml:space="preserve">При приемке Товара представитель Покупателя осуществляет его проверку по количеству, качеству и ассортименту в соответствии с </w:t>
      </w:r>
      <w:r w:rsidR="002E252E">
        <w:rPr>
          <w:bCs/>
        </w:rPr>
        <w:t xml:space="preserve">заявкой и </w:t>
      </w:r>
      <w:r w:rsidRPr="00B93518">
        <w:rPr>
          <w:bCs/>
        </w:rPr>
        <w:t xml:space="preserve"> Спецификаци</w:t>
      </w:r>
      <w:r>
        <w:rPr>
          <w:bCs/>
        </w:rPr>
        <w:t>ей</w:t>
      </w:r>
      <w:r w:rsidRPr="00B93518">
        <w:rPr>
          <w:bCs/>
        </w:rPr>
        <w:t xml:space="preserve">. </w:t>
      </w:r>
    </w:p>
    <w:p w:rsidR="001D6191" w:rsidRPr="00B93518" w:rsidRDefault="001D6191" w:rsidP="001D6191">
      <w:pPr>
        <w:widowControl w:val="0"/>
        <w:autoSpaceDE w:val="0"/>
        <w:autoSpaceDN w:val="0"/>
        <w:adjustRightInd w:val="0"/>
        <w:ind w:firstLine="567"/>
        <w:jc w:val="both"/>
      </w:pPr>
      <w:r>
        <w:t>3</w:t>
      </w:r>
      <w:r w:rsidRPr="00B93518">
        <w:t>.</w:t>
      </w:r>
      <w:r>
        <w:t>6</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Продавца.</w:t>
      </w:r>
    </w:p>
    <w:p w:rsidR="001D6191" w:rsidRDefault="001D6191" w:rsidP="001D6191">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1D6191" w:rsidRDefault="001D6191" w:rsidP="002E252E">
      <w:pPr>
        <w:pStyle w:val="ConsNormal"/>
        <w:numPr>
          <w:ilvl w:val="0"/>
          <w:numId w:val="25"/>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1D6191" w:rsidRPr="00B93518" w:rsidRDefault="001D6191" w:rsidP="001D6191">
      <w:pPr>
        <w:pStyle w:val="ConsNormal"/>
        <w:ind w:left="720" w:firstLine="0"/>
        <w:rPr>
          <w:rFonts w:ascii="Times New Roman" w:hAnsi="Times New Roman"/>
          <w:b/>
          <w:bCs/>
          <w:sz w:val="24"/>
          <w:szCs w:val="24"/>
        </w:rPr>
      </w:pPr>
    </w:p>
    <w:p w:rsidR="001D6191" w:rsidRPr="00B93518" w:rsidRDefault="001D6191" w:rsidP="001D6191">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1D6191" w:rsidRPr="00B93518" w:rsidRDefault="001D6191" w:rsidP="001D619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.1.1. Осуществлять поставку Товара в количестве и сроки, предусмотренные</w:t>
      </w:r>
      <w:r w:rsidR="002E252E">
        <w:rPr>
          <w:rFonts w:ascii="Times New Roman" w:hAnsi="Times New Roman"/>
          <w:bCs/>
          <w:sz w:val="24"/>
          <w:szCs w:val="24"/>
        </w:rPr>
        <w:t xml:space="preserve"> условиями настоящего Договора, заявкой и Спецификацией</w:t>
      </w:r>
      <w:r w:rsidRPr="00B93518">
        <w:rPr>
          <w:rFonts w:ascii="Times New Roman" w:hAnsi="Times New Roman"/>
          <w:bCs/>
          <w:sz w:val="24"/>
          <w:szCs w:val="24"/>
        </w:rPr>
        <w:t xml:space="preserve">. </w:t>
      </w:r>
    </w:p>
    <w:p w:rsidR="001D6191" w:rsidRDefault="001D6191" w:rsidP="001D6191">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1D6191" w:rsidRPr="00511535" w:rsidRDefault="001D6191" w:rsidP="001D6191">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D6191" w:rsidRPr="00B93518" w:rsidRDefault="001D6191" w:rsidP="001D619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1D6191" w:rsidRPr="00B93518" w:rsidRDefault="001D6191" w:rsidP="001D619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1D6191" w:rsidRPr="00B93518" w:rsidRDefault="001D6191" w:rsidP="001D619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w:t>
      </w:r>
      <w:r w:rsidR="002E252E">
        <w:rPr>
          <w:rFonts w:ascii="Times New Roman" w:hAnsi="Times New Roman"/>
          <w:bCs/>
          <w:sz w:val="24"/>
          <w:szCs w:val="24"/>
        </w:rPr>
        <w:t>тву и качеству в соответствии с заявкой и</w:t>
      </w:r>
      <w:r w:rsidRPr="00B93518">
        <w:rPr>
          <w:rFonts w:ascii="Times New Roman" w:hAnsi="Times New Roman"/>
          <w:bCs/>
          <w:sz w:val="24"/>
          <w:szCs w:val="24"/>
        </w:rPr>
        <w:t xml:space="preserve"> Спецификацией.</w:t>
      </w:r>
    </w:p>
    <w:p w:rsidR="001D6191" w:rsidRPr="00B93518" w:rsidRDefault="001D6191" w:rsidP="001D6191">
      <w:pPr>
        <w:jc w:val="both"/>
      </w:pPr>
    </w:p>
    <w:p w:rsidR="001D6191" w:rsidRPr="00CF0519" w:rsidRDefault="001D6191" w:rsidP="001D6191">
      <w:pPr>
        <w:widowControl w:val="0"/>
        <w:jc w:val="center"/>
        <w:rPr>
          <w:rFonts w:eastAsia="Arial"/>
          <w:b/>
          <w:bCs/>
        </w:rPr>
      </w:pPr>
      <w:r w:rsidRPr="00CF0519">
        <w:rPr>
          <w:rFonts w:eastAsia="Arial"/>
          <w:b/>
          <w:bCs/>
        </w:rPr>
        <w:t>5. Упаковка Товара</w:t>
      </w:r>
    </w:p>
    <w:p w:rsidR="001D6191" w:rsidRPr="00CF0519" w:rsidRDefault="001D6191" w:rsidP="001D6191">
      <w:pPr>
        <w:widowControl w:val="0"/>
        <w:ind w:firstLine="720"/>
        <w:jc w:val="both"/>
        <w:rPr>
          <w:rFonts w:eastAsia="Arial"/>
        </w:rPr>
      </w:pPr>
      <w:r w:rsidRPr="00CF0519">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D6191" w:rsidRPr="00C72942" w:rsidRDefault="001D6191" w:rsidP="001D6191">
      <w:pPr>
        <w:widowControl w:val="0"/>
        <w:ind w:firstLine="720"/>
        <w:jc w:val="center"/>
        <w:rPr>
          <w:rFonts w:eastAsia="Arial"/>
          <w:b/>
        </w:rPr>
      </w:pPr>
    </w:p>
    <w:p w:rsidR="001D6191" w:rsidRPr="00C72942" w:rsidRDefault="001D6191" w:rsidP="001D6191">
      <w:pPr>
        <w:widowControl w:val="0"/>
        <w:ind w:firstLine="720"/>
        <w:jc w:val="center"/>
        <w:rPr>
          <w:rFonts w:eastAsia="Arial"/>
          <w:b/>
        </w:rPr>
      </w:pPr>
      <w:r>
        <w:rPr>
          <w:rFonts w:eastAsia="Arial"/>
          <w:b/>
        </w:rPr>
        <w:t>6</w:t>
      </w:r>
      <w:r w:rsidRPr="00C72942">
        <w:rPr>
          <w:rFonts w:eastAsia="Arial"/>
          <w:b/>
        </w:rPr>
        <w:t>.   Переход права собственности и рисков</w:t>
      </w:r>
    </w:p>
    <w:p w:rsidR="001D6191" w:rsidRPr="00C72942" w:rsidRDefault="001D6191" w:rsidP="001D6191">
      <w:pPr>
        <w:widowControl w:val="0"/>
        <w:ind w:firstLine="708"/>
        <w:jc w:val="both"/>
        <w:rPr>
          <w:rFonts w:eastAsia="Arial"/>
          <w:bCs/>
        </w:rPr>
      </w:pP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(ТОРГ-12).</w:t>
      </w:r>
    </w:p>
    <w:p w:rsidR="001D6191" w:rsidRDefault="001D6191" w:rsidP="001D6191">
      <w:pPr>
        <w:widowControl w:val="0"/>
        <w:autoSpaceDE w:val="0"/>
        <w:autoSpaceDN w:val="0"/>
        <w:adjustRightInd w:val="0"/>
        <w:spacing w:after="40"/>
        <w:jc w:val="both"/>
      </w:pPr>
    </w:p>
    <w:p w:rsidR="001D6191" w:rsidRDefault="001D6191" w:rsidP="001D6191">
      <w:pPr>
        <w:pStyle w:val="ConsNormal"/>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EC2909" w:rsidRPr="00EC2909" w:rsidRDefault="001D6191" w:rsidP="00EC2909">
      <w:pPr>
        <w:pStyle w:val="ConsNormal"/>
        <w:ind w:firstLine="567"/>
        <w:jc w:val="both"/>
        <w:rPr>
          <w:rFonts w:ascii="Times New Roman" w:hAnsi="Times New Roman" w:cs="Times New Roman"/>
          <w:sz w:val="24"/>
          <w:szCs w:val="24"/>
        </w:rPr>
      </w:pPr>
      <w:r w:rsidRPr="00EC2909">
        <w:rPr>
          <w:rFonts w:ascii="Times New Roman" w:hAnsi="Times New Roman" w:cs="Times New Roman"/>
          <w:sz w:val="24"/>
          <w:szCs w:val="24"/>
        </w:rPr>
        <w:t xml:space="preserve">7.1. Комплектность и качество Товара должны соответствовать требованиям </w:t>
      </w:r>
      <w:r w:rsidRPr="00EC2909">
        <w:rPr>
          <w:rFonts w:ascii="Times New Roman" w:hAnsi="Times New Roman" w:cs="Times New Roman"/>
          <w:sz w:val="24"/>
          <w:szCs w:val="24"/>
        </w:rPr>
        <w:lastRenderedPageBreak/>
        <w:t>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EC2909" w:rsidRPr="00EC2909" w:rsidRDefault="00EC2909" w:rsidP="00EC2909">
      <w:pPr>
        <w:pStyle w:val="ConsNormal"/>
        <w:ind w:firstLine="567"/>
        <w:jc w:val="both"/>
        <w:rPr>
          <w:rFonts w:ascii="Times New Roman" w:hAnsi="Times New Roman" w:cs="Times New Roman"/>
          <w:sz w:val="24"/>
          <w:szCs w:val="24"/>
        </w:rPr>
      </w:pPr>
      <w:r w:rsidRPr="00EC2909">
        <w:rPr>
          <w:rFonts w:ascii="Times New Roman" w:hAnsi="Times New Roman" w:cs="Times New Roman"/>
          <w:sz w:val="24"/>
          <w:szCs w:val="24"/>
        </w:rPr>
        <w:t xml:space="preserve">7.2. Срок гарантии сохранения работоспособности Товара должен составлять не менее 12 месяцев </w:t>
      </w:r>
      <w:proofErr w:type="gramStart"/>
      <w:r w:rsidRPr="00EC2909">
        <w:rPr>
          <w:rFonts w:ascii="Times New Roman" w:hAnsi="Times New Roman" w:cs="Times New Roman"/>
          <w:sz w:val="24"/>
          <w:szCs w:val="24"/>
        </w:rPr>
        <w:t xml:space="preserve">с даты </w:t>
      </w:r>
      <w:r w:rsidRPr="00EC2909">
        <w:rPr>
          <w:rFonts w:ascii="Times New Roman" w:hAnsi="Times New Roman" w:cs="Times New Roman"/>
          <w:color w:val="000000"/>
          <w:sz w:val="24"/>
          <w:szCs w:val="24"/>
        </w:rPr>
        <w:t>поставки</w:t>
      </w:r>
      <w:proofErr w:type="gramEnd"/>
      <w:r w:rsidRPr="00EC2909">
        <w:rPr>
          <w:rFonts w:ascii="Times New Roman" w:hAnsi="Times New Roman" w:cs="Times New Roman"/>
          <w:color w:val="000000"/>
          <w:sz w:val="24"/>
          <w:szCs w:val="24"/>
        </w:rPr>
        <w:t xml:space="preserve"> Товара (даты подписания товарной накладной ТОРГ-12)</w:t>
      </w:r>
      <w:r w:rsidRPr="00EC2909">
        <w:rPr>
          <w:rFonts w:ascii="Times New Roman" w:hAnsi="Times New Roman" w:cs="Times New Roman"/>
          <w:sz w:val="24"/>
          <w:szCs w:val="24"/>
        </w:rPr>
        <w:t>. Гарантийные обязательства и поддержка поставляемых картриджей обеспечиваются производителем печатающих устройств в официальных сервисных центрах производителя печатающих устройств, а также Поставщиком.</w:t>
      </w:r>
    </w:p>
    <w:p w:rsidR="00EC2909" w:rsidRPr="00EC2909" w:rsidRDefault="00EC2909" w:rsidP="00EC2909">
      <w:pPr>
        <w:pStyle w:val="ConsNormal"/>
        <w:ind w:firstLine="567"/>
        <w:jc w:val="both"/>
        <w:rPr>
          <w:rFonts w:ascii="Times New Roman" w:hAnsi="Times New Roman" w:cs="Times New Roman"/>
          <w:bCs/>
          <w:sz w:val="24"/>
          <w:szCs w:val="24"/>
        </w:rPr>
      </w:pPr>
      <w:r w:rsidRPr="00EC2909">
        <w:rPr>
          <w:rFonts w:ascii="Times New Roman" w:hAnsi="Times New Roman" w:cs="Times New Roman"/>
          <w:sz w:val="24"/>
          <w:szCs w:val="24"/>
        </w:rPr>
        <w:t xml:space="preserve">7.3. </w:t>
      </w:r>
      <w:r w:rsidRPr="00EC2909">
        <w:rPr>
          <w:rFonts w:ascii="Times New Roman" w:hAnsi="Times New Roman" w:cs="Times New Roman"/>
          <w:bCs/>
          <w:sz w:val="24"/>
          <w:szCs w:val="24"/>
        </w:rPr>
        <w:t>Поставщик обязуется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EC2909" w:rsidRPr="00EC2909" w:rsidRDefault="00EC2909" w:rsidP="00EC2909">
      <w:pPr>
        <w:pStyle w:val="ConsNormal"/>
        <w:ind w:firstLine="567"/>
        <w:jc w:val="both"/>
        <w:rPr>
          <w:rFonts w:ascii="Times New Roman" w:hAnsi="Times New Roman" w:cs="Times New Roman"/>
          <w:snapToGrid w:val="0"/>
          <w:sz w:val="24"/>
          <w:szCs w:val="24"/>
        </w:rPr>
      </w:pPr>
      <w:r w:rsidRPr="00EC2909">
        <w:rPr>
          <w:rFonts w:ascii="Times New Roman" w:hAnsi="Times New Roman" w:cs="Times New Roman"/>
          <w:bCs/>
          <w:sz w:val="24"/>
          <w:szCs w:val="24"/>
        </w:rPr>
        <w:t xml:space="preserve">7.4. </w:t>
      </w:r>
      <w:r w:rsidRPr="00EC2909">
        <w:rPr>
          <w:rFonts w:ascii="Times New Roman" w:hAnsi="Times New Roman" w:cs="Times New Roman"/>
          <w:snapToGrid w:val="0"/>
          <w:sz w:val="24"/>
          <w:szCs w:val="24"/>
        </w:rPr>
        <w:t xml:space="preserve">В случае выхода из строя отдельных частей (узлов) и комплектующих поставленного Товара до истечения гарантийного срока, Поставщик обязан без дополнительной оплаты заменить пришедшие в непригодность картриджи в течение 5 (Пяти) календарных дней </w:t>
      </w:r>
      <w:proofErr w:type="gramStart"/>
      <w:r w:rsidRPr="00EC2909">
        <w:rPr>
          <w:rFonts w:ascii="Times New Roman" w:hAnsi="Times New Roman" w:cs="Times New Roman"/>
          <w:snapToGrid w:val="0"/>
          <w:sz w:val="24"/>
          <w:szCs w:val="24"/>
        </w:rPr>
        <w:t>с даты получения</w:t>
      </w:r>
      <w:proofErr w:type="gramEnd"/>
      <w:r w:rsidRPr="00EC2909">
        <w:rPr>
          <w:rFonts w:ascii="Times New Roman" w:hAnsi="Times New Roman" w:cs="Times New Roman"/>
          <w:snapToGrid w:val="0"/>
          <w:sz w:val="24"/>
          <w:szCs w:val="24"/>
        </w:rPr>
        <w:t xml:space="preserve"> от Заказчика обращения с соответствующим требованием.</w:t>
      </w:r>
    </w:p>
    <w:p w:rsidR="00EC2909" w:rsidRPr="00EC2909" w:rsidRDefault="00EC2909" w:rsidP="00EC2909">
      <w:pPr>
        <w:pStyle w:val="ConsNormal"/>
        <w:ind w:firstLine="567"/>
        <w:jc w:val="both"/>
        <w:rPr>
          <w:rFonts w:ascii="Times New Roman" w:hAnsi="Times New Roman" w:cs="Times New Roman"/>
          <w:snapToGrid w:val="0"/>
          <w:sz w:val="24"/>
          <w:szCs w:val="24"/>
        </w:rPr>
      </w:pPr>
      <w:r w:rsidRPr="00EC2909">
        <w:rPr>
          <w:rFonts w:ascii="Times New Roman" w:hAnsi="Times New Roman" w:cs="Times New Roman"/>
          <w:snapToGrid w:val="0"/>
          <w:sz w:val="24"/>
          <w:szCs w:val="24"/>
        </w:rPr>
        <w:t>7.5. Заказчик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EC2909" w:rsidRPr="00EC2909" w:rsidRDefault="00EC2909" w:rsidP="00EC2909">
      <w:pPr>
        <w:pStyle w:val="ConsNormal"/>
        <w:ind w:firstLine="567"/>
        <w:jc w:val="both"/>
        <w:rPr>
          <w:rFonts w:ascii="Times New Roman" w:hAnsi="Times New Roman" w:cs="Times New Roman"/>
          <w:snapToGrid w:val="0"/>
          <w:sz w:val="24"/>
          <w:szCs w:val="24"/>
        </w:rPr>
      </w:pPr>
      <w:r w:rsidRPr="00EC2909">
        <w:rPr>
          <w:rFonts w:ascii="Times New Roman" w:hAnsi="Times New Roman" w:cs="Times New Roman"/>
          <w:snapToGrid w:val="0"/>
          <w:sz w:val="24"/>
          <w:szCs w:val="24"/>
        </w:rPr>
        <w:t>7.6.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EC2909" w:rsidRPr="00EC2909" w:rsidRDefault="00EC2909" w:rsidP="00EC2909">
      <w:pPr>
        <w:pStyle w:val="ConsNormal"/>
        <w:ind w:firstLine="567"/>
        <w:jc w:val="both"/>
        <w:rPr>
          <w:rFonts w:ascii="Times New Roman" w:hAnsi="Times New Roman" w:cs="Times New Roman"/>
          <w:i/>
          <w:sz w:val="24"/>
          <w:szCs w:val="24"/>
        </w:rPr>
      </w:pPr>
      <w:r w:rsidRPr="00EC2909">
        <w:rPr>
          <w:rFonts w:ascii="Times New Roman" w:hAnsi="Times New Roman" w:cs="Times New Roman"/>
          <w:snapToGrid w:val="0"/>
          <w:sz w:val="24"/>
          <w:szCs w:val="24"/>
        </w:rPr>
        <w:t>7.7. В случае</w:t>
      </w:r>
      <w:proofErr w:type="gramStart"/>
      <w:r w:rsidRPr="00EC2909">
        <w:rPr>
          <w:rFonts w:ascii="Times New Roman" w:hAnsi="Times New Roman" w:cs="Times New Roman"/>
          <w:snapToGrid w:val="0"/>
          <w:sz w:val="24"/>
          <w:szCs w:val="24"/>
        </w:rPr>
        <w:t>,</w:t>
      </w:r>
      <w:proofErr w:type="gramEnd"/>
      <w:r w:rsidRPr="00EC2909">
        <w:rPr>
          <w:rFonts w:ascii="Times New Roman" w:hAnsi="Times New Roman" w:cs="Times New Roman"/>
          <w:snapToGrid w:val="0"/>
          <w:sz w:val="24"/>
          <w:szCs w:val="24"/>
        </w:rPr>
        <w:t xml:space="preserve"> если при приемке Товара устанавливается несоответствующее указанному в документах качество Товара, Заказчик вправе не принимать такой Товар, а Поставщик обязан заменить некачественный Товар качественным в течение 3 (трех) календарных дней.</w:t>
      </w:r>
    </w:p>
    <w:p w:rsidR="001D6191" w:rsidRPr="00A05352" w:rsidRDefault="001D6191" w:rsidP="001D6191">
      <w:pPr>
        <w:widowControl w:val="0"/>
        <w:autoSpaceDE w:val="0"/>
        <w:autoSpaceDN w:val="0"/>
        <w:adjustRightInd w:val="0"/>
        <w:spacing w:after="40"/>
        <w:jc w:val="both"/>
      </w:pPr>
    </w:p>
    <w:p w:rsidR="001D6191" w:rsidRPr="00A05352" w:rsidRDefault="001D6191" w:rsidP="001D6191">
      <w:pPr>
        <w:jc w:val="center"/>
        <w:rPr>
          <w:b/>
          <w:bCs/>
        </w:rPr>
      </w:pPr>
      <w:r>
        <w:rPr>
          <w:b/>
          <w:bCs/>
        </w:rPr>
        <w:t xml:space="preserve">8. </w:t>
      </w:r>
      <w:r w:rsidRPr="00A05352">
        <w:rPr>
          <w:b/>
          <w:bCs/>
        </w:rPr>
        <w:t>Ответственность Сторон</w:t>
      </w:r>
    </w:p>
    <w:p w:rsidR="001D6191" w:rsidRPr="0083295B" w:rsidRDefault="001D6191" w:rsidP="001D6191">
      <w:pPr>
        <w:ind w:firstLine="567"/>
        <w:jc w:val="both"/>
      </w:pPr>
      <w:r>
        <w:t>8</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D6191" w:rsidRPr="0083295B" w:rsidRDefault="001D6191" w:rsidP="001D6191">
      <w:pPr>
        <w:pStyle w:val="affa"/>
        <w:ind w:firstLine="567"/>
        <w:jc w:val="both"/>
        <w:rPr>
          <w:sz w:val="24"/>
          <w:szCs w:val="24"/>
        </w:rPr>
      </w:pPr>
      <w:r>
        <w:rPr>
          <w:sz w:val="24"/>
          <w:szCs w:val="24"/>
        </w:rPr>
        <w:t>8</w:t>
      </w:r>
      <w:r w:rsidRPr="0083295B">
        <w:rPr>
          <w:sz w:val="24"/>
          <w:szCs w:val="24"/>
        </w:rPr>
        <w:t>.2.</w:t>
      </w:r>
      <w:r w:rsidRPr="0083295B">
        <w:rPr>
          <w:b/>
          <w:sz w:val="24"/>
          <w:szCs w:val="24"/>
        </w:rPr>
        <w:t xml:space="preserve">  </w:t>
      </w:r>
      <w:r w:rsidRPr="0083295B">
        <w:rPr>
          <w:sz w:val="24"/>
          <w:szCs w:val="24"/>
        </w:rPr>
        <w:t>В случае несоблюдения сроков п</w:t>
      </w:r>
      <w:r>
        <w:rPr>
          <w:sz w:val="24"/>
          <w:szCs w:val="24"/>
        </w:rPr>
        <w:t>оставки</w:t>
      </w:r>
      <w:r w:rsidRPr="0083295B">
        <w:rPr>
          <w:sz w:val="24"/>
          <w:szCs w:val="24"/>
        </w:rPr>
        <w:t xml:space="preserve"> Товара Покупатель вправе потребовать от П</w:t>
      </w:r>
      <w:r>
        <w:rPr>
          <w:sz w:val="24"/>
          <w:szCs w:val="24"/>
        </w:rPr>
        <w:t>родавца</w:t>
      </w:r>
      <w:r w:rsidRPr="0083295B">
        <w:rPr>
          <w:sz w:val="24"/>
          <w:szCs w:val="24"/>
        </w:rPr>
        <w:t xml:space="preserve"> уплаты </w:t>
      </w:r>
      <w:r>
        <w:rPr>
          <w:sz w:val="24"/>
          <w:szCs w:val="24"/>
        </w:rPr>
        <w:t xml:space="preserve">неустойки в виде </w:t>
      </w:r>
      <w:r w:rsidRPr="0083295B">
        <w:rPr>
          <w:sz w:val="24"/>
          <w:szCs w:val="24"/>
        </w:rPr>
        <w:t xml:space="preserve">пени в размере </w:t>
      </w:r>
      <w:r w:rsidR="002E252E">
        <w:rPr>
          <w:sz w:val="24"/>
          <w:szCs w:val="24"/>
        </w:rPr>
        <w:t>3</w:t>
      </w:r>
      <w:r w:rsidRPr="0083295B">
        <w:rPr>
          <w:sz w:val="24"/>
          <w:szCs w:val="24"/>
        </w:rPr>
        <w:t xml:space="preserve">% от цены несвоевременно </w:t>
      </w:r>
      <w:r>
        <w:rPr>
          <w:sz w:val="24"/>
          <w:szCs w:val="24"/>
        </w:rPr>
        <w:t>поставленного</w:t>
      </w:r>
      <w:r w:rsidRPr="0083295B">
        <w:rPr>
          <w:sz w:val="24"/>
          <w:szCs w:val="24"/>
        </w:rPr>
        <w:t xml:space="preserve"> Товара за каждый день просрочки</w:t>
      </w:r>
      <w:r>
        <w:rPr>
          <w:sz w:val="24"/>
          <w:szCs w:val="24"/>
        </w:rPr>
        <w:t>.</w:t>
      </w:r>
    </w:p>
    <w:p w:rsidR="001D6191" w:rsidRDefault="001D6191" w:rsidP="001D6191">
      <w:pPr>
        <w:widowControl w:val="0"/>
        <w:autoSpaceDE w:val="0"/>
        <w:autoSpaceDN w:val="0"/>
        <w:adjustRightInd w:val="0"/>
        <w:spacing w:after="60"/>
        <w:ind w:firstLine="567"/>
        <w:jc w:val="both"/>
      </w:pPr>
    </w:p>
    <w:p w:rsidR="001D6191" w:rsidRPr="00A05352" w:rsidRDefault="001D6191" w:rsidP="001D6191">
      <w:pPr>
        <w:widowControl w:val="0"/>
        <w:autoSpaceDE w:val="0"/>
        <w:autoSpaceDN w:val="0"/>
        <w:adjustRightInd w:val="0"/>
        <w:spacing w:after="60"/>
        <w:ind w:firstLine="567"/>
        <w:jc w:val="both"/>
      </w:pPr>
    </w:p>
    <w:p w:rsidR="001D6191" w:rsidRPr="00A05352" w:rsidRDefault="001D6191" w:rsidP="001D6191">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1D6191" w:rsidRPr="002361C3" w:rsidRDefault="001D6191" w:rsidP="001D619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D6191" w:rsidRPr="002361C3" w:rsidRDefault="001D6191" w:rsidP="001D619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D6191" w:rsidRPr="002361C3" w:rsidRDefault="001D6191" w:rsidP="001D6191">
      <w:pPr>
        <w:pStyle w:val="ConsNormal"/>
        <w:ind w:firstLine="709"/>
        <w:jc w:val="both"/>
        <w:rPr>
          <w:rFonts w:ascii="Times New Roman" w:hAnsi="Times New Roman"/>
          <w:sz w:val="24"/>
          <w:szCs w:val="24"/>
        </w:rPr>
      </w:pPr>
      <w:r>
        <w:rPr>
          <w:rFonts w:ascii="Times New Roman" w:hAnsi="Times New Roman"/>
          <w:sz w:val="24"/>
          <w:szCs w:val="24"/>
        </w:rPr>
        <w:lastRenderedPageBreak/>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D6191" w:rsidRDefault="001D6191" w:rsidP="001D619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1D6191" w:rsidRPr="000A2A48" w:rsidRDefault="001D6191" w:rsidP="001D6191">
      <w:pPr>
        <w:pStyle w:val="ConsNormal"/>
        <w:ind w:firstLine="709"/>
        <w:jc w:val="both"/>
        <w:rPr>
          <w:rFonts w:ascii="Times New Roman" w:hAnsi="Times New Roman"/>
          <w:sz w:val="24"/>
          <w:szCs w:val="24"/>
        </w:rPr>
      </w:pPr>
    </w:p>
    <w:p w:rsidR="001D6191" w:rsidRPr="00A05352" w:rsidRDefault="001D6191" w:rsidP="001D6191">
      <w:pPr>
        <w:pStyle w:val="aff7"/>
        <w:widowControl w:val="0"/>
        <w:autoSpaceDE w:val="0"/>
        <w:autoSpaceDN w:val="0"/>
        <w:adjustRightInd w:val="0"/>
        <w:ind w:left="0"/>
        <w:jc w:val="center"/>
      </w:pPr>
      <w:r>
        <w:rPr>
          <w:b/>
        </w:rPr>
        <w:t xml:space="preserve">10. </w:t>
      </w:r>
      <w:r w:rsidRPr="00946F8D">
        <w:rPr>
          <w:b/>
        </w:rPr>
        <w:t>Разрешение споров</w:t>
      </w:r>
    </w:p>
    <w:p w:rsidR="001D6191" w:rsidRPr="00A05352" w:rsidRDefault="001D6191" w:rsidP="001D6191">
      <w:pPr>
        <w:widowControl w:val="0"/>
        <w:autoSpaceDE w:val="0"/>
        <w:autoSpaceDN w:val="0"/>
        <w:adjustRightInd w:val="0"/>
        <w:ind w:firstLine="567"/>
        <w:jc w:val="both"/>
      </w:pPr>
      <w:r>
        <w:t>10</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1D6191" w:rsidRPr="00A05352" w:rsidRDefault="001D6191" w:rsidP="001D6191">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p>
    <w:p w:rsidR="001D6191" w:rsidRPr="00555624" w:rsidRDefault="001D6191" w:rsidP="001D6191">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 не урегулированы Сторонами  с   </w:t>
      </w:r>
      <w:r w:rsidRPr="004A4970">
        <w:rPr>
          <w:rFonts w:ascii="Times New Roman" w:hAnsi="Times New Roman"/>
          <w:sz w:val="24"/>
          <w:szCs w:val="24"/>
        </w:rPr>
        <w:br/>
        <w:t xml:space="preserve">помощью   переговоров  и  в  претензионном  порядке, то </w:t>
      </w:r>
      <w:r w:rsidRPr="004A4970">
        <w:rPr>
          <w:rFonts w:ascii="Times New Roman" w:hAnsi="Times New Roman"/>
          <w:sz w:val="24"/>
          <w:szCs w:val="24"/>
        </w:rPr>
        <w:br/>
        <w:t>они передают</w:t>
      </w:r>
      <w:r>
        <w:rPr>
          <w:rFonts w:ascii="Times New Roman" w:hAnsi="Times New Roman"/>
          <w:sz w:val="24"/>
          <w:szCs w:val="24"/>
        </w:rPr>
        <w:t>ся заинтересованной Стороной в Арбитражный суд Новосибирской области.</w:t>
      </w:r>
    </w:p>
    <w:p w:rsidR="001D6191" w:rsidRPr="00A05352" w:rsidRDefault="001D6191" w:rsidP="001D6191">
      <w:pPr>
        <w:widowControl w:val="0"/>
        <w:autoSpaceDE w:val="0"/>
        <w:autoSpaceDN w:val="0"/>
        <w:adjustRightInd w:val="0"/>
        <w:jc w:val="both"/>
      </w:pPr>
    </w:p>
    <w:p w:rsidR="001D6191" w:rsidRPr="00A05352" w:rsidRDefault="001D6191" w:rsidP="001D6191">
      <w:pPr>
        <w:pStyle w:val="ConsNormal"/>
        <w:ind w:firstLine="567"/>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1D6191" w:rsidRPr="00A05352" w:rsidRDefault="001D6191" w:rsidP="001D6191">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1D6191" w:rsidRPr="002361C3" w:rsidRDefault="001D6191" w:rsidP="001D6191">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1D6191" w:rsidRPr="002361C3" w:rsidRDefault="001D6191" w:rsidP="001D6191">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.2. Настоящий Договор </w:t>
      </w:r>
      <w:proofErr w:type="gramStart"/>
      <w:r w:rsidRPr="002361C3">
        <w:rPr>
          <w:rFonts w:ascii="Times New Roman" w:hAnsi="Times New Roman"/>
          <w:sz w:val="24"/>
          <w:szCs w:val="24"/>
        </w:rPr>
        <w:t>может быть досрочно расторгнут</w:t>
      </w:r>
      <w:proofErr w:type="gramEnd"/>
      <w:r w:rsidRPr="002361C3">
        <w:rPr>
          <w:rFonts w:ascii="Times New Roman" w:hAnsi="Times New Roman"/>
          <w:sz w:val="24"/>
          <w:szCs w:val="24"/>
        </w:rPr>
        <w:t xml:space="preserve">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1D6191" w:rsidRDefault="001D6191" w:rsidP="001D6191">
      <w:pPr>
        <w:ind w:firstLine="567"/>
        <w:jc w:val="both"/>
      </w:pPr>
      <w:r w:rsidRPr="002361C3">
        <w:tab/>
      </w:r>
      <w:r>
        <w:t>11</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(двадцать) календарных дней до предполагаемой даты расторжения настоящего Договора.</w:t>
      </w:r>
    </w:p>
    <w:p w:rsidR="001D6191" w:rsidRPr="0083295B" w:rsidRDefault="001D6191" w:rsidP="001D6191">
      <w:pPr>
        <w:ind w:firstLine="567"/>
        <w:jc w:val="both"/>
      </w:pPr>
    </w:p>
    <w:p w:rsidR="001D6191" w:rsidRPr="002361C3" w:rsidRDefault="001D6191" w:rsidP="001D6191">
      <w:pPr>
        <w:tabs>
          <w:tab w:val="left" w:pos="0"/>
        </w:tabs>
        <w:jc w:val="center"/>
        <w:rPr>
          <w:b/>
        </w:rPr>
      </w:pPr>
      <w:r>
        <w:rPr>
          <w:b/>
        </w:rPr>
        <w:t>12</w:t>
      </w:r>
      <w:r w:rsidRPr="002361C3">
        <w:rPr>
          <w:b/>
        </w:rPr>
        <w:t>. Срок действия Договор</w:t>
      </w:r>
      <w:r>
        <w:rPr>
          <w:b/>
        </w:rPr>
        <w:t>а</w:t>
      </w:r>
    </w:p>
    <w:p w:rsidR="001D6191" w:rsidRPr="00E07F1A" w:rsidRDefault="001D6191" w:rsidP="001D6191">
      <w:pPr>
        <w:pStyle w:val="ConsNormal"/>
        <w:ind w:firstLine="709"/>
        <w:jc w:val="both"/>
        <w:rPr>
          <w:rFonts w:ascii="Times New Roman" w:hAnsi="Times New Roman"/>
          <w:i/>
          <w:iCs/>
          <w:sz w:val="24"/>
          <w:szCs w:val="24"/>
          <w:vertAlign w:val="superscript"/>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w:t>
      </w:r>
      <w:r w:rsidR="002E252E">
        <w:rPr>
          <w:rFonts w:ascii="Times New Roman" w:hAnsi="Times New Roman"/>
          <w:sz w:val="24"/>
          <w:szCs w:val="24"/>
        </w:rPr>
        <w:t>до 31 декабря 2014</w:t>
      </w:r>
      <w:r>
        <w:rPr>
          <w:rFonts w:ascii="Times New Roman" w:hAnsi="Times New Roman"/>
          <w:sz w:val="24"/>
          <w:szCs w:val="24"/>
        </w:rPr>
        <w:t>.</w:t>
      </w:r>
    </w:p>
    <w:p w:rsidR="001D6191" w:rsidRDefault="001D6191" w:rsidP="001D6191">
      <w:pPr>
        <w:pStyle w:val="ConsNormal"/>
        <w:ind w:firstLine="0"/>
        <w:rPr>
          <w:rFonts w:ascii="Times New Roman" w:hAnsi="Times New Roman"/>
          <w:b/>
          <w:bCs/>
          <w:sz w:val="24"/>
          <w:szCs w:val="24"/>
        </w:rPr>
      </w:pPr>
    </w:p>
    <w:p w:rsidR="001D6191" w:rsidRDefault="001D6191" w:rsidP="001D6191">
      <w:pPr>
        <w:pStyle w:val="ConsNormal"/>
        <w:ind w:firstLine="567"/>
        <w:jc w:val="center"/>
        <w:rPr>
          <w:rFonts w:ascii="Times New Roman" w:hAnsi="Times New Roman"/>
          <w:b/>
          <w:bCs/>
          <w:sz w:val="24"/>
          <w:szCs w:val="24"/>
        </w:rPr>
      </w:pPr>
      <w:r>
        <w:rPr>
          <w:rFonts w:ascii="Times New Roman" w:hAnsi="Times New Roman"/>
          <w:b/>
          <w:bCs/>
          <w:sz w:val="24"/>
          <w:szCs w:val="24"/>
        </w:rPr>
        <w:t>13</w:t>
      </w:r>
      <w:r w:rsidRPr="00A05352">
        <w:rPr>
          <w:rFonts w:ascii="Times New Roman" w:hAnsi="Times New Roman"/>
          <w:b/>
          <w:bCs/>
          <w:sz w:val="24"/>
          <w:szCs w:val="24"/>
        </w:rPr>
        <w:t>. Прочие условия</w:t>
      </w:r>
    </w:p>
    <w:p w:rsidR="001D6191" w:rsidRDefault="001D6191" w:rsidP="001D619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D6191" w:rsidRPr="002361C3" w:rsidRDefault="001D6191" w:rsidP="001D6191">
      <w:pPr>
        <w:pStyle w:val="ConsNormal"/>
        <w:ind w:firstLine="540"/>
        <w:jc w:val="both"/>
        <w:rPr>
          <w:rFonts w:ascii="Times New Roman" w:hAnsi="Times New Roman"/>
          <w:sz w:val="24"/>
          <w:szCs w:val="24"/>
        </w:rPr>
      </w:pPr>
      <w:r>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1D6191" w:rsidRPr="002361C3" w:rsidRDefault="001D6191" w:rsidP="001D619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1D6191" w:rsidRPr="002361C3" w:rsidRDefault="001D6191" w:rsidP="001D619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1D6191" w:rsidRPr="002361C3" w:rsidRDefault="001D6191" w:rsidP="001D619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1D6191" w:rsidRPr="002361C3" w:rsidRDefault="001D6191" w:rsidP="001D619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1D6191" w:rsidRDefault="001D6191" w:rsidP="001D6191">
      <w:pPr>
        <w:pStyle w:val="ConsNormal"/>
        <w:ind w:firstLine="540"/>
        <w:jc w:val="both"/>
        <w:rPr>
          <w:rFonts w:ascii="Times New Roman" w:hAnsi="Times New Roman"/>
          <w:sz w:val="24"/>
          <w:szCs w:val="24"/>
        </w:rPr>
      </w:pPr>
      <w:r>
        <w:rPr>
          <w:rFonts w:ascii="Times New Roman" w:hAnsi="Times New Roman"/>
          <w:sz w:val="24"/>
          <w:szCs w:val="24"/>
        </w:rPr>
        <w:t>13.6.1.</w:t>
      </w:r>
      <w:r w:rsidRPr="00CF0516">
        <w:rPr>
          <w:rFonts w:ascii="Times New Roman" w:hAnsi="Times New Roman"/>
          <w:sz w:val="24"/>
          <w:szCs w:val="24"/>
        </w:rPr>
        <w:t xml:space="preserve"> </w:t>
      </w:r>
      <w:r>
        <w:rPr>
          <w:rFonts w:ascii="Times New Roman" w:hAnsi="Times New Roman"/>
          <w:sz w:val="24"/>
          <w:szCs w:val="24"/>
        </w:rPr>
        <w:t xml:space="preserve">Спецификация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1D6191" w:rsidRPr="00A05352" w:rsidRDefault="001D6191" w:rsidP="001D6191">
      <w:pPr>
        <w:rPr>
          <w:b/>
          <w:bCs/>
        </w:rPr>
      </w:pPr>
    </w:p>
    <w:p w:rsidR="001D6191" w:rsidRDefault="001D6191" w:rsidP="001D6191">
      <w:pPr>
        <w:pStyle w:val="ConsNormal"/>
        <w:ind w:left="1050" w:firstLine="0"/>
        <w:rPr>
          <w:rFonts w:ascii="Times New Roman" w:hAnsi="Times New Roman"/>
          <w:b/>
          <w:sz w:val="24"/>
          <w:szCs w:val="24"/>
        </w:rPr>
      </w:pP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1D6191" w:rsidRPr="00A05352" w:rsidRDefault="001D6191" w:rsidP="001D6191">
      <w:pPr>
        <w:jc w:val="center"/>
        <w:rPr>
          <w:b/>
          <w:bCs/>
        </w:rPr>
      </w:pPr>
    </w:p>
    <w:p w:rsidR="001D6191" w:rsidRPr="00A05352" w:rsidRDefault="001D6191" w:rsidP="001D6191">
      <w:pPr>
        <w:ind w:left="1800"/>
        <w:jc w:val="center"/>
      </w:pPr>
    </w:p>
    <w:tbl>
      <w:tblPr>
        <w:tblW w:w="0" w:type="auto"/>
        <w:tblInd w:w="-176" w:type="dxa"/>
        <w:tblLook w:val="0000"/>
      </w:tblPr>
      <w:tblGrid>
        <w:gridCol w:w="4933"/>
        <w:gridCol w:w="4990"/>
      </w:tblGrid>
      <w:tr w:rsidR="001D6191" w:rsidRPr="006617A8" w:rsidTr="002E252E">
        <w:trPr>
          <w:trHeight w:val="1510"/>
        </w:trPr>
        <w:tc>
          <w:tcPr>
            <w:tcW w:w="4933" w:type="dxa"/>
          </w:tcPr>
          <w:p w:rsidR="001D6191" w:rsidRPr="00261B15" w:rsidRDefault="001D6191" w:rsidP="002E252E">
            <w:pPr>
              <w:pStyle w:val="afd"/>
              <w:ind w:firstLine="0"/>
              <w:rPr>
                <w:sz w:val="24"/>
                <w:szCs w:val="24"/>
              </w:rPr>
            </w:pPr>
            <w:r w:rsidRPr="006617A8">
              <w:rPr>
                <w:b/>
                <w:sz w:val="22"/>
                <w:szCs w:val="22"/>
              </w:rPr>
              <w:t xml:space="preserve">Покупатель: </w:t>
            </w:r>
            <w:r w:rsidRPr="006617A8">
              <w:rPr>
                <w:sz w:val="22"/>
                <w:szCs w:val="22"/>
              </w:rPr>
              <w:t xml:space="preserve"> </w:t>
            </w:r>
            <w:r w:rsidRPr="00261B15">
              <w:rPr>
                <w:sz w:val="24"/>
                <w:szCs w:val="24"/>
              </w:rPr>
              <w:t>Открытое акционерное общество «Центр по перевозке грузов в контейнерах «</w:t>
            </w:r>
            <w:proofErr w:type="spellStart"/>
            <w:r w:rsidRPr="00261B15">
              <w:rPr>
                <w:sz w:val="24"/>
                <w:szCs w:val="24"/>
              </w:rPr>
              <w:t>ТрансКонтейнер</w:t>
            </w:r>
            <w:proofErr w:type="spellEnd"/>
            <w:r w:rsidRPr="00261B15">
              <w:rPr>
                <w:sz w:val="24"/>
                <w:szCs w:val="24"/>
              </w:rPr>
              <w:t>»</w:t>
            </w:r>
          </w:p>
          <w:p w:rsidR="001D6191" w:rsidRPr="00261B15" w:rsidRDefault="001D6191" w:rsidP="001D6191">
            <w:pPr>
              <w:shd w:val="clear" w:color="auto" w:fill="FFFFFF"/>
              <w:jc w:val="both"/>
              <w:rPr>
                <w:color w:val="000000"/>
                <w:spacing w:val="5"/>
              </w:rPr>
            </w:pPr>
            <w:r>
              <w:rPr>
                <w:color w:val="000000"/>
                <w:spacing w:val="5"/>
              </w:rPr>
              <w:t>Юридический адрес</w:t>
            </w:r>
            <w:r w:rsidRPr="00261B15">
              <w:rPr>
                <w:color w:val="000000"/>
                <w:spacing w:val="5"/>
              </w:rPr>
              <w:t>: Российская Федерация, 125047, г. Москва, Оружейный пер., д.19</w:t>
            </w:r>
          </w:p>
          <w:p w:rsidR="001D6191" w:rsidRPr="00261B15" w:rsidRDefault="001D6191" w:rsidP="001D6191">
            <w:pPr>
              <w:shd w:val="clear" w:color="auto" w:fill="FFFFFF"/>
              <w:jc w:val="both"/>
            </w:pPr>
            <w:r>
              <w:rPr>
                <w:color w:val="000000"/>
                <w:spacing w:val="5"/>
              </w:rPr>
              <w:t>Почтовый</w:t>
            </w:r>
            <w:r w:rsidRPr="00261B15">
              <w:rPr>
                <w:color w:val="000000"/>
                <w:spacing w:val="5"/>
              </w:rPr>
              <w:t xml:space="preserve"> адрес: </w:t>
            </w:r>
            <w:r>
              <w:t>630001</w:t>
            </w:r>
            <w:r w:rsidRPr="00261B15">
              <w:t xml:space="preserve">, г. </w:t>
            </w:r>
            <w:r>
              <w:t>Новосибирск</w:t>
            </w:r>
            <w:r w:rsidRPr="00261B15">
              <w:t xml:space="preserve">, </w:t>
            </w:r>
            <w:r>
              <w:t>ул. Жуковского, д. 102</w:t>
            </w:r>
          </w:p>
          <w:p w:rsidR="001D6191" w:rsidRPr="00261B15" w:rsidRDefault="001D6191" w:rsidP="001D6191">
            <w:pPr>
              <w:jc w:val="both"/>
            </w:pPr>
            <w:r w:rsidRPr="00261B15">
              <w:rPr>
                <w:color w:val="000000"/>
                <w:spacing w:val="5"/>
              </w:rPr>
              <w:t xml:space="preserve">ИНН 7708591995, </w:t>
            </w:r>
            <w:r w:rsidRPr="00A43FC7">
              <w:t>КПП 997650001,</w:t>
            </w:r>
            <w:r w:rsidRPr="00261B15">
              <w:t xml:space="preserve"> </w:t>
            </w:r>
          </w:p>
          <w:p w:rsidR="001D6191" w:rsidRPr="00261B15" w:rsidRDefault="001D6191" w:rsidP="001D6191">
            <w:pPr>
              <w:jc w:val="both"/>
            </w:pPr>
            <w:proofErr w:type="gramStart"/>
            <w:r w:rsidRPr="00261B15">
              <w:t>Р</w:t>
            </w:r>
            <w:proofErr w:type="gramEnd"/>
            <w:r w:rsidRPr="00261B15">
              <w:t xml:space="preserve">/с </w:t>
            </w:r>
            <w:r>
              <w:t>40702810416030000607</w:t>
            </w:r>
            <w:r w:rsidRPr="00261B15">
              <w:t xml:space="preserve"> в </w:t>
            </w:r>
            <w:r>
              <w:t xml:space="preserve">филиале </w:t>
            </w:r>
            <w:r w:rsidRPr="00261B15">
              <w:t xml:space="preserve">ОАО Банк ВТБ </w:t>
            </w:r>
            <w:r>
              <w:t>в г. Красноярске</w:t>
            </w:r>
          </w:p>
          <w:p w:rsidR="001D6191" w:rsidRPr="00261B15" w:rsidRDefault="001D6191" w:rsidP="001D6191">
            <w:pPr>
              <w:jc w:val="both"/>
            </w:pPr>
            <w:r w:rsidRPr="00261B15">
              <w:t xml:space="preserve">БИК </w:t>
            </w:r>
            <w:r>
              <w:t>040407777</w:t>
            </w:r>
          </w:p>
          <w:p w:rsidR="001D6191" w:rsidRPr="00261B15" w:rsidRDefault="001D6191" w:rsidP="001D6191">
            <w:pPr>
              <w:pStyle w:val="afd"/>
              <w:rPr>
                <w:sz w:val="24"/>
                <w:szCs w:val="24"/>
              </w:rPr>
            </w:pPr>
            <w:r w:rsidRPr="00261B15">
              <w:rPr>
                <w:sz w:val="24"/>
                <w:szCs w:val="24"/>
              </w:rPr>
              <w:t xml:space="preserve">К/с </w:t>
            </w:r>
            <w:r>
              <w:rPr>
                <w:sz w:val="24"/>
                <w:szCs w:val="24"/>
              </w:rPr>
              <w:t>30101810200000000777</w:t>
            </w:r>
            <w:r w:rsidRPr="00261B15">
              <w:rPr>
                <w:sz w:val="24"/>
                <w:szCs w:val="24"/>
              </w:rPr>
              <w:t xml:space="preserve"> </w:t>
            </w:r>
          </w:p>
          <w:p w:rsidR="001D6191" w:rsidRPr="00261B15" w:rsidRDefault="001D6191" w:rsidP="001D6191">
            <w:pPr>
              <w:shd w:val="clear" w:color="auto" w:fill="FFFFFF"/>
              <w:jc w:val="both"/>
              <w:rPr>
                <w:color w:val="000000"/>
                <w:spacing w:val="5"/>
              </w:rPr>
            </w:pPr>
            <w:r w:rsidRPr="00261B15">
              <w:rPr>
                <w:color w:val="000000"/>
                <w:spacing w:val="5"/>
              </w:rPr>
              <w:t>тел.</w:t>
            </w:r>
            <w:r>
              <w:rPr>
                <w:color w:val="000000"/>
                <w:spacing w:val="5"/>
              </w:rPr>
              <w:t>/факс:</w:t>
            </w:r>
            <w:r w:rsidRPr="00261B15">
              <w:rPr>
                <w:color w:val="000000"/>
                <w:spacing w:val="5"/>
              </w:rPr>
              <w:t xml:space="preserve"> (</w:t>
            </w:r>
            <w:r>
              <w:rPr>
                <w:color w:val="000000"/>
                <w:spacing w:val="5"/>
              </w:rPr>
              <w:t>383</w:t>
            </w:r>
            <w:r w:rsidRPr="00261B15">
              <w:rPr>
                <w:color w:val="000000"/>
                <w:spacing w:val="5"/>
              </w:rPr>
              <w:t xml:space="preserve">) </w:t>
            </w:r>
            <w:r>
              <w:rPr>
                <w:color w:val="000000"/>
                <w:spacing w:val="5"/>
              </w:rPr>
              <w:t>2222-100</w:t>
            </w:r>
          </w:p>
          <w:p w:rsidR="001D6191" w:rsidRPr="001D6191" w:rsidRDefault="001D6191" w:rsidP="001D6191">
            <w:pPr>
              <w:pStyle w:val="afd"/>
              <w:ind w:right="-144" w:firstLine="5"/>
              <w:rPr>
                <w:sz w:val="22"/>
                <w:szCs w:val="22"/>
              </w:rPr>
            </w:pPr>
          </w:p>
          <w:p w:rsidR="001D6191" w:rsidRDefault="001D6191" w:rsidP="001D6191"/>
          <w:p w:rsidR="001D6191" w:rsidRPr="00A43FC7" w:rsidRDefault="001D6191" w:rsidP="001D6191"/>
          <w:p w:rsidR="001D6191" w:rsidRPr="00A43FC7" w:rsidRDefault="001D6191" w:rsidP="001D6191">
            <w:r w:rsidRPr="001D6191">
              <w:t xml:space="preserve">________    </w:t>
            </w:r>
            <w:r w:rsidR="002E252E">
              <w:t>___________</w:t>
            </w:r>
          </w:p>
          <w:p w:rsidR="001D6191" w:rsidRPr="006617A8" w:rsidRDefault="001D6191" w:rsidP="001D6191">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990" w:type="dxa"/>
          </w:tcPr>
          <w:p w:rsidR="001D6191" w:rsidRPr="006617A8" w:rsidRDefault="002E252E" w:rsidP="001D6191">
            <w:r>
              <w:t>Поставщик:</w:t>
            </w:r>
          </w:p>
          <w:p w:rsidR="001D6191" w:rsidRPr="006617A8" w:rsidRDefault="001D6191" w:rsidP="001D6191"/>
          <w:p w:rsidR="001D6191" w:rsidRDefault="001D6191" w:rsidP="001D6191"/>
          <w:p w:rsidR="002E252E" w:rsidRDefault="002E252E" w:rsidP="001D6191"/>
          <w:p w:rsidR="002E252E" w:rsidRDefault="002E252E" w:rsidP="001D6191"/>
          <w:p w:rsidR="002E252E" w:rsidRDefault="002E252E" w:rsidP="001D6191"/>
          <w:p w:rsidR="002E252E" w:rsidRDefault="002E252E" w:rsidP="001D6191"/>
          <w:p w:rsidR="002E252E" w:rsidRDefault="002E252E" w:rsidP="001D6191"/>
          <w:p w:rsidR="002E252E" w:rsidRDefault="002E252E" w:rsidP="001D6191"/>
          <w:p w:rsidR="002E252E" w:rsidRDefault="002E252E" w:rsidP="001D6191"/>
          <w:p w:rsidR="002E252E" w:rsidRDefault="002E252E" w:rsidP="001D6191"/>
          <w:p w:rsidR="002E252E" w:rsidRDefault="002E252E" w:rsidP="001D6191"/>
          <w:p w:rsidR="002E252E" w:rsidRDefault="002E252E" w:rsidP="001D6191"/>
          <w:p w:rsidR="002E252E" w:rsidRDefault="002E252E" w:rsidP="001D6191"/>
          <w:p w:rsidR="002E252E" w:rsidRDefault="002E252E" w:rsidP="001D6191"/>
          <w:p w:rsidR="002E252E" w:rsidRDefault="002E252E" w:rsidP="001D6191"/>
          <w:p w:rsidR="002E252E" w:rsidRPr="006617A8" w:rsidRDefault="002E252E" w:rsidP="001D6191"/>
          <w:p w:rsidR="001D6191" w:rsidRPr="006617A8" w:rsidRDefault="001D6191" w:rsidP="001D6191">
            <w:r w:rsidRPr="006617A8">
              <w:t>________       ______________</w:t>
            </w:r>
          </w:p>
          <w:p w:rsidR="001D6191" w:rsidRPr="006617A8" w:rsidRDefault="001D6191" w:rsidP="001D6191">
            <w:r w:rsidRPr="006617A8">
              <w:rPr>
                <w:vertAlign w:val="superscript"/>
              </w:rPr>
              <w:t xml:space="preserve">(подпись)                            (Ф.И.О.)                                     </w:t>
            </w:r>
          </w:p>
        </w:tc>
      </w:tr>
    </w:tbl>
    <w:p w:rsidR="001D6191" w:rsidRDefault="001D6191" w:rsidP="000954FB">
      <w:pPr>
        <w:rPr>
          <w:b/>
          <w:i/>
          <w:sz w:val="28"/>
          <w:szCs w:val="28"/>
        </w:rPr>
      </w:pPr>
    </w:p>
    <w:p w:rsidR="002E252E" w:rsidRDefault="002E252E" w:rsidP="000954FB">
      <w:pPr>
        <w:rPr>
          <w:b/>
          <w:i/>
          <w:sz w:val="28"/>
          <w:szCs w:val="28"/>
        </w:rPr>
      </w:pPr>
    </w:p>
    <w:p w:rsidR="002E252E" w:rsidRDefault="002E252E" w:rsidP="000954FB">
      <w:pPr>
        <w:rPr>
          <w:b/>
          <w:i/>
          <w:sz w:val="28"/>
          <w:szCs w:val="28"/>
        </w:rPr>
      </w:pPr>
    </w:p>
    <w:p w:rsidR="002E252E" w:rsidRDefault="002E252E" w:rsidP="000954FB">
      <w:pPr>
        <w:rPr>
          <w:b/>
          <w:i/>
          <w:sz w:val="28"/>
          <w:szCs w:val="28"/>
        </w:rPr>
      </w:pPr>
    </w:p>
    <w:p w:rsidR="002E252E" w:rsidRDefault="002E252E" w:rsidP="000954FB">
      <w:pPr>
        <w:rPr>
          <w:b/>
          <w:i/>
          <w:sz w:val="28"/>
          <w:szCs w:val="28"/>
        </w:rPr>
      </w:pPr>
    </w:p>
    <w:p w:rsidR="000954FB" w:rsidRDefault="000954FB" w:rsidP="007972B2">
      <w:pPr>
        <w:pStyle w:val="afa"/>
        <w:ind w:firstLine="0"/>
        <w:rPr>
          <w:sz w:val="28"/>
          <w:szCs w:val="28"/>
        </w:rPr>
      </w:pPr>
    </w:p>
    <w:sectPr w:rsidR="000954FB"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850" w:rsidRDefault="00110850">
      <w:r>
        <w:separator/>
      </w:r>
    </w:p>
  </w:endnote>
  <w:endnote w:type="continuationSeparator" w:id="0">
    <w:p w:rsidR="00110850" w:rsidRDefault="00110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50" w:rsidRDefault="0011085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10850" w:rsidRDefault="0011085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50" w:rsidRDefault="00110850">
    <w:pPr>
      <w:pStyle w:val="afe"/>
      <w:jc w:val="center"/>
    </w:pPr>
  </w:p>
  <w:p w:rsidR="00110850" w:rsidRDefault="0011085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850" w:rsidRDefault="00110850">
      <w:r>
        <w:separator/>
      </w:r>
    </w:p>
  </w:footnote>
  <w:footnote w:type="continuationSeparator" w:id="0">
    <w:p w:rsidR="00110850" w:rsidRDefault="001108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50" w:rsidRDefault="00110850">
    <w:pPr>
      <w:pStyle w:val="afc"/>
      <w:jc w:val="center"/>
    </w:pPr>
    <w:fldSimple w:instr=" PAGE   \* MERGEFORMAT ">
      <w:r w:rsidR="005621FD">
        <w:rPr>
          <w:noProof/>
        </w:rPr>
        <w:t>28</w:t>
      </w:r>
    </w:fldSimple>
  </w:p>
  <w:p w:rsidR="00110850" w:rsidRDefault="0011085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6FEA00C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37B6C96"/>
    <w:multiLevelType w:val="hybridMultilevel"/>
    <w:tmpl w:val="EB303324"/>
    <w:lvl w:ilvl="0" w:tplc="DE7E192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37"/>
  </w:num>
  <w:num w:numId="10">
    <w:abstractNumId w:val="25"/>
  </w:num>
  <w:num w:numId="11">
    <w:abstractNumId w:val="32"/>
  </w:num>
  <w:num w:numId="12">
    <w:abstractNumId w:val="23"/>
  </w:num>
  <w:num w:numId="13">
    <w:abstractNumId w:val="29"/>
  </w:num>
  <w:num w:numId="14">
    <w:abstractNumId w:val="34"/>
  </w:num>
  <w:num w:numId="15">
    <w:abstractNumId w:val="31"/>
  </w:num>
  <w:num w:numId="16">
    <w:abstractNumId w:val="35"/>
  </w:num>
  <w:num w:numId="17">
    <w:abstractNumId w:val="27"/>
  </w:num>
  <w:num w:numId="18">
    <w:abstractNumId w:val="40"/>
  </w:num>
  <w:num w:numId="19">
    <w:abstractNumId w:val="28"/>
  </w:num>
  <w:num w:numId="20">
    <w:abstractNumId w:val="30"/>
  </w:num>
  <w:num w:numId="21">
    <w:abstractNumId w:val="24"/>
  </w:num>
  <w:num w:numId="22">
    <w:abstractNumId w:val="33"/>
  </w:num>
  <w:num w:numId="23">
    <w:abstractNumId w:val="38"/>
  </w:num>
  <w:num w:numId="24">
    <w:abstractNumId w:val="39"/>
  </w:num>
  <w:num w:numId="25">
    <w:abstractNumId w:val="4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10BE3"/>
    <w:rsid w:val="000118B5"/>
    <w:rsid w:val="00014091"/>
    <w:rsid w:val="00014C0B"/>
    <w:rsid w:val="0001556E"/>
    <w:rsid w:val="0001557C"/>
    <w:rsid w:val="000224FB"/>
    <w:rsid w:val="000236C9"/>
    <w:rsid w:val="000238D7"/>
    <w:rsid w:val="0002418A"/>
    <w:rsid w:val="000306B4"/>
    <w:rsid w:val="00033D48"/>
    <w:rsid w:val="000374AB"/>
    <w:rsid w:val="000454C8"/>
    <w:rsid w:val="000463D0"/>
    <w:rsid w:val="000476E3"/>
    <w:rsid w:val="0005366B"/>
    <w:rsid w:val="000557B3"/>
    <w:rsid w:val="00060CA4"/>
    <w:rsid w:val="000626C8"/>
    <w:rsid w:val="00066769"/>
    <w:rsid w:val="00067DAA"/>
    <w:rsid w:val="00067F7F"/>
    <w:rsid w:val="00071FA3"/>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3618"/>
    <w:rsid w:val="000B5302"/>
    <w:rsid w:val="000B71C8"/>
    <w:rsid w:val="000C059E"/>
    <w:rsid w:val="000C3FB4"/>
    <w:rsid w:val="000C78BB"/>
    <w:rsid w:val="000C7CAF"/>
    <w:rsid w:val="000D3C0C"/>
    <w:rsid w:val="000E0A58"/>
    <w:rsid w:val="000E0F94"/>
    <w:rsid w:val="000E1774"/>
    <w:rsid w:val="000E344F"/>
    <w:rsid w:val="000E5B2C"/>
    <w:rsid w:val="000E5BB8"/>
    <w:rsid w:val="000E78CA"/>
    <w:rsid w:val="000F1048"/>
    <w:rsid w:val="00102C12"/>
    <w:rsid w:val="00107C51"/>
    <w:rsid w:val="00110850"/>
    <w:rsid w:val="001129C5"/>
    <w:rsid w:val="00116BFD"/>
    <w:rsid w:val="001174EB"/>
    <w:rsid w:val="00120404"/>
    <w:rsid w:val="0012105E"/>
    <w:rsid w:val="0012109C"/>
    <w:rsid w:val="00122183"/>
    <w:rsid w:val="001242D3"/>
    <w:rsid w:val="0012610C"/>
    <w:rsid w:val="001346E7"/>
    <w:rsid w:val="00135004"/>
    <w:rsid w:val="00137307"/>
    <w:rsid w:val="00147121"/>
    <w:rsid w:val="00147709"/>
    <w:rsid w:val="00154256"/>
    <w:rsid w:val="00163FF9"/>
    <w:rsid w:val="00164D0C"/>
    <w:rsid w:val="0016528F"/>
    <w:rsid w:val="00167626"/>
    <w:rsid w:val="0016777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5653"/>
    <w:rsid w:val="001C08FD"/>
    <w:rsid w:val="001C5E62"/>
    <w:rsid w:val="001C75ED"/>
    <w:rsid w:val="001D0D58"/>
    <w:rsid w:val="001D1859"/>
    <w:rsid w:val="001D6191"/>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42"/>
    <w:rsid w:val="002259C2"/>
    <w:rsid w:val="0022672E"/>
    <w:rsid w:val="00231822"/>
    <w:rsid w:val="002326E3"/>
    <w:rsid w:val="002376E6"/>
    <w:rsid w:val="002378E3"/>
    <w:rsid w:val="002379A3"/>
    <w:rsid w:val="00237EE7"/>
    <w:rsid w:val="002410DF"/>
    <w:rsid w:val="00243F0F"/>
    <w:rsid w:val="00244FCC"/>
    <w:rsid w:val="00257F85"/>
    <w:rsid w:val="00261326"/>
    <w:rsid w:val="00265B2B"/>
    <w:rsid w:val="00267AAB"/>
    <w:rsid w:val="00267B69"/>
    <w:rsid w:val="0027585A"/>
    <w:rsid w:val="00277A7F"/>
    <w:rsid w:val="0028168C"/>
    <w:rsid w:val="00282B03"/>
    <w:rsid w:val="00287B69"/>
    <w:rsid w:val="002910EA"/>
    <w:rsid w:val="00291899"/>
    <w:rsid w:val="002A1180"/>
    <w:rsid w:val="002A138A"/>
    <w:rsid w:val="002A1D5F"/>
    <w:rsid w:val="002A2796"/>
    <w:rsid w:val="002A4D3C"/>
    <w:rsid w:val="002A7035"/>
    <w:rsid w:val="002A71D9"/>
    <w:rsid w:val="002B09D0"/>
    <w:rsid w:val="002B2676"/>
    <w:rsid w:val="002B2C6B"/>
    <w:rsid w:val="002B52FD"/>
    <w:rsid w:val="002B6325"/>
    <w:rsid w:val="002B6F66"/>
    <w:rsid w:val="002C3531"/>
    <w:rsid w:val="002C3FF9"/>
    <w:rsid w:val="002C56A0"/>
    <w:rsid w:val="002C7848"/>
    <w:rsid w:val="002D5869"/>
    <w:rsid w:val="002D68F6"/>
    <w:rsid w:val="002E18D3"/>
    <w:rsid w:val="002E252E"/>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C44"/>
    <w:rsid w:val="00374333"/>
    <w:rsid w:val="0037732C"/>
    <w:rsid w:val="00377350"/>
    <w:rsid w:val="00380F7F"/>
    <w:rsid w:val="003822F6"/>
    <w:rsid w:val="0038413D"/>
    <w:rsid w:val="00386F7E"/>
    <w:rsid w:val="003870AC"/>
    <w:rsid w:val="00391816"/>
    <w:rsid w:val="00391D03"/>
    <w:rsid w:val="00393CB1"/>
    <w:rsid w:val="003A0695"/>
    <w:rsid w:val="003C30F3"/>
    <w:rsid w:val="003C34D2"/>
    <w:rsid w:val="003D2759"/>
    <w:rsid w:val="003D3596"/>
    <w:rsid w:val="003E2C12"/>
    <w:rsid w:val="003E4866"/>
    <w:rsid w:val="003E4FE0"/>
    <w:rsid w:val="003F04B9"/>
    <w:rsid w:val="003F1613"/>
    <w:rsid w:val="003F31F2"/>
    <w:rsid w:val="003F50AD"/>
    <w:rsid w:val="003F66FC"/>
    <w:rsid w:val="003F6D26"/>
    <w:rsid w:val="00401B82"/>
    <w:rsid w:val="00402A5C"/>
    <w:rsid w:val="00406902"/>
    <w:rsid w:val="00410B56"/>
    <w:rsid w:val="00416025"/>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1FAF"/>
    <w:rsid w:val="004634C8"/>
    <w:rsid w:val="00465A93"/>
    <w:rsid w:val="004675FE"/>
    <w:rsid w:val="0047305A"/>
    <w:rsid w:val="004745C7"/>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4CCB"/>
    <w:rsid w:val="004C7528"/>
    <w:rsid w:val="004D2DF1"/>
    <w:rsid w:val="004D4FA2"/>
    <w:rsid w:val="004D6625"/>
    <w:rsid w:val="004D6F94"/>
    <w:rsid w:val="004E3371"/>
    <w:rsid w:val="004E3757"/>
    <w:rsid w:val="004E7298"/>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4668"/>
    <w:rsid w:val="0054747C"/>
    <w:rsid w:val="005508EC"/>
    <w:rsid w:val="00551655"/>
    <w:rsid w:val="00560EC4"/>
    <w:rsid w:val="005621FD"/>
    <w:rsid w:val="00565202"/>
    <w:rsid w:val="005712DF"/>
    <w:rsid w:val="005716FC"/>
    <w:rsid w:val="00571D62"/>
    <w:rsid w:val="00572C10"/>
    <w:rsid w:val="00573037"/>
    <w:rsid w:val="005834BA"/>
    <w:rsid w:val="00586A4F"/>
    <w:rsid w:val="00593786"/>
    <w:rsid w:val="005A0E19"/>
    <w:rsid w:val="005A0E3B"/>
    <w:rsid w:val="005A2B16"/>
    <w:rsid w:val="005A6CE9"/>
    <w:rsid w:val="005B1753"/>
    <w:rsid w:val="005C231E"/>
    <w:rsid w:val="005D0613"/>
    <w:rsid w:val="005D6190"/>
    <w:rsid w:val="005D64F1"/>
    <w:rsid w:val="005D6803"/>
    <w:rsid w:val="005E0074"/>
    <w:rsid w:val="005E0B21"/>
    <w:rsid w:val="005E182C"/>
    <w:rsid w:val="005E2ECC"/>
    <w:rsid w:val="005E683E"/>
    <w:rsid w:val="005E6CAE"/>
    <w:rsid w:val="005F250C"/>
    <w:rsid w:val="005F2D24"/>
    <w:rsid w:val="005F5726"/>
    <w:rsid w:val="006024C7"/>
    <w:rsid w:val="00602BF7"/>
    <w:rsid w:val="00611421"/>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70FD8"/>
    <w:rsid w:val="00674404"/>
    <w:rsid w:val="00690B2B"/>
    <w:rsid w:val="006A1CB3"/>
    <w:rsid w:val="006A6E08"/>
    <w:rsid w:val="006A6FE2"/>
    <w:rsid w:val="006B3895"/>
    <w:rsid w:val="006B3BD2"/>
    <w:rsid w:val="006B7802"/>
    <w:rsid w:val="006C0A52"/>
    <w:rsid w:val="006C32B9"/>
    <w:rsid w:val="006C3A69"/>
    <w:rsid w:val="006C47AB"/>
    <w:rsid w:val="006C4984"/>
    <w:rsid w:val="006C523E"/>
    <w:rsid w:val="006C7DC1"/>
    <w:rsid w:val="006D150B"/>
    <w:rsid w:val="006D32C5"/>
    <w:rsid w:val="006D3659"/>
    <w:rsid w:val="006D5707"/>
    <w:rsid w:val="006E08A0"/>
    <w:rsid w:val="006E4289"/>
    <w:rsid w:val="006E67B8"/>
    <w:rsid w:val="006E7589"/>
    <w:rsid w:val="006F1466"/>
    <w:rsid w:val="006F3F9D"/>
    <w:rsid w:val="006F4522"/>
    <w:rsid w:val="007046B2"/>
    <w:rsid w:val="00706C8C"/>
    <w:rsid w:val="00717EF9"/>
    <w:rsid w:val="0072064C"/>
    <w:rsid w:val="00722AFD"/>
    <w:rsid w:val="00723E5E"/>
    <w:rsid w:val="00725483"/>
    <w:rsid w:val="0072632D"/>
    <w:rsid w:val="00726801"/>
    <w:rsid w:val="00727B51"/>
    <w:rsid w:val="00727D3C"/>
    <w:rsid w:val="007301F8"/>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6C6F"/>
    <w:rsid w:val="007972B2"/>
    <w:rsid w:val="0079756E"/>
    <w:rsid w:val="007A0078"/>
    <w:rsid w:val="007A07BB"/>
    <w:rsid w:val="007A0E96"/>
    <w:rsid w:val="007A6FD8"/>
    <w:rsid w:val="007A7401"/>
    <w:rsid w:val="007B0596"/>
    <w:rsid w:val="007B111B"/>
    <w:rsid w:val="007B2101"/>
    <w:rsid w:val="007B26E8"/>
    <w:rsid w:val="007B36CE"/>
    <w:rsid w:val="007B4040"/>
    <w:rsid w:val="007B6A03"/>
    <w:rsid w:val="007C1052"/>
    <w:rsid w:val="007C51E1"/>
    <w:rsid w:val="007D00C3"/>
    <w:rsid w:val="007D3B7D"/>
    <w:rsid w:val="007D50EE"/>
    <w:rsid w:val="007D6548"/>
    <w:rsid w:val="007D6BE4"/>
    <w:rsid w:val="007E02D5"/>
    <w:rsid w:val="007E34AB"/>
    <w:rsid w:val="007E48BC"/>
    <w:rsid w:val="007E5B81"/>
    <w:rsid w:val="007F2CD9"/>
    <w:rsid w:val="007F7767"/>
    <w:rsid w:val="008035D3"/>
    <w:rsid w:val="00804946"/>
    <w:rsid w:val="00805082"/>
    <w:rsid w:val="008055C8"/>
    <w:rsid w:val="00806AAF"/>
    <w:rsid w:val="008075B1"/>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662E"/>
    <w:rsid w:val="00871748"/>
    <w:rsid w:val="00874B18"/>
    <w:rsid w:val="0087558F"/>
    <w:rsid w:val="0087611C"/>
    <w:rsid w:val="008825E9"/>
    <w:rsid w:val="00886A70"/>
    <w:rsid w:val="00891A2C"/>
    <w:rsid w:val="00894D72"/>
    <w:rsid w:val="0089720B"/>
    <w:rsid w:val="008A66CB"/>
    <w:rsid w:val="008B23BC"/>
    <w:rsid w:val="008B7A42"/>
    <w:rsid w:val="008C1BC9"/>
    <w:rsid w:val="008C4183"/>
    <w:rsid w:val="008D1FAC"/>
    <w:rsid w:val="008D2C2E"/>
    <w:rsid w:val="008D2E20"/>
    <w:rsid w:val="008D67F8"/>
    <w:rsid w:val="008D7895"/>
    <w:rsid w:val="008E22A1"/>
    <w:rsid w:val="008E5FFE"/>
    <w:rsid w:val="008E60E5"/>
    <w:rsid w:val="008F03D0"/>
    <w:rsid w:val="008F2FFC"/>
    <w:rsid w:val="00902046"/>
    <w:rsid w:val="009068D2"/>
    <w:rsid w:val="00914E3D"/>
    <w:rsid w:val="00920884"/>
    <w:rsid w:val="0092198F"/>
    <w:rsid w:val="0092359B"/>
    <w:rsid w:val="00923862"/>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56275"/>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5014"/>
    <w:rsid w:val="009A7117"/>
    <w:rsid w:val="009A7C6C"/>
    <w:rsid w:val="009B006E"/>
    <w:rsid w:val="009B0A27"/>
    <w:rsid w:val="009B347A"/>
    <w:rsid w:val="009B66AE"/>
    <w:rsid w:val="009C15AA"/>
    <w:rsid w:val="009C1C7A"/>
    <w:rsid w:val="009C211A"/>
    <w:rsid w:val="009C54F8"/>
    <w:rsid w:val="009D3A40"/>
    <w:rsid w:val="009D48D6"/>
    <w:rsid w:val="009D5B97"/>
    <w:rsid w:val="009E2FCD"/>
    <w:rsid w:val="009E64D8"/>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30C5"/>
    <w:rsid w:val="00A543C0"/>
    <w:rsid w:val="00A6044C"/>
    <w:rsid w:val="00A616F9"/>
    <w:rsid w:val="00A621ED"/>
    <w:rsid w:val="00A62751"/>
    <w:rsid w:val="00A6317D"/>
    <w:rsid w:val="00A647EF"/>
    <w:rsid w:val="00A65B59"/>
    <w:rsid w:val="00A6701A"/>
    <w:rsid w:val="00A6781A"/>
    <w:rsid w:val="00A72879"/>
    <w:rsid w:val="00A742B3"/>
    <w:rsid w:val="00A856EA"/>
    <w:rsid w:val="00A86112"/>
    <w:rsid w:val="00A876EA"/>
    <w:rsid w:val="00A90ABE"/>
    <w:rsid w:val="00AA0DBE"/>
    <w:rsid w:val="00AA107E"/>
    <w:rsid w:val="00AA4048"/>
    <w:rsid w:val="00AA4A21"/>
    <w:rsid w:val="00AA6C35"/>
    <w:rsid w:val="00AA7C41"/>
    <w:rsid w:val="00AB0224"/>
    <w:rsid w:val="00AB066A"/>
    <w:rsid w:val="00AB265F"/>
    <w:rsid w:val="00AB30C4"/>
    <w:rsid w:val="00AB67FE"/>
    <w:rsid w:val="00AB727D"/>
    <w:rsid w:val="00AC2828"/>
    <w:rsid w:val="00AD18C4"/>
    <w:rsid w:val="00AD6187"/>
    <w:rsid w:val="00AD6738"/>
    <w:rsid w:val="00AE2756"/>
    <w:rsid w:val="00AE34DD"/>
    <w:rsid w:val="00AE660B"/>
    <w:rsid w:val="00AF1D35"/>
    <w:rsid w:val="00AF23F2"/>
    <w:rsid w:val="00AF37A9"/>
    <w:rsid w:val="00AF6ABE"/>
    <w:rsid w:val="00B02654"/>
    <w:rsid w:val="00B119C4"/>
    <w:rsid w:val="00B129CC"/>
    <w:rsid w:val="00B152B6"/>
    <w:rsid w:val="00B20C51"/>
    <w:rsid w:val="00B22346"/>
    <w:rsid w:val="00B24553"/>
    <w:rsid w:val="00B25998"/>
    <w:rsid w:val="00B307E2"/>
    <w:rsid w:val="00B31747"/>
    <w:rsid w:val="00B346F5"/>
    <w:rsid w:val="00B34C15"/>
    <w:rsid w:val="00B36E7C"/>
    <w:rsid w:val="00B40973"/>
    <w:rsid w:val="00B4382C"/>
    <w:rsid w:val="00B4765F"/>
    <w:rsid w:val="00B5040A"/>
    <w:rsid w:val="00B51C2D"/>
    <w:rsid w:val="00B52CCB"/>
    <w:rsid w:val="00B540DE"/>
    <w:rsid w:val="00B54542"/>
    <w:rsid w:val="00B55C29"/>
    <w:rsid w:val="00B55D85"/>
    <w:rsid w:val="00B55FE0"/>
    <w:rsid w:val="00B63D9F"/>
    <w:rsid w:val="00B654BE"/>
    <w:rsid w:val="00B7520F"/>
    <w:rsid w:val="00B75801"/>
    <w:rsid w:val="00B81880"/>
    <w:rsid w:val="00B924BD"/>
    <w:rsid w:val="00B938CD"/>
    <w:rsid w:val="00B93D37"/>
    <w:rsid w:val="00B97ABF"/>
    <w:rsid w:val="00BB00D0"/>
    <w:rsid w:val="00BB21E3"/>
    <w:rsid w:val="00BB2EF5"/>
    <w:rsid w:val="00BB3C30"/>
    <w:rsid w:val="00BB5B51"/>
    <w:rsid w:val="00BC1922"/>
    <w:rsid w:val="00BD1E59"/>
    <w:rsid w:val="00BD59BC"/>
    <w:rsid w:val="00BD5B44"/>
    <w:rsid w:val="00BE06D9"/>
    <w:rsid w:val="00BE57D3"/>
    <w:rsid w:val="00BF5C0A"/>
    <w:rsid w:val="00BF6892"/>
    <w:rsid w:val="00C021E3"/>
    <w:rsid w:val="00C10D06"/>
    <w:rsid w:val="00C12B93"/>
    <w:rsid w:val="00C13A71"/>
    <w:rsid w:val="00C159C6"/>
    <w:rsid w:val="00C15C57"/>
    <w:rsid w:val="00C16C83"/>
    <w:rsid w:val="00C264D5"/>
    <w:rsid w:val="00C2793E"/>
    <w:rsid w:val="00C318D3"/>
    <w:rsid w:val="00C3191F"/>
    <w:rsid w:val="00C324AA"/>
    <w:rsid w:val="00C35525"/>
    <w:rsid w:val="00C3633B"/>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778DC"/>
    <w:rsid w:val="00C802A0"/>
    <w:rsid w:val="00C80BCB"/>
    <w:rsid w:val="00C82913"/>
    <w:rsid w:val="00C84137"/>
    <w:rsid w:val="00C842A1"/>
    <w:rsid w:val="00C856DE"/>
    <w:rsid w:val="00C872F8"/>
    <w:rsid w:val="00CB0819"/>
    <w:rsid w:val="00CB383D"/>
    <w:rsid w:val="00CB5E99"/>
    <w:rsid w:val="00CB6258"/>
    <w:rsid w:val="00CC34D4"/>
    <w:rsid w:val="00CC353E"/>
    <w:rsid w:val="00CC4D0D"/>
    <w:rsid w:val="00CC51F8"/>
    <w:rsid w:val="00CD0F32"/>
    <w:rsid w:val="00CD19B8"/>
    <w:rsid w:val="00CD4F5B"/>
    <w:rsid w:val="00CD64FD"/>
    <w:rsid w:val="00CE3135"/>
    <w:rsid w:val="00CE5F9F"/>
    <w:rsid w:val="00CE7EB4"/>
    <w:rsid w:val="00CF3DA1"/>
    <w:rsid w:val="00D01C16"/>
    <w:rsid w:val="00D0708C"/>
    <w:rsid w:val="00D11463"/>
    <w:rsid w:val="00D11ED5"/>
    <w:rsid w:val="00D126A9"/>
    <w:rsid w:val="00D13938"/>
    <w:rsid w:val="00D155C3"/>
    <w:rsid w:val="00D17BAC"/>
    <w:rsid w:val="00D21607"/>
    <w:rsid w:val="00D27E44"/>
    <w:rsid w:val="00D32FFA"/>
    <w:rsid w:val="00D42E30"/>
    <w:rsid w:val="00D4516A"/>
    <w:rsid w:val="00D57C3F"/>
    <w:rsid w:val="00D64EB5"/>
    <w:rsid w:val="00D65E96"/>
    <w:rsid w:val="00D6739A"/>
    <w:rsid w:val="00D703B6"/>
    <w:rsid w:val="00D73CBB"/>
    <w:rsid w:val="00D7766E"/>
    <w:rsid w:val="00D86EFD"/>
    <w:rsid w:val="00D871C3"/>
    <w:rsid w:val="00D94307"/>
    <w:rsid w:val="00D953A5"/>
    <w:rsid w:val="00DA1170"/>
    <w:rsid w:val="00DA1416"/>
    <w:rsid w:val="00DB0C10"/>
    <w:rsid w:val="00DB2FF6"/>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45C6"/>
    <w:rsid w:val="00E868EF"/>
    <w:rsid w:val="00E90BB5"/>
    <w:rsid w:val="00E92117"/>
    <w:rsid w:val="00E95525"/>
    <w:rsid w:val="00E95617"/>
    <w:rsid w:val="00EA6DA5"/>
    <w:rsid w:val="00EB10CD"/>
    <w:rsid w:val="00EB1633"/>
    <w:rsid w:val="00EB3FCE"/>
    <w:rsid w:val="00EC2909"/>
    <w:rsid w:val="00EC35CE"/>
    <w:rsid w:val="00EC3DAA"/>
    <w:rsid w:val="00EC4BDA"/>
    <w:rsid w:val="00ED7B3B"/>
    <w:rsid w:val="00EE3988"/>
    <w:rsid w:val="00EE6F4F"/>
    <w:rsid w:val="00EE7930"/>
    <w:rsid w:val="00EF2E59"/>
    <w:rsid w:val="00EF475A"/>
    <w:rsid w:val="00EF779C"/>
    <w:rsid w:val="00F00494"/>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45599"/>
    <w:rsid w:val="00F52EDC"/>
    <w:rsid w:val="00F53BD9"/>
    <w:rsid w:val="00F625A5"/>
    <w:rsid w:val="00F63AE8"/>
    <w:rsid w:val="00F65B50"/>
    <w:rsid w:val="00F65CDB"/>
    <w:rsid w:val="00F65DC8"/>
    <w:rsid w:val="00F73EC8"/>
    <w:rsid w:val="00F75159"/>
    <w:rsid w:val="00F75B6F"/>
    <w:rsid w:val="00F76448"/>
    <w:rsid w:val="00F77D26"/>
    <w:rsid w:val="00F804A4"/>
    <w:rsid w:val="00F86FAA"/>
    <w:rsid w:val="00F87826"/>
    <w:rsid w:val="00F97E18"/>
    <w:rsid w:val="00FA0AA4"/>
    <w:rsid w:val="00FA3C13"/>
    <w:rsid w:val="00FA40D7"/>
    <w:rsid w:val="00FA44EB"/>
    <w:rsid w:val="00FA6A0D"/>
    <w:rsid w:val="00FA6E88"/>
    <w:rsid w:val="00FA7264"/>
    <w:rsid w:val="00FA746D"/>
    <w:rsid w:val="00FB05D2"/>
    <w:rsid w:val="00FB06DC"/>
    <w:rsid w:val="00FB0E90"/>
    <w:rsid w:val="00FB1D5C"/>
    <w:rsid w:val="00FB34CC"/>
    <w:rsid w:val="00FB3EF7"/>
    <w:rsid w:val="00FC63B6"/>
    <w:rsid w:val="00FD0C2B"/>
    <w:rsid w:val="00FD3B12"/>
    <w:rsid w:val="00FD49D2"/>
    <w:rsid w:val="00FE526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c"/>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D2DF1"/>
    <w:pPr>
      <w:numPr>
        <w:ilvl w:val="2"/>
        <w:numId w:val="12"/>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ConsNonformat">
    <w:name w:val="ConsNonformat"/>
    <w:uiPriority w:val="99"/>
    <w:rsid w:val="004D2DF1"/>
    <w:pPr>
      <w:widowControl w:val="0"/>
      <w:autoSpaceDE w:val="0"/>
      <w:autoSpaceDN w:val="0"/>
      <w:adjustRightInd w:val="0"/>
    </w:pPr>
    <w:rPr>
      <w:rFonts w:ascii="Courier New" w:hAnsi="Courier New" w:cs="Courier New"/>
    </w:rPr>
  </w:style>
  <w:style w:type="character" w:customStyle="1" w:styleId="1c">
    <w:name w:val="Текст сноски Знак1"/>
    <w:basedOn w:val="a1"/>
    <w:link w:val="aff"/>
    <w:rsid w:val="00E868EF"/>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c"/>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D2DF1"/>
    <w:pPr>
      <w:numPr>
        <w:ilvl w:val="2"/>
        <w:numId w:val="12"/>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ConsNonformat">
    <w:name w:val="ConsNonformat"/>
    <w:uiPriority w:val="99"/>
    <w:rsid w:val="004D2DF1"/>
    <w:pPr>
      <w:widowControl w:val="0"/>
      <w:autoSpaceDE w:val="0"/>
      <w:autoSpaceDN w:val="0"/>
      <w:adjustRightInd w:val="0"/>
    </w:pPr>
    <w:rPr>
      <w:rFonts w:ascii="Courier New" w:hAnsi="Courier New" w:cs="Courier New"/>
    </w:rPr>
  </w:style>
  <w:style w:type="character" w:customStyle="1" w:styleId="1c">
    <w:name w:val="Текст сноски Знак1"/>
    <w:basedOn w:val="a1"/>
    <w:link w:val="aff"/>
    <w:rsid w:val="00E868EF"/>
    <w:rPr>
      <w:lang w:eastAsia="ar-SA"/>
    </w:rPr>
  </w:style>
</w:styles>
</file>

<file path=word/webSettings.xml><?xml version="1.0" encoding="utf-8"?>
<w:webSettings xmlns:r="http://schemas.openxmlformats.org/officeDocument/2006/relationships" xmlns:w="http://schemas.openxmlformats.org/wordprocessingml/2006/main">
  <w:divs>
    <w:div w:id="38502776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64416188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otc-tender.ru" TargetMode="External"/><Relationship Id="rId7" Type="http://schemas.openxmlformats.org/officeDocument/2006/relationships/styles" Target="styles.xml"/><Relationship Id="rId12" Type="http://schemas.openxmlformats.org/officeDocument/2006/relationships/hyperlink" Target="mailto:SalnaskAE@trcont.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otc.ru/tender%2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20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768C13-8AB1-4482-9D56-CA578B14087F}">
  <ds:schemaRefs>
    <ds:schemaRef ds:uri="http://schemas.openxmlformats.org/officeDocument/2006/bibliography"/>
  </ds:schemaRefs>
</ds:datastoreItem>
</file>

<file path=customXml/itemProps5.xml><?xml version="1.0" encoding="utf-8"?>
<ds:datastoreItem xmlns:ds="http://schemas.openxmlformats.org/officeDocument/2006/customXml" ds:itemID="{184F0BF3-A30D-4525-B516-68BA65A6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43</Pages>
  <Words>13597</Words>
  <Characters>77504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НКП ЗСиб</Company>
  <LinksUpToDate>false</LinksUpToDate>
  <CharactersWithSpaces>90920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12</cp:revision>
  <cp:lastPrinted>2013-09-26T13:24:00Z</cp:lastPrinted>
  <dcterms:created xsi:type="dcterms:W3CDTF">2014-04-30T07:50:00Z</dcterms:created>
  <dcterms:modified xsi:type="dcterms:W3CDTF">2014-05-15T06:55:00Z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