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49" w:rsidRPr="00D50B02" w:rsidRDefault="00B65249" w:rsidP="00B65249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ПРОТОКОЛ</w:t>
      </w:r>
      <w:r>
        <w:rPr>
          <w:b/>
          <w:bCs/>
          <w:szCs w:val="28"/>
        </w:rPr>
        <w:t xml:space="preserve"> № 7</w:t>
      </w:r>
      <w:r w:rsidRPr="00AF66A3">
        <w:rPr>
          <w:b/>
          <w:szCs w:val="28"/>
        </w:rPr>
        <w:t>/</w:t>
      </w:r>
      <w:r>
        <w:rPr>
          <w:b/>
          <w:szCs w:val="28"/>
        </w:rPr>
        <w:t>КК</w:t>
      </w:r>
    </w:p>
    <w:p w:rsidR="00B65249" w:rsidRPr="00D50B02" w:rsidRDefault="00B65249" w:rsidP="00B65249">
      <w:pP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заседания Конкурсной комиссии</w:t>
      </w:r>
    </w:p>
    <w:p w:rsidR="00B65249" w:rsidRPr="00D50B02" w:rsidRDefault="00B65249" w:rsidP="00B6524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>филиала открытого акционерного общества</w:t>
      </w:r>
    </w:p>
    <w:p w:rsidR="00B65249" w:rsidRDefault="00B65249" w:rsidP="00B6524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D50B02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B65249" w:rsidRPr="00D50B02" w:rsidRDefault="00B65249" w:rsidP="00B6524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на Дальневосточной</w:t>
      </w:r>
      <w:r w:rsidRPr="00D50B02">
        <w:rPr>
          <w:b/>
          <w:bCs/>
          <w:szCs w:val="28"/>
        </w:rPr>
        <w:t xml:space="preserve"> железной дороге,</w:t>
      </w:r>
    </w:p>
    <w:p w:rsidR="00B65249" w:rsidRPr="00D50B02" w:rsidRDefault="00B65249" w:rsidP="00B65249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состоявшегося 16 июня 2014</w:t>
      </w:r>
      <w:r w:rsidRPr="00D50B02">
        <w:rPr>
          <w:b/>
          <w:bCs/>
          <w:szCs w:val="28"/>
        </w:rPr>
        <w:t xml:space="preserve"> года </w:t>
      </w:r>
    </w:p>
    <w:p w:rsidR="00B65249" w:rsidRPr="00D50B02" w:rsidRDefault="00B65249" w:rsidP="00B65249">
      <w:pPr>
        <w:ind w:firstLine="0"/>
        <w:rPr>
          <w:szCs w:val="28"/>
        </w:rPr>
      </w:pPr>
    </w:p>
    <w:p w:rsidR="00B65249" w:rsidRPr="006C317B" w:rsidRDefault="00B65249" w:rsidP="00B65249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D50B02">
        <w:rPr>
          <w:szCs w:val="28"/>
        </w:rPr>
        <w:t>В заседании  Конкурсной комиссии филиала открытого акционерного общества «Центр по перевозке грузов в контейнерах «Тр</w:t>
      </w:r>
      <w:r>
        <w:rPr>
          <w:szCs w:val="28"/>
        </w:rPr>
        <w:t>ансКонтейнер» на Дальневосточной железной дороге, (далее – КК</w:t>
      </w:r>
      <w:r w:rsidRPr="00D50B02">
        <w:rPr>
          <w:szCs w:val="28"/>
        </w:rPr>
        <w:t>) приняли участие:</w:t>
      </w: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B65249" w:rsidRPr="00D50B02" w:rsidTr="00D234C7">
        <w:trPr>
          <w:trHeight w:val="503"/>
          <w:jc w:val="center"/>
        </w:trPr>
        <w:tc>
          <w:tcPr>
            <w:tcW w:w="2977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  <w:tc>
          <w:tcPr>
            <w:tcW w:w="3036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</w:tr>
      <w:tr w:rsidR="00B65249" w:rsidRPr="00D50B02" w:rsidTr="00D234C7">
        <w:trPr>
          <w:trHeight w:val="583"/>
          <w:jc w:val="center"/>
        </w:trPr>
        <w:tc>
          <w:tcPr>
            <w:tcW w:w="2977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B65249" w:rsidRPr="00D50B02" w:rsidRDefault="00B65249" w:rsidP="00D234C7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</w:tr>
      <w:tr w:rsidR="00B65249" w:rsidRPr="00D50B02" w:rsidTr="00D234C7">
        <w:trPr>
          <w:trHeight w:val="351"/>
          <w:jc w:val="center"/>
        </w:trPr>
        <w:tc>
          <w:tcPr>
            <w:tcW w:w="2977" w:type="dxa"/>
          </w:tcPr>
          <w:p w:rsidR="00B65249" w:rsidRPr="00D50B02" w:rsidRDefault="00B65249" w:rsidP="00D234C7">
            <w:pPr>
              <w:ind w:firstLine="9"/>
              <w:rPr>
                <w:szCs w:val="28"/>
              </w:rPr>
            </w:pPr>
          </w:p>
        </w:tc>
        <w:tc>
          <w:tcPr>
            <w:tcW w:w="3574" w:type="dxa"/>
          </w:tcPr>
          <w:p w:rsidR="00B65249" w:rsidRPr="00D50B02" w:rsidRDefault="00B65249" w:rsidP="00D234C7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B65249" w:rsidRPr="00D50B02" w:rsidTr="00D234C7">
        <w:trPr>
          <w:trHeight w:val="286"/>
          <w:jc w:val="center"/>
        </w:trPr>
        <w:tc>
          <w:tcPr>
            <w:tcW w:w="2977" w:type="dxa"/>
          </w:tcPr>
          <w:p w:rsidR="00B65249" w:rsidRPr="00D50B02" w:rsidRDefault="00B65249" w:rsidP="00D234C7">
            <w:pPr>
              <w:ind w:firstLine="9"/>
              <w:rPr>
                <w:szCs w:val="28"/>
              </w:rPr>
            </w:pPr>
          </w:p>
        </w:tc>
        <w:tc>
          <w:tcPr>
            <w:tcW w:w="3574" w:type="dxa"/>
          </w:tcPr>
          <w:p w:rsidR="00B65249" w:rsidRPr="00D50B02" w:rsidRDefault="00B65249" w:rsidP="00D234C7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</w:tc>
      </w:tr>
      <w:tr w:rsidR="00B65249" w:rsidRPr="00D50B02" w:rsidTr="00D234C7">
        <w:trPr>
          <w:trHeight w:val="956"/>
          <w:jc w:val="center"/>
        </w:trPr>
        <w:tc>
          <w:tcPr>
            <w:tcW w:w="2977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  <w:tc>
          <w:tcPr>
            <w:tcW w:w="3574" w:type="dxa"/>
          </w:tcPr>
          <w:p w:rsidR="00B65249" w:rsidRPr="00D50B02" w:rsidRDefault="00B65249" w:rsidP="00D234C7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B65249" w:rsidRDefault="00B65249" w:rsidP="00D234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  <w:p w:rsidR="00B65249" w:rsidRDefault="00B65249" w:rsidP="00D234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Член комиссии</w:t>
            </w:r>
          </w:p>
          <w:p w:rsidR="00B65249" w:rsidRPr="00D50B02" w:rsidRDefault="00B65249" w:rsidP="00D234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50B02">
              <w:rPr>
                <w:szCs w:val="28"/>
              </w:rPr>
              <w:t>екретарь комиссии</w:t>
            </w:r>
          </w:p>
          <w:p w:rsidR="00B65249" w:rsidRPr="00D50B02" w:rsidRDefault="00B65249" w:rsidP="00D234C7">
            <w:pPr>
              <w:rPr>
                <w:szCs w:val="28"/>
              </w:rPr>
            </w:pPr>
          </w:p>
        </w:tc>
      </w:tr>
    </w:tbl>
    <w:p w:rsidR="00B65249" w:rsidRPr="00D50B02" w:rsidRDefault="00B65249" w:rsidP="00B6524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КК – 7</w:t>
      </w:r>
      <w:r w:rsidRPr="00D50B0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D50B02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6</w:t>
      </w:r>
      <w:r w:rsidRPr="00D50B02">
        <w:rPr>
          <w:sz w:val="28"/>
          <w:szCs w:val="28"/>
        </w:rPr>
        <w:t>. Кворум имеется.</w:t>
      </w:r>
    </w:p>
    <w:p w:rsidR="00B65249" w:rsidRPr="00D50B02" w:rsidRDefault="00B65249" w:rsidP="00B65249">
      <w:pPr>
        <w:pStyle w:val="a3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D50B02">
        <w:rPr>
          <w:sz w:val="28"/>
          <w:szCs w:val="28"/>
        </w:rPr>
        <w:t xml:space="preserve">           </w:t>
      </w:r>
    </w:p>
    <w:p w:rsidR="00B65249" w:rsidRPr="006C317B" w:rsidRDefault="00B65249" w:rsidP="00B65249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D50B02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B65249" w:rsidRPr="001F743C" w:rsidRDefault="00B65249" w:rsidP="00B65249">
      <w:pPr>
        <w:pStyle w:val="1"/>
        <w:suppressAutoHyphens/>
        <w:rPr>
          <w:sz w:val="28"/>
          <w:szCs w:val="28"/>
        </w:rPr>
      </w:pPr>
      <w:smartTag w:uri="urn:schemas-microsoft-com:office:smarttags" w:element="place">
        <w:r w:rsidRPr="00C4304E">
          <w:rPr>
            <w:sz w:val="28"/>
            <w:szCs w:val="28"/>
            <w:lang w:val="en-US"/>
          </w:rPr>
          <w:t>I</w:t>
        </w:r>
        <w:r w:rsidRPr="00C4304E">
          <w:rPr>
            <w:sz w:val="28"/>
            <w:szCs w:val="28"/>
          </w:rPr>
          <w:t>.</w:t>
        </w:r>
      </w:smartTag>
      <w:r w:rsidRPr="00D50B02">
        <w:rPr>
          <w:sz w:val="28"/>
          <w:szCs w:val="28"/>
        </w:rPr>
        <w:t xml:space="preserve"> </w:t>
      </w:r>
      <w:r w:rsidRPr="00DB0CA6">
        <w:rPr>
          <w:sz w:val="28"/>
          <w:szCs w:val="28"/>
        </w:rPr>
        <w:t xml:space="preserve">Подведение </w:t>
      </w:r>
      <w:r w:rsidRPr="00A629C9">
        <w:rPr>
          <w:sz w:val="28"/>
          <w:szCs w:val="28"/>
        </w:rPr>
        <w:t xml:space="preserve">итогов </w:t>
      </w:r>
      <w:r>
        <w:rPr>
          <w:sz w:val="28"/>
          <w:szCs w:val="28"/>
        </w:rPr>
        <w:t>открытого конкурса</w:t>
      </w:r>
      <w:r w:rsidRPr="00A629C9">
        <w:rPr>
          <w:sz w:val="28"/>
          <w:szCs w:val="28"/>
        </w:rPr>
        <w:t xml:space="preserve"> №</w:t>
      </w:r>
      <w:r w:rsidRPr="00A629C9">
        <w:rPr>
          <w:b/>
          <w:sz w:val="28"/>
          <w:szCs w:val="28"/>
        </w:rPr>
        <w:t xml:space="preserve"> </w:t>
      </w:r>
      <w:r w:rsidRPr="00A629C9">
        <w:rPr>
          <w:sz w:val="28"/>
          <w:szCs w:val="28"/>
        </w:rPr>
        <w:t xml:space="preserve">ОК/0010/НКПДВЖД/0014 на право заключения договора </w:t>
      </w:r>
      <w:r>
        <w:rPr>
          <w:sz w:val="28"/>
          <w:szCs w:val="28"/>
        </w:rPr>
        <w:t>суб</w:t>
      </w:r>
      <w:r w:rsidRPr="00A629C9">
        <w:rPr>
          <w:sz w:val="28"/>
          <w:szCs w:val="28"/>
        </w:rPr>
        <w:t>аренды нежилых (офисных) помещений в Приморском крае, г. Находка, п. Врангель (далее – Помещение) для размещения работников агентства в порту Восточный филиала ОАО «ТрансКонтейнер» на Дальневосточной железной дороге.</w:t>
      </w:r>
    </w:p>
    <w:p w:rsidR="00B65249" w:rsidRPr="001F743C" w:rsidRDefault="00B65249" w:rsidP="00B65249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D50B02">
        <w:rPr>
          <w:b/>
          <w:sz w:val="28"/>
          <w:szCs w:val="28"/>
          <w:u w:val="single"/>
        </w:rPr>
        <w:t xml:space="preserve">По  пункту </w:t>
      </w:r>
      <w:r w:rsidRPr="00D50B02">
        <w:rPr>
          <w:b/>
          <w:sz w:val="28"/>
          <w:szCs w:val="28"/>
          <w:u w:val="single"/>
          <w:lang w:val="en-US"/>
        </w:rPr>
        <w:t>I</w:t>
      </w:r>
      <w:r w:rsidRPr="00D50B02">
        <w:rPr>
          <w:b/>
          <w:sz w:val="28"/>
          <w:szCs w:val="28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B65249" w:rsidRPr="00D50B02" w:rsidTr="00D234C7">
        <w:tc>
          <w:tcPr>
            <w:tcW w:w="4926" w:type="dxa"/>
            <w:vAlign w:val="center"/>
          </w:tcPr>
          <w:p w:rsidR="00B65249" w:rsidRPr="00D50B02" w:rsidRDefault="00B65249" w:rsidP="00D234C7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</w:tcPr>
          <w:p w:rsidR="00B65249" w:rsidRPr="00D50B02" w:rsidRDefault="00B65249" w:rsidP="00D234C7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16.06</w:t>
            </w:r>
            <w:r w:rsidRPr="00D50B02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4г. 14</w:t>
            </w:r>
            <w:r w:rsidRPr="00D50B02">
              <w:rPr>
                <w:color w:val="000000"/>
                <w:szCs w:val="28"/>
              </w:rPr>
              <w:t>:00</w:t>
            </w:r>
          </w:p>
        </w:tc>
      </w:tr>
      <w:tr w:rsidR="00B65249" w:rsidRPr="00D50B02" w:rsidTr="00D234C7">
        <w:tc>
          <w:tcPr>
            <w:tcW w:w="4926" w:type="dxa"/>
          </w:tcPr>
          <w:p w:rsidR="00B65249" w:rsidRPr="00D50B02" w:rsidRDefault="00B65249" w:rsidP="00D234C7">
            <w:pPr>
              <w:ind w:firstLine="0"/>
              <w:rPr>
                <w:color w:val="000000"/>
                <w:szCs w:val="28"/>
              </w:rPr>
            </w:pPr>
            <w:r w:rsidRPr="00D50B02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</w:tcPr>
          <w:p w:rsidR="00B65249" w:rsidRPr="00D50B02" w:rsidRDefault="00B65249" w:rsidP="00D234C7">
            <w:pPr>
              <w:ind w:firstLine="0"/>
              <w:rPr>
                <w:color w:val="000000"/>
                <w:szCs w:val="28"/>
              </w:rPr>
            </w:pPr>
            <w:r w:rsidRPr="00FB17BB">
              <w:rPr>
                <w:szCs w:val="28"/>
              </w:rPr>
              <w:t xml:space="preserve">680000, г. Хабаровск, ул. Дзержинского, д. 65, 3-й этаж к. </w:t>
            </w:r>
            <w:r>
              <w:rPr>
                <w:szCs w:val="28"/>
              </w:rPr>
              <w:t>7</w:t>
            </w:r>
          </w:p>
        </w:tc>
      </w:tr>
      <w:tr w:rsidR="00B65249" w:rsidRPr="00D50B02" w:rsidTr="00D234C7">
        <w:tc>
          <w:tcPr>
            <w:tcW w:w="4926" w:type="dxa"/>
          </w:tcPr>
          <w:p w:rsidR="00B65249" w:rsidRPr="00826D70" w:rsidRDefault="00B65249" w:rsidP="00D234C7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Предмет договора:</w:t>
            </w:r>
          </w:p>
        </w:tc>
        <w:tc>
          <w:tcPr>
            <w:tcW w:w="4927" w:type="dxa"/>
          </w:tcPr>
          <w:p w:rsidR="00B65249" w:rsidRPr="00A629C9" w:rsidRDefault="00B65249" w:rsidP="00D234C7">
            <w:pPr>
              <w:pStyle w:val="1"/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Суба</w:t>
            </w:r>
            <w:r w:rsidRPr="00A629C9">
              <w:rPr>
                <w:sz w:val="28"/>
                <w:szCs w:val="28"/>
              </w:rPr>
              <w:t xml:space="preserve">ренда нежилых (офисных) помещений в Приморском крае, </w:t>
            </w:r>
            <w:proofErr w:type="gramStart"/>
            <w:r w:rsidRPr="00A629C9">
              <w:rPr>
                <w:sz w:val="28"/>
                <w:szCs w:val="28"/>
              </w:rPr>
              <w:t>г</w:t>
            </w:r>
            <w:proofErr w:type="gramEnd"/>
            <w:r w:rsidRPr="00A629C9">
              <w:rPr>
                <w:sz w:val="28"/>
                <w:szCs w:val="28"/>
              </w:rPr>
              <w:t>. Находка, п. Врангель (далее – Помещение) для размещения работников агентства в порту Восточный филиала ОАО «ТрансКонтейнер» на Дальневосточной железной дороге.</w:t>
            </w:r>
          </w:p>
          <w:p w:rsidR="00B65249" w:rsidRPr="00826D70" w:rsidRDefault="00B65249" w:rsidP="00D234C7">
            <w:pPr>
              <w:ind w:firstLine="0"/>
              <w:rPr>
                <w:color w:val="000000"/>
                <w:szCs w:val="28"/>
              </w:rPr>
            </w:pPr>
          </w:p>
        </w:tc>
      </w:tr>
      <w:tr w:rsidR="00B65249" w:rsidRPr="00D50B02" w:rsidTr="00D234C7">
        <w:tc>
          <w:tcPr>
            <w:tcW w:w="4926" w:type="dxa"/>
            <w:vAlign w:val="center"/>
          </w:tcPr>
          <w:p w:rsidR="00B65249" w:rsidRPr="00826D70" w:rsidRDefault="00B65249" w:rsidP="00D234C7">
            <w:pPr>
              <w:ind w:firstLine="0"/>
              <w:rPr>
                <w:color w:val="000000"/>
                <w:szCs w:val="28"/>
              </w:rPr>
            </w:pPr>
            <w:r w:rsidRPr="00826D70">
              <w:rPr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B65249" w:rsidRPr="00826D70" w:rsidRDefault="00B65249" w:rsidP="00D234C7">
            <w:pPr>
              <w:ind w:firstLine="0"/>
              <w:rPr>
                <w:color w:val="000000"/>
                <w:szCs w:val="28"/>
              </w:rPr>
            </w:pPr>
            <w:r w:rsidRPr="00106A43">
              <w:rPr>
                <w:szCs w:val="28"/>
              </w:rPr>
              <w:t>4908499,00  (Четыре миллиона девятьсот восемь тысяч четыреста девяносто девять) рублей 00 коп</w:t>
            </w:r>
            <w:proofErr w:type="gramStart"/>
            <w:r w:rsidRPr="00106A43">
              <w:rPr>
                <w:szCs w:val="28"/>
              </w:rPr>
              <w:t>.</w:t>
            </w:r>
            <w:proofErr w:type="gramEnd"/>
            <w:r w:rsidRPr="00106A43">
              <w:rPr>
                <w:szCs w:val="28"/>
              </w:rPr>
              <w:t xml:space="preserve"> </w:t>
            </w:r>
            <w:r w:rsidRPr="00106A43">
              <w:rPr>
                <w:szCs w:val="28"/>
                <w:lang w:eastAsia="en-US"/>
              </w:rPr>
              <w:t>(</w:t>
            </w:r>
            <w:proofErr w:type="gramStart"/>
            <w:r w:rsidRPr="00106A43">
              <w:rPr>
                <w:szCs w:val="28"/>
                <w:lang w:eastAsia="en-US"/>
              </w:rPr>
              <w:t>б</w:t>
            </w:r>
            <w:proofErr w:type="gramEnd"/>
            <w:r w:rsidRPr="00106A43">
              <w:rPr>
                <w:szCs w:val="28"/>
                <w:lang w:eastAsia="en-US"/>
              </w:rPr>
              <w:t>ез учета НДС) за 30 месяцев.</w:t>
            </w:r>
          </w:p>
        </w:tc>
      </w:tr>
    </w:tbl>
    <w:p w:rsidR="00B65249" w:rsidRPr="00D50B02" w:rsidRDefault="00B65249" w:rsidP="00B65249">
      <w:pPr>
        <w:ind w:firstLine="0"/>
        <w:jc w:val="both"/>
        <w:rPr>
          <w:szCs w:val="28"/>
        </w:rPr>
      </w:pPr>
      <w:r w:rsidRPr="00D50B02">
        <w:rPr>
          <w:szCs w:val="28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выполнения работ для нужд </w:t>
      </w:r>
      <w:r w:rsidRPr="00D50B02">
        <w:rPr>
          <w:szCs w:val="28"/>
        </w:rPr>
        <w:lastRenderedPageBreak/>
        <w:t>фили</w:t>
      </w:r>
      <w:r>
        <w:rPr>
          <w:szCs w:val="28"/>
        </w:rPr>
        <w:t>ала ОАО «ТрансКонтейнер» на Дальневосточной железной дороге</w:t>
      </w:r>
      <w:r w:rsidRPr="00D50B02">
        <w:rPr>
          <w:szCs w:val="28"/>
        </w:rPr>
        <w:t>, Конкурсная комиссия филиала принимает следующее решение:</w:t>
      </w:r>
    </w:p>
    <w:p w:rsidR="00B65249" w:rsidRPr="00C15F4B" w:rsidRDefault="00B65249" w:rsidP="00B65249">
      <w:pPr>
        <w:numPr>
          <w:ilvl w:val="0"/>
          <w:numId w:val="1"/>
        </w:numPr>
        <w:jc w:val="both"/>
        <w:rPr>
          <w:szCs w:val="28"/>
        </w:rPr>
      </w:pPr>
      <w:r w:rsidRPr="00D50B02">
        <w:rPr>
          <w:szCs w:val="28"/>
        </w:rPr>
        <w:t xml:space="preserve">допустить на участие в открытом конкурсе следующего претендента: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B65249" w:rsidRPr="00D50B02" w:rsidTr="00D234C7">
        <w:trPr>
          <w:trHeight w:val="679"/>
          <w:jc w:val="center"/>
        </w:trPr>
        <w:tc>
          <w:tcPr>
            <w:tcW w:w="1394" w:type="dxa"/>
          </w:tcPr>
          <w:p w:rsidR="00B65249" w:rsidRPr="00CE718D" w:rsidRDefault="00B65249" w:rsidP="00D234C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5032" w:type="dxa"/>
          </w:tcPr>
          <w:p w:rsidR="00B65249" w:rsidRPr="00CE718D" w:rsidRDefault="00B65249" w:rsidP="00D234C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B65249" w:rsidRPr="00CE718D" w:rsidRDefault="00B65249" w:rsidP="00D234C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КПП,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3213" w:type="dxa"/>
          </w:tcPr>
          <w:p w:rsidR="00B65249" w:rsidRPr="00CE718D" w:rsidRDefault="00B65249" w:rsidP="00D234C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Цена предложения</w:t>
            </w:r>
          </w:p>
        </w:tc>
      </w:tr>
      <w:tr w:rsidR="00B65249" w:rsidRPr="00D50B02" w:rsidTr="00D234C7">
        <w:trPr>
          <w:jc w:val="center"/>
        </w:trPr>
        <w:tc>
          <w:tcPr>
            <w:tcW w:w="1394" w:type="dxa"/>
            <w:vAlign w:val="center"/>
          </w:tcPr>
          <w:p w:rsidR="00B65249" w:rsidRPr="00D90317" w:rsidRDefault="00B65249" w:rsidP="00D234C7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>
              <w:t>1</w:t>
            </w:r>
          </w:p>
        </w:tc>
        <w:tc>
          <w:tcPr>
            <w:tcW w:w="5032" w:type="dxa"/>
            <w:vAlign w:val="center"/>
          </w:tcPr>
          <w:p w:rsidR="00B65249" w:rsidRDefault="00B65249" w:rsidP="00D234C7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ИП Кузнецов Андрей Дмитриевич </w:t>
            </w:r>
          </w:p>
          <w:p w:rsidR="00B65249" w:rsidRDefault="00B65249" w:rsidP="00D234C7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ИНН 250802015440</w:t>
            </w:r>
            <w:r w:rsidRPr="00356E5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B65249" w:rsidRPr="00D02A65" w:rsidRDefault="00B65249" w:rsidP="00D234C7">
            <w:pPr>
              <w:spacing w:line="143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ОГРНИП 309253905500020</w:t>
            </w:r>
          </w:p>
        </w:tc>
        <w:tc>
          <w:tcPr>
            <w:tcW w:w="3213" w:type="dxa"/>
            <w:vAlign w:val="center"/>
          </w:tcPr>
          <w:p w:rsidR="00B65249" w:rsidRPr="00CE718D" w:rsidRDefault="00B65249" w:rsidP="00D234C7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 w:rsidRPr="00106A43">
              <w:rPr>
                <w:szCs w:val="28"/>
              </w:rPr>
              <w:t>4908499,00</w:t>
            </w:r>
          </w:p>
        </w:tc>
      </w:tr>
    </w:tbl>
    <w:p w:rsidR="00B65249" w:rsidRPr="00A00145" w:rsidRDefault="00B65249" w:rsidP="00B65249">
      <w:pPr>
        <w:numPr>
          <w:ilvl w:val="0"/>
          <w:numId w:val="1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proofErr w:type="gramStart"/>
      <w:r w:rsidRPr="00D50B02">
        <w:rPr>
          <w:szCs w:val="28"/>
        </w:rPr>
        <w:t xml:space="preserve">Открытый конкурс </w:t>
      </w:r>
      <w:r w:rsidRPr="00A629C9">
        <w:rPr>
          <w:szCs w:val="28"/>
        </w:rPr>
        <w:t xml:space="preserve">на право заключения договора </w:t>
      </w:r>
      <w:r>
        <w:rPr>
          <w:szCs w:val="28"/>
        </w:rPr>
        <w:t>суб</w:t>
      </w:r>
      <w:r w:rsidRPr="00A629C9">
        <w:rPr>
          <w:szCs w:val="28"/>
        </w:rPr>
        <w:t xml:space="preserve">аренды нежилых (офисных) помещений в Приморском крае, г. Находка, п. Врангель (далее – Помещение) для размещения работников агентства в порту Восточный филиала ОАО «ТрансКонтейнер» на </w:t>
      </w:r>
      <w:r>
        <w:rPr>
          <w:szCs w:val="28"/>
        </w:rPr>
        <w:t>Дальневосточной железной дороге  признать</w:t>
      </w:r>
      <w:r w:rsidRPr="00D50B02">
        <w:rPr>
          <w:szCs w:val="28"/>
        </w:rPr>
        <w:t xml:space="preserve"> несостоявшимся на основании подпункта 2 пункта 140 Положения о закупках (на участие в конкурсе подана одна конкурсная заявка).</w:t>
      </w:r>
      <w:proofErr w:type="gramEnd"/>
    </w:p>
    <w:p w:rsidR="00B65249" w:rsidRPr="00A00145" w:rsidRDefault="00B65249" w:rsidP="00B65249">
      <w:pPr>
        <w:numPr>
          <w:ilvl w:val="0"/>
          <w:numId w:val="1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 </w:t>
      </w:r>
      <w:r w:rsidRPr="00D50B02">
        <w:rPr>
          <w:szCs w:val="28"/>
        </w:rPr>
        <w:t>Заявка на участие в к</w:t>
      </w:r>
      <w:r>
        <w:rPr>
          <w:szCs w:val="28"/>
        </w:rPr>
        <w:t>онкурсе, поданная</w:t>
      </w:r>
      <w:r w:rsidRPr="00893C70">
        <w:rPr>
          <w:color w:val="000000"/>
        </w:rPr>
        <w:t xml:space="preserve"> </w:t>
      </w:r>
      <w:r>
        <w:rPr>
          <w:color w:val="000000"/>
        </w:rPr>
        <w:t>ИП Кузнецов Андрей Дмитриевич</w:t>
      </w:r>
      <w:r w:rsidRPr="00D50B02">
        <w:rPr>
          <w:szCs w:val="28"/>
        </w:rPr>
        <w:t>,  признана соответствующей требованиям конкурсной документации.</w:t>
      </w:r>
    </w:p>
    <w:p w:rsidR="00B65249" w:rsidRPr="00C15F4B" w:rsidRDefault="00B65249" w:rsidP="00B65249">
      <w:pPr>
        <w:numPr>
          <w:ilvl w:val="0"/>
          <w:numId w:val="1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Pr="00D50B02">
        <w:rPr>
          <w:szCs w:val="28"/>
        </w:rPr>
        <w:t>Согласившись с выводами и предложениями постоян</w:t>
      </w:r>
      <w:r>
        <w:rPr>
          <w:szCs w:val="28"/>
        </w:rPr>
        <w:t>ной рабочей группы</w:t>
      </w:r>
      <w:r w:rsidRPr="00D50B02">
        <w:rPr>
          <w:szCs w:val="28"/>
        </w:rPr>
        <w:t>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8A391F">
        <w:rPr>
          <w:color w:val="000000"/>
        </w:rPr>
        <w:t xml:space="preserve"> </w:t>
      </w:r>
      <w:r>
        <w:rPr>
          <w:color w:val="000000"/>
        </w:rPr>
        <w:t>ИП Кузнецов Андрей Дмитриевич</w:t>
      </w:r>
      <w:r w:rsidRPr="00356E51">
        <w:rPr>
          <w:color w:val="000000"/>
        </w:rPr>
        <w:t xml:space="preserve"> </w:t>
      </w:r>
      <w:r w:rsidRPr="00D50B02">
        <w:rPr>
          <w:szCs w:val="28"/>
        </w:rPr>
        <w:t>на следующих условиях:</w:t>
      </w:r>
      <w:proofErr w:type="gramEnd"/>
    </w:p>
    <w:p w:rsidR="00B65249" w:rsidRPr="0090754A" w:rsidRDefault="00B65249" w:rsidP="00B65249">
      <w:pPr>
        <w:pStyle w:val="1"/>
        <w:suppressAutoHyphens/>
        <w:ind w:firstLine="0"/>
        <w:rPr>
          <w:sz w:val="28"/>
          <w:szCs w:val="28"/>
        </w:rPr>
      </w:pPr>
      <w:proofErr w:type="gramStart"/>
      <w:r w:rsidRPr="0090754A">
        <w:rPr>
          <w:b/>
          <w:sz w:val="28"/>
          <w:szCs w:val="28"/>
        </w:rPr>
        <w:t>Предмет договора</w:t>
      </w:r>
      <w:r w:rsidRPr="0090754A">
        <w:rPr>
          <w:sz w:val="28"/>
          <w:szCs w:val="28"/>
        </w:rPr>
        <w:t>: субаренд</w:t>
      </w:r>
      <w:r>
        <w:rPr>
          <w:sz w:val="28"/>
          <w:szCs w:val="28"/>
        </w:rPr>
        <w:t>а</w:t>
      </w:r>
      <w:r w:rsidRPr="0090754A">
        <w:rPr>
          <w:sz w:val="28"/>
          <w:szCs w:val="28"/>
        </w:rPr>
        <w:t xml:space="preserve"> нежилых помещений</w:t>
      </w:r>
      <w:r w:rsidR="00922568">
        <w:rPr>
          <w:sz w:val="28"/>
          <w:szCs w:val="28"/>
        </w:rPr>
        <w:t xml:space="preserve"> общей площадью 121,8</w:t>
      </w:r>
      <w:r>
        <w:rPr>
          <w:sz w:val="28"/>
          <w:szCs w:val="28"/>
        </w:rPr>
        <w:t xml:space="preserve"> кв.м. включающее в себя помещения №416 площадью 10,7 кв.м., №417</w:t>
      </w:r>
      <w:r w:rsidRPr="001D3A0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64,1 кв.м., №418</w:t>
      </w:r>
      <w:r w:rsidRPr="001D3A0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34,3 кв.м., №419</w:t>
      </w:r>
      <w:r w:rsidRPr="001D3A0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3,7 кв.м.,</w:t>
      </w:r>
      <w:r w:rsidRPr="0090754A">
        <w:rPr>
          <w:sz w:val="28"/>
          <w:szCs w:val="28"/>
        </w:rPr>
        <w:t xml:space="preserve"> </w:t>
      </w:r>
      <w:r>
        <w:rPr>
          <w:sz w:val="28"/>
          <w:szCs w:val="28"/>
        </w:rPr>
        <w:t>№420</w:t>
      </w:r>
      <w:r w:rsidRPr="001D3A05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3,9 кв.м., расположенных на четвертом этаже</w:t>
      </w:r>
      <w:r w:rsidR="00922568">
        <w:rPr>
          <w:sz w:val="28"/>
          <w:szCs w:val="28"/>
        </w:rPr>
        <w:t xml:space="preserve"> и №37 </w:t>
      </w:r>
      <w:r w:rsidR="009915E2">
        <w:rPr>
          <w:sz w:val="28"/>
          <w:szCs w:val="28"/>
        </w:rPr>
        <w:t xml:space="preserve">площадью 5,1 кв.м. </w:t>
      </w:r>
      <w:r w:rsidR="00922568">
        <w:rPr>
          <w:sz w:val="28"/>
          <w:szCs w:val="28"/>
        </w:rPr>
        <w:t>на первом этаже</w:t>
      </w:r>
      <w:r>
        <w:rPr>
          <w:sz w:val="28"/>
          <w:szCs w:val="28"/>
        </w:rPr>
        <w:t xml:space="preserve"> здания «Бизнес-центр», находящегося по адресу:</w:t>
      </w:r>
      <w:proofErr w:type="gramEnd"/>
      <w:r>
        <w:rPr>
          <w:sz w:val="28"/>
          <w:szCs w:val="28"/>
        </w:rPr>
        <w:t xml:space="preserve"> РФ, Приморский край</w:t>
      </w:r>
      <w:r w:rsidRPr="00A629C9">
        <w:rPr>
          <w:sz w:val="28"/>
          <w:szCs w:val="28"/>
        </w:rPr>
        <w:t>, г. Находка, п. Врангель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нутрипортовая д.26 кор.6 ( далее Недвижимое имущество ) для использования под офис.</w:t>
      </w:r>
    </w:p>
    <w:p w:rsidR="00B65249" w:rsidRDefault="00B65249" w:rsidP="00B65249">
      <w:pPr>
        <w:ind w:firstLine="0"/>
        <w:jc w:val="both"/>
      </w:pPr>
      <w:r>
        <w:rPr>
          <w:b/>
        </w:rPr>
        <w:t>Объем поставки</w:t>
      </w:r>
      <w:r>
        <w:t>:  Арендуемая пл</w:t>
      </w:r>
      <w:r w:rsidR="00922568">
        <w:t>ощадь помещений составляет 121,8</w:t>
      </w:r>
      <w:r>
        <w:t xml:space="preserve"> кв.м.  </w:t>
      </w:r>
      <w:r w:rsidRPr="00CE718D">
        <w:br/>
      </w:r>
      <w:r>
        <w:rPr>
          <w:b/>
        </w:rPr>
        <w:t>Ц</w:t>
      </w:r>
      <w:r w:rsidRPr="00CE718D">
        <w:rPr>
          <w:b/>
        </w:rPr>
        <w:t>ена договора</w:t>
      </w:r>
      <w:r w:rsidRPr="00CE718D">
        <w:t>:</w:t>
      </w:r>
      <w:r w:rsidRPr="00D42B08">
        <w:rPr>
          <w:szCs w:val="28"/>
        </w:rPr>
        <w:t xml:space="preserve"> </w:t>
      </w:r>
      <w:r w:rsidRPr="00106A43">
        <w:rPr>
          <w:szCs w:val="28"/>
        </w:rPr>
        <w:t>4908499,00  (Четыре миллиона девятьсот восемь тысяч четыреста д</w:t>
      </w:r>
      <w:r>
        <w:rPr>
          <w:szCs w:val="28"/>
        </w:rPr>
        <w:t>евяносто девять) рублей 00 коп</w:t>
      </w:r>
      <w:proofErr w:type="gramStart"/>
      <w:r>
        <w:rPr>
          <w:szCs w:val="28"/>
        </w:rPr>
        <w:t>.</w:t>
      </w:r>
      <w:proofErr w:type="gramEnd"/>
      <w:r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з</w:t>
      </w:r>
      <w:proofErr w:type="gramEnd"/>
      <w:r>
        <w:rPr>
          <w:szCs w:val="28"/>
          <w:lang w:eastAsia="en-US"/>
        </w:rPr>
        <w:t>а 30 месяцев</w:t>
      </w:r>
      <w:r w:rsidRPr="00CE718D">
        <w:t>,</w:t>
      </w:r>
      <w:r>
        <w:t xml:space="preserve"> без учета НДС.</w:t>
      </w:r>
    </w:p>
    <w:p w:rsidR="00B65249" w:rsidRPr="00C15F4B" w:rsidRDefault="00B65249" w:rsidP="00B65249">
      <w:pPr>
        <w:ind w:firstLine="0"/>
        <w:jc w:val="both"/>
      </w:pPr>
      <w:r>
        <w:t xml:space="preserve">            </w:t>
      </w:r>
      <w:proofErr w:type="gramStart"/>
      <w:r w:rsidRPr="00CA2E17">
        <w:rPr>
          <w:szCs w:val="28"/>
          <w:lang w:eastAsia="en-US"/>
        </w:rPr>
        <w:t>В величину арендной платы включены коммунальные</w:t>
      </w:r>
      <w:r>
        <w:rPr>
          <w:szCs w:val="28"/>
          <w:lang w:eastAsia="en-US"/>
        </w:rPr>
        <w:t xml:space="preserve"> расходы</w:t>
      </w:r>
      <w:r w:rsidRPr="00CA2E17">
        <w:rPr>
          <w:szCs w:val="28"/>
          <w:lang w:eastAsia="en-US"/>
        </w:rPr>
        <w:t xml:space="preserve"> (теплоснабжение, электроэнергия, водоснабжение, водоотведение, кондиционирование, вывоз твердых бытовых отходов), эксплуатационные расходы (в том числе затраты на текущий ремонт помещения и ремонт мест общего пользования), плата за право размещения фирменных вывесок на фасаде здания, за предоставление парковочных мест для стоянки автотранспорта работников, посетителей и клиентов.</w:t>
      </w:r>
      <w:proofErr w:type="gramEnd"/>
      <w:r>
        <w:t xml:space="preserve">                                  </w:t>
      </w:r>
      <w:r w:rsidRPr="007B15A0">
        <w:rPr>
          <w:b/>
        </w:rPr>
        <w:t>Форма, сроки и порядок оплаты</w:t>
      </w:r>
      <w:r w:rsidRPr="007B15A0">
        <w:t>:</w:t>
      </w:r>
      <w:r w:rsidRPr="00CE718D">
        <w:t xml:space="preserve"> </w:t>
      </w:r>
      <w:r w:rsidRPr="00F113F1">
        <w:rPr>
          <w:bCs/>
          <w:szCs w:val="28"/>
          <w:lang w:eastAsia="en-US"/>
        </w:rPr>
        <w:t>Оплата</w:t>
      </w:r>
      <w:r w:rsidRPr="0090754A">
        <w:rPr>
          <w:bCs/>
          <w:szCs w:val="28"/>
          <w:lang w:eastAsia="en-US"/>
        </w:rPr>
        <w:t xml:space="preserve"> суб</w:t>
      </w:r>
      <w:r w:rsidRPr="0090754A">
        <w:rPr>
          <w:szCs w:val="28"/>
          <w:lang w:eastAsia="en-US"/>
        </w:rPr>
        <w:t>аренды</w:t>
      </w:r>
      <w:r>
        <w:rPr>
          <w:szCs w:val="28"/>
          <w:lang w:eastAsia="en-US"/>
        </w:rPr>
        <w:t xml:space="preserve"> </w:t>
      </w:r>
      <w:r w:rsidRPr="00F113F1">
        <w:rPr>
          <w:szCs w:val="28"/>
          <w:lang w:eastAsia="en-US"/>
        </w:rPr>
        <w:t>осуществляется</w:t>
      </w:r>
      <w:r>
        <w:rPr>
          <w:szCs w:val="28"/>
          <w:lang w:eastAsia="en-US"/>
        </w:rPr>
        <w:t xml:space="preserve"> ежемесячно</w:t>
      </w:r>
      <w:r w:rsidRPr="00F113F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в полном объеме </w:t>
      </w:r>
      <w:r w:rsidRPr="00F113F1">
        <w:rPr>
          <w:szCs w:val="28"/>
          <w:lang w:eastAsia="en-US"/>
        </w:rPr>
        <w:t>по безналичному расчету, путем перечисления денежных средст</w:t>
      </w:r>
      <w:r>
        <w:rPr>
          <w:szCs w:val="28"/>
          <w:lang w:eastAsia="en-US"/>
        </w:rPr>
        <w:t>в на расчетный счет арендатора</w:t>
      </w:r>
      <w:r w:rsidRPr="00F113F1">
        <w:rPr>
          <w:szCs w:val="28"/>
          <w:lang w:eastAsia="en-US"/>
        </w:rPr>
        <w:t xml:space="preserve">, за каждый месяц </w:t>
      </w:r>
      <w:r>
        <w:rPr>
          <w:szCs w:val="28"/>
        </w:rPr>
        <w:t>вперед до</w:t>
      </w:r>
      <w:r w:rsidRPr="00330B90">
        <w:rPr>
          <w:szCs w:val="28"/>
        </w:rPr>
        <w:t xml:space="preserve"> 10 (десятого) числа </w:t>
      </w:r>
      <w:r>
        <w:rPr>
          <w:szCs w:val="28"/>
        </w:rPr>
        <w:t>оплачиваемого</w:t>
      </w:r>
      <w:r w:rsidRPr="00330B90">
        <w:rPr>
          <w:szCs w:val="28"/>
        </w:rPr>
        <w:t xml:space="preserve"> месяца</w:t>
      </w:r>
      <w:r w:rsidRPr="00F113F1">
        <w:rPr>
          <w:szCs w:val="28"/>
          <w:lang w:eastAsia="en-US"/>
        </w:rPr>
        <w:t xml:space="preserve">, </w:t>
      </w:r>
      <w:proofErr w:type="gramStart"/>
      <w:r w:rsidRPr="00F113F1">
        <w:rPr>
          <w:szCs w:val="28"/>
          <w:lang w:eastAsia="en-US"/>
        </w:rPr>
        <w:t>с</w:t>
      </w:r>
      <w:r>
        <w:rPr>
          <w:szCs w:val="28"/>
          <w:lang w:eastAsia="en-US"/>
        </w:rPr>
        <w:t xml:space="preserve"> даты подписания</w:t>
      </w:r>
      <w:proofErr w:type="gramEnd"/>
      <w:r>
        <w:rPr>
          <w:szCs w:val="28"/>
          <w:lang w:eastAsia="en-US"/>
        </w:rPr>
        <w:t xml:space="preserve"> Сторонами акта приема-передачи</w:t>
      </w:r>
      <w:r w:rsidRPr="00F113F1">
        <w:rPr>
          <w:szCs w:val="28"/>
          <w:lang w:eastAsia="en-US"/>
        </w:rPr>
        <w:t xml:space="preserve"> Помещения, </w:t>
      </w:r>
      <w:r w:rsidRPr="00F113F1">
        <w:rPr>
          <w:szCs w:val="28"/>
        </w:rPr>
        <w:t xml:space="preserve"> на основании выставленного счета</w:t>
      </w:r>
      <w:r>
        <w:rPr>
          <w:szCs w:val="28"/>
        </w:rPr>
        <w:t xml:space="preserve">.     </w:t>
      </w:r>
      <w:r w:rsidRPr="00CA2E17">
        <w:rPr>
          <w:b/>
          <w:szCs w:val="28"/>
        </w:rPr>
        <w:t xml:space="preserve">Изменение цены договора: </w:t>
      </w:r>
      <w:r w:rsidRPr="00CA2E17">
        <w:rPr>
          <w:szCs w:val="28"/>
        </w:rPr>
        <w:t xml:space="preserve">цена по договору </w:t>
      </w:r>
      <w:r w:rsidRPr="00CA2E17">
        <w:rPr>
          <w:snapToGrid w:val="0"/>
          <w:szCs w:val="28"/>
        </w:rPr>
        <w:t xml:space="preserve">в процессе его исполнения может быть увеличена </w:t>
      </w:r>
      <w:r w:rsidRPr="00CA2E17">
        <w:rPr>
          <w:szCs w:val="28"/>
        </w:rPr>
        <w:t xml:space="preserve">не более чем на 6% (шесть процентов) от первоначальной цены договора в год, по письменному соглашению Сторон, </w:t>
      </w:r>
      <w:r w:rsidRPr="00CA2E17">
        <w:rPr>
          <w:snapToGrid w:val="0"/>
          <w:szCs w:val="28"/>
        </w:rPr>
        <w:t>в случае</w:t>
      </w:r>
      <w:r w:rsidRPr="00CA2E17">
        <w:rPr>
          <w:szCs w:val="28"/>
        </w:rPr>
        <w:t>:</w:t>
      </w:r>
    </w:p>
    <w:p w:rsidR="00B65249" w:rsidRPr="00CA2E17" w:rsidRDefault="00B65249" w:rsidP="00B65249">
      <w:pPr>
        <w:numPr>
          <w:ilvl w:val="2"/>
          <w:numId w:val="0"/>
        </w:numPr>
        <w:tabs>
          <w:tab w:val="num" w:pos="1985"/>
        </w:tabs>
        <w:ind w:firstLine="709"/>
        <w:jc w:val="both"/>
        <w:rPr>
          <w:szCs w:val="28"/>
        </w:rPr>
      </w:pPr>
      <w:r w:rsidRPr="00CA2E17">
        <w:rPr>
          <w:szCs w:val="28"/>
        </w:rPr>
        <w:t xml:space="preserve">- увеличения стоимости арендной платы не ранее 1 (одного) года </w:t>
      </w:r>
      <w:proofErr w:type="gramStart"/>
      <w:r w:rsidRPr="00CA2E17">
        <w:rPr>
          <w:szCs w:val="28"/>
        </w:rPr>
        <w:t>с даты заключения</w:t>
      </w:r>
      <w:proofErr w:type="gramEnd"/>
      <w:r w:rsidRPr="00CA2E17">
        <w:rPr>
          <w:szCs w:val="28"/>
        </w:rPr>
        <w:t xml:space="preserve"> Договора (в подтверждение увеличения стоимости арендной платы должны быть предоставлены документы, подтверждающие обоснование повышения цены).</w:t>
      </w:r>
    </w:p>
    <w:p w:rsidR="00B65249" w:rsidRDefault="00B65249" w:rsidP="00B65249">
      <w:pPr>
        <w:pStyle w:val="2"/>
        <w:spacing w:after="0" w:line="240" w:lineRule="auto"/>
        <w:ind w:left="0" w:right="-2" w:firstLine="567"/>
        <w:jc w:val="both"/>
        <w:rPr>
          <w:szCs w:val="28"/>
        </w:rPr>
      </w:pPr>
      <w:r w:rsidRPr="00CA2E17">
        <w:rPr>
          <w:szCs w:val="28"/>
        </w:rPr>
        <w:t>- увеличения арендуемой площади.</w:t>
      </w:r>
    </w:p>
    <w:p w:rsidR="00B65249" w:rsidRPr="00A00145" w:rsidRDefault="00B65249" w:rsidP="00B65249">
      <w:pPr>
        <w:ind w:firstLine="0"/>
        <w:jc w:val="both"/>
        <w:rPr>
          <w:rFonts w:eastAsia="MS Mincho"/>
          <w:bCs/>
        </w:rPr>
      </w:pPr>
      <w:r>
        <w:rPr>
          <w:b/>
        </w:rPr>
        <w:t xml:space="preserve">Срок </w:t>
      </w:r>
      <w:r w:rsidRPr="00CE718D">
        <w:rPr>
          <w:b/>
        </w:rPr>
        <w:t>действия договора</w:t>
      </w:r>
      <w:r w:rsidRPr="00CE718D">
        <w:t xml:space="preserve">: </w:t>
      </w:r>
      <w:r w:rsidRPr="00641E5B">
        <w:rPr>
          <w:rFonts w:eastAsia="MS Mincho"/>
          <w:bCs/>
        </w:rPr>
        <w:t xml:space="preserve">С </w:t>
      </w:r>
      <w:r>
        <w:rPr>
          <w:rFonts w:eastAsia="MS Mincho"/>
          <w:bCs/>
        </w:rPr>
        <w:t>01 июля 2014 года по 31 января 2016 года включительно.</w:t>
      </w:r>
      <w:r w:rsidRPr="00D50B02">
        <w:br/>
      </w:r>
      <w:r>
        <w:tab/>
      </w:r>
      <w:r w:rsidRPr="00AC05D5">
        <w:rPr>
          <w:szCs w:val="28"/>
        </w:rPr>
        <w:t xml:space="preserve">5. </w:t>
      </w:r>
      <w:r>
        <w:rPr>
          <w:szCs w:val="28"/>
        </w:rPr>
        <w:t xml:space="preserve">   </w:t>
      </w:r>
      <w:proofErr w:type="gramStart"/>
      <w:r w:rsidRPr="00AC05D5">
        <w:rPr>
          <w:szCs w:val="28"/>
        </w:rPr>
        <w:t xml:space="preserve">Заключить </w:t>
      </w:r>
      <w:r>
        <w:rPr>
          <w:szCs w:val="28"/>
        </w:rPr>
        <w:t xml:space="preserve">с </w:t>
      </w:r>
      <w:r w:rsidRPr="002F6740">
        <w:rPr>
          <w:color w:val="000000"/>
          <w:szCs w:val="28"/>
        </w:rPr>
        <w:t>ИП Кузнецов</w:t>
      </w:r>
      <w:r>
        <w:rPr>
          <w:color w:val="000000"/>
          <w:szCs w:val="28"/>
        </w:rPr>
        <w:t>ым</w:t>
      </w:r>
      <w:r w:rsidRPr="002F67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Андреем</w:t>
      </w:r>
      <w:r w:rsidRPr="002F6740">
        <w:rPr>
          <w:color w:val="000000"/>
          <w:szCs w:val="28"/>
        </w:rPr>
        <w:t xml:space="preserve"> Дмитриевич</w:t>
      </w:r>
      <w:r>
        <w:rPr>
          <w:color w:val="000000"/>
          <w:szCs w:val="28"/>
        </w:rPr>
        <w:t>ем</w:t>
      </w:r>
      <w:r w:rsidRPr="0090754A">
        <w:rPr>
          <w:szCs w:val="28"/>
        </w:rPr>
        <w:t xml:space="preserve"> </w:t>
      </w:r>
      <w:r>
        <w:rPr>
          <w:szCs w:val="28"/>
        </w:rPr>
        <w:t xml:space="preserve">договор </w:t>
      </w:r>
      <w:r w:rsidRPr="0090754A">
        <w:rPr>
          <w:szCs w:val="28"/>
        </w:rPr>
        <w:t>субаренд</w:t>
      </w:r>
      <w:r>
        <w:rPr>
          <w:szCs w:val="28"/>
        </w:rPr>
        <w:t>ы</w:t>
      </w:r>
      <w:r w:rsidRPr="0090754A">
        <w:rPr>
          <w:szCs w:val="28"/>
        </w:rPr>
        <w:t xml:space="preserve"> нежилых помещений</w:t>
      </w:r>
      <w:r w:rsidR="00922568">
        <w:rPr>
          <w:szCs w:val="28"/>
        </w:rPr>
        <w:t xml:space="preserve"> общей площадью 121,8</w:t>
      </w:r>
      <w:r>
        <w:rPr>
          <w:szCs w:val="28"/>
        </w:rPr>
        <w:t xml:space="preserve"> кв.м. включающих в себя помещения №416 площадью 10,7 кв.м., №417</w:t>
      </w:r>
      <w:r w:rsidRPr="001D3A05">
        <w:rPr>
          <w:szCs w:val="28"/>
        </w:rPr>
        <w:t xml:space="preserve"> </w:t>
      </w:r>
      <w:r>
        <w:rPr>
          <w:szCs w:val="28"/>
        </w:rPr>
        <w:t>площадью 64,1 кв.м., №418</w:t>
      </w:r>
      <w:r w:rsidRPr="001D3A05">
        <w:rPr>
          <w:szCs w:val="28"/>
        </w:rPr>
        <w:t xml:space="preserve"> </w:t>
      </w:r>
      <w:r>
        <w:rPr>
          <w:szCs w:val="28"/>
        </w:rPr>
        <w:t>площадью 34,3 кв.м., №419</w:t>
      </w:r>
      <w:r w:rsidRPr="001D3A05">
        <w:rPr>
          <w:szCs w:val="28"/>
        </w:rPr>
        <w:t xml:space="preserve"> </w:t>
      </w:r>
      <w:r>
        <w:rPr>
          <w:szCs w:val="28"/>
        </w:rPr>
        <w:t>площадью 3,7 кв.м.,</w:t>
      </w:r>
      <w:r w:rsidRPr="0090754A">
        <w:rPr>
          <w:szCs w:val="28"/>
        </w:rPr>
        <w:t xml:space="preserve"> </w:t>
      </w:r>
      <w:r>
        <w:rPr>
          <w:szCs w:val="28"/>
        </w:rPr>
        <w:t>№420</w:t>
      </w:r>
      <w:r w:rsidRPr="001D3A05">
        <w:rPr>
          <w:szCs w:val="28"/>
        </w:rPr>
        <w:t xml:space="preserve"> </w:t>
      </w:r>
      <w:r>
        <w:rPr>
          <w:szCs w:val="28"/>
        </w:rPr>
        <w:t>площадью 3,9 кв.м., расположенных на четвертом этаже</w:t>
      </w:r>
      <w:r w:rsidR="009915E2">
        <w:rPr>
          <w:szCs w:val="28"/>
        </w:rPr>
        <w:t xml:space="preserve"> и №37 площадью 5,1 кв.м. на первом этаже</w:t>
      </w:r>
      <w:r>
        <w:rPr>
          <w:szCs w:val="28"/>
        </w:rPr>
        <w:t xml:space="preserve"> здания «Бизнес-центр», находящегося</w:t>
      </w:r>
      <w:proofErr w:type="gramEnd"/>
      <w:r>
        <w:rPr>
          <w:szCs w:val="28"/>
        </w:rPr>
        <w:t xml:space="preserve"> по адресу: РФ, Приморский край</w:t>
      </w:r>
      <w:r w:rsidRPr="00A629C9">
        <w:rPr>
          <w:szCs w:val="28"/>
        </w:rPr>
        <w:t>, г. Находка, п. Врангель</w:t>
      </w:r>
      <w:r>
        <w:rPr>
          <w:szCs w:val="28"/>
        </w:rPr>
        <w:t>, ул.</w:t>
      </w:r>
      <w:r w:rsidR="009915E2">
        <w:rPr>
          <w:szCs w:val="28"/>
        </w:rPr>
        <w:t xml:space="preserve"> </w:t>
      </w:r>
      <w:r w:rsidR="00135EFF">
        <w:rPr>
          <w:szCs w:val="28"/>
        </w:rPr>
        <w:t>Внутрипортовая д.26 кор.6 (далее Недвижимое имущество</w:t>
      </w:r>
      <w:r>
        <w:rPr>
          <w:szCs w:val="28"/>
        </w:rPr>
        <w:t>) для использования под офис,  на условиях</w:t>
      </w:r>
      <w:r w:rsidRPr="00AC05D5">
        <w:rPr>
          <w:szCs w:val="28"/>
        </w:rPr>
        <w:t xml:space="preserve"> установленных документацией о закупке и заявкой участника. </w:t>
      </w:r>
    </w:p>
    <w:p w:rsidR="00B65249" w:rsidRPr="00D50B02" w:rsidRDefault="00B65249" w:rsidP="00B65249">
      <w:pPr>
        <w:numPr>
          <w:ilvl w:val="0"/>
          <w:numId w:val="2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Cs w:val="28"/>
        </w:rPr>
      </w:pPr>
      <w:r w:rsidRPr="00D50B02">
        <w:rPr>
          <w:szCs w:val="28"/>
        </w:rPr>
        <w:t>Поручить</w:t>
      </w:r>
      <w:r>
        <w:rPr>
          <w:szCs w:val="28"/>
        </w:rPr>
        <w:t xml:space="preserve"> начальнику технического отдела </w:t>
      </w:r>
      <w:proofErr w:type="spellStart"/>
      <w:r>
        <w:rPr>
          <w:szCs w:val="28"/>
        </w:rPr>
        <w:t>Кочковскому</w:t>
      </w:r>
      <w:proofErr w:type="spellEnd"/>
      <w:r>
        <w:rPr>
          <w:szCs w:val="28"/>
        </w:rPr>
        <w:t xml:space="preserve"> А.Л.</w:t>
      </w:r>
      <w:r w:rsidRPr="00D50B02">
        <w:rPr>
          <w:szCs w:val="28"/>
        </w:rPr>
        <w:t xml:space="preserve"> уведомить</w:t>
      </w:r>
      <w:r>
        <w:rPr>
          <w:szCs w:val="28"/>
        </w:rPr>
        <w:t xml:space="preserve"> </w:t>
      </w:r>
      <w:r w:rsidRPr="002F6740">
        <w:rPr>
          <w:color w:val="000000"/>
          <w:szCs w:val="28"/>
        </w:rPr>
        <w:t>ИП Кузнецов</w:t>
      </w:r>
      <w:r>
        <w:rPr>
          <w:color w:val="000000"/>
          <w:szCs w:val="28"/>
        </w:rPr>
        <w:t>а Андрея</w:t>
      </w:r>
      <w:r w:rsidRPr="002F6740">
        <w:rPr>
          <w:color w:val="000000"/>
          <w:szCs w:val="28"/>
        </w:rPr>
        <w:t xml:space="preserve"> Дмитриевич</w:t>
      </w:r>
      <w:r>
        <w:rPr>
          <w:color w:val="000000"/>
          <w:szCs w:val="28"/>
        </w:rPr>
        <w:t>а</w:t>
      </w:r>
      <w:r w:rsidRPr="00973AB9">
        <w:rPr>
          <w:color w:val="000000"/>
        </w:rPr>
        <w:t xml:space="preserve"> </w:t>
      </w:r>
      <w:r w:rsidRPr="00D50B02">
        <w:rPr>
          <w:szCs w:val="28"/>
        </w:rPr>
        <w:t>о принятом Конкурсной комиссией фили</w:t>
      </w:r>
      <w:r>
        <w:rPr>
          <w:szCs w:val="28"/>
        </w:rPr>
        <w:t>ала ОАО «ТрансКонтейнер» на Дальневосточной железной дороге</w:t>
      </w:r>
      <w:r w:rsidRPr="00D50B02">
        <w:rPr>
          <w:szCs w:val="28"/>
        </w:rPr>
        <w:t xml:space="preserve"> решении.</w:t>
      </w:r>
    </w:p>
    <w:p w:rsidR="00B65249" w:rsidRPr="00166A1A" w:rsidRDefault="00B65249" w:rsidP="00B65249">
      <w:pPr>
        <w:numPr>
          <w:ilvl w:val="0"/>
          <w:numId w:val="2"/>
        </w:numPr>
        <w:tabs>
          <w:tab w:val="clear" w:pos="709"/>
        </w:tabs>
        <w:ind w:left="0" w:firstLine="700"/>
        <w:jc w:val="both"/>
        <w:rPr>
          <w:szCs w:val="28"/>
        </w:rPr>
      </w:pPr>
      <w:r>
        <w:t xml:space="preserve">     </w:t>
      </w:r>
      <w:r w:rsidRPr="00D50B02">
        <w:t>Поручить начальнику</w:t>
      </w:r>
      <w:r>
        <w:t xml:space="preserve"> технического отдела </w:t>
      </w:r>
      <w:proofErr w:type="spellStart"/>
      <w:r>
        <w:t>Кочковскому</w:t>
      </w:r>
      <w:proofErr w:type="spellEnd"/>
      <w:r>
        <w:t xml:space="preserve"> А.Л.</w:t>
      </w:r>
      <w:r w:rsidRPr="00D50B02">
        <w:t xml:space="preserve"> обеспечить установленным порядком заключение договора с </w:t>
      </w:r>
      <w:r w:rsidRPr="002F6740">
        <w:rPr>
          <w:color w:val="000000"/>
          <w:szCs w:val="28"/>
        </w:rPr>
        <w:t>ИП Кузнецов</w:t>
      </w:r>
      <w:r>
        <w:rPr>
          <w:color w:val="000000"/>
          <w:szCs w:val="28"/>
        </w:rPr>
        <w:t>ым Андреем</w:t>
      </w:r>
      <w:r w:rsidRPr="002F6740">
        <w:rPr>
          <w:color w:val="000000"/>
          <w:szCs w:val="28"/>
        </w:rPr>
        <w:t xml:space="preserve"> Дмитриевич</w:t>
      </w:r>
      <w:r>
        <w:rPr>
          <w:color w:val="000000"/>
          <w:szCs w:val="28"/>
        </w:rPr>
        <w:t>ем.</w:t>
      </w:r>
    </w:p>
    <w:p w:rsidR="00B65249" w:rsidRPr="00166A1A" w:rsidRDefault="00B65249" w:rsidP="00B65249">
      <w:pPr>
        <w:tabs>
          <w:tab w:val="clear" w:pos="709"/>
        </w:tabs>
        <w:ind w:left="360" w:firstLine="0"/>
        <w:jc w:val="both"/>
        <w:rPr>
          <w:szCs w:val="28"/>
        </w:rPr>
      </w:pPr>
    </w:p>
    <w:tbl>
      <w:tblPr>
        <w:tblW w:w="9660" w:type="dxa"/>
        <w:tblInd w:w="108" w:type="dxa"/>
        <w:tblLook w:val="01E0"/>
      </w:tblPr>
      <w:tblGrid>
        <w:gridCol w:w="3291"/>
        <w:gridCol w:w="3989"/>
        <w:gridCol w:w="2380"/>
      </w:tblGrid>
      <w:tr w:rsidR="00B65249" w:rsidRPr="00D50B02" w:rsidTr="00D234C7">
        <w:trPr>
          <w:trHeight w:val="535"/>
        </w:trPr>
        <w:tc>
          <w:tcPr>
            <w:tcW w:w="3291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Председатель конкурсной комиссии</w:t>
            </w:r>
          </w:p>
        </w:tc>
        <w:tc>
          <w:tcPr>
            <w:tcW w:w="3989" w:type="dxa"/>
          </w:tcPr>
          <w:p w:rsidR="00B65249" w:rsidRPr="00D50B02" w:rsidRDefault="00B65249" w:rsidP="00D234C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</w:tr>
      <w:tr w:rsidR="00B65249" w:rsidRPr="00D50B02" w:rsidTr="00D234C7">
        <w:trPr>
          <w:trHeight w:val="459"/>
        </w:trPr>
        <w:tc>
          <w:tcPr>
            <w:tcW w:w="3291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3989" w:type="dxa"/>
          </w:tcPr>
          <w:p w:rsidR="00B65249" w:rsidRPr="00D50B02" w:rsidRDefault="00B65249" w:rsidP="00D234C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</w:tr>
      <w:tr w:rsidR="00B65249" w:rsidRPr="00D50B02" w:rsidTr="00D234C7">
        <w:trPr>
          <w:trHeight w:val="563"/>
        </w:trPr>
        <w:tc>
          <w:tcPr>
            <w:tcW w:w="3291" w:type="dxa"/>
          </w:tcPr>
          <w:p w:rsidR="00B65249" w:rsidRDefault="00B65249" w:rsidP="00D234C7">
            <w:pPr>
              <w:ind w:firstLine="0"/>
              <w:rPr>
                <w:szCs w:val="28"/>
              </w:rPr>
            </w:pPr>
          </w:p>
          <w:p w:rsidR="00B65249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  <w:p w:rsidR="00B65249" w:rsidRDefault="00B65249" w:rsidP="00D234C7">
            <w:pPr>
              <w:ind w:firstLine="0"/>
              <w:rPr>
                <w:szCs w:val="28"/>
              </w:rPr>
            </w:pPr>
          </w:p>
          <w:p w:rsidR="00B65249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  <w:p w:rsidR="00B65249" w:rsidRDefault="00B65249" w:rsidP="00D234C7">
            <w:pPr>
              <w:ind w:firstLine="0"/>
              <w:rPr>
                <w:szCs w:val="28"/>
              </w:rPr>
            </w:pPr>
          </w:p>
          <w:p w:rsidR="00B65249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  <w:p w:rsidR="00B65249" w:rsidRDefault="00B65249" w:rsidP="00D234C7">
            <w:pPr>
              <w:ind w:firstLine="0"/>
              <w:rPr>
                <w:szCs w:val="28"/>
              </w:rPr>
            </w:pPr>
          </w:p>
          <w:p w:rsidR="00B65249" w:rsidRDefault="00B65249" w:rsidP="00D234C7">
            <w:pPr>
              <w:ind w:firstLine="0"/>
              <w:rPr>
                <w:szCs w:val="28"/>
              </w:rPr>
            </w:pPr>
            <w:r w:rsidRPr="00D50B02">
              <w:rPr>
                <w:szCs w:val="28"/>
              </w:rPr>
              <w:t>Член комиссии</w:t>
            </w:r>
          </w:p>
          <w:p w:rsidR="00B65249" w:rsidRDefault="00B65249" w:rsidP="00D234C7">
            <w:pPr>
              <w:ind w:firstLine="0"/>
              <w:rPr>
                <w:szCs w:val="28"/>
              </w:rPr>
            </w:pPr>
          </w:p>
          <w:p w:rsidR="00B65249" w:rsidRPr="00D50B02" w:rsidRDefault="00B65249" w:rsidP="00D234C7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</w:tc>
        <w:tc>
          <w:tcPr>
            <w:tcW w:w="3989" w:type="dxa"/>
          </w:tcPr>
          <w:p w:rsidR="00B65249" w:rsidRPr="00D50B02" w:rsidRDefault="00B65249" w:rsidP="00D234C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</w:tr>
      <w:tr w:rsidR="00B65249" w:rsidRPr="00D50B02" w:rsidTr="00D234C7">
        <w:trPr>
          <w:trHeight w:val="230"/>
        </w:trPr>
        <w:tc>
          <w:tcPr>
            <w:tcW w:w="3291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B65249" w:rsidRPr="00D50B02" w:rsidRDefault="00B65249" w:rsidP="00D234C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B65249" w:rsidRPr="00D50B02" w:rsidRDefault="00B65249" w:rsidP="00D234C7">
            <w:pPr>
              <w:spacing w:after="120"/>
              <w:ind w:firstLine="0"/>
              <w:rPr>
                <w:szCs w:val="28"/>
              </w:rPr>
            </w:pPr>
          </w:p>
        </w:tc>
      </w:tr>
      <w:tr w:rsidR="00B65249" w:rsidRPr="00D50B02" w:rsidTr="00D234C7">
        <w:trPr>
          <w:trHeight w:val="563"/>
        </w:trPr>
        <w:tc>
          <w:tcPr>
            <w:tcW w:w="3291" w:type="dxa"/>
          </w:tcPr>
          <w:p w:rsidR="00B65249" w:rsidRPr="00D50B02" w:rsidRDefault="00B65249" w:rsidP="00D234C7">
            <w:pPr>
              <w:ind w:firstLine="0"/>
              <w:rPr>
                <w:szCs w:val="28"/>
              </w:rPr>
            </w:pPr>
          </w:p>
        </w:tc>
        <w:tc>
          <w:tcPr>
            <w:tcW w:w="3989" w:type="dxa"/>
          </w:tcPr>
          <w:p w:rsidR="00B65249" w:rsidRPr="00D50B02" w:rsidRDefault="00B65249" w:rsidP="00D234C7">
            <w:pPr>
              <w:spacing w:after="280"/>
              <w:ind w:firstLine="0"/>
              <w:rPr>
                <w:szCs w:val="28"/>
              </w:rPr>
            </w:pPr>
          </w:p>
        </w:tc>
        <w:tc>
          <w:tcPr>
            <w:tcW w:w="2380" w:type="dxa"/>
          </w:tcPr>
          <w:p w:rsidR="00B65249" w:rsidRPr="00D50B02" w:rsidRDefault="00B65249" w:rsidP="00D234C7">
            <w:pPr>
              <w:spacing w:after="120"/>
              <w:ind w:left="-654" w:firstLine="654"/>
              <w:rPr>
                <w:szCs w:val="28"/>
              </w:rPr>
            </w:pPr>
          </w:p>
        </w:tc>
      </w:tr>
    </w:tbl>
    <w:p w:rsidR="00B65249" w:rsidRPr="00166A1A" w:rsidRDefault="00B65249" w:rsidP="00B65249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Cs w:val="28"/>
        </w:rPr>
      </w:pPr>
      <w:r>
        <w:rPr>
          <w:szCs w:val="28"/>
        </w:rPr>
        <w:t>«19</w:t>
      </w:r>
      <w:r w:rsidRPr="00166A1A">
        <w:rPr>
          <w:szCs w:val="28"/>
        </w:rPr>
        <w:t xml:space="preserve">» </w:t>
      </w:r>
      <w:r>
        <w:rPr>
          <w:szCs w:val="28"/>
        </w:rPr>
        <w:t>июня</w:t>
      </w:r>
      <w:r w:rsidRPr="00166A1A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166A1A">
          <w:rPr>
            <w:szCs w:val="28"/>
          </w:rPr>
          <w:t>201</w:t>
        </w:r>
        <w:r>
          <w:rPr>
            <w:szCs w:val="28"/>
          </w:rPr>
          <w:t>4</w:t>
        </w:r>
        <w:r w:rsidRPr="00166A1A">
          <w:rPr>
            <w:szCs w:val="28"/>
          </w:rPr>
          <w:t xml:space="preserve"> г</w:t>
        </w:r>
      </w:smartTag>
      <w:r w:rsidRPr="00166A1A">
        <w:rPr>
          <w:szCs w:val="28"/>
        </w:rPr>
        <w:t xml:space="preserve">. </w:t>
      </w:r>
    </w:p>
    <w:p w:rsidR="006E64F7" w:rsidRDefault="006E64F7" w:rsidP="009915E2">
      <w:pPr>
        <w:ind w:firstLine="0"/>
      </w:pPr>
    </w:p>
    <w:sectPr w:rsidR="006E64F7" w:rsidSect="001F743C">
      <w:headerReference w:type="default" r:id="rId8"/>
      <w:pgSz w:w="11906" w:h="16838"/>
      <w:pgMar w:top="567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FE" w:rsidRDefault="00973BFE" w:rsidP="00973BFE">
      <w:r>
        <w:separator/>
      </w:r>
    </w:p>
  </w:endnote>
  <w:endnote w:type="continuationSeparator" w:id="0">
    <w:p w:rsidR="00973BFE" w:rsidRDefault="00973BFE" w:rsidP="00973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FE" w:rsidRDefault="00973BFE" w:rsidP="00973BFE">
      <w:r>
        <w:separator/>
      </w:r>
    </w:p>
  </w:footnote>
  <w:footnote w:type="continuationSeparator" w:id="0">
    <w:p w:rsidR="00973BFE" w:rsidRDefault="00973BFE" w:rsidP="00973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B6" w:rsidRDefault="00EE4CE6">
    <w:pPr>
      <w:pStyle w:val="a5"/>
      <w:jc w:val="center"/>
    </w:pPr>
    <w:r>
      <w:fldChar w:fldCharType="begin"/>
    </w:r>
    <w:r w:rsidR="00B65249">
      <w:instrText xml:space="preserve"> PAGE   \* MERGEFORMAT </w:instrText>
    </w:r>
    <w:r>
      <w:fldChar w:fldCharType="separate"/>
    </w:r>
    <w:r w:rsidR="0061598C">
      <w:rPr>
        <w:noProof/>
      </w:rPr>
      <w:t>2</w:t>
    </w:r>
    <w:r>
      <w:fldChar w:fldCharType="end"/>
    </w:r>
  </w:p>
  <w:p w:rsidR="008533B6" w:rsidRDefault="006159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DC0"/>
    <w:multiLevelType w:val="hybridMultilevel"/>
    <w:tmpl w:val="004A95E4"/>
    <w:lvl w:ilvl="0" w:tplc="A93AC79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249"/>
    <w:rsid w:val="00135EFF"/>
    <w:rsid w:val="0061598C"/>
    <w:rsid w:val="006E64F7"/>
    <w:rsid w:val="00922568"/>
    <w:rsid w:val="00973BFE"/>
    <w:rsid w:val="009915E2"/>
    <w:rsid w:val="00AA3432"/>
    <w:rsid w:val="00B65249"/>
    <w:rsid w:val="00E54843"/>
    <w:rsid w:val="00EE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49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5249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5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uiPriority w:val="99"/>
    <w:rsid w:val="00B652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"/>
    <w:uiPriority w:val="99"/>
    <w:locked/>
    <w:rsid w:val="00B65249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rsid w:val="00B65249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52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65249"/>
    <w:pPr>
      <w:tabs>
        <w:tab w:val="clear" w:pos="709"/>
      </w:tabs>
      <w:spacing w:after="120" w:line="480" w:lineRule="auto"/>
      <w:ind w:left="283" w:firstLine="0"/>
    </w:pPr>
  </w:style>
  <w:style w:type="character" w:customStyle="1" w:styleId="20">
    <w:name w:val="Основной текст с отступом 2 Знак"/>
    <w:basedOn w:val="a0"/>
    <w:link w:val="2"/>
    <w:rsid w:val="00B6524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7BBF8-F3E0-400E-98DC-8429C17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Аверкин Василий Васильевич</cp:lastModifiedBy>
  <cp:revision>5</cp:revision>
  <dcterms:created xsi:type="dcterms:W3CDTF">2014-06-19T08:24:00Z</dcterms:created>
  <dcterms:modified xsi:type="dcterms:W3CDTF">2014-07-21T02:48:00Z</dcterms:modified>
</cp:coreProperties>
</file>