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7803" w:rsidRPr="00CF43FA" w:rsidRDefault="00007803" w:rsidP="00007803">
      <w:pPr>
        <w:tabs>
          <w:tab w:val="left" w:pos="4962"/>
        </w:tabs>
        <w:ind w:left="4820"/>
        <w:rPr>
          <w:b/>
          <w:bCs/>
          <w:sz w:val="28"/>
          <w:szCs w:val="28"/>
        </w:rPr>
      </w:pPr>
      <w:r w:rsidRPr="00662201">
        <w:rPr>
          <w:b/>
          <w:bCs/>
          <w:sz w:val="28"/>
          <w:szCs w:val="28"/>
        </w:rPr>
        <w:t>УТВЕРЖДАЮ</w:t>
      </w:r>
    </w:p>
    <w:p w:rsidR="00007803" w:rsidRPr="00CF43FA" w:rsidRDefault="00007803" w:rsidP="00007803">
      <w:pPr>
        <w:tabs>
          <w:tab w:val="left" w:pos="4962"/>
        </w:tabs>
        <w:ind w:left="4820"/>
        <w:rPr>
          <w:rFonts w:eastAsia="Arial Unicode MS"/>
          <w:b/>
          <w:bCs/>
          <w:sz w:val="28"/>
          <w:szCs w:val="28"/>
        </w:rPr>
      </w:pPr>
    </w:p>
    <w:p w:rsidR="00007803" w:rsidRPr="00CF43FA" w:rsidRDefault="00007803" w:rsidP="00007803">
      <w:pPr>
        <w:tabs>
          <w:tab w:val="left" w:pos="4962"/>
        </w:tabs>
        <w:ind w:left="4820"/>
        <w:rPr>
          <w:bCs/>
          <w:i/>
          <w:sz w:val="28"/>
          <w:szCs w:val="28"/>
        </w:rPr>
      </w:pPr>
      <w:r w:rsidRPr="00662201">
        <w:rPr>
          <w:b/>
          <w:bCs/>
          <w:sz w:val="28"/>
          <w:szCs w:val="28"/>
        </w:rPr>
        <w:t xml:space="preserve">Председатель Конкурсной комиссии аппарата управления </w:t>
      </w:r>
    </w:p>
    <w:p w:rsidR="00007803" w:rsidRPr="00CF43FA" w:rsidRDefault="00007803" w:rsidP="00007803">
      <w:pPr>
        <w:tabs>
          <w:tab w:val="left" w:pos="4962"/>
        </w:tabs>
        <w:ind w:left="4820"/>
        <w:rPr>
          <w:b/>
          <w:bCs/>
          <w:sz w:val="28"/>
          <w:szCs w:val="28"/>
        </w:rPr>
      </w:pPr>
      <w:r w:rsidRPr="00662201">
        <w:rPr>
          <w:b/>
          <w:bCs/>
          <w:sz w:val="28"/>
          <w:szCs w:val="28"/>
        </w:rPr>
        <w:t xml:space="preserve">ОАО «ТрансКонтейнер» </w:t>
      </w:r>
    </w:p>
    <w:p w:rsidR="00007803" w:rsidRPr="00CF43FA" w:rsidRDefault="00007803" w:rsidP="00007803">
      <w:pPr>
        <w:tabs>
          <w:tab w:val="left" w:pos="4962"/>
        </w:tabs>
        <w:rPr>
          <w:b/>
          <w:bCs/>
          <w:sz w:val="28"/>
          <w:szCs w:val="28"/>
        </w:rPr>
      </w:pPr>
    </w:p>
    <w:p w:rsidR="00007803" w:rsidRPr="00CF43FA" w:rsidRDefault="00007803" w:rsidP="00007803">
      <w:pPr>
        <w:tabs>
          <w:tab w:val="left" w:pos="4962"/>
        </w:tabs>
        <w:ind w:left="4820"/>
        <w:rPr>
          <w:b/>
          <w:bCs/>
          <w:sz w:val="28"/>
          <w:szCs w:val="28"/>
        </w:rPr>
      </w:pPr>
      <w:r w:rsidRPr="00662201">
        <w:rPr>
          <w:b/>
          <w:bCs/>
          <w:sz w:val="28"/>
          <w:szCs w:val="28"/>
        </w:rPr>
        <w:t xml:space="preserve">____________________ В.В. </w:t>
      </w:r>
      <w:proofErr w:type="spellStart"/>
      <w:r w:rsidRPr="00662201">
        <w:rPr>
          <w:b/>
          <w:bCs/>
          <w:sz w:val="28"/>
          <w:szCs w:val="28"/>
        </w:rPr>
        <w:t>Шекшуев</w:t>
      </w:r>
      <w:proofErr w:type="spellEnd"/>
      <w:r w:rsidRPr="00662201">
        <w:rPr>
          <w:b/>
          <w:bCs/>
          <w:sz w:val="28"/>
          <w:szCs w:val="28"/>
        </w:rPr>
        <w:t xml:space="preserve"> </w:t>
      </w:r>
    </w:p>
    <w:p w:rsidR="00007803" w:rsidRPr="00CF43FA" w:rsidRDefault="00007803" w:rsidP="00007803">
      <w:pPr>
        <w:tabs>
          <w:tab w:val="left" w:pos="4962"/>
        </w:tabs>
        <w:ind w:left="4820"/>
        <w:rPr>
          <w:rFonts w:eastAsia="Arial Unicode MS"/>
        </w:rPr>
      </w:pPr>
    </w:p>
    <w:p w:rsidR="00007803" w:rsidRDefault="00240312" w:rsidP="00007803">
      <w:pPr>
        <w:tabs>
          <w:tab w:val="left" w:pos="4962"/>
        </w:tabs>
        <w:ind w:left="4820"/>
        <w:rPr>
          <w:b/>
          <w:bCs/>
          <w:sz w:val="28"/>
        </w:rPr>
      </w:pPr>
      <w:r>
        <w:rPr>
          <w:b/>
          <w:bCs/>
          <w:sz w:val="28"/>
        </w:rPr>
        <w:t>«</w:t>
      </w:r>
      <w:r w:rsidRPr="00240312">
        <w:rPr>
          <w:b/>
          <w:bCs/>
          <w:sz w:val="28"/>
        </w:rPr>
        <w:t>21</w:t>
      </w:r>
      <w:r w:rsidR="00007803" w:rsidRPr="00662201">
        <w:rPr>
          <w:b/>
          <w:bCs/>
          <w:sz w:val="28"/>
        </w:rPr>
        <w:t>»</w:t>
      </w:r>
      <w:r>
        <w:rPr>
          <w:b/>
          <w:bCs/>
          <w:sz w:val="28"/>
          <w:lang w:val="en-US"/>
        </w:rPr>
        <w:t xml:space="preserve"> </w:t>
      </w:r>
      <w:r>
        <w:rPr>
          <w:b/>
          <w:bCs/>
          <w:sz w:val="28"/>
        </w:rPr>
        <w:t xml:space="preserve">мая </w:t>
      </w:r>
      <w:r w:rsidR="00007803" w:rsidRPr="00662201">
        <w:rPr>
          <w:b/>
          <w:bCs/>
          <w:sz w:val="28"/>
        </w:rPr>
        <w:t>2014г.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585234" w:rsidRDefault="007D6548">
      <w:pPr>
        <w:pStyle w:val="19"/>
        <w:numPr>
          <w:ilvl w:val="2"/>
          <w:numId w:val="1"/>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7F75EE">
        <w:rPr>
          <w:szCs w:val="28"/>
        </w:rPr>
        <w:t xml:space="preserve">№ </w:t>
      </w:r>
      <w:r w:rsidR="004D44D7" w:rsidRPr="007F75EE">
        <w:rPr>
          <w:szCs w:val="28"/>
        </w:rPr>
        <w:t>ОК/</w:t>
      </w:r>
      <w:r w:rsidR="00240312">
        <w:rPr>
          <w:szCs w:val="28"/>
        </w:rPr>
        <w:t>014</w:t>
      </w:r>
      <w:r w:rsidR="0098627F" w:rsidRPr="007F75EE">
        <w:rPr>
          <w:szCs w:val="28"/>
        </w:rPr>
        <w:t>/</w:t>
      </w:r>
      <w:r w:rsidR="00240312">
        <w:rPr>
          <w:szCs w:val="28"/>
        </w:rPr>
        <w:t>ЦКПРАС</w:t>
      </w:r>
      <w:r w:rsidR="004D44D7" w:rsidRPr="007F75EE">
        <w:rPr>
          <w:szCs w:val="28"/>
        </w:rPr>
        <w:t>/</w:t>
      </w:r>
      <w:r w:rsidR="00240312">
        <w:rPr>
          <w:szCs w:val="28"/>
        </w:rPr>
        <w:t>0049</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585234" w:rsidRDefault="007D6548">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A55D14">
        <w:rPr>
          <w:szCs w:val="28"/>
        </w:rPr>
        <w:t xml:space="preserve">выполнение работ по доработке автоматизированной </w:t>
      </w:r>
      <w:r w:rsidR="00A55D14" w:rsidRPr="003C10AD">
        <w:rPr>
          <w:szCs w:val="28"/>
        </w:rPr>
        <w:t>системы поддержки пользователей информационных систем Сервис Деск н</w:t>
      </w:r>
      <w:r w:rsidR="00A55D14">
        <w:rPr>
          <w:szCs w:val="28"/>
        </w:rPr>
        <w:t xml:space="preserve">а базе программного обеспечения </w:t>
      </w:r>
      <w:r w:rsidR="00A55D14" w:rsidRPr="003C10AD">
        <w:rPr>
          <w:szCs w:val="28"/>
        </w:rPr>
        <w:t>«</w:t>
      </w:r>
      <w:proofErr w:type="spellStart"/>
      <w:r w:rsidR="00A55D14" w:rsidRPr="003C10AD">
        <w:rPr>
          <w:szCs w:val="28"/>
        </w:rPr>
        <w:t>Naumen</w:t>
      </w:r>
      <w:proofErr w:type="spellEnd"/>
      <w:r w:rsidR="00A55D14" w:rsidRPr="003C10AD">
        <w:rPr>
          <w:szCs w:val="28"/>
        </w:rPr>
        <w:t xml:space="preserve"> </w:t>
      </w:r>
      <w:proofErr w:type="spellStart"/>
      <w:r w:rsidR="00A55D14" w:rsidRPr="003C10AD">
        <w:rPr>
          <w:szCs w:val="28"/>
        </w:rPr>
        <w:t>Service</w:t>
      </w:r>
      <w:proofErr w:type="spellEnd"/>
      <w:r w:rsidR="00A55D14" w:rsidRPr="003C10AD">
        <w:rPr>
          <w:szCs w:val="28"/>
        </w:rPr>
        <w:t xml:space="preserve"> </w:t>
      </w:r>
      <w:proofErr w:type="spellStart"/>
      <w:r w:rsidR="00A55D14" w:rsidRPr="003C10AD">
        <w:rPr>
          <w:szCs w:val="28"/>
        </w:rPr>
        <w:t>Desk</w:t>
      </w:r>
      <w:proofErr w:type="spellEnd"/>
      <w:r w:rsidR="00A55D14" w:rsidRPr="003C10AD">
        <w:rPr>
          <w:szCs w:val="28"/>
        </w:rPr>
        <w:t xml:space="preserve"> 4</w:t>
      </w:r>
      <w:r w:rsidR="00FB5D42">
        <w:rPr>
          <w:szCs w:val="28"/>
        </w:rPr>
        <w:t>.</w:t>
      </w:r>
      <w:r w:rsidR="00A55D14" w:rsidRPr="003C10AD">
        <w:rPr>
          <w:szCs w:val="28"/>
        </w:rPr>
        <w:t>0»</w:t>
      </w:r>
      <w:r w:rsidR="00A55D14" w:rsidRPr="00A55D14">
        <w:rPr>
          <w:szCs w:val="28"/>
        </w:rPr>
        <w:t xml:space="preserve"> </w:t>
      </w:r>
      <w:r w:rsidR="00A55D14">
        <w:rPr>
          <w:szCs w:val="28"/>
        </w:rPr>
        <w:t xml:space="preserve">на основании заявок Заказчика </w:t>
      </w:r>
      <w:r w:rsidR="00136222" w:rsidRPr="00CF1818">
        <w:t xml:space="preserve">со сроком выполнения одной заявки не более </w:t>
      </w:r>
      <w:r w:rsidR="00136222">
        <w:t>320</w:t>
      </w:r>
      <w:r w:rsidR="00136222" w:rsidRPr="00CF1818">
        <w:t xml:space="preserve">  часов</w:t>
      </w:r>
      <w:r w:rsidR="00136222">
        <w:rPr>
          <w:szCs w:val="28"/>
        </w:rPr>
        <w:t xml:space="preserve"> </w:t>
      </w:r>
      <w:r w:rsidR="00A55D14">
        <w:rPr>
          <w:szCs w:val="28"/>
        </w:rPr>
        <w:t>в 2014 – 2017 годах.</w:t>
      </w:r>
      <w:r w:rsidR="004E3AC2">
        <w:rPr>
          <w:i/>
          <w:sz w:val="24"/>
          <w:szCs w:val="24"/>
        </w:rPr>
        <w:t xml:space="preserve"> </w:t>
      </w:r>
    </w:p>
    <w:p w:rsidR="00585234" w:rsidRDefault="00167695">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585234" w:rsidRDefault="0019760E">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585234" w:rsidRDefault="00991BDD">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585234" w:rsidRDefault="00627696">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585234" w:rsidRDefault="002C7848">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585234" w:rsidRDefault="000236C9">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85234" w:rsidRDefault="00E35BF3">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585234" w:rsidRDefault="007D6548">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585234" w:rsidRDefault="007D6548">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585234" w:rsidRDefault="007D6548">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585234" w:rsidRDefault="003E2C12">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585234" w:rsidRDefault="007D6548">
      <w:pPr>
        <w:pStyle w:val="19"/>
        <w:numPr>
          <w:ilvl w:val="2"/>
          <w:numId w:val="1"/>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585234" w:rsidRDefault="007D6548">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585234" w:rsidRDefault="007D6548">
      <w:pPr>
        <w:pStyle w:val="19"/>
        <w:numPr>
          <w:ilvl w:val="2"/>
          <w:numId w:val="1"/>
        </w:numPr>
        <w:ind w:left="0" w:firstLine="709"/>
      </w:pPr>
      <w:r w:rsidRPr="00D32FFA">
        <w:t>Документы, представленные претендентами в составе Заявок, возврату не подлежат.</w:t>
      </w:r>
    </w:p>
    <w:p w:rsidR="00585234" w:rsidRDefault="00A62751">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585234" w:rsidRDefault="007D6548">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585234" w:rsidRDefault="007D6548">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585234" w:rsidRDefault="007D6548">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585234" w:rsidRDefault="007D6548">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585234" w:rsidRDefault="00C51709">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585234" w:rsidRDefault="00C51709">
      <w:pPr>
        <w:pStyle w:val="19"/>
        <w:widowControl w:val="0"/>
        <w:numPr>
          <w:ilvl w:val="2"/>
          <w:numId w:val="1"/>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585234" w:rsidRDefault="00C51709">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585234" w:rsidRDefault="00445695">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585234" w:rsidRDefault="007D6548">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585234" w:rsidRDefault="007D6548">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585234" w:rsidRDefault="007D6548">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585234" w:rsidRDefault="001C75ED">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585234" w:rsidRDefault="00E81704">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511F23" w:rsidRPr="00511F23">
        <w:rPr>
          <w:sz w:val="28"/>
          <w:szCs w:val="28"/>
        </w:rPr>
        <w:t>,</w:t>
      </w:r>
      <w:r w:rsidR="008A10F4">
        <w:rPr>
          <w:sz w:val="28"/>
          <w:szCs w:val="28"/>
        </w:rPr>
        <w:t xml:space="preserve">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585234" w:rsidRDefault="00E81704">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585234" w:rsidRDefault="007D6548">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585234" w:rsidRDefault="007D6548">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585234" w:rsidRDefault="007D6548">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585234" w:rsidRDefault="00737675">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585234" w:rsidRDefault="007D6548">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80024E">
        <w:rPr>
          <w:sz w:val="28"/>
          <w:szCs w:val="28"/>
        </w:rPr>
        <w:t>е</w:t>
      </w:r>
      <w:r w:rsidRPr="00D32FFA">
        <w:rPr>
          <w:sz w:val="28"/>
          <w:szCs w:val="28"/>
        </w:rPr>
        <w:t xml:space="preserve"> работ, оказани</w:t>
      </w:r>
      <w:r w:rsidR="0080024E">
        <w:rPr>
          <w:sz w:val="28"/>
          <w:szCs w:val="28"/>
        </w:rPr>
        <w:t>е</w:t>
      </w:r>
      <w:r w:rsidRPr="00D32FFA">
        <w:rPr>
          <w:sz w:val="28"/>
          <w:szCs w:val="28"/>
        </w:rPr>
        <w:t xml:space="preserve"> услуг, поставк</w:t>
      </w:r>
      <w:r w:rsidR="0080024E">
        <w:rPr>
          <w:sz w:val="28"/>
          <w:szCs w:val="28"/>
        </w:rPr>
        <w:t>у</w:t>
      </w:r>
      <w:r w:rsidRPr="00D32FFA">
        <w:rPr>
          <w:sz w:val="28"/>
          <w:szCs w:val="28"/>
        </w:rPr>
        <w:t xml:space="preserve"> </w:t>
      </w:r>
      <w:r w:rsidR="001242D3" w:rsidRPr="00D32FFA">
        <w:rPr>
          <w:sz w:val="28"/>
          <w:szCs w:val="28"/>
        </w:rPr>
        <w:t xml:space="preserve">товаров </w:t>
      </w:r>
      <w:r w:rsidRPr="00D32FFA">
        <w:rPr>
          <w:sz w:val="28"/>
          <w:szCs w:val="28"/>
        </w:rPr>
        <w:t>и т.д.</w:t>
      </w:r>
      <w:r w:rsidR="0080024E">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585234" w:rsidRDefault="00737675">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585234" w:rsidRDefault="00752FEB">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585234" w:rsidRDefault="002410DF">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585234" w:rsidRDefault="00737675">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85234" w:rsidRDefault="007D6548">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585234" w:rsidRDefault="004874C1">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ого 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585234" w:rsidRDefault="007D6548">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585234" w:rsidRDefault="00DB7A6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85234" w:rsidRDefault="007D6548">
      <w:pPr>
        <w:pStyle w:val="afa"/>
        <w:numPr>
          <w:ilvl w:val="0"/>
          <w:numId w:val="3"/>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85234" w:rsidRDefault="007D6548">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585234" w:rsidRDefault="007D6548">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585234" w:rsidRDefault="007D6548">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585234" w:rsidRDefault="001174EB">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85234" w:rsidRDefault="002F345D">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585234" w:rsidRDefault="003C30F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585234" w:rsidRDefault="007D6548">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585234" w:rsidRDefault="0007720B">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585234" w:rsidRDefault="007D6548">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585234" w:rsidRDefault="00FF06F2">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585234" w:rsidRDefault="007D6548">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585234" w:rsidRDefault="00860529">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xml:space="preserve">, которыми обмениваются </w:t>
      </w:r>
      <w:r w:rsidRPr="00D32FFA">
        <w:rPr>
          <w:rFonts w:eastAsia="Times New Roman"/>
          <w:color w:val="000000"/>
          <w:sz w:val="28"/>
          <w:szCs w:val="28"/>
        </w:rPr>
        <w:lastRenderedPageBreak/>
        <w:t>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585234" w:rsidRDefault="00D126A9">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585234" w:rsidRDefault="00982C6F">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585234" w:rsidRDefault="007D6548">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585234" w:rsidRDefault="007D6548">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585234" w:rsidRDefault="00B22346">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585234" w:rsidRDefault="003C30F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585234" w:rsidRDefault="004314C8">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lastRenderedPageBreak/>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585234" w:rsidRDefault="007D6548">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585234" w:rsidRDefault="007D6548">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85234" w:rsidRDefault="007D6548">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585234" w:rsidRDefault="00CB3BBA">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585234" w:rsidRDefault="003C30F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585234" w:rsidRDefault="00CB3BBA">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585234" w:rsidRDefault="00CB3BBA">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585234" w:rsidRPr="00CD743C" w:rsidRDefault="00CB3BBA">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CD743C" w:rsidRDefault="00CD743C" w:rsidP="00CD743C">
      <w:pPr>
        <w:pStyle w:val="afa"/>
        <w:ind w:left="720" w:firstLine="0"/>
        <w:rPr>
          <w:sz w:val="28"/>
        </w:rPr>
      </w:pPr>
    </w:p>
    <w:p w:rsidR="00585234" w:rsidRPr="00CD743C" w:rsidRDefault="00674404" w:rsidP="00CD743C">
      <w:pPr>
        <w:pStyle w:val="2"/>
        <w:numPr>
          <w:ilvl w:val="1"/>
          <w:numId w:val="13"/>
        </w:numPr>
        <w:spacing w:before="0" w:after="0"/>
        <w:ind w:left="0" w:firstLine="720"/>
        <w:jc w:val="both"/>
        <w:rPr>
          <w:rFonts w:eastAsia="MS Mincho"/>
          <w:i w:val="0"/>
        </w:rPr>
      </w:pPr>
      <w:r w:rsidRPr="00CD743C">
        <w:rPr>
          <w:rFonts w:eastAsia="MS Mincho"/>
          <w:i w:val="0"/>
        </w:rPr>
        <w:lastRenderedPageBreak/>
        <w:t xml:space="preserve">Рассмотрение </w:t>
      </w:r>
      <w:r w:rsidR="00727B51" w:rsidRPr="00CD743C">
        <w:rPr>
          <w:rFonts w:eastAsia="MS Mincho"/>
          <w:i w:val="0"/>
        </w:rPr>
        <w:t xml:space="preserve">и сопоставление </w:t>
      </w:r>
      <w:proofErr w:type="gramStart"/>
      <w:r w:rsidRPr="00CD743C">
        <w:rPr>
          <w:rFonts w:eastAsia="MS Mincho"/>
          <w:i w:val="0"/>
        </w:rPr>
        <w:t>Заявок</w:t>
      </w:r>
      <w:proofErr w:type="gramEnd"/>
      <w:r w:rsidRPr="00CD743C">
        <w:rPr>
          <w:rFonts w:eastAsia="MS Mincho"/>
          <w:i w:val="0"/>
        </w:rPr>
        <w:t xml:space="preserve"> и изучение квалификации претендентов Организатором</w:t>
      </w:r>
    </w:p>
    <w:p w:rsidR="007D6548" w:rsidRPr="00D32FFA" w:rsidRDefault="007D6548" w:rsidP="00C324AA">
      <w:pPr>
        <w:ind w:firstLine="720"/>
      </w:pPr>
    </w:p>
    <w:p w:rsidR="00585234" w:rsidRDefault="00F41AE2">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585234" w:rsidRDefault="001749AE">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585234" w:rsidRDefault="00754AD8">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585234" w:rsidRDefault="00754AD8">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585234" w:rsidRDefault="00754AD8">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585234" w:rsidRDefault="00AA4048">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585234" w:rsidRDefault="00754AD8">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585234" w:rsidRDefault="00754AD8">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585234" w:rsidRDefault="00754AD8">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585234" w:rsidRDefault="00754AD8">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85234" w:rsidRDefault="00754AD8">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585234" w:rsidRDefault="00370C44">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585234" w:rsidRDefault="00D4516A">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585234" w:rsidRDefault="00A161F5">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585234" w:rsidRDefault="007D6548">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585234" w:rsidRDefault="007D6548">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585234" w:rsidRDefault="007D6548">
      <w:pPr>
        <w:numPr>
          <w:ilvl w:val="0"/>
          <w:numId w:val="21"/>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585234" w:rsidRDefault="007D6548">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585234" w:rsidRDefault="007D6548">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585234" w:rsidRDefault="007D6548">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585234" w:rsidRDefault="00760ECD">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585234" w:rsidRDefault="00760ECD">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w:t>
      </w:r>
      <w:r w:rsidR="0059506F">
        <w:rPr>
          <w:sz w:val="28"/>
          <w:szCs w:val="28"/>
        </w:rPr>
        <w:t>е</w:t>
      </w:r>
      <w:r>
        <w:rPr>
          <w:sz w:val="28"/>
          <w:szCs w:val="28"/>
        </w:rPr>
        <w:t xml:space="preserve"> и сопоставлении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585234" w:rsidRDefault="00370C44">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585234" w:rsidRDefault="007D6548">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585234" w:rsidRDefault="00E92117">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585234" w:rsidRDefault="007D6548">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585234" w:rsidRDefault="007D6548">
      <w:pPr>
        <w:numPr>
          <w:ilvl w:val="0"/>
          <w:numId w:val="22"/>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585234" w:rsidRDefault="007D6548">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85234" w:rsidRDefault="0050702D">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соответствии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585234" w:rsidRDefault="007D6548">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585234" w:rsidRDefault="007D6548">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585234" w:rsidRDefault="008825E9">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585234" w:rsidRDefault="008825E9">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585234" w:rsidRDefault="00093F19">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585234" w:rsidRDefault="00837423">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585234" w:rsidRDefault="007D6548">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585234" w:rsidRDefault="00370C44">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585234" w:rsidRDefault="00370C44">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585234" w:rsidRDefault="007D6548">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585234" w:rsidRDefault="007D6548">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585234" w:rsidRDefault="007D6548">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585234" w:rsidRDefault="007D6548">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585234" w:rsidRDefault="000454C8">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585234" w:rsidRDefault="000978CE">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585234" w:rsidRDefault="00534697">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585234" w:rsidRDefault="006402DD">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585234" w:rsidRDefault="00C264D5">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585234" w:rsidRDefault="000954FB">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585234" w:rsidRDefault="00C213FC">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585234" w:rsidRDefault="002D6D1B">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33.75pt;z-index:-251658752;mso-width-relative:margin;mso-height-relative:margin" wrapcoords="-34 -87 -34 21600 21634 21600 21634 -87 -34 -87" strokeweight="1.5pt">
            <v:textbox style="mso-next-textbox:#_x0000_s1026">
              <w:txbxContent>
                <w:p w:rsidR="000E75FE" w:rsidRPr="007E6DE4" w:rsidRDefault="000E75FE" w:rsidP="000954FB">
                  <w:pPr>
                    <w:jc w:val="center"/>
                    <w:rPr>
                      <w:b/>
                      <w:sz w:val="28"/>
                      <w:szCs w:val="28"/>
                    </w:rPr>
                  </w:pPr>
                  <w:r w:rsidRPr="007E6DE4">
                    <w:rPr>
                      <w:b/>
                      <w:sz w:val="28"/>
                      <w:szCs w:val="28"/>
                    </w:rPr>
                    <w:t xml:space="preserve">_____________________________________________, </w:t>
                  </w:r>
                </w:p>
                <w:p w:rsidR="000E75FE" w:rsidRDefault="000E75F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E75FE" w:rsidRPr="007E6DE4" w:rsidRDefault="000E75FE" w:rsidP="000954FB">
                  <w:pPr>
                    <w:jc w:val="center"/>
                    <w:rPr>
                      <w:b/>
                      <w:sz w:val="28"/>
                      <w:szCs w:val="28"/>
                    </w:rPr>
                  </w:pPr>
                  <w:r w:rsidRPr="007E6DE4">
                    <w:rPr>
                      <w:b/>
                      <w:sz w:val="28"/>
                      <w:szCs w:val="28"/>
                    </w:rPr>
                    <w:t>________________________________________</w:t>
                  </w:r>
                </w:p>
                <w:p w:rsidR="000E75FE" w:rsidRPr="007E6DE4" w:rsidRDefault="000E75FE" w:rsidP="000954FB">
                  <w:pPr>
                    <w:jc w:val="center"/>
                    <w:rPr>
                      <w:i/>
                      <w:sz w:val="20"/>
                      <w:szCs w:val="20"/>
                    </w:rPr>
                  </w:pPr>
                  <w:r w:rsidRPr="007E6DE4">
                    <w:rPr>
                      <w:i/>
                      <w:sz w:val="20"/>
                      <w:szCs w:val="20"/>
                    </w:rPr>
                    <w:t>государство регистрации претендента</w:t>
                  </w:r>
                </w:p>
                <w:p w:rsidR="000E75FE" w:rsidRPr="007E6DE4" w:rsidRDefault="000E75FE" w:rsidP="000954FB">
                  <w:pPr>
                    <w:jc w:val="center"/>
                    <w:rPr>
                      <w:b/>
                      <w:sz w:val="28"/>
                      <w:szCs w:val="28"/>
                    </w:rPr>
                  </w:pPr>
                  <w:r w:rsidRPr="007E6DE4">
                    <w:rPr>
                      <w:b/>
                      <w:sz w:val="28"/>
                      <w:szCs w:val="28"/>
                    </w:rPr>
                    <w:t>_____________________________</w:t>
                  </w:r>
                  <w:r>
                    <w:rPr>
                      <w:b/>
                      <w:sz w:val="28"/>
                      <w:szCs w:val="28"/>
                    </w:rPr>
                    <w:t>__________________</w:t>
                  </w:r>
                </w:p>
                <w:p w:rsidR="000E75FE" w:rsidRPr="007E6DE4" w:rsidRDefault="000E75FE" w:rsidP="000954FB">
                  <w:pPr>
                    <w:jc w:val="center"/>
                    <w:rPr>
                      <w:i/>
                      <w:sz w:val="20"/>
                      <w:szCs w:val="20"/>
                    </w:rPr>
                  </w:pPr>
                  <w:r w:rsidRPr="007E6DE4">
                    <w:rPr>
                      <w:i/>
                      <w:sz w:val="20"/>
                      <w:szCs w:val="20"/>
                    </w:rPr>
                    <w:t>ИНН претендента (для претендентов-резидентов Российской Федерации)</w:t>
                  </w:r>
                </w:p>
                <w:p w:rsidR="000E75FE" w:rsidRDefault="000E75FE" w:rsidP="000954FB">
                  <w:pPr>
                    <w:jc w:val="both"/>
                  </w:pPr>
                </w:p>
                <w:p w:rsidR="000E75FE" w:rsidRDefault="000E75FE" w:rsidP="000954FB">
                  <w:pPr>
                    <w:jc w:val="center"/>
                    <w:rPr>
                      <w:b/>
                    </w:rPr>
                  </w:pPr>
                  <w:r w:rsidRPr="00923E2D">
                    <w:rPr>
                      <w:b/>
                    </w:rPr>
                    <w:t xml:space="preserve">ЗАЯВКА НА УЧАСТИЕ В </w:t>
                  </w:r>
                  <w:r>
                    <w:rPr>
                      <w:b/>
                    </w:rPr>
                    <w:t>ОТКРЫТОМ КОНКУРСЕ № ОК</w:t>
                  </w:r>
                  <w:r w:rsidRPr="00923E2D">
                    <w:rPr>
                      <w:b/>
                    </w:rPr>
                    <w:t>/___/____/____</w:t>
                  </w:r>
                </w:p>
                <w:p w:rsidR="000E75FE" w:rsidRPr="00E47B2B" w:rsidRDefault="000E75FE" w:rsidP="000954FB">
                  <w:pPr>
                    <w:jc w:val="center"/>
                    <w:rPr>
                      <w:b/>
                    </w:rPr>
                  </w:pPr>
                  <w:r w:rsidRPr="001671E8">
                    <w:rPr>
                      <w:b/>
                    </w:rPr>
                    <w:t xml:space="preserve">(лот № </w:t>
                  </w:r>
                  <w:r>
                    <w:rPr>
                      <w:b/>
                    </w:rPr>
                    <w:t>1</w:t>
                  </w:r>
                  <w:r w:rsidRPr="001671E8">
                    <w:rPr>
                      <w:b/>
                    </w:rPr>
                    <w:t xml:space="preserve">) </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585234" w:rsidRDefault="00BC3E20">
      <w:pPr>
        <w:pStyle w:val="afa"/>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00364AD9">
        <w:rPr>
          <w:sz w:val="28"/>
          <w:szCs w:val="28"/>
        </w:rPr>
        <w:t xml:space="preserve">в </w:t>
      </w:r>
      <w:r w:rsidRPr="007D00C3">
        <w:rPr>
          <w:sz w:val="28"/>
          <w:szCs w:val="28"/>
        </w:rPr>
        <w:t>п</w:t>
      </w:r>
      <w:r>
        <w:rPr>
          <w:sz w:val="28"/>
          <w:szCs w:val="28"/>
        </w:rPr>
        <w:t>ункта</w:t>
      </w:r>
      <w:r w:rsidR="00364AD9">
        <w:rPr>
          <w:sz w:val="28"/>
          <w:szCs w:val="28"/>
        </w:rPr>
        <w:t>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585234" w:rsidRDefault="000954FB">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585234" w:rsidRDefault="00F05F07">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585234" w:rsidRDefault="00C318D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585234" w:rsidRDefault="000954FB">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585234" w:rsidRDefault="000954FB">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585234" w:rsidRDefault="000954FB">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307880" w:rsidRPr="009A1114" w:rsidRDefault="00307880" w:rsidP="00307880">
      <w:pPr>
        <w:pStyle w:val="a"/>
        <w:rPr>
          <w:b w:val="0"/>
          <w:i w:val="0"/>
        </w:rPr>
      </w:pPr>
      <w:r w:rsidRPr="009A1114">
        <w:rPr>
          <w:b w:val="0"/>
          <w:i w:val="0"/>
        </w:rPr>
        <w:t xml:space="preserve">Общая стоимость товаров, работ, услуг представляется в рублях, с учётом </w:t>
      </w:r>
      <w:r w:rsidR="009F2AB4" w:rsidRPr="009F2AB4">
        <w:rPr>
          <w:b w:val="0"/>
          <w:i w:val="0"/>
        </w:rPr>
        <w:t>всех налогов (кроме НДС), а также всех затрат, расходов связанных с вып</w:t>
      </w:r>
      <w:r w:rsidR="002F1BC9">
        <w:rPr>
          <w:b w:val="0"/>
          <w:i w:val="0"/>
        </w:rPr>
        <w:t>олнением работ, оказанием услуг</w:t>
      </w:r>
      <w:r w:rsidRPr="009A1114">
        <w:rPr>
          <w:b w:val="0"/>
          <w:i w:val="0"/>
        </w:rPr>
        <w:t>,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307880" w:rsidRDefault="00307880" w:rsidP="00307880">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307880" w:rsidRPr="00307880" w:rsidRDefault="00307880" w:rsidP="00307880">
      <w:pPr>
        <w:pStyle w:val="a"/>
        <w:rPr>
          <w:b w:val="0"/>
          <w:i w:val="0"/>
        </w:rPr>
      </w:pPr>
      <w:proofErr w:type="gramStart"/>
      <w:r w:rsidRPr="00307880">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0954FB" w:rsidRDefault="000954FB" w:rsidP="009A1114">
      <w:pPr>
        <w:pStyle w:val="a"/>
        <w:numPr>
          <w:ilvl w:val="0"/>
          <w:numId w:val="0"/>
        </w:numPr>
        <w:ind w:left="709"/>
      </w:pPr>
    </w:p>
    <w:p w:rsidR="0072778B" w:rsidRDefault="0072778B">
      <w:pPr>
        <w:suppressAutoHyphens w:val="0"/>
        <w:rPr>
          <w:rFonts w:eastAsia="MS Mincho"/>
          <w:b/>
          <w:bCs/>
          <w:sz w:val="32"/>
          <w:szCs w:val="32"/>
          <w:highlight w:val="cyan"/>
        </w:rPr>
      </w:pPr>
      <w:r>
        <w:rPr>
          <w:rFonts w:eastAsia="MS Mincho"/>
          <w:b/>
          <w:bCs/>
          <w:sz w:val="32"/>
          <w:szCs w:val="32"/>
          <w:highlight w:val="cyan"/>
        </w:rPr>
        <w:br w:type="page"/>
      </w:r>
    </w:p>
    <w:p w:rsidR="00654E6F" w:rsidRDefault="00654E6F" w:rsidP="00654E6F">
      <w:pPr>
        <w:jc w:val="center"/>
        <w:rPr>
          <w:rFonts w:eastAsia="MS Mincho"/>
          <w:b/>
          <w:bCs/>
          <w:sz w:val="32"/>
          <w:szCs w:val="32"/>
        </w:rPr>
      </w:pPr>
      <w:r w:rsidRPr="00B3148B">
        <w:rPr>
          <w:rFonts w:eastAsia="MS Mincho"/>
          <w:b/>
          <w:bCs/>
          <w:sz w:val="32"/>
          <w:szCs w:val="32"/>
        </w:rPr>
        <w:lastRenderedPageBreak/>
        <w:t>Раздел 4. Техническое задание</w:t>
      </w:r>
      <w:r>
        <w:rPr>
          <w:rFonts w:eastAsia="MS Mincho"/>
          <w:b/>
          <w:bCs/>
          <w:sz w:val="32"/>
          <w:szCs w:val="32"/>
        </w:rPr>
        <w:t xml:space="preserve"> к выполнению работ по доработке </w:t>
      </w:r>
      <w:r w:rsidRPr="00654E6F">
        <w:rPr>
          <w:rFonts w:eastAsia="MS Mincho"/>
          <w:b/>
          <w:bCs/>
          <w:sz w:val="32"/>
          <w:szCs w:val="32"/>
        </w:rPr>
        <w:t>автоматизированной системы поддержки пользователей информационных систем Сервис Деск на базе программного обеспечения «</w:t>
      </w:r>
      <w:proofErr w:type="spellStart"/>
      <w:r w:rsidRPr="00654E6F">
        <w:rPr>
          <w:rFonts w:eastAsia="MS Mincho"/>
          <w:b/>
          <w:bCs/>
          <w:sz w:val="32"/>
          <w:szCs w:val="32"/>
        </w:rPr>
        <w:t>Naumen</w:t>
      </w:r>
      <w:proofErr w:type="spellEnd"/>
      <w:r w:rsidRPr="00654E6F">
        <w:rPr>
          <w:rFonts w:eastAsia="MS Mincho"/>
          <w:b/>
          <w:bCs/>
          <w:sz w:val="32"/>
          <w:szCs w:val="32"/>
        </w:rPr>
        <w:t xml:space="preserve"> </w:t>
      </w:r>
      <w:proofErr w:type="spellStart"/>
      <w:r w:rsidRPr="00654E6F">
        <w:rPr>
          <w:rFonts w:eastAsia="MS Mincho"/>
          <w:b/>
          <w:bCs/>
          <w:sz w:val="32"/>
          <w:szCs w:val="32"/>
        </w:rPr>
        <w:t>Service</w:t>
      </w:r>
      <w:proofErr w:type="spellEnd"/>
      <w:r w:rsidRPr="00654E6F">
        <w:rPr>
          <w:rFonts w:eastAsia="MS Mincho"/>
          <w:b/>
          <w:bCs/>
          <w:sz w:val="32"/>
          <w:szCs w:val="32"/>
        </w:rPr>
        <w:t xml:space="preserve"> </w:t>
      </w:r>
      <w:proofErr w:type="spellStart"/>
      <w:r w:rsidRPr="00654E6F">
        <w:rPr>
          <w:rFonts w:eastAsia="MS Mincho"/>
          <w:b/>
          <w:bCs/>
          <w:sz w:val="32"/>
          <w:szCs w:val="32"/>
        </w:rPr>
        <w:t>Desk</w:t>
      </w:r>
      <w:proofErr w:type="spellEnd"/>
      <w:r w:rsidRPr="00654E6F">
        <w:rPr>
          <w:rFonts w:eastAsia="MS Mincho"/>
          <w:b/>
          <w:bCs/>
          <w:sz w:val="32"/>
          <w:szCs w:val="32"/>
        </w:rPr>
        <w:t xml:space="preserve"> 4</w:t>
      </w:r>
      <w:r w:rsidR="00FB5D42">
        <w:rPr>
          <w:rFonts w:eastAsia="MS Mincho"/>
          <w:b/>
          <w:bCs/>
          <w:sz w:val="32"/>
          <w:szCs w:val="32"/>
        </w:rPr>
        <w:t>.</w:t>
      </w:r>
      <w:r w:rsidRPr="00654E6F">
        <w:rPr>
          <w:rFonts w:eastAsia="MS Mincho"/>
          <w:b/>
          <w:bCs/>
          <w:sz w:val="32"/>
          <w:szCs w:val="32"/>
        </w:rPr>
        <w:t>0»</w:t>
      </w:r>
    </w:p>
    <w:p w:rsidR="00654E6F" w:rsidRPr="00B3148B" w:rsidRDefault="00654E6F" w:rsidP="00654E6F">
      <w:pPr>
        <w:jc w:val="center"/>
        <w:rPr>
          <w:b/>
          <w:sz w:val="28"/>
          <w:szCs w:val="28"/>
        </w:rPr>
      </w:pPr>
    </w:p>
    <w:p w:rsidR="00136222" w:rsidRPr="00A940D9" w:rsidRDefault="00D8618C">
      <w:pPr>
        <w:pStyle w:val="aff7"/>
        <w:keepNext/>
        <w:numPr>
          <w:ilvl w:val="0"/>
          <w:numId w:val="56"/>
        </w:numPr>
        <w:suppressAutoHyphens w:val="0"/>
        <w:spacing w:before="120" w:after="120"/>
        <w:outlineLvl w:val="0"/>
        <w:rPr>
          <w:rFonts w:eastAsia="MS Mincho" w:cs="Arial"/>
          <w:b/>
          <w:bCs/>
          <w:kern w:val="1"/>
          <w:sz w:val="28"/>
          <w:szCs w:val="28"/>
        </w:rPr>
      </w:pPr>
      <w:r w:rsidRPr="00A940D9">
        <w:rPr>
          <w:rFonts w:eastAsia="MS Mincho" w:cs="Arial"/>
          <w:b/>
          <w:bCs/>
          <w:kern w:val="1"/>
          <w:sz w:val="28"/>
          <w:szCs w:val="28"/>
        </w:rPr>
        <w:t>Цель работ</w:t>
      </w:r>
    </w:p>
    <w:p w:rsidR="00585234" w:rsidRDefault="00654E6F">
      <w:pPr>
        <w:tabs>
          <w:tab w:val="num" w:pos="1070"/>
        </w:tabs>
        <w:spacing w:line="276" w:lineRule="auto"/>
        <w:ind w:firstLine="720"/>
        <w:jc w:val="both"/>
        <w:rPr>
          <w:sz w:val="28"/>
          <w:szCs w:val="28"/>
        </w:rPr>
      </w:pPr>
      <w:r w:rsidRPr="003C10AD">
        <w:rPr>
          <w:sz w:val="28"/>
          <w:szCs w:val="28"/>
        </w:rPr>
        <w:t xml:space="preserve">Целью работ является развитие функциональных </w:t>
      </w:r>
      <w:proofErr w:type="gramStart"/>
      <w:r w:rsidRPr="003C10AD">
        <w:rPr>
          <w:sz w:val="28"/>
          <w:szCs w:val="28"/>
        </w:rPr>
        <w:t>возможностей автоматизированной системы поддержки пользователей информационных систем</w:t>
      </w:r>
      <w:proofErr w:type="gramEnd"/>
      <w:r w:rsidRPr="003C10AD">
        <w:rPr>
          <w:sz w:val="28"/>
          <w:szCs w:val="28"/>
        </w:rPr>
        <w:t xml:space="preserve"> Сервис Деск н</w:t>
      </w:r>
      <w:r>
        <w:rPr>
          <w:sz w:val="28"/>
          <w:szCs w:val="28"/>
        </w:rPr>
        <w:t xml:space="preserve">а базе программного обеспечения </w:t>
      </w:r>
      <w:r w:rsidRPr="003C10AD">
        <w:rPr>
          <w:sz w:val="28"/>
          <w:szCs w:val="28"/>
        </w:rPr>
        <w:t>«</w:t>
      </w:r>
      <w:proofErr w:type="spellStart"/>
      <w:r w:rsidRPr="003C10AD">
        <w:rPr>
          <w:sz w:val="28"/>
          <w:szCs w:val="28"/>
        </w:rPr>
        <w:t>Naumen</w:t>
      </w:r>
      <w:proofErr w:type="spellEnd"/>
      <w:r w:rsidRPr="003C10AD">
        <w:rPr>
          <w:sz w:val="28"/>
          <w:szCs w:val="28"/>
        </w:rPr>
        <w:t xml:space="preserve"> </w:t>
      </w:r>
      <w:proofErr w:type="spellStart"/>
      <w:r w:rsidRPr="003C10AD">
        <w:rPr>
          <w:sz w:val="28"/>
          <w:szCs w:val="28"/>
        </w:rPr>
        <w:t>Service</w:t>
      </w:r>
      <w:proofErr w:type="spellEnd"/>
      <w:r w:rsidRPr="003C10AD">
        <w:rPr>
          <w:sz w:val="28"/>
          <w:szCs w:val="28"/>
        </w:rPr>
        <w:t xml:space="preserve"> </w:t>
      </w:r>
      <w:r w:rsidR="00CD743C">
        <w:rPr>
          <w:sz w:val="28"/>
          <w:szCs w:val="28"/>
        </w:rPr>
        <w:t xml:space="preserve">    </w:t>
      </w:r>
      <w:proofErr w:type="spellStart"/>
      <w:r w:rsidRPr="003C10AD">
        <w:rPr>
          <w:sz w:val="28"/>
          <w:szCs w:val="28"/>
        </w:rPr>
        <w:t>Desk</w:t>
      </w:r>
      <w:proofErr w:type="spellEnd"/>
      <w:r w:rsidRPr="003C10AD">
        <w:rPr>
          <w:sz w:val="28"/>
          <w:szCs w:val="28"/>
        </w:rPr>
        <w:t xml:space="preserve"> 4</w:t>
      </w:r>
      <w:r w:rsidR="00FB5D42">
        <w:rPr>
          <w:sz w:val="28"/>
          <w:szCs w:val="28"/>
        </w:rPr>
        <w:t>.</w:t>
      </w:r>
      <w:r w:rsidRPr="003C10AD">
        <w:rPr>
          <w:sz w:val="28"/>
          <w:szCs w:val="28"/>
        </w:rPr>
        <w:t xml:space="preserve">0» (далее </w:t>
      </w:r>
      <w:r w:rsidR="006B317C">
        <w:rPr>
          <w:sz w:val="28"/>
          <w:szCs w:val="28"/>
        </w:rPr>
        <w:t>–</w:t>
      </w:r>
      <w:r w:rsidRPr="003C10AD">
        <w:rPr>
          <w:sz w:val="28"/>
          <w:szCs w:val="28"/>
        </w:rPr>
        <w:t xml:space="preserve"> Система</w:t>
      </w:r>
      <w:r w:rsidR="006B317C">
        <w:rPr>
          <w:sz w:val="28"/>
          <w:szCs w:val="28"/>
        </w:rPr>
        <w:t>, Сервис Деск</w:t>
      </w:r>
      <w:r w:rsidRPr="003C10AD">
        <w:rPr>
          <w:sz w:val="28"/>
          <w:szCs w:val="28"/>
        </w:rPr>
        <w:t>)</w:t>
      </w:r>
      <w:r w:rsidRPr="008C75C0">
        <w:rPr>
          <w:sz w:val="28"/>
          <w:szCs w:val="28"/>
        </w:rPr>
        <w:t xml:space="preserve"> </w:t>
      </w:r>
      <w:r>
        <w:rPr>
          <w:sz w:val="28"/>
          <w:szCs w:val="28"/>
        </w:rPr>
        <w:t xml:space="preserve">на основании заявок Заказчика </w:t>
      </w:r>
      <w:r w:rsidRPr="001A5927">
        <w:rPr>
          <w:sz w:val="28"/>
          <w:szCs w:val="28"/>
        </w:rPr>
        <w:t>со сроком выполнения одной заявки не более 320 (трехсот двадцати) часов (далее – Работы).</w:t>
      </w:r>
    </w:p>
    <w:p w:rsidR="00CE3C39" w:rsidRPr="00A940D9" w:rsidRDefault="00CE3C39" w:rsidP="00CE3C39">
      <w:pPr>
        <w:pStyle w:val="aff7"/>
        <w:keepNext/>
        <w:numPr>
          <w:ilvl w:val="0"/>
          <w:numId w:val="56"/>
        </w:numPr>
        <w:suppressAutoHyphens w:val="0"/>
        <w:spacing w:before="120" w:after="120"/>
        <w:outlineLvl w:val="0"/>
        <w:rPr>
          <w:rFonts w:eastAsia="MS Mincho" w:cs="Arial"/>
          <w:b/>
          <w:bCs/>
          <w:kern w:val="1"/>
          <w:sz w:val="28"/>
          <w:szCs w:val="28"/>
        </w:rPr>
      </w:pPr>
      <w:r w:rsidRPr="00A940D9">
        <w:rPr>
          <w:rFonts w:eastAsia="MS Mincho" w:cs="Arial"/>
          <w:b/>
          <w:bCs/>
          <w:kern w:val="1"/>
          <w:sz w:val="28"/>
          <w:szCs w:val="28"/>
        </w:rPr>
        <w:t>Общие сведения</w:t>
      </w:r>
    </w:p>
    <w:p w:rsidR="00CE3C39" w:rsidRPr="0049394F" w:rsidRDefault="00CE3C39" w:rsidP="0049394F">
      <w:pPr>
        <w:tabs>
          <w:tab w:val="num" w:pos="1070"/>
        </w:tabs>
        <w:spacing w:line="276" w:lineRule="auto"/>
        <w:ind w:firstLine="720"/>
        <w:jc w:val="both"/>
        <w:rPr>
          <w:sz w:val="28"/>
          <w:szCs w:val="28"/>
        </w:rPr>
      </w:pPr>
      <w:r w:rsidRPr="0049394F">
        <w:rPr>
          <w:sz w:val="28"/>
          <w:szCs w:val="28"/>
        </w:rPr>
        <w:t>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документации о закупке в полном объеме согласно конкурсной документации о закупке.</w:t>
      </w:r>
    </w:p>
    <w:p w:rsidR="00CE3C39" w:rsidRPr="0049394F" w:rsidRDefault="00CE3C39" w:rsidP="0049394F">
      <w:pPr>
        <w:tabs>
          <w:tab w:val="num" w:pos="1070"/>
        </w:tabs>
        <w:spacing w:line="276" w:lineRule="auto"/>
        <w:ind w:firstLine="720"/>
        <w:jc w:val="both"/>
        <w:rPr>
          <w:sz w:val="28"/>
          <w:szCs w:val="28"/>
        </w:rPr>
      </w:pPr>
      <w:r w:rsidRPr="0049394F">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условия для Заказчика.</w:t>
      </w:r>
    </w:p>
    <w:p w:rsidR="00CE3C39" w:rsidRDefault="00CE3C39" w:rsidP="0049394F">
      <w:pPr>
        <w:tabs>
          <w:tab w:val="num" w:pos="1070"/>
        </w:tabs>
        <w:spacing w:line="276" w:lineRule="auto"/>
        <w:ind w:firstLine="720"/>
        <w:jc w:val="both"/>
        <w:rPr>
          <w:sz w:val="28"/>
          <w:szCs w:val="28"/>
        </w:rPr>
      </w:pPr>
      <w:r w:rsidRPr="001E26CE">
        <w:rPr>
          <w:sz w:val="28"/>
          <w:szCs w:val="28"/>
        </w:rPr>
        <w:t xml:space="preserve">Система предназначена для автоматизации деятельности службы поддержки пользователей в части процесса обработки обращений пользователей </w:t>
      </w:r>
      <w:proofErr w:type="spellStart"/>
      <w:r w:rsidRPr="001E26CE">
        <w:rPr>
          <w:sz w:val="28"/>
          <w:szCs w:val="28"/>
        </w:rPr>
        <w:t>ИТ-услуг</w:t>
      </w:r>
      <w:proofErr w:type="spellEnd"/>
      <w:r w:rsidRPr="001E26CE">
        <w:rPr>
          <w:sz w:val="28"/>
          <w:szCs w:val="28"/>
        </w:rPr>
        <w:t>.</w:t>
      </w:r>
    </w:p>
    <w:p w:rsidR="007130FB" w:rsidRPr="0049394F" w:rsidRDefault="007130FB" w:rsidP="0049394F">
      <w:pPr>
        <w:tabs>
          <w:tab w:val="num" w:pos="1070"/>
        </w:tabs>
        <w:spacing w:line="276" w:lineRule="auto"/>
        <w:ind w:firstLine="720"/>
        <w:jc w:val="both"/>
        <w:rPr>
          <w:sz w:val="28"/>
          <w:szCs w:val="28"/>
        </w:rPr>
      </w:pPr>
      <w:r>
        <w:rPr>
          <w:sz w:val="28"/>
          <w:szCs w:val="28"/>
        </w:rPr>
        <w:t>Обладателем исключительных</w:t>
      </w:r>
      <w:r w:rsidR="0049394F">
        <w:rPr>
          <w:sz w:val="28"/>
          <w:szCs w:val="28"/>
        </w:rPr>
        <w:t xml:space="preserve"> прав на систему </w:t>
      </w:r>
      <w:r>
        <w:rPr>
          <w:sz w:val="28"/>
          <w:szCs w:val="28"/>
        </w:rPr>
        <w:t xml:space="preserve">является </w:t>
      </w:r>
      <w:r w:rsidR="0049394F">
        <w:rPr>
          <w:sz w:val="28"/>
          <w:szCs w:val="28"/>
        </w:rPr>
        <w:t xml:space="preserve">                      </w:t>
      </w:r>
      <w:r>
        <w:rPr>
          <w:sz w:val="28"/>
          <w:szCs w:val="28"/>
        </w:rPr>
        <w:t>ОАО «ТрансКонтейнер». Программное обеспечение «</w:t>
      </w:r>
      <w:proofErr w:type="spellStart"/>
      <w:r>
        <w:rPr>
          <w:sz w:val="28"/>
          <w:szCs w:val="28"/>
        </w:rPr>
        <w:t>Naumen</w:t>
      </w:r>
      <w:proofErr w:type="spellEnd"/>
      <w:r>
        <w:rPr>
          <w:sz w:val="28"/>
          <w:szCs w:val="28"/>
        </w:rPr>
        <w:t xml:space="preserve"> </w:t>
      </w:r>
      <w:proofErr w:type="spellStart"/>
      <w:r>
        <w:rPr>
          <w:sz w:val="28"/>
          <w:szCs w:val="28"/>
        </w:rPr>
        <w:t>Service</w:t>
      </w:r>
      <w:proofErr w:type="spellEnd"/>
      <w:r>
        <w:rPr>
          <w:sz w:val="28"/>
          <w:szCs w:val="28"/>
        </w:rPr>
        <w:t xml:space="preserve"> </w:t>
      </w:r>
      <w:proofErr w:type="spellStart"/>
      <w:r>
        <w:rPr>
          <w:sz w:val="28"/>
          <w:szCs w:val="28"/>
        </w:rPr>
        <w:t>Desk</w:t>
      </w:r>
      <w:proofErr w:type="spellEnd"/>
      <w:r>
        <w:rPr>
          <w:sz w:val="28"/>
          <w:szCs w:val="28"/>
        </w:rPr>
        <w:t xml:space="preserve"> 4.</w:t>
      </w:r>
      <w:r w:rsidRPr="003C10AD">
        <w:rPr>
          <w:sz w:val="28"/>
          <w:szCs w:val="28"/>
        </w:rPr>
        <w:t>0»</w:t>
      </w:r>
      <w:r w:rsidRPr="0049394F">
        <w:rPr>
          <w:sz w:val="28"/>
          <w:szCs w:val="28"/>
        </w:rPr>
        <w:t xml:space="preserve"> разработано компанией ЗАО «</w:t>
      </w:r>
      <w:proofErr w:type="spellStart"/>
      <w:r w:rsidRPr="0049394F">
        <w:rPr>
          <w:sz w:val="28"/>
          <w:szCs w:val="28"/>
        </w:rPr>
        <w:t>Наумен</w:t>
      </w:r>
      <w:proofErr w:type="spellEnd"/>
      <w:r w:rsidRPr="0049394F">
        <w:rPr>
          <w:sz w:val="28"/>
          <w:szCs w:val="28"/>
        </w:rPr>
        <w:t>», которая является обладателем исключительных прав на эту программу. Исполнитель должен обладать правом на модификацию (переработку</w:t>
      </w:r>
      <w:r w:rsidR="00D5471D" w:rsidRPr="0049394F">
        <w:rPr>
          <w:sz w:val="28"/>
          <w:szCs w:val="28"/>
        </w:rPr>
        <w:t xml:space="preserve">, </w:t>
      </w:r>
      <w:r w:rsidRPr="0049394F">
        <w:rPr>
          <w:sz w:val="28"/>
          <w:szCs w:val="28"/>
        </w:rPr>
        <w:t>внесение любых изменений</w:t>
      </w:r>
      <w:r w:rsidR="00D5471D" w:rsidRPr="0049394F">
        <w:rPr>
          <w:sz w:val="28"/>
          <w:szCs w:val="28"/>
        </w:rPr>
        <w:t>) программы</w:t>
      </w:r>
      <w:r>
        <w:rPr>
          <w:sz w:val="28"/>
          <w:szCs w:val="28"/>
        </w:rPr>
        <w:t xml:space="preserve"> «</w:t>
      </w:r>
      <w:proofErr w:type="spellStart"/>
      <w:r>
        <w:rPr>
          <w:sz w:val="28"/>
          <w:szCs w:val="28"/>
        </w:rPr>
        <w:t>Naumen</w:t>
      </w:r>
      <w:proofErr w:type="spellEnd"/>
      <w:r>
        <w:rPr>
          <w:sz w:val="28"/>
          <w:szCs w:val="28"/>
        </w:rPr>
        <w:t xml:space="preserve"> </w:t>
      </w:r>
      <w:proofErr w:type="spellStart"/>
      <w:r>
        <w:rPr>
          <w:sz w:val="28"/>
          <w:szCs w:val="28"/>
        </w:rPr>
        <w:t>Service</w:t>
      </w:r>
      <w:proofErr w:type="spellEnd"/>
      <w:r>
        <w:rPr>
          <w:sz w:val="28"/>
          <w:szCs w:val="28"/>
        </w:rPr>
        <w:t xml:space="preserve"> </w:t>
      </w:r>
      <w:proofErr w:type="spellStart"/>
      <w:r>
        <w:rPr>
          <w:sz w:val="28"/>
          <w:szCs w:val="28"/>
        </w:rPr>
        <w:t>Desk</w:t>
      </w:r>
      <w:proofErr w:type="spellEnd"/>
      <w:r>
        <w:rPr>
          <w:sz w:val="28"/>
          <w:szCs w:val="28"/>
        </w:rPr>
        <w:t xml:space="preserve"> 4.</w:t>
      </w:r>
      <w:r w:rsidRPr="003C10AD">
        <w:rPr>
          <w:sz w:val="28"/>
          <w:szCs w:val="28"/>
        </w:rPr>
        <w:t>0»</w:t>
      </w:r>
      <w:r>
        <w:rPr>
          <w:sz w:val="28"/>
          <w:szCs w:val="28"/>
        </w:rPr>
        <w:t xml:space="preserve"> </w:t>
      </w:r>
      <w:r w:rsidRPr="0049394F">
        <w:rPr>
          <w:sz w:val="28"/>
          <w:szCs w:val="28"/>
        </w:rPr>
        <w:t>для выполнения работ по договору.</w:t>
      </w:r>
    </w:p>
    <w:p w:rsidR="00136222" w:rsidRPr="00A940D9" w:rsidRDefault="00654E6F">
      <w:pPr>
        <w:keepNext/>
        <w:numPr>
          <w:ilvl w:val="0"/>
          <w:numId w:val="56"/>
        </w:numPr>
        <w:suppressAutoHyphens w:val="0"/>
        <w:spacing w:before="120" w:after="120"/>
        <w:outlineLvl w:val="0"/>
        <w:rPr>
          <w:rFonts w:eastAsia="MS Mincho" w:cs="Arial"/>
          <w:b/>
          <w:bCs/>
          <w:kern w:val="1"/>
          <w:sz w:val="28"/>
          <w:szCs w:val="28"/>
        </w:rPr>
      </w:pPr>
      <w:r w:rsidRPr="00A940D9">
        <w:rPr>
          <w:rFonts w:eastAsia="MS Mincho" w:cs="Arial"/>
          <w:b/>
          <w:bCs/>
          <w:kern w:val="1"/>
          <w:sz w:val="28"/>
          <w:szCs w:val="28"/>
        </w:rPr>
        <w:t>Регламент взаимодействия сторон</w:t>
      </w:r>
    </w:p>
    <w:p w:rsidR="00585234" w:rsidRDefault="00654E6F">
      <w:pPr>
        <w:numPr>
          <w:ilvl w:val="1"/>
          <w:numId w:val="25"/>
        </w:numPr>
        <w:suppressAutoHyphens w:val="0"/>
        <w:spacing w:line="276" w:lineRule="auto"/>
        <w:ind w:hanging="360"/>
        <w:jc w:val="both"/>
        <w:rPr>
          <w:sz w:val="28"/>
          <w:lang w:eastAsia="en-US"/>
        </w:rPr>
      </w:pPr>
      <w:r w:rsidRPr="00BE12ED">
        <w:rPr>
          <w:sz w:val="28"/>
          <w:lang w:eastAsia="en-US"/>
        </w:rPr>
        <w:t xml:space="preserve">ОАО «ТрансКонтейнер» передаёт Исполнителю </w:t>
      </w:r>
      <w:r w:rsidR="006010D2">
        <w:rPr>
          <w:sz w:val="28"/>
          <w:lang w:eastAsia="en-US"/>
        </w:rPr>
        <w:t xml:space="preserve">заявку с </w:t>
      </w:r>
      <w:r w:rsidRPr="00BE12ED">
        <w:rPr>
          <w:sz w:val="28"/>
          <w:lang w:eastAsia="en-US"/>
        </w:rPr>
        <w:t>задание</w:t>
      </w:r>
      <w:r w:rsidR="006010D2">
        <w:rPr>
          <w:sz w:val="28"/>
          <w:lang w:eastAsia="en-US"/>
        </w:rPr>
        <w:t>м</w:t>
      </w:r>
      <w:r>
        <w:rPr>
          <w:sz w:val="28"/>
          <w:lang w:eastAsia="en-US"/>
        </w:rPr>
        <w:t xml:space="preserve"> на выполнение работ</w:t>
      </w:r>
      <w:r w:rsidRPr="00BE12ED">
        <w:rPr>
          <w:sz w:val="28"/>
          <w:lang w:eastAsia="en-US"/>
        </w:rPr>
        <w:t>, в котором указывает «Содержание заявки» и «Инициатор заявки».</w:t>
      </w:r>
    </w:p>
    <w:p w:rsidR="00585234" w:rsidRDefault="00654E6F">
      <w:pPr>
        <w:numPr>
          <w:ilvl w:val="1"/>
          <w:numId w:val="25"/>
        </w:numPr>
        <w:suppressAutoHyphens w:val="0"/>
        <w:spacing w:line="276" w:lineRule="auto"/>
        <w:ind w:hanging="360"/>
        <w:jc w:val="both"/>
        <w:rPr>
          <w:sz w:val="28"/>
          <w:lang w:eastAsia="en-US"/>
        </w:rPr>
      </w:pPr>
      <w:r w:rsidRPr="00BE12ED">
        <w:rPr>
          <w:sz w:val="28"/>
          <w:lang w:eastAsia="en-US"/>
        </w:rPr>
        <w:t xml:space="preserve">После получения задания, Исполнитель согласует с Заказчиком </w:t>
      </w:r>
      <w:r w:rsidR="00307880">
        <w:rPr>
          <w:sz w:val="28"/>
          <w:lang w:eastAsia="en-US"/>
        </w:rPr>
        <w:t>объем</w:t>
      </w:r>
      <w:r w:rsidR="00307880" w:rsidRPr="00BE12ED">
        <w:rPr>
          <w:sz w:val="28"/>
          <w:lang w:eastAsia="en-US"/>
        </w:rPr>
        <w:t xml:space="preserve"> </w:t>
      </w:r>
      <w:r w:rsidRPr="00BE12ED">
        <w:rPr>
          <w:sz w:val="28"/>
          <w:lang w:eastAsia="en-US"/>
        </w:rPr>
        <w:t>работ, их трудоёмкость, механизм их реализации, сроки выполнения и сообщает об этом Заказчику.</w:t>
      </w:r>
    </w:p>
    <w:p w:rsidR="00585234" w:rsidRDefault="00654E6F">
      <w:pPr>
        <w:numPr>
          <w:ilvl w:val="1"/>
          <w:numId w:val="25"/>
        </w:numPr>
        <w:suppressAutoHyphens w:val="0"/>
        <w:spacing w:line="276" w:lineRule="auto"/>
        <w:ind w:hanging="360"/>
        <w:jc w:val="both"/>
        <w:rPr>
          <w:sz w:val="28"/>
          <w:lang w:eastAsia="en-US"/>
        </w:rPr>
      </w:pPr>
      <w:r w:rsidRPr="00BE12ED">
        <w:rPr>
          <w:sz w:val="28"/>
          <w:lang w:eastAsia="en-US"/>
        </w:rPr>
        <w:lastRenderedPageBreak/>
        <w:t xml:space="preserve">В случае согласия Заказчика начать выполнение работ по </w:t>
      </w:r>
      <w:r w:rsidR="00307880">
        <w:rPr>
          <w:sz w:val="28"/>
          <w:lang w:eastAsia="en-US"/>
        </w:rPr>
        <w:t>з</w:t>
      </w:r>
      <w:r w:rsidRPr="00BE12ED">
        <w:rPr>
          <w:sz w:val="28"/>
          <w:lang w:eastAsia="en-US"/>
        </w:rPr>
        <w:t xml:space="preserve">аявке, Заказчик передаёт Исполнителю оформленную и подписанную </w:t>
      </w:r>
      <w:r w:rsidR="00307880">
        <w:rPr>
          <w:sz w:val="28"/>
          <w:lang w:eastAsia="en-US"/>
        </w:rPr>
        <w:t>з</w:t>
      </w:r>
      <w:r w:rsidRPr="00BE12ED">
        <w:rPr>
          <w:sz w:val="28"/>
          <w:lang w:eastAsia="en-US"/>
        </w:rPr>
        <w:t>аявку</w:t>
      </w:r>
      <w:r w:rsidRPr="00022B2B">
        <w:rPr>
          <w:sz w:val="28"/>
        </w:rPr>
        <w:t xml:space="preserve"> </w:t>
      </w:r>
      <w:r>
        <w:rPr>
          <w:sz w:val="28"/>
        </w:rPr>
        <w:t>по форме приложения №</w:t>
      </w:r>
      <w:r w:rsidR="001B06B5">
        <w:rPr>
          <w:sz w:val="28"/>
        </w:rPr>
        <w:t>1</w:t>
      </w:r>
      <w:r>
        <w:rPr>
          <w:sz w:val="28"/>
        </w:rPr>
        <w:t xml:space="preserve"> </w:t>
      </w:r>
      <w:r w:rsidR="00307880">
        <w:rPr>
          <w:sz w:val="28"/>
        </w:rPr>
        <w:t>проекта</w:t>
      </w:r>
      <w:r>
        <w:rPr>
          <w:sz w:val="28"/>
        </w:rPr>
        <w:t xml:space="preserve"> договор</w:t>
      </w:r>
      <w:r w:rsidR="00307880">
        <w:rPr>
          <w:sz w:val="28"/>
        </w:rPr>
        <w:t>а</w:t>
      </w:r>
      <w:r w:rsidRPr="00BE12ED">
        <w:rPr>
          <w:sz w:val="28"/>
          <w:lang w:eastAsia="en-US"/>
        </w:rPr>
        <w:t>.</w:t>
      </w:r>
    </w:p>
    <w:p w:rsidR="00585234" w:rsidRDefault="00654E6F">
      <w:pPr>
        <w:numPr>
          <w:ilvl w:val="1"/>
          <w:numId w:val="25"/>
        </w:numPr>
        <w:suppressAutoHyphens w:val="0"/>
        <w:spacing w:line="276" w:lineRule="auto"/>
        <w:ind w:hanging="360"/>
        <w:jc w:val="both"/>
        <w:rPr>
          <w:sz w:val="28"/>
          <w:lang w:eastAsia="en-US"/>
        </w:rPr>
      </w:pPr>
      <w:r w:rsidRPr="00BE12ED">
        <w:rPr>
          <w:sz w:val="28"/>
          <w:lang w:eastAsia="en-US"/>
        </w:rPr>
        <w:t xml:space="preserve">Исполнитель подписывает </w:t>
      </w:r>
      <w:r w:rsidR="00F941E9">
        <w:rPr>
          <w:sz w:val="28"/>
          <w:lang w:eastAsia="en-US"/>
        </w:rPr>
        <w:t>з</w:t>
      </w:r>
      <w:r w:rsidRPr="00BE12ED">
        <w:rPr>
          <w:sz w:val="28"/>
          <w:lang w:eastAsia="en-US"/>
        </w:rPr>
        <w:t xml:space="preserve">аявку, после чего </w:t>
      </w:r>
      <w:r w:rsidR="00F941E9">
        <w:rPr>
          <w:sz w:val="28"/>
          <w:lang w:eastAsia="en-US"/>
        </w:rPr>
        <w:t>з</w:t>
      </w:r>
      <w:r w:rsidRPr="00BE12ED">
        <w:rPr>
          <w:sz w:val="28"/>
          <w:lang w:eastAsia="en-US"/>
        </w:rPr>
        <w:t>аявка считается согласованной, а Исполнитель приступает к выполнению работ п</w:t>
      </w:r>
      <w:r>
        <w:rPr>
          <w:sz w:val="28"/>
          <w:lang w:eastAsia="en-US"/>
        </w:rPr>
        <w:t xml:space="preserve">о </w:t>
      </w:r>
      <w:r w:rsidR="00307880">
        <w:rPr>
          <w:sz w:val="28"/>
          <w:lang w:eastAsia="en-US"/>
        </w:rPr>
        <w:t>з</w:t>
      </w:r>
      <w:r>
        <w:rPr>
          <w:sz w:val="28"/>
          <w:lang w:eastAsia="en-US"/>
        </w:rPr>
        <w:t>аявке в оговорённые с</w:t>
      </w:r>
      <w:r w:rsidRPr="00BE12ED">
        <w:rPr>
          <w:sz w:val="28"/>
          <w:lang w:eastAsia="en-US"/>
        </w:rPr>
        <w:t>торонами сроки.</w:t>
      </w:r>
    </w:p>
    <w:p w:rsidR="00585234" w:rsidRDefault="00654E6F">
      <w:pPr>
        <w:numPr>
          <w:ilvl w:val="1"/>
          <w:numId w:val="25"/>
        </w:numPr>
        <w:suppressAutoHyphens w:val="0"/>
        <w:spacing w:line="276" w:lineRule="auto"/>
        <w:ind w:hanging="360"/>
        <w:jc w:val="both"/>
        <w:rPr>
          <w:sz w:val="28"/>
          <w:lang w:eastAsia="en-US"/>
        </w:rPr>
      </w:pPr>
      <w:r w:rsidRPr="00BE12ED">
        <w:rPr>
          <w:sz w:val="28"/>
          <w:lang w:eastAsia="en-US"/>
        </w:rPr>
        <w:t>Заявка оформляется в 2-х экз</w:t>
      </w:r>
      <w:r>
        <w:rPr>
          <w:sz w:val="28"/>
          <w:lang w:eastAsia="en-US"/>
        </w:rPr>
        <w:t>емплярах по 1-му для каждой из с</w:t>
      </w:r>
      <w:r w:rsidRPr="00BE12ED">
        <w:rPr>
          <w:sz w:val="28"/>
          <w:lang w:eastAsia="en-US"/>
        </w:rPr>
        <w:t>торон.</w:t>
      </w:r>
    </w:p>
    <w:p w:rsidR="00AE666D" w:rsidRPr="00A940D9" w:rsidRDefault="00654E6F">
      <w:pPr>
        <w:keepNext/>
        <w:numPr>
          <w:ilvl w:val="0"/>
          <w:numId w:val="56"/>
        </w:numPr>
        <w:suppressAutoHyphens w:val="0"/>
        <w:spacing w:before="120" w:after="120"/>
        <w:outlineLvl w:val="0"/>
        <w:rPr>
          <w:rFonts w:eastAsia="MS Mincho" w:cs="Arial"/>
          <w:b/>
          <w:bCs/>
          <w:kern w:val="1"/>
          <w:sz w:val="28"/>
          <w:szCs w:val="28"/>
        </w:rPr>
      </w:pPr>
      <w:r w:rsidRPr="00A940D9">
        <w:rPr>
          <w:rFonts w:eastAsia="MS Mincho" w:cs="Arial"/>
          <w:b/>
          <w:bCs/>
          <w:kern w:val="1"/>
          <w:sz w:val="28"/>
          <w:szCs w:val="28"/>
        </w:rPr>
        <w:t>Требования к выполнению работ</w:t>
      </w:r>
    </w:p>
    <w:p w:rsidR="00654E6F" w:rsidRPr="0049394F" w:rsidRDefault="00654E6F" w:rsidP="0049394F">
      <w:pPr>
        <w:tabs>
          <w:tab w:val="num" w:pos="1070"/>
        </w:tabs>
        <w:spacing w:line="276" w:lineRule="auto"/>
        <w:ind w:firstLine="720"/>
        <w:jc w:val="both"/>
        <w:rPr>
          <w:sz w:val="28"/>
          <w:szCs w:val="28"/>
        </w:rPr>
      </w:pPr>
      <w:r w:rsidRPr="00080724">
        <w:rPr>
          <w:sz w:val="28"/>
          <w:szCs w:val="28"/>
        </w:rPr>
        <w:t xml:space="preserve">При выполнении </w:t>
      </w:r>
      <w:r>
        <w:rPr>
          <w:sz w:val="28"/>
          <w:szCs w:val="28"/>
        </w:rPr>
        <w:t>Р</w:t>
      </w:r>
      <w:r w:rsidRPr="00080724">
        <w:rPr>
          <w:sz w:val="28"/>
          <w:szCs w:val="28"/>
        </w:rPr>
        <w:t>абот по договору</w:t>
      </w:r>
      <w:r w:rsidRPr="0049394F">
        <w:rPr>
          <w:sz w:val="28"/>
          <w:szCs w:val="28"/>
        </w:rPr>
        <w:t xml:space="preserve"> Исполнитель выполняет работы по развитию программного </w:t>
      </w:r>
      <w:proofErr w:type="gramStart"/>
      <w:r w:rsidRPr="0049394F">
        <w:rPr>
          <w:sz w:val="28"/>
          <w:szCs w:val="28"/>
        </w:rPr>
        <w:t xml:space="preserve">обеспечения автоматизированной системы </w:t>
      </w:r>
      <w:r w:rsidR="006B317C" w:rsidRPr="003C10AD">
        <w:rPr>
          <w:sz w:val="28"/>
          <w:szCs w:val="28"/>
        </w:rPr>
        <w:t>поддержки пользователей информационных систем</w:t>
      </w:r>
      <w:proofErr w:type="gramEnd"/>
      <w:r w:rsidR="006B317C" w:rsidRPr="003C10AD">
        <w:rPr>
          <w:sz w:val="28"/>
          <w:szCs w:val="28"/>
        </w:rPr>
        <w:t xml:space="preserve"> Сервис Деск </w:t>
      </w:r>
      <w:r w:rsidRPr="0049394F">
        <w:rPr>
          <w:sz w:val="28"/>
          <w:szCs w:val="28"/>
        </w:rPr>
        <w:t>на основании заявок Заказчика</w:t>
      </w:r>
      <w:r w:rsidR="006B317C" w:rsidRPr="006B317C">
        <w:rPr>
          <w:sz w:val="28"/>
          <w:szCs w:val="28"/>
        </w:rPr>
        <w:t xml:space="preserve"> </w:t>
      </w:r>
      <w:r w:rsidR="006B317C" w:rsidRPr="001A5927">
        <w:rPr>
          <w:sz w:val="28"/>
          <w:szCs w:val="28"/>
        </w:rPr>
        <w:t>со сроком выполнения одной заявки не более 320 часов</w:t>
      </w:r>
      <w:r w:rsidRPr="0049394F">
        <w:rPr>
          <w:sz w:val="28"/>
          <w:szCs w:val="28"/>
        </w:rPr>
        <w:t>.</w:t>
      </w:r>
    </w:p>
    <w:p w:rsidR="008A515D" w:rsidRPr="0049394F" w:rsidRDefault="008A515D" w:rsidP="0049394F">
      <w:pPr>
        <w:tabs>
          <w:tab w:val="num" w:pos="1070"/>
        </w:tabs>
        <w:spacing w:line="276" w:lineRule="auto"/>
        <w:ind w:firstLine="720"/>
        <w:jc w:val="both"/>
        <w:rPr>
          <w:sz w:val="28"/>
          <w:szCs w:val="28"/>
        </w:rPr>
      </w:pPr>
      <w:r w:rsidRPr="0049394F">
        <w:rPr>
          <w:sz w:val="28"/>
          <w:szCs w:val="28"/>
        </w:rPr>
        <w:t xml:space="preserve">Содержание, объем, стоимость, результат и срок выполнения работ по каждой заявке будет определяться в заявке, составленной по форме </w:t>
      </w:r>
      <w:r w:rsidR="00CD743C" w:rsidRPr="0049394F">
        <w:rPr>
          <w:sz w:val="28"/>
          <w:szCs w:val="28"/>
        </w:rPr>
        <w:t xml:space="preserve">  </w:t>
      </w:r>
      <w:r w:rsidRPr="0049394F">
        <w:rPr>
          <w:sz w:val="28"/>
          <w:szCs w:val="28"/>
        </w:rPr>
        <w:t>приложения №1 к проекту договора.</w:t>
      </w:r>
    </w:p>
    <w:p w:rsidR="001E26CE" w:rsidRPr="0049394F" w:rsidRDefault="00654E6F" w:rsidP="0049394F">
      <w:pPr>
        <w:spacing w:line="276" w:lineRule="auto"/>
        <w:ind w:firstLine="720"/>
        <w:jc w:val="both"/>
        <w:rPr>
          <w:sz w:val="28"/>
          <w:szCs w:val="28"/>
        </w:rPr>
      </w:pPr>
      <w:r w:rsidRPr="0049394F">
        <w:rPr>
          <w:sz w:val="28"/>
          <w:szCs w:val="28"/>
        </w:rPr>
        <w:t xml:space="preserve">При выполнении работ по договору Исполнитель должен проводить анализ интеграционных потоков </w:t>
      </w:r>
      <w:r w:rsidR="006B317C" w:rsidRPr="0049394F">
        <w:rPr>
          <w:sz w:val="28"/>
          <w:szCs w:val="28"/>
        </w:rPr>
        <w:t>Сервис Деск</w:t>
      </w:r>
      <w:r w:rsidRPr="0049394F">
        <w:rPr>
          <w:sz w:val="28"/>
          <w:szCs w:val="28"/>
        </w:rPr>
        <w:t xml:space="preserve"> с целью оперативного выполнения необходимых корректировок в смежных системах</w:t>
      </w:r>
      <w:r w:rsidR="006B317C" w:rsidRPr="0049394F">
        <w:rPr>
          <w:sz w:val="28"/>
          <w:szCs w:val="28"/>
        </w:rPr>
        <w:t xml:space="preserve"> Заказчика</w:t>
      </w:r>
      <w:r w:rsidR="001E26CE" w:rsidRPr="0049394F">
        <w:rPr>
          <w:sz w:val="28"/>
          <w:szCs w:val="28"/>
        </w:rPr>
        <w:t>, в том числе:</w:t>
      </w:r>
    </w:p>
    <w:p w:rsidR="00AE666D" w:rsidRDefault="00CD743C" w:rsidP="0049394F">
      <w:pPr>
        <w:pStyle w:val="aff7"/>
        <w:numPr>
          <w:ilvl w:val="0"/>
          <w:numId w:val="58"/>
        </w:numPr>
        <w:suppressAutoHyphens w:val="0"/>
        <w:spacing w:after="120" w:line="276" w:lineRule="auto"/>
        <w:ind w:left="431" w:hanging="431"/>
        <w:contextualSpacing/>
        <w:jc w:val="both"/>
        <w:rPr>
          <w:sz w:val="28"/>
        </w:rPr>
      </w:pPr>
      <w:r>
        <w:rPr>
          <w:sz w:val="28"/>
        </w:rPr>
        <w:t>M</w:t>
      </w:r>
      <w:proofErr w:type="spellStart"/>
      <w:r>
        <w:rPr>
          <w:sz w:val="28"/>
          <w:lang w:val="en-US"/>
        </w:rPr>
        <w:t>icrosoft</w:t>
      </w:r>
      <w:proofErr w:type="spellEnd"/>
      <w:r w:rsidR="008B138A" w:rsidRPr="008B138A">
        <w:rPr>
          <w:sz w:val="28"/>
        </w:rPr>
        <w:t xml:space="preserve"> </w:t>
      </w:r>
      <w:proofErr w:type="spellStart"/>
      <w:r w:rsidR="008B138A" w:rsidRPr="008B138A">
        <w:rPr>
          <w:sz w:val="28"/>
        </w:rPr>
        <w:t>Active</w:t>
      </w:r>
      <w:proofErr w:type="spellEnd"/>
      <w:r w:rsidR="008B138A" w:rsidRPr="008B138A">
        <w:rPr>
          <w:sz w:val="28"/>
        </w:rPr>
        <w:t xml:space="preserve"> </w:t>
      </w:r>
      <w:proofErr w:type="spellStart"/>
      <w:r w:rsidR="008B138A" w:rsidRPr="008B138A">
        <w:rPr>
          <w:sz w:val="28"/>
        </w:rPr>
        <w:t>Directory</w:t>
      </w:r>
      <w:proofErr w:type="spellEnd"/>
      <w:r w:rsidR="008B138A" w:rsidRPr="008B138A">
        <w:rPr>
          <w:sz w:val="28"/>
        </w:rPr>
        <w:t xml:space="preserve"> по протоколу LDAP</w:t>
      </w:r>
      <w:r>
        <w:rPr>
          <w:sz w:val="28"/>
        </w:rPr>
        <w:t xml:space="preserve"> (</w:t>
      </w:r>
      <w:proofErr w:type="spellStart"/>
      <w:r w:rsidRPr="00CD743C">
        <w:rPr>
          <w:sz w:val="28"/>
        </w:rPr>
        <w:t>Lightweight</w:t>
      </w:r>
      <w:proofErr w:type="spellEnd"/>
      <w:r w:rsidRPr="00CD743C">
        <w:rPr>
          <w:sz w:val="28"/>
        </w:rPr>
        <w:t xml:space="preserve"> </w:t>
      </w:r>
      <w:proofErr w:type="spellStart"/>
      <w:r w:rsidRPr="00CD743C">
        <w:rPr>
          <w:sz w:val="28"/>
        </w:rPr>
        <w:t>Directory</w:t>
      </w:r>
      <w:proofErr w:type="spellEnd"/>
      <w:r w:rsidRPr="00CD743C">
        <w:rPr>
          <w:sz w:val="28"/>
        </w:rPr>
        <w:t xml:space="preserve"> </w:t>
      </w:r>
      <w:proofErr w:type="spellStart"/>
      <w:r w:rsidRPr="00CD743C">
        <w:rPr>
          <w:sz w:val="28"/>
        </w:rPr>
        <w:t>Access</w:t>
      </w:r>
      <w:proofErr w:type="spellEnd"/>
      <w:r w:rsidRPr="00CD743C">
        <w:rPr>
          <w:sz w:val="28"/>
        </w:rPr>
        <w:t xml:space="preserve"> </w:t>
      </w:r>
      <w:proofErr w:type="spellStart"/>
      <w:r w:rsidRPr="00CD743C">
        <w:rPr>
          <w:sz w:val="28"/>
        </w:rPr>
        <w:t>Protocol</w:t>
      </w:r>
      <w:proofErr w:type="spellEnd"/>
      <w:r>
        <w:rPr>
          <w:sz w:val="28"/>
        </w:rPr>
        <w:t>)</w:t>
      </w:r>
      <w:r w:rsidR="008B138A" w:rsidRPr="008B138A">
        <w:rPr>
          <w:sz w:val="28"/>
        </w:rPr>
        <w:t xml:space="preserve"> в части импорта информации о структуре Компании и информации о поддерживаемых пользователях;</w:t>
      </w:r>
    </w:p>
    <w:p w:rsidR="00AE666D" w:rsidRDefault="000B12BD" w:rsidP="0049394F">
      <w:pPr>
        <w:pStyle w:val="aff7"/>
        <w:numPr>
          <w:ilvl w:val="0"/>
          <w:numId w:val="58"/>
        </w:numPr>
        <w:suppressAutoHyphens w:val="0"/>
        <w:spacing w:after="120" w:line="276" w:lineRule="auto"/>
        <w:ind w:left="431" w:hanging="431"/>
        <w:contextualSpacing/>
        <w:jc w:val="both"/>
        <w:rPr>
          <w:sz w:val="28"/>
        </w:rPr>
      </w:pPr>
      <w:r>
        <w:rPr>
          <w:sz w:val="28"/>
        </w:rPr>
        <w:t>п</w:t>
      </w:r>
      <w:r w:rsidR="008B138A" w:rsidRPr="008B138A">
        <w:rPr>
          <w:sz w:val="28"/>
        </w:rPr>
        <w:t>очтовым сервером по протоколам POP3, IMAP (</w:t>
      </w:r>
      <w:proofErr w:type="spellStart"/>
      <w:r w:rsidRPr="000B12BD">
        <w:rPr>
          <w:sz w:val="28"/>
        </w:rPr>
        <w:t>Post</w:t>
      </w:r>
      <w:proofErr w:type="spellEnd"/>
      <w:r w:rsidRPr="000B12BD">
        <w:rPr>
          <w:sz w:val="28"/>
        </w:rPr>
        <w:t xml:space="preserve"> </w:t>
      </w:r>
      <w:proofErr w:type="spellStart"/>
      <w:r w:rsidRPr="000B12BD">
        <w:rPr>
          <w:sz w:val="28"/>
        </w:rPr>
        <w:t>Office</w:t>
      </w:r>
      <w:proofErr w:type="spellEnd"/>
      <w:r w:rsidRPr="000B12BD">
        <w:rPr>
          <w:sz w:val="28"/>
        </w:rPr>
        <w:t xml:space="preserve"> </w:t>
      </w:r>
      <w:proofErr w:type="spellStart"/>
      <w:r w:rsidRPr="000B12BD">
        <w:rPr>
          <w:sz w:val="28"/>
        </w:rPr>
        <w:t>Protocol</w:t>
      </w:r>
      <w:proofErr w:type="spellEnd"/>
      <w:r w:rsidRPr="000B12BD">
        <w:rPr>
          <w:sz w:val="28"/>
        </w:rPr>
        <w:t xml:space="preserve"> </w:t>
      </w:r>
      <w:r>
        <w:rPr>
          <w:sz w:val="28"/>
        </w:rPr>
        <w:t xml:space="preserve">   </w:t>
      </w:r>
      <w:proofErr w:type="spellStart"/>
      <w:r w:rsidRPr="000B12BD">
        <w:rPr>
          <w:sz w:val="28"/>
        </w:rPr>
        <w:t>Version</w:t>
      </w:r>
      <w:proofErr w:type="spellEnd"/>
      <w:r w:rsidRPr="000B12BD">
        <w:rPr>
          <w:sz w:val="28"/>
        </w:rPr>
        <w:t xml:space="preserve"> 3</w:t>
      </w:r>
      <w:r>
        <w:rPr>
          <w:sz w:val="28"/>
        </w:rPr>
        <w:t xml:space="preserve">, </w:t>
      </w:r>
      <w:proofErr w:type="spellStart"/>
      <w:r w:rsidRPr="000B12BD">
        <w:rPr>
          <w:sz w:val="28"/>
        </w:rPr>
        <w:t>Internet</w:t>
      </w:r>
      <w:proofErr w:type="spellEnd"/>
      <w:r w:rsidRPr="000B12BD">
        <w:rPr>
          <w:sz w:val="28"/>
        </w:rPr>
        <w:t xml:space="preserve"> </w:t>
      </w:r>
      <w:proofErr w:type="spellStart"/>
      <w:r w:rsidRPr="000B12BD">
        <w:rPr>
          <w:sz w:val="28"/>
        </w:rPr>
        <w:t>Message</w:t>
      </w:r>
      <w:proofErr w:type="spellEnd"/>
      <w:r w:rsidRPr="000B12BD">
        <w:rPr>
          <w:sz w:val="28"/>
        </w:rPr>
        <w:t xml:space="preserve"> </w:t>
      </w:r>
      <w:proofErr w:type="spellStart"/>
      <w:r w:rsidRPr="000B12BD">
        <w:rPr>
          <w:sz w:val="28"/>
        </w:rPr>
        <w:t>Access</w:t>
      </w:r>
      <w:proofErr w:type="spellEnd"/>
      <w:r w:rsidRPr="000B12BD">
        <w:rPr>
          <w:sz w:val="28"/>
        </w:rPr>
        <w:t xml:space="preserve"> </w:t>
      </w:r>
      <w:proofErr w:type="spellStart"/>
      <w:r w:rsidRPr="000B12BD">
        <w:rPr>
          <w:sz w:val="28"/>
        </w:rPr>
        <w:t>Protocol</w:t>
      </w:r>
      <w:proofErr w:type="spellEnd"/>
      <w:r>
        <w:rPr>
          <w:sz w:val="28"/>
        </w:rPr>
        <w:t xml:space="preserve"> </w:t>
      </w:r>
      <w:r>
        <w:rPr>
          <w:sz w:val="28"/>
          <w:szCs w:val="28"/>
        </w:rPr>
        <w:t>–</w:t>
      </w:r>
      <w:r w:rsidRPr="000B12BD">
        <w:rPr>
          <w:sz w:val="28"/>
        </w:rPr>
        <w:t xml:space="preserve"> </w:t>
      </w:r>
      <w:r w:rsidR="008B138A" w:rsidRPr="008B138A">
        <w:rPr>
          <w:sz w:val="28"/>
        </w:rPr>
        <w:t>на получение почты), SMTP (</w:t>
      </w:r>
      <w:proofErr w:type="spellStart"/>
      <w:r>
        <w:rPr>
          <w:sz w:val="28"/>
        </w:rPr>
        <w:t>Simple</w:t>
      </w:r>
      <w:proofErr w:type="spellEnd"/>
      <w:r>
        <w:rPr>
          <w:sz w:val="28"/>
        </w:rPr>
        <w:t xml:space="preserve"> </w:t>
      </w:r>
      <w:proofErr w:type="spellStart"/>
      <w:r>
        <w:rPr>
          <w:sz w:val="28"/>
        </w:rPr>
        <w:t>Mail</w:t>
      </w:r>
      <w:proofErr w:type="spellEnd"/>
      <w:r>
        <w:rPr>
          <w:sz w:val="28"/>
        </w:rPr>
        <w:t xml:space="preserve"> </w:t>
      </w:r>
      <w:proofErr w:type="spellStart"/>
      <w:r>
        <w:rPr>
          <w:sz w:val="28"/>
        </w:rPr>
        <w:t>Transfer</w:t>
      </w:r>
      <w:proofErr w:type="spellEnd"/>
      <w:r>
        <w:rPr>
          <w:sz w:val="28"/>
        </w:rPr>
        <w:t xml:space="preserve"> </w:t>
      </w:r>
      <w:proofErr w:type="spellStart"/>
      <w:r>
        <w:rPr>
          <w:sz w:val="28"/>
        </w:rPr>
        <w:t>Protocol</w:t>
      </w:r>
      <w:proofErr w:type="spellEnd"/>
      <w:r>
        <w:rPr>
          <w:sz w:val="28"/>
        </w:rPr>
        <w:t xml:space="preserve"> </w:t>
      </w:r>
      <w:r>
        <w:rPr>
          <w:sz w:val="28"/>
          <w:szCs w:val="28"/>
        </w:rPr>
        <w:t xml:space="preserve">– </w:t>
      </w:r>
      <w:r w:rsidR="008B138A" w:rsidRPr="008B138A">
        <w:rPr>
          <w:sz w:val="28"/>
        </w:rPr>
        <w:t>на отправку почты).</w:t>
      </w:r>
    </w:p>
    <w:p w:rsidR="00136222" w:rsidRPr="00A940D9" w:rsidRDefault="00654E6F" w:rsidP="001E26CE">
      <w:pPr>
        <w:keepNext/>
        <w:numPr>
          <w:ilvl w:val="0"/>
          <w:numId w:val="56"/>
        </w:numPr>
        <w:suppressAutoHyphens w:val="0"/>
        <w:spacing w:before="120" w:after="120"/>
        <w:outlineLvl w:val="0"/>
        <w:rPr>
          <w:rFonts w:eastAsia="MS Mincho" w:cs="Arial"/>
          <w:b/>
          <w:bCs/>
          <w:kern w:val="1"/>
          <w:sz w:val="28"/>
          <w:szCs w:val="28"/>
        </w:rPr>
      </w:pPr>
      <w:r w:rsidRPr="00A940D9">
        <w:rPr>
          <w:rFonts w:eastAsia="MS Mincho" w:cs="Arial"/>
          <w:b/>
          <w:bCs/>
          <w:kern w:val="1"/>
          <w:sz w:val="28"/>
          <w:szCs w:val="28"/>
        </w:rPr>
        <w:t>Начальная (максимальная) цена договора, без учета НДС</w:t>
      </w:r>
    </w:p>
    <w:p w:rsidR="00136222" w:rsidRPr="0049394F" w:rsidRDefault="00654E6F" w:rsidP="0049394F">
      <w:pPr>
        <w:tabs>
          <w:tab w:val="num" w:pos="1070"/>
        </w:tabs>
        <w:spacing w:line="276" w:lineRule="auto"/>
        <w:ind w:firstLine="720"/>
        <w:jc w:val="both"/>
        <w:rPr>
          <w:sz w:val="28"/>
          <w:szCs w:val="28"/>
        </w:rPr>
      </w:pPr>
      <w:r w:rsidRPr="0049394F">
        <w:rPr>
          <w:sz w:val="28"/>
          <w:szCs w:val="28"/>
        </w:rPr>
        <w:t xml:space="preserve">Начальная (максимальная) цена договора составляет </w:t>
      </w:r>
      <w:r w:rsidRPr="0049394F">
        <w:rPr>
          <w:sz w:val="28"/>
          <w:szCs w:val="28"/>
        </w:rPr>
        <w:br/>
      </w:r>
      <w:r w:rsidR="006B317C" w:rsidRPr="0049394F">
        <w:rPr>
          <w:sz w:val="28"/>
          <w:szCs w:val="28"/>
        </w:rPr>
        <w:t>4</w:t>
      </w:r>
      <w:r w:rsidRPr="0049394F">
        <w:rPr>
          <w:sz w:val="28"/>
          <w:szCs w:val="28"/>
        </w:rPr>
        <w:t xml:space="preserve"> </w:t>
      </w:r>
      <w:r w:rsidR="006B317C" w:rsidRPr="0049394F">
        <w:rPr>
          <w:sz w:val="28"/>
          <w:szCs w:val="28"/>
        </w:rPr>
        <w:t>000</w:t>
      </w:r>
      <w:r w:rsidRPr="0049394F">
        <w:rPr>
          <w:sz w:val="28"/>
          <w:szCs w:val="28"/>
        </w:rPr>
        <w:t xml:space="preserve"> </w:t>
      </w:r>
      <w:proofErr w:type="spellStart"/>
      <w:r w:rsidRPr="0049394F">
        <w:rPr>
          <w:sz w:val="28"/>
          <w:szCs w:val="28"/>
        </w:rPr>
        <w:t>000</w:t>
      </w:r>
      <w:proofErr w:type="spellEnd"/>
      <w:r w:rsidRPr="0049394F">
        <w:rPr>
          <w:sz w:val="28"/>
          <w:szCs w:val="28"/>
        </w:rPr>
        <w:t xml:space="preserve"> рублей (</w:t>
      </w:r>
      <w:r w:rsidR="006B317C" w:rsidRPr="0049394F">
        <w:rPr>
          <w:sz w:val="28"/>
          <w:szCs w:val="28"/>
        </w:rPr>
        <w:t>четыре</w:t>
      </w:r>
      <w:r w:rsidRPr="0049394F">
        <w:rPr>
          <w:sz w:val="28"/>
          <w:szCs w:val="28"/>
        </w:rPr>
        <w:t xml:space="preserve"> миллион</w:t>
      </w:r>
      <w:r w:rsidR="006B317C" w:rsidRPr="0049394F">
        <w:rPr>
          <w:sz w:val="28"/>
          <w:szCs w:val="28"/>
        </w:rPr>
        <w:t xml:space="preserve">а </w:t>
      </w:r>
      <w:r w:rsidRPr="0049394F">
        <w:rPr>
          <w:sz w:val="28"/>
          <w:szCs w:val="28"/>
        </w:rPr>
        <w:t>рублей 00 копеек) с учетом всех налогов (кроме НДС), а также всех затрат, расходов связанных с выполнением работ.</w:t>
      </w:r>
    </w:p>
    <w:p w:rsidR="00136222" w:rsidRPr="0049394F" w:rsidRDefault="00654E6F" w:rsidP="0049394F">
      <w:pPr>
        <w:tabs>
          <w:tab w:val="num" w:pos="1070"/>
        </w:tabs>
        <w:spacing w:line="276" w:lineRule="auto"/>
        <w:ind w:firstLine="720"/>
        <w:jc w:val="both"/>
        <w:rPr>
          <w:sz w:val="28"/>
          <w:szCs w:val="28"/>
        </w:rPr>
      </w:pPr>
      <w:r w:rsidRPr="0049394F">
        <w:rPr>
          <w:sz w:val="28"/>
          <w:szCs w:val="28"/>
        </w:rPr>
        <w:t xml:space="preserve">Стоимость работ на основании заявок рассчитывается индивидуально для каждой заявки, исходя из величины почасовой ставки специалистов определенной категории со стороны Исполнителя. </w:t>
      </w:r>
      <w:proofErr w:type="gramStart"/>
      <w:r w:rsidRPr="0049394F">
        <w:rPr>
          <w:sz w:val="28"/>
          <w:szCs w:val="28"/>
        </w:rPr>
        <w:t>Стоимость работ по заявке вычисляется путем умножения</w:t>
      </w:r>
      <w:r w:rsidR="00E00DB7" w:rsidRPr="0049394F">
        <w:rPr>
          <w:sz w:val="28"/>
          <w:szCs w:val="28"/>
        </w:rPr>
        <w:t xml:space="preserve"> почасовой ставки</w:t>
      </w:r>
      <w:r w:rsidRPr="0049394F">
        <w:rPr>
          <w:sz w:val="28"/>
          <w:szCs w:val="28"/>
        </w:rPr>
        <w:t xml:space="preserve"> на количество необходимых человеко-часов </w:t>
      </w:r>
      <w:r w:rsidR="00E00DB7" w:rsidRPr="0049394F">
        <w:rPr>
          <w:sz w:val="28"/>
          <w:szCs w:val="28"/>
        </w:rPr>
        <w:t xml:space="preserve">соответствующей </w:t>
      </w:r>
      <w:r w:rsidRPr="0049394F">
        <w:rPr>
          <w:sz w:val="28"/>
          <w:szCs w:val="28"/>
        </w:rPr>
        <w:t xml:space="preserve">категории </w:t>
      </w:r>
      <w:r w:rsidR="00E00DB7" w:rsidRPr="0049394F">
        <w:rPr>
          <w:sz w:val="28"/>
          <w:szCs w:val="28"/>
        </w:rPr>
        <w:t xml:space="preserve">специалиста </w:t>
      </w:r>
      <w:r w:rsidRPr="0049394F">
        <w:rPr>
          <w:sz w:val="28"/>
          <w:szCs w:val="28"/>
        </w:rPr>
        <w:t>(объём работ), указанных в подписанной представителями Исполнителя и Заказчика заявке, и суммированием получившихся составляющих.</w:t>
      </w:r>
      <w:proofErr w:type="gramEnd"/>
    </w:p>
    <w:p w:rsidR="00136222" w:rsidRPr="00A940D9" w:rsidRDefault="00654E6F">
      <w:pPr>
        <w:keepNext/>
        <w:numPr>
          <w:ilvl w:val="0"/>
          <w:numId w:val="56"/>
        </w:numPr>
        <w:suppressAutoHyphens w:val="0"/>
        <w:spacing w:before="120" w:after="120"/>
        <w:outlineLvl w:val="0"/>
        <w:rPr>
          <w:rFonts w:eastAsia="MS Mincho" w:cs="Arial"/>
          <w:b/>
          <w:bCs/>
          <w:kern w:val="1"/>
          <w:sz w:val="28"/>
          <w:szCs w:val="28"/>
        </w:rPr>
      </w:pPr>
      <w:r w:rsidRPr="00A940D9">
        <w:rPr>
          <w:rFonts w:eastAsia="MS Mincho" w:cs="Arial"/>
          <w:b/>
          <w:bCs/>
          <w:kern w:val="1"/>
          <w:sz w:val="28"/>
          <w:szCs w:val="28"/>
        </w:rPr>
        <w:lastRenderedPageBreak/>
        <w:t>Период выполнения работ</w:t>
      </w:r>
    </w:p>
    <w:p w:rsidR="00654E6F" w:rsidRPr="001E26CE" w:rsidRDefault="00654E6F" w:rsidP="001E26CE">
      <w:pPr>
        <w:spacing w:before="120" w:after="120" w:line="276" w:lineRule="auto"/>
        <w:ind w:firstLine="709"/>
        <w:contextualSpacing/>
        <w:jc w:val="both"/>
        <w:rPr>
          <w:sz w:val="28"/>
        </w:rPr>
      </w:pPr>
      <w:proofErr w:type="gramStart"/>
      <w:r w:rsidRPr="001E26CE">
        <w:rPr>
          <w:sz w:val="28"/>
        </w:rPr>
        <w:t>С даты заклю</w:t>
      </w:r>
      <w:r w:rsidR="006B317C" w:rsidRPr="001E26CE">
        <w:rPr>
          <w:sz w:val="28"/>
        </w:rPr>
        <w:t>чения</w:t>
      </w:r>
      <w:proofErr w:type="gramEnd"/>
      <w:r w:rsidR="006B317C" w:rsidRPr="001E26CE">
        <w:rPr>
          <w:sz w:val="28"/>
        </w:rPr>
        <w:t xml:space="preserve"> договора до 31 января 2017</w:t>
      </w:r>
      <w:r w:rsidRPr="001E26CE">
        <w:rPr>
          <w:sz w:val="28"/>
        </w:rPr>
        <w:t xml:space="preserve"> г. </w:t>
      </w:r>
    </w:p>
    <w:p w:rsidR="00136222" w:rsidRPr="00A940D9" w:rsidRDefault="00654E6F">
      <w:pPr>
        <w:keepNext/>
        <w:numPr>
          <w:ilvl w:val="0"/>
          <w:numId w:val="56"/>
        </w:numPr>
        <w:suppressAutoHyphens w:val="0"/>
        <w:spacing w:before="120" w:after="120"/>
        <w:outlineLvl w:val="0"/>
        <w:rPr>
          <w:rFonts w:eastAsia="MS Mincho" w:cs="Arial"/>
          <w:b/>
          <w:bCs/>
          <w:kern w:val="1"/>
          <w:sz w:val="28"/>
          <w:szCs w:val="28"/>
        </w:rPr>
      </w:pPr>
      <w:r w:rsidRPr="00A940D9">
        <w:rPr>
          <w:rFonts w:eastAsia="MS Mincho" w:cs="Arial"/>
          <w:b/>
          <w:bCs/>
          <w:kern w:val="1"/>
          <w:sz w:val="28"/>
          <w:szCs w:val="28"/>
        </w:rPr>
        <w:t>Место выполнения работ</w:t>
      </w:r>
    </w:p>
    <w:p w:rsidR="00654E6F" w:rsidRPr="001E26CE" w:rsidRDefault="00654E6F" w:rsidP="001E26CE">
      <w:pPr>
        <w:spacing w:before="120" w:after="120" w:line="276" w:lineRule="auto"/>
        <w:ind w:firstLine="709"/>
        <w:contextualSpacing/>
        <w:jc w:val="both"/>
        <w:rPr>
          <w:sz w:val="28"/>
        </w:rPr>
      </w:pPr>
      <w:r w:rsidRPr="001E26CE">
        <w:rPr>
          <w:sz w:val="28"/>
        </w:rPr>
        <w:t>125047, Москва, Оружейный переулок, д.19.</w:t>
      </w:r>
    </w:p>
    <w:p w:rsidR="00136222" w:rsidRPr="00A940D9" w:rsidRDefault="00654E6F">
      <w:pPr>
        <w:keepNext/>
        <w:numPr>
          <w:ilvl w:val="0"/>
          <w:numId w:val="56"/>
        </w:numPr>
        <w:suppressAutoHyphens w:val="0"/>
        <w:spacing w:before="120" w:after="120"/>
        <w:outlineLvl w:val="0"/>
        <w:rPr>
          <w:rFonts w:eastAsia="MS Mincho" w:cs="Arial"/>
          <w:b/>
          <w:bCs/>
          <w:kern w:val="1"/>
          <w:sz w:val="28"/>
          <w:szCs w:val="28"/>
        </w:rPr>
      </w:pPr>
      <w:r w:rsidRPr="00A940D9">
        <w:rPr>
          <w:rFonts w:eastAsia="MS Mincho" w:cs="Arial"/>
          <w:b/>
          <w:bCs/>
          <w:kern w:val="1"/>
          <w:sz w:val="28"/>
          <w:szCs w:val="28"/>
        </w:rPr>
        <w:t>Форма, сроки и порядок оплаты работ</w:t>
      </w:r>
    </w:p>
    <w:p w:rsidR="00654E6F" w:rsidRPr="001E26CE" w:rsidRDefault="00654E6F" w:rsidP="001E26CE">
      <w:pPr>
        <w:spacing w:before="120" w:after="120" w:line="276" w:lineRule="auto"/>
        <w:ind w:firstLine="709"/>
        <w:contextualSpacing/>
        <w:jc w:val="both"/>
        <w:rPr>
          <w:sz w:val="28"/>
        </w:rPr>
      </w:pPr>
      <w:r w:rsidRPr="001E26CE">
        <w:rPr>
          <w:sz w:val="28"/>
        </w:rPr>
        <w:t xml:space="preserve">Оплата работ по заявке производится после подписания сторонами акта сдачи-приемки выполненных работ по заявке на основании счета Исполнителя в течение 30 (тридцати) банковских дней </w:t>
      </w:r>
      <w:proofErr w:type="gramStart"/>
      <w:r w:rsidRPr="001E26CE">
        <w:rPr>
          <w:sz w:val="28"/>
        </w:rPr>
        <w:t>с даты получения</w:t>
      </w:r>
      <w:proofErr w:type="gramEnd"/>
      <w:r w:rsidRPr="001E26CE">
        <w:rPr>
          <w:sz w:val="28"/>
        </w:rPr>
        <w:t xml:space="preserve"> Заказчиком счета.</w:t>
      </w:r>
    </w:p>
    <w:p w:rsidR="00AE666D" w:rsidRPr="00A940D9" w:rsidRDefault="00654E6F">
      <w:pPr>
        <w:keepNext/>
        <w:numPr>
          <w:ilvl w:val="0"/>
          <w:numId w:val="56"/>
        </w:numPr>
        <w:suppressAutoHyphens w:val="0"/>
        <w:spacing w:before="120" w:after="120"/>
        <w:outlineLvl w:val="0"/>
        <w:rPr>
          <w:rFonts w:eastAsia="MS Mincho" w:cs="Arial"/>
          <w:b/>
          <w:bCs/>
          <w:kern w:val="1"/>
          <w:sz w:val="28"/>
          <w:szCs w:val="28"/>
        </w:rPr>
      </w:pPr>
      <w:r w:rsidRPr="00A940D9">
        <w:rPr>
          <w:rFonts w:eastAsia="MS Mincho" w:cs="Arial"/>
          <w:b/>
          <w:bCs/>
          <w:kern w:val="1"/>
          <w:sz w:val="28"/>
          <w:szCs w:val="28"/>
        </w:rPr>
        <w:t>Порядок сдачи выполняемых работ</w:t>
      </w:r>
    </w:p>
    <w:p w:rsidR="00AE666D" w:rsidRPr="00AE666D" w:rsidRDefault="008B138A" w:rsidP="00AE666D">
      <w:pPr>
        <w:spacing w:before="120" w:after="120" w:line="276" w:lineRule="auto"/>
        <w:ind w:firstLine="709"/>
        <w:contextualSpacing/>
        <w:jc w:val="both"/>
        <w:rPr>
          <w:sz w:val="28"/>
        </w:rPr>
      </w:pPr>
      <w:r w:rsidRPr="00AE666D">
        <w:rPr>
          <w:sz w:val="28"/>
        </w:rPr>
        <w:t>В течение 5 (пяти) календарных дней по завершении Работ по заявке Исполнитель представляет Заказчику Акт сдачи-приемки выполненных Работ, счет-фактур</w:t>
      </w:r>
      <w:r w:rsidR="00AE666D" w:rsidRPr="00AE666D">
        <w:rPr>
          <w:sz w:val="28"/>
        </w:rPr>
        <w:t>у</w:t>
      </w:r>
      <w:r w:rsidR="000B12BD">
        <w:rPr>
          <w:rStyle w:val="af7"/>
          <w:sz w:val="28"/>
        </w:rPr>
        <w:footnoteReference w:id="2"/>
      </w:r>
      <w:r w:rsidR="000B12BD">
        <w:rPr>
          <w:sz w:val="28"/>
        </w:rPr>
        <w:t>.</w:t>
      </w:r>
    </w:p>
    <w:p w:rsidR="00654E6F" w:rsidRPr="00AE666D" w:rsidRDefault="00654E6F" w:rsidP="00AE666D">
      <w:pPr>
        <w:spacing w:before="120" w:after="120" w:line="276" w:lineRule="auto"/>
        <w:ind w:firstLine="709"/>
        <w:contextualSpacing/>
        <w:jc w:val="both"/>
        <w:rPr>
          <w:sz w:val="28"/>
        </w:rPr>
      </w:pPr>
      <w:r w:rsidRPr="00AE666D">
        <w:rPr>
          <w:sz w:val="28"/>
        </w:rP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w:t>
      </w:r>
    </w:p>
    <w:p w:rsidR="00AE666D" w:rsidRPr="00A940D9" w:rsidRDefault="00654E6F">
      <w:pPr>
        <w:keepNext/>
        <w:numPr>
          <w:ilvl w:val="0"/>
          <w:numId w:val="56"/>
        </w:numPr>
        <w:suppressAutoHyphens w:val="0"/>
        <w:spacing w:before="120" w:after="120"/>
        <w:outlineLvl w:val="0"/>
        <w:rPr>
          <w:rFonts w:eastAsia="MS Mincho" w:cs="Arial"/>
          <w:b/>
          <w:bCs/>
          <w:kern w:val="1"/>
          <w:sz w:val="28"/>
          <w:szCs w:val="28"/>
        </w:rPr>
      </w:pPr>
      <w:r w:rsidRPr="00A940D9">
        <w:rPr>
          <w:rFonts w:eastAsia="MS Mincho" w:cs="Arial"/>
          <w:b/>
          <w:bCs/>
          <w:kern w:val="1"/>
          <w:sz w:val="28"/>
          <w:szCs w:val="28"/>
        </w:rPr>
        <w:t xml:space="preserve">Требования к качеству выполняемых работ </w:t>
      </w:r>
    </w:p>
    <w:p w:rsidR="00654E6F" w:rsidRPr="00AE666D" w:rsidRDefault="00654E6F" w:rsidP="00AE666D">
      <w:pPr>
        <w:spacing w:before="120" w:after="120" w:line="276" w:lineRule="auto"/>
        <w:ind w:firstLine="709"/>
        <w:contextualSpacing/>
        <w:jc w:val="both"/>
        <w:rPr>
          <w:sz w:val="28"/>
        </w:rPr>
      </w:pPr>
      <w:r w:rsidRPr="00AE666D">
        <w:rPr>
          <w:sz w:val="28"/>
        </w:rPr>
        <w:t xml:space="preserve">Работы по развитию функциональности программного обеспечения должны выполняться на высоком профессиональном уровне, в соответствии с техническим заданием </w:t>
      </w:r>
      <w:r w:rsidR="00E00DB7" w:rsidRPr="00AE666D">
        <w:rPr>
          <w:sz w:val="28"/>
        </w:rPr>
        <w:t xml:space="preserve">настоящей </w:t>
      </w:r>
      <w:r w:rsidRPr="00AE666D">
        <w:rPr>
          <w:sz w:val="28"/>
        </w:rPr>
        <w:t>документации о закупке Заказчика</w:t>
      </w:r>
      <w:r w:rsidR="00D37B90" w:rsidRPr="00AE666D">
        <w:rPr>
          <w:sz w:val="28"/>
        </w:rPr>
        <w:t>,</w:t>
      </w:r>
      <w:r w:rsidRPr="00AE666D">
        <w:rPr>
          <w:sz w:val="28"/>
        </w:rPr>
        <w:t xml:space="preserve"> требованиями договора</w:t>
      </w:r>
      <w:r w:rsidR="00D37B90" w:rsidRPr="00AE666D">
        <w:rPr>
          <w:sz w:val="28"/>
        </w:rPr>
        <w:t xml:space="preserve"> и эксплуатационной документацией</w:t>
      </w:r>
      <w:r w:rsidRPr="00AE666D">
        <w:rPr>
          <w:sz w:val="28"/>
        </w:rPr>
        <w:t>.</w:t>
      </w:r>
    </w:p>
    <w:p w:rsidR="00AE666D" w:rsidRPr="00A940D9" w:rsidRDefault="00654E6F">
      <w:pPr>
        <w:keepNext/>
        <w:numPr>
          <w:ilvl w:val="0"/>
          <w:numId w:val="56"/>
        </w:numPr>
        <w:suppressAutoHyphens w:val="0"/>
        <w:spacing w:before="120" w:after="120"/>
        <w:outlineLvl w:val="0"/>
        <w:rPr>
          <w:rFonts w:eastAsia="MS Mincho" w:cs="Arial"/>
          <w:b/>
          <w:bCs/>
          <w:kern w:val="1"/>
          <w:sz w:val="28"/>
          <w:szCs w:val="28"/>
        </w:rPr>
      </w:pPr>
      <w:r w:rsidRPr="00A940D9">
        <w:rPr>
          <w:rFonts w:eastAsia="MS Mincho" w:cs="Arial"/>
          <w:b/>
          <w:bCs/>
          <w:kern w:val="1"/>
          <w:sz w:val="28"/>
          <w:szCs w:val="28"/>
        </w:rPr>
        <w:t>Гарантийное обслуживание</w:t>
      </w:r>
    </w:p>
    <w:p w:rsidR="00654E6F" w:rsidRPr="00AE666D" w:rsidRDefault="00654E6F" w:rsidP="00AE666D">
      <w:pPr>
        <w:spacing w:before="120" w:after="120" w:line="276" w:lineRule="auto"/>
        <w:ind w:firstLine="709"/>
        <w:contextualSpacing/>
        <w:jc w:val="both"/>
        <w:rPr>
          <w:b/>
          <w:sz w:val="28"/>
        </w:rPr>
      </w:pPr>
      <w:r w:rsidRPr="00AE666D">
        <w:rPr>
          <w:b/>
          <w:sz w:val="28"/>
        </w:rPr>
        <w:t>Минимальный срок гарантийного обслуживания</w:t>
      </w:r>
      <w:r w:rsidR="00AE666D">
        <w:rPr>
          <w:b/>
          <w:sz w:val="28"/>
        </w:rPr>
        <w:t>.</w:t>
      </w:r>
    </w:p>
    <w:p w:rsidR="00654E6F" w:rsidRPr="00AE666D" w:rsidRDefault="00654E6F" w:rsidP="00AE666D">
      <w:pPr>
        <w:spacing w:before="120" w:after="120" w:line="276" w:lineRule="auto"/>
        <w:ind w:firstLine="709"/>
        <w:contextualSpacing/>
        <w:jc w:val="both"/>
        <w:rPr>
          <w:sz w:val="28"/>
        </w:rPr>
      </w:pPr>
      <w:r w:rsidRPr="00AE666D">
        <w:rPr>
          <w:sz w:val="28"/>
        </w:rPr>
        <w:t xml:space="preserve">Исполнитель должен предоставить гарантию на соответствие результатов работ </w:t>
      </w:r>
      <w:r w:rsidR="009B0AC1" w:rsidRPr="00AE666D">
        <w:rPr>
          <w:sz w:val="28"/>
        </w:rPr>
        <w:t xml:space="preserve">по заявке </w:t>
      </w:r>
      <w:r w:rsidRPr="00AE666D">
        <w:rPr>
          <w:sz w:val="28"/>
        </w:rPr>
        <w:t>эксплуа</w:t>
      </w:r>
      <w:r w:rsidR="00136386" w:rsidRPr="00AE666D">
        <w:rPr>
          <w:sz w:val="28"/>
        </w:rPr>
        <w:t>тационной документации в течение</w:t>
      </w:r>
      <w:r w:rsidRPr="00AE666D">
        <w:rPr>
          <w:sz w:val="28"/>
        </w:rPr>
        <w:t xml:space="preserve"> не менее </w:t>
      </w:r>
      <w:r w:rsidR="005177C3" w:rsidRPr="00AE666D">
        <w:rPr>
          <w:sz w:val="28"/>
        </w:rPr>
        <w:t>3</w:t>
      </w:r>
      <w:r w:rsidRPr="00AE666D">
        <w:rPr>
          <w:sz w:val="28"/>
        </w:rPr>
        <w:t xml:space="preserve">0 </w:t>
      </w:r>
      <w:r w:rsidR="009B0AC1" w:rsidRPr="00AE666D">
        <w:rPr>
          <w:sz w:val="28"/>
        </w:rPr>
        <w:t xml:space="preserve">календарных </w:t>
      </w:r>
      <w:r w:rsidRPr="00AE666D">
        <w:rPr>
          <w:sz w:val="28"/>
        </w:rPr>
        <w:t>дней</w:t>
      </w:r>
      <w:r w:rsidR="009B0AC1">
        <w:rPr>
          <w:sz w:val="28"/>
        </w:rPr>
        <w:t>.</w:t>
      </w:r>
    </w:p>
    <w:p w:rsidR="00654E6F" w:rsidRPr="00AE666D" w:rsidRDefault="00654E6F" w:rsidP="00AE666D">
      <w:pPr>
        <w:spacing w:before="120" w:after="120" w:line="276" w:lineRule="auto"/>
        <w:ind w:firstLine="709"/>
        <w:contextualSpacing/>
        <w:jc w:val="both"/>
        <w:rPr>
          <w:b/>
          <w:sz w:val="28"/>
        </w:rPr>
      </w:pPr>
      <w:r w:rsidRPr="00AE666D">
        <w:rPr>
          <w:b/>
          <w:sz w:val="28"/>
        </w:rPr>
        <w:t>Объем гарантийного обслуживания</w:t>
      </w:r>
      <w:r w:rsidR="00AE666D">
        <w:rPr>
          <w:b/>
          <w:sz w:val="28"/>
        </w:rPr>
        <w:t>.</w:t>
      </w:r>
    </w:p>
    <w:p w:rsidR="00654E6F" w:rsidRPr="00AE666D" w:rsidRDefault="00654E6F" w:rsidP="00AE666D">
      <w:pPr>
        <w:spacing w:before="120" w:after="120" w:line="276" w:lineRule="auto"/>
        <w:ind w:firstLine="709"/>
        <w:contextualSpacing/>
        <w:jc w:val="both"/>
        <w:rPr>
          <w:sz w:val="28"/>
        </w:rPr>
      </w:pPr>
      <w:r w:rsidRPr="00AE666D">
        <w:rPr>
          <w:sz w:val="28"/>
        </w:rPr>
        <w:t>Гарантийное обслуживание включает в себя внесение за счёт Исполнителя необходимых изменений в результаты работ</w:t>
      </w:r>
      <w:r w:rsidR="004A0B25" w:rsidRPr="00AE666D">
        <w:rPr>
          <w:sz w:val="28"/>
        </w:rPr>
        <w:t xml:space="preserve"> по заявке</w:t>
      </w:r>
      <w:r w:rsidRPr="00AE666D">
        <w:rPr>
          <w:sz w:val="28"/>
        </w:rPr>
        <w:t xml:space="preserve">, чтобы обеспечить соответствие результатов работ </w:t>
      </w:r>
      <w:r w:rsidR="004A0B25" w:rsidRPr="00AE666D">
        <w:rPr>
          <w:sz w:val="28"/>
        </w:rPr>
        <w:t xml:space="preserve">по заявке </w:t>
      </w:r>
      <w:r w:rsidRPr="00AE666D">
        <w:rPr>
          <w:sz w:val="28"/>
        </w:rPr>
        <w:t>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D37B90" w:rsidRPr="00AE666D" w:rsidRDefault="00D37B90" w:rsidP="00AE666D">
      <w:pPr>
        <w:spacing w:before="120" w:after="120" w:line="276" w:lineRule="auto"/>
        <w:ind w:firstLine="709"/>
        <w:contextualSpacing/>
        <w:jc w:val="both"/>
        <w:rPr>
          <w:sz w:val="28"/>
        </w:rPr>
      </w:pPr>
      <w:r w:rsidRPr="00AE666D">
        <w:rPr>
          <w:sz w:val="28"/>
        </w:rPr>
        <w:t xml:space="preserve">Исполнитель производит устранение выявляемых технических ошибок (дефектов), устранение нештатных ситуаций (сбоев и отказов) в </w:t>
      </w:r>
      <w:r w:rsidR="004A0B25" w:rsidRPr="00AE666D">
        <w:rPr>
          <w:sz w:val="28"/>
        </w:rPr>
        <w:t xml:space="preserve">результатах </w:t>
      </w:r>
      <w:r w:rsidR="004A0B25" w:rsidRPr="00AE666D">
        <w:rPr>
          <w:sz w:val="28"/>
        </w:rPr>
        <w:lastRenderedPageBreak/>
        <w:t>работ по заявке</w:t>
      </w:r>
      <w:r w:rsidRPr="00AE666D">
        <w:rPr>
          <w:sz w:val="28"/>
        </w:rPr>
        <w:t xml:space="preserve">, связанных с работой прикладного программного обеспечения, в течение 3 (трех) </w:t>
      </w:r>
      <w:r w:rsidR="009B0AC1" w:rsidRPr="00AE666D">
        <w:rPr>
          <w:sz w:val="28"/>
        </w:rPr>
        <w:t xml:space="preserve">календарных </w:t>
      </w:r>
      <w:r w:rsidRPr="00AE666D">
        <w:rPr>
          <w:sz w:val="28"/>
        </w:rPr>
        <w:t xml:space="preserve">дней с момента </w:t>
      </w:r>
      <w:r w:rsidR="009B0AC1" w:rsidRPr="00AE666D">
        <w:rPr>
          <w:sz w:val="28"/>
        </w:rPr>
        <w:t>извещения Исполнителя</w:t>
      </w:r>
      <w:r w:rsidRPr="00AE666D">
        <w:rPr>
          <w:sz w:val="28"/>
        </w:rPr>
        <w:t xml:space="preserve"> о неисправности Заказчиком, или в больший срок, если он письменно согласован с Заказчиком.</w:t>
      </w:r>
    </w:p>
    <w:p w:rsidR="00AE666D" w:rsidRPr="00A940D9" w:rsidRDefault="00654E6F">
      <w:pPr>
        <w:keepNext/>
        <w:numPr>
          <w:ilvl w:val="0"/>
          <w:numId w:val="56"/>
        </w:numPr>
        <w:suppressAutoHyphens w:val="0"/>
        <w:spacing w:before="120" w:after="120"/>
        <w:outlineLvl w:val="0"/>
        <w:rPr>
          <w:rFonts w:eastAsia="MS Mincho" w:cs="Arial"/>
          <w:b/>
          <w:bCs/>
          <w:kern w:val="1"/>
          <w:sz w:val="28"/>
          <w:szCs w:val="28"/>
        </w:rPr>
      </w:pPr>
      <w:r w:rsidRPr="00A940D9">
        <w:rPr>
          <w:rFonts w:eastAsia="MS Mincho" w:cs="Arial"/>
          <w:b/>
          <w:bCs/>
          <w:kern w:val="1"/>
          <w:sz w:val="28"/>
          <w:szCs w:val="28"/>
        </w:rPr>
        <w:t>Требования к документации</w:t>
      </w:r>
    </w:p>
    <w:p w:rsidR="00654E6F" w:rsidRPr="00AE666D" w:rsidRDefault="00654E6F" w:rsidP="00AE666D">
      <w:pPr>
        <w:spacing w:before="120" w:after="120" w:line="276" w:lineRule="auto"/>
        <w:ind w:firstLine="709"/>
        <w:contextualSpacing/>
        <w:jc w:val="both"/>
        <w:rPr>
          <w:sz w:val="28"/>
        </w:rPr>
      </w:pPr>
      <w:r w:rsidRPr="00AE666D">
        <w:rPr>
          <w:sz w:val="28"/>
        </w:rPr>
        <w:t>В результате выполнения работ по Заявке Исполнитель должен выдать обновлённые версии следующих документов:</w:t>
      </w:r>
    </w:p>
    <w:p w:rsidR="00585234" w:rsidRDefault="004A0B25">
      <w:pPr>
        <w:numPr>
          <w:ilvl w:val="1"/>
          <w:numId w:val="30"/>
        </w:numPr>
        <w:ind w:firstLine="397"/>
        <w:rPr>
          <w:sz w:val="28"/>
          <w:szCs w:val="28"/>
        </w:rPr>
      </w:pPr>
      <w:r>
        <w:rPr>
          <w:sz w:val="28"/>
          <w:szCs w:val="28"/>
        </w:rPr>
        <w:t>Инструкция</w:t>
      </w:r>
      <w:r w:rsidR="00654E6F" w:rsidRPr="00022B2B">
        <w:rPr>
          <w:sz w:val="28"/>
          <w:szCs w:val="28"/>
        </w:rPr>
        <w:t xml:space="preserve"> пользователя;</w:t>
      </w:r>
    </w:p>
    <w:p w:rsidR="004A0B25" w:rsidRDefault="004A0B25">
      <w:pPr>
        <w:numPr>
          <w:ilvl w:val="1"/>
          <w:numId w:val="30"/>
        </w:numPr>
        <w:ind w:firstLine="397"/>
        <w:rPr>
          <w:sz w:val="28"/>
          <w:szCs w:val="28"/>
        </w:rPr>
      </w:pPr>
      <w:r>
        <w:rPr>
          <w:sz w:val="28"/>
          <w:szCs w:val="28"/>
        </w:rPr>
        <w:t>Инструкция</w:t>
      </w:r>
      <w:r w:rsidR="00654E6F" w:rsidRPr="00022B2B">
        <w:rPr>
          <w:sz w:val="28"/>
          <w:szCs w:val="28"/>
        </w:rPr>
        <w:t xml:space="preserve"> </w:t>
      </w:r>
      <w:r>
        <w:rPr>
          <w:sz w:val="28"/>
          <w:szCs w:val="28"/>
        </w:rPr>
        <w:t>опе</w:t>
      </w:r>
      <w:r w:rsidRPr="00022B2B">
        <w:rPr>
          <w:sz w:val="28"/>
          <w:szCs w:val="28"/>
        </w:rPr>
        <w:t xml:space="preserve">ратора </w:t>
      </w:r>
      <w:r w:rsidR="00654E6F" w:rsidRPr="00022B2B">
        <w:rPr>
          <w:sz w:val="28"/>
          <w:szCs w:val="28"/>
        </w:rPr>
        <w:t>(при необходимости)</w:t>
      </w:r>
      <w:r>
        <w:rPr>
          <w:sz w:val="28"/>
          <w:szCs w:val="28"/>
        </w:rPr>
        <w:t>;</w:t>
      </w:r>
    </w:p>
    <w:p w:rsidR="004A0B25" w:rsidRDefault="004A0B25">
      <w:pPr>
        <w:numPr>
          <w:ilvl w:val="1"/>
          <w:numId w:val="30"/>
        </w:numPr>
        <w:ind w:firstLine="397"/>
        <w:rPr>
          <w:sz w:val="28"/>
          <w:szCs w:val="28"/>
        </w:rPr>
      </w:pPr>
      <w:r>
        <w:rPr>
          <w:sz w:val="28"/>
          <w:szCs w:val="28"/>
        </w:rPr>
        <w:t xml:space="preserve">Инструкция инженера </w:t>
      </w:r>
      <w:r w:rsidRPr="00022B2B">
        <w:rPr>
          <w:sz w:val="28"/>
          <w:szCs w:val="28"/>
        </w:rPr>
        <w:t>(при необходимости)</w:t>
      </w:r>
      <w:r>
        <w:rPr>
          <w:sz w:val="28"/>
          <w:szCs w:val="28"/>
        </w:rPr>
        <w:t>;</w:t>
      </w:r>
    </w:p>
    <w:p w:rsidR="00585234" w:rsidRDefault="004A0B25">
      <w:pPr>
        <w:numPr>
          <w:ilvl w:val="1"/>
          <w:numId w:val="30"/>
        </w:numPr>
        <w:ind w:firstLine="397"/>
        <w:rPr>
          <w:sz w:val="28"/>
          <w:szCs w:val="28"/>
        </w:rPr>
      </w:pPr>
      <w:r>
        <w:rPr>
          <w:sz w:val="28"/>
          <w:szCs w:val="28"/>
        </w:rPr>
        <w:t xml:space="preserve">Инструкция менеджера процесса </w:t>
      </w:r>
      <w:r w:rsidRPr="00022B2B">
        <w:rPr>
          <w:sz w:val="28"/>
          <w:szCs w:val="28"/>
        </w:rPr>
        <w:t>(при необходимости)</w:t>
      </w:r>
      <w:r>
        <w:rPr>
          <w:sz w:val="28"/>
          <w:szCs w:val="28"/>
        </w:rPr>
        <w:t>.</w:t>
      </w:r>
    </w:p>
    <w:p w:rsidR="005C2337" w:rsidRPr="00AE666D" w:rsidRDefault="00654E6F" w:rsidP="00AE666D">
      <w:pPr>
        <w:spacing w:before="120" w:after="120" w:line="276" w:lineRule="auto"/>
        <w:ind w:firstLine="709"/>
        <w:contextualSpacing/>
        <w:jc w:val="both"/>
        <w:rPr>
          <w:sz w:val="28"/>
        </w:rPr>
      </w:pPr>
      <w:r w:rsidRPr="00AE666D">
        <w:rPr>
          <w:sz w:val="28"/>
        </w:rPr>
        <w:t>Эксплуатационная документация должна разрабатываться в соответствии с шаблонами эксплуатационной документации Заказчика.</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4536"/>
        <w:gridCol w:w="2232"/>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gridSpan w:val="2"/>
            <w:vAlign w:val="center"/>
          </w:tcPr>
          <w:p w:rsidR="002E18D3" w:rsidRPr="00F86FAA" w:rsidRDefault="002E18D3" w:rsidP="00A565B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6B3BD2" w:rsidRDefault="006B3BD2" w:rsidP="00240312">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4D44D7" w:rsidRPr="007F75EE">
              <w:rPr>
                <w:sz w:val="24"/>
                <w:szCs w:val="24"/>
              </w:rPr>
              <w:t>/</w:t>
            </w:r>
            <w:r w:rsidR="00240312">
              <w:rPr>
                <w:sz w:val="24"/>
                <w:szCs w:val="24"/>
              </w:rPr>
              <w:t>014</w:t>
            </w:r>
            <w:r w:rsidR="00B4382C" w:rsidRPr="007F75EE">
              <w:rPr>
                <w:sz w:val="24"/>
                <w:szCs w:val="24"/>
              </w:rPr>
              <w:t>/</w:t>
            </w:r>
            <w:r w:rsidR="00240312">
              <w:rPr>
                <w:sz w:val="24"/>
                <w:szCs w:val="24"/>
              </w:rPr>
              <w:t>ЦКПРАС</w:t>
            </w:r>
            <w:r w:rsidR="00B4382C" w:rsidRPr="007F75EE">
              <w:rPr>
                <w:sz w:val="24"/>
                <w:szCs w:val="24"/>
              </w:rPr>
              <w:t>/</w:t>
            </w:r>
            <w:r w:rsidR="00240312">
              <w:rPr>
                <w:sz w:val="24"/>
                <w:szCs w:val="24"/>
              </w:rPr>
              <w:t>0049</w:t>
            </w:r>
            <w:r w:rsidR="00B4382C" w:rsidRPr="00F86FAA">
              <w:rPr>
                <w:sz w:val="24"/>
                <w:szCs w:val="24"/>
              </w:rPr>
              <w:t xml:space="preserve"> на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A565BB" w:rsidRPr="00A565BB">
              <w:rPr>
                <w:sz w:val="24"/>
                <w:szCs w:val="24"/>
              </w:rPr>
              <w:t>выполнение работ по доработке автоматизированной системы поддержки пользователей информационных систем Сервис Деск на базе программного обеспечения «</w:t>
            </w:r>
            <w:proofErr w:type="spellStart"/>
            <w:r w:rsidR="00A565BB" w:rsidRPr="00A565BB">
              <w:rPr>
                <w:sz w:val="24"/>
                <w:szCs w:val="24"/>
              </w:rPr>
              <w:t>Naumen</w:t>
            </w:r>
            <w:proofErr w:type="spellEnd"/>
            <w:r w:rsidR="00A565BB" w:rsidRPr="00A565BB">
              <w:rPr>
                <w:sz w:val="24"/>
                <w:szCs w:val="24"/>
              </w:rPr>
              <w:t xml:space="preserve"> </w:t>
            </w:r>
            <w:proofErr w:type="spellStart"/>
            <w:r w:rsidR="00A565BB" w:rsidRPr="00A565BB">
              <w:rPr>
                <w:sz w:val="24"/>
                <w:szCs w:val="24"/>
              </w:rPr>
              <w:t>Service</w:t>
            </w:r>
            <w:proofErr w:type="spellEnd"/>
            <w:r w:rsidR="00A565BB" w:rsidRPr="00A565BB">
              <w:rPr>
                <w:sz w:val="24"/>
                <w:szCs w:val="24"/>
              </w:rPr>
              <w:t xml:space="preserve"> </w:t>
            </w:r>
            <w:proofErr w:type="spellStart"/>
            <w:r w:rsidR="00A565BB" w:rsidRPr="00A565BB">
              <w:rPr>
                <w:sz w:val="24"/>
                <w:szCs w:val="24"/>
              </w:rPr>
              <w:t>Desk</w:t>
            </w:r>
            <w:proofErr w:type="spellEnd"/>
            <w:r w:rsidR="00A565BB" w:rsidRPr="00A565BB">
              <w:rPr>
                <w:sz w:val="24"/>
                <w:szCs w:val="24"/>
              </w:rPr>
              <w:t xml:space="preserve"> 4</w:t>
            </w:r>
            <w:r w:rsidR="00FB5D42">
              <w:rPr>
                <w:sz w:val="24"/>
                <w:szCs w:val="24"/>
              </w:rPr>
              <w:t>.</w:t>
            </w:r>
            <w:r w:rsidR="00A565BB" w:rsidRPr="00A565BB">
              <w:rPr>
                <w:sz w:val="24"/>
                <w:szCs w:val="24"/>
              </w:rPr>
              <w:t xml:space="preserve">0» на основании заявок Заказчика </w:t>
            </w:r>
            <w:r w:rsidR="001E4EF0" w:rsidRPr="001E4EF0">
              <w:rPr>
                <w:sz w:val="24"/>
                <w:szCs w:val="24"/>
              </w:rPr>
              <w:t xml:space="preserve">со сроком выполнения одной заявки не более 320 часов </w:t>
            </w:r>
            <w:r w:rsidR="00A565BB" w:rsidRPr="00A565BB">
              <w:rPr>
                <w:sz w:val="24"/>
                <w:szCs w:val="24"/>
              </w:rPr>
              <w:t>в 2014 – 2017 годах</w:t>
            </w:r>
            <w:r w:rsidR="00A565BB">
              <w:rPr>
                <w:sz w:val="24"/>
                <w:szCs w:val="24"/>
              </w:rPr>
              <w:t>.</w:t>
            </w:r>
          </w:p>
        </w:tc>
      </w:tr>
      <w:tr w:rsidR="00EF2E59" w:rsidRPr="00F86FAA" w:rsidTr="007F75EE">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Borders>
              <w:bottom w:val="single" w:sz="4" w:space="0" w:color="auto"/>
            </w:tcBorders>
          </w:tcPr>
          <w:p w:rsidR="00DD3B11" w:rsidRDefault="00DD3B11" w:rsidP="00DD3B11">
            <w:pPr>
              <w:pStyle w:val="19"/>
              <w:ind w:firstLine="0"/>
              <w:rPr>
                <w:sz w:val="24"/>
                <w:szCs w:val="24"/>
              </w:rPr>
            </w:pPr>
            <w:r>
              <w:rPr>
                <w:sz w:val="24"/>
                <w:szCs w:val="24"/>
              </w:rPr>
              <w:t xml:space="preserve">Организатором является ОАО «ТрансКонтейнер». Функции Организатора выполняет:  </w:t>
            </w:r>
          </w:p>
          <w:p w:rsidR="00DD3B11" w:rsidRDefault="00DD3B11" w:rsidP="00DD3B11">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A565BB" w:rsidRPr="00736EEA" w:rsidRDefault="00A565BB" w:rsidP="00A565BB">
            <w:r w:rsidRPr="00FC24E2">
              <w:t>Контактно</w:t>
            </w:r>
            <w:proofErr w:type="gramStart"/>
            <w:r w:rsidRPr="00FC24E2">
              <w:t>е(</w:t>
            </w:r>
            <w:proofErr w:type="spellStart"/>
            <w:proofErr w:type="gramEnd"/>
            <w:r w:rsidRPr="00FC24E2">
              <w:t>ые</w:t>
            </w:r>
            <w:proofErr w:type="spellEnd"/>
            <w:r w:rsidRPr="00FC24E2">
              <w:t xml:space="preserve">) лицо(а) Заказчика: Матвеева Елена Аркадиевна, тел. </w:t>
            </w:r>
            <w:r>
              <w:t xml:space="preserve">+7 (495) 788-1717  </w:t>
            </w:r>
            <w:proofErr w:type="spellStart"/>
            <w:r>
              <w:t>доб</w:t>
            </w:r>
            <w:proofErr w:type="spellEnd"/>
            <w:r>
              <w:t>. 17-10</w:t>
            </w:r>
            <w:r w:rsidRPr="00FC24E2">
              <w:t>, электронн</w:t>
            </w:r>
            <w:r>
              <w:t>ый адрес</w:t>
            </w:r>
            <w:r w:rsidRPr="00FC24E2">
              <w:t xml:space="preserve"> </w:t>
            </w:r>
            <w:hyperlink r:id="rId14" w:history="1">
              <w:r>
                <w:rPr>
                  <w:rStyle w:val="a8"/>
                </w:rPr>
                <w:t xml:space="preserve"> MatveevaEA@trcont.ru</w:t>
              </w:r>
            </w:hyperlink>
            <w:r w:rsidRPr="00FC24E2">
              <w:t>.</w:t>
            </w:r>
          </w:p>
          <w:p w:rsidR="00DD3B11" w:rsidRDefault="00DD3B11" w:rsidP="00DD3B11">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r>
              <w:rPr>
                <w:sz w:val="24"/>
                <w:szCs w:val="24"/>
              </w:rPr>
              <w:t>Курицын Александр Евгеньевич, тел. +7 (495)</w:t>
            </w:r>
            <w:r>
              <w:rPr>
                <w:sz w:val="24"/>
                <w:szCs w:val="24"/>
                <w:lang w:eastAsia="en-US"/>
              </w:rPr>
              <w:t xml:space="preserve"> 788-1717 </w:t>
            </w:r>
            <w:proofErr w:type="spellStart"/>
            <w:r>
              <w:rPr>
                <w:sz w:val="24"/>
                <w:szCs w:val="24"/>
                <w:lang w:eastAsia="en-US"/>
              </w:rPr>
              <w:t>доб</w:t>
            </w:r>
            <w:proofErr w:type="spellEnd"/>
            <w:r>
              <w:rPr>
                <w:sz w:val="24"/>
                <w:szCs w:val="24"/>
                <w:lang w:eastAsia="en-US"/>
              </w:rPr>
              <w:t xml:space="preserve">. 16-41, электронный адрес </w:t>
            </w:r>
            <w:proofErr w:type="spellStart"/>
            <w:r>
              <w:rPr>
                <w:sz w:val="24"/>
                <w:szCs w:val="24"/>
                <w:lang w:eastAsia="en-US"/>
              </w:rPr>
              <w:t>KuritsynAE@trcont</w:t>
            </w:r>
            <w:proofErr w:type="spellEnd"/>
            <w:r>
              <w:rPr>
                <w:sz w:val="24"/>
                <w:szCs w:val="24"/>
                <w:lang w:eastAsia="en-US"/>
              </w:rPr>
              <w:t>.</w:t>
            </w:r>
            <w:proofErr w:type="spellStart"/>
            <w:r>
              <w:rPr>
                <w:sz w:val="24"/>
                <w:szCs w:val="24"/>
                <w:lang w:val="en-US" w:eastAsia="en-US"/>
              </w:rPr>
              <w:t>ru</w:t>
            </w:r>
            <w:proofErr w:type="spellEnd"/>
          </w:p>
          <w:p w:rsidR="00670FD8" w:rsidRDefault="00E739E3" w:rsidP="00FF7004">
            <w:r w:rsidRPr="00085F94">
              <w:t xml:space="preserve">Жунаева Елена Николаевна, тел. +7 (495) 788-1717 </w:t>
            </w:r>
            <w:proofErr w:type="spellStart"/>
            <w:r w:rsidRPr="00085F94">
              <w:t>доб</w:t>
            </w:r>
            <w:proofErr w:type="spellEnd"/>
            <w:r w:rsidRPr="00085F94">
              <w:t xml:space="preserve">. 15-52, электронный адрес </w:t>
            </w:r>
            <w:hyperlink r:id="rId15" w:history="1">
              <w:r w:rsidRPr="00085F94">
                <w:rPr>
                  <w:rStyle w:val="a8"/>
                </w:rPr>
                <w:t>ZhunaevaEN@trcont.ru</w:t>
              </w:r>
            </w:hyperlink>
            <w:r>
              <w:t>.</w:t>
            </w:r>
          </w:p>
          <w:p w:rsidR="000E75FE" w:rsidRPr="00FF7004" w:rsidRDefault="000E75FE" w:rsidP="00FF7004">
            <w:pPr>
              <w:rPr>
                <w:szCs w:val="20"/>
              </w:rPr>
            </w:pPr>
          </w:p>
        </w:tc>
      </w:tr>
      <w:tr w:rsidR="000A679F" w:rsidRPr="00F86FAA" w:rsidTr="007F75EE">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shd w:val="clear" w:color="auto" w:fill="FFFFFF" w:themeFill="background1"/>
          </w:tcPr>
          <w:p w:rsidR="000A679F" w:rsidRPr="007F75EE" w:rsidRDefault="00FA3C13" w:rsidP="00240312">
            <w:pPr>
              <w:pStyle w:val="19"/>
              <w:ind w:firstLine="0"/>
              <w:rPr>
                <w:sz w:val="24"/>
                <w:szCs w:val="24"/>
              </w:rPr>
            </w:pPr>
            <w:r w:rsidRPr="007F75EE">
              <w:rPr>
                <w:sz w:val="24"/>
                <w:szCs w:val="24"/>
              </w:rPr>
              <w:t>«</w:t>
            </w:r>
            <w:r w:rsidR="00240312">
              <w:rPr>
                <w:sz w:val="24"/>
                <w:szCs w:val="24"/>
              </w:rPr>
              <w:t>21</w:t>
            </w:r>
            <w:r w:rsidRPr="007F75EE">
              <w:rPr>
                <w:sz w:val="24"/>
                <w:szCs w:val="24"/>
              </w:rPr>
              <w:t xml:space="preserve">» </w:t>
            </w:r>
            <w:r w:rsidR="00240312">
              <w:rPr>
                <w:sz w:val="24"/>
                <w:szCs w:val="24"/>
              </w:rPr>
              <w:t>мая</w:t>
            </w:r>
            <w:r w:rsidR="00742DAA" w:rsidRPr="007F75EE">
              <w:rPr>
                <w:sz w:val="24"/>
                <w:szCs w:val="24"/>
              </w:rPr>
              <w:t xml:space="preserve"> 2014</w:t>
            </w:r>
            <w:r w:rsidRPr="007F75EE">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9E1E6E">
            <w:pPr>
              <w:pStyle w:val="19"/>
              <w:rPr>
                <w:i/>
                <w:sz w:val="24"/>
                <w:szCs w:val="24"/>
              </w:rPr>
            </w:pPr>
            <w:proofErr w:type="gramStart"/>
            <w:r w:rsidRPr="00C61887">
              <w:rPr>
                <w:sz w:val="24"/>
                <w:szCs w:val="24"/>
              </w:rPr>
              <w:lastRenderedPageBreak/>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9E1E6E" w:rsidP="009B0AC1">
            <w:pPr>
              <w:pStyle w:val="19"/>
              <w:ind w:firstLine="0"/>
              <w:rPr>
                <w:i/>
                <w:sz w:val="24"/>
                <w:szCs w:val="24"/>
              </w:rPr>
            </w:pPr>
            <w:r w:rsidRPr="00101495">
              <w:rPr>
                <w:sz w:val="24"/>
                <w:szCs w:val="24"/>
              </w:rPr>
              <w:t xml:space="preserve">Начальная (максимальная) цена договора составляет </w:t>
            </w:r>
            <w:r>
              <w:rPr>
                <w:sz w:val="24"/>
                <w:szCs w:val="24"/>
              </w:rPr>
              <w:t>4 0</w:t>
            </w:r>
            <w:r w:rsidRPr="00101495">
              <w:rPr>
                <w:sz w:val="24"/>
                <w:szCs w:val="24"/>
              </w:rPr>
              <w:t>00 000,00 рублей (</w:t>
            </w:r>
            <w:r>
              <w:rPr>
                <w:sz w:val="24"/>
                <w:szCs w:val="24"/>
              </w:rPr>
              <w:t>четыре</w:t>
            </w:r>
            <w:r w:rsidRPr="00101495">
              <w:rPr>
                <w:sz w:val="24"/>
                <w:szCs w:val="24"/>
              </w:rPr>
              <w:t xml:space="preserve"> миллион</w:t>
            </w:r>
            <w:r>
              <w:rPr>
                <w:sz w:val="24"/>
                <w:szCs w:val="24"/>
              </w:rPr>
              <w:t>а</w:t>
            </w:r>
            <w:r w:rsidRPr="00101495">
              <w:rPr>
                <w:sz w:val="24"/>
                <w:szCs w:val="24"/>
              </w:rPr>
              <w:t xml:space="preserve"> рублей </w:t>
            </w:r>
            <w:r>
              <w:rPr>
                <w:sz w:val="24"/>
                <w:szCs w:val="24"/>
              </w:rPr>
              <w:t xml:space="preserve">00 копеек) </w:t>
            </w:r>
            <w:r w:rsidRPr="00101495">
              <w:rPr>
                <w:sz w:val="24"/>
                <w:szCs w:val="24"/>
              </w:rPr>
              <w:t>с учетом всех налогов (кроме НДС), а также всех затрат, расходов связанных с выполнением работ, оказанием услуг</w:t>
            </w:r>
            <w:r>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722AFD" w:rsidP="00240312">
            <w:pPr>
              <w:pStyle w:val="19"/>
              <w:ind w:firstLine="0"/>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09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 xml:space="preserve">о 14 часов 00 минут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7F75EE">
              <w:rPr>
                <w:sz w:val="24"/>
                <w:szCs w:val="24"/>
              </w:rPr>
              <w:t>«</w:t>
            </w:r>
            <w:r w:rsidR="00240312">
              <w:rPr>
                <w:sz w:val="24"/>
                <w:szCs w:val="24"/>
              </w:rPr>
              <w:t>10</w:t>
            </w:r>
            <w:r w:rsidR="00A023CD" w:rsidRPr="007F75EE">
              <w:rPr>
                <w:sz w:val="24"/>
                <w:szCs w:val="24"/>
              </w:rPr>
              <w:t xml:space="preserve">» </w:t>
            </w:r>
            <w:r w:rsidR="00240312">
              <w:rPr>
                <w:sz w:val="24"/>
                <w:szCs w:val="24"/>
              </w:rPr>
              <w:t>июня</w:t>
            </w:r>
            <w:r w:rsidR="00742DAA" w:rsidRPr="007F75EE">
              <w:rPr>
                <w:sz w:val="24"/>
                <w:szCs w:val="24"/>
              </w:rPr>
              <w:t xml:space="preserve"> 2014</w:t>
            </w:r>
            <w:r w:rsidRPr="007F75EE">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240312">
            <w:pPr>
              <w:pStyle w:val="19"/>
              <w:ind w:firstLine="0"/>
              <w:rPr>
                <w:i/>
                <w:sz w:val="24"/>
                <w:szCs w:val="24"/>
              </w:rPr>
            </w:pPr>
            <w:r>
              <w:rPr>
                <w:sz w:val="24"/>
                <w:szCs w:val="24"/>
              </w:rPr>
              <w:t xml:space="preserve">Вскрытие Заявок состоится </w:t>
            </w:r>
            <w:r w:rsidRPr="007F75EE">
              <w:rPr>
                <w:sz w:val="24"/>
                <w:szCs w:val="24"/>
              </w:rPr>
              <w:t>«</w:t>
            </w:r>
            <w:r w:rsidR="00240312">
              <w:rPr>
                <w:sz w:val="24"/>
                <w:szCs w:val="24"/>
              </w:rPr>
              <w:t>11</w:t>
            </w:r>
            <w:r w:rsidR="00742DAA" w:rsidRPr="007F75EE">
              <w:rPr>
                <w:sz w:val="24"/>
                <w:szCs w:val="24"/>
              </w:rPr>
              <w:t xml:space="preserve">» </w:t>
            </w:r>
            <w:r w:rsidR="00240312">
              <w:rPr>
                <w:sz w:val="24"/>
                <w:szCs w:val="24"/>
              </w:rPr>
              <w:t>июня</w:t>
            </w:r>
            <w:r w:rsidR="00742DAA" w:rsidRPr="007F75EE">
              <w:rPr>
                <w:sz w:val="24"/>
                <w:szCs w:val="24"/>
              </w:rPr>
              <w:t xml:space="preserve"> 2014</w:t>
            </w:r>
            <w:r w:rsidRPr="007F75EE">
              <w:rPr>
                <w:sz w:val="24"/>
                <w:szCs w:val="24"/>
              </w:rPr>
              <w:t xml:space="preserve"> г. в </w:t>
            </w:r>
            <w:r w:rsidR="00364AD9">
              <w:rPr>
                <w:sz w:val="24"/>
                <w:szCs w:val="24"/>
              </w:rPr>
              <w:t>14</w:t>
            </w:r>
            <w:r w:rsidRPr="007F75EE">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7F75EE" w:rsidRDefault="001356F1" w:rsidP="00240312">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7F75EE">
              <w:rPr>
                <w:sz w:val="24"/>
                <w:szCs w:val="24"/>
              </w:rPr>
              <w:t>«</w:t>
            </w:r>
            <w:r w:rsidR="00240312">
              <w:rPr>
                <w:sz w:val="24"/>
                <w:szCs w:val="24"/>
              </w:rPr>
              <w:t>19</w:t>
            </w:r>
            <w:r w:rsidR="00742DAA" w:rsidRPr="007F75EE">
              <w:rPr>
                <w:sz w:val="24"/>
                <w:szCs w:val="24"/>
              </w:rPr>
              <w:t xml:space="preserve">» </w:t>
            </w:r>
            <w:r w:rsidR="00240312">
              <w:rPr>
                <w:sz w:val="24"/>
                <w:szCs w:val="24"/>
              </w:rPr>
              <w:t>июня</w:t>
            </w:r>
            <w:r w:rsidR="00742DAA" w:rsidRPr="007F75EE">
              <w:rPr>
                <w:sz w:val="24"/>
                <w:szCs w:val="24"/>
              </w:rPr>
              <w:t xml:space="preserve"> 2014</w:t>
            </w:r>
            <w:r w:rsidRPr="007F75EE">
              <w:rPr>
                <w:sz w:val="24"/>
                <w:szCs w:val="24"/>
              </w:rPr>
              <w:t xml:space="preserve"> г. в </w:t>
            </w:r>
            <w:r w:rsidR="00364AD9">
              <w:rPr>
                <w:sz w:val="24"/>
                <w:szCs w:val="24"/>
              </w:rPr>
              <w:t>14</w:t>
            </w:r>
            <w:r w:rsidRPr="007F75EE">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F4406C" w:rsidRDefault="00F4406C" w:rsidP="00F4406C">
            <w:pPr>
              <w:pStyle w:val="19"/>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аппарата управления ОАО «ТрансКонтейнер».</w:t>
            </w:r>
          </w:p>
          <w:p w:rsidR="009830CC" w:rsidRPr="009830CC" w:rsidRDefault="00F4406C" w:rsidP="005E0074">
            <w:pPr>
              <w:pStyle w:val="19"/>
              <w:ind w:firstLine="0"/>
              <w:rPr>
                <w:sz w:val="24"/>
                <w:szCs w:val="24"/>
                <w:highlight w:val="cyan"/>
              </w:rPr>
            </w:pPr>
            <w:r w:rsidRPr="009B5CF3">
              <w:rPr>
                <w:sz w:val="24"/>
                <w:szCs w:val="24"/>
              </w:rPr>
              <w:t>Адрес:</w:t>
            </w:r>
            <w:r>
              <w:rPr>
                <w:sz w:val="24"/>
                <w:szCs w:val="24"/>
              </w:rPr>
              <w:t xml:space="preserve"> </w:t>
            </w:r>
            <w:r w:rsidRPr="00F86FAA">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240312">
            <w:pPr>
              <w:pStyle w:val="19"/>
              <w:ind w:firstLine="0"/>
              <w:rPr>
                <w:sz w:val="24"/>
                <w:szCs w:val="24"/>
                <w:highlight w:val="cyan"/>
              </w:rPr>
            </w:pPr>
            <w:r w:rsidRPr="00725483">
              <w:rPr>
                <w:sz w:val="24"/>
                <w:szCs w:val="24"/>
              </w:rPr>
              <w:t xml:space="preserve">Подведение итогов состоится </w:t>
            </w:r>
            <w:r w:rsidRPr="007F75EE">
              <w:rPr>
                <w:sz w:val="24"/>
                <w:szCs w:val="24"/>
              </w:rPr>
              <w:t>«</w:t>
            </w:r>
            <w:r w:rsidR="00240312">
              <w:rPr>
                <w:sz w:val="24"/>
                <w:szCs w:val="24"/>
              </w:rPr>
              <w:t>26</w:t>
            </w:r>
            <w:r w:rsidR="00742DAA" w:rsidRPr="007F75EE">
              <w:rPr>
                <w:sz w:val="24"/>
                <w:szCs w:val="24"/>
              </w:rPr>
              <w:t xml:space="preserve">» </w:t>
            </w:r>
            <w:r w:rsidR="00240312">
              <w:rPr>
                <w:sz w:val="24"/>
                <w:szCs w:val="24"/>
              </w:rPr>
              <w:t>июня</w:t>
            </w:r>
            <w:r w:rsidR="00742DAA" w:rsidRPr="007F75EE">
              <w:rPr>
                <w:sz w:val="24"/>
                <w:szCs w:val="24"/>
              </w:rPr>
              <w:t xml:space="preserve"> 2014</w:t>
            </w:r>
            <w:r w:rsidR="00A023CD" w:rsidRPr="007F75EE">
              <w:rPr>
                <w:sz w:val="24"/>
                <w:szCs w:val="24"/>
              </w:rPr>
              <w:t xml:space="preserve"> г. в </w:t>
            </w:r>
            <w:r w:rsidR="00364AD9">
              <w:rPr>
                <w:sz w:val="24"/>
                <w:szCs w:val="24"/>
              </w:rPr>
              <w:t>14</w:t>
            </w:r>
            <w:r w:rsidR="00A023CD" w:rsidRPr="007F75EE">
              <w:rPr>
                <w:sz w:val="24"/>
                <w:szCs w:val="24"/>
              </w:rPr>
              <w:t xml:space="preserve"> часов 00</w:t>
            </w:r>
            <w:r w:rsidRPr="007F75EE">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F4406C" w:rsidP="00FC53A5">
            <w:pPr>
              <w:pStyle w:val="19"/>
              <w:ind w:firstLine="0"/>
              <w:rPr>
                <w:sz w:val="24"/>
                <w:szCs w:val="24"/>
              </w:rPr>
            </w:pPr>
            <w:r w:rsidRPr="00101495">
              <w:rPr>
                <w:sz w:val="24"/>
                <w:szCs w:val="24"/>
              </w:rPr>
              <w:t xml:space="preserve">Оплата работ по заявке производится после подписания сторонами акта сдачи-приемки выполненных работ по заявке на основании счета Исполнителя в течение 30 (тридцати) банковских дней </w:t>
            </w:r>
            <w:proofErr w:type="gramStart"/>
            <w:r w:rsidRPr="00101495">
              <w:rPr>
                <w:sz w:val="24"/>
                <w:szCs w:val="24"/>
              </w:rPr>
              <w:t>с даты получения</w:t>
            </w:r>
            <w:proofErr w:type="gramEnd"/>
            <w:r w:rsidRPr="00101495">
              <w:rPr>
                <w:sz w:val="24"/>
                <w:szCs w:val="24"/>
              </w:rPr>
              <w:t xml:space="preserve"> Заказчиком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F4406C"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F4406C" w:rsidRPr="00F86FAA" w:rsidRDefault="00F4406C" w:rsidP="00F4406C">
            <w:pPr>
              <w:pStyle w:val="Default"/>
              <w:jc w:val="both"/>
              <w:rPr>
                <w:color w:val="auto"/>
              </w:rPr>
            </w:pPr>
            <w:proofErr w:type="gramStart"/>
            <w:r w:rsidRPr="00F86FAA">
              <w:rPr>
                <w:b/>
                <w:bCs/>
                <w:color w:val="auto"/>
              </w:rPr>
              <w:t>С</w:t>
            </w:r>
            <w:r>
              <w:rPr>
                <w:b/>
                <w:bCs/>
                <w:color w:val="auto"/>
              </w:rPr>
              <w:t xml:space="preserve"> даты заключения</w:t>
            </w:r>
            <w:proofErr w:type="gramEnd"/>
            <w:r>
              <w:rPr>
                <w:b/>
                <w:bCs/>
                <w:color w:val="auto"/>
              </w:rPr>
              <w:t xml:space="preserve"> договора до 3</w:t>
            </w:r>
            <w:r w:rsidRPr="00EA3C3B">
              <w:rPr>
                <w:b/>
                <w:bCs/>
                <w:color w:val="auto"/>
              </w:rPr>
              <w:t xml:space="preserve">1 </w:t>
            </w:r>
            <w:r>
              <w:rPr>
                <w:b/>
                <w:bCs/>
                <w:color w:val="auto"/>
              </w:rPr>
              <w:t>января</w:t>
            </w:r>
            <w:r w:rsidRPr="00EA3C3B">
              <w:rPr>
                <w:b/>
                <w:bCs/>
                <w:color w:val="auto"/>
              </w:rPr>
              <w:t xml:space="preserve"> 201</w:t>
            </w:r>
            <w:r>
              <w:rPr>
                <w:b/>
                <w:bCs/>
                <w:color w:val="auto"/>
              </w:rPr>
              <w:t>7</w:t>
            </w:r>
            <w:r w:rsidRPr="00EA3C3B">
              <w:rPr>
                <w:b/>
                <w:bCs/>
                <w:color w:val="auto"/>
              </w:rPr>
              <w:t xml:space="preserve"> г. </w:t>
            </w:r>
            <w:r w:rsidRPr="00304121">
              <w:t xml:space="preserve"> </w:t>
            </w:r>
          </w:p>
          <w:p w:rsidR="00F4406C" w:rsidRPr="00F86FAA" w:rsidRDefault="00F4406C" w:rsidP="00F4406C">
            <w:pPr>
              <w:pStyle w:val="Default"/>
              <w:jc w:val="both"/>
              <w:rPr>
                <w:color w:val="auto"/>
              </w:rPr>
            </w:pPr>
          </w:p>
          <w:p w:rsidR="007D6548" w:rsidRPr="00F86FAA" w:rsidRDefault="00F4406C" w:rsidP="00E14F30">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F86FAA">
              <w:t xml:space="preserve">125047, Москва, Оружейный </w:t>
            </w:r>
            <w:r w:rsidRPr="00D974D3">
              <w:t>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F4406C" w:rsidP="00E14F30">
            <w:pPr>
              <w:pStyle w:val="19"/>
              <w:ind w:firstLine="0"/>
              <w:rPr>
                <w:sz w:val="24"/>
                <w:szCs w:val="24"/>
              </w:rPr>
            </w:pPr>
            <w:r w:rsidRPr="005C51F1">
              <w:rPr>
                <w:sz w:val="24"/>
                <w:szCs w:val="24"/>
              </w:rPr>
              <w:t xml:space="preserve">Состав и объем </w:t>
            </w:r>
            <w:r>
              <w:rPr>
                <w:sz w:val="24"/>
                <w:szCs w:val="24"/>
              </w:rPr>
              <w:t>работ</w:t>
            </w:r>
            <w:r w:rsidRPr="005C51F1">
              <w:rPr>
                <w:sz w:val="24"/>
                <w:szCs w:val="24"/>
              </w:rPr>
              <w:t xml:space="preserve"> определен в разделе 4 «Техническ</w:t>
            </w:r>
            <w:r>
              <w:rPr>
                <w:sz w:val="24"/>
                <w:szCs w:val="24"/>
              </w:rPr>
              <w:t>ое</w:t>
            </w:r>
            <w:r w:rsidRPr="005C51F1">
              <w:rPr>
                <w:sz w:val="24"/>
                <w:szCs w:val="24"/>
              </w:rPr>
              <w:t xml:space="preserve"> </w:t>
            </w:r>
            <w:r>
              <w:rPr>
                <w:sz w:val="24"/>
                <w:szCs w:val="24"/>
              </w:rPr>
              <w:t>задание</w:t>
            </w:r>
            <w:r w:rsidRPr="005C51F1">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F4406C" w:rsidP="00093F19">
            <w:pPr>
              <w:pStyle w:val="aff"/>
              <w:jc w:val="both"/>
              <w:rPr>
                <w:sz w:val="24"/>
                <w:szCs w:val="24"/>
              </w:rPr>
            </w:pPr>
            <w:r w:rsidRPr="00F86FAA">
              <w:rPr>
                <w:sz w:val="24"/>
                <w:szCs w:val="24"/>
              </w:rPr>
              <w:t>Русский</w:t>
            </w:r>
            <w:r>
              <w:rPr>
                <w:sz w:val="24"/>
                <w:szCs w:val="24"/>
              </w:rPr>
              <w:t xml:space="preserve"> </w:t>
            </w:r>
            <w:r w:rsidRPr="00F86FAA">
              <w:rPr>
                <w:sz w:val="24"/>
                <w:szCs w:val="24"/>
              </w:rPr>
              <w:t xml:space="preserve">язык. Вся переписка, связанная с проведением </w:t>
            </w:r>
            <w:r>
              <w:rPr>
                <w:sz w:val="24"/>
                <w:szCs w:val="24"/>
              </w:rPr>
              <w:t>Открытого конкурса</w:t>
            </w:r>
            <w:r w:rsidRPr="00F86FAA">
              <w:rPr>
                <w:sz w:val="24"/>
                <w:szCs w:val="24"/>
              </w:rPr>
              <w:t>,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F4406C" w:rsidP="00804946">
            <w:pPr>
              <w:pStyle w:val="19"/>
              <w:ind w:firstLine="0"/>
              <w:rPr>
                <w:b/>
                <w:sz w:val="24"/>
                <w:szCs w:val="24"/>
                <w:highlight w:val="yellow"/>
              </w:rPr>
            </w:pPr>
            <w:r w:rsidRPr="00EA3C3B">
              <w:rPr>
                <w:sz w:val="24"/>
                <w:szCs w:val="24"/>
              </w:rPr>
              <w:t>Рубли РФ.</w:t>
            </w:r>
          </w:p>
        </w:tc>
      </w:tr>
      <w:tr w:rsidR="00F4406C" w:rsidRPr="00F86FAA" w:rsidTr="00EF779C">
        <w:tc>
          <w:tcPr>
            <w:tcW w:w="534" w:type="dxa"/>
          </w:tcPr>
          <w:p w:rsidR="00F4406C" w:rsidRPr="00F86FAA" w:rsidRDefault="00F4406C"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F4406C" w:rsidRPr="00F86FAA" w:rsidRDefault="00F4406C">
            <w:pPr>
              <w:pStyle w:val="Default"/>
              <w:rPr>
                <w:b/>
                <w:color w:val="auto"/>
              </w:rPr>
            </w:pPr>
            <w:r w:rsidRPr="00F86FAA">
              <w:rPr>
                <w:b/>
                <w:color w:val="auto"/>
              </w:rPr>
              <w:t xml:space="preserve">Требования, предъявляемые к </w:t>
            </w:r>
            <w:r w:rsidRPr="00F86FAA">
              <w:rPr>
                <w:b/>
                <w:color w:val="auto"/>
              </w:rPr>
              <w:lastRenderedPageBreak/>
              <w:t xml:space="preserve">претендентам и Заявке на участие в </w:t>
            </w:r>
            <w:r>
              <w:rPr>
                <w:b/>
                <w:color w:val="auto"/>
              </w:rPr>
              <w:t>Открытом конкурсе</w:t>
            </w:r>
            <w:r w:rsidRPr="00F86FAA">
              <w:rPr>
                <w:b/>
                <w:color w:val="auto"/>
              </w:rPr>
              <w:t xml:space="preserve"> </w:t>
            </w:r>
          </w:p>
        </w:tc>
        <w:tc>
          <w:tcPr>
            <w:tcW w:w="6768" w:type="dxa"/>
            <w:gridSpan w:val="2"/>
          </w:tcPr>
          <w:p w:rsidR="00F4406C" w:rsidRPr="00F86FAA" w:rsidRDefault="00F4406C" w:rsidP="00F4406C">
            <w:pPr>
              <w:ind w:firstLine="540"/>
              <w:jc w:val="both"/>
            </w:pPr>
            <w:r w:rsidRPr="00FC24E2">
              <w:lastRenderedPageBreak/>
              <w:t xml:space="preserve">1. Помимо указанных в пунктах 2.1 и 2.2 настоящей документации о закупке требований к претенденту, участнику </w:t>
            </w:r>
            <w:r w:rsidRPr="00FC24E2">
              <w:lastRenderedPageBreak/>
              <w:t>предъявляются следующие требования:</w:t>
            </w:r>
            <w:r>
              <w:t xml:space="preserve"> </w:t>
            </w:r>
          </w:p>
          <w:p w:rsidR="00F4406C" w:rsidRPr="008117E2" w:rsidRDefault="00F4406C" w:rsidP="00F4406C">
            <w:pPr>
              <w:ind w:firstLine="540"/>
              <w:jc w:val="both"/>
            </w:pPr>
            <w:r w:rsidRPr="009B5CF3">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t>;</w:t>
            </w:r>
          </w:p>
          <w:p w:rsidR="00F4406C" w:rsidRDefault="00F4406C" w:rsidP="00F4406C">
            <w:pPr>
              <w:pStyle w:val="afa"/>
              <w:rPr>
                <w:bCs/>
                <w:iCs/>
                <w:sz w:val="24"/>
              </w:rPr>
            </w:pPr>
            <w:r w:rsidRPr="003A42C2">
              <w:rPr>
                <w:sz w:val="24"/>
              </w:rPr>
              <w:t xml:space="preserve">- </w:t>
            </w:r>
            <w:r w:rsidRPr="003A42C2">
              <w:rPr>
                <w:bCs/>
                <w:iCs/>
                <w:sz w:val="24"/>
              </w:rPr>
              <w:t>уставные виды деятельности, отраженные в учредительных документах претендента, участника, должны соответствовать предмету Открытого конкурса;</w:t>
            </w:r>
          </w:p>
          <w:p w:rsidR="00C47814" w:rsidRDefault="00C47814" w:rsidP="00C47814">
            <w:pPr>
              <w:pStyle w:val="afa"/>
              <w:rPr>
                <w:sz w:val="24"/>
              </w:rPr>
            </w:pPr>
            <w:r>
              <w:rPr>
                <w:sz w:val="24"/>
              </w:rPr>
              <w:t xml:space="preserve">- </w:t>
            </w:r>
            <w:r w:rsidRPr="003A42C2">
              <w:rPr>
                <w:sz w:val="24"/>
              </w:rPr>
              <w:t>претендент, участник должен</w:t>
            </w:r>
            <w:r>
              <w:rPr>
                <w:sz w:val="24"/>
              </w:rPr>
              <w:t xml:space="preserve"> являться официальным партнером ЗАО «</w:t>
            </w:r>
            <w:proofErr w:type="spellStart"/>
            <w:r>
              <w:rPr>
                <w:sz w:val="24"/>
              </w:rPr>
              <w:t>Наумен</w:t>
            </w:r>
            <w:proofErr w:type="spellEnd"/>
            <w:r>
              <w:rPr>
                <w:sz w:val="24"/>
              </w:rPr>
              <w:t>»;</w:t>
            </w:r>
          </w:p>
          <w:p w:rsidR="00DA3C45" w:rsidRPr="00C47814" w:rsidRDefault="00DA3C45" w:rsidP="00C47814">
            <w:pPr>
              <w:pStyle w:val="afa"/>
              <w:rPr>
                <w:sz w:val="24"/>
              </w:rPr>
            </w:pPr>
            <w:r>
              <w:rPr>
                <w:sz w:val="24"/>
              </w:rPr>
              <w:t xml:space="preserve">- </w:t>
            </w:r>
            <w:r w:rsidRPr="003A42C2">
              <w:rPr>
                <w:sz w:val="24"/>
              </w:rPr>
              <w:t>претендент, участник должен</w:t>
            </w:r>
            <w:r>
              <w:rPr>
                <w:sz w:val="24"/>
              </w:rPr>
              <w:t xml:space="preserve"> </w:t>
            </w:r>
            <w:r w:rsidRPr="00DA3C45">
              <w:rPr>
                <w:sz w:val="24"/>
              </w:rPr>
              <w:t>обладать правом на модификацию (переработку, внесение любых изменений) программы «</w:t>
            </w:r>
            <w:proofErr w:type="spellStart"/>
            <w:r w:rsidRPr="00DA3C45">
              <w:rPr>
                <w:sz w:val="24"/>
              </w:rPr>
              <w:t>Naumen</w:t>
            </w:r>
            <w:proofErr w:type="spellEnd"/>
            <w:r w:rsidRPr="00DA3C45">
              <w:rPr>
                <w:sz w:val="24"/>
              </w:rPr>
              <w:t xml:space="preserve"> </w:t>
            </w:r>
            <w:proofErr w:type="spellStart"/>
            <w:r w:rsidRPr="00DA3C45">
              <w:rPr>
                <w:sz w:val="24"/>
              </w:rPr>
              <w:t>Service</w:t>
            </w:r>
            <w:proofErr w:type="spellEnd"/>
            <w:r w:rsidRPr="00DA3C45">
              <w:rPr>
                <w:sz w:val="24"/>
              </w:rPr>
              <w:t xml:space="preserve"> </w:t>
            </w:r>
            <w:proofErr w:type="spellStart"/>
            <w:r w:rsidRPr="00DA3C45">
              <w:rPr>
                <w:sz w:val="24"/>
              </w:rPr>
              <w:t>Desk</w:t>
            </w:r>
            <w:proofErr w:type="spellEnd"/>
            <w:r w:rsidRPr="00DA3C45">
              <w:rPr>
                <w:sz w:val="24"/>
              </w:rPr>
              <w:t xml:space="preserve"> 4.0»</w:t>
            </w:r>
            <w:r>
              <w:rPr>
                <w:sz w:val="24"/>
              </w:rPr>
              <w:t>;</w:t>
            </w:r>
          </w:p>
          <w:p w:rsidR="00F4406C" w:rsidRPr="009B6D9D" w:rsidRDefault="00F4406C" w:rsidP="00F4406C">
            <w:pPr>
              <w:pStyle w:val="afa"/>
              <w:rPr>
                <w:bCs/>
                <w:iCs/>
                <w:sz w:val="24"/>
              </w:rPr>
            </w:pPr>
            <w:r w:rsidRPr="00585234">
              <w:rPr>
                <w:sz w:val="24"/>
              </w:rPr>
              <w:t xml:space="preserve">- </w:t>
            </w:r>
            <w:r w:rsidR="00472546" w:rsidRPr="009B6D9D">
              <w:rPr>
                <w:sz w:val="24"/>
              </w:rPr>
              <w:t>претендент</w:t>
            </w:r>
            <w:r w:rsidR="00472546" w:rsidRPr="00FC24E2">
              <w:rPr>
                <w:sz w:val="24"/>
              </w:rPr>
              <w:t xml:space="preserve">, участник должен иметь </w:t>
            </w:r>
            <w:r w:rsidR="00472546">
              <w:rPr>
                <w:sz w:val="24"/>
              </w:rPr>
              <w:t>опыт работы</w:t>
            </w:r>
            <w:r w:rsidRPr="009B6D9D">
              <w:rPr>
                <w:bCs/>
                <w:iCs/>
                <w:sz w:val="24"/>
              </w:rPr>
              <w:t xml:space="preserve"> в области </w:t>
            </w:r>
            <w:r w:rsidR="008B138A" w:rsidRPr="008B138A">
              <w:rPr>
                <w:sz w:val="24"/>
              </w:rPr>
              <w:t xml:space="preserve">автоматизации </w:t>
            </w:r>
            <w:proofErr w:type="spellStart"/>
            <w:r w:rsidR="008B138A" w:rsidRPr="008B138A">
              <w:rPr>
                <w:sz w:val="24"/>
              </w:rPr>
              <w:t>ИТ-процессов</w:t>
            </w:r>
            <w:proofErr w:type="spellEnd"/>
            <w:r w:rsidR="008B138A" w:rsidRPr="008B138A">
              <w:rPr>
                <w:sz w:val="24"/>
              </w:rPr>
              <w:t xml:space="preserve"> с применением методологии </w:t>
            </w:r>
            <w:r w:rsidR="008B138A" w:rsidRPr="008B138A">
              <w:rPr>
                <w:sz w:val="24"/>
                <w:lang w:val="en-US"/>
              </w:rPr>
              <w:t>ITIL</w:t>
            </w:r>
            <w:r w:rsidR="008B138A" w:rsidRPr="008B138A">
              <w:rPr>
                <w:sz w:val="24"/>
              </w:rPr>
              <w:t xml:space="preserve"> (</w:t>
            </w:r>
            <w:proofErr w:type="spellStart"/>
            <w:r w:rsidR="008B138A" w:rsidRPr="008B138A">
              <w:rPr>
                <w:sz w:val="24"/>
              </w:rPr>
              <w:t>Information</w:t>
            </w:r>
            <w:proofErr w:type="spellEnd"/>
            <w:r w:rsidR="008B138A" w:rsidRPr="008B138A">
              <w:rPr>
                <w:sz w:val="24"/>
              </w:rPr>
              <w:t xml:space="preserve"> </w:t>
            </w:r>
            <w:proofErr w:type="spellStart"/>
            <w:r w:rsidR="008B138A" w:rsidRPr="008B138A">
              <w:rPr>
                <w:sz w:val="24"/>
              </w:rPr>
              <w:t>Technology</w:t>
            </w:r>
            <w:proofErr w:type="spellEnd"/>
            <w:r w:rsidR="008B138A" w:rsidRPr="008B138A">
              <w:rPr>
                <w:sz w:val="24"/>
              </w:rPr>
              <w:t xml:space="preserve"> </w:t>
            </w:r>
            <w:proofErr w:type="spellStart"/>
            <w:r w:rsidR="008B138A" w:rsidRPr="008B138A">
              <w:rPr>
                <w:sz w:val="24"/>
              </w:rPr>
              <w:t>Infrastructure</w:t>
            </w:r>
            <w:proofErr w:type="spellEnd"/>
            <w:r w:rsidR="008B138A" w:rsidRPr="008B138A">
              <w:rPr>
                <w:sz w:val="24"/>
              </w:rPr>
              <w:t xml:space="preserve"> </w:t>
            </w:r>
            <w:proofErr w:type="spellStart"/>
            <w:r w:rsidR="008B138A" w:rsidRPr="008B138A">
              <w:rPr>
                <w:sz w:val="24"/>
              </w:rPr>
              <w:t>Library</w:t>
            </w:r>
            <w:proofErr w:type="spellEnd"/>
            <w:r w:rsidR="008B138A" w:rsidRPr="008B138A">
              <w:rPr>
                <w:sz w:val="24"/>
              </w:rPr>
              <w:t>)</w:t>
            </w:r>
            <w:r w:rsidRPr="009B6D9D">
              <w:rPr>
                <w:bCs/>
                <w:iCs/>
                <w:sz w:val="24"/>
              </w:rPr>
              <w:t>;</w:t>
            </w:r>
          </w:p>
          <w:p w:rsidR="00C47814" w:rsidRPr="009A0DC2" w:rsidRDefault="00C47814" w:rsidP="00C47814">
            <w:pPr>
              <w:pStyle w:val="afa"/>
              <w:rPr>
                <w:bCs/>
                <w:iCs/>
                <w:sz w:val="24"/>
              </w:rPr>
            </w:pPr>
            <w:r w:rsidRPr="009B6D9D">
              <w:rPr>
                <w:bCs/>
                <w:iCs/>
                <w:sz w:val="24"/>
              </w:rPr>
              <w:t xml:space="preserve">- </w:t>
            </w:r>
            <w:r w:rsidRPr="009B6D9D">
              <w:rPr>
                <w:sz w:val="24"/>
              </w:rPr>
              <w:t>претендент</w:t>
            </w:r>
            <w:r w:rsidRPr="00FC24E2">
              <w:rPr>
                <w:sz w:val="24"/>
              </w:rPr>
              <w:t>, участник должен иметь успешно реализованны</w:t>
            </w:r>
            <w:r w:rsidR="00472546">
              <w:rPr>
                <w:sz w:val="24"/>
              </w:rPr>
              <w:t>е проекты</w:t>
            </w:r>
            <w:r>
              <w:rPr>
                <w:sz w:val="24"/>
              </w:rPr>
              <w:t xml:space="preserve"> </w:t>
            </w:r>
            <w:r w:rsidRPr="00FC24E2">
              <w:rPr>
                <w:sz w:val="24"/>
              </w:rPr>
              <w:t xml:space="preserve">в области </w:t>
            </w:r>
            <w:r w:rsidR="00D658A6">
              <w:rPr>
                <w:sz w:val="24"/>
              </w:rPr>
              <w:t xml:space="preserve">разработки и внедрения </w:t>
            </w:r>
            <w:r w:rsidR="00EB1DFD">
              <w:rPr>
                <w:sz w:val="24"/>
              </w:rPr>
              <w:t>и/или развития</w:t>
            </w:r>
            <w:r w:rsidRPr="00FC24E2">
              <w:rPr>
                <w:sz w:val="24"/>
              </w:rPr>
              <w:t xml:space="preserve"> </w:t>
            </w:r>
            <w:r w:rsidR="00D658A6">
              <w:rPr>
                <w:sz w:val="24"/>
              </w:rPr>
              <w:t xml:space="preserve">систем </w:t>
            </w:r>
            <w:r w:rsidR="00D658A6">
              <w:rPr>
                <w:sz w:val="24"/>
                <w:lang w:val="en-US"/>
              </w:rPr>
              <w:t>Service</w:t>
            </w:r>
            <w:r w:rsidR="00D658A6" w:rsidRPr="00D658A6">
              <w:rPr>
                <w:sz w:val="24"/>
              </w:rPr>
              <w:t xml:space="preserve"> </w:t>
            </w:r>
            <w:r w:rsidR="00D658A6">
              <w:rPr>
                <w:sz w:val="24"/>
                <w:lang w:val="en-US"/>
              </w:rPr>
              <w:t>Desk</w:t>
            </w:r>
            <w:r w:rsidR="002457E8">
              <w:rPr>
                <w:sz w:val="24"/>
              </w:rPr>
              <w:t xml:space="preserve"> на базе программного обеспечения </w:t>
            </w:r>
            <w:proofErr w:type="spellStart"/>
            <w:r w:rsidR="002457E8">
              <w:rPr>
                <w:sz w:val="24"/>
              </w:rPr>
              <w:t>Naumen</w:t>
            </w:r>
            <w:proofErr w:type="spellEnd"/>
            <w:r w:rsidR="002457E8">
              <w:rPr>
                <w:sz w:val="24"/>
              </w:rPr>
              <w:t xml:space="preserve"> </w:t>
            </w:r>
            <w:proofErr w:type="spellStart"/>
            <w:r w:rsidR="002457E8">
              <w:rPr>
                <w:sz w:val="24"/>
              </w:rPr>
              <w:t>Service</w:t>
            </w:r>
            <w:proofErr w:type="spellEnd"/>
            <w:r w:rsidR="002457E8">
              <w:rPr>
                <w:sz w:val="24"/>
              </w:rPr>
              <w:t xml:space="preserve"> </w:t>
            </w:r>
            <w:proofErr w:type="spellStart"/>
            <w:r w:rsidR="002457E8">
              <w:rPr>
                <w:sz w:val="24"/>
              </w:rPr>
              <w:t>Desk</w:t>
            </w:r>
            <w:proofErr w:type="spellEnd"/>
            <w:r w:rsidR="002457E8">
              <w:rPr>
                <w:sz w:val="24"/>
              </w:rPr>
              <w:t xml:space="preserve"> 4</w:t>
            </w:r>
            <w:r w:rsidR="00FB5D42">
              <w:rPr>
                <w:sz w:val="24"/>
              </w:rPr>
              <w:t>.</w:t>
            </w:r>
            <w:r w:rsidR="002457E8">
              <w:rPr>
                <w:sz w:val="24"/>
              </w:rPr>
              <w:t>0</w:t>
            </w:r>
            <w:r>
              <w:rPr>
                <w:sz w:val="24"/>
              </w:rPr>
              <w:t xml:space="preserve">. Стоимость каждого </w:t>
            </w:r>
            <w:r w:rsidR="00DB0936">
              <w:rPr>
                <w:sz w:val="24"/>
              </w:rPr>
              <w:t>проекта</w:t>
            </w:r>
            <w:r>
              <w:rPr>
                <w:sz w:val="24"/>
              </w:rPr>
              <w:t xml:space="preserve"> должна быть не менее </w:t>
            </w:r>
            <w:r w:rsidR="00D658A6" w:rsidRPr="00D658A6">
              <w:rPr>
                <w:sz w:val="24"/>
              </w:rPr>
              <w:t xml:space="preserve">3 </w:t>
            </w:r>
            <w:r>
              <w:rPr>
                <w:sz w:val="24"/>
              </w:rPr>
              <w:t>млн. руб. без учета НДС</w:t>
            </w:r>
            <w:r w:rsidRPr="00FC24E2">
              <w:rPr>
                <w:sz w:val="24"/>
              </w:rPr>
              <w:t>;</w:t>
            </w:r>
          </w:p>
          <w:p w:rsidR="00585234" w:rsidRPr="00585234" w:rsidRDefault="00585234" w:rsidP="00585234">
            <w:pPr>
              <w:pStyle w:val="afa"/>
              <w:rPr>
                <w:bCs/>
                <w:iCs/>
                <w:sz w:val="24"/>
              </w:rPr>
            </w:pPr>
            <w:r w:rsidRPr="00585234">
              <w:rPr>
                <w:bCs/>
                <w:iCs/>
                <w:sz w:val="24"/>
              </w:rPr>
              <w:t>- у претендента, участника должен иметься квалифицированный персонал, для выполнения работ по предмету открытого конкурса;</w:t>
            </w:r>
          </w:p>
          <w:p w:rsidR="004770BD" w:rsidRPr="007005B6" w:rsidRDefault="004770BD" w:rsidP="004770BD">
            <w:pPr>
              <w:pStyle w:val="afa"/>
              <w:rPr>
                <w:bCs/>
                <w:iCs/>
                <w:sz w:val="24"/>
              </w:rPr>
            </w:pPr>
            <w:r w:rsidRPr="00FC24E2">
              <w:rPr>
                <w:sz w:val="24"/>
              </w:rPr>
              <w:t xml:space="preserve">- </w:t>
            </w:r>
            <w:r w:rsidRPr="00FC24E2">
              <w:rPr>
                <w:bCs/>
                <w:iCs/>
                <w:sz w:val="24"/>
              </w:rPr>
              <w:t xml:space="preserve">претендент, участник конкурса должен иметь в своем штате </w:t>
            </w:r>
            <w:r>
              <w:rPr>
                <w:bCs/>
                <w:iCs/>
                <w:sz w:val="24"/>
              </w:rPr>
              <w:t xml:space="preserve">сертифицированных </w:t>
            </w:r>
            <w:r w:rsidRPr="00FC24E2">
              <w:rPr>
                <w:bCs/>
                <w:iCs/>
                <w:sz w:val="24"/>
              </w:rPr>
              <w:t xml:space="preserve">специалистов, обладающих квалификацией </w:t>
            </w:r>
            <w:r>
              <w:rPr>
                <w:lang w:val="en-US"/>
              </w:rPr>
              <w:t>ITIL</w:t>
            </w:r>
            <w:r w:rsidRPr="00631E5B">
              <w:t xml:space="preserve"> </w:t>
            </w:r>
            <w:r>
              <w:rPr>
                <w:lang w:val="en-US"/>
              </w:rPr>
              <w:t>v</w:t>
            </w:r>
            <w:r w:rsidRPr="00194AA3">
              <w:t xml:space="preserve">.3 </w:t>
            </w:r>
            <w:r>
              <w:rPr>
                <w:lang w:val="en-US"/>
              </w:rPr>
              <w:t>Expert</w:t>
            </w:r>
            <w:r w:rsidRPr="00FC24E2">
              <w:rPr>
                <w:bCs/>
                <w:iCs/>
                <w:sz w:val="24"/>
              </w:rPr>
              <w:t>;</w:t>
            </w:r>
          </w:p>
          <w:p w:rsidR="00585234" w:rsidRPr="00585234" w:rsidRDefault="004770BD" w:rsidP="004770BD">
            <w:pPr>
              <w:pStyle w:val="afa"/>
              <w:rPr>
                <w:bCs/>
                <w:iCs/>
                <w:sz w:val="24"/>
              </w:rPr>
            </w:pPr>
            <w:r w:rsidRPr="00FC24E2">
              <w:rPr>
                <w:sz w:val="24"/>
              </w:rPr>
              <w:t xml:space="preserve">- </w:t>
            </w:r>
            <w:r w:rsidRPr="00FC24E2">
              <w:rPr>
                <w:bCs/>
                <w:iCs/>
                <w:sz w:val="24"/>
              </w:rPr>
              <w:t xml:space="preserve">претендент, участник конкурса должен иметь в своем штате специалистов, обладающих </w:t>
            </w:r>
            <w:r>
              <w:rPr>
                <w:bCs/>
                <w:iCs/>
                <w:sz w:val="24"/>
              </w:rPr>
              <w:t xml:space="preserve">сертификатами </w:t>
            </w:r>
            <w:r w:rsidRPr="00FC24E2">
              <w:rPr>
                <w:bCs/>
                <w:iCs/>
                <w:sz w:val="24"/>
              </w:rPr>
              <w:t xml:space="preserve"> </w:t>
            </w:r>
            <w:r w:rsidR="00D73C56">
              <w:rPr>
                <w:bCs/>
                <w:iCs/>
                <w:sz w:val="24"/>
              </w:rPr>
              <w:t xml:space="preserve">по программному продукту </w:t>
            </w:r>
            <w:r w:rsidR="00D73C56" w:rsidRPr="00A565BB">
              <w:rPr>
                <w:sz w:val="24"/>
              </w:rPr>
              <w:t>«</w:t>
            </w:r>
            <w:proofErr w:type="spellStart"/>
            <w:r w:rsidR="00D73C56" w:rsidRPr="00A565BB">
              <w:rPr>
                <w:sz w:val="24"/>
              </w:rPr>
              <w:t>Naumen</w:t>
            </w:r>
            <w:proofErr w:type="spellEnd"/>
            <w:r w:rsidR="00D73C56" w:rsidRPr="00A565BB">
              <w:rPr>
                <w:sz w:val="24"/>
              </w:rPr>
              <w:t xml:space="preserve"> </w:t>
            </w:r>
            <w:proofErr w:type="spellStart"/>
            <w:r w:rsidR="00D73C56" w:rsidRPr="00A565BB">
              <w:rPr>
                <w:sz w:val="24"/>
              </w:rPr>
              <w:t>Service</w:t>
            </w:r>
            <w:proofErr w:type="spellEnd"/>
            <w:r w:rsidR="00D73C56" w:rsidRPr="00A565BB">
              <w:rPr>
                <w:sz w:val="24"/>
              </w:rPr>
              <w:t xml:space="preserve"> </w:t>
            </w:r>
            <w:proofErr w:type="spellStart"/>
            <w:r w:rsidR="00D73C56" w:rsidRPr="00A565BB">
              <w:rPr>
                <w:sz w:val="24"/>
              </w:rPr>
              <w:t>Desk</w:t>
            </w:r>
            <w:proofErr w:type="spellEnd"/>
            <w:r w:rsidR="00D73C56" w:rsidRPr="00A565BB">
              <w:rPr>
                <w:sz w:val="24"/>
              </w:rPr>
              <w:t xml:space="preserve"> 4</w:t>
            </w:r>
            <w:r w:rsidR="00FB5D42">
              <w:rPr>
                <w:sz w:val="24"/>
              </w:rPr>
              <w:t>.</w:t>
            </w:r>
            <w:r w:rsidR="00D73C56" w:rsidRPr="00A565BB">
              <w:rPr>
                <w:sz w:val="24"/>
              </w:rPr>
              <w:t>0»</w:t>
            </w:r>
            <w:r w:rsidRPr="00FC24E2">
              <w:rPr>
                <w:bCs/>
                <w:iCs/>
                <w:sz w:val="24"/>
              </w:rPr>
              <w:t>;</w:t>
            </w:r>
          </w:p>
          <w:p w:rsidR="00F4406C" w:rsidRPr="003A42C2" w:rsidRDefault="00F4406C" w:rsidP="00F4406C">
            <w:pPr>
              <w:pStyle w:val="afa"/>
              <w:rPr>
                <w:sz w:val="24"/>
              </w:rPr>
            </w:pPr>
            <w:r w:rsidRPr="003A42C2">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F4406C" w:rsidRPr="001E6511" w:rsidRDefault="00F4406C" w:rsidP="00F4406C">
            <w:pPr>
              <w:ind w:firstLine="540"/>
              <w:jc w:val="both"/>
              <w:rPr>
                <w:i/>
                <w:highlight w:val="cyan"/>
              </w:rPr>
            </w:pPr>
          </w:p>
          <w:p w:rsidR="00F4406C" w:rsidRPr="00F26BC0" w:rsidRDefault="00F4406C" w:rsidP="00F4406C">
            <w:pPr>
              <w:ind w:firstLine="540"/>
              <w:jc w:val="both"/>
            </w:pPr>
            <w:r w:rsidRPr="009B5CF3">
              <w:t xml:space="preserve">2.  Претендент, помимо документов, указанных в пункте 2.3 настоящей документации о закупке, в составе Заявки должен </w:t>
            </w:r>
            <w:proofErr w:type="gramStart"/>
            <w:r w:rsidRPr="009B5CF3">
              <w:t>предоставить следующие документы</w:t>
            </w:r>
            <w:proofErr w:type="gramEnd"/>
            <w:r w:rsidRPr="009B5CF3">
              <w:t xml:space="preserve"> заверенные подписью и печатью претендента:</w:t>
            </w:r>
          </w:p>
          <w:p w:rsidR="00F4406C" w:rsidRDefault="00F4406C" w:rsidP="00F4406C">
            <w:pPr>
              <w:ind w:firstLine="540"/>
              <w:jc w:val="both"/>
            </w:pPr>
            <w:r w:rsidRPr="009B5CF3">
              <w:t>-</w:t>
            </w:r>
            <w:r>
              <w:t xml:space="preserve"> </w:t>
            </w:r>
            <w:r w:rsidRPr="00C6141E">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t>;</w:t>
            </w:r>
          </w:p>
          <w:p w:rsidR="00472546" w:rsidRDefault="00906753" w:rsidP="00906753">
            <w:pPr>
              <w:pStyle w:val="afa"/>
              <w:tabs>
                <w:tab w:val="left" w:pos="1440"/>
              </w:tabs>
              <w:rPr>
                <w:sz w:val="24"/>
              </w:rPr>
            </w:pPr>
            <w:r w:rsidRPr="00DB64CF">
              <w:rPr>
                <w:sz w:val="24"/>
              </w:rPr>
              <w:t xml:space="preserve">- справку из Федеральной службы судебных приставов России об отсутствии в отношении претендента, участника возбужденных исполнительных производств, выданную не ранее дня размещения извещения о проведении Открытого </w:t>
            </w:r>
            <w:r w:rsidRPr="00DB64CF">
              <w:rPr>
                <w:sz w:val="24"/>
              </w:rPr>
              <w:lastRenderedPageBreak/>
              <w:t>конкурса (оригинал или нотариально заверенная копия);</w:t>
            </w:r>
          </w:p>
          <w:p w:rsidR="00906753" w:rsidRDefault="00906753" w:rsidP="00906753">
            <w:pPr>
              <w:pStyle w:val="afa"/>
              <w:tabs>
                <w:tab w:val="left" w:pos="1440"/>
              </w:tabs>
            </w:pPr>
            <w:r w:rsidRPr="00DB64CF">
              <w:rPr>
                <w:sz w:val="24"/>
              </w:rPr>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F4406C" w:rsidRPr="003A42C2" w:rsidRDefault="00F4406C" w:rsidP="00F4406C">
            <w:pPr>
              <w:pStyle w:val="afa"/>
              <w:tabs>
                <w:tab w:val="left" w:pos="1440"/>
              </w:tabs>
              <w:rPr>
                <w:sz w:val="24"/>
              </w:rPr>
            </w:pPr>
            <w:proofErr w:type="gramStart"/>
            <w:r w:rsidRPr="003A42C2">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F4406C" w:rsidRPr="003A42C2" w:rsidRDefault="00F4406C" w:rsidP="00F4406C">
            <w:pPr>
              <w:pStyle w:val="afa"/>
              <w:tabs>
                <w:tab w:val="left" w:pos="0"/>
                <w:tab w:val="left" w:pos="1440"/>
              </w:tabs>
              <w:rPr>
                <w:sz w:val="24"/>
              </w:rPr>
            </w:pPr>
            <w:r w:rsidRPr="003A42C2">
              <w:rPr>
                <w:sz w:val="28"/>
              </w:rPr>
              <w:t xml:space="preserve">- </w:t>
            </w:r>
            <w:r w:rsidRPr="003A42C2">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3A42C2">
              <w:rPr>
                <w:sz w:val="24"/>
              </w:rPr>
              <w:t>заверение документов</w:t>
            </w:r>
            <w:proofErr w:type="gramEnd"/>
            <w:r w:rsidRPr="003A42C2">
              <w:rPr>
                <w:sz w:val="24"/>
              </w:rPr>
              <w:t xml:space="preserve"> уполномоченным должностным лицом претендента со скреплением его подписи печатью претендента;</w:t>
            </w:r>
          </w:p>
          <w:p w:rsidR="00F4406C" w:rsidRPr="003A42C2" w:rsidRDefault="00F4406C" w:rsidP="00F4406C">
            <w:pPr>
              <w:pStyle w:val="afa"/>
              <w:tabs>
                <w:tab w:val="left" w:pos="0"/>
                <w:tab w:val="left" w:pos="1440"/>
              </w:tabs>
              <w:rPr>
                <w:sz w:val="24"/>
              </w:rPr>
            </w:pPr>
            <w:proofErr w:type="gramStart"/>
            <w:r w:rsidRPr="003A42C2">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w:t>
            </w:r>
            <w:r w:rsidR="009F2715">
              <w:rPr>
                <w:sz w:val="24"/>
              </w:rPr>
              <w:t xml:space="preserve"> РФ</w:t>
            </w:r>
            <w:r w:rsidRPr="003A42C2">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3A42C2">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F4406C" w:rsidRPr="003A42C2" w:rsidRDefault="00F4406C" w:rsidP="00F4406C">
            <w:pPr>
              <w:pStyle w:val="afa"/>
              <w:tabs>
                <w:tab w:val="left" w:pos="0"/>
                <w:tab w:val="left" w:pos="1440"/>
              </w:tabs>
              <w:rPr>
                <w:sz w:val="24"/>
              </w:rPr>
            </w:pPr>
            <w:proofErr w:type="gramStart"/>
            <w:r w:rsidRPr="00C03C87">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C03C87">
              <w:rPr>
                <w:bCs/>
                <w:sz w:val="24"/>
              </w:rPr>
              <w:t xml:space="preserve">28 января 2013 г. № ММВ-7-12/29@ </w:t>
            </w:r>
            <w:r w:rsidRPr="00C03C87">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C03C87">
              <w:rPr>
                <w:sz w:val="24"/>
              </w:rPr>
              <w:t xml:space="preserve"> одного претендента);</w:t>
            </w:r>
          </w:p>
          <w:p w:rsidR="00F4406C" w:rsidRPr="003A42C2" w:rsidRDefault="00F4406C" w:rsidP="00F4406C">
            <w:pPr>
              <w:pStyle w:val="afa"/>
              <w:tabs>
                <w:tab w:val="left" w:pos="0"/>
                <w:tab w:val="left" w:pos="1440"/>
              </w:tabs>
              <w:rPr>
                <w:sz w:val="24"/>
              </w:rPr>
            </w:pPr>
            <w:r w:rsidRPr="003A42C2">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w:t>
            </w:r>
            <w:r w:rsidRPr="003A42C2">
              <w:rPr>
                <w:sz w:val="24"/>
              </w:rPr>
              <w:lastRenderedPageBreak/>
              <w:t xml:space="preserve">крупной сделки, сделки, в совершении которой имеется заинтересованность, и др.). </w:t>
            </w:r>
            <w:proofErr w:type="gramStart"/>
            <w:r w:rsidRPr="003A42C2">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3A42C2">
              <w:rPr>
                <w:sz w:val="24"/>
              </w:rPr>
              <w:t xml:space="preserve"> решение до момента заключения договора;</w:t>
            </w:r>
          </w:p>
          <w:p w:rsidR="00F4406C" w:rsidRPr="00B067B8" w:rsidRDefault="00F4406C" w:rsidP="00F4406C">
            <w:pPr>
              <w:ind w:firstLine="540"/>
              <w:jc w:val="both"/>
            </w:pPr>
            <w:r w:rsidRPr="009B5CF3">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w:t>
            </w:r>
          </w:p>
          <w:p w:rsidR="00F4406C" w:rsidRDefault="00F4406C" w:rsidP="00F4406C">
            <w:pPr>
              <w:pStyle w:val="afa"/>
              <w:tabs>
                <w:tab w:val="left" w:pos="1418"/>
              </w:tabs>
              <w:rPr>
                <w:sz w:val="24"/>
              </w:rPr>
            </w:pPr>
            <w:r w:rsidRPr="003A42C2">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002E538D">
              <w:rPr>
                <w:sz w:val="24"/>
              </w:rPr>
              <w:t xml:space="preserve">представляется </w:t>
            </w:r>
            <w:r w:rsidRPr="003A42C2">
              <w:rPr>
                <w:sz w:val="24"/>
              </w:rPr>
              <w:t>на усмотрение претендента, заверенные копии);</w:t>
            </w:r>
          </w:p>
          <w:p w:rsidR="00C47814" w:rsidRDefault="00C47814" w:rsidP="00F4406C">
            <w:pPr>
              <w:pStyle w:val="afa"/>
              <w:tabs>
                <w:tab w:val="left" w:pos="1418"/>
              </w:tabs>
              <w:rPr>
                <w:sz w:val="24"/>
              </w:rPr>
            </w:pPr>
            <w:r>
              <w:rPr>
                <w:sz w:val="24"/>
              </w:rPr>
              <w:t>- документ, подтверждающий статус официального партнера ЗАО «</w:t>
            </w:r>
            <w:proofErr w:type="spellStart"/>
            <w:r>
              <w:rPr>
                <w:sz w:val="24"/>
              </w:rPr>
              <w:t>Наумен</w:t>
            </w:r>
            <w:proofErr w:type="spellEnd"/>
            <w:r>
              <w:rPr>
                <w:sz w:val="24"/>
              </w:rPr>
              <w:t>»;</w:t>
            </w:r>
          </w:p>
          <w:p w:rsidR="007251FA" w:rsidRPr="003A42C2" w:rsidRDefault="007251FA" w:rsidP="00F4406C">
            <w:pPr>
              <w:pStyle w:val="afa"/>
              <w:tabs>
                <w:tab w:val="left" w:pos="1418"/>
              </w:tabs>
              <w:rPr>
                <w:sz w:val="24"/>
              </w:rPr>
            </w:pPr>
            <w:r>
              <w:rPr>
                <w:sz w:val="24"/>
              </w:rPr>
              <w:t xml:space="preserve">- документ, подтверждающий </w:t>
            </w:r>
            <w:r w:rsidR="002A0331">
              <w:rPr>
                <w:sz w:val="24"/>
              </w:rPr>
              <w:t xml:space="preserve">наличие у </w:t>
            </w:r>
            <w:r w:rsidRPr="003A42C2">
              <w:rPr>
                <w:sz w:val="24"/>
              </w:rPr>
              <w:t>претендент</w:t>
            </w:r>
            <w:r w:rsidR="002A0331">
              <w:rPr>
                <w:sz w:val="24"/>
              </w:rPr>
              <w:t>а</w:t>
            </w:r>
            <w:r w:rsidRPr="003A42C2">
              <w:rPr>
                <w:sz w:val="24"/>
              </w:rPr>
              <w:t>, участник</w:t>
            </w:r>
            <w:r w:rsidR="002A0331">
              <w:rPr>
                <w:sz w:val="24"/>
              </w:rPr>
              <w:t>а</w:t>
            </w:r>
            <w:r w:rsidRPr="003A42C2">
              <w:rPr>
                <w:sz w:val="24"/>
              </w:rPr>
              <w:t xml:space="preserve"> </w:t>
            </w:r>
            <w:r w:rsidR="002A0331">
              <w:rPr>
                <w:sz w:val="24"/>
              </w:rPr>
              <w:t>права</w:t>
            </w:r>
            <w:r w:rsidRPr="00DA3C45">
              <w:rPr>
                <w:sz w:val="24"/>
              </w:rPr>
              <w:t xml:space="preserve"> на модификацию (переработку, внесение любых изменений) программы «</w:t>
            </w:r>
            <w:proofErr w:type="spellStart"/>
            <w:r w:rsidRPr="00DA3C45">
              <w:rPr>
                <w:sz w:val="24"/>
              </w:rPr>
              <w:t>Naumen</w:t>
            </w:r>
            <w:proofErr w:type="spellEnd"/>
            <w:r w:rsidRPr="00DA3C45">
              <w:rPr>
                <w:sz w:val="24"/>
              </w:rPr>
              <w:t xml:space="preserve"> </w:t>
            </w:r>
            <w:proofErr w:type="spellStart"/>
            <w:r w:rsidRPr="00DA3C45">
              <w:rPr>
                <w:sz w:val="24"/>
              </w:rPr>
              <w:t>Service</w:t>
            </w:r>
            <w:proofErr w:type="spellEnd"/>
            <w:r w:rsidRPr="00DA3C45">
              <w:rPr>
                <w:sz w:val="24"/>
              </w:rPr>
              <w:t xml:space="preserve"> </w:t>
            </w:r>
            <w:proofErr w:type="spellStart"/>
            <w:r w:rsidRPr="00DA3C45">
              <w:rPr>
                <w:sz w:val="24"/>
              </w:rPr>
              <w:t>Desk</w:t>
            </w:r>
            <w:proofErr w:type="spellEnd"/>
            <w:r w:rsidRPr="00DA3C45">
              <w:rPr>
                <w:sz w:val="24"/>
              </w:rPr>
              <w:t xml:space="preserve"> 4.0»</w:t>
            </w:r>
            <w:r>
              <w:rPr>
                <w:sz w:val="24"/>
              </w:rPr>
              <w:t>;</w:t>
            </w:r>
          </w:p>
          <w:p w:rsidR="00F4406C" w:rsidRPr="003A42C2" w:rsidRDefault="00F4406C" w:rsidP="00F4406C">
            <w:pPr>
              <w:pStyle w:val="afa"/>
              <w:tabs>
                <w:tab w:val="left" w:pos="1418"/>
              </w:tabs>
              <w:rPr>
                <w:sz w:val="24"/>
              </w:rPr>
            </w:pPr>
            <w:r w:rsidRPr="003A42C2">
              <w:rPr>
                <w:sz w:val="24"/>
              </w:rPr>
              <w:t xml:space="preserve">- документ по форме приложения № 4 к настоящей документации о </w:t>
            </w:r>
            <w:proofErr w:type="gramStart"/>
            <w:r w:rsidRPr="003A42C2">
              <w:rPr>
                <w:sz w:val="24"/>
              </w:rPr>
              <w:t>закупке</w:t>
            </w:r>
            <w:proofErr w:type="gramEnd"/>
            <w:r w:rsidRPr="003A42C2">
              <w:rPr>
                <w:sz w:val="24"/>
              </w:rPr>
              <w:t xml:space="preserve"> о наличии опыта выполнения работ, оказания услуг, поставки товара и т.д. </w:t>
            </w:r>
            <w:r w:rsidR="00EB1DFD" w:rsidRPr="00FC24E2">
              <w:rPr>
                <w:sz w:val="24"/>
              </w:rPr>
              <w:t xml:space="preserve">в области </w:t>
            </w:r>
            <w:r w:rsidR="00032BB2">
              <w:rPr>
                <w:sz w:val="24"/>
              </w:rPr>
              <w:t>разработки и внедрения</w:t>
            </w:r>
            <w:r w:rsidR="00EB1DFD" w:rsidRPr="00FC24E2">
              <w:rPr>
                <w:sz w:val="24"/>
              </w:rPr>
              <w:t xml:space="preserve"> </w:t>
            </w:r>
            <w:r w:rsidR="00EB1DFD">
              <w:rPr>
                <w:sz w:val="24"/>
              </w:rPr>
              <w:t xml:space="preserve">и/или развития систем </w:t>
            </w:r>
            <w:r w:rsidR="00EB1DFD" w:rsidRPr="002457E8">
              <w:rPr>
                <w:sz w:val="24"/>
                <w:lang w:val="en-US"/>
              </w:rPr>
              <w:t>Service</w:t>
            </w:r>
            <w:r w:rsidR="00EB1DFD" w:rsidRPr="002457E8">
              <w:rPr>
                <w:sz w:val="24"/>
              </w:rPr>
              <w:t xml:space="preserve"> </w:t>
            </w:r>
            <w:r w:rsidR="00EB1DFD" w:rsidRPr="002457E8">
              <w:rPr>
                <w:sz w:val="24"/>
                <w:lang w:val="en-US"/>
              </w:rPr>
              <w:t>Desk</w:t>
            </w:r>
            <w:r w:rsidR="002457E8" w:rsidRPr="002457E8">
              <w:rPr>
                <w:sz w:val="24"/>
              </w:rPr>
              <w:t xml:space="preserve"> на базе программного обеспечения </w:t>
            </w:r>
            <w:proofErr w:type="spellStart"/>
            <w:r w:rsidR="002457E8" w:rsidRPr="002457E8">
              <w:rPr>
                <w:sz w:val="24"/>
              </w:rPr>
              <w:t>Naumen</w:t>
            </w:r>
            <w:proofErr w:type="spellEnd"/>
            <w:r w:rsidR="002457E8" w:rsidRPr="002457E8">
              <w:rPr>
                <w:sz w:val="24"/>
              </w:rPr>
              <w:t xml:space="preserve"> </w:t>
            </w:r>
            <w:proofErr w:type="spellStart"/>
            <w:r w:rsidR="002457E8" w:rsidRPr="002457E8">
              <w:rPr>
                <w:sz w:val="24"/>
              </w:rPr>
              <w:t>Service</w:t>
            </w:r>
            <w:proofErr w:type="spellEnd"/>
            <w:r w:rsidR="002457E8" w:rsidRPr="002457E8">
              <w:rPr>
                <w:sz w:val="24"/>
              </w:rPr>
              <w:t xml:space="preserve"> </w:t>
            </w:r>
            <w:proofErr w:type="spellStart"/>
            <w:r w:rsidR="002457E8" w:rsidRPr="002457E8">
              <w:rPr>
                <w:sz w:val="24"/>
              </w:rPr>
              <w:t>Desk</w:t>
            </w:r>
            <w:proofErr w:type="spellEnd"/>
            <w:r w:rsidR="002457E8" w:rsidRPr="002457E8">
              <w:rPr>
                <w:sz w:val="24"/>
              </w:rPr>
              <w:t xml:space="preserve"> 4</w:t>
            </w:r>
            <w:r w:rsidR="00FB5D42">
              <w:rPr>
                <w:sz w:val="24"/>
              </w:rPr>
              <w:t>.</w:t>
            </w:r>
            <w:r w:rsidR="002457E8" w:rsidRPr="002457E8">
              <w:rPr>
                <w:sz w:val="24"/>
              </w:rPr>
              <w:t>0</w:t>
            </w:r>
            <w:r w:rsidR="00EB1DFD" w:rsidRPr="002457E8">
              <w:rPr>
                <w:sz w:val="24"/>
              </w:rPr>
              <w:t>.</w:t>
            </w:r>
            <w:r w:rsidR="00EB1DFD">
              <w:rPr>
                <w:sz w:val="24"/>
              </w:rPr>
              <w:t xml:space="preserve"> Стоимость каждого проекта должна быть не менее </w:t>
            </w:r>
            <w:r w:rsidR="00EB1DFD" w:rsidRPr="00D658A6">
              <w:rPr>
                <w:sz w:val="24"/>
              </w:rPr>
              <w:t xml:space="preserve">3 </w:t>
            </w:r>
            <w:r w:rsidR="00EB1DFD">
              <w:rPr>
                <w:sz w:val="24"/>
              </w:rPr>
              <w:t>млн. руб. без учета НДС</w:t>
            </w:r>
            <w:r w:rsidRPr="003A42C2">
              <w:rPr>
                <w:sz w:val="24"/>
              </w:rPr>
              <w:t>;</w:t>
            </w:r>
          </w:p>
          <w:p w:rsidR="00F4406C" w:rsidRPr="003A42C2" w:rsidRDefault="00F4406C" w:rsidP="00F4406C">
            <w:pPr>
              <w:pStyle w:val="afa"/>
              <w:tabs>
                <w:tab w:val="left" w:pos="1418"/>
              </w:tabs>
              <w:rPr>
                <w:sz w:val="24"/>
              </w:rPr>
            </w:pPr>
            <w:r w:rsidRPr="003A42C2">
              <w:rPr>
                <w:sz w:val="24"/>
              </w:rPr>
              <w:t xml:space="preserve">- сведения о составе проектной команды по форме приложения № </w:t>
            </w:r>
            <w:r w:rsidR="00EB1DFD">
              <w:rPr>
                <w:sz w:val="24"/>
              </w:rPr>
              <w:t>6</w:t>
            </w:r>
            <w:r w:rsidRPr="003A42C2">
              <w:rPr>
                <w:sz w:val="24"/>
              </w:rPr>
              <w:t xml:space="preserve"> к настоящей документации о закупке;</w:t>
            </w:r>
          </w:p>
          <w:p w:rsidR="00E76245" w:rsidRDefault="00F4406C" w:rsidP="00F4406C">
            <w:pPr>
              <w:pStyle w:val="afa"/>
              <w:tabs>
                <w:tab w:val="left" w:pos="1418"/>
              </w:tabs>
              <w:rPr>
                <w:sz w:val="24"/>
              </w:rPr>
            </w:pPr>
            <w:r w:rsidRPr="003A42C2">
              <w:rPr>
                <w:sz w:val="24"/>
              </w:rPr>
              <w:t>- резюме специалистов</w:t>
            </w:r>
            <w:r w:rsidR="00E76245">
              <w:rPr>
                <w:sz w:val="24"/>
              </w:rPr>
              <w:t xml:space="preserve">, указываемых в </w:t>
            </w:r>
            <w:r w:rsidR="00EB1DFD">
              <w:rPr>
                <w:sz w:val="24"/>
              </w:rPr>
              <w:t>приложения № 6</w:t>
            </w:r>
            <w:r w:rsidR="00E76245" w:rsidRPr="003A42C2">
              <w:rPr>
                <w:sz w:val="24"/>
              </w:rPr>
              <w:t xml:space="preserve"> к настоящей документации о закупке</w:t>
            </w:r>
            <w:r w:rsidR="00E76245">
              <w:rPr>
                <w:sz w:val="24"/>
              </w:rPr>
              <w:t>;</w:t>
            </w:r>
          </w:p>
          <w:p w:rsidR="00E76245" w:rsidRDefault="00E76245" w:rsidP="00F4406C">
            <w:pPr>
              <w:pStyle w:val="afa"/>
              <w:tabs>
                <w:tab w:val="left" w:pos="1418"/>
              </w:tabs>
            </w:pPr>
            <w:r>
              <w:rPr>
                <w:sz w:val="24"/>
              </w:rPr>
              <w:t xml:space="preserve">- </w:t>
            </w:r>
            <w:r w:rsidR="00F4406C" w:rsidRPr="003A42C2">
              <w:rPr>
                <w:sz w:val="24"/>
              </w:rPr>
              <w:t>копии сертификатов</w:t>
            </w:r>
            <w:r>
              <w:rPr>
                <w:sz w:val="24"/>
              </w:rPr>
              <w:t xml:space="preserve"> специалистов</w:t>
            </w:r>
            <w:r w:rsidR="00F4406C" w:rsidRPr="003A42C2">
              <w:rPr>
                <w:sz w:val="24"/>
              </w:rPr>
              <w:t>, подтверждающих квалификацию</w:t>
            </w:r>
            <w:r w:rsidRPr="00FC24E2">
              <w:rPr>
                <w:bCs/>
                <w:iCs/>
                <w:sz w:val="24"/>
              </w:rPr>
              <w:t xml:space="preserve"> </w:t>
            </w:r>
            <w:r>
              <w:rPr>
                <w:lang w:val="en-US"/>
              </w:rPr>
              <w:t>ITIL</w:t>
            </w:r>
            <w:r w:rsidRPr="00631E5B">
              <w:t xml:space="preserve"> </w:t>
            </w:r>
            <w:r>
              <w:rPr>
                <w:lang w:val="en-US"/>
              </w:rPr>
              <w:t>v</w:t>
            </w:r>
            <w:r w:rsidRPr="00194AA3">
              <w:t xml:space="preserve">.3 </w:t>
            </w:r>
            <w:r>
              <w:rPr>
                <w:lang w:val="en-US"/>
              </w:rPr>
              <w:t>Expert</w:t>
            </w:r>
            <w:r>
              <w:t>;</w:t>
            </w:r>
          </w:p>
          <w:p w:rsidR="000E75FE" w:rsidRPr="000E75FE" w:rsidRDefault="00E76245" w:rsidP="000E75FE">
            <w:pPr>
              <w:pStyle w:val="afa"/>
              <w:tabs>
                <w:tab w:val="left" w:pos="1418"/>
              </w:tabs>
            </w:pPr>
            <w:r>
              <w:t xml:space="preserve"> </w:t>
            </w:r>
            <w:r>
              <w:rPr>
                <w:sz w:val="24"/>
              </w:rPr>
              <w:t xml:space="preserve">- </w:t>
            </w:r>
            <w:r w:rsidRPr="003A42C2">
              <w:rPr>
                <w:sz w:val="24"/>
              </w:rPr>
              <w:t>копии сертификатов</w:t>
            </w:r>
            <w:r>
              <w:rPr>
                <w:sz w:val="24"/>
              </w:rPr>
              <w:t xml:space="preserve"> специалистов</w:t>
            </w:r>
            <w:r w:rsidRPr="003A42C2">
              <w:rPr>
                <w:sz w:val="24"/>
              </w:rPr>
              <w:t>, подтверждающих квалификацию</w:t>
            </w:r>
            <w:r w:rsidRPr="00FC24E2">
              <w:rPr>
                <w:bCs/>
                <w:iCs/>
                <w:sz w:val="24"/>
              </w:rPr>
              <w:t xml:space="preserve"> </w:t>
            </w:r>
            <w:r>
              <w:rPr>
                <w:bCs/>
                <w:iCs/>
                <w:sz w:val="24"/>
              </w:rPr>
              <w:t xml:space="preserve">по программному продукту </w:t>
            </w:r>
            <w:r w:rsidRPr="00A565BB">
              <w:rPr>
                <w:sz w:val="24"/>
              </w:rPr>
              <w:t>«</w:t>
            </w:r>
            <w:proofErr w:type="spellStart"/>
            <w:r w:rsidRPr="00A565BB">
              <w:rPr>
                <w:sz w:val="24"/>
              </w:rPr>
              <w:t>Naumen</w:t>
            </w:r>
            <w:proofErr w:type="spellEnd"/>
            <w:r w:rsidRPr="00A565BB">
              <w:rPr>
                <w:sz w:val="24"/>
              </w:rPr>
              <w:t xml:space="preserve"> </w:t>
            </w:r>
            <w:proofErr w:type="spellStart"/>
            <w:r w:rsidRPr="00A565BB">
              <w:rPr>
                <w:sz w:val="24"/>
              </w:rPr>
              <w:t>Service</w:t>
            </w:r>
            <w:proofErr w:type="spellEnd"/>
            <w:r w:rsidRPr="00A565BB">
              <w:rPr>
                <w:sz w:val="24"/>
              </w:rPr>
              <w:t xml:space="preserve"> </w:t>
            </w:r>
            <w:proofErr w:type="spellStart"/>
            <w:r w:rsidRPr="00A565BB">
              <w:rPr>
                <w:sz w:val="24"/>
              </w:rPr>
              <w:t>Desk</w:t>
            </w:r>
            <w:proofErr w:type="spellEnd"/>
            <w:r w:rsidRPr="00A565BB">
              <w:rPr>
                <w:sz w:val="24"/>
              </w:rPr>
              <w:t xml:space="preserve"> 4</w:t>
            </w:r>
            <w:r w:rsidR="00FB5D42">
              <w:rPr>
                <w:sz w:val="24"/>
              </w:rPr>
              <w:t>.</w:t>
            </w:r>
            <w:r w:rsidRPr="00A565BB">
              <w:rPr>
                <w:sz w:val="24"/>
              </w:rPr>
              <w:t>0»</w:t>
            </w:r>
            <w: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w:t>
            </w:r>
            <w:r>
              <w:rPr>
                <w:b/>
                <w:color w:val="auto"/>
              </w:rPr>
              <w:lastRenderedPageBreak/>
              <w:t xml:space="preserve">предоставления документов иностранными участниками </w:t>
            </w:r>
          </w:p>
        </w:tc>
        <w:tc>
          <w:tcPr>
            <w:tcW w:w="6768" w:type="dxa"/>
            <w:gridSpan w:val="2"/>
          </w:tcPr>
          <w:p w:rsidR="00585234" w:rsidRDefault="001671E8">
            <w:pPr>
              <w:pStyle w:val="aff"/>
              <w:jc w:val="both"/>
              <w:rPr>
                <w:sz w:val="24"/>
                <w:szCs w:val="24"/>
              </w:rPr>
            </w:pPr>
            <w:r w:rsidRPr="001671E8">
              <w:rPr>
                <w:sz w:val="24"/>
                <w:szCs w:val="24"/>
              </w:rPr>
              <w:lastRenderedPageBreak/>
              <w:t>Особенности не предусмотрены</w:t>
            </w:r>
            <w:r w:rsidR="000036ED">
              <w:rPr>
                <w:sz w:val="24"/>
                <w:szCs w:val="24"/>
              </w:rPr>
              <w:t>.</w:t>
            </w:r>
            <w:r w:rsidRPr="001671E8">
              <w:rPr>
                <w:sz w:val="24"/>
                <w:szCs w:val="24"/>
              </w:rPr>
              <w:t xml:space="preserve"> </w:t>
            </w:r>
          </w:p>
          <w:p w:rsidR="000B12BD" w:rsidRDefault="000B12BD">
            <w:pPr>
              <w:pStyle w:val="aff"/>
              <w:jc w:val="both"/>
              <w:rPr>
                <w:sz w:val="24"/>
                <w:szCs w:val="24"/>
              </w:rPr>
            </w:pPr>
          </w:p>
          <w:p w:rsidR="000B12BD" w:rsidRDefault="000B12BD">
            <w:pPr>
              <w:pStyle w:val="aff"/>
              <w:jc w:val="both"/>
              <w:rPr>
                <w:sz w:val="24"/>
                <w:szCs w:val="24"/>
              </w:rPr>
            </w:pPr>
          </w:p>
          <w:p w:rsidR="000B12BD" w:rsidRDefault="000B12BD">
            <w:pPr>
              <w:pStyle w:val="aff"/>
              <w:jc w:val="both"/>
              <w:rPr>
                <w:sz w:val="24"/>
                <w:szCs w:val="24"/>
              </w:rPr>
            </w:pPr>
          </w:p>
          <w:p w:rsidR="000B12BD" w:rsidRDefault="000B12BD">
            <w:pPr>
              <w:pStyle w:val="aff"/>
              <w:jc w:val="both"/>
              <w:rPr>
                <w:sz w:val="24"/>
                <w:szCs w:val="24"/>
              </w:rPr>
            </w:pPr>
          </w:p>
          <w:p w:rsidR="000B12BD" w:rsidRDefault="000B12BD">
            <w:pPr>
              <w:pStyle w:val="aff"/>
              <w:jc w:val="both"/>
              <w:rPr>
                <w:sz w:val="24"/>
              </w:rPr>
            </w:pPr>
          </w:p>
        </w:tc>
      </w:tr>
      <w:tr w:rsidR="00CF57F1" w:rsidRPr="00F86FAA" w:rsidTr="00CF57F1">
        <w:trPr>
          <w:trHeight w:val="345"/>
        </w:trPr>
        <w:tc>
          <w:tcPr>
            <w:tcW w:w="534" w:type="dxa"/>
            <w:vMerge w:val="restart"/>
          </w:tcPr>
          <w:p w:rsidR="00CF57F1" w:rsidRPr="00F86FAA" w:rsidRDefault="00CF57F1"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vMerge w:val="restart"/>
          </w:tcPr>
          <w:p w:rsidR="00CF57F1" w:rsidRPr="00F86FAA" w:rsidRDefault="00CF57F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4536" w:type="dxa"/>
          </w:tcPr>
          <w:p w:rsidR="00AE666D" w:rsidRDefault="008B138A">
            <w:pPr>
              <w:pStyle w:val="afa"/>
              <w:ind w:firstLine="0"/>
              <w:rPr>
                <w:rFonts w:cs="Arial"/>
                <w:b/>
                <w:bCs/>
                <w:i/>
                <w:iCs/>
                <w:sz w:val="24"/>
                <w:szCs w:val="28"/>
              </w:rPr>
            </w:pPr>
            <w:r w:rsidRPr="008B138A">
              <w:rPr>
                <w:b/>
                <w:sz w:val="24"/>
              </w:rPr>
              <w:t>Критерий оценки</w:t>
            </w:r>
          </w:p>
        </w:tc>
        <w:tc>
          <w:tcPr>
            <w:tcW w:w="2232" w:type="dxa"/>
          </w:tcPr>
          <w:p w:rsidR="00AE666D" w:rsidRDefault="008B138A">
            <w:pPr>
              <w:pStyle w:val="afa"/>
              <w:ind w:firstLine="0"/>
              <w:rPr>
                <w:rFonts w:cs="Arial"/>
                <w:b/>
                <w:bCs/>
                <w:i/>
                <w:iCs/>
                <w:sz w:val="24"/>
                <w:szCs w:val="28"/>
              </w:rPr>
            </w:pPr>
            <w:r w:rsidRPr="008B138A">
              <w:rPr>
                <w:b/>
                <w:sz w:val="24"/>
              </w:rPr>
              <w:t xml:space="preserve">Значение </w:t>
            </w:r>
            <w:proofErr w:type="spellStart"/>
            <w:r w:rsidRPr="008B138A">
              <w:rPr>
                <w:sz w:val="24"/>
              </w:rPr>
              <w:t>Кз</w:t>
            </w:r>
            <w:proofErr w:type="spellEnd"/>
          </w:p>
        </w:tc>
      </w:tr>
      <w:tr w:rsidR="00CF57F1" w:rsidRPr="00F86FAA" w:rsidTr="00CF57F1">
        <w:trPr>
          <w:trHeight w:val="345"/>
        </w:trPr>
        <w:tc>
          <w:tcPr>
            <w:tcW w:w="534" w:type="dxa"/>
            <w:vMerge/>
          </w:tcPr>
          <w:p w:rsidR="00CF57F1" w:rsidRPr="00F86FAA" w:rsidRDefault="00CF57F1" w:rsidP="009830CC">
            <w:pPr>
              <w:pStyle w:val="19"/>
              <w:ind w:firstLine="0"/>
              <w:rPr>
                <w:b/>
                <w:sz w:val="24"/>
                <w:szCs w:val="24"/>
              </w:rPr>
            </w:pPr>
          </w:p>
        </w:tc>
        <w:tc>
          <w:tcPr>
            <w:tcW w:w="2551" w:type="dxa"/>
            <w:vMerge/>
          </w:tcPr>
          <w:p w:rsidR="00CF57F1" w:rsidRPr="00F86FAA" w:rsidRDefault="00CF57F1">
            <w:pPr>
              <w:pStyle w:val="Default"/>
              <w:rPr>
                <w:b/>
                <w:color w:val="auto"/>
              </w:rPr>
            </w:pPr>
          </w:p>
        </w:tc>
        <w:tc>
          <w:tcPr>
            <w:tcW w:w="4536" w:type="dxa"/>
          </w:tcPr>
          <w:p w:rsidR="00AE666D" w:rsidRDefault="00CF57F1">
            <w:pPr>
              <w:jc w:val="both"/>
              <w:rPr>
                <w:rFonts w:cstheme="minorBidi"/>
              </w:rPr>
            </w:pPr>
            <w:proofErr w:type="gramStart"/>
            <w:r>
              <w:t>Единичные расценки (средняя почасовая ставка специалистов на работы по заявкам.</w:t>
            </w:r>
            <w:proofErr w:type="gramEnd"/>
            <w:r>
              <w:t xml:space="preserve"> Расчёт средней почасовой ставки специалистов на работы по заявкам производится суммированием всех ставок с предварительным их умножением на следующие весовые коэффициенты:</w:t>
            </w:r>
          </w:p>
          <w:p w:rsidR="00AE666D" w:rsidRDefault="00CF57F1">
            <w:pPr>
              <w:numPr>
                <w:ilvl w:val="0"/>
                <w:numId w:val="59"/>
              </w:numPr>
              <w:suppressAutoHyphens w:val="0"/>
              <w:jc w:val="both"/>
            </w:pPr>
            <w:r>
              <w:t>руководитель проекта (или аналогичная категория специалиста) – 0,20;</w:t>
            </w:r>
          </w:p>
          <w:p w:rsidR="00AE666D" w:rsidRDefault="00CF57F1">
            <w:pPr>
              <w:numPr>
                <w:ilvl w:val="0"/>
                <w:numId w:val="59"/>
              </w:numPr>
              <w:suppressAutoHyphens w:val="0"/>
              <w:jc w:val="both"/>
            </w:pPr>
            <w:r>
              <w:t>аналитик (или аналогичная категория специалиста) – 0,40;</w:t>
            </w:r>
          </w:p>
          <w:p w:rsidR="00AE666D" w:rsidRDefault="00CF57F1">
            <w:pPr>
              <w:numPr>
                <w:ilvl w:val="0"/>
                <w:numId w:val="59"/>
              </w:numPr>
              <w:suppressAutoHyphens w:val="0"/>
              <w:jc w:val="both"/>
              <w:rPr>
                <w:b/>
                <w:i/>
              </w:rPr>
            </w:pPr>
            <w:r>
              <w:t>инженер (или аналогичная категория специалиста) – 0,40.</w:t>
            </w:r>
          </w:p>
        </w:tc>
        <w:tc>
          <w:tcPr>
            <w:tcW w:w="2232" w:type="dxa"/>
          </w:tcPr>
          <w:p w:rsidR="00CF57F1" w:rsidRPr="00CF57F1" w:rsidRDefault="008B138A" w:rsidP="003D3596">
            <w:pPr>
              <w:pStyle w:val="afa"/>
              <w:rPr>
                <w:b/>
                <w:i/>
                <w:sz w:val="24"/>
              </w:rPr>
            </w:pPr>
            <w:r w:rsidRPr="008B138A">
              <w:rPr>
                <w:sz w:val="24"/>
              </w:rPr>
              <w:t>Кз=0,55</w:t>
            </w:r>
          </w:p>
        </w:tc>
      </w:tr>
      <w:tr w:rsidR="00CF57F1" w:rsidRPr="00F86FAA" w:rsidTr="00CF57F1">
        <w:trPr>
          <w:trHeight w:val="345"/>
        </w:trPr>
        <w:tc>
          <w:tcPr>
            <w:tcW w:w="534" w:type="dxa"/>
            <w:vMerge/>
          </w:tcPr>
          <w:p w:rsidR="00CF57F1" w:rsidRPr="00F86FAA" w:rsidRDefault="00CF57F1" w:rsidP="009830CC">
            <w:pPr>
              <w:pStyle w:val="19"/>
              <w:ind w:firstLine="0"/>
              <w:rPr>
                <w:b/>
                <w:sz w:val="24"/>
                <w:szCs w:val="24"/>
              </w:rPr>
            </w:pPr>
          </w:p>
        </w:tc>
        <w:tc>
          <w:tcPr>
            <w:tcW w:w="2551" w:type="dxa"/>
            <w:vMerge/>
          </w:tcPr>
          <w:p w:rsidR="00CF57F1" w:rsidRPr="00F86FAA" w:rsidRDefault="00CF57F1">
            <w:pPr>
              <w:pStyle w:val="Default"/>
              <w:rPr>
                <w:b/>
                <w:color w:val="auto"/>
              </w:rPr>
            </w:pPr>
          </w:p>
        </w:tc>
        <w:tc>
          <w:tcPr>
            <w:tcW w:w="4536" w:type="dxa"/>
          </w:tcPr>
          <w:p w:rsidR="00CF57F1" w:rsidRPr="00CF57F1" w:rsidRDefault="008B138A" w:rsidP="003D3596">
            <w:pPr>
              <w:pStyle w:val="afa"/>
              <w:rPr>
                <w:b/>
                <w:i/>
                <w:sz w:val="24"/>
              </w:rPr>
            </w:pPr>
            <w:r w:rsidRPr="008B138A">
              <w:rPr>
                <w:sz w:val="24"/>
              </w:rPr>
              <w:t xml:space="preserve">Опыт участника (количество проектов в области разработки и внедрения и/или развития систем </w:t>
            </w:r>
            <w:r w:rsidRPr="008B138A">
              <w:rPr>
                <w:sz w:val="24"/>
                <w:lang w:val="en-US"/>
              </w:rPr>
              <w:t>Service</w:t>
            </w:r>
            <w:r w:rsidRPr="008B138A">
              <w:rPr>
                <w:sz w:val="24"/>
              </w:rPr>
              <w:t xml:space="preserve"> </w:t>
            </w:r>
            <w:r w:rsidRPr="008B138A">
              <w:rPr>
                <w:sz w:val="24"/>
                <w:lang w:val="en-US"/>
              </w:rPr>
              <w:t>Desk</w:t>
            </w:r>
            <w:r w:rsidR="000B12BD">
              <w:rPr>
                <w:sz w:val="24"/>
              </w:rPr>
              <w:t xml:space="preserve"> на базе программного обеспечения </w:t>
            </w:r>
            <w:proofErr w:type="spellStart"/>
            <w:r w:rsidR="000B12BD">
              <w:rPr>
                <w:sz w:val="24"/>
              </w:rPr>
              <w:t>Naumen</w:t>
            </w:r>
            <w:proofErr w:type="spellEnd"/>
            <w:r w:rsidR="000B12BD">
              <w:rPr>
                <w:sz w:val="24"/>
              </w:rPr>
              <w:t xml:space="preserve"> </w:t>
            </w:r>
            <w:proofErr w:type="spellStart"/>
            <w:r w:rsidR="000B12BD">
              <w:rPr>
                <w:sz w:val="24"/>
              </w:rPr>
              <w:t>Service</w:t>
            </w:r>
            <w:proofErr w:type="spellEnd"/>
            <w:r w:rsidR="000B12BD">
              <w:rPr>
                <w:sz w:val="24"/>
              </w:rPr>
              <w:t xml:space="preserve"> </w:t>
            </w:r>
            <w:proofErr w:type="spellStart"/>
            <w:r w:rsidR="000B12BD">
              <w:rPr>
                <w:sz w:val="24"/>
              </w:rPr>
              <w:t>Desk</w:t>
            </w:r>
            <w:proofErr w:type="spellEnd"/>
            <w:r w:rsidR="000B12BD">
              <w:rPr>
                <w:sz w:val="24"/>
              </w:rPr>
              <w:t xml:space="preserve"> 4.0</w:t>
            </w:r>
            <w:r w:rsidRPr="008B138A">
              <w:rPr>
                <w:sz w:val="24"/>
              </w:rPr>
              <w:t>, каждый из которых стоимостью не менее 3 млн. руб. без НДС)</w:t>
            </w:r>
          </w:p>
        </w:tc>
        <w:tc>
          <w:tcPr>
            <w:tcW w:w="2232" w:type="dxa"/>
          </w:tcPr>
          <w:p w:rsidR="00CF57F1" w:rsidRPr="00CF57F1" w:rsidRDefault="008B138A" w:rsidP="003D3596">
            <w:pPr>
              <w:pStyle w:val="afa"/>
              <w:rPr>
                <w:b/>
                <w:i/>
                <w:sz w:val="24"/>
              </w:rPr>
            </w:pPr>
            <w:r w:rsidRPr="008B138A">
              <w:rPr>
                <w:sz w:val="24"/>
              </w:rPr>
              <w:t>Кз=0,30</w:t>
            </w:r>
          </w:p>
        </w:tc>
      </w:tr>
      <w:tr w:rsidR="00CF57F1" w:rsidRPr="00F86FAA" w:rsidTr="00CF57F1">
        <w:trPr>
          <w:trHeight w:val="345"/>
        </w:trPr>
        <w:tc>
          <w:tcPr>
            <w:tcW w:w="534" w:type="dxa"/>
            <w:vMerge/>
          </w:tcPr>
          <w:p w:rsidR="00CF57F1" w:rsidRPr="00F86FAA" w:rsidRDefault="00CF57F1" w:rsidP="009830CC">
            <w:pPr>
              <w:pStyle w:val="19"/>
              <w:ind w:firstLine="0"/>
              <w:rPr>
                <w:b/>
                <w:sz w:val="24"/>
                <w:szCs w:val="24"/>
              </w:rPr>
            </w:pPr>
          </w:p>
        </w:tc>
        <w:tc>
          <w:tcPr>
            <w:tcW w:w="2551" w:type="dxa"/>
            <w:vMerge/>
          </w:tcPr>
          <w:p w:rsidR="00CF57F1" w:rsidRPr="00F86FAA" w:rsidRDefault="00CF57F1">
            <w:pPr>
              <w:pStyle w:val="Default"/>
              <w:rPr>
                <w:b/>
                <w:color w:val="auto"/>
              </w:rPr>
            </w:pPr>
          </w:p>
        </w:tc>
        <w:tc>
          <w:tcPr>
            <w:tcW w:w="4536" w:type="dxa"/>
          </w:tcPr>
          <w:p w:rsidR="00CF57F1" w:rsidRPr="00CF57F1" w:rsidRDefault="008B138A" w:rsidP="00472546">
            <w:pPr>
              <w:pStyle w:val="afa"/>
              <w:rPr>
                <w:b/>
                <w:i/>
                <w:sz w:val="24"/>
              </w:rPr>
            </w:pPr>
            <w:r w:rsidRPr="008B138A">
              <w:rPr>
                <w:sz w:val="24"/>
              </w:rPr>
              <w:t xml:space="preserve">Квалификация участника (количество сертификатов </w:t>
            </w:r>
            <w:r w:rsidRPr="008B138A">
              <w:rPr>
                <w:bCs/>
                <w:iCs/>
                <w:sz w:val="24"/>
              </w:rPr>
              <w:t xml:space="preserve">по программному продукту </w:t>
            </w:r>
            <w:r w:rsidRPr="008B138A">
              <w:rPr>
                <w:sz w:val="24"/>
              </w:rPr>
              <w:t>«</w:t>
            </w:r>
            <w:proofErr w:type="spellStart"/>
            <w:r w:rsidRPr="008B138A">
              <w:rPr>
                <w:sz w:val="24"/>
              </w:rPr>
              <w:t>Naumen</w:t>
            </w:r>
            <w:proofErr w:type="spellEnd"/>
            <w:r w:rsidRPr="008B138A">
              <w:rPr>
                <w:sz w:val="24"/>
              </w:rPr>
              <w:t xml:space="preserve"> </w:t>
            </w:r>
            <w:proofErr w:type="spellStart"/>
            <w:r w:rsidRPr="008B138A">
              <w:rPr>
                <w:sz w:val="24"/>
              </w:rPr>
              <w:t>Service</w:t>
            </w:r>
            <w:proofErr w:type="spellEnd"/>
            <w:r w:rsidRPr="008B138A">
              <w:rPr>
                <w:sz w:val="24"/>
              </w:rPr>
              <w:t xml:space="preserve"> </w:t>
            </w:r>
            <w:proofErr w:type="spellStart"/>
            <w:r w:rsidRPr="008B138A">
              <w:rPr>
                <w:sz w:val="24"/>
              </w:rPr>
              <w:t>Desk</w:t>
            </w:r>
            <w:proofErr w:type="spellEnd"/>
            <w:r w:rsidRPr="008B138A">
              <w:rPr>
                <w:sz w:val="24"/>
              </w:rPr>
              <w:t xml:space="preserve"> 4.0»</w:t>
            </w:r>
            <w:r w:rsidR="00472546">
              <w:rPr>
                <w:sz w:val="24"/>
              </w:rPr>
              <w:t xml:space="preserve"> и количество </w:t>
            </w:r>
            <w:r w:rsidR="00472546" w:rsidRPr="003A42C2">
              <w:rPr>
                <w:sz w:val="24"/>
              </w:rPr>
              <w:t>сертификатов, подтверждающих квалификацию</w:t>
            </w:r>
            <w:r w:rsidR="00472546" w:rsidRPr="00FC24E2">
              <w:rPr>
                <w:bCs/>
                <w:iCs/>
                <w:sz w:val="24"/>
              </w:rPr>
              <w:t xml:space="preserve"> </w:t>
            </w:r>
            <w:r w:rsidR="00472546">
              <w:rPr>
                <w:lang w:val="en-US"/>
              </w:rPr>
              <w:t>ITIL</w:t>
            </w:r>
            <w:r w:rsidR="00472546" w:rsidRPr="00631E5B">
              <w:t xml:space="preserve"> </w:t>
            </w:r>
            <w:r w:rsidR="00472546">
              <w:rPr>
                <w:lang w:val="en-US"/>
              </w:rPr>
              <w:t>v</w:t>
            </w:r>
            <w:r w:rsidR="00472546" w:rsidRPr="00194AA3">
              <w:t xml:space="preserve">.3 </w:t>
            </w:r>
            <w:r w:rsidR="00472546">
              <w:rPr>
                <w:lang w:val="en-US"/>
              </w:rPr>
              <w:t>Expert</w:t>
            </w:r>
            <w:r w:rsidR="00472546" w:rsidRPr="008B138A">
              <w:rPr>
                <w:sz w:val="24"/>
              </w:rPr>
              <w:t xml:space="preserve"> у персонала участника открытого конкурса</w:t>
            </w:r>
            <w:r w:rsidRPr="008B138A">
              <w:rPr>
                <w:sz w:val="24"/>
              </w:rPr>
              <w:t>)</w:t>
            </w:r>
          </w:p>
        </w:tc>
        <w:tc>
          <w:tcPr>
            <w:tcW w:w="2232" w:type="dxa"/>
          </w:tcPr>
          <w:p w:rsidR="00CF57F1" w:rsidRPr="00CF57F1" w:rsidRDefault="008B138A" w:rsidP="003D3596">
            <w:pPr>
              <w:pStyle w:val="afa"/>
              <w:rPr>
                <w:b/>
                <w:i/>
                <w:sz w:val="24"/>
              </w:rPr>
            </w:pPr>
            <w:proofErr w:type="spellStart"/>
            <w:r w:rsidRPr="008B138A">
              <w:rPr>
                <w:sz w:val="24"/>
              </w:rPr>
              <w:t>Кз=</w:t>
            </w:r>
            <w:bookmarkStart w:id="2" w:name="_GoBack"/>
            <w:bookmarkEnd w:id="2"/>
            <w:proofErr w:type="spellEnd"/>
            <w:r w:rsidRPr="008B138A">
              <w:rPr>
                <w:sz w:val="24"/>
                <w:lang w:val="en-US"/>
              </w:rPr>
              <w:t>0</w:t>
            </w:r>
            <w:r w:rsidRPr="008B138A">
              <w:rPr>
                <w:sz w:val="24"/>
              </w:rPr>
              <w:t>,15</w:t>
            </w:r>
          </w:p>
        </w:tc>
      </w:tr>
      <w:tr w:rsidR="000036ED" w:rsidRPr="00F86FAA" w:rsidTr="00EF779C">
        <w:tc>
          <w:tcPr>
            <w:tcW w:w="534" w:type="dxa"/>
          </w:tcPr>
          <w:p w:rsidR="000036ED" w:rsidRPr="00F86FAA" w:rsidRDefault="000036ED" w:rsidP="009830CC">
            <w:pPr>
              <w:pStyle w:val="19"/>
              <w:ind w:firstLine="0"/>
              <w:rPr>
                <w:b/>
                <w:sz w:val="24"/>
                <w:szCs w:val="24"/>
              </w:rPr>
            </w:pPr>
            <w:r>
              <w:rPr>
                <w:b/>
                <w:sz w:val="24"/>
                <w:szCs w:val="24"/>
              </w:rPr>
              <w:t>20</w:t>
            </w:r>
            <w:r w:rsidRPr="00F86FAA">
              <w:rPr>
                <w:b/>
                <w:sz w:val="24"/>
                <w:szCs w:val="24"/>
              </w:rPr>
              <w:t>.</w:t>
            </w:r>
          </w:p>
        </w:tc>
        <w:tc>
          <w:tcPr>
            <w:tcW w:w="2551" w:type="dxa"/>
          </w:tcPr>
          <w:p w:rsidR="000036ED" w:rsidRPr="00F86FAA" w:rsidRDefault="000036ED">
            <w:pPr>
              <w:pStyle w:val="Default"/>
              <w:rPr>
                <w:b/>
                <w:color w:val="auto"/>
              </w:rPr>
            </w:pPr>
            <w:r w:rsidRPr="00F86FAA">
              <w:rPr>
                <w:b/>
                <w:color w:val="auto"/>
              </w:rPr>
              <w:t>Особенности заключения договора</w:t>
            </w:r>
          </w:p>
        </w:tc>
        <w:tc>
          <w:tcPr>
            <w:tcW w:w="6768" w:type="dxa"/>
            <w:gridSpan w:val="2"/>
          </w:tcPr>
          <w:p w:rsidR="000036ED" w:rsidRPr="003A42C2" w:rsidRDefault="000036ED" w:rsidP="000036ED">
            <w:pPr>
              <w:pStyle w:val="afa"/>
              <w:ind w:firstLine="0"/>
              <w:rPr>
                <w:sz w:val="24"/>
              </w:rPr>
            </w:pPr>
            <w:r w:rsidRPr="003A42C2">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036ED" w:rsidRPr="00F553CE" w:rsidRDefault="000036ED" w:rsidP="000036ED">
            <w:pPr>
              <w:pStyle w:val="-3"/>
              <w:numPr>
                <w:ilvl w:val="2"/>
                <w:numId w:val="0"/>
              </w:numPr>
              <w:tabs>
                <w:tab w:val="num" w:pos="1985"/>
              </w:tabs>
              <w:suppressAutoHyphens/>
              <w:ind w:firstLine="709"/>
              <w:rPr>
                <w:sz w:val="24"/>
              </w:rPr>
            </w:pPr>
            <w:r w:rsidRPr="00F553C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036ED" w:rsidRPr="00F553CE" w:rsidRDefault="000036ED" w:rsidP="000036ED">
            <w:pPr>
              <w:pStyle w:val="-3"/>
              <w:numPr>
                <w:ilvl w:val="2"/>
                <w:numId w:val="0"/>
              </w:numPr>
              <w:tabs>
                <w:tab w:val="num" w:pos="1985"/>
              </w:tabs>
              <w:suppressAutoHyphens/>
              <w:ind w:firstLine="709"/>
              <w:rPr>
                <w:sz w:val="24"/>
              </w:rPr>
            </w:pPr>
            <w:r w:rsidRPr="00F553C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036ED" w:rsidRPr="00F553CE" w:rsidRDefault="000036ED" w:rsidP="000036ED">
            <w:pPr>
              <w:pStyle w:val="-3"/>
              <w:numPr>
                <w:ilvl w:val="2"/>
                <w:numId w:val="0"/>
              </w:numPr>
              <w:tabs>
                <w:tab w:val="num" w:pos="1985"/>
              </w:tabs>
              <w:suppressAutoHyphens/>
              <w:ind w:firstLine="709"/>
              <w:rPr>
                <w:sz w:val="24"/>
              </w:rPr>
            </w:pPr>
            <w:r w:rsidRPr="00F553CE">
              <w:rPr>
                <w:sz w:val="24"/>
              </w:rPr>
              <w:t xml:space="preserve">Внесение изменений в договор по предложениям победителя является правом Заказчика и осуществляется по </w:t>
            </w:r>
            <w:r w:rsidRPr="00F553CE">
              <w:rPr>
                <w:sz w:val="24"/>
              </w:rPr>
              <w:lastRenderedPageBreak/>
              <w:t>усмотрению Заказчика.</w:t>
            </w:r>
          </w:p>
          <w:p w:rsidR="000036ED" w:rsidRPr="00F553CE" w:rsidRDefault="000036ED" w:rsidP="000036ED">
            <w:pPr>
              <w:pStyle w:val="-3"/>
              <w:numPr>
                <w:ilvl w:val="2"/>
                <w:numId w:val="0"/>
              </w:numPr>
              <w:tabs>
                <w:tab w:val="num" w:pos="1985"/>
              </w:tabs>
              <w:suppressAutoHyphens/>
              <w:ind w:firstLine="709"/>
              <w:rPr>
                <w:sz w:val="24"/>
              </w:rPr>
            </w:pPr>
            <w:r w:rsidRPr="00F553C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0036ED" w:rsidRPr="003A42C2" w:rsidRDefault="000036ED" w:rsidP="000036ED">
            <w:pPr>
              <w:pStyle w:val="afa"/>
              <w:ind w:firstLine="0"/>
              <w:rPr>
                <w:sz w:val="24"/>
              </w:rPr>
            </w:pPr>
            <w:r w:rsidRPr="003A42C2">
              <w:rPr>
                <w:sz w:val="24"/>
              </w:rPr>
              <w:t>2. Заказчик вправе расторгнуть заключенный договор в одностороннем порядке.</w:t>
            </w:r>
          </w:p>
          <w:p w:rsidR="000036ED" w:rsidRPr="00F86FAA" w:rsidRDefault="000036ED" w:rsidP="00DF69CD">
            <w:pPr>
              <w:pStyle w:val="-3"/>
              <w:numPr>
                <w:ilvl w:val="2"/>
                <w:numId w:val="0"/>
              </w:numPr>
              <w:tabs>
                <w:tab w:val="num" w:pos="1985"/>
              </w:tabs>
              <w:suppressAutoHyphens/>
              <w:ind w:firstLine="709"/>
              <w:rPr>
                <w:sz w:val="24"/>
                <w:highlight w:val="cyan"/>
              </w:rPr>
            </w:pPr>
            <w:r w:rsidRPr="003A42C2">
              <w:rPr>
                <w:sz w:val="24"/>
              </w:rPr>
              <w:t>Заказчик, решивший расторгнуть договор в одностороннем порядке, должен направить письменное уведомление о намерении расторгнуть договор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обязуется оплатить фактические затраты Исполнителя по выполнению работ, произведенные до даты получения Исполнителем уведомления о расторжении договора.</w:t>
            </w:r>
          </w:p>
        </w:tc>
      </w:tr>
      <w:tr w:rsidR="006F1924" w:rsidRPr="00F86FAA" w:rsidTr="00EF779C">
        <w:tc>
          <w:tcPr>
            <w:tcW w:w="534" w:type="dxa"/>
          </w:tcPr>
          <w:p w:rsidR="006F1924" w:rsidRPr="00F86FAA" w:rsidRDefault="006F1924"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6F1924" w:rsidRPr="00F86FAA" w:rsidRDefault="006F1924">
            <w:pPr>
              <w:pStyle w:val="Default"/>
              <w:rPr>
                <w:b/>
                <w:color w:val="auto"/>
              </w:rPr>
            </w:pPr>
            <w:r w:rsidRPr="00F86FAA">
              <w:rPr>
                <w:b/>
                <w:color w:val="auto"/>
              </w:rPr>
              <w:t>Привлечение субподрядчиков, соисполнителей</w:t>
            </w:r>
          </w:p>
        </w:tc>
        <w:tc>
          <w:tcPr>
            <w:tcW w:w="6768" w:type="dxa"/>
            <w:gridSpan w:val="2"/>
          </w:tcPr>
          <w:p w:rsidR="006F1924" w:rsidRPr="00F86FAA" w:rsidRDefault="006F1924" w:rsidP="006164CD">
            <w:pPr>
              <w:pStyle w:val="19"/>
              <w:ind w:firstLine="0"/>
              <w:rPr>
                <w:sz w:val="24"/>
                <w:szCs w:val="24"/>
              </w:rPr>
            </w:pPr>
            <w:r w:rsidRPr="00FC24E2">
              <w:rPr>
                <w:sz w:val="24"/>
                <w:szCs w:val="24"/>
              </w:rPr>
              <w:t>Привлечение субподрядчиков не допускается</w:t>
            </w:r>
          </w:p>
        </w:tc>
      </w:tr>
      <w:tr w:rsidR="006F1924" w:rsidRPr="00F86FAA" w:rsidTr="00505622">
        <w:tc>
          <w:tcPr>
            <w:tcW w:w="534" w:type="dxa"/>
          </w:tcPr>
          <w:p w:rsidR="006F1924" w:rsidRPr="00F86FAA" w:rsidRDefault="006F1924" w:rsidP="00505622">
            <w:pPr>
              <w:pStyle w:val="19"/>
              <w:ind w:firstLine="0"/>
              <w:rPr>
                <w:b/>
                <w:sz w:val="24"/>
                <w:szCs w:val="24"/>
              </w:rPr>
            </w:pPr>
            <w:r>
              <w:rPr>
                <w:b/>
                <w:sz w:val="24"/>
                <w:szCs w:val="24"/>
              </w:rPr>
              <w:t>22</w:t>
            </w:r>
            <w:r w:rsidRPr="00F86FAA">
              <w:rPr>
                <w:b/>
                <w:sz w:val="24"/>
                <w:szCs w:val="24"/>
              </w:rPr>
              <w:t>.</w:t>
            </w:r>
          </w:p>
        </w:tc>
        <w:tc>
          <w:tcPr>
            <w:tcW w:w="2551" w:type="dxa"/>
          </w:tcPr>
          <w:p w:rsidR="006F1924" w:rsidRPr="00F86FAA" w:rsidRDefault="006F1924"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6F1924" w:rsidRPr="00F86FAA" w:rsidRDefault="006F1924" w:rsidP="00505622">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585234" w:rsidRDefault="000954FB">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585234" w:rsidRDefault="000954FB">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585234" w:rsidRDefault="00093F19">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585234" w:rsidRDefault="000954FB">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585234" w:rsidRDefault="000954FB">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585234" w:rsidRDefault="000954FB">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585234" w:rsidRDefault="000954FB">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585234" w:rsidRDefault="000954FB">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585234" w:rsidRDefault="000954FB">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585234" w:rsidRDefault="000954FB">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585234" w:rsidRDefault="000954FB">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585234" w:rsidRDefault="000954FB">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585234" w:rsidRDefault="000954FB">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585234" w:rsidRDefault="000954FB">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585234" w:rsidRDefault="000954FB">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585234" w:rsidRDefault="000954FB">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6F1924" w:rsidRPr="003E7259" w:rsidRDefault="006F1924" w:rsidP="006F1924">
      <w:pPr>
        <w:ind w:firstLine="3"/>
        <w:jc w:val="center"/>
        <w:rPr>
          <w:bCs/>
          <w:i/>
        </w:rPr>
      </w:pPr>
      <w:r w:rsidRPr="00FC24E2">
        <w:rPr>
          <w:b/>
          <w:bCs/>
          <w:sz w:val="28"/>
          <w:szCs w:val="28"/>
        </w:rPr>
        <w:t>Почасовые ставки специалистов на работы по заявкам</w:t>
      </w:r>
    </w:p>
    <w:tbl>
      <w:tblPr>
        <w:tblpPr w:leftFromText="180" w:rightFromText="180" w:vertAnchor="text" w:horzAnchor="margin" w:tblpY="68"/>
        <w:tblW w:w="9747" w:type="dxa"/>
        <w:tblLayout w:type="fixed"/>
        <w:tblLook w:val="0000"/>
      </w:tblPr>
      <w:tblGrid>
        <w:gridCol w:w="2173"/>
        <w:gridCol w:w="4252"/>
        <w:gridCol w:w="3322"/>
      </w:tblGrid>
      <w:tr w:rsidR="006F1924" w:rsidRPr="00384CDC" w:rsidTr="00D42C7B">
        <w:trPr>
          <w:trHeight w:val="2544"/>
        </w:trPr>
        <w:tc>
          <w:tcPr>
            <w:tcW w:w="1115" w:type="pct"/>
            <w:tcBorders>
              <w:top w:val="single" w:sz="4" w:space="0" w:color="auto"/>
              <w:left w:val="single" w:sz="4" w:space="0" w:color="auto"/>
              <w:bottom w:val="single" w:sz="4" w:space="0" w:color="auto"/>
              <w:right w:val="single" w:sz="4" w:space="0" w:color="auto"/>
            </w:tcBorders>
            <w:vAlign w:val="center"/>
          </w:tcPr>
          <w:p w:rsidR="006F1924" w:rsidRPr="00384CDC" w:rsidRDefault="006F1924" w:rsidP="00D42C7B">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2181" w:type="pct"/>
            <w:tcBorders>
              <w:top w:val="single" w:sz="4" w:space="0" w:color="auto"/>
              <w:left w:val="single" w:sz="4" w:space="0" w:color="auto"/>
              <w:bottom w:val="single" w:sz="4" w:space="0" w:color="auto"/>
              <w:right w:val="single" w:sz="4" w:space="0" w:color="auto"/>
            </w:tcBorders>
            <w:vAlign w:val="center"/>
          </w:tcPr>
          <w:p w:rsidR="006F1924" w:rsidRPr="00384CDC" w:rsidRDefault="006F1924" w:rsidP="00D42C7B">
            <w:pPr>
              <w:jc w:val="center"/>
              <w:rPr>
                <w:lang w:eastAsia="ru-RU"/>
              </w:rPr>
            </w:pPr>
            <w:r w:rsidRPr="00FC24E2">
              <w:rPr>
                <w:lang w:eastAsia="ru-RU"/>
              </w:rPr>
              <w:t>Категория специалиста</w:t>
            </w:r>
          </w:p>
        </w:tc>
        <w:tc>
          <w:tcPr>
            <w:tcW w:w="1704" w:type="pct"/>
            <w:tcBorders>
              <w:top w:val="single" w:sz="4" w:space="0" w:color="auto"/>
              <w:left w:val="single" w:sz="4" w:space="0" w:color="auto"/>
              <w:bottom w:val="single" w:sz="4" w:space="0" w:color="auto"/>
              <w:right w:val="single" w:sz="4" w:space="0" w:color="auto"/>
            </w:tcBorders>
            <w:vAlign w:val="center"/>
          </w:tcPr>
          <w:p w:rsidR="006F1924" w:rsidRDefault="006F1924" w:rsidP="00D42C7B">
            <w:pPr>
              <w:jc w:val="center"/>
              <w:rPr>
                <w:lang w:eastAsia="ru-RU"/>
              </w:rPr>
            </w:pPr>
            <w:r w:rsidRPr="00FC24E2">
              <w:rPr>
                <w:lang w:eastAsia="ru-RU"/>
              </w:rPr>
              <w:t>Стоимость, рублей/час</w:t>
            </w:r>
            <w:r>
              <w:rPr>
                <w:lang w:eastAsia="ru-RU"/>
              </w:rPr>
              <w:t xml:space="preserve">, </w:t>
            </w:r>
          </w:p>
          <w:p w:rsidR="006F1924" w:rsidRPr="00384CDC" w:rsidRDefault="006F1924" w:rsidP="00D42C7B">
            <w:pPr>
              <w:jc w:val="center"/>
              <w:rPr>
                <w:lang w:eastAsia="ru-RU"/>
              </w:rPr>
            </w:pPr>
            <w:r>
              <w:rPr>
                <w:lang w:eastAsia="ru-RU"/>
              </w:rPr>
              <w:t>без учета НДС</w:t>
            </w:r>
            <w:r w:rsidRPr="00FC24E2">
              <w:rPr>
                <w:lang w:eastAsia="ru-RU"/>
              </w:rPr>
              <w:t xml:space="preserve"> </w:t>
            </w:r>
          </w:p>
        </w:tc>
      </w:tr>
      <w:tr w:rsidR="006F1924" w:rsidRPr="00384CDC" w:rsidTr="00D42C7B">
        <w:trPr>
          <w:trHeight w:val="261"/>
        </w:trPr>
        <w:tc>
          <w:tcPr>
            <w:tcW w:w="1115" w:type="pct"/>
            <w:tcBorders>
              <w:top w:val="nil"/>
              <w:left w:val="single" w:sz="4" w:space="0" w:color="auto"/>
              <w:bottom w:val="single" w:sz="4" w:space="0" w:color="auto"/>
              <w:right w:val="single" w:sz="4" w:space="0" w:color="auto"/>
            </w:tcBorders>
            <w:noWrap/>
            <w:vAlign w:val="bottom"/>
          </w:tcPr>
          <w:p w:rsidR="006F1924" w:rsidRPr="00384CDC" w:rsidRDefault="006F1924" w:rsidP="00D42C7B">
            <w:pPr>
              <w:jc w:val="center"/>
            </w:pPr>
            <w:r w:rsidRPr="00384CDC">
              <w:t>1</w:t>
            </w:r>
          </w:p>
        </w:tc>
        <w:tc>
          <w:tcPr>
            <w:tcW w:w="2181" w:type="pct"/>
            <w:tcBorders>
              <w:top w:val="nil"/>
              <w:left w:val="nil"/>
              <w:bottom w:val="single" w:sz="4" w:space="0" w:color="auto"/>
              <w:right w:val="single" w:sz="4" w:space="0" w:color="auto"/>
            </w:tcBorders>
            <w:noWrap/>
            <w:vAlign w:val="bottom"/>
          </w:tcPr>
          <w:p w:rsidR="006F1924" w:rsidRPr="00384CDC" w:rsidRDefault="006F1924" w:rsidP="00D42C7B">
            <w:pPr>
              <w:jc w:val="center"/>
            </w:pPr>
            <w:r w:rsidRPr="00384CDC">
              <w:t>2</w:t>
            </w:r>
          </w:p>
        </w:tc>
        <w:tc>
          <w:tcPr>
            <w:tcW w:w="1704" w:type="pct"/>
            <w:tcBorders>
              <w:top w:val="single" w:sz="4" w:space="0" w:color="auto"/>
              <w:left w:val="single" w:sz="4" w:space="0" w:color="auto"/>
              <w:bottom w:val="single" w:sz="4" w:space="0" w:color="auto"/>
              <w:right w:val="single" w:sz="4" w:space="0" w:color="auto"/>
            </w:tcBorders>
            <w:noWrap/>
            <w:vAlign w:val="bottom"/>
          </w:tcPr>
          <w:p w:rsidR="006F1924" w:rsidRPr="00384CDC" w:rsidRDefault="006F1924" w:rsidP="00D42C7B">
            <w:pPr>
              <w:jc w:val="center"/>
            </w:pPr>
            <w:r>
              <w:t>3</w:t>
            </w:r>
          </w:p>
        </w:tc>
      </w:tr>
      <w:tr w:rsidR="006F1924" w:rsidRPr="00384CDC" w:rsidTr="00D42C7B">
        <w:trPr>
          <w:trHeight w:val="323"/>
        </w:trPr>
        <w:tc>
          <w:tcPr>
            <w:tcW w:w="1115" w:type="pct"/>
            <w:tcBorders>
              <w:top w:val="nil"/>
              <w:left w:val="single" w:sz="4" w:space="0" w:color="auto"/>
              <w:bottom w:val="single" w:sz="4" w:space="0" w:color="auto"/>
              <w:right w:val="single" w:sz="4" w:space="0" w:color="auto"/>
            </w:tcBorders>
            <w:noWrap/>
            <w:vAlign w:val="bottom"/>
          </w:tcPr>
          <w:p w:rsidR="006F1924" w:rsidRPr="00384CDC" w:rsidRDefault="006F1924" w:rsidP="00D42C7B">
            <w:pPr>
              <w:jc w:val="center"/>
            </w:pPr>
          </w:p>
        </w:tc>
        <w:tc>
          <w:tcPr>
            <w:tcW w:w="2181" w:type="pct"/>
            <w:tcBorders>
              <w:top w:val="nil"/>
              <w:left w:val="nil"/>
              <w:bottom w:val="single" w:sz="4" w:space="0" w:color="auto"/>
              <w:right w:val="single" w:sz="4" w:space="0" w:color="auto"/>
            </w:tcBorders>
            <w:noWrap/>
            <w:vAlign w:val="bottom"/>
          </w:tcPr>
          <w:p w:rsidR="006F1924" w:rsidRPr="00384CDC" w:rsidRDefault="006F1924" w:rsidP="00D42C7B">
            <w:pPr>
              <w:jc w:val="center"/>
            </w:pPr>
          </w:p>
        </w:tc>
        <w:tc>
          <w:tcPr>
            <w:tcW w:w="1704" w:type="pct"/>
            <w:tcBorders>
              <w:top w:val="single" w:sz="4" w:space="0" w:color="auto"/>
              <w:left w:val="single" w:sz="4" w:space="0" w:color="auto"/>
              <w:bottom w:val="single" w:sz="4" w:space="0" w:color="auto"/>
              <w:right w:val="single" w:sz="4" w:space="0" w:color="auto"/>
            </w:tcBorders>
            <w:noWrap/>
            <w:vAlign w:val="bottom"/>
          </w:tcPr>
          <w:p w:rsidR="006F1924" w:rsidRPr="00384CDC" w:rsidRDefault="006F1924" w:rsidP="00D42C7B">
            <w:pPr>
              <w:jc w:val="center"/>
            </w:pPr>
          </w:p>
        </w:tc>
      </w:tr>
    </w:tbl>
    <w:p w:rsidR="006F1924" w:rsidRPr="0065769F" w:rsidRDefault="006F1924" w:rsidP="006F1924">
      <w:pPr>
        <w:ind w:firstLine="708"/>
        <w:rPr>
          <w:bCs/>
          <w:sz w:val="28"/>
          <w:szCs w:val="28"/>
        </w:rPr>
      </w:pPr>
    </w:p>
    <w:p w:rsidR="006208FC" w:rsidRDefault="006A6E7D" w:rsidP="006208FC">
      <w:pPr>
        <w:pStyle w:val="afd"/>
        <w:jc w:val="both"/>
      </w:pPr>
      <w:r>
        <w:rPr>
          <w:szCs w:val="28"/>
        </w:rPr>
        <w:t xml:space="preserve">1. </w:t>
      </w:r>
      <w:proofErr w:type="gramStart"/>
      <w:r w:rsidR="006208FC">
        <w:t xml:space="preserve">Цена </w:t>
      </w:r>
      <w:r w:rsidR="006208FC">
        <w:rPr>
          <w:i/>
          <w:iCs/>
          <w:sz w:val="24"/>
          <w:szCs w:val="24"/>
        </w:rPr>
        <w:t xml:space="preserve">(поставки товаров, выполнения работ, оказания услуг) </w:t>
      </w:r>
      <w:r w:rsidR="006208FC">
        <w:t xml:space="preserve">определяется суммарной стоимостью заявок, стоимость каждой из которых рассчитывается индивидуально, исходя из величины почасовых ставок специалистов определенной категории указанных в настоящем финансово-коммерческом предложении, учитывает стоимость всех налогов (кроме НДС), а также иных расходов, связанных с _____________ </w:t>
      </w:r>
      <w:r w:rsidR="006208FC">
        <w:rPr>
          <w:i/>
          <w:iCs/>
          <w:sz w:val="24"/>
          <w:szCs w:val="24"/>
        </w:rPr>
        <w:t>(поставкой товаров, выполнением работ, оказанием услуг)</w:t>
      </w:r>
      <w:r w:rsidR="006208FC">
        <w:rPr>
          <w:i/>
          <w:iCs/>
        </w:rPr>
        <w:t xml:space="preserve"> </w:t>
      </w:r>
      <w:r w:rsidR="006208FC">
        <w:t>и не может быть более начальной (максимальной) цены указанной в конкурсной документации</w:t>
      </w:r>
      <w:proofErr w:type="gramEnd"/>
      <w:r w:rsidR="006208FC">
        <w:t xml:space="preserve"> о закупке</w:t>
      </w:r>
      <w:r w:rsidR="006208FC">
        <w:rPr>
          <w:sz w:val="24"/>
          <w:szCs w:val="24"/>
        </w:rPr>
        <w:t>.</w:t>
      </w:r>
    </w:p>
    <w:p w:rsidR="006208FC" w:rsidRDefault="006208FC" w:rsidP="006208FC">
      <w:pPr>
        <w:ind w:firstLine="708"/>
        <w:rPr>
          <w:color w:val="1F497D"/>
          <w:sz w:val="28"/>
          <w:szCs w:val="28"/>
        </w:rPr>
      </w:pPr>
      <w:r>
        <w:rPr>
          <w:sz w:val="28"/>
          <w:szCs w:val="28"/>
        </w:rPr>
        <w:t>Выполнение работ облагается НДС по ставке ____%</w:t>
      </w:r>
    </w:p>
    <w:p w:rsidR="006A6E7D" w:rsidRDefault="006A6E7D" w:rsidP="006208FC">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208FC" w:rsidRDefault="006208FC" w:rsidP="006208FC">
      <w:pPr>
        <w:pStyle w:val="afd"/>
        <w:jc w:val="both"/>
        <w:rPr>
          <w:szCs w:val="28"/>
        </w:rPr>
      </w:pPr>
      <w:r>
        <w:rPr>
          <w:szCs w:val="28"/>
        </w:rPr>
        <w:t>3.</w:t>
      </w:r>
      <w:r>
        <w:rPr>
          <w:szCs w:val="28"/>
        </w:rPr>
        <w:tab/>
        <w:t>Срок гарантии</w:t>
      </w:r>
      <w:r w:rsidRPr="005E4FCB">
        <w:rPr>
          <w:szCs w:val="28"/>
        </w:rPr>
        <w:t xml:space="preserve"> на соответствие результатов работ</w:t>
      </w:r>
      <w:r>
        <w:rPr>
          <w:szCs w:val="28"/>
        </w:rPr>
        <w:t xml:space="preserve"> </w:t>
      </w:r>
      <w:r w:rsidRPr="005E4FCB">
        <w:rPr>
          <w:szCs w:val="28"/>
        </w:rPr>
        <w:t xml:space="preserve">эксплуатационной документации </w:t>
      </w:r>
      <w:r>
        <w:rPr>
          <w:szCs w:val="28"/>
        </w:rPr>
        <w:t xml:space="preserve">по каждой заявке составляет ______ дней </w:t>
      </w:r>
      <w:r w:rsidRPr="00B6155A">
        <w:rPr>
          <w:sz w:val="24"/>
          <w:szCs w:val="28"/>
        </w:rPr>
        <w:t>(</w:t>
      </w:r>
      <w:r w:rsidRPr="00B6155A">
        <w:rPr>
          <w:i/>
          <w:sz w:val="24"/>
          <w:szCs w:val="28"/>
        </w:rPr>
        <w:t>указываемый срок не может быть менее срока, указанного в Техническом задании (раздел 4 конкурсной документации</w:t>
      </w:r>
      <w:r w:rsidRPr="00B6155A">
        <w:rPr>
          <w:sz w:val="24"/>
          <w:szCs w:val="28"/>
        </w:rPr>
        <w:t>);</w:t>
      </w:r>
    </w:p>
    <w:p w:rsidR="006A6E7D" w:rsidRPr="00205668" w:rsidRDefault="006208FC" w:rsidP="006A6E7D">
      <w:pPr>
        <w:pStyle w:val="afd"/>
        <w:jc w:val="both"/>
        <w:rPr>
          <w:szCs w:val="28"/>
        </w:rPr>
      </w:pPr>
      <w:r>
        <w:rPr>
          <w:szCs w:val="28"/>
        </w:rPr>
        <w:t>4</w:t>
      </w:r>
      <w:r w:rsidR="006A6E7D">
        <w:rPr>
          <w:szCs w:val="28"/>
        </w:rPr>
        <w:t xml:space="preserve">. </w:t>
      </w:r>
      <w:r w:rsidR="006A6E7D" w:rsidRPr="00205668">
        <w:rPr>
          <w:szCs w:val="28"/>
        </w:rPr>
        <w:t xml:space="preserve">Срок действия настоящего финансово-коммерческого предложения составляет </w:t>
      </w:r>
      <w:r w:rsidR="006A6E7D">
        <w:rPr>
          <w:szCs w:val="28"/>
        </w:rPr>
        <w:t xml:space="preserve">_______________ </w:t>
      </w:r>
      <w:r w:rsidR="006A6E7D" w:rsidRPr="00721D0D">
        <w:rPr>
          <w:i/>
          <w:sz w:val="24"/>
          <w:szCs w:val="24"/>
        </w:rPr>
        <w:t>(указывается дата</w:t>
      </w:r>
      <w:r w:rsidR="006A6E7D">
        <w:rPr>
          <w:i/>
          <w:sz w:val="24"/>
          <w:szCs w:val="24"/>
        </w:rPr>
        <w:t xml:space="preserve"> в соответствии с пунктом </w:t>
      </w:r>
      <w:r w:rsidR="00B7639C">
        <w:rPr>
          <w:i/>
          <w:sz w:val="24"/>
          <w:szCs w:val="24"/>
        </w:rPr>
        <w:br/>
      </w:r>
      <w:r w:rsidR="00B7639C">
        <w:rPr>
          <w:i/>
          <w:sz w:val="24"/>
          <w:szCs w:val="24"/>
        </w:rPr>
        <w:lastRenderedPageBreak/>
        <w:t>22</w:t>
      </w:r>
      <w:r w:rsidR="006A6E7D">
        <w:rPr>
          <w:i/>
          <w:sz w:val="24"/>
          <w:szCs w:val="24"/>
        </w:rPr>
        <w:t xml:space="preserve"> Информационной карты, но</w:t>
      </w:r>
      <w:r w:rsidR="006A6E7D" w:rsidRPr="00721D0D">
        <w:rPr>
          <w:i/>
          <w:sz w:val="24"/>
          <w:szCs w:val="24"/>
        </w:rPr>
        <w:t xml:space="preserve"> не менее 60 (шестьдесят) календарных дней </w:t>
      </w:r>
      <w:proofErr w:type="gramStart"/>
      <w:r w:rsidR="006A6E7D" w:rsidRPr="00721D0D">
        <w:rPr>
          <w:i/>
          <w:sz w:val="24"/>
          <w:szCs w:val="24"/>
        </w:rPr>
        <w:t xml:space="preserve">с даты </w:t>
      </w:r>
      <w:r w:rsidR="006A6E7D">
        <w:rPr>
          <w:i/>
          <w:sz w:val="24"/>
          <w:szCs w:val="24"/>
        </w:rPr>
        <w:t>рассмотрения</w:t>
      </w:r>
      <w:proofErr w:type="gramEnd"/>
      <w:r w:rsidR="006A6E7D">
        <w:rPr>
          <w:i/>
          <w:sz w:val="24"/>
          <w:szCs w:val="24"/>
        </w:rPr>
        <w:t xml:space="preserve"> и сопоставления</w:t>
      </w:r>
      <w:r w:rsidR="006A6E7D" w:rsidRPr="00721D0D">
        <w:rPr>
          <w:i/>
          <w:sz w:val="24"/>
          <w:szCs w:val="24"/>
        </w:rPr>
        <w:t xml:space="preserve"> Заяв</w:t>
      </w:r>
      <w:r w:rsidR="006A6E7D">
        <w:rPr>
          <w:i/>
          <w:sz w:val="24"/>
          <w:szCs w:val="24"/>
        </w:rPr>
        <w:t>о</w:t>
      </w:r>
      <w:r w:rsidR="006A6E7D" w:rsidRPr="00721D0D">
        <w:rPr>
          <w:i/>
          <w:sz w:val="24"/>
          <w:szCs w:val="24"/>
        </w:rPr>
        <w:t>к</w:t>
      </w:r>
      <w:r w:rsidR="006A6E7D">
        <w:rPr>
          <w:i/>
          <w:sz w:val="24"/>
          <w:szCs w:val="24"/>
        </w:rPr>
        <w:t>)</w:t>
      </w:r>
      <w:r w:rsidR="006A6E7D" w:rsidRPr="00721D0D">
        <w:rPr>
          <w:i/>
          <w:sz w:val="24"/>
          <w:szCs w:val="24"/>
        </w:rPr>
        <w:t>.</w:t>
      </w:r>
    </w:p>
    <w:p w:rsidR="006A6E7D" w:rsidRPr="00205668" w:rsidRDefault="006208FC" w:rsidP="006A6E7D">
      <w:pPr>
        <w:pStyle w:val="afd"/>
        <w:jc w:val="both"/>
        <w:rPr>
          <w:szCs w:val="28"/>
        </w:rPr>
      </w:pPr>
      <w:r>
        <w:rPr>
          <w:szCs w:val="28"/>
        </w:rPr>
        <w:t>5</w:t>
      </w:r>
      <w:r w:rsidR="006A6E7D" w:rsidRPr="00205668">
        <w:rPr>
          <w:szCs w:val="28"/>
        </w:rPr>
        <w:t xml:space="preserve">. Если наши предложения, изложенные выше, будут приняты, мы берем на себя обязательство ____________ </w:t>
      </w:r>
      <w:r w:rsidR="006A6E7D" w:rsidRPr="00721D0D">
        <w:rPr>
          <w:i/>
          <w:sz w:val="24"/>
          <w:szCs w:val="24"/>
        </w:rPr>
        <w:t>(поставить товар</w:t>
      </w:r>
      <w:r w:rsidR="006A6E7D">
        <w:rPr>
          <w:i/>
          <w:sz w:val="24"/>
          <w:szCs w:val="24"/>
        </w:rPr>
        <w:t>,</w:t>
      </w:r>
      <w:r w:rsidR="006A6E7D" w:rsidRPr="00721D0D">
        <w:rPr>
          <w:i/>
          <w:sz w:val="24"/>
          <w:szCs w:val="24"/>
        </w:rPr>
        <w:t xml:space="preserve"> выполнить работы, оказать услуги)</w:t>
      </w:r>
      <w:r w:rsidR="006A6E7D" w:rsidRPr="00205668">
        <w:rPr>
          <w:szCs w:val="28"/>
        </w:rPr>
        <w:t xml:space="preserve"> в соответствии с требованиями </w:t>
      </w:r>
      <w:r w:rsidR="006A6E7D">
        <w:rPr>
          <w:szCs w:val="28"/>
        </w:rPr>
        <w:t>д</w:t>
      </w:r>
      <w:r w:rsidR="006A6E7D" w:rsidRPr="00205668">
        <w:rPr>
          <w:szCs w:val="28"/>
        </w:rPr>
        <w:t xml:space="preserve">окументации о закупке и согласно нашим предложениям. </w:t>
      </w:r>
    </w:p>
    <w:p w:rsidR="006A6E7D" w:rsidRPr="00205668" w:rsidRDefault="006208FC" w:rsidP="006A6E7D">
      <w:pPr>
        <w:pStyle w:val="afd"/>
        <w:jc w:val="both"/>
        <w:rPr>
          <w:szCs w:val="28"/>
        </w:rPr>
      </w:pPr>
      <w:r>
        <w:rPr>
          <w:szCs w:val="28"/>
        </w:rPr>
        <w:t>6</w:t>
      </w:r>
      <w:r w:rsidR="006A6E7D"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A6E7D">
        <w:rPr>
          <w:szCs w:val="28"/>
        </w:rPr>
        <w:t>Открытом конкурсе</w:t>
      </w:r>
      <w:r w:rsidR="006A6E7D" w:rsidRPr="00205668">
        <w:rPr>
          <w:szCs w:val="28"/>
        </w:rPr>
        <w:t xml:space="preserve"> и на условиях настоящего финансово-коммерческого предложения.</w:t>
      </w:r>
    </w:p>
    <w:p w:rsidR="006A6E7D" w:rsidRPr="00205668" w:rsidRDefault="006208FC" w:rsidP="006A6E7D">
      <w:pPr>
        <w:pStyle w:val="afd"/>
        <w:jc w:val="both"/>
        <w:rPr>
          <w:szCs w:val="28"/>
        </w:rPr>
      </w:pPr>
      <w:r>
        <w:rPr>
          <w:szCs w:val="28"/>
        </w:rPr>
        <w:t>7</w:t>
      </w:r>
      <w:r w:rsidR="006A6E7D" w:rsidRPr="00205668">
        <w:rPr>
          <w:szCs w:val="28"/>
        </w:rPr>
        <w:t xml:space="preserve">. </w:t>
      </w:r>
      <w:proofErr w:type="gramStart"/>
      <w:r w:rsidR="006A6E7D"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6A6E7D">
        <w:rPr>
          <w:szCs w:val="28"/>
        </w:rPr>
        <w:t>к</w:t>
      </w:r>
      <w:r w:rsidR="006A6E7D" w:rsidRPr="00205668">
        <w:rPr>
          <w:szCs w:val="28"/>
        </w:rPr>
        <w:t xml:space="preserve">онкурса, а так же при нашем отказе приступить к переговорам о подписании нами договора в сроки, указанные в </w:t>
      </w:r>
      <w:r w:rsidR="006A6E7D">
        <w:rPr>
          <w:szCs w:val="28"/>
        </w:rPr>
        <w:t>уведомлении заказчика, направленном нам в соответствии с пунктом 144 Положения о закупках</w:t>
      </w:r>
      <w:r w:rsidR="006A6E7D" w:rsidRPr="00205668">
        <w:rPr>
          <w:szCs w:val="28"/>
        </w:rPr>
        <w:t xml:space="preserve">, </w:t>
      </w:r>
      <w:r w:rsidR="00BB0E6F">
        <w:rPr>
          <w:szCs w:val="28"/>
        </w:rPr>
        <w:t xml:space="preserve">договор </w:t>
      </w:r>
      <w:r w:rsidR="006A6E7D" w:rsidRPr="00205668">
        <w:rPr>
          <w:szCs w:val="28"/>
        </w:rPr>
        <w:t>будет</w:t>
      </w:r>
      <w:r w:rsidR="00BB0E6F">
        <w:rPr>
          <w:szCs w:val="28"/>
        </w:rPr>
        <w:t xml:space="preserve"> заключен с</w:t>
      </w:r>
      <w:r w:rsidR="006A6E7D" w:rsidRPr="00205668">
        <w:rPr>
          <w:szCs w:val="28"/>
        </w:rPr>
        <w:t xml:space="preserve">  друг</w:t>
      </w:r>
      <w:r w:rsidR="00BB0E6F">
        <w:rPr>
          <w:szCs w:val="28"/>
        </w:rPr>
        <w:t>им</w:t>
      </w:r>
      <w:r w:rsidR="006A6E7D" w:rsidRPr="00205668">
        <w:rPr>
          <w:szCs w:val="28"/>
        </w:rPr>
        <w:t xml:space="preserve"> </w:t>
      </w:r>
      <w:r w:rsidR="006A6E7D">
        <w:rPr>
          <w:szCs w:val="28"/>
        </w:rPr>
        <w:t>у</w:t>
      </w:r>
      <w:r w:rsidR="006A6E7D" w:rsidRPr="00205668">
        <w:rPr>
          <w:szCs w:val="28"/>
        </w:rPr>
        <w:t>частник</w:t>
      </w:r>
      <w:r w:rsidR="00BB0E6F">
        <w:rPr>
          <w:szCs w:val="28"/>
        </w:rPr>
        <w:t>ом</w:t>
      </w:r>
      <w:r w:rsidR="006A6E7D" w:rsidRPr="00205668">
        <w:rPr>
          <w:szCs w:val="28"/>
        </w:rPr>
        <w:t>.</w:t>
      </w:r>
      <w:proofErr w:type="gramEnd"/>
    </w:p>
    <w:p w:rsidR="006A6E7D" w:rsidRPr="00205668" w:rsidRDefault="006208FC" w:rsidP="006A6E7D">
      <w:pPr>
        <w:pStyle w:val="afd"/>
        <w:jc w:val="both"/>
        <w:rPr>
          <w:szCs w:val="28"/>
        </w:rPr>
      </w:pPr>
      <w:r>
        <w:rPr>
          <w:szCs w:val="28"/>
        </w:rPr>
        <w:t>8</w:t>
      </w:r>
      <w:r w:rsidR="006A6E7D" w:rsidRPr="00205668">
        <w:rPr>
          <w:szCs w:val="28"/>
        </w:rPr>
        <w:t xml:space="preserve">. Мы объявляем, что до подписания договора, настоящее предложение и </w:t>
      </w:r>
      <w:r w:rsidR="006A6E7D">
        <w:rPr>
          <w:szCs w:val="28"/>
        </w:rPr>
        <w:t xml:space="preserve">информация </w:t>
      </w:r>
      <w:r w:rsidR="006A6E7D"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3685"/>
        <w:gridCol w:w="1843"/>
        <w:gridCol w:w="1524"/>
      </w:tblGrid>
      <w:tr w:rsidR="00343A4C" w:rsidRPr="00C97E49" w:rsidTr="00343A4C">
        <w:tc>
          <w:tcPr>
            <w:tcW w:w="534" w:type="dxa"/>
            <w:tcBorders>
              <w:top w:val="single" w:sz="4" w:space="0" w:color="auto"/>
              <w:left w:val="single" w:sz="4" w:space="0" w:color="auto"/>
              <w:bottom w:val="single" w:sz="4" w:space="0" w:color="auto"/>
              <w:right w:val="single" w:sz="4" w:space="0" w:color="auto"/>
            </w:tcBorders>
            <w:vAlign w:val="center"/>
          </w:tcPr>
          <w:p w:rsidR="00343A4C" w:rsidRPr="00C97E49" w:rsidRDefault="00343A4C" w:rsidP="00BF6892">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343A4C" w:rsidRPr="00C97E49" w:rsidRDefault="00343A4C" w:rsidP="00343A4C">
            <w:pPr>
              <w:jc w:val="center"/>
            </w:pPr>
            <w:r w:rsidRPr="00E96FF5">
              <w:t>Дата и номер договора (</w:t>
            </w:r>
            <w:r w:rsidR="00032BB2">
              <w:t>рекомендуется приложение копий</w:t>
            </w:r>
            <w:r w:rsidRPr="00E96FF5">
              <w:t xml:space="preserve"> договор</w:t>
            </w:r>
            <w:r w:rsidR="00032BB2">
              <w:t>ов</w:t>
            </w:r>
            <w:r>
              <w:rPr>
                <w:rStyle w:val="af7"/>
              </w:rPr>
              <w:footnoteReference w:id="3"/>
            </w:r>
            <w:r w:rsidRPr="00E96FF5">
              <w:t>)</w:t>
            </w:r>
          </w:p>
        </w:tc>
        <w:tc>
          <w:tcPr>
            <w:tcW w:w="3685" w:type="dxa"/>
            <w:tcBorders>
              <w:top w:val="single" w:sz="4" w:space="0" w:color="auto"/>
              <w:left w:val="single" w:sz="4" w:space="0" w:color="auto"/>
              <w:bottom w:val="single" w:sz="4" w:space="0" w:color="auto"/>
              <w:right w:val="single" w:sz="4" w:space="0" w:color="auto"/>
            </w:tcBorders>
            <w:vAlign w:val="center"/>
          </w:tcPr>
          <w:p w:rsidR="00343A4C" w:rsidRPr="00C97E49" w:rsidRDefault="00343A4C" w:rsidP="00343A4C">
            <w:pPr>
              <w:jc w:val="center"/>
            </w:pPr>
            <w:r w:rsidRPr="00E96FF5">
              <w:t xml:space="preserve">Предмет договора (указываются только договоры </w:t>
            </w:r>
            <w:r>
              <w:t>в</w:t>
            </w:r>
            <w:r w:rsidRPr="00FC24E2">
              <w:t xml:space="preserve"> области </w:t>
            </w:r>
            <w:r>
              <w:t>разработки и внедрения</w:t>
            </w:r>
            <w:r w:rsidR="00EB1DFD">
              <w:t xml:space="preserve"> и/или развития</w:t>
            </w:r>
            <w:r w:rsidRPr="00FC24E2">
              <w:t xml:space="preserve"> </w:t>
            </w:r>
            <w:r>
              <w:t xml:space="preserve">систем </w:t>
            </w:r>
            <w:r>
              <w:rPr>
                <w:lang w:val="en-US"/>
              </w:rPr>
              <w:t>Service</w:t>
            </w:r>
            <w:r w:rsidRPr="00D658A6">
              <w:t xml:space="preserve"> </w:t>
            </w:r>
            <w:r>
              <w:rPr>
                <w:lang w:val="en-US"/>
              </w:rPr>
              <w:t>Desk</w:t>
            </w:r>
            <w:r w:rsidR="002457E8">
              <w:t xml:space="preserve"> на базе программного обеспечения </w:t>
            </w:r>
            <w:proofErr w:type="spellStart"/>
            <w:r w:rsidR="002457E8">
              <w:t>Naumen</w:t>
            </w:r>
            <w:proofErr w:type="spellEnd"/>
            <w:r w:rsidR="002457E8">
              <w:t xml:space="preserve"> </w:t>
            </w:r>
            <w:proofErr w:type="spellStart"/>
            <w:r w:rsidR="002457E8">
              <w:t>Service</w:t>
            </w:r>
            <w:proofErr w:type="spellEnd"/>
            <w:r w:rsidR="002457E8">
              <w:t xml:space="preserve"> </w:t>
            </w:r>
            <w:proofErr w:type="spellStart"/>
            <w:r w:rsidR="002457E8">
              <w:t>Desk</w:t>
            </w:r>
            <w:proofErr w:type="spellEnd"/>
            <w:r w:rsidR="002457E8">
              <w:t xml:space="preserve"> 4</w:t>
            </w:r>
            <w:r w:rsidR="00FB5D42">
              <w:t>.</w:t>
            </w:r>
            <w:r w:rsidR="002457E8">
              <w:t>0</w:t>
            </w:r>
            <w:r w:rsidRPr="00E96FF5">
              <w:t>,</w:t>
            </w:r>
            <w:r w:rsidRPr="00FC24E2">
              <w:t xml:space="preserve"> цена каждого из которых превышает </w:t>
            </w:r>
            <w:r>
              <w:t xml:space="preserve"> 3 </w:t>
            </w:r>
            <w:r w:rsidRPr="00FC24E2">
              <w:t>(</w:t>
            </w:r>
            <w:r>
              <w:t>три</w:t>
            </w:r>
            <w:r w:rsidRPr="00FC24E2">
              <w:t>) миллион</w:t>
            </w:r>
            <w:r>
              <w:t>а</w:t>
            </w:r>
            <w:r w:rsidRPr="00FC24E2">
              <w:t xml:space="preserve"> рублей (без учета НДС)</w:t>
            </w:r>
            <w:r w:rsidRPr="00E96FF5">
              <w:t>)</w:t>
            </w:r>
          </w:p>
        </w:tc>
        <w:tc>
          <w:tcPr>
            <w:tcW w:w="1843" w:type="dxa"/>
            <w:tcBorders>
              <w:top w:val="single" w:sz="4" w:space="0" w:color="auto"/>
              <w:left w:val="single" w:sz="4" w:space="0" w:color="auto"/>
              <w:bottom w:val="single" w:sz="4" w:space="0" w:color="auto"/>
              <w:right w:val="single" w:sz="4" w:space="0" w:color="auto"/>
            </w:tcBorders>
            <w:vAlign w:val="center"/>
          </w:tcPr>
          <w:p w:rsidR="00343A4C" w:rsidRPr="00C97E49" w:rsidRDefault="00343A4C" w:rsidP="00BF6892">
            <w:pPr>
              <w:jc w:val="center"/>
            </w:pPr>
            <w:r w:rsidRPr="00C97E49">
              <w:t xml:space="preserve">Наименование Заказчика                        </w:t>
            </w:r>
          </w:p>
        </w:tc>
        <w:tc>
          <w:tcPr>
            <w:tcW w:w="1524" w:type="dxa"/>
            <w:tcBorders>
              <w:top w:val="single" w:sz="4" w:space="0" w:color="auto"/>
              <w:left w:val="single" w:sz="4" w:space="0" w:color="auto"/>
              <w:bottom w:val="single" w:sz="4" w:space="0" w:color="auto"/>
              <w:right w:val="single" w:sz="4" w:space="0" w:color="auto"/>
            </w:tcBorders>
            <w:vAlign w:val="center"/>
          </w:tcPr>
          <w:p w:rsidR="00343A4C" w:rsidRPr="00C97E49" w:rsidRDefault="00343A4C" w:rsidP="00343A4C">
            <w:pPr>
              <w:jc w:val="center"/>
            </w:pPr>
            <w:r>
              <w:t>Сумма договора</w:t>
            </w:r>
          </w:p>
        </w:tc>
      </w:tr>
      <w:tr w:rsidR="00343A4C" w:rsidRPr="00C97E49" w:rsidTr="00343A4C">
        <w:tc>
          <w:tcPr>
            <w:tcW w:w="534" w:type="dxa"/>
            <w:tcBorders>
              <w:top w:val="single" w:sz="4" w:space="0" w:color="auto"/>
              <w:left w:val="single" w:sz="4" w:space="0" w:color="auto"/>
              <w:bottom w:val="single" w:sz="4" w:space="0" w:color="auto"/>
              <w:right w:val="single" w:sz="4" w:space="0" w:color="auto"/>
            </w:tcBorders>
          </w:tcPr>
          <w:p w:rsidR="00343A4C" w:rsidRPr="00C97E49" w:rsidRDefault="00343A4C" w:rsidP="00BF6892"/>
        </w:tc>
        <w:tc>
          <w:tcPr>
            <w:tcW w:w="2268" w:type="dxa"/>
            <w:tcBorders>
              <w:top w:val="single" w:sz="4" w:space="0" w:color="auto"/>
              <w:left w:val="single" w:sz="4" w:space="0" w:color="auto"/>
              <w:bottom w:val="single" w:sz="4" w:space="0" w:color="auto"/>
              <w:right w:val="single" w:sz="4" w:space="0" w:color="auto"/>
            </w:tcBorders>
            <w:vAlign w:val="center"/>
          </w:tcPr>
          <w:p w:rsidR="00343A4C" w:rsidRPr="00C97E49" w:rsidRDefault="00343A4C" w:rsidP="00BF6892">
            <w:pPr>
              <w:jc w:val="center"/>
            </w:pPr>
          </w:p>
        </w:tc>
        <w:tc>
          <w:tcPr>
            <w:tcW w:w="3685" w:type="dxa"/>
            <w:tcBorders>
              <w:top w:val="single" w:sz="4" w:space="0" w:color="auto"/>
              <w:left w:val="single" w:sz="4" w:space="0" w:color="auto"/>
              <w:bottom w:val="single" w:sz="4" w:space="0" w:color="auto"/>
              <w:right w:val="single" w:sz="4" w:space="0" w:color="auto"/>
            </w:tcBorders>
          </w:tcPr>
          <w:p w:rsidR="00343A4C" w:rsidRPr="00C97E49" w:rsidRDefault="00343A4C" w:rsidP="00BF6892"/>
        </w:tc>
        <w:tc>
          <w:tcPr>
            <w:tcW w:w="1843" w:type="dxa"/>
            <w:tcBorders>
              <w:top w:val="single" w:sz="4" w:space="0" w:color="auto"/>
              <w:left w:val="single" w:sz="4" w:space="0" w:color="auto"/>
              <w:bottom w:val="single" w:sz="4" w:space="0" w:color="auto"/>
              <w:right w:val="single" w:sz="4" w:space="0" w:color="auto"/>
            </w:tcBorders>
          </w:tcPr>
          <w:p w:rsidR="00343A4C" w:rsidRPr="00C97E49" w:rsidRDefault="00343A4C" w:rsidP="00BF6892"/>
        </w:tc>
        <w:tc>
          <w:tcPr>
            <w:tcW w:w="1524" w:type="dxa"/>
            <w:tcBorders>
              <w:top w:val="single" w:sz="4" w:space="0" w:color="auto"/>
              <w:left w:val="single" w:sz="4" w:space="0" w:color="auto"/>
              <w:bottom w:val="single" w:sz="4" w:space="0" w:color="auto"/>
              <w:right w:val="single" w:sz="4" w:space="0" w:color="auto"/>
            </w:tcBorders>
          </w:tcPr>
          <w:p w:rsidR="00343A4C" w:rsidRPr="00C97E49" w:rsidRDefault="00343A4C" w:rsidP="00BF6892"/>
        </w:tc>
      </w:tr>
      <w:tr w:rsidR="00343A4C" w:rsidRPr="00C97E49" w:rsidTr="00343A4C">
        <w:tc>
          <w:tcPr>
            <w:tcW w:w="534" w:type="dxa"/>
            <w:tcBorders>
              <w:top w:val="single" w:sz="4" w:space="0" w:color="auto"/>
              <w:left w:val="single" w:sz="4" w:space="0" w:color="auto"/>
              <w:bottom w:val="single" w:sz="4" w:space="0" w:color="auto"/>
              <w:right w:val="single" w:sz="4" w:space="0" w:color="auto"/>
            </w:tcBorders>
          </w:tcPr>
          <w:p w:rsidR="00343A4C" w:rsidRPr="00C97E49" w:rsidRDefault="00343A4C" w:rsidP="00BF6892"/>
        </w:tc>
        <w:tc>
          <w:tcPr>
            <w:tcW w:w="2268" w:type="dxa"/>
            <w:tcBorders>
              <w:top w:val="single" w:sz="4" w:space="0" w:color="auto"/>
              <w:left w:val="single" w:sz="4" w:space="0" w:color="auto"/>
              <w:bottom w:val="single" w:sz="4" w:space="0" w:color="auto"/>
              <w:right w:val="single" w:sz="4" w:space="0" w:color="auto"/>
            </w:tcBorders>
            <w:vAlign w:val="center"/>
          </w:tcPr>
          <w:p w:rsidR="00343A4C" w:rsidRPr="00C97E49" w:rsidRDefault="00343A4C" w:rsidP="00BF6892">
            <w:pPr>
              <w:jc w:val="center"/>
            </w:pPr>
          </w:p>
        </w:tc>
        <w:tc>
          <w:tcPr>
            <w:tcW w:w="3685" w:type="dxa"/>
            <w:tcBorders>
              <w:top w:val="single" w:sz="4" w:space="0" w:color="auto"/>
              <w:left w:val="single" w:sz="4" w:space="0" w:color="auto"/>
              <w:bottom w:val="single" w:sz="4" w:space="0" w:color="auto"/>
              <w:right w:val="single" w:sz="4" w:space="0" w:color="auto"/>
            </w:tcBorders>
          </w:tcPr>
          <w:p w:rsidR="00343A4C" w:rsidRPr="00C97E49" w:rsidRDefault="00343A4C" w:rsidP="00BF6892"/>
        </w:tc>
        <w:tc>
          <w:tcPr>
            <w:tcW w:w="1843" w:type="dxa"/>
            <w:tcBorders>
              <w:top w:val="single" w:sz="4" w:space="0" w:color="auto"/>
              <w:left w:val="single" w:sz="4" w:space="0" w:color="auto"/>
              <w:bottom w:val="single" w:sz="4" w:space="0" w:color="auto"/>
              <w:right w:val="single" w:sz="4" w:space="0" w:color="auto"/>
            </w:tcBorders>
          </w:tcPr>
          <w:p w:rsidR="00343A4C" w:rsidRPr="00C97E49" w:rsidRDefault="00343A4C" w:rsidP="00BF6892"/>
        </w:tc>
        <w:tc>
          <w:tcPr>
            <w:tcW w:w="1524" w:type="dxa"/>
            <w:tcBorders>
              <w:top w:val="single" w:sz="4" w:space="0" w:color="auto"/>
              <w:left w:val="single" w:sz="4" w:space="0" w:color="auto"/>
              <w:bottom w:val="single" w:sz="4" w:space="0" w:color="auto"/>
              <w:right w:val="single" w:sz="4" w:space="0" w:color="auto"/>
            </w:tcBorders>
          </w:tcPr>
          <w:p w:rsidR="00343A4C" w:rsidRPr="00C97E49" w:rsidRDefault="00343A4C" w:rsidP="00BF6892"/>
        </w:tc>
      </w:tr>
      <w:tr w:rsidR="00343A4C" w:rsidRPr="00C97E49" w:rsidTr="00343A4C">
        <w:trPr>
          <w:trHeight w:val="211"/>
        </w:trPr>
        <w:tc>
          <w:tcPr>
            <w:tcW w:w="534" w:type="dxa"/>
            <w:tcBorders>
              <w:top w:val="single" w:sz="4" w:space="0" w:color="auto"/>
              <w:left w:val="single" w:sz="4" w:space="0" w:color="auto"/>
              <w:bottom w:val="single" w:sz="4" w:space="0" w:color="auto"/>
              <w:right w:val="single" w:sz="4" w:space="0" w:color="auto"/>
            </w:tcBorders>
          </w:tcPr>
          <w:p w:rsidR="00343A4C" w:rsidRPr="00C97E49" w:rsidRDefault="00343A4C" w:rsidP="00BF6892"/>
        </w:tc>
        <w:tc>
          <w:tcPr>
            <w:tcW w:w="2268" w:type="dxa"/>
            <w:tcBorders>
              <w:top w:val="single" w:sz="4" w:space="0" w:color="auto"/>
              <w:left w:val="single" w:sz="4" w:space="0" w:color="auto"/>
              <w:bottom w:val="single" w:sz="4" w:space="0" w:color="auto"/>
              <w:right w:val="single" w:sz="4" w:space="0" w:color="auto"/>
            </w:tcBorders>
            <w:vAlign w:val="center"/>
          </w:tcPr>
          <w:p w:rsidR="00343A4C" w:rsidRPr="00C97E49" w:rsidRDefault="00343A4C" w:rsidP="00BF6892">
            <w:pPr>
              <w:jc w:val="center"/>
            </w:pPr>
          </w:p>
        </w:tc>
        <w:tc>
          <w:tcPr>
            <w:tcW w:w="3685" w:type="dxa"/>
            <w:tcBorders>
              <w:top w:val="single" w:sz="4" w:space="0" w:color="auto"/>
              <w:left w:val="single" w:sz="4" w:space="0" w:color="auto"/>
              <w:bottom w:val="single" w:sz="4" w:space="0" w:color="auto"/>
              <w:right w:val="single" w:sz="4" w:space="0" w:color="auto"/>
            </w:tcBorders>
          </w:tcPr>
          <w:p w:rsidR="00343A4C" w:rsidRPr="00C97E49" w:rsidRDefault="00343A4C" w:rsidP="00BF6892"/>
        </w:tc>
        <w:tc>
          <w:tcPr>
            <w:tcW w:w="1843" w:type="dxa"/>
            <w:tcBorders>
              <w:top w:val="single" w:sz="4" w:space="0" w:color="auto"/>
              <w:left w:val="single" w:sz="4" w:space="0" w:color="auto"/>
              <w:bottom w:val="single" w:sz="4" w:space="0" w:color="auto"/>
              <w:right w:val="single" w:sz="4" w:space="0" w:color="auto"/>
            </w:tcBorders>
          </w:tcPr>
          <w:p w:rsidR="00343A4C" w:rsidRPr="00C97E49" w:rsidRDefault="00343A4C" w:rsidP="00BF6892"/>
        </w:tc>
        <w:tc>
          <w:tcPr>
            <w:tcW w:w="1524" w:type="dxa"/>
            <w:tcBorders>
              <w:top w:val="single" w:sz="4" w:space="0" w:color="auto"/>
              <w:left w:val="single" w:sz="4" w:space="0" w:color="auto"/>
              <w:bottom w:val="single" w:sz="4" w:space="0" w:color="auto"/>
              <w:right w:val="single" w:sz="4" w:space="0" w:color="auto"/>
            </w:tcBorders>
          </w:tcPr>
          <w:p w:rsidR="00343A4C" w:rsidRPr="00C97E49" w:rsidRDefault="00343A4C"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6F1924" w:rsidRPr="006F1924" w:rsidRDefault="006F1924" w:rsidP="006F1924">
      <w:pPr>
        <w:suppressAutoHyphens w:val="0"/>
        <w:ind w:firstLine="851"/>
        <w:jc w:val="center"/>
        <w:rPr>
          <w:b/>
          <w:bCs/>
          <w:lang w:eastAsia="en-US"/>
        </w:rPr>
      </w:pPr>
      <w:r w:rsidRPr="006F1924">
        <w:rPr>
          <w:b/>
          <w:bCs/>
          <w:lang w:eastAsia="en-US"/>
        </w:rPr>
        <w:t>Договор  №</w:t>
      </w:r>
      <w:proofErr w:type="spellStart"/>
      <w:r w:rsidRPr="006F1924">
        <w:rPr>
          <w:b/>
          <w:bCs/>
          <w:lang w:eastAsia="en-US"/>
        </w:rPr>
        <w:t>ТКд</w:t>
      </w:r>
      <w:proofErr w:type="spellEnd"/>
      <w:r w:rsidRPr="006F1924">
        <w:rPr>
          <w:b/>
          <w:bCs/>
          <w:lang w:eastAsia="en-US"/>
        </w:rPr>
        <w:t>/1_/___/___</w:t>
      </w:r>
    </w:p>
    <w:p w:rsidR="006F1924" w:rsidRPr="006F1924" w:rsidRDefault="006F1924" w:rsidP="006F1924">
      <w:pPr>
        <w:suppressAutoHyphens w:val="0"/>
        <w:ind w:firstLine="851"/>
        <w:jc w:val="center"/>
        <w:rPr>
          <w:b/>
          <w:bCs/>
          <w:lang w:eastAsia="en-US"/>
        </w:rPr>
      </w:pPr>
    </w:p>
    <w:p w:rsidR="006F1924" w:rsidRPr="006F1924" w:rsidRDefault="006F1924" w:rsidP="006F1924">
      <w:pPr>
        <w:suppressAutoHyphens w:val="0"/>
        <w:jc w:val="both"/>
        <w:rPr>
          <w:lang w:eastAsia="en-US"/>
        </w:rPr>
      </w:pPr>
      <w:r w:rsidRPr="006F1924">
        <w:rPr>
          <w:lang w:eastAsia="en-US"/>
        </w:rPr>
        <w:t>г. Москва                                                                                                          «__»_______ 201__ г.</w:t>
      </w:r>
    </w:p>
    <w:p w:rsidR="006F1924" w:rsidRPr="006F1924" w:rsidRDefault="006F1924" w:rsidP="006F1924">
      <w:pPr>
        <w:suppressAutoHyphens w:val="0"/>
        <w:rPr>
          <w:b/>
          <w:lang w:eastAsia="en-US"/>
        </w:rPr>
      </w:pPr>
      <w:r w:rsidRPr="006F1924">
        <w:rPr>
          <w:b/>
          <w:lang w:eastAsia="en-US"/>
        </w:rPr>
        <w:tab/>
      </w:r>
    </w:p>
    <w:p w:rsidR="006F1924" w:rsidRPr="006F1924" w:rsidRDefault="006F1924" w:rsidP="006F1924">
      <w:pPr>
        <w:suppressAutoHyphens w:val="0"/>
        <w:rPr>
          <w:lang w:eastAsia="en-US"/>
        </w:rPr>
      </w:pPr>
    </w:p>
    <w:p w:rsidR="006F1924" w:rsidRPr="006F1924" w:rsidRDefault="006F1924" w:rsidP="006F1924">
      <w:pPr>
        <w:suppressAutoHyphens w:val="0"/>
        <w:ind w:firstLine="851"/>
        <w:jc w:val="both"/>
        <w:rPr>
          <w:lang w:eastAsia="en-US"/>
        </w:rPr>
      </w:pPr>
      <w:r w:rsidRPr="006F1924">
        <w:rPr>
          <w:lang w:eastAsia="en-US"/>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6F1924">
        <w:rPr>
          <w:i/>
          <w:iCs/>
          <w:lang w:eastAsia="en-US"/>
        </w:rPr>
        <w:t xml:space="preserve">                         </w:t>
      </w:r>
      <w:r w:rsidRPr="006F1924">
        <w:rPr>
          <w:i/>
          <w:iCs/>
          <w:vertAlign w:val="superscript"/>
          <w:lang w:eastAsia="en-US"/>
        </w:rPr>
        <w:t>(должность, Ф.И.О. – полностью)</w:t>
      </w:r>
    </w:p>
    <w:p w:rsidR="006F1924" w:rsidRPr="006F1924" w:rsidRDefault="006F1924" w:rsidP="006F1924">
      <w:pPr>
        <w:suppressAutoHyphens w:val="0"/>
        <w:jc w:val="both"/>
        <w:rPr>
          <w:lang w:eastAsia="en-US"/>
        </w:rPr>
      </w:pPr>
      <w:r w:rsidRPr="006F1924">
        <w:rPr>
          <w:lang w:eastAsia="en-US"/>
        </w:rPr>
        <w:t>______________________________________</w:t>
      </w:r>
      <w:r w:rsidRPr="006F1924">
        <w:rPr>
          <w:i/>
          <w:iCs/>
          <w:vertAlign w:val="superscript"/>
          <w:lang w:eastAsia="en-US"/>
        </w:rPr>
        <w:t xml:space="preserve">(указывается документ, уполномочивающий лицо на заключение настоящего  Договора, например: устава, доверенности </w:t>
      </w:r>
      <w:proofErr w:type="gramStart"/>
      <w:r w:rsidRPr="006F1924">
        <w:rPr>
          <w:i/>
          <w:iCs/>
          <w:vertAlign w:val="superscript"/>
          <w:lang w:eastAsia="en-US"/>
        </w:rPr>
        <w:t>от</w:t>
      </w:r>
      <w:proofErr w:type="gramEnd"/>
      <w:r w:rsidRPr="006F1924">
        <w:rPr>
          <w:i/>
          <w:iCs/>
          <w:vertAlign w:val="superscript"/>
          <w:lang w:eastAsia="en-US"/>
        </w:rPr>
        <w:t xml:space="preserve"> __________  № ____)</w:t>
      </w:r>
    </w:p>
    <w:p w:rsidR="006F1924" w:rsidRPr="006F1924" w:rsidRDefault="006F1924" w:rsidP="006F1924">
      <w:pPr>
        <w:suppressAutoHyphens w:val="0"/>
        <w:jc w:val="both"/>
        <w:rPr>
          <w:lang w:eastAsia="en-US"/>
        </w:rPr>
      </w:pPr>
      <w:r w:rsidRPr="006F1924">
        <w:rPr>
          <w:lang w:eastAsia="en-US"/>
        </w:rPr>
        <w:t>с одной стороны, и _________________________________________________</w:t>
      </w:r>
      <w:r w:rsidRPr="006F1924">
        <w:rPr>
          <w:i/>
          <w:vertAlign w:val="superscript"/>
          <w:lang w:eastAsia="en-US"/>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F1924" w:rsidRPr="006F1924" w:rsidRDefault="006F1924" w:rsidP="006F1924">
      <w:pPr>
        <w:suppressAutoHyphens w:val="0"/>
        <w:jc w:val="both"/>
        <w:rPr>
          <w:lang w:eastAsia="en-US"/>
        </w:rPr>
      </w:pPr>
      <w:r w:rsidRPr="006F1924">
        <w:rPr>
          <w:lang w:eastAsia="en-US"/>
        </w:rPr>
        <w:t xml:space="preserve">именуемое в дальнейшем «Исполнитель», в лице __________________________________, </w:t>
      </w:r>
    </w:p>
    <w:p w:rsidR="006F1924" w:rsidRPr="006F1924" w:rsidRDefault="006F1924" w:rsidP="006F1924">
      <w:pPr>
        <w:suppressAutoHyphens w:val="0"/>
        <w:ind w:firstLine="851"/>
        <w:jc w:val="both"/>
        <w:rPr>
          <w:lang w:eastAsia="en-US"/>
        </w:rPr>
      </w:pPr>
      <w:r w:rsidRPr="006F1924">
        <w:rPr>
          <w:i/>
          <w:vertAlign w:val="superscript"/>
          <w:lang w:eastAsia="en-US"/>
        </w:rPr>
        <w:t xml:space="preserve">                                                                                                                        (должность, Ф.И.О. - полностью)</w:t>
      </w:r>
    </w:p>
    <w:p w:rsidR="006F1924" w:rsidRPr="006F1924" w:rsidRDefault="006F1924" w:rsidP="006F1924">
      <w:pPr>
        <w:suppressAutoHyphens w:val="0"/>
        <w:jc w:val="both"/>
        <w:rPr>
          <w:lang w:eastAsia="en-US"/>
        </w:rPr>
      </w:pPr>
      <w:r w:rsidRPr="006F1924">
        <w:rPr>
          <w:lang w:eastAsia="en-US"/>
        </w:rPr>
        <w:t>действующего на основании______________________________________</w:t>
      </w:r>
      <w:r w:rsidRPr="006F1924">
        <w:rPr>
          <w:i/>
          <w:vertAlign w:val="superscript"/>
          <w:lang w:eastAsia="en-US"/>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6F1924">
        <w:rPr>
          <w:i/>
          <w:vertAlign w:val="superscript"/>
          <w:lang w:eastAsia="en-US"/>
        </w:rPr>
        <w:t>__и</w:t>
      </w:r>
      <w:proofErr w:type="spellEnd"/>
      <w:r w:rsidRPr="006F1924">
        <w:rPr>
          <w:i/>
          <w:vertAlign w:val="superscript"/>
          <w:lang w:eastAsia="en-US"/>
        </w:rPr>
        <w:t xml:space="preserve"> т.д.</w:t>
      </w:r>
      <w:proofErr w:type="gramStart"/>
      <w:r w:rsidRPr="006F1924">
        <w:rPr>
          <w:i/>
          <w:vertAlign w:val="superscript"/>
          <w:lang w:eastAsia="en-US"/>
        </w:rPr>
        <w:t xml:space="preserve"> )</w:t>
      </w:r>
      <w:proofErr w:type="gramEnd"/>
    </w:p>
    <w:p w:rsidR="006F1924" w:rsidRPr="006F1924" w:rsidRDefault="006F1924" w:rsidP="006F1924">
      <w:pPr>
        <w:suppressAutoHyphens w:val="0"/>
        <w:ind w:firstLine="851"/>
        <w:jc w:val="both"/>
        <w:rPr>
          <w:lang w:eastAsia="en-US"/>
        </w:rPr>
      </w:pPr>
      <w:r w:rsidRPr="006F1924">
        <w:rPr>
          <w:lang w:eastAsia="en-US"/>
        </w:rPr>
        <w:t>с другой стороны, именуемые в дальнейшем «Стороны», заключили настоящий договор (далее – «Договор») о нижеследующем:</w:t>
      </w:r>
    </w:p>
    <w:p w:rsidR="006F1924" w:rsidRPr="006F1924" w:rsidRDefault="006F1924" w:rsidP="006F1924">
      <w:pPr>
        <w:numPr>
          <w:ilvl w:val="0"/>
          <w:numId w:val="51"/>
        </w:numPr>
        <w:suppressAutoHyphens w:val="0"/>
        <w:spacing w:before="240" w:after="60"/>
        <w:jc w:val="center"/>
        <w:rPr>
          <w:b/>
          <w:bCs/>
          <w:kern w:val="28"/>
          <w:lang w:eastAsia="en-US"/>
        </w:rPr>
      </w:pPr>
      <w:r w:rsidRPr="006F1924">
        <w:rPr>
          <w:b/>
          <w:bCs/>
          <w:kern w:val="28"/>
          <w:lang w:eastAsia="en-US"/>
        </w:rPr>
        <w:t>Предмет Договора</w:t>
      </w:r>
    </w:p>
    <w:p w:rsidR="006F1924" w:rsidRPr="006F1924" w:rsidRDefault="006F1924" w:rsidP="006F1924">
      <w:pPr>
        <w:numPr>
          <w:ilvl w:val="1"/>
          <w:numId w:val="47"/>
        </w:numPr>
        <w:tabs>
          <w:tab w:val="num" w:pos="567"/>
        </w:tabs>
        <w:suppressAutoHyphens w:val="0"/>
        <w:spacing w:after="120"/>
        <w:ind w:left="0"/>
        <w:jc w:val="both"/>
        <w:rPr>
          <w:lang w:eastAsia="en-US"/>
        </w:rPr>
      </w:pPr>
      <w:proofErr w:type="gramStart"/>
      <w:r w:rsidRPr="006F1924">
        <w:rPr>
          <w:lang w:eastAsia="en-US"/>
        </w:rPr>
        <w:t xml:space="preserve">Заказчик поручает, а Исполнитель принимает на себя обязательства по выполнению работ по доработке программного обеспечения </w:t>
      </w:r>
      <w:r w:rsidR="00D42C7B">
        <w:rPr>
          <w:szCs w:val="28"/>
        </w:rPr>
        <w:t xml:space="preserve">автоматизированной </w:t>
      </w:r>
      <w:r w:rsidR="00D42C7B" w:rsidRPr="003C10AD">
        <w:rPr>
          <w:szCs w:val="28"/>
        </w:rPr>
        <w:t>системы поддержки пользователей информационных систем Сервис Деск н</w:t>
      </w:r>
      <w:r w:rsidR="00D42C7B">
        <w:rPr>
          <w:szCs w:val="28"/>
        </w:rPr>
        <w:t xml:space="preserve">а базе программного обеспечения </w:t>
      </w:r>
      <w:r w:rsidR="00D42C7B" w:rsidRPr="003C10AD">
        <w:rPr>
          <w:szCs w:val="28"/>
        </w:rPr>
        <w:t>«</w:t>
      </w:r>
      <w:proofErr w:type="spellStart"/>
      <w:r w:rsidR="00D42C7B" w:rsidRPr="003C10AD">
        <w:rPr>
          <w:szCs w:val="28"/>
        </w:rPr>
        <w:t>Naumen</w:t>
      </w:r>
      <w:proofErr w:type="spellEnd"/>
      <w:r w:rsidR="00D42C7B" w:rsidRPr="003C10AD">
        <w:rPr>
          <w:szCs w:val="28"/>
        </w:rPr>
        <w:t xml:space="preserve"> </w:t>
      </w:r>
      <w:proofErr w:type="spellStart"/>
      <w:r w:rsidR="00D42C7B" w:rsidRPr="003C10AD">
        <w:rPr>
          <w:szCs w:val="28"/>
        </w:rPr>
        <w:t>Service</w:t>
      </w:r>
      <w:proofErr w:type="spellEnd"/>
      <w:r w:rsidR="00D42C7B" w:rsidRPr="003C10AD">
        <w:rPr>
          <w:szCs w:val="28"/>
        </w:rPr>
        <w:t xml:space="preserve"> </w:t>
      </w:r>
      <w:proofErr w:type="spellStart"/>
      <w:r w:rsidR="00D42C7B" w:rsidRPr="003C10AD">
        <w:rPr>
          <w:szCs w:val="28"/>
        </w:rPr>
        <w:t>Desk</w:t>
      </w:r>
      <w:proofErr w:type="spellEnd"/>
      <w:r w:rsidR="00D42C7B" w:rsidRPr="003C10AD">
        <w:rPr>
          <w:szCs w:val="28"/>
        </w:rPr>
        <w:t xml:space="preserve"> 4</w:t>
      </w:r>
      <w:r w:rsidR="00FB5D42">
        <w:rPr>
          <w:szCs w:val="28"/>
        </w:rPr>
        <w:t>.</w:t>
      </w:r>
      <w:r w:rsidR="00D42C7B" w:rsidRPr="003C10AD">
        <w:rPr>
          <w:szCs w:val="28"/>
        </w:rPr>
        <w:t>0»</w:t>
      </w:r>
      <w:r w:rsidR="00D42C7B" w:rsidRPr="00A55D14">
        <w:rPr>
          <w:szCs w:val="28"/>
        </w:rPr>
        <w:t xml:space="preserve"> </w:t>
      </w:r>
      <w:r w:rsidR="00BD2129" w:rsidRPr="006F1924">
        <w:rPr>
          <w:lang w:eastAsia="en-US"/>
        </w:rPr>
        <w:t xml:space="preserve">(далее - Система) </w:t>
      </w:r>
      <w:r w:rsidR="00D42C7B">
        <w:rPr>
          <w:szCs w:val="28"/>
        </w:rPr>
        <w:t>на основании заявок Заказчика</w:t>
      </w:r>
      <w:r w:rsidR="00D42C7B" w:rsidRPr="006F1924">
        <w:rPr>
          <w:lang w:eastAsia="en-US"/>
        </w:rPr>
        <w:t xml:space="preserve"> </w:t>
      </w:r>
      <w:r w:rsidRPr="006F1924">
        <w:rPr>
          <w:lang w:eastAsia="en-US"/>
        </w:rPr>
        <w:t xml:space="preserve">со сроком выполнения одной заявки не более </w:t>
      </w:r>
      <w:r w:rsidR="001E4EB7">
        <w:t>320</w:t>
      </w:r>
      <w:r w:rsidR="001E4EB7" w:rsidRPr="00CF1818">
        <w:t xml:space="preserve"> (</w:t>
      </w:r>
      <w:r w:rsidR="001E4EB7">
        <w:t>трехсот двадцати</w:t>
      </w:r>
      <w:r w:rsidR="001E4EB7" w:rsidRPr="00CF1818">
        <w:t>)</w:t>
      </w:r>
      <w:r w:rsidRPr="006F1924">
        <w:rPr>
          <w:lang w:eastAsia="en-US"/>
        </w:rPr>
        <w:t xml:space="preserve"> часов (далее – Работы/Работы по заявкам).</w:t>
      </w:r>
      <w:proofErr w:type="gramEnd"/>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Содержание, объем, стоимость, результат и срок выполнения Работ по каждой заявке будет определяться в заявке, составленной по форме (Приложение №1 к настоящему Договору).</w:t>
      </w:r>
    </w:p>
    <w:p w:rsidR="006F1924" w:rsidRPr="006F1924" w:rsidRDefault="006F1924" w:rsidP="006F1924">
      <w:pPr>
        <w:suppressAutoHyphens w:val="0"/>
        <w:spacing w:after="120"/>
        <w:ind w:left="360" w:hanging="360"/>
        <w:jc w:val="both"/>
        <w:rPr>
          <w:lang w:eastAsia="en-US"/>
        </w:rPr>
      </w:pPr>
      <w:r w:rsidRPr="006F1924">
        <w:rPr>
          <w:lang w:eastAsia="en-US"/>
        </w:rPr>
        <w:t>Согласованные и подписанные заявки являются неотъемлемой частью настоящего Договора.</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 xml:space="preserve">Начало выполнения Работ по первой заявке – </w:t>
      </w:r>
      <w:proofErr w:type="gramStart"/>
      <w:r w:rsidRPr="006F1924">
        <w:rPr>
          <w:lang w:eastAsia="en-US"/>
        </w:rPr>
        <w:t>с даты подписания</w:t>
      </w:r>
      <w:proofErr w:type="gramEnd"/>
      <w:r w:rsidRPr="006F1924">
        <w:rPr>
          <w:lang w:eastAsia="en-US"/>
        </w:rPr>
        <w:t xml:space="preserve"> настоящего Договора.</w:t>
      </w:r>
    </w:p>
    <w:p w:rsidR="006F1924" w:rsidRPr="006F1924" w:rsidRDefault="006F1924" w:rsidP="006F1924">
      <w:pPr>
        <w:keepNext/>
        <w:numPr>
          <w:ilvl w:val="0"/>
          <w:numId w:val="47"/>
        </w:numPr>
        <w:suppressAutoHyphens w:val="0"/>
        <w:spacing w:before="360" w:after="240"/>
        <w:jc w:val="center"/>
        <w:outlineLvl w:val="0"/>
        <w:rPr>
          <w:b/>
          <w:bCs/>
          <w:lang w:eastAsia="en-US"/>
        </w:rPr>
      </w:pPr>
      <w:r w:rsidRPr="006F1924">
        <w:rPr>
          <w:b/>
          <w:bCs/>
          <w:lang w:eastAsia="en-US"/>
        </w:rPr>
        <w:t>Обязанности Сторон</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Исполнитель обязан:</w:t>
      </w:r>
    </w:p>
    <w:p w:rsidR="006F1924" w:rsidRPr="006F1924" w:rsidRDefault="006F1924" w:rsidP="006F1924">
      <w:pPr>
        <w:numPr>
          <w:ilvl w:val="2"/>
          <w:numId w:val="47"/>
        </w:numPr>
        <w:tabs>
          <w:tab w:val="num" w:pos="142"/>
        </w:tabs>
        <w:suppressAutoHyphens w:val="0"/>
        <w:spacing w:after="120"/>
        <w:ind w:firstLine="0"/>
        <w:jc w:val="both"/>
        <w:rPr>
          <w:lang w:eastAsia="en-US"/>
        </w:rPr>
      </w:pPr>
      <w:r w:rsidRPr="006F1924">
        <w:rPr>
          <w:lang w:eastAsia="en-US"/>
        </w:rPr>
        <w:t>Выполнять Работы по заявкам в соответствии с требованиями настоящего Договора и требованиями, указанными в заявках, и передавать Заказчику их результаты. Результаты Работ по заявкам должны отвечать требованиям законодательства Российской Федерации и требованиям, указанным в заявках.</w:t>
      </w:r>
    </w:p>
    <w:p w:rsidR="006F1924" w:rsidRPr="006F1924" w:rsidRDefault="006F1924" w:rsidP="006F1924">
      <w:pPr>
        <w:numPr>
          <w:ilvl w:val="2"/>
          <w:numId w:val="47"/>
        </w:numPr>
        <w:tabs>
          <w:tab w:val="num" w:pos="142"/>
        </w:tabs>
        <w:suppressAutoHyphens w:val="0"/>
        <w:spacing w:after="120"/>
        <w:ind w:firstLine="0"/>
        <w:jc w:val="both"/>
        <w:rPr>
          <w:lang w:eastAsia="en-US"/>
        </w:rPr>
      </w:pPr>
      <w:r w:rsidRPr="006F1924">
        <w:rPr>
          <w:lang w:eastAsia="en-US"/>
        </w:rPr>
        <w:t>Устранять недостатки в выполненных Работах, допущенные по его вине, своими силами и за свой счет.</w:t>
      </w:r>
    </w:p>
    <w:p w:rsidR="006F1924" w:rsidRPr="006F1924" w:rsidRDefault="006F1924" w:rsidP="006F1924">
      <w:pPr>
        <w:numPr>
          <w:ilvl w:val="2"/>
          <w:numId w:val="47"/>
        </w:numPr>
        <w:tabs>
          <w:tab w:val="num" w:pos="142"/>
        </w:tabs>
        <w:suppressAutoHyphens w:val="0"/>
        <w:spacing w:after="120"/>
        <w:ind w:firstLine="0"/>
        <w:jc w:val="both"/>
        <w:rPr>
          <w:lang w:eastAsia="en-US"/>
        </w:rPr>
      </w:pPr>
      <w:r w:rsidRPr="006F1924">
        <w:rPr>
          <w:lang w:eastAsia="en-US"/>
        </w:rPr>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6F1924" w:rsidRPr="006F1924" w:rsidRDefault="006F1924" w:rsidP="006F1924">
      <w:pPr>
        <w:numPr>
          <w:ilvl w:val="2"/>
          <w:numId w:val="47"/>
        </w:numPr>
        <w:tabs>
          <w:tab w:val="num" w:pos="142"/>
        </w:tabs>
        <w:suppressAutoHyphens w:val="0"/>
        <w:spacing w:after="120"/>
        <w:ind w:firstLine="0"/>
        <w:jc w:val="both"/>
        <w:rPr>
          <w:lang w:eastAsia="en-US"/>
        </w:rPr>
      </w:pPr>
      <w:r w:rsidRPr="006F1924">
        <w:rPr>
          <w:lang w:eastAsia="en-US"/>
        </w:rPr>
        <w:lastRenderedPageBreak/>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F1924" w:rsidRPr="006F1924" w:rsidRDefault="006F1924" w:rsidP="006F1924">
      <w:pPr>
        <w:numPr>
          <w:ilvl w:val="2"/>
          <w:numId w:val="47"/>
        </w:numPr>
        <w:suppressAutoHyphens w:val="0"/>
        <w:spacing w:after="120"/>
        <w:ind w:firstLine="0"/>
        <w:jc w:val="both"/>
        <w:rPr>
          <w:lang w:eastAsia="en-US"/>
        </w:rPr>
      </w:pPr>
      <w:r w:rsidRPr="006F1924">
        <w:rPr>
          <w:lang w:eastAsia="en-US"/>
        </w:rPr>
        <w:t>Не передавать оригиналы или копии документов, полученные от Заказчика, третьим лицам без его предварительного письменного согласия.</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Заказчик обязан:</w:t>
      </w:r>
    </w:p>
    <w:p w:rsidR="006F1924" w:rsidRPr="006F1924" w:rsidRDefault="006F1924" w:rsidP="006F1924">
      <w:pPr>
        <w:numPr>
          <w:ilvl w:val="2"/>
          <w:numId w:val="47"/>
        </w:numPr>
        <w:suppressAutoHyphens w:val="0"/>
        <w:spacing w:after="120"/>
        <w:ind w:firstLine="0"/>
        <w:jc w:val="both"/>
        <w:rPr>
          <w:lang w:eastAsia="en-US"/>
        </w:rPr>
      </w:pPr>
      <w:r w:rsidRPr="006F1924">
        <w:rPr>
          <w:lang w:eastAsia="en-US"/>
        </w:rPr>
        <w:t>Передавать Исполнителю необходимую для выполнения Работ информацию и документацию.</w:t>
      </w:r>
    </w:p>
    <w:p w:rsidR="006F1924" w:rsidRPr="006F1924" w:rsidRDefault="006F1924" w:rsidP="006F1924">
      <w:pPr>
        <w:numPr>
          <w:ilvl w:val="2"/>
          <w:numId w:val="47"/>
        </w:numPr>
        <w:suppressAutoHyphens w:val="0"/>
        <w:spacing w:after="120"/>
        <w:ind w:firstLine="0"/>
        <w:jc w:val="both"/>
        <w:rPr>
          <w:lang w:eastAsia="en-US"/>
        </w:rPr>
      </w:pPr>
      <w:r w:rsidRPr="006F1924">
        <w:rPr>
          <w:lang w:eastAsia="en-US"/>
        </w:rPr>
        <w:t>Принять результаты выполненных Работ и оплатить их в установленный срок в соответствии с условиями настоящего Договора.</w:t>
      </w:r>
    </w:p>
    <w:p w:rsidR="006F1924" w:rsidRPr="006F1924" w:rsidRDefault="006F1924" w:rsidP="006F1924">
      <w:pPr>
        <w:numPr>
          <w:ilvl w:val="2"/>
          <w:numId w:val="47"/>
        </w:numPr>
        <w:suppressAutoHyphens w:val="0"/>
        <w:spacing w:after="120"/>
        <w:ind w:firstLine="0"/>
        <w:jc w:val="both"/>
        <w:rPr>
          <w:lang w:eastAsia="en-US"/>
        </w:rPr>
      </w:pPr>
      <w:r w:rsidRPr="006F1924">
        <w:rPr>
          <w:lang w:eastAsia="en-US"/>
        </w:rPr>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6F1924" w:rsidRPr="006F1924" w:rsidRDefault="006F1924" w:rsidP="006F1924">
      <w:pPr>
        <w:keepNext/>
        <w:numPr>
          <w:ilvl w:val="0"/>
          <w:numId w:val="47"/>
        </w:numPr>
        <w:suppressAutoHyphens w:val="0"/>
        <w:spacing w:before="360" w:after="240"/>
        <w:jc w:val="center"/>
        <w:outlineLvl w:val="0"/>
        <w:rPr>
          <w:b/>
          <w:bCs/>
          <w:lang w:eastAsia="en-US"/>
        </w:rPr>
      </w:pPr>
      <w:r w:rsidRPr="006F1924">
        <w:rPr>
          <w:b/>
          <w:bCs/>
          <w:lang w:eastAsia="en-US"/>
        </w:rPr>
        <w:t>Стоимость Работ и порядок оплаты</w:t>
      </w:r>
    </w:p>
    <w:p w:rsid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Стоимость Работ на основании заявок рассчитывается индивидуально для каждой заявки, исходя из величины почасовой ставки специалистов определенной категории со стороны Исполнителя (Приложение № 2 к настоящему Договору). Стоимость Работ по заявке вычисляется её умножением на количество необходимых человеко-часов этой категории (объём Работ), указанных в подписанной представителями Исполнителя и Заказчика заявке, и суммированием получившихся составляющих.</w:t>
      </w:r>
    </w:p>
    <w:p w:rsidR="000B558E" w:rsidRPr="00D34C6A" w:rsidRDefault="000B558E" w:rsidP="000B558E">
      <w:pPr>
        <w:pStyle w:val="27"/>
        <w:numPr>
          <w:ilvl w:val="1"/>
          <w:numId w:val="47"/>
        </w:numPr>
        <w:tabs>
          <w:tab w:val="clear" w:pos="851"/>
          <w:tab w:val="num" w:pos="567"/>
        </w:tabs>
        <w:ind w:left="0" w:firstLine="0"/>
        <w:contextualSpacing/>
      </w:pPr>
      <w:r w:rsidRPr="005E5FA4">
        <w:t xml:space="preserve">Общая стоимость </w:t>
      </w:r>
      <w:r>
        <w:t>Р</w:t>
      </w:r>
      <w:r w:rsidRPr="005E5FA4">
        <w:t>абот</w:t>
      </w:r>
      <w:r>
        <w:t xml:space="preserve"> </w:t>
      </w:r>
      <w:r w:rsidRPr="005E5FA4">
        <w:t xml:space="preserve">по данному </w:t>
      </w:r>
      <w:r>
        <w:t>Д</w:t>
      </w:r>
      <w:r w:rsidRPr="005E5FA4">
        <w:t>оговору</w:t>
      </w:r>
      <w:r>
        <w:t xml:space="preserve"> определяется суммарной стоимостью Работ по заявкам и учитывает стоимость всех налогов, а также иных расходов, связанных с выполнением работ.</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 xml:space="preserve">Общая стоимость Работ по данному Договору не может превышать </w:t>
      </w:r>
      <w:r w:rsidR="001E4EB7">
        <w:rPr>
          <w:lang w:eastAsia="en-US"/>
        </w:rPr>
        <w:t>4 720 000,00</w:t>
      </w:r>
      <w:r w:rsidRPr="006F1924">
        <w:rPr>
          <w:lang w:eastAsia="en-US"/>
        </w:rPr>
        <w:t xml:space="preserve"> (</w:t>
      </w:r>
      <w:r w:rsidR="001E4EB7">
        <w:rPr>
          <w:lang w:eastAsia="en-US"/>
        </w:rPr>
        <w:t xml:space="preserve">четыре миллиона семьсот двадцать тысяч) рублей 00 </w:t>
      </w:r>
      <w:r w:rsidRPr="006F1924">
        <w:rPr>
          <w:lang w:eastAsia="en-US"/>
        </w:rPr>
        <w:t xml:space="preserve">копеек, в том числе НДС 18%  </w:t>
      </w:r>
      <w:r w:rsidR="001E4EB7">
        <w:rPr>
          <w:lang w:eastAsia="en-US"/>
        </w:rPr>
        <w:t xml:space="preserve">720 000,00 </w:t>
      </w:r>
      <w:r w:rsidRPr="006F1924">
        <w:rPr>
          <w:lang w:eastAsia="en-US"/>
        </w:rPr>
        <w:t>(</w:t>
      </w:r>
      <w:r w:rsidR="001E4EB7">
        <w:rPr>
          <w:lang w:eastAsia="en-US"/>
        </w:rPr>
        <w:t xml:space="preserve">семьсот двадцать тысяч) рублей 00 </w:t>
      </w:r>
      <w:r w:rsidRPr="006F1924">
        <w:rPr>
          <w:lang w:eastAsia="en-US"/>
        </w:rPr>
        <w:t>копеек.</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 xml:space="preserve">Оплата Работ по заявке производится после подписания Сторонами Акта сдачи-приемки выполненных Работ по заявке на основании счета Исполнителя в течение 30 (тридцати) банковских дней </w:t>
      </w:r>
      <w:proofErr w:type="gramStart"/>
      <w:r w:rsidRPr="006F1924">
        <w:rPr>
          <w:lang w:eastAsia="en-US"/>
        </w:rPr>
        <w:t>с даты получения</w:t>
      </w:r>
      <w:proofErr w:type="gramEnd"/>
      <w:r w:rsidRPr="006F1924">
        <w:rPr>
          <w:lang w:eastAsia="en-US"/>
        </w:rPr>
        <w:t xml:space="preserve"> Заказчиком счета.</w:t>
      </w:r>
    </w:p>
    <w:p w:rsidR="006F1924" w:rsidRPr="006F1924" w:rsidRDefault="006F1924" w:rsidP="006F1924">
      <w:pPr>
        <w:keepNext/>
        <w:numPr>
          <w:ilvl w:val="0"/>
          <w:numId w:val="47"/>
        </w:numPr>
        <w:suppressAutoHyphens w:val="0"/>
        <w:spacing w:before="360" w:after="240"/>
        <w:jc w:val="center"/>
        <w:outlineLvl w:val="0"/>
        <w:rPr>
          <w:b/>
          <w:bCs/>
          <w:lang w:eastAsia="en-US"/>
        </w:rPr>
      </w:pPr>
      <w:r w:rsidRPr="006F1924">
        <w:rPr>
          <w:b/>
          <w:bCs/>
          <w:lang w:eastAsia="en-US"/>
        </w:rPr>
        <w:t>Порядок сдачи и приемки Работ</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 xml:space="preserve">В течение 5 (пяти) календарных дней по завершении Работ по заявке Исполнитель представляет Заказчику Акт сдачи-приемки выполненных Работ, </w:t>
      </w:r>
      <w:r w:rsidRPr="006F1924">
        <w:rPr>
          <w:i/>
          <w:lang w:eastAsia="en-US"/>
        </w:rPr>
        <w:t>счет-фактуру</w:t>
      </w:r>
      <w:r w:rsidRPr="006F1924">
        <w:rPr>
          <w:i/>
          <w:vertAlign w:val="superscript"/>
          <w:lang w:eastAsia="en-US"/>
        </w:rPr>
        <w:footnoteReference w:id="4"/>
      </w:r>
      <w:r w:rsidRPr="006F1924">
        <w:rPr>
          <w:lang w:eastAsia="en-US"/>
        </w:rPr>
        <w:t>.</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w:t>
      </w:r>
    </w:p>
    <w:p w:rsidR="006F1924" w:rsidRPr="006F1924" w:rsidRDefault="006F1924" w:rsidP="006F1924">
      <w:pPr>
        <w:suppressAutoHyphens w:val="0"/>
        <w:spacing w:after="120"/>
        <w:jc w:val="both"/>
        <w:rPr>
          <w:lang w:eastAsia="en-US"/>
        </w:rPr>
      </w:pPr>
      <w:r w:rsidRPr="006F1924">
        <w:rPr>
          <w:lang w:eastAsia="en-US"/>
        </w:rPr>
        <w:t>4.3.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F1924" w:rsidRPr="006F1924" w:rsidRDefault="006F1924" w:rsidP="006F1924">
      <w:pPr>
        <w:suppressAutoHyphens w:val="0"/>
        <w:spacing w:after="120"/>
        <w:jc w:val="both"/>
        <w:rPr>
          <w:lang w:eastAsia="en-US"/>
        </w:rPr>
      </w:pPr>
      <w:r w:rsidRPr="006F1924">
        <w:rPr>
          <w:lang w:eastAsia="en-US"/>
        </w:rPr>
        <w:lastRenderedPageBreak/>
        <w:t>4.4. Если Заказчик не подписал Акт сдачи-приемки выполненных Работ и не направил Исполнителю в письменном виде мотивированный отказ от его подписания в течение 30 (Тридцати) календарных дней со дня его получения, Работы считаются принятыми Заказчиком.</w:t>
      </w:r>
    </w:p>
    <w:p w:rsidR="006F1924" w:rsidRPr="006F1924" w:rsidRDefault="006F1924" w:rsidP="006F1924">
      <w:pPr>
        <w:suppressAutoHyphens w:val="0"/>
        <w:spacing w:after="120"/>
        <w:jc w:val="both"/>
        <w:rPr>
          <w:lang w:eastAsia="en-US"/>
        </w:rPr>
      </w:pPr>
      <w:r w:rsidRPr="006F1924">
        <w:rPr>
          <w:lang w:eastAsia="en-US"/>
        </w:rPr>
        <w:t>4.5.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F1924" w:rsidRPr="006F1924" w:rsidRDefault="006F1924" w:rsidP="006F1924">
      <w:pPr>
        <w:suppressAutoHyphens w:val="0"/>
        <w:spacing w:after="120"/>
        <w:jc w:val="both"/>
        <w:rPr>
          <w:lang w:eastAsia="en-US"/>
        </w:rPr>
      </w:pPr>
      <w:r w:rsidRPr="006F1924">
        <w:rPr>
          <w:lang w:eastAsia="en-US"/>
        </w:rPr>
        <w:t>4.6. Заказчик имеет право досрочно принять и оплатить выполненные Исполнителем Работы.</w:t>
      </w:r>
    </w:p>
    <w:p w:rsidR="006F1924" w:rsidRPr="006F1924" w:rsidRDefault="006F1924" w:rsidP="006F1924">
      <w:pPr>
        <w:suppressAutoHyphens w:val="0"/>
        <w:spacing w:after="120"/>
        <w:jc w:val="both"/>
        <w:rPr>
          <w:lang w:eastAsia="en-US"/>
        </w:rPr>
      </w:pPr>
      <w:r w:rsidRPr="006F1924">
        <w:rPr>
          <w:lang w:eastAsia="en-US"/>
        </w:rPr>
        <w:t>4.7. Подписание Акта сдачи-приемки выполненных Работ Сторонами подтверждает факт соответствия результатов Работ всем требованиям и факт принятия Работ.</w:t>
      </w:r>
    </w:p>
    <w:p w:rsidR="00AE666D" w:rsidRDefault="008B138A">
      <w:pPr>
        <w:keepNext/>
        <w:numPr>
          <w:ilvl w:val="0"/>
          <w:numId w:val="47"/>
        </w:numPr>
        <w:suppressAutoHyphens w:val="0"/>
        <w:spacing w:before="360" w:after="240"/>
        <w:jc w:val="center"/>
        <w:outlineLvl w:val="0"/>
        <w:rPr>
          <w:lang w:eastAsia="en-US"/>
        </w:rPr>
      </w:pPr>
      <w:r w:rsidRPr="008B138A">
        <w:rPr>
          <w:b/>
          <w:bCs/>
          <w:lang w:eastAsia="en-US"/>
        </w:rPr>
        <w:t>Гарантийные обязательства</w:t>
      </w:r>
    </w:p>
    <w:p w:rsidR="000B558E" w:rsidRDefault="000B558E" w:rsidP="000B558E">
      <w:pPr>
        <w:tabs>
          <w:tab w:val="num" w:pos="567"/>
        </w:tabs>
        <w:suppressAutoHyphens w:val="0"/>
        <w:spacing w:after="120"/>
        <w:contextualSpacing/>
        <w:jc w:val="both"/>
        <w:rPr>
          <w:szCs w:val="20"/>
          <w:lang w:eastAsia="en-US"/>
        </w:rPr>
      </w:pPr>
      <w:r>
        <w:rPr>
          <w:szCs w:val="20"/>
          <w:lang w:eastAsia="en-US"/>
        </w:rPr>
        <w:t xml:space="preserve">5.1. </w:t>
      </w:r>
      <w:r w:rsidRPr="00661DDF">
        <w:rPr>
          <w:szCs w:val="20"/>
          <w:lang w:eastAsia="en-US"/>
        </w:rPr>
        <w:t xml:space="preserve">Исполнитель </w:t>
      </w:r>
      <w:r>
        <w:rPr>
          <w:szCs w:val="20"/>
          <w:lang w:eastAsia="en-US"/>
        </w:rPr>
        <w:t>гарантирует, что в течение</w:t>
      </w:r>
      <w:proofErr w:type="gramStart"/>
      <w:r>
        <w:rPr>
          <w:szCs w:val="20"/>
          <w:lang w:eastAsia="en-US"/>
        </w:rPr>
        <w:t xml:space="preserve"> ___ (____________) </w:t>
      </w:r>
      <w:proofErr w:type="gramEnd"/>
      <w:r>
        <w:rPr>
          <w:szCs w:val="20"/>
          <w:lang w:eastAsia="en-US"/>
        </w:rPr>
        <w:t xml:space="preserve">календарных месяц__ с даты подписания </w:t>
      </w:r>
      <w:r w:rsidRPr="0010654A">
        <w:rPr>
          <w:bCs/>
          <w:lang w:eastAsia="ru-RU"/>
        </w:rPr>
        <w:t>Акт</w:t>
      </w:r>
      <w:r>
        <w:rPr>
          <w:bCs/>
          <w:lang w:eastAsia="ru-RU"/>
        </w:rPr>
        <w:t>а</w:t>
      </w:r>
      <w:r w:rsidRPr="0010654A">
        <w:rPr>
          <w:bCs/>
          <w:lang w:eastAsia="ru-RU"/>
        </w:rPr>
        <w:t xml:space="preserve"> сдачи-приемки выполненных Работ</w:t>
      </w:r>
      <w:r>
        <w:rPr>
          <w:szCs w:val="20"/>
          <w:lang w:eastAsia="en-US"/>
        </w:rPr>
        <w:t xml:space="preserve"> по заявке Система будет </w:t>
      </w:r>
      <w:r w:rsidRPr="00DB04BA">
        <w:rPr>
          <w:szCs w:val="20"/>
          <w:lang w:eastAsia="en-US"/>
        </w:rPr>
        <w:t>находиться в рабочем состояни</w:t>
      </w:r>
      <w:r>
        <w:rPr>
          <w:szCs w:val="20"/>
          <w:lang w:eastAsia="en-US"/>
        </w:rPr>
        <w:t xml:space="preserve">и </w:t>
      </w:r>
      <w:r w:rsidRPr="00DB04BA">
        <w:rPr>
          <w:szCs w:val="20"/>
          <w:lang w:eastAsia="en-US"/>
        </w:rPr>
        <w:t xml:space="preserve">и соответствовать </w:t>
      </w:r>
      <w:r>
        <w:rPr>
          <w:szCs w:val="20"/>
          <w:lang w:eastAsia="en-US"/>
        </w:rPr>
        <w:t>эксплуатационной документации</w:t>
      </w:r>
      <w:r w:rsidRPr="00DB04BA">
        <w:rPr>
          <w:szCs w:val="20"/>
          <w:lang w:eastAsia="en-US"/>
        </w:rPr>
        <w:t>.</w:t>
      </w:r>
      <w:r w:rsidRPr="00661DDF">
        <w:rPr>
          <w:szCs w:val="20"/>
          <w:lang w:eastAsia="en-US"/>
        </w:rPr>
        <w:t xml:space="preserve"> </w:t>
      </w:r>
    </w:p>
    <w:p w:rsidR="000B558E" w:rsidRDefault="000B558E" w:rsidP="000B558E">
      <w:pPr>
        <w:tabs>
          <w:tab w:val="num" w:pos="567"/>
        </w:tabs>
        <w:suppressAutoHyphens w:val="0"/>
        <w:spacing w:after="120"/>
        <w:contextualSpacing/>
        <w:jc w:val="both"/>
        <w:rPr>
          <w:szCs w:val="20"/>
          <w:lang w:eastAsia="en-US"/>
        </w:rPr>
      </w:pPr>
      <w:r>
        <w:rPr>
          <w:szCs w:val="20"/>
          <w:lang w:eastAsia="en-US"/>
        </w:rPr>
        <w:t xml:space="preserve">5.2. </w:t>
      </w:r>
      <w:r w:rsidRPr="00E16901">
        <w:rPr>
          <w:szCs w:val="20"/>
          <w:lang w:eastAsia="en-US"/>
        </w:rPr>
        <w:t>И</w:t>
      </w:r>
      <w:r>
        <w:rPr>
          <w:szCs w:val="20"/>
          <w:lang w:eastAsia="en-US"/>
        </w:rPr>
        <w:t>сполнитель производит устранение</w:t>
      </w:r>
      <w:r w:rsidRPr="00661DDF">
        <w:rPr>
          <w:szCs w:val="20"/>
          <w:lang w:eastAsia="en-US"/>
        </w:rPr>
        <w:t xml:space="preserve"> </w:t>
      </w:r>
      <w:r>
        <w:rPr>
          <w:szCs w:val="20"/>
          <w:lang w:eastAsia="en-US"/>
        </w:rPr>
        <w:t>в</w:t>
      </w:r>
      <w:r w:rsidRPr="00CB40AE">
        <w:rPr>
          <w:szCs w:val="20"/>
          <w:lang w:eastAsia="en-US"/>
        </w:rPr>
        <w:t>ыявляемых техническ</w:t>
      </w:r>
      <w:r>
        <w:rPr>
          <w:szCs w:val="20"/>
          <w:lang w:eastAsia="en-US"/>
        </w:rPr>
        <w:t>их ошибок (дефектов), устранение</w:t>
      </w:r>
      <w:r w:rsidRPr="00CB40AE">
        <w:rPr>
          <w:szCs w:val="20"/>
          <w:lang w:eastAsia="en-US"/>
        </w:rPr>
        <w:t xml:space="preserve"> нештатных ситуаций (сбоев и отказов)</w:t>
      </w:r>
      <w:r>
        <w:rPr>
          <w:szCs w:val="20"/>
          <w:lang w:eastAsia="en-US"/>
        </w:rPr>
        <w:t xml:space="preserve"> в результатах работ по заявке</w:t>
      </w:r>
      <w:r w:rsidRPr="00661DDF">
        <w:rPr>
          <w:szCs w:val="20"/>
          <w:lang w:eastAsia="en-US"/>
        </w:rPr>
        <w:t xml:space="preserve">, связанных с работой прикладного программного обеспечения, в </w:t>
      </w:r>
      <w:r>
        <w:rPr>
          <w:szCs w:val="20"/>
          <w:lang w:eastAsia="en-US"/>
        </w:rPr>
        <w:t>течение</w:t>
      </w:r>
      <w:r w:rsidRPr="00661DDF">
        <w:rPr>
          <w:szCs w:val="20"/>
          <w:lang w:eastAsia="en-US"/>
        </w:rPr>
        <w:t xml:space="preserve"> </w:t>
      </w:r>
      <w:r>
        <w:rPr>
          <w:szCs w:val="20"/>
          <w:lang w:eastAsia="en-US"/>
        </w:rPr>
        <w:t>3</w:t>
      </w:r>
      <w:r w:rsidRPr="00661DDF">
        <w:rPr>
          <w:szCs w:val="20"/>
          <w:lang w:eastAsia="en-US"/>
        </w:rPr>
        <w:t xml:space="preserve"> </w:t>
      </w:r>
      <w:r>
        <w:rPr>
          <w:szCs w:val="20"/>
          <w:lang w:eastAsia="en-US"/>
        </w:rPr>
        <w:t>(трех) дней</w:t>
      </w:r>
      <w:r w:rsidRPr="00661DDF">
        <w:rPr>
          <w:szCs w:val="20"/>
          <w:lang w:eastAsia="en-US"/>
        </w:rPr>
        <w:t xml:space="preserve"> с момента </w:t>
      </w:r>
      <w:r>
        <w:rPr>
          <w:szCs w:val="20"/>
          <w:lang w:eastAsia="en-US"/>
        </w:rPr>
        <w:t>извещения</w:t>
      </w:r>
      <w:r w:rsidRPr="00CB40AE">
        <w:rPr>
          <w:szCs w:val="20"/>
          <w:lang w:eastAsia="en-US"/>
        </w:rPr>
        <w:t xml:space="preserve"> о неисправности Заказчиком</w:t>
      </w:r>
      <w:r w:rsidRPr="00661DDF">
        <w:rPr>
          <w:szCs w:val="20"/>
          <w:lang w:eastAsia="en-US"/>
        </w:rPr>
        <w:t>, или в больший срок, если он письменно согласован с Заказчиком.</w:t>
      </w:r>
    </w:p>
    <w:p w:rsidR="00AE666D" w:rsidRDefault="000B558E">
      <w:pPr>
        <w:tabs>
          <w:tab w:val="num" w:pos="567"/>
        </w:tabs>
        <w:suppressAutoHyphens w:val="0"/>
        <w:spacing w:after="120"/>
        <w:contextualSpacing/>
        <w:jc w:val="both"/>
        <w:rPr>
          <w:szCs w:val="20"/>
          <w:lang w:eastAsia="en-US"/>
        </w:rPr>
      </w:pPr>
      <w:r w:rsidRPr="00DB04BA">
        <w:rPr>
          <w:szCs w:val="20"/>
          <w:lang w:eastAsia="en-US"/>
        </w:rPr>
        <w:t xml:space="preserve">5.3. В случае нарушения срока устранения сбоев, установленного п. 5.2., Исполнитель уплачивает неустойку в </w:t>
      </w:r>
      <w:r>
        <w:rPr>
          <w:szCs w:val="20"/>
          <w:lang w:eastAsia="en-US"/>
        </w:rPr>
        <w:t>размере 0,1</w:t>
      </w:r>
      <w:r w:rsidRPr="00165CEF">
        <w:rPr>
          <w:szCs w:val="20"/>
          <w:lang w:eastAsia="en-US"/>
        </w:rPr>
        <w:t>%</w:t>
      </w:r>
      <w:r w:rsidRPr="00DB04BA">
        <w:rPr>
          <w:szCs w:val="20"/>
          <w:lang w:eastAsia="en-US"/>
        </w:rPr>
        <w:t xml:space="preserve"> от </w:t>
      </w:r>
      <w:r>
        <w:rPr>
          <w:szCs w:val="20"/>
          <w:lang w:eastAsia="en-US"/>
        </w:rPr>
        <w:t>стоимости выполненных Работ по заявке за каждый день просрочки.</w:t>
      </w:r>
    </w:p>
    <w:p w:rsidR="006F1924" w:rsidRPr="006F1924" w:rsidRDefault="006F1924" w:rsidP="006F1924">
      <w:pPr>
        <w:keepNext/>
        <w:numPr>
          <w:ilvl w:val="0"/>
          <w:numId w:val="47"/>
        </w:numPr>
        <w:suppressAutoHyphens w:val="0"/>
        <w:spacing w:before="360" w:after="240"/>
        <w:jc w:val="center"/>
        <w:outlineLvl w:val="0"/>
        <w:rPr>
          <w:b/>
          <w:bCs/>
          <w:lang w:eastAsia="en-US"/>
        </w:rPr>
      </w:pPr>
      <w:r w:rsidRPr="006F1924">
        <w:rPr>
          <w:b/>
          <w:bCs/>
          <w:lang w:eastAsia="en-US"/>
        </w:rPr>
        <w:t>Ответственность Сторон</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Исполнитель несет ответственность перед Заказчиком за неисполнение или ненадлежащее исполнение обязатель</w:t>
      </w:r>
      <w:proofErr w:type="gramStart"/>
      <w:r w:rsidRPr="006F1924">
        <w:rPr>
          <w:lang w:eastAsia="en-US"/>
        </w:rPr>
        <w:t>ств тр</w:t>
      </w:r>
      <w:proofErr w:type="gramEnd"/>
      <w:r w:rsidRPr="006F1924">
        <w:rPr>
          <w:lang w:eastAsia="en-US"/>
        </w:rPr>
        <w:t>етьими лицами.</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 xml:space="preserve">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6F1924">
        <w:rPr>
          <w:lang w:eastAsia="en-US"/>
        </w:rPr>
        <w:t>вследствие</w:t>
      </w:r>
      <w:proofErr w:type="gramEnd"/>
      <w:r w:rsidRPr="006F1924">
        <w:rPr>
          <w:lang w:eastAsia="en-US"/>
        </w:rPr>
        <w:t xml:space="preserve"> или </w:t>
      </w:r>
      <w:proofErr w:type="gramStart"/>
      <w:r w:rsidRPr="006F1924">
        <w:rPr>
          <w:lang w:eastAsia="en-US"/>
        </w:rPr>
        <w:t>в</w:t>
      </w:r>
      <w:proofErr w:type="gramEnd"/>
      <w:r w:rsidRPr="006F1924">
        <w:rPr>
          <w:lang w:eastAsia="en-US"/>
        </w:rPr>
        <w:t xml:space="preserve"> связи с использованием объектов интеллектуальной собственности в результатах Работ по настоящему Договору.</w:t>
      </w:r>
    </w:p>
    <w:p w:rsidR="006F1924" w:rsidRPr="006F1924" w:rsidRDefault="006F1924" w:rsidP="006F1924">
      <w:pPr>
        <w:suppressAutoHyphens w:val="0"/>
        <w:spacing w:after="120"/>
        <w:jc w:val="both"/>
        <w:rPr>
          <w:lang w:eastAsia="en-US"/>
        </w:rPr>
      </w:pPr>
      <w:r w:rsidRPr="006F1924">
        <w:rPr>
          <w:lang w:eastAsia="en-US"/>
        </w:rP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6F1924" w:rsidRPr="006F1924" w:rsidRDefault="006F1924" w:rsidP="006F1924">
      <w:pPr>
        <w:tabs>
          <w:tab w:val="left" w:pos="851"/>
        </w:tabs>
        <w:suppressAutoHyphens w:val="0"/>
        <w:spacing w:before="120" w:after="120"/>
        <w:jc w:val="both"/>
        <w:outlineLvl w:val="1"/>
        <w:rPr>
          <w:lang w:eastAsia="en-US"/>
        </w:rPr>
      </w:pPr>
      <w:r w:rsidRPr="006F1924">
        <w:rPr>
          <w:lang w:eastAsia="en-US"/>
        </w:rPr>
        <w:t>5.4. В случае нарушения сроков выполнения Работ по заявке Исполнителя Заказчик вправе требовать уплаты неустойки Исполнителем в размере 0,05% от стоимости невыполненных Работ по заявке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rsidR="006F1924" w:rsidRPr="006F1924" w:rsidRDefault="006F1924" w:rsidP="006F1924">
      <w:pPr>
        <w:suppressAutoHyphens w:val="0"/>
        <w:jc w:val="both"/>
        <w:rPr>
          <w:lang w:eastAsia="en-US"/>
        </w:rPr>
      </w:pPr>
      <w:r w:rsidRPr="006F1924">
        <w:rPr>
          <w:lang w:eastAsia="en-US"/>
        </w:rPr>
        <w:lastRenderedPageBreak/>
        <w:t>5.5. В случае нарушения сроков оплаты по настоящему Договору, Исполнитель вправе потребовать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 по заявке.</w:t>
      </w:r>
    </w:p>
    <w:p w:rsidR="006F1924" w:rsidRPr="006F1924" w:rsidRDefault="006F1924" w:rsidP="006F1924">
      <w:pPr>
        <w:suppressAutoHyphens w:val="0"/>
        <w:jc w:val="both"/>
        <w:rPr>
          <w:lang w:eastAsia="en-US"/>
        </w:rPr>
      </w:pPr>
      <w:r w:rsidRPr="006F1924">
        <w:rPr>
          <w:lang w:eastAsia="en-US"/>
        </w:rPr>
        <w:t>5.6.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w:t>
      </w:r>
      <w:proofErr w:type="gramStart"/>
      <w:r w:rsidRPr="006F1924">
        <w:rPr>
          <w:lang w:eastAsia="en-US"/>
        </w:rPr>
        <w:t>ств др</w:t>
      </w:r>
      <w:proofErr w:type="gramEnd"/>
      <w:r w:rsidRPr="006F1924">
        <w:rPr>
          <w:lang w:eastAsia="en-US"/>
        </w:rPr>
        <w:t>угой Стороной вправе направить ей письменное требование о применении штрафных санкций по настоящему Договору.</w:t>
      </w:r>
    </w:p>
    <w:p w:rsidR="006F1924" w:rsidRPr="006F1924" w:rsidRDefault="006F1924" w:rsidP="006F1924">
      <w:pPr>
        <w:keepNext/>
        <w:numPr>
          <w:ilvl w:val="0"/>
          <w:numId w:val="47"/>
        </w:numPr>
        <w:suppressAutoHyphens w:val="0"/>
        <w:spacing w:before="360" w:after="240"/>
        <w:jc w:val="center"/>
        <w:outlineLvl w:val="0"/>
        <w:rPr>
          <w:b/>
          <w:bCs/>
          <w:lang w:eastAsia="en-US"/>
        </w:rPr>
      </w:pPr>
      <w:r w:rsidRPr="006F1924">
        <w:rPr>
          <w:b/>
          <w:bCs/>
          <w:lang w:eastAsia="en-US"/>
        </w:rPr>
        <w:t>Обстоятельства непреодолимой силы</w:t>
      </w:r>
    </w:p>
    <w:p w:rsidR="006F1924" w:rsidRPr="006F1924" w:rsidRDefault="006F1924" w:rsidP="006F1924">
      <w:pPr>
        <w:numPr>
          <w:ilvl w:val="1"/>
          <w:numId w:val="47"/>
        </w:numPr>
        <w:tabs>
          <w:tab w:val="num" w:pos="567"/>
        </w:tabs>
        <w:suppressAutoHyphens w:val="0"/>
        <w:spacing w:after="120"/>
        <w:ind w:left="0"/>
        <w:jc w:val="both"/>
        <w:rPr>
          <w:lang w:eastAsia="en-US"/>
        </w:rPr>
      </w:pPr>
      <w:proofErr w:type="gramStart"/>
      <w:r w:rsidRPr="006F1924">
        <w:rPr>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 xml:space="preserve">Если обстоятельства непреодолимой силы действуют на протяжении 3 (Трех) последовательных месяцев, настоящий </w:t>
      </w:r>
      <w:proofErr w:type="gramStart"/>
      <w:r w:rsidRPr="006F1924">
        <w:rPr>
          <w:lang w:eastAsia="en-US"/>
        </w:rPr>
        <w:t>Договор</w:t>
      </w:r>
      <w:proofErr w:type="gramEnd"/>
      <w:r w:rsidRPr="006F1924">
        <w:rPr>
          <w:lang w:eastAsia="en-US"/>
        </w:rPr>
        <w:t xml:space="preserve"> может быть расторгнут по соглашению Сторон, либо в порядке, установленном пунктом 8.3 настоящего Договора.</w:t>
      </w:r>
    </w:p>
    <w:p w:rsidR="006F1924" w:rsidRPr="006F1924" w:rsidRDefault="006F1924" w:rsidP="006F1924">
      <w:pPr>
        <w:keepNext/>
        <w:numPr>
          <w:ilvl w:val="0"/>
          <w:numId w:val="47"/>
        </w:numPr>
        <w:suppressAutoHyphens w:val="0"/>
        <w:spacing w:before="360" w:after="240"/>
        <w:jc w:val="center"/>
        <w:outlineLvl w:val="0"/>
        <w:rPr>
          <w:b/>
          <w:bCs/>
          <w:lang w:eastAsia="en-US"/>
        </w:rPr>
      </w:pPr>
      <w:r w:rsidRPr="006F1924">
        <w:rPr>
          <w:b/>
          <w:bCs/>
          <w:lang w:eastAsia="en-US"/>
        </w:rPr>
        <w:t>Разрешение споров</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В случае</w:t>
      </w:r>
      <w:proofErr w:type="gramStart"/>
      <w:r w:rsidRPr="006F1924">
        <w:rPr>
          <w:lang w:eastAsia="en-US"/>
        </w:rPr>
        <w:t>,</w:t>
      </w:r>
      <w:proofErr w:type="gramEnd"/>
      <w:r w:rsidRPr="006F1924">
        <w:rPr>
          <w:lang w:eastAsia="en-US"/>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6F1924" w:rsidRPr="006F1924" w:rsidRDefault="006F1924" w:rsidP="006F1924">
      <w:pPr>
        <w:keepNext/>
        <w:numPr>
          <w:ilvl w:val="0"/>
          <w:numId w:val="47"/>
        </w:numPr>
        <w:suppressAutoHyphens w:val="0"/>
        <w:spacing w:before="360" w:after="240"/>
        <w:jc w:val="center"/>
        <w:outlineLvl w:val="0"/>
        <w:rPr>
          <w:b/>
          <w:bCs/>
          <w:lang w:eastAsia="en-US"/>
        </w:rPr>
      </w:pPr>
      <w:r w:rsidRPr="006F1924">
        <w:rPr>
          <w:b/>
          <w:bCs/>
          <w:lang w:eastAsia="en-US"/>
        </w:rPr>
        <w:t>Порядок внесения</w:t>
      </w:r>
      <w:r w:rsidRPr="006F1924">
        <w:rPr>
          <w:b/>
          <w:bCs/>
          <w:lang w:eastAsia="en-US"/>
        </w:rPr>
        <w:tab/>
        <w:t>изменений, дополнений в Договор и его расторжения</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В настоящий Договор могут быть внесены изменения и дополнения, которые оформляются Дополнительными соглашениями к настоящему Договору.</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 xml:space="preserve">Настоящий Договор может </w:t>
      </w:r>
      <w:proofErr w:type="gramStart"/>
      <w:r w:rsidRPr="006F1924">
        <w:rPr>
          <w:lang w:eastAsia="en-US"/>
        </w:rPr>
        <w:t>быть</w:t>
      </w:r>
      <w:proofErr w:type="gramEnd"/>
      <w:r w:rsidRPr="006F1924">
        <w:rPr>
          <w:lang w:eastAsia="en-US"/>
        </w:rPr>
        <w:t xml:space="preserve"> досрочно расторгнут по основаниям, предусмотренным законодательством Российской Федерации и настоящим Договором.</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lastRenderedPageBreak/>
        <w:t>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обязуется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 xml:space="preserve">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6F1924" w:rsidRPr="006F1924" w:rsidRDefault="006F1924" w:rsidP="006F1924">
      <w:pPr>
        <w:keepNext/>
        <w:numPr>
          <w:ilvl w:val="0"/>
          <w:numId w:val="47"/>
        </w:numPr>
        <w:suppressAutoHyphens w:val="0"/>
        <w:spacing w:before="360" w:after="240"/>
        <w:jc w:val="center"/>
        <w:outlineLvl w:val="0"/>
        <w:rPr>
          <w:b/>
          <w:bCs/>
          <w:lang w:eastAsia="en-US"/>
        </w:rPr>
      </w:pPr>
      <w:r w:rsidRPr="006F1924">
        <w:rPr>
          <w:b/>
          <w:bCs/>
          <w:lang w:eastAsia="en-US"/>
        </w:rPr>
        <w:t>Срок действия Договора</w:t>
      </w:r>
    </w:p>
    <w:p w:rsidR="00585234" w:rsidRDefault="006F1924">
      <w:pPr>
        <w:numPr>
          <w:ilvl w:val="1"/>
          <w:numId w:val="52"/>
        </w:numPr>
        <w:suppressAutoHyphens w:val="0"/>
        <w:ind w:left="0" w:hanging="11"/>
        <w:jc w:val="both"/>
        <w:rPr>
          <w:lang w:eastAsia="en-US"/>
        </w:rPr>
      </w:pPr>
      <w:r w:rsidRPr="006F1924">
        <w:rPr>
          <w:lang w:eastAsia="en-US"/>
        </w:rPr>
        <w:t xml:space="preserve">Настоящий Договор вступает в силу </w:t>
      </w:r>
      <w:proofErr w:type="gramStart"/>
      <w:r w:rsidRPr="006F1924">
        <w:rPr>
          <w:lang w:eastAsia="en-US"/>
        </w:rPr>
        <w:t>с даты</w:t>
      </w:r>
      <w:proofErr w:type="gramEnd"/>
      <w:r w:rsidRPr="006F1924">
        <w:rPr>
          <w:lang w:eastAsia="en-US"/>
        </w:rPr>
        <w:t xml:space="preserve"> его подписания Сторонами и действует до </w:t>
      </w:r>
      <w:r w:rsidR="00981BA4">
        <w:rPr>
          <w:lang w:eastAsia="en-US"/>
        </w:rPr>
        <w:t xml:space="preserve">   </w:t>
      </w:r>
      <w:r w:rsidR="001E4EB7">
        <w:rPr>
          <w:lang w:eastAsia="en-US"/>
        </w:rPr>
        <w:t>31 января 2017 года</w:t>
      </w:r>
      <w:r w:rsidRPr="006F1924">
        <w:rPr>
          <w:lang w:eastAsia="en-US"/>
        </w:rPr>
        <w:t>, а в части взаиморасчетов, до полно</w:t>
      </w:r>
      <w:r w:rsidR="001E4EB7">
        <w:rPr>
          <w:lang w:eastAsia="en-US"/>
        </w:rPr>
        <w:t xml:space="preserve">го исполнения Сторонами </w:t>
      </w:r>
      <w:r w:rsidRPr="006F1924">
        <w:rPr>
          <w:lang w:eastAsia="en-US"/>
        </w:rPr>
        <w:t>своих обязательств.</w:t>
      </w:r>
    </w:p>
    <w:p w:rsidR="006F1924" w:rsidRPr="006F1924" w:rsidRDefault="006F1924" w:rsidP="006F1924">
      <w:pPr>
        <w:keepNext/>
        <w:numPr>
          <w:ilvl w:val="0"/>
          <w:numId w:val="47"/>
        </w:numPr>
        <w:suppressAutoHyphens w:val="0"/>
        <w:spacing w:before="360" w:after="240"/>
        <w:jc w:val="center"/>
        <w:outlineLvl w:val="0"/>
        <w:rPr>
          <w:b/>
          <w:bCs/>
          <w:lang w:eastAsia="en-US"/>
        </w:rPr>
      </w:pPr>
      <w:r w:rsidRPr="006F1924">
        <w:rPr>
          <w:b/>
          <w:bCs/>
          <w:lang w:eastAsia="en-US"/>
        </w:rPr>
        <w:t>Конфиденциальность</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Стороны обязаны сохранять конфиденциальность информации, полученной в ходе исполнения настоящего Договора.</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6F1924" w:rsidRPr="006F1924" w:rsidRDefault="006F1924" w:rsidP="006F1924">
      <w:pPr>
        <w:keepNext/>
        <w:numPr>
          <w:ilvl w:val="0"/>
          <w:numId w:val="47"/>
        </w:numPr>
        <w:suppressAutoHyphens w:val="0"/>
        <w:spacing w:before="360" w:after="240"/>
        <w:jc w:val="center"/>
        <w:outlineLvl w:val="0"/>
        <w:rPr>
          <w:b/>
          <w:bCs/>
          <w:lang w:eastAsia="en-US"/>
        </w:rPr>
      </w:pPr>
      <w:r w:rsidRPr="006F1924">
        <w:rPr>
          <w:b/>
          <w:bCs/>
          <w:lang w:eastAsia="en-US"/>
        </w:rPr>
        <w:t>Прочие условия</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Права и обязанности по настоящему Договору могут быть переданы Исполнителем третьему лицу с письменного согласия Заказчика.</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Исполнитель гарантирует, что при выполнении Работ по настоящему Договору он не будет нарушать исключительных прав на объекты интеллектуальной собственности, которые принадлежат третьим лицам.</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 xml:space="preserve">В случае изменения у </w:t>
      </w:r>
      <w:proofErr w:type="gramStart"/>
      <w:r w:rsidRPr="006F1924">
        <w:rPr>
          <w:lang w:eastAsia="en-US"/>
        </w:rPr>
        <w:t>какой-либо</w:t>
      </w:r>
      <w:proofErr w:type="gramEnd"/>
      <w:r w:rsidRPr="006F1924">
        <w:rPr>
          <w:lang w:eastAsia="en-US"/>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Все приложения к настоящему Договору являются его неотъемлемыми частями.</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t>Настоящий Договор составлен в двух экземплярах, имеющих одинаковую силу, по одному для каждой из Сторон.</w:t>
      </w:r>
    </w:p>
    <w:p w:rsidR="006F1924" w:rsidRPr="006F1924" w:rsidRDefault="006F1924" w:rsidP="006F1924">
      <w:pPr>
        <w:numPr>
          <w:ilvl w:val="1"/>
          <w:numId w:val="47"/>
        </w:numPr>
        <w:tabs>
          <w:tab w:val="num" w:pos="567"/>
        </w:tabs>
        <w:suppressAutoHyphens w:val="0"/>
        <w:spacing w:after="120"/>
        <w:ind w:left="0"/>
        <w:jc w:val="both"/>
        <w:rPr>
          <w:lang w:eastAsia="en-US"/>
        </w:rPr>
      </w:pPr>
      <w:r w:rsidRPr="006F1924">
        <w:rPr>
          <w:lang w:eastAsia="en-US"/>
        </w:rPr>
        <w:lastRenderedPageBreak/>
        <w:t>К настоящему Договору прилагаются:</w:t>
      </w:r>
    </w:p>
    <w:p w:rsidR="006F1924" w:rsidRPr="006F1924" w:rsidRDefault="006F1924" w:rsidP="006F1924">
      <w:pPr>
        <w:numPr>
          <w:ilvl w:val="1"/>
          <w:numId w:val="48"/>
        </w:numPr>
        <w:suppressAutoHyphens w:val="0"/>
        <w:spacing w:after="120"/>
        <w:jc w:val="both"/>
        <w:rPr>
          <w:lang w:eastAsia="en-US"/>
        </w:rPr>
      </w:pPr>
      <w:r w:rsidRPr="006F1924">
        <w:rPr>
          <w:lang w:eastAsia="en-US"/>
        </w:rPr>
        <w:t>Приложение 1. Заявка (форма).</w:t>
      </w:r>
    </w:p>
    <w:p w:rsidR="006F1924" w:rsidRPr="006F1924" w:rsidRDefault="006F1924" w:rsidP="006F1924">
      <w:pPr>
        <w:numPr>
          <w:ilvl w:val="1"/>
          <w:numId w:val="48"/>
        </w:numPr>
        <w:suppressAutoHyphens w:val="0"/>
        <w:spacing w:after="120"/>
        <w:jc w:val="both"/>
        <w:rPr>
          <w:lang w:eastAsia="en-US"/>
        </w:rPr>
      </w:pPr>
      <w:r w:rsidRPr="006F1924">
        <w:rPr>
          <w:lang w:eastAsia="en-US"/>
        </w:rPr>
        <w:t>Приложение 2. Почасовые ставки специалистов Исполнителя  на Работы по заявкам.</w:t>
      </w:r>
    </w:p>
    <w:p w:rsidR="006F1924" w:rsidRPr="006F1924" w:rsidRDefault="006F1924" w:rsidP="006F1924">
      <w:pPr>
        <w:keepNext/>
        <w:numPr>
          <w:ilvl w:val="0"/>
          <w:numId w:val="46"/>
        </w:numPr>
        <w:tabs>
          <w:tab w:val="num" w:pos="0"/>
          <w:tab w:val="num" w:pos="643"/>
        </w:tabs>
        <w:suppressAutoHyphens w:val="0"/>
        <w:spacing w:before="360" w:after="240"/>
        <w:ind w:left="643"/>
        <w:jc w:val="center"/>
        <w:outlineLvl w:val="0"/>
        <w:rPr>
          <w:b/>
          <w:bCs/>
          <w:lang w:eastAsia="en-US"/>
        </w:rPr>
      </w:pPr>
      <w:r w:rsidRPr="006F1924">
        <w:rPr>
          <w:b/>
          <w:bCs/>
          <w:lang w:eastAsia="en-US"/>
        </w:rPr>
        <w:t>12. Юридические адреса и платежные реквизиты Сторон</w:t>
      </w:r>
    </w:p>
    <w:p w:rsidR="006F1924" w:rsidRPr="006F1924" w:rsidRDefault="006F1924" w:rsidP="006F1924">
      <w:pPr>
        <w:suppressAutoHyphens w:val="0"/>
        <w:jc w:val="both"/>
        <w:rPr>
          <w:lang w:eastAsia="en-US"/>
        </w:rPr>
      </w:pPr>
      <w:r w:rsidRPr="006F1924">
        <w:rPr>
          <w:b/>
          <w:bCs/>
          <w:lang w:eastAsia="en-US"/>
        </w:rPr>
        <w:t xml:space="preserve">Заказчик: </w:t>
      </w:r>
      <w:r w:rsidRPr="006F1924">
        <w:rPr>
          <w:lang w:eastAsia="en-US"/>
        </w:rPr>
        <w:t>Открытое акционерное общество «Центр по перевозке грузов в контейнерах «ТрансКонтейнер»</w:t>
      </w:r>
    </w:p>
    <w:p w:rsidR="006F1924" w:rsidRPr="006F1924" w:rsidRDefault="006F1924" w:rsidP="006F1924">
      <w:pPr>
        <w:shd w:val="clear" w:color="auto" w:fill="FFFFFF"/>
        <w:suppressAutoHyphens w:val="0"/>
        <w:spacing w:line="322" w:lineRule="exact"/>
        <w:jc w:val="both"/>
        <w:rPr>
          <w:color w:val="000000"/>
          <w:spacing w:val="5"/>
          <w:lang w:eastAsia="en-US"/>
        </w:rPr>
      </w:pPr>
      <w:r w:rsidRPr="006F1924">
        <w:rPr>
          <w:color w:val="000000"/>
          <w:spacing w:val="5"/>
          <w:lang w:eastAsia="en-US"/>
        </w:rPr>
        <w:t>Место нахождения: Российская Федерация, 125047, г. Москва, Оружейный пер., д.19</w:t>
      </w:r>
    </w:p>
    <w:p w:rsidR="006F1924" w:rsidRPr="006F1924" w:rsidRDefault="006F1924" w:rsidP="006F1924">
      <w:pPr>
        <w:shd w:val="clear" w:color="auto" w:fill="FFFFFF"/>
        <w:suppressAutoHyphens w:val="0"/>
        <w:jc w:val="both"/>
        <w:rPr>
          <w:lang w:eastAsia="en-US"/>
        </w:rPr>
      </w:pPr>
      <w:r w:rsidRPr="006F1924">
        <w:rPr>
          <w:color w:val="000000"/>
          <w:spacing w:val="5"/>
          <w:lang w:eastAsia="en-US"/>
        </w:rPr>
        <w:t xml:space="preserve">Фактический адрес: </w:t>
      </w:r>
      <w:r w:rsidRPr="006F1924">
        <w:rPr>
          <w:lang w:eastAsia="en-US"/>
        </w:rPr>
        <w:t>125047, г. Москва, Оружейный переулок д.19</w:t>
      </w:r>
    </w:p>
    <w:p w:rsidR="006F1924" w:rsidRPr="006F1924" w:rsidRDefault="006F1924" w:rsidP="006F1924">
      <w:pPr>
        <w:suppressAutoHyphens w:val="0"/>
        <w:jc w:val="both"/>
        <w:rPr>
          <w:lang w:eastAsia="en-US"/>
        </w:rPr>
      </w:pPr>
      <w:r w:rsidRPr="006F1924">
        <w:rPr>
          <w:lang w:eastAsia="en-US"/>
        </w:rPr>
        <w:t xml:space="preserve">Почтовый адрес: </w:t>
      </w:r>
      <w:r w:rsidRPr="006F1924">
        <w:rPr>
          <w:color w:val="000000"/>
          <w:spacing w:val="5"/>
          <w:lang w:eastAsia="en-US"/>
        </w:rPr>
        <w:t>125047, г. Москва, Оружейный пер., д.19</w:t>
      </w:r>
    </w:p>
    <w:p w:rsidR="006F1924" w:rsidRPr="006F1924" w:rsidRDefault="006F1924" w:rsidP="006F1924">
      <w:pPr>
        <w:suppressAutoHyphens w:val="0"/>
        <w:jc w:val="both"/>
        <w:rPr>
          <w:lang w:eastAsia="en-US"/>
        </w:rPr>
      </w:pPr>
      <w:r w:rsidRPr="006F1924">
        <w:rPr>
          <w:color w:val="000000"/>
          <w:spacing w:val="5"/>
          <w:lang w:eastAsia="en-US"/>
        </w:rPr>
        <w:t xml:space="preserve">ИНН 7708591995, ОКПО 94421386, </w:t>
      </w:r>
      <w:r w:rsidRPr="006F1924">
        <w:rPr>
          <w:lang w:eastAsia="en-US"/>
        </w:rPr>
        <w:t xml:space="preserve">КПП 997650001, </w:t>
      </w:r>
    </w:p>
    <w:p w:rsidR="006F1924" w:rsidRPr="006F1924" w:rsidRDefault="006F1924" w:rsidP="006F1924">
      <w:pPr>
        <w:suppressAutoHyphens w:val="0"/>
        <w:jc w:val="both"/>
        <w:rPr>
          <w:lang w:eastAsia="en-US"/>
        </w:rPr>
      </w:pPr>
      <w:proofErr w:type="gramStart"/>
      <w:r w:rsidRPr="006F1924">
        <w:rPr>
          <w:lang w:eastAsia="en-US"/>
        </w:rPr>
        <w:t>Р</w:t>
      </w:r>
      <w:proofErr w:type="gramEnd"/>
      <w:r w:rsidRPr="006F1924">
        <w:rPr>
          <w:lang w:eastAsia="en-US"/>
        </w:rPr>
        <w:t xml:space="preserve">/с 40702810200030004399 в ОАО Банк ВТБ </w:t>
      </w:r>
    </w:p>
    <w:p w:rsidR="006F1924" w:rsidRPr="006F1924" w:rsidRDefault="006F1924" w:rsidP="006F1924">
      <w:pPr>
        <w:suppressAutoHyphens w:val="0"/>
        <w:jc w:val="both"/>
        <w:rPr>
          <w:lang w:eastAsia="en-US"/>
        </w:rPr>
      </w:pPr>
      <w:r w:rsidRPr="006F1924">
        <w:rPr>
          <w:lang w:eastAsia="en-US"/>
        </w:rPr>
        <w:t>БИК 044525187</w:t>
      </w:r>
    </w:p>
    <w:p w:rsidR="006F1924" w:rsidRPr="006F1924" w:rsidRDefault="006F1924" w:rsidP="006F1924">
      <w:pPr>
        <w:suppressAutoHyphens w:val="0"/>
        <w:jc w:val="both"/>
        <w:rPr>
          <w:lang w:eastAsia="en-US"/>
        </w:rPr>
      </w:pPr>
      <w:proofErr w:type="gramStart"/>
      <w:r w:rsidRPr="006F1924">
        <w:rPr>
          <w:lang w:eastAsia="en-US"/>
        </w:rPr>
        <w:t>К</w:t>
      </w:r>
      <w:proofErr w:type="gramEnd"/>
      <w:r w:rsidRPr="006F1924">
        <w:rPr>
          <w:lang w:eastAsia="en-US"/>
        </w:rPr>
        <w:t xml:space="preserve">/с 30101810700000000187 </w:t>
      </w:r>
      <w:proofErr w:type="gramStart"/>
      <w:r w:rsidRPr="006F1924">
        <w:rPr>
          <w:lang w:eastAsia="en-US"/>
        </w:rPr>
        <w:t>в</w:t>
      </w:r>
      <w:proofErr w:type="gramEnd"/>
      <w:r w:rsidRPr="006F1924">
        <w:rPr>
          <w:lang w:eastAsia="en-US"/>
        </w:rPr>
        <w:t xml:space="preserve"> ОПЕРУ Московского ГТУ Банка России, </w:t>
      </w:r>
    </w:p>
    <w:p w:rsidR="006F1924" w:rsidRPr="006F1924" w:rsidRDefault="006F1924" w:rsidP="006F1924">
      <w:pPr>
        <w:shd w:val="clear" w:color="auto" w:fill="FFFFFF"/>
        <w:suppressAutoHyphens w:val="0"/>
        <w:jc w:val="both"/>
        <w:rPr>
          <w:color w:val="000000"/>
          <w:spacing w:val="5"/>
          <w:lang w:eastAsia="en-US"/>
        </w:rPr>
      </w:pPr>
      <w:r w:rsidRPr="006F1924">
        <w:rPr>
          <w:color w:val="000000"/>
          <w:spacing w:val="5"/>
          <w:lang w:eastAsia="en-US"/>
        </w:rPr>
        <w:t>тел. (495) 788-17-17, факс (499) 262-75-78</w:t>
      </w:r>
    </w:p>
    <w:p w:rsidR="006F1924" w:rsidRPr="006F1924" w:rsidRDefault="006F1924" w:rsidP="006F1924">
      <w:pPr>
        <w:suppressAutoHyphens w:val="0"/>
        <w:ind w:right="-144"/>
        <w:jc w:val="both"/>
        <w:rPr>
          <w:lang w:eastAsia="en-US"/>
        </w:rPr>
      </w:pPr>
      <w:r w:rsidRPr="006F1924">
        <w:rPr>
          <w:lang w:val="en-US" w:eastAsia="en-US"/>
        </w:rPr>
        <w:t>E</w:t>
      </w:r>
      <w:r w:rsidRPr="006F1924">
        <w:rPr>
          <w:lang w:eastAsia="en-US"/>
        </w:rPr>
        <w:t>-</w:t>
      </w:r>
      <w:r w:rsidRPr="006F1924">
        <w:rPr>
          <w:lang w:val="en-US" w:eastAsia="en-US"/>
        </w:rPr>
        <w:t>mail</w:t>
      </w:r>
      <w:r w:rsidRPr="006F1924">
        <w:rPr>
          <w:lang w:eastAsia="en-US"/>
        </w:rPr>
        <w:t xml:space="preserve">: </w:t>
      </w:r>
      <w:hyperlink r:id="rId18" w:history="1">
        <w:r w:rsidRPr="006F1924">
          <w:rPr>
            <w:color w:val="0000FF"/>
            <w:u w:val="single"/>
            <w:lang w:val="en-US" w:eastAsia="en-US"/>
          </w:rPr>
          <w:t>trcont</w:t>
        </w:r>
        <w:r w:rsidRPr="006F1924">
          <w:rPr>
            <w:color w:val="0000FF"/>
            <w:u w:val="single"/>
            <w:lang w:eastAsia="en-US"/>
          </w:rPr>
          <w:t>@</w:t>
        </w:r>
        <w:r w:rsidRPr="006F1924">
          <w:rPr>
            <w:color w:val="0000FF"/>
            <w:u w:val="single"/>
            <w:lang w:val="en-US" w:eastAsia="en-US"/>
          </w:rPr>
          <w:t>trcont</w:t>
        </w:r>
        <w:r w:rsidRPr="006F1924">
          <w:rPr>
            <w:color w:val="0000FF"/>
            <w:u w:val="single"/>
            <w:lang w:eastAsia="en-US"/>
          </w:rPr>
          <w:t>.</w:t>
        </w:r>
        <w:r w:rsidRPr="006F1924">
          <w:rPr>
            <w:color w:val="0000FF"/>
            <w:u w:val="single"/>
            <w:lang w:val="en-US" w:eastAsia="en-US"/>
          </w:rPr>
          <w:t>ru</w:t>
        </w:r>
      </w:hyperlink>
    </w:p>
    <w:p w:rsidR="006F1924" w:rsidRPr="006F1924" w:rsidRDefault="006F1924" w:rsidP="006F1924">
      <w:pPr>
        <w:suppressAutoHyphens w:val="0"/>
        <w:ind w:left="709" w:right="-26"/>
        <w:jc w:val="both"/>
        <w:rPr>
          <w:b/>
          <w:bCs/>
          <w:lang w:val="fr-FR" w:eastAsia="en-US"/>
        </w:rPr>
      </w:pPr>
    </w:p>
    <w:p w:rsidR="006F1924" w:rsidRPr="006F1924" w:rsidRDefault="006F1924" w:rsidP="00F910EA">
      <w:pPr>
        <w:suppressAutoHyphens w:val="0"/>
        <w:ind w:right="-26"/>
        <w:rPr>
          <w:lang w:eastAsia="en-US"/>
        </w:rPr>
      </w:pPr>
      <w:r w:rsidRPr="006F1924">
        <w:rPr>
          <w:b/>
          <w:bCs/>
          <w:lang w:eastAsia="en-US"/>
        </w:rPr>
        <w:t>Исполнитель:</w:t>
      </w:r>
      <w:r w:rsidRPr="006F1924">
        <w:rPr>
          <w:lang w:eastAsia="en-US"/>
        </w:rPr>
        <w:t xml:space="preserve"> </w:t>
      </w:r>
    </w:p>
    <w:p w:rsidR="006F1924" w:rsidRPr="006F1924" w:rsidRDefault="006F1924" w:rsidP="00F910EA">
      <w:pPr>
        <w:suppressAutoHyphens w:val="0"/>
        <w:rPr>
          <w:lang w:eastAsia="en-US"/>
        </w:rPr>
      </w:pPr>
      <w:r w:rsidRPr="006F1924">
        <w:rPr>
          <w:lang w:eastAsia="en-US"/>
        </w:rPr>
        <w:t>_______________________________________</w:t>
      </w:r>
    </w:p>
    <w:p w:rsidR="006F1924" w:rsidRPr="006F1924" w:rsidRDefault="006F1924" w:rsidP="00F910EA">
      <w:pPr>
        <w:suppressAutoHyphens w:val="0"/>
        <w:rPr>
          <w:lang w:eastAsia="en-US"/>
        </w:rPr>
      </w:pPr>
      <w:r w:rsidRPr="006F1924">
        <w:rPr>
          <w:color w:val="000000"/>
          <w:spacing w:val="5"/>
          <w:lang w:eastAsia="en-US"/>
        </w:rPr>
        <w:t>Место нахождения:</w:t>
      </w:r>
      <w:r w:rsidRPr="006F1924">
        <w:rPr>
          <w:lang w:eastAsia="en-US"/>
        </w:rPr>
        <w:t xml:space="preserve"> _______________________________________</w:t>
      </w:r>
    </w:p>
    <w:p w:rsidR="006F1924" w:rsidRPr="006F1924" w:rsidRDefault="006F1924" w:rsidP="00F910EA">
      <w:pPr>
        <w:suppressAutoHyphens w:val="0"/>
        <w:rPr>
          <w:lang w:eastAsia="en-US"/>
        </w:rPr>
      </w:pPr>
      <w:r w:rsidRPr="006F1924">
        <w:rPr>
          <w:lang w:eastAsia="en-US"/>
        </w:rPr>
        <w:t>Почтовый индекс:  _________,</w:t>
      </w:r>
      <w:r w:rsidRPr="006F1924">
        <w:rPr>
          <w:b/>
          <w:lang w:eastAsia="en-US"/>
        </w:rPr>
        <w:t xml:space="preserve">  </w:t>
      </w:r>
      <w:r w:rsidRPr="006F1924">
        <w:rPr>
          <w:lang w:eastAsia="en-US"/>
        </w:rPr>
        <w:t>адрес:______________________________</w:t>
      </w:r>
    </w:p>
    <w:p w:rsidR="006F1924" w:rsidRPr="006F1924" w:rsidRDefault="006F1924" w:rsidP="00F910EA">
      <w:pPr>
        <w:suppressAutoHyphens w:val="0"/>
        <w:rPr>
          <w:lang w:eastAsia="en-US"/>
        </w:rPr>
      </w:pPr>
      <w:r w:rsidRPr="006F1924">
        <w:rPr>
          <w:lang w:eastAsia="en-US"/>
        </w:rPr>
        <w:t xml:space="preserve">ОГРН_______________ИНН ______________, ОКПО ______________, </w:t>
      </w:r>
    </w:p>
    <w:p w:rsidR="006F1924" w:rsidRPr="006F1924" w:rsidRDefault="006F1924" w:rsidP="00F910EA">
      <w:pPr>
        <w:suppressAutoHyphens w:val="0"/>
        <w:rPr>
          <w:i/>
          <w:lang w:eastAsia="en-US"/>
        </w:rPr>
      </w:pPr>
      <w:r w:rsidRPr="006F1924">
        <w:rPr>
          <w:lang w:eastAsia="en-US"/>
        </w:rPr>
        <w:t>КПП ______________</w:t>
      </w:r>
      <w:proofErr w:type="gramStart"/>
      <w:r w:rsidRPr="006F1924">
        <w:rPr>
          <w:lang w:eastAsia="en-US"/>
        </w:rPr>
        <w:t xml:space="preserve"> ,</w:t>
      </w:r>
      <w:proofErr w:type="gramEnd"/>
      <w:r w:rsidRPr="006F1924">
        <w:rPr>
          <w:lang w:eastAsia="en-US"/>
        </w:rPr>
        <w:t xml:space="preserve"> </w:t>
      </w:r>
    </w:p>
    <w:p w:rsidR="006F1924" w:rsidRPr="006F1924" w:rsidRDefault="006F1924" w:rsidP="00F910EA">
      <w:pPr>
        <w:suppressAutoHyphens w:val="0"/>
        <w:spacing w:after="120"/>
        <w:rPr>
          <w:i/>
          <w:iCs/>
          <w:lang w:eastAsia="en-US"/>
        </w:rPr>
      </w:pPr>
      <w:proofErr w:type="spellStart"/>
      <w:proofErr w:type="gramStart"/>
      <w:r w:rsidRPr="006F1924">
        <w:rPr>
          <w:i/>
          <w:iCs/>
          <w:lang w:eastAsia="en-US"/>
        </w:rPr>
        <w:t>р</w:t>
      </w:r>
      <w:proofErr w:type="spellEnd"/>
      <w:proofErr w:type="gramEnd"/>
      <w:r w:rsidRPr="006F1924">
        <w:rPr>
          <w:i/>
          <w:iCs/>
          <w:lang w:eastAsia="en-US"/>
        </w:rPr>
        <w:t xml:space="preserve">/счет  ______________________ в  ____________________,            к/счет _______________________ в  ___________________________, БИК _______________, </w:t>
      </w:r>
    </w:p>
    <w:p w:rsidR="006F1924" w:rsidRPr="006F1924" w:rsidRDefault="006F1924" w:rsidP="00F910EA">
      <w:pPr>
        <w:suppressAutoHyphens w:val="0"/>
        <w:rPr>
          <w:lang w:eastAsia="en-US"/>
        </w:rPr>
      </w:pPr>
      <w:r w:rsidRPr="006F1924">
        <w:rPr>
          <w:iCs/>
          <w:lang w:eastAsia="en-US"/>
        </w:rPr>
        <w:t>тел.</w:t>
      </w:r>
      <w:r w:rsidRPr="006F1924">
        <w:rPr>
          <w:i/>
          <w:lang w:eastAsia="en-US"/>
        </w:rPr>
        <w:t xml:space="preserve"> ________</w:t>
      </w:r>
      <w:r w:rsidRPr="006F1924">
        <w:rPr>
          <w:lang w:eastAsia="en-US"/>
        </w:rPr>
        <w:t>, факс _____________,</w:t>
      </w:r>
    </w:p>
    <w:p w:rsidR="006F1924" w:rsidRPr="006F1924" w:rsidRDefault="006F1924" w:rsidP="00F910EA">
      <w:pPr>
        <w:suppressAutoHyphens w:val="0"/>
        <w:rPr>
          <w:lang w:eastAsia="en-US"/>
        </w:rPr>
      </w:pPr>
      <w:r w:rsidRPr="006F1924">
        <w:rPr>
          <w:lang w:val="en-US" w:eastAsia="en-US"/>
        </w:rPr>
        <w:t>E</w:t>
      </w:r>
      <w:r w:rsidRPr="006F1924">
        <w:rPr>
          <w:lang w:eastAsia="en-US"/>
        </w:rPr>
        <w:t>-</w:t>
      </w:r>
      <w:r w:rsidRPr="006F1924">
        <w:rPr>
          <w:lang w:val="en-US" w:eastAsia="en-US"/>
        </w:rPr>
        <w:t>mail</w:t>
      </w:r>
      <w:r w:rsidRPr="006F1924">
        <w:rPr>
          <w:lang w:eastAsia="en-US"/>
        </w:rPr>
        <w:t xml:space="preserve"> _________________</w:t>
      </w:r>
    </w:p>
    <w:p w:rsidR="006F1924" w:rsidRPr="006F1924" w:rsidRDefault="006F1924" w:rsidP="006F1924">
      <w:pPr>
        <w:suppressAutoHyphens w:val="0"/>
        <w:ind w:left="709" w:right="-26"/>
        <w:jc w:val="both"/>
        <w:rPr>
          <w:lang w:eastAsia="en-US"/>
        </w:rPr>
      </w:pPr>
    </w:p>
    <w:p w:rsidR="006F1924" w:rsidRPr="006F1924" w:rsidRDefault="006F1924" w:rsidP="006F1924">
      <w:pPr>
        <w:suppressAutoHyphens w:val="0"/>
        <w:ind w:left="709" w:right="-26"/>
        <w:jc w:val="both"/>
        <w:rPr>
          <w:lang w:eastAsia="en-US"/>
        </w:rPr>
      </w:pPr>
    </w:p>
    <w:p w:rsidR="006F1924" w:rsidRPr="006F1924" w:rsidRDefault="006F1924" w:rsidP="006F1924">
      <w:pPr>
        <w:suppressAutoHyphens w:val="0"/>
        <w:ind w:left="709" w:right="-26"/>
        <w:jc w:val="both"/>
        <w:rPr>
          <w:lang w:val="en-US" w:eastAsia="en-US"/>
        </w:rPr>
      </w:pPr>
    </w:p>
    <w:p w:rsidR="006F1924" w:rsidRPr="006F1924" w:rsidRDefault="006F1924" w:rsidP="006F1924">
      <w:pPr>
        <w:suppressAutoHyphens w:val="0"/>
        <w:ind w:left="709" w:right="-26"/>
        <w:jc w:val="both"/>
        <w:rPr>
          <w:lang w:val="en-US" w:eastAsia="en-US"/>
        </w:rPr>
      </w:pPr>
    </w:p>
    <w:tbl>
      <w:tblPr>
        <w:tblW w:w="5205" w:type="pct"/>
        <w:tblLayout w:type="fixed"/>
        <w:tblLook w:val="0000"/>
      </w:tblPr>
      <w:tblGrid>
        <w:gridCol w:w="4975"/>
        <w:gridCol w:w="5283"/>
      </w:tblGrid>
      <w:tr w:rsidR="006F1924" w:rsidRPr="006F1924" w:rsidTr="00D42C7B">
        <w:trPr>
          <w:trHeight w:val="3379"/>
        </w:trPr>
        <w:tc>
          <w:tcPr>
            <w:tcW w:w="2425" w:type="pct"/>
          </w:tcPr>
          <w:p w:rsidR="006F1924" w:rsidRPr="006F1924" w:rsidRDefault="006F1924" w:rsidP="006F1924">
            <w:pPr>
              <w:suppressAutoHyphens w:val="0"/>
              <w:rPr>
                <w:lang w:eastAsia="en-US"/>
              </w:rPr>
            </w:pPr>
          </w:p>
          <w:p w:rsidR="006F1924" w:rsidRPr="006F1924" w:rsidRDefault="006F1924" w:rsidP="006F1924">
            <w:pPr>
              <w:suppressAutoHyphens w:val="0"/>
              <w:rPr>
                <w:lang w:eastAsia="en-US"/>
              </w:rPr>
            </w:pPr>
            <w:r w:rsidRPr="006F1924">
              <w:rPr>
                <w:lang w:eastAsia="en-US"/>
              </w:rPr>
              <w:t>Заказчик:</w:t>
            </w:r>
          </w:p>
          <w:p w:rsidR="006F1924" w:rsidRPr="006F1924" w:rsidRDefault="006F1924" w:rsidP="006F1924">
            <w:pPr>
              <w:suppressAutoHyphens w:val="0"/>
              <w:rPr>
                <w:lang w:eastAsia="en-US"/>
              </w:rPr>
            </w:pPr>
          </w:p>
          <w:p w:rsidR="006F1924" w:rsidRPr="006F1924" w:rsidRDefault="006F1924" w:rsidP="006F1924">
            <w:pPr>
              <w:suppressAutoHyphens w:val="0"/>
              <w:rPr>
                <w:lang w:eastAsia="en-US"/>
              </w:rPr>
            </w:pPr>
            <w:r w:rsidRPr="006F1924">
              <w:rPr>
                <w:lang w:eastAsia="en-US"/>
              </w:rPr>
              <w:t>________    ______________</w:t>
            </w:r>
          </w:p>
          <w:p w:rsidR="006F1924" w:rsidRPr="006F1924" w:rsidRDefault="006F1924" w:rsidP="006F1924">
            <w:pPr>
              <w:suppressAutoHyphens w:val="0"/>
              <w:rPr>
                <w:lang w:eastAsia="en-US"/>
              </w:rPr>
            </w:pPr>
            <w:r w:rsidRPr="006F1924">
              <w:rPr>
                <w:lang w:eastAsia="en-US"/>
              </w:rPr>
              <w:t xml:space="preserve">(подпись)                    (Ф.И.О.)                                                                       </w:t>
            </w:r>
          </w:p>
        </w:tc>
        <w:tc>
          <w:tcPr>
            <w:tcW w:w="2575" w:type="pct"/>
          </w:tcPr>
          <w:p w:rsidR="006F1924" w:rsidRPr="006F1924" w:rsidRDefault="006F1924" w:rsidP="006F1924">
            <w:pPr>
              <w:suppressAutoHyphens w:val="0"/>
              <w:ind w:firstLine="426"/>
              <w:jc w:val="both"/>
              <w:rPr>
                <w:lang w:eastAsia="en-US"/>
              </w:rPr>
            </w:pPr>
          </w:p>
          <w:p w:rsidR="006F1924" w:rsidRPr="006F1924" w:rsidRDefault="006F1924" w:rsidP="006F1924">
            <w:pPr>
              <w:suppressAutoHyphens w:val="0"/>
              <w:ind w:firstLine="426"/>
              <w:jc w:val="both"/>
              <w:rPr>
                <w:lang w:eastAsia="en-US"/>
              </w:rPr>
            </w:pPr>
            <w:r w:rsidRPr="006F1924">
              <w:rPr>
                <w:lang w:eastAsia="en-US"/>
              </w:rPr>
              <w:t>Исполнитель:</w:t>
            </w:r>
          </w:p>
          <w:p w:rsidR="006F1924" w:rsidRPr="006F1924" w:rsidRDefault="006F1924" w:rsidP="006F1924">
            <w:pPr>
              <w:suppressAutoHyphens w:val="0"/>
              <w:ind w:firstLine="426"/>
              <w:jc w:val="both"/>
              <w:rPr>
                <w:lang w:eastAsia="en-US"/>
              </w:rPr>
            </w:pPr>
          </w:p>
          <w:p w:rsidR="006F1924" w:rsidRPr="006F1924" w:rsidRDefault="006F1924" w:rsidP="006F1924">
            <w:pPr>
              <w:suppressAutoHyphens w:val="0"/>
              <w:ind w:firstLine="426"/>
              <w:jc w:val="both"/>
              <w:rPr>
                <w:lang w:eastAsia="en-US"/>
              </w:rPr>
            </w:pPr>
            <w:r w:rsidRPr="006F1924">
              <w:rPr>
                <w:lang w:eastAsia="en-US"/>
              </w:rPr>
              <w:t>________    ______________</w:t>
            </w:r>
          </w:p>
          <w:p w:rsidR="006F1924" w:rsidRPr="006F1924" w:rsidRDefault="006F1924" w:rsidP="006F1924">
            <w:pPr>
              <w:suppressAutoHyphens w:val="0"/>
              <w:ind w:firstLine="426"/>
              <w:jc w:val="both"/>
              <w:rPr>
                <w:lang w:eastAsia="en-US"/>
              </w:rPr>
            </w:pPr>
            <w:r w:rsidRPr="006F1924">
              <w:rPr>
                <w:lang w:eastAsia="en-US"/>
              </w:rPr>
              <w:t xml:space="preserve">(подпись)                        (Ф.И.О.)                                                                         </w:t>
            </w:r>
          </w:p>
        </w:tc>
      </w:tr>
    </w:tbl>
    <w:p w:rsidR="006F1924" w:rsidRPr="006F1924" w:rsidRDefault="006F1924" w:rsidP="006F1924">
      <w:pPr>
        <w:suppressAutoHyphens w:val="0"/>
        <w:ind w:left="709" w:right="-26"/>
        <w:jc w:val="both"/>
        <w:rPr>
          <w:lang w:eastAsia="en-US"/>
        </w:rPr>
      </w:pPr>
    </w:p>
    <w:p w:rsidR="006F1924" w:rsidRPr="006F1924" w:rsidRDefault="006F1924" w:rsidP="006F1924">
      <w:pPr>
        <w:shd w:val="clear" w:color="auto" w:fill="FFFFFF"/>
        <w:tabs>
          <w:tab w:val="left" w:pos="9072"/>
        </w:tabs>
        <w:suppressAutoHyphens w:val="0"/>
        <w:ind w:right="122" w:firstLine="700"/>
        <w:jc w:val="both"/>
        <w:rPr>
          <w:color w:val="000000"/>
          <w:w w:val="102"/>
          <w:lang w:eastAsia="en-US"/>
        </w:rPr>
      </w:pPr>
    </w:p>
    <w:p w:rsidR="006F1924" w:rsidRPr="006F1924" w:rsidRDefault="006F1924" w:rsidP="006F1924">
      <w:pPr>
        <w:shd w:val="clear" w:color="auto" w:fill="FFFFFF"/>
        <w:tabs>
          <w:tab w:val="left" w:pos="9072"/>
        </w:tabs>
        <w:suppressAutoHyphens w:val="0"/>
        <w:ind w:right="122" w:firstLine="700"/>
        <w:jc w:val="both"/>
        <w:rPr>
          <w:color w:val="000000"/>
          <w:w w:val="102"/>
          <w:lang w:eastAsia="en-US"/>
        </w:rPr>
      </w:pPr>
    </w:p>
    <w:p w:rsidR="00AE4E44" w:rsidRPr="00AE4E44" w:rsidRDefault="006F1924" w:rsidP="00AE4E44">
      <w:pPr>
        <w:jc w:val="right"/>
      </w:pPr>
      <w:r w:rsidRPr="006F1924">
        <w:rPr>
          <w:lang w:eastAsia="en-US"/>
        </w:rPr>
        <w:br w:type="page"/>
      </w:r>
      <w:r w:rsidR="00AE4E44" w:rsidRPr="00AE4E44">
        <w:lastRenderedPageBreak/>
        <w:t>Приложение №1</w:t>
      </w:r>
    </w:p>
    <w:p w:rsidR="00AE4E44" w:rsidRPr="00AE4E44" w:rsidRDefault="00AE4E44" w:rsidP="00AE4E44">
      <w:pPr>
        <w:jc w:val="right"/>
      </w:pPr>
      <w:r w:rsidRPr="00AE4E44">
        <w:t xml:space="preserve">к Договору № </w:t>
      </w:r>
      <w:proofErr w:type="spellStart"/>
      <w:r w:rsidRPr="00AE4E44">
        <w:t>ТКд-__</w:t>
      </w:r>
      <w:proofErr w:type="spellEnd"/>
      <w:r w:rsidRPr="00AE4E44">
        <w:t>/__/__</w:t>
      </w:r>
    </w:p>
    <w:p w:rsidR="00AE4E44" w:rsidRPr="00AE4E44" w:rsidRDefault="00AE4E44" w:rsidP="00AE4E44">
      <w:pPr>
        <w:jc w:val="right"/>
      </w:pPr>
      <w:r w:rsidRPr="00AE4E44">
        <w:t xml:space="preserve"> от </w:t>
      </w:r>
      <w:fldSimple w:instr=" DOCPROPERTY  DogovorDate  \* MERGEFORMAT ">
        <w:r w:rsidRPr="00AE4E44">
          <w:t>«__» _________ 20__ г.</w:t>
        </w:r>
      </w:fldSimple>
    </w:p>
    <w:p w:rsidR="00AE4E44" w:rsidRPr="00AE4E44" w:rsidRDefault="00AE4E44" w:rsidP="00AE4E44">
      <w:pPr>
        <w:jc w:val="right"/>
      </w:pPr>
    </w:p>
    <w:p w:rsidR="00AE4E44" w:rsidRPr="00AE4E44" w:rsidRDefault="00AE4E44" w:rsidP="00AE4E44">
      <w:pPr>
        <w:suppressAutoHyphens w:val="0"/>
        <w:rPr>
          <w:color w:val="7F7F7F"/>
          <w:lang w:eastAsia="en-US"/>
        </w:rPr>
      </w:pPr>
      <w:r w:rsidRPr="00AE4E44">
        <w:rPr>
          <w:color w:val="7F7F7F"/>
          <w:lang w:eastAsia="en-US"/>
        </w:rPr>
        <w:t>***********************************Форма. Начало******************************</w:t>
      </w:r>
    </w:p>
    <w:p w:rsidR="00AE4E44" w:rsidRPr="00AE4E44" w:rsidRDefault="00AE4E44" w:rsidP="00AE4E44">
      <w:pPr>
        <w:tabs>
          <w:tab w:val="left" w:pos="-2700"/>
        </w:tabs>
        <w:suppressAutoHyphens w:val="0"/>
        <w:jc w:val="center"/>
        <w:rPr>
          <w:b/>
          <w:bCs/>
          <w:caps/>
          <w:lang w:eastAsia="ru-RU"/>
        </w:rPr>
      </w:pPr>
      <w:r w:rsidRPr="00AE4E44">
        <w:rPr>
          <w:b/>
          <w:bCs/>
          <w:caps/>
          <w:lang w:eastAsia="ru-RU"/>
        </w:rPr>
        <w:t>заявка № ___</w:t>
      </w:r>
    </w:p>
    <w:p w:rsidR="00AE4E44" w:rsidRPr="00AE4E44" w:rsidRDefault="00AE4E44" w:rsidP="00AE4E44">
      <w:pPr>
        <w:tabs>
          <w:tab w:val="right" w:pos="9540"/>
        </w:tabs>
      </w:pPr>
      <w:r w:rsidRPr="00AE4E44">
        <w:t>г. Москва</w:t>
      </w:r>
      <w:r w:rsidRPr="00AE4E44">
        <w:tab/>
        <w:t xml:space="preserve">«___» __________ </w:t>
      </w:r>
      <w:proofErr w:type="gramStart"/>
      <w:r w:rsidRPr="00AE4E44">
        <w:t>г</w:t>
      </w:r>
      <w:proofErr w:type="gramEnd"/>
      <w:r w:rsidRPr="00AE4E44">
        <w:t>.</w:t>
      </w:r>
    </w:p>
    <w:p w:rsidR="00585234" w:rsidRDefault="001671E8">
      <w:pPr>
        <w:pStyle w:val="aff7"/>
        <w:numPr>
          <w:ilvl w:val="0"/>
          <w:numId w:val="54"/>
        </w:numPr>
        <w:suppressAutoHyphens w:val="0"/>
        <w:jc w:val="both"/>
        <w:rPr>
          <w:b/>
          <w:bCs/>
          <w:lang w:eastAsia="en-US"/>
        </w:rPr>
      </w:pPr>
      <w:r w:rsidRPr="001671E8">
        <w:rPr>
          <w:b/>
          <w:bCs/>
          <w:lang w:eastAsia="en-US"/>
        </w:rPr>
        <w:t>Перечень работ</w:t>
      </w:r>
    </w:p>
    <w:p w:rsidR="00AE4E44" w:rsidRPr="00AE4E44" w:rsidRDefault="00AE4E44" w:rsidP="00AE4E44">
      <w:pPr>
        <w:ind w:firstLine="709"/>
        <w:jc w:val="both"/>
      </w:pPr>
      <w:r w:rsidRPr="00AE4E44">
        <w:t xml:space="preserve">В рамках Договора № ____________________________ от _________________ </w:t>
      </w:r>
      <w:proofErr w:type="gramStart"/>
      <w:r w:rsidRPr="00AE4E44">
        <w:t>г</w:t>
      </w:r>
      <w:proofErr w:type="gramEnd"/>
      <w:r w:rsidRPr="00AE4E44">
        <w:rPr>
          <w:sz w:val="27"/>
          <w:szCs w:val="27"/>
        </w:rPr>
        <w:t>.</w:t>
      </w:r>
      <w:r w:rsidRPr="00AE4E44">
        <w:t xml:space="preserve"> Исполнитель по заданию Заказчика выполняет следующие работы по развитию системы ___________:</w:t>
      </w:r>
    </w:p>
    <w:p w:rsidR="00AE4E44" w:rsidRPr="00AE4E44" w:rsidRDefault="00AE4E44" w:rsidP="00AE4E44">
      <w:pPr>
        <w:suppressAutoHyphens w:val="0"/>
        <w:ind w:firstLine="709"/>
        <w:jc w:val="both"/>
        <w:rPr>
          <w:szCs w:val="20"/>
          <w:lang w:eastAsia="ru-RU"/>
        </w:rPr>
      </w:pPr>
      <w:r w:rsidRPr="00AE4E44">
        <w:rPr>
          <w:szCs w:val="20"/>
          <w:lang w:eastAsia="ru-RU"/>
        </w:rPr>
        <w:t>1..</w:t>
      </w:r>
    </w:p>
    <w:p w:rsidR="00AE4E44" w:rsidRPr="00AE4E44" w:rsidRDefault="00AE4E44" w:rsidP="00AE4E44">
      <w:pPr>
        <w:suppressAutoHyphens w:val="0"/>
        <w:ind w:firstLine="709"/>
        <w:jc w:val="both"/>
        <w:rPr>
          <w:szCs w:val="20"/>
          <w:lang w:eastAsia="ru-RU"/>
        </w:rPr>
      </w:pPr>
      <w:r w:rsidRPr="00AE4E44">
        <w:rPr>
          <w:szCs w:val="20"/>
          <w:lang w:eastAsia="ru-RU"/>
        </w:rPr>
        <w:t>2..</w:t>
      </w:r>
    </w:p>
    <w:p w:rsidR="00AE4E44" w:rsidRPr="00AE4E44" w:rsidRDefault="00AE4E44" w:rsidP="00AE4E44">
      <w:pPr>
        <w:suppressAutoHyphens w:val="0"/>
        <w:ind w:firstLine="709"/>
        <w:jc w:val="both"/>
        <w:rPr>
          <w:lang w:eastAsia="ru-RU"/>
        </w:rPr>
      </w:pPr>
      <w:r w:rsidRPr="00AE4E44">
        <w:rPr>
          <w:lang w:eastAsia="ru-RU"/>
        </w:rPr>
        <w:t>Результатом работ по настоящей заявке будет являться:</w:t>
      </w:r>
    </w:p>
    <w:p w:rsidR="00AE4E44" w:rsidRPr="00AE4E44" w:rsidRDefault="00AE4E44" w:rsidP="00AE4E44">
      <w:pPr>
        <w:numPr>
          <w:ilvl w:val="0"/>
          <w:numId w:val="53"/>
        </w:numPr>
        <w:suppressAutoHyphens w:val="0"/>
        <w:jc w:val="both"/>
        <w:rPr>
          <w:lang w:eastAsia="ru-RU"/>
        </w:rPr>
      </w:pPr>
      <w:r w:rsidRPr="00AE4E44">
        <w:rPr>
          <w:lang w:eastAsia="ru-RU"/>
        </w:rPr>
        <w:t>система _________, включающая функциональность, разработанную в рамках данной заявки и введённую в промышленную эксплуатацию;</w:t>
      </w:r>
    </w:p>
    <w:p w:rsidR="00AE4E44" w:rsidRPr="001B06B5" w:rsidRDefault="00AE4E44" w:rsidP="00AE4E44">
      <w:pPr>
        <w:numPr>
          <w:ilvl w:val="0"/>
          <w:numId w:val="53"/>
        </w:numPr>
        <w:suppressAutoHyphens w:val="0"/>
        <w:jc w:val="both"/>
        <w:rPr>
          <w:szCs w:val="20"/>
          <w:lang w:eastAsia="ru-RU"/>
        </w:rPr>
      </w:pPr>
      <w:r w:rsidRPr="00AE4E44">
        <w:rPr>
          <w:szCs w:val="20"/>
          <w:lang w:eastAsia="ru-RU"/>
        </w:rPr>
        <w:t>обновленн</w:t>
      </w:r>
      <w:r w:rsidR="001B06B5">
        <w:rPr>
          <w:szCs w:val="20"/>
          <w:lang w:eastAsia="ru-RU"/>
        </w:rPr>
        <w:t>ая</w:t>
      </w:r>
      <w:r w:rsidRPr="00AE4E44">
        <w:rPr>
          <w:szCs w:val="20"/>
          <w:lang w:eastAsia="ru-RU"/>
        </w:rPr>
        <w:t xml:space="preserve"> в соответствии с выполненными работами </w:t>
      </w:r>
      <w:r w:rsidR="001B06B5">
        <w:rPr>
          <w:szCs w:val="20"/>
          <w:lang w:eastAsia="ru-RU"/>
        </w:rPr>
        <w:t>инструкция</w:t>
      </w:r>
      <w:r w:rsidR="001B06B5" w:rsidRPr="00AE4E44">
        <w:rPr>
          <w:szCs w:val="20"/>
          <w:lang w:eastAsia="ru-RU"/>
        </w:rPr>
        <w:t xml:space="preserve"> </w:t>
      </w:r>
      <w:r w:rsidRPr="00AE4E44">
        <w:rPr>
          <w:szCs w:val="20"/>
          <w:lang w:eastAsia="ru-RU"/>
        </w:rPr>
        <w:t>пользователя;</w:t>
      </w:r>
    </w:p>
    <w:p w:rsidR="001B06B5" w:rsidRPr="001B06B5" w:rsidRDefault="00AE4E44" w:rsidP="00AE4E44">
      <w:pPr>
        <w:numPr>
          <w:ilvl w:val="0"/>
          <w:numId w:val="53"/>
        </w:numPr>
        <w:suppressAutoHyphens w:val="0"/>
        <w:jc w:val="both"/>
        <w:rPr>
          <w:szCs w:val="20"/>
          <w:lang w:eastAsia="ru-RU"/>
        </w:rPr>
      </w:pPr>
      <w:r w:rsidRPr="00AE4E44">
        <w:rPr>
          <w:szCs w:val="20"/>
          <w:lang w:eastAsia="ru-RU"/>
        </w:rPr>
        <w:t>обновленн</w:t>
      </w:r>
      <w:r w:rsidR="001B06B5">
        <w:rPr>
          <w:szCs w:val="20"/>
          <w:lang w:eastAsia="ru-RU"/>
        </w:rPr>
        <w:t>ая</w:t>
      </w:r>
      <w:r w:rsidRPr="00AE4E44">
        <w:rPr>
          <w:szCs w:val="20"/>
          <w:lang w:eastAsia="ru-RU"/>
        </w:rPr>
        <w:t xml:space="preserve"> в соответствии с выполненными работами </w:t>
      </w:r>
      <w:r w:rsidR="001B06B5">
        <w:rPr>
          <w:szCs w:val="20"/>
          <w:lang w:eastAsia="ru-RU"/>
        </w:rPr>
        <w:t>инструкция</w:t>
      </w:r>
      <w:r w:rsidR="001B06B5" w:rsidRPr="00AE4E44">
        <w:rPr>
          <w:szCs w:val="20"/>
          <w:lang w:eastAsia="ru-RU"/>
        </w:rPr>
        <w:t xml:space="preserve"> </w:t>
      </w:r>
      <w:r w:rsidR="001B06B5">
        <w:rPr>
          <w:szCs w:val="20"/>
          <w:lang w:eastAsia="ru-RU"/>
        </w:rPr>
        <w:t>опе</w:t>
      </w:r>
      <w:r w:rsidR="001B06B5" w:rsidRPr="00AE4E44">
        <w:rPr>
          <w:szCs w:val="20"/>
          <w:lang w:eastAsia="ru-RU"/>
        </w:rPr>
        <w:t xml:space="preserve">ратора </w:t>
      </w:r>
      <w:r w:rsidRPr="00AE4E44">
        <w:rPr>
          <w:szCs w:val="20"/>
          <w:lang w:eastAsia="ru-RU"/>
        </w:rPr>
        <w:t>(при необходимости)</w:t>
      </w:r>
      <w:r w:rsidR="001B06B5">
        <w:rPr>
          <w:lang w:eastAsia="ru-RU"/>
        </w:rPr>
        <w:t>;</w:t>
      </w:r>
    </w:p>
    <w:p w:rsidR="001B06B5" w:rsidRDefault="001B06B5" w:rsidP="00AE4E44">
      <w:pPr>
        <w:numPr>
          <w:ilvl w:val="0"/>
          <w:numId w:val="53"/>
        </w:numPr>
        <w:suppressAutoHyphens w:val="0"/>
        <w:jc w:val="both"/>
        <w:rPr>
          <w:szCs w:val="20"/>
          <w:lang w:eastAsia="ru-RU"/>
        </w:rPr>
      </w:pPr>
      <w:r w:rsidRPr="00AE4E44">
        <w:rPr>
          <w:szCs w:val="20"/>
          <w:lang w:eastAsia="ru-RU"/>
        </w:rPr>
        <w:t>обновленн</w:t>
      </w:r>
      <w:r>
        <w:rPr>
          <w:szCs w:val="20"/>
          <w:lang w:eastAsia="ru-RU"/>
        </w:rPr>
        <w:t>ая</w:t>
      </w:r>
      <w:r w:rsidRPr="00AE4E44">
        <w:rPr>
          <w:szCs w:val="20"/>
          <w:lang w:eastAsia="ru-RU"/>
        </w:rPr>
        <w:t xml:space="preserve"> в соответствии с выполненными работами </w:t>
      </w:r>
      <w:r>
        <w:rPr>
          <w:szCs w:val="20"/>
          <w:lang w:eastAsia="ru-RU"/>
        </w:rPr>
        <w:t>инструкция</w:t>
      </w:r>
      <w:r w:rsidRPr="00AE4E44">
        <w:rPr>
          <w:szCs w:val="20"/>
          <w:lang w:eastAsia="ru-RU"/>
        </w:rPr>
        <w:t xml:space="preserve"> </w:t>
      </w:r>
      <w:r>
        <w:rPr>
          <w:szCs w:val="20"/>
          <w:lang w:eastAsia="ru-RU"/>
        </w:rPr>
        <w:t>инженера</w:t>
      </w:r>
      <w:r w:rsidRPr="00AE4E44">
        <w:rPr>
          <w:szCs w:val="20"/>
          <w:lang w:eastAsia="ru-RU"/>
        </w:rPr>
        <w:t xml:space="preserve"> (при необходимости)</w:t>
      </w:r>
      <w:r>
        <w:rPr>
          <w:szCs w:val="20"/>
          <w:lang w:eastAsia="ru-RU"/>
        </w:rPr>
        <w:t>;</w:t>
      </w:r>
    </w:p>
    <w:p w:rsidR="00AE4E44" w:rsidRPr="001B06B5" w:rsidRDefault="001B06B5" w:rsidP="00AE4E44">
      <w:pPr>
        <w:numPr>
          <w:ilvl w:val="0"/>
          <w:numId w:val="53"/>
        </w:numPr>
        <w:suppressAutoHyphens w:val="0"/>
        <w:jc w:val="both"/>
        <w:rPr>
          <w:szCs w:val="20"/>
          <w:lang w:eastAsia="ru-RU"/>
        </w:rPr>
      </w:pPr>
      <w:r w:rsidRPr="00AE4E44">
        <w:rPr>
          <w:szCs w:val="20"/>
          <w:lang w:eastAsia="ru-RU"/>
        </w:rPr>
        <w:t>обновленн</w:t>
      </w:r>
      <w:r>
        <w:rPr>
          <w:szCs w:val="20"/>
          <w:lang w:eastAsia="ru-RU"/>
        </w:rPr>
        <w:t>ая</w:t>
      </w:r>
      <w:r w:rsidRPr="00AE4E44">
        <w:rPr>
          <w:szCs w:val="20"/>
          <w:lang w:eastAsia="ru-RU"/>
        </w:rPr>
        <w:t xml:space="preserve"> в соответствии с выполненными работами </w:t>
      </w:r>
      <w:r>
        <w:rPr>
          <w:szCs w:val="20"/>
          <w:lang w:eastAsia="ru-RU"/>
        </w:rPr>
        <w:t>инструкция</w:t>
      </w:r>
      <w:r w:rsidRPr="00AE4E44">
        <w:rPr>
          <w:szCs w:val="20"/>
          <w:lang w:eastAsia="ru-RU"/>
        </w:rPr>
        <w:t xml:space="preserve"> </w:t>
      </w:r>
      <w:r>
        <w:rPr>
          <w:szCs w:val="20"/>
          <w:lang w:eastAsia="ru-RU"/>
        </w:rPr>
        <w:t>менеджера процесса</w:t>
      </w:r>
      <w:r w:rsidRPr="00AE4E44">
        <w:rPr>
          <w:szCs w:val="20"/>
          <w:lang w:eastAsia="ru-RU"/>
        </w:rPr>
        <w:t xml:space="preserve"> (при необходимости)</w:t>
      </w:r>
      <w:r>
        <w:rPr>
          <w:szCs w:val="20"/>
          <w:lang w:eastAsia="ru-RU"/>
        </w:rPr>
        <w:t>.</w:t>
      </w:r>
    </w:p>
    <w:p w:rsidR="00585234" w:rsidRDefault="001671E8">
      <w:pPr>
        <w:pStyle w:val="aff7"/>
        <w:numPr>
          <w:ilvl w:val="0"/>
          <w:numId w:val="54"/>
        </w:numPr>
        <w:suppressAutoHyphens w:val="0"/>
        <w:jc w:val="both"/>
        <w:rPr>
          <w:b/>
          <w:bCs/>
          <w:lang w:eastAsia="en-US"/>
        </w:rPr>
      </w:pPr>
      <w:r w:rsidRPr="001671E8">
        <w:rPr>
          <w:b/>
          <w:bCs/>
          <w:lang w:eastAsia="en-US"/>
        </w:rPr>
        <w:t xml:space="preserve">Срок выполнения </w:t>
      </w:r>
      <w:r w:rsidRPr="001671E8">
        <w:rPr>
          <w:b/>
          <w:bCs/>
          <w:lang w:eastAsia="ru-RU"/>
        </w:rPr>
        <w:t>работ</w:t>
      </w:r>
    </w:p>
    <w:p w:rsidR="00AE4E44" w:rsidRPr="00AE4E44" w:rsidRDefault="00AE4E44" w:rsidP="00AE4E44">
      <w:pPr>
        <w:suppressAutoHyphens w:val="0"/>
        <w:ind w:firstLine="709"/>
        <w:jc w:val="both"/>
        <w:rPr>
          <w:lang w:eastAsia="ru-RU"/>
        </w:rPr>
      </w:pPr>
      <w:r w:rsidRPr="00AE4E44">
        <w:rPr>
          <w:lang w:eastAsia="ru-RU"/>
        </w:rPr>
        <w:t>Период выполнения работ по настоящей заявке составляет</w:t>
      </w:r>
      <w:proofErr w:type="gramStart"/>
      <w:r w:rsidRPr="00AE4E44">
        <w:rPr>
          <w:lang w:eastAsia="ru-RU"/>
        </w:rPr>
        <w:t xml:space="preserve"> ____ (__________) </w:t>
      </w:r>
      <w:proofErr w:type="gramEnd"/>
      <w:r w:rsidRPr="00AE4E44">
        <w:rPr>
          <w:lang w:eastAsia="ru-RU"/>
        </w:rPr>
        <w:t>рабочих часа. Начало выполнения работ по данной заявке осуществляется на следующий после даты подписания настоящей заявки рабочий день.</w:t>
      </w:r>
    </w:p>
    <w:p w:rsidR="00AE4E44" w:rsidRPr="00AE4E44" w:rsidRDefault="00AE4E44" w:rsidP="00AE4E44">
      <w:pPr>
        <w:suppressAutoHyphens w:val="0"/>
        <w:jc w:val="both"/>
        <w:rPr>
          <w:b/>
          <w:bCs/>
          <w:lang w:eastAsia="ru-RU"/>
        </w:rPr>
      </w:pPr>
    </w:p>
    <w:p w:rsidR="00585234" w:rsidRDefault="001671E8">
      <w:pPr>
        <w:pStyle w:val="aff7"/>
        <w:numPr>
          <w:ilvl w:val="0"/>
          <w:numId w:val="54"/>
        </w:numPr>
        <w:suppressAutoHyphens w:val="0"/>
        <w:jc w:val="both"/>
        <w:rPr>
          <w:b/>
          <w:bCs/>
          <w:lang w:eastAsia="ru-RU"/>
        </w:rPr>
      </w:pPr>
      <w:r w:rsidRPr="001671E8">
        <w:rPr>
          <w:b/>
          <w:bCs/>
          <w:lang w:eastAsia="ru-RU"/>
        </w:rPr>
        <w:t>Стоимость работ</w:t>
      </w:r>
    </w:p>
    <w:p w:rsidR="00AE4E44" w:rsidRPr="00AE4E44" w:rsidRDefault="00AE4E44" w:rsidP="00AE4E44">
      <w:r w:rsidRPr="00AE4E44">
        <w:t>Стоимость работ по заявке составляет</w:t>
      </w:r>
      <w:proofErr w:type="gramStart"/>
      <w:r w:rsidRPr="00AE4E44">
        <w:t xml:space="preserve"> ________ (_________________) </w:t>
      </w:r>
      <w:proofErr w:type="gramEnd"/>
      <w:r w:rsidRPr="00AE4E44">
        <w:t>рублей, в том числе НДС (18%) – _________ (____________) рублей.</w:t>
      </w:r>
    </w:p>
    <w:p w:rsidR="00AE4E44" w:rsidRPr="00AE4E44" w:rsidRDefault="00AE4E44" w:rsidP="00AE4E44">
      <w:pPr>
        <w:suppressAutoHyphens w:val="0"/>
        <w:jc w:val="both"/>
        <w:rPr>
          <w:b/>
          <w:bCs/>
          <w:lang w:eastAsia="ru-RU"/>
        </w:rPr>
      </w:pPr>
    </w:p>
    <w:p w:rsidR="00585234" w:rsidRDefault="001671E8">
      <w:pPr>
        <w:pStyle w:val="aff7"/>
        <w:numPr>
          <w:ilvl w:val="0"/>
          <w:numId w:val="54"/>
        </w:numPr>
        <w:suppressAutoHyphens w:val="0"/>
        <w:jc w:val="both"/>
        <w:rPr>
          <w:b/>
          <w:bCs/>
          <w:lang w:eastAsia="ru-RU"/>
        </w:rPr>
      </w:pPr>
      <w:r w:rsidRPr="001671E8">
        <w:rPr>
          <w:b/>
          <w:bCs/>
          <w:lang w:eastAsia="ru-RU"/>
        </w:rPr>
        <w:t>Трудозатраты по выполнению работ</w:t>
      </w:r>
    </w:p>
    <w:p w:rsidR="00AE4E44" w:rsidRPr="00AE4E44" w:rsidRDefault="00AE4E44" w:rsidP="00AE4E44">
      <w:pPr>
        <w:rPr>
          <w:lang w:eastAsia="ru-RU"/>
        </w:rPr>
      </w:pPr>
      <w:r w:rsidRPr="00AE4E44">
        <w:rPr>
          <w:lang w:eastAsia="ru-RU"/>
        </w:rPr>
        <w:t>Трудозатраты по выполнению работ по настоящей заявке приведены в таблице:</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2694"/>
        <w:gridCol w:w="2694"/>
      </w:tblGrid>
      <w:tr w:rsidR="00AE4E44" w:rsidRPr="00AE4E44" w:rsidTr="00D42C7B">
        <w:tc>
          <w:tcPr>
            <w:tcW w:w="2968" w:type="dxa"/>
          </w:tcPr>
          <w:p w:rsidR="00AE4E44" w:rsidRPr="00AE4E44" w:rsidRDefault="00AE4E44" w:rsidP="00AE4E44">
            <w:pPr>
              <w:jc w:val="center"/>
              <w:rPr>
                <w:lang w:eastAsia="ru-RU"/>
              </w:rPr>
            </w:pPr>
            <w:r w:rsidRPr="00AE4E44">
              <w:rPr>
                <w:lang w:eastAsia="ru-RU"/>
              </w:rPr>
              <w:t>Роль специалиста</w:t>
            </w:r>
          </w:p>
        </w:tc>
        <w:tc>
          <w:tcPr>
            <w:tcW w:w="2694" w:type="dxa"/>
          </w:tcPr>
          <w:p w:rsidR="00AE4E44" w:rsidRPr="00AE4E44" w:rsidRDefault="00AE4E44" w:rsidP="00AE4E44">
            <w:pPr>
              <w:jc w:val="center"/>
              <w:rPr>
                <w:lang w:eastAsia="ru-RU"/>
              </w:rPr>
            </w:pPr>
            <w:r w:rsidRPr="00AE4E44">
              <w:rPr>
                <w:lang w:eastAsia="ru-RU"/>
              </w:rPr>
              <w:t xml:space="preserve">Трудозатраты, </w:t>
            </w:r>
          </w:p>
          <w:p w:rsidR="00AE4E44" w:rsidRPr="00AE4E44" w:rsidRDefault="00AE4E44" w:rsidP="00AE4E44">
            <w:pPr>
              <w:jc w:val="center"/>
              <w:rPr>
                <w:lang w:eastAsia="ru-RU"/>
              </w:rPr>
            </w:pPr>
            <w:r w:rsidRPr="00AE4E44">
              <w:rPr>
                <w:lang w:eastAsia="ru-RU"/>
              </w:rPr>
              <w:t>человеко-часов</w:t>
            </w:r>
          </w:p>
        </w:tc>
        <w:tc>
          <w:tcPr>
            <w:tcW w:w="2694" w:type="dxa"/>
          </w:tcPr>
          <w:p w:rsidR="00AE4E44" w:rsidRPr="00AE4E44" w:rsidRDefault="00AE4E44" w:rsidP="00AE4E44">
            <w:pPr>
              <w:jc w:val="center"/>
              <w:rPr>
                <w:lang w:eastAsia="ru-RU"/>
              </w:rPr>
            </w:pPr>
            <w:r w:rsidRPr="00AE4E44">
              <w:rPr>
                <w:lang w:eastAsia="ru-RU"/>
              </w:rPr>
              <w:t xml:space="preserve">Стоимость работ </w:t>
            </w:r>
          </w:p>
          <w:p w:rsidR="00AE4E44" w:rsidRPr="00AE4E44" w:rsidRDefault="00AE4E44" w:rsidP="00AE4E44">
            <w:pPr>
              <w:jc w:val="center"/>
              <w:rPr>
                <w:lang w:eastAsia="ru-RU"/>
              </w:rPr>
            </w:pPr>
            <w:r w:rsidRPr="00AE4E44">
              <w:rPr>
                <w:lang w:eastAsia="ru-RU"/>
              </w:rPr>
              <w:t>руб. с НДС</w:t>
            </w:r>
          </w:p>
        </w:tc>
      </w:tr>
      <w:tr w:rsidR="00AE4E44" w:rsidRPr="00AE4E44" w:rsidTr="00D42C7B">
        <w:tc>
          <w:tcPr>
            <w:tcW w:w="2968" w:type="dxa"/>
          </w:tcPr>
          <w:p w:rsidR="00AE4E44" w:rsidRPr="00AE4E44" w:rsidRDefault="00AE4E44" w:rsidP="00AE4E44">
            <w:pPr>
              <w:jc w:val="center"/>
              <w:rPr>
                <w:bCs/>
                <w:lang w:eastAsia="ru-RU"/>
              </w:rPr>
            </w:pPr>
          </w:p>
        </w:tc>
        <w:tc>
          <w:tcPr>
            <w:tcW w:w="2694" w:type="dxa"/>
          </w:tcPr>
          <w:p w:rsidR="00AE4E44" w:rsidRPr="00AE4E44" w:rsidRDefault="00AE4E44" w:rsidP="00AE4E44">
            <w:pPr>
              <w:jc w:val="center"/>
              <w:rPr>
                <w:bCs/>
                <w:lang w:eastAsia="ru-RU"/>
              </w:rPr>
            </w:pPr>
          </w:p>
        </w:tc>
        <w:tc>
          <w:tcPr>
            <w:tcW w:w="2694" w:type="dxa"/>
          </w:tcPr>
          <w:p w:rsidR="00AE4E44" w:rsidRPr="00AE4E44" w:rsidRDefault="00AE4E44" w:rsidP="00AE4E44">
            <w:pPr>
              <w:jc w:val="center"/>
              <w:rPr>
                <w:bCs/>
                <w:lang w:eastAsia="ru-RU"/>
              </w:rPr>
            </w:pPr>
          </w:p>
        </w:tc>
      </w:tr>
      <w:tr w:rsidR="00AE4E44" w:rsidRPr="00AE4E44" w:rsidTr="00D42C7B">
        <w:tc>
          <w:tcPr>
            <w:tcW w:w="2968" w:type="dxa"/>
          </w:tcPr>
          <w:p w:rsidR="00AE4E44" w:rsidRPr="00AE4E44" w:rsidRDefault="00AE4E44" w:rsidP="00AE4E44">
            <w:pPr>
              <w:jc w:val="center"/>
              <w:rPr>
                <w:bCs/>
                <w:lang w:eastAsia="ru-RU"/>
              </w:rPr>
            </w:pPr>
          </w:p>
        </w:tc>
        <w:tc>
          <w:tcPr>
            <w:tcW w:w="2694" w:type="dxa"/>
          </w:tcPr>
          <w:p w:rsidR="00AE4E44" w:rsidRPr="00AE4E44" w:rsidRDefault="00AE4E44" w:rsidP="00AE4E44">
            <w:pPr>
              <w:jc w:val="center"/>
              <w:rPr>
                <w:bCs/>
                <w:lang w:eastAsia="ru-RU"/>
              </w:rPr>
            </w:pPr>
          </w:p>
        </w:tc>
        <w:tc>
          <w:tcPr>
            <w:tcW w:w="2694" w:type="dxa"/>
          </w:tcPr>
          <w:p w:rsidR="00AE4E44" w:rsidRPr="00AE4E44" w:rsidRDefault="00AE4E44" w:rsidP="00AE4E44">
            <w:pPr>
              <w:jc w:val="center"/>
              <w:rPr>
                <w:bCs/>
                <w:lang w:eastAsia="ru-RU"/>
              </w:rPr>
            </w:pPr>
          </w:p>
        </w:tc>
      </w:tr>
    </w:tbl>
    <w:p w:rsidR="00AE666D" w:rsidRDefault="001671E8" w:rsidP="00240312">
      <w:pPr>
        <w:pStyle w:val="aff7"/>
        <w:numPr>
          <w:ilvl w:val="0"/>
          <w:numId w:val="54"/>
        </w:numPr>
        <w:suppressAutoHyphens w:val="0"/>
        <w:spacing w:beforeLines="200" w:after="120"/>
        <w:jc w:val="both"/>
        <w:rPr>
          <w:b/>
          <w:bCs/>
          <w:lang w:eastAsia="ru-RU"/>
        </w:rPr>
      </w:pPr>
      <w:r w:rsidRPr="001671E8">
        <w:rPr>
          <w:b/>
          <w:bCs/>
          <w:lang w:eastAsia="ru-RU"/>
        </w:rPr>
        <w:t>Подписи Сторон:</w:t>
      </w:r>
    </w:p>
    <w:p w:rsidR="00AE4E44" w:rsidRPr="00AE4E44" w:rsidRDefault="00AE4E44" w:rsidP="00AE4E44">
      <w:pPr>
        <w:suppressAutoHyphens w:val="0"/>
        <w:jc w:val="both"/>
        <w:rPr>
          <w:lang w:eastAsia="ru-RU"/>
        </w:rPr>
      </w:pPr>
    </w:p>
    <w:tbl>
      <w:tblPr>
        <w:tblW w:w="9540" w:type="dxa"/>
        <w:tblLook w:val="0000"/>
      </w:tblPr>
      <w:tblGrid>
        <w:gridCol w:w="4768"/>
        <w:gridCol w:w="4772"/>
      </w:tblGrid>
      <w:tr w:rsidR="00AE4E44" w:rsidRPr="00AE4E44" w:rsidTr="00D42C7B">
        <w:trPr>
          <w:trHeight w:val="540"/>
        </w:trPr>
        <w:tc>
          <w:tcPr>
            <w:tcW w:w="4644" w:type="dxa"/>
          </w:tcPr>
          <w:p w:rsidR="00AE4E44" w:rsidRPr="00AE4E44" w:rsidRDefault="00AE4E44" w:rsidP="00AE4E44">
            <w:pPr>
              <w:ind w:left="-105"/>
              <w:rPr>
                <w:b/>
                <w:bCs/>
              </w:rPr>
            </w:pPr>
            <w:r w:rsidRPr="00AE4E44">
              <w:rPr>
                <w:b/>
                <w:bCs/>
              </w:rPr>
              <w:t>От Исполнителя:</w:t>
            </w:r>
          </w:p>
          <w:p w:rsidR="00AE4E44" w:rsidRPr="00AE4E44" w:rsidRDefault="00AE4E44" w:rsidP="00AE4E44">
            <w:pPr>
              <w:ind w:left="72"/>
              <w:rPr>
                <w:b/>
                <w:bCs/>
              </w:rPr>
            </w:pPr>
          </w:p>
          <w:p w:rsidR="00AE4E44" w:rsidRPr="00AE4E44" w:rsidRDefault="00AE4E44" w:rsidP="00AE4E44">
            <w:r w:rsidRPr="00AE4E44">
              <w:t>___________________/ _____________ /</w:t>
            </w:r>
          </w:p>
        </w:tc>
        <w:tc>
          <w:tcPr>
            <w:tcW w:w="4647" w:type="dxa"/>
          </w:tcPr>
          <w:p w:rsidR="00AE4E44" w:rsidRPr="00AE4E44" w:rsidRDefault="00AE4E44" w:rsidP="00AE4E44">
            <w:pPr>
              <w:ind w:left="72"/>
              <w:rPr>
                <w:b/>
                <w:bCs/>
              </w:rPr>
            </w:pPr>
            <w:r w:rsidRPr="00AE4E44">
              <w:rPr>
                <w:b/>
                <w:bCs/>
              </w:rPr>
              <w:t>От Заказчика:</w:t>
            </w:r>
          </w:p>
          <w:p w:rsidR="00AE4E44" w:rsidRPr="00AE4E44" w:rsidRDefault="00AE4E44" w:rsidP="00AE4E44">
            <w:pPr>
              <w:ind w:left="72"/>
            </w:pPr>
          </w:p>
          <w:p w:rsidR="00AE4E44" w:rsidRPr="00AE4E44" w:rsidRDefault="00AE4E44" w:rsidP="00AE4E44">
            <w:pPr>
              <w:ind w:left="72"/>
            </w:pPr>
            <w:r w:rsidRPr="00AE4E44">
              <w:t>____________________/ ______________/</w:t>
            </w:r>
          </w:p>
        </w:tc>
      </w:tr>
    </w:tbl>
    <w:p w:rsidR="00AE4E44" w:rsidRPr="00AE4E44" w:rsidRDefault="00AE4E44" w:rsidP="00AE4E44">
      <w:pPr>
        <w:suppressAutoHyphens w:val="0"/>
        <w:rPr>
          <w:color w:val="7F7F7F"/>
          <w:lang w:eastAsia="en-US"/>
        </w:rPr>
      </w:pPr>
    </w:p>
    <w:p w:rsidR="00AE4E44" w:rsidRPr="00AE4E44" w:rsidRDefault="00AE4E44" w:rsidP="00AE4E44">
      <w:pPr>
        <w:suppressAutoHyphens w:val="0"/>
        <w:rPr>
          <w:color w:val="7F7F7F"/>
          <w:lang w:eastAsia="en-US"/>
        </w:rPr>
      </w:pPr>
      <w:r w:rsidRPr="00AE4E44">
        <w:rPr>
          <w:color w:val="7F7F7F"/>
          <w:lang w:eastAsia="en-US"/>
        </w:rPr>
        <w:t>******************************Форма. Окончание******************************</w:t>
      </w:r>
    </w:p>
    <w:p w:rsidR="00AE4E44" w:rsidRPr="00AE4E44" w:rsidRDefault="00AE4E44" w:rsidP="00AE4E44">
      <w:pPr>
        <w:rPr>
          <w:lang w:eastAsia="en-US"/>
        </w:rPr>
      </w:pPr>
    </w:p>
    <w:tbl>
      <w:tblPr>
        <w:tblW w:w="5138" w:type="pct"/>
        <w:tblLayout w:type="fixed"/>
        <w:tblLook w:val="0000"/>
      </w:tblPr>
      <w:tblGrid>
        <w:gridCol w:w="5022"/>
        <w:gridCol w:w="5104"/>
      </w:tblGrid>
      <w:tr w:rsidR="00AE4E44" w:rsidRPr="00AE4E44" w:rsidTr="00D42C7B">
        <w:trPr>
          <w:trHeight w:val="1124"/>
        </w:trPr>
        <w:tc>
          <w:tcPr>
            <w:tcW w:w="2480" w:type="pct"/>
          </w:tcPr>
          <w:p w:rsidR="00AE4E44" w:rsidRPr="00AE4E44" w:rsidRDefault="00AE4E44" w:rsidP="00AE4E44">
            <w:r w:rsidRPr="00AE4E44">
              <w:lastRenderedPageBreak/>
              <w:t>Заказчик:</w:t>
            </w:r>
          </w:p>
          <w:p w:rsidR="00AE4E44" w:rsidRPr="00AE4E44" w:rsidRDefault="00AE4E44" w:rsidP="00AE4E44"/>
          <w:p w:rsidR="00AE4E44" w:rsidRPr="00AE4E44" w:rsidRDefault="00AE4E44" w:rsidP="00AE4E44">
            <w:r w:rsidRPr="00AE4E44">
              <w:t>________    ______________</w:t>
            </w:r>
          </w:p>
          <w:p w:rsidR="00AE4E44" w:rsidRPr="00AE4E44" w:rsidRDefault="00AE4E44" w:rsidP="00AE4E44">
            <w:r w:rsidRPr="00AE4E44">
              <w:t xml:space="preserve">(подпись)                    (Ф.И.О.)                                                                       </w:t>
            </w:r>
          </w:p>
        </w:tc>
        <w:tc>
          <w:tcPr>
            <w:tcW w:w="2520" w:type="pct"/>
          </w:tcPr>
          <w:p w:rsidR="00AE4E44" w:rsidRPr="00AE4E44" w:rsidRDefault="00AE4E44" w:rsidP="00AE4E44">
            <w:r w:rsidRPr="00AE4E44">
              <w:t>Исполнитель:</w:t>
            </w:r>
          </w:p>
          <w:p w:rsidR="00AE4E44" w:rsidRPr="00AE4E44" w:rsidRDefault="00AE4E44" w:rsidP="00AE4E44"/>
          <w:p w:rsidR="00AE4E44" w:rsidRPr="00AE4E44" w:rsidRDefault="00AE4E44" w:rsidP="00AE4E44">
            <w:r w:rsidRPr="00AE4E44">
              <w:t>________    ______________</w:t>
            </w:r>
          </w:p>
          <w:p w:rsidR="00AE4E44" w:rsidRPr="00AE4E44" w:rsidRDefault="00AE4E44" w:rsidP="00AE4E44">
            <w:r w:rsidRPr="00AE4E44">
              <w:t xml:space="preserve">(подпись)                        (Ф.И.О.)                                                                         </w:t>
            </w:r>
          </w:p>
        </w:tc>
      </w:tr>
    </w:tbl>
    <w:p w:rsidR="006F1924" w:rsidRPr="006F1924" w:rsidRDefault="006F1924" w:rsidP="00AE4E44">
      <w:pPr>
        <w:suppressAutoHyphens w:val="0"/>
        <w:jc w:val="right"/>
        <w:rPr>
          <w:lang w:eastAsia="en-US"/>
        </w:rPr>
      </w:pPr>
      <w:r w:rsidRPr="006F1924">
        <w:rPr>
          <w:lang w:eastAsia="en-US"/>
        </w:rPr>
        <w:br w:type="page"/>
      </w:r>
      <w:r w:rsidRPr="006F1924">
        <w:rPr>
          <w:lang w:eastAsia="en-US"/>
        </w:rPr>
        <w:lastRenderedPageBreak/>
        <w:t>Приложение № 2</w:t>
      </w:r>
      <w:r w:rsidRPr="006F1924">
        <w:rPr>
          <w:lang w:eastAsia="en-US"/>
        </w:rPr>
        <w:br/>
        <w:t xml:space="preserve">к Договору № </w:t>
      </w:r>
      <w:proofErr w:type="spellStart"/>
      <w:r w:rsidRPr="006F1924">
        <w:rPr>
          <w:lang w:eastAsia="en-US"/>
        </w:rPr>
        <w:t>ТК</w:t>
      </w:r>
      <w:proofErr w:type="gramStart"/>
      <w:r w:rsidRPr="006F1924">
        <w:rPr>
          <w:lang w:eastAsia="en-US"/>
        </w:rPr>
        <w:t>д-</w:t>
      </w:r>
      <w:proofErr w:type="gramEnd"/>
      <w:r w:rsidRPr="006F1924">
        <w:rPr>
          <w:lang w:eastAsia="en-US"/>
        </w:rPr>
        <w:t>__</w:t>
      </w:r>
      <w:proofErr w:type="spellEnd"/>
      <w:r w:rsidRPr="006F1924">
        <w:rPr>
          <w:lang w:eastAsia="en-US"/>
        </w:rPr>
        <w:t>/__/__</w:t>
      </w:r>
      <w:r w:rsidRPr="006F1924">
        <w:rPr>
          <w:lang w:eastAsia="en-US"/>
        </w:rPr>
        <w:br/>
        <w:t xml:space="preserve"> от </w:t>
      </w:r>
      <w:fldSimple w:instr=" DOCPROPERTY  DogovorDate  \* MERGEFORMAT ">
        <w:r w:rsidRPr="006F1924">
          <w:rPr>
            <w:lang w:eastAsia="en-US"/>
          </w:rPr>
          <w:t>«__» _________ 20__ г.</w:t>
        </w:r>
      </w:fldSimple>
    </w:p>
    <w:p w:rsidR="006F1924" w:rsidRPr="006F1924" w:rsidRDefault="006F1924" w:rsidP="006F1924">
      <w:pPr>
        <w:suppressAutoHyphens w:val="0"/>
        <w:jc w:val="both"/>
        <w:rPr>
          <w:lang w:eastAsia="en-US"/>
        </w:rPr>
      </w:pPr>
    </w:p>
    <w:p w:rsidR="006F1924" w:rsidRPr="006F1924" w:rsidRDefault="006F1924" w:rsidP="006F1924">
      <w:pPr>
        <w:suppressAutoHyphens w:val="0"/>
        <w:spacing w:before="240" w:after="60"/>
        <w:jc w:val="center"/>
        <w:rPr>
          <w:b/>
          <w:bCs/>
          <w:kern w:val="28"/>
          <w:sz w:val="28"/>
          <w:szCs w:val="28"/>
          <w:lang w:eastAsia="en-US"/>
        </w:rPr>
      </w:pPr>
    </w:p>
    <w:p w:rsidR="006F1924" w:rsidRPr="006F1924" w:rsidRDefault="006F1924" w:rsidP="006F1924">
      <w:pPr>
        <w:suppressAutoHyphens w:val="0"/>
        <w:spacing w:before="240" w:after="60"/>
        <w:jc w:val="center"/>
        <w:rPr>
          <w:b/>
          <w:bCs/>
          <w:kern w:val="28"/>
          <w:sz w:val="28"/>
          <w:szCs w:val="28"/>
          <w:lang w:eastAsia="en-US"/>
        </w:rPr>
      </w:pPr>
    </w:p>
    <w:p w:rsidR="006F1924" w:rsidRPr="006F1924" w:rsidRDefault="006F1924" w:rsidP="006F1924">
      <w:pPr>
        <w:suppressAutoHyphens w:val="0"/>
        <w:spacing w:before="240" w:after="60"/>
        <w:jc w:val="center"/>
        <w:rPr>
          <w:b/>
          <w:bCs/>
          <w:kern w:val="28"/>
          <w:sz w:val="28"/>
          <w:szCs w:val="28"/>
          <w:lang w:eastAsia="en-US"/>
        </w:rPr>
      </w:pPr>
      <w:r w:rsidRPr="006F1924">
        <w:rPr>
          <w:b/>
          <w:bCs/>
          <w:kern w:val="28"/>
          <w:sz w:val="28"/>
          <w:szCs w:val="28"/>
          <w:lang w:eastAsia="en-US"/>
        </w:rPr>
        <w:t>Почасовые ставки специалистов на работы по заявкам</w:t>
      </w:r>
    </w:p>
    <w:p w:rsidR="006F1924" w:rsidRPr="006F1924" w:rsidRDefault="006F1924" w:rsidP="006F1924">
      <w:pPr>
        <w:suppressAutoHyphens w:val="0"/>
        <w:spacing w:before="240" w:after="60"/>
        <w:jc w:val="center"/>
        <w:rPr>
          <w:b/>
          <w:bCs/>
          <w:kern w:val="28"/>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6F1924" w:rsidRPr="006F1924" w:rsidTr="00D42C7B">
        <w:tc>
          <w:tcPr>
            <w:tcW w:w="4219" w:type="dxa"/>
          </w:tcPr>
          <w:p w:rsidR="006F1924" w:rsidRPr="006F1924" w:rsidRDefault="006F1924" w:rsidP="006F1924">
            <w:pPr>
              <w:suppressAutoHyphens w:val="0"/>
              <w:jc w:val="center"/>
              <w:rPr>
                <w:b/>
                <w:bCs/>
                <w:lang w:eastAsia="en-US"/>
              </w:rPr>
            </w:pPr>
            <w:r w:rsidRPr="006F1924">
              <w:rPr>
                <w:b/>
                <w:bCs/>
                <w:lang w:eastAsia="en-US"/>
              </w:rPr>
              <w:t>Категория специалиста</w:t>
            </w:r>
          </w:p>
        </w:tc>
        <w:tc>
          <w:tcPr>
            <w:tcW w:w="3969" w:type="dxa"/>
          </w:tcPr>
          <w:p w:rsidR="006F1924" w:rsidRPr="006F1924" w:rsidRDefault="006F1924" w:rsidP="006F1924">
            <w:pPr>
              <w:suppressAutoHyphens w:val="0"/>
              <w:jc w:val="center"/>
              <w:rPr>
                <w:b/>
                <w:bCs/>
                <w:lang w:eastAsia="en-US"/>
              </w:rPr>
            </w:pPr>
            <w:r w:rsidRPr="006F1924">
              <w:rPr>
                <w:b/>
                <w:bCs/>
                <w:lang w:eastAsia="en-US"/>
              </w:rPr>
              <w:t>Стоимость, рублей/час с учетом НДС 18%</w:t>
            </w:r>
          </w:p>
        </w:tc>
      </w:tr>
      <w:tr w:rsidR="006F1924" w:rsidRPr="006F1924" w:rsidTr="00D42C7B">
        <w:tc>
          <w:tcPr>
            <w:tcW w:w="4219" w:type="dxa"/>
          </w:tcPr>
          <w:p w:rsidR="006F1924" w:rsidRPr="000B558E" w:rsidRDefault="008B138A" w:rsidP="006F1924">
            <w:pPr>
              <w:suppressAutoHyphens w:val="0"/>
              <w:rPr>
                <w:i/>
                <w:lang w:eastAsia="en-US"/>
              </w:rPr>
            </w:pPr>
            <w:r w:rsidRPr="008B138A">
              <w:rPr>
                <w:i/>
                <w:lang w:eastAsia="en-US"/>
              </w:rPr>
              <w:t>Руководитель проекта</w:t>
            </w:r>
          </w:p>
        </w:tc>
        <w:tc>
          <w:tcPr>
            <w:tcW w:w="3969" w:type="dxa"/>
          </w:tcPr>
          <w:p w:rsidR="006F1924" w:rsidRPr="006F1924" w:rsidRDefault="006F1924" w:rsidP="006F1924">
            <w:pPr>
              <w:suppressAutoHyphens w:val="0"/>
              <w:jc w:val="center"/>
              <w:rPr>
                <w:lang w:eastAsia="en-US"/>
              </w:rPr>
            </w:pPr>
          </w:p>
        </w:tc>
      </w:tr>
      <w:tr w:rsidR="006F1924" w:rsidRPr="006F1924" w:rsidTr="00D42C7B">
        <w:tc>
          <w:tcPr>
            <w:tcW w:w="4219" w:type="dxa"/>
          </w:tcPr>
          <w:p w:rsidR="006F1924" w:rsidRPr="000B558E" w:rsidRDefault="008B138A" w:rsidP="006F1924">
            <w:pPr>
              <w:suppressAutoHyphens w:val="0"/>
              <w:rPr>
                <w:i/>
                <w:lang w:eastAsia="en-US"/>
              </w:rPr>
            </w:pPr>
            <w:r w:rsidRPr="008B138A">
              <w:rPr>
                <w:i/>
                <w:lang w:eastAsia="en-US"/>
              </w:rPr>
              <w:t>Аналитик</w:t>
            </w:r>
          </w:p>
        </w:tc>
        <w:tc>
          <w:tcPr>
            <w:tcW w:w="3969" w:type="dxa"/>
          </w:tcPr>
          <w:p w:rsidR="006F1924" w:rsidRPr="006F1924" w:rsidRDefault="006F1924" w:rsidP="006F1924">
            <w:pPr>
              <w:suppressAutoHyphens w:val="0"/>
              <w:jc w:val="center"/>
              <w:rPr>
                <w:lang w:eastAsia="en-US"/>
              </w:rPr>
            </w:pPr>
          </w:p>
        </w:tc>
      </w:tr>
      <w:tr w:rsidR="000B558E" w:rsidRPr="006F1924" w:rsidTr="00D42C7B">
        <w:tc>
          <w:tcPr>
            <w:tcW w:w="4219" w:type="dxa"/>
          </w:tcPr>
          <w:p w:rsidR="000B558E" w:rsidRPr="000B558E" w:rsidRDefault="008B138A" w:rsidP="006F1924">
            <w:pPr>
              <w:suppressAutoHyphens w:val="0"/>
              <w:rPr>
                <w:i/>
                <w:lang w:eastAsia="en-US"/>
              </w:rPr>
            </w:pPr>
            <w:r w:rsidRPr="008B138A">
              <w:rPr>
                <w:i/>
                <w:lang w:eastAsia="en-US"/>
              </w:rPr>
              <w:t>Инженер</w:t>
            </w:r>
          </w:p>
        </w:tc>
        <w:tc>
          <w:tcPr>
            <w:tcW w:w="3969" w:type="dxa"/>
          </w:tcPr>
          <w:p w:rsidR="000B558E" w:rsidRPr="006F1924" w:rsidRDefault="000B558E" w:rsidP="006F1924">
            <w:pPr>
              <w:suppressAutoHyphens w:val="0"/>
              <w:jc w:val="center"/>
              <w:rPr>
                <w:lang w:eastAsia="en-US"/>
              </w:rPr>
            </w:pPr>
          </w:p>
        </w:tc>
      </w:tr>
    </w:tbl>
    <w:p w:rsidR="006F1924" w:rsidRPr="006F1924" w:rsidRDefault="006F1924" w:rsidP="006F1924">
      <w:pPr>
        <w:suppressAutoHyphens w:val="0"/>
        <w:rPr>
          <w:lang w:eastAsia="en-US"/>
        </w:rPr>
      </w:pPr>
    </w:p>
    <w:p w:rsidR="006F1924" w:rsidRPr="006F1924" w:rsidRDefault="006F1924" w:rsidP="006F1924">
      <w:pPr>
        <w:suppressAutoHyphens w:val="0"/>
        <w:rPr>
          <w:lang w:eastAsia="en-US"/>
        </w:rPr>
      </w:pPr>
    </w:p>
    <w:tbl>
      <w:tblPr>
        <w:tblW w:w="5205" w:type="pct"/>
        <w:tblLayout w:type="fixed"/>
        <w:tblLook w:val="0000"/>
      </w:tblPr>
      <w:tblGrid>
        <w:gridCol w:w="4975"/>
        <w:gridCol w:w="5283"/>
      </w:tblGrid>
      <w:tr w:rsidR="006F1924" w:rsidRPr="006F1924" w:rsidTr="00D42C7B">
        <w:trPr>
          <w:trHeight w:val="3379"/>
        </w:trPr>
        <w:tc>
          <w:tcPr>
            <w:tcW w:w="2425" w:type="pct"/>
          </w:tcPr>
          <w:p w:rsidR="006F1924" w:rsidRPr="006F1924" w:rsidRDefault="006F1924" w:rsidP="006F1924">
            <w:pPr>
              <w:suppressAutoHyphens w:val="0"/>
              <w:rPr>
                <w:lang w:eastAsia="en-US"/>
              </w:rPr>
            </w:pPr>
          </w:p>
          <w:p w:rsidR="006F1924" w:rsidRPr="006F1924" w:rsidRDefault="006F1924" w:rsidP="006F1924">
            <w:pPr>
              <w:suppressAutoHyphens w:val="0"/>
              <w:rPr>
                <w:lang w:eastAsia="en-US"/>
              </w:rPr>
            </w:pPr>
            <w:r w:rsidRPr="006F1924">
              <w:rPr>
                <w:lang w:eastAsia="en-US"/>
              </w:rPr>
              <w:t>Заказчик:</w:t>
            </w:r>
          </w:p>
          <w:p w:rsidR="006F1924" w:rsidRPr="006F1924" w:rsidRDefault="006F1924" w:rsidP="006F1924">
            <w:pPr>
              <w:suppressAutoHyphens w:val="0"/>
              <w:rPr>
                <w:lang w:eastAsia="en-US"/>
              </w:rPr>
            </w:pPr>
          </w:p>
          <w:p w:rsidR="006F1924" w:rsidRPr="006F1924" w:rsidRDefault="006F1924" w:rsidP="006F1924">
            <w:pPr>
              <w:suppressAutoHyphens w:val="0"/>
              <w:rPr>
                <w:lang w:eastAsia="en-US"/>
              </w:rPr>
            </w:pPr>
            <w:r w:rsidRPr="006F1924">
              <w:rPr>
                <w:lang w:eastAsia="en-US"/>
              </w:rPr>
              <w:t>________    ______________</w:t>
            </w:r>
          </w:p>
          <w:p w:rsidR="006F1924" w:rsidRPr="006F1924" w:rsidRDefault="006F1924" w:rsidP="006F1924">
            <w:pPr>
              <w:suppressAutoHyphens w:val="0"/>
              <w:rPr>
                <w:lang w:eastAsia="en-US"/>
              </w:rPr>
            </w:pPr>
            <w:r w:rsidRPr="006F1924">
              <w:rPr>
                <w:lang w:eastAsia="en-US"/>
              </w:rPr>
              <w:t xml:space="preserve">(подпись)                    (Ф.И.О.)                                                                       </w:t>
            </w:r>
          </w:p>
        </w:tc>
        <w:tc>
          <w:tcPr>
            <w:tcW w:w="2575" w:type="pct"/>
          </w:tcPr>
          <w:p w:rsidR="006F1924" w:rsidRPr="006F1924" w:rsidRDefault="006F1924" w:rsidP="006F1924">
            <w:pPr>
              <w:suppressAutoHyphens w:val="0"/>
              <w:ind w:firstLine="426"/>
              <w:jc w:val="both"/>
              <w:rPr>
                <w:lang w:eastAsia="en-US"/>
              </w:rPr>
            </w:pPr>
          </w:p>
          <w:p w:rsidR="006F1924" w:rsidRPr="006F1924" w:rsidRDefault="006F1924" w:rsidP="006F1924">
            <w:pPr>
              <w:suppressAutoHyphens w:val="0"/>
              <w:ind w:firstLine="426"/>
              <w:jc w:val="both"/>
              <w:rPr>
                <w:lang w:eastAsia="en-US"/>
              </w:rPr>
            </w:pPr>
            <w:r w:rsidRPr="006F1924">
              <w:rPr>
                <w:lang w:eastAsia="en-US"/>
              </w:rPr>
              <w:t>Исполнитель:</w:t>
            </w:r>
          </w:p>
          <w:p w:rsidR="006F1924" w:rsidRPr="006F1924" w:rsidRDefault="006F1924" w:rsidP="006F1924">
            <w:pPr>
              <w:suppressAutoHyphens w:val="0"/>
              <w:ind w:firstLine="426"/>
              <w:jc w:val="both"/>
              <w:rPr>
                <w:lang w:eastAsia="en-US"/>
              </w:rPr>
            </w:pPr>
          </w:p>
          <w:p w:rsidR="006F1924" w:rsidRPr="006F1924" w:rsidRDefault="006F1924" w:rsidP="006F1924">
            <w:pPr>
              <w:suppressAutoHyphens w:val="0"/>
              <w:ind w:firstLine="426"/>
              <w:jc w:val="both"/>
              <w:rPr>
                <w:lang w:eastAsia="en-US"/>
              </w:rPr>
            </w:pPr>
            <w:r w:rsidRPr="006F1924">
              <w:rPr>
                <w:lang w:eastAsia="en-US"/>
              </w:rPr>
              <w:t>________    ______________</w:t>
            </w:r>
          </w:p>
          <w:p w:rsidR="006F1924" w:rsidRPr="006F1924" w:rsidRDefault="006F1924" w:rsidP="006F1924">
            <w:pPr>
              <w:suppressAutoHyphens w:val="0"/>
              <w:ind w:firstLine="426"/>
              <w:jc w:val="both"/>
              <w:rPr>
                <w:lang w:eastAsia="en-US"/>
              </w:rPr>
            </w:pPr>
            <w:r w:rsidRPr="006F1924">
              <w:rPr>
                <w:lang w:eastAsia="en-US"/>
              </w:rPr>
              <w:t xml:space="preserve">(подпись)                        (Ф.И.О.)                                                                         </w:t>
            </w:r>
          </w:p>
        </w:tc>
      </w:tr>
    </w:tbl>
    <w:p w:rsidR="006F1924" w:rsidRPr="006F1924" w:rsidRDefault="006F1924" w:rsidP="006F1924">
      <w:pPr>
        <w:suppressAutoHyphens w:val="0"/>
        <w:rPr>
          <w:lang w:eastAsia="en-US"/>
        </w:rPr>
      </w:pPr>
    </w:p>
    <w:p w:rsidR="006F1924" w:rsidRPr="006F1924" w:rsidRDefault="006F1924" w:rsidP="006F1924">
      <w:pPr>
        <w:suppressAutoHyphens w:val="0"/>
        <w:rPr>
          <w:lang w:eastAsia="en-US"/>
        </w:rPr>
      </w:pPr>
    </w:p>
    <w:p w:rsidR="0094213D" w:rsidRDefault="0094213D" w:rsidP="008011D8">
      <w:pPr>
        <w:pStyle w:val="afa"/>
        <w:ind w:firstLine="0"/>
        <w:jc w:val="right"/>
        <w:rPr>
          <w:szCs w:val="28"/>
          <w:highlight w:val="cyan"/>
        </w:rPr>
        <w:sectPr w:rsidR="0094213D" w:rsidSect="007C51E1">
          <w:headerReference w:type="default" r:id="rId19"/>
          <w:footerReference w:type="even" r:id="rId20"/>
          <w:footerReference w:type="default" r:id="rId21"/>
          <w:footnotePr>
            <w:numRestart w:val="eachPage"/>
          </w:footnotePr>
          <w:pgSz w:w="11907" w:h="16840" w:code="9"/>
          <w:pgMar w:top="1134" w:right="851" w:bottom="1134" w:left="1418" w:header="794" w:footer="794" w:gutter="0"/>
          <w:cols w:space="720"/>
          <w:titlePg/>
          <w:docGrid w:linePitch="326"/>
        </w:sectPr>
      </w:pPr>
    </w:p>
    <w:p w:rsidR="008011D8" w:rsidRPr="00C71352" w:rsidRDefault="008011D8" w:rsidP="008011D8">
      <w:pPr>
        <w:pStyle w:val="afa"/>
        <w:ind w:firstLine="0"/>
        <w:jc w:val="right"/>
        <w:rPr>
          <w:sz w:val="28"/>
          <w:szCs w:val="28"/>
        </w:rPr>
      </w:pPr>
      <w:r w:rsidRPr="009068BD">
        <w:rPr>
          <w:sz w:val="28"/>
          <w:szCs w:val="28"/>
        </w:rPr>
        <w:lastRenderedPageBreak/>
        <w:t xml:space="preserve"> </w:t>
      </w:r>
      <w:r>
        <w:rPr>
          <w:sz w:val="28"/>
          <w:szCs w:val="28"/>
        </w:rPr>
        <w:t xml:space="preserve">Приложение № </w:t>
      </w:r>
      <w:r w:rsidR="00343A4C">
        <w:rPr>
          <w:sz w:val="28"/>
          <w:szCs w:val="28"/>
        </w:rPr>
        <w:t>6</w:t>
      </w:r>
    </w:p>
    <w:p w:rsidR="008011D8" w:rsidRPr="00C71352" w:rsidRDefault="008011D8" w:rsidP="008011D8">
      <w:pPr>
        <w:pStyle w:val="afa"/>
        <w:ind w:firstLine="0"/>
        <w:jc w:val="right"/>
        <w:rPr>
          <w:sz w:val="28"/>
          <w:szCs w:val="28"/>
        </w:rPr>
      </w:pPr>
      <w:r w:rsidRPr="00EA3C3B">
        <w:rPr>
          <w:sz w:val="28"/>
          <w:szCs w:val="28"/>
        </w:rPr>
        <w:t>к документации о закупке</w:t>
      </w:r>
    </w:p>
    <w:p w:rsidR="008011D8" w:rsidRDefault="008011D8" w:rsidP="008011D8">
      <w:pPr>
        <w:suppressAutoHyphens w:val="0"/>
        <w:rPr>
          <w:sz w:val="28"/>
          <w:szCs w:val="28"/>
        </w:rPr>
      </w:pPr>
    </w:p>
    <w:p w:rsidR="008011D8" w:rsidRPr="00C71352" w:rsidRDefault="008011D8" w:rsidP="008011D8">
      <w:pPr>
        <w:jc w:val="center"/>
        <w:rPr>
          <w:b/>
          <w:bCs/>
          <w:sz w:val="28"/>
          <w:szCs w:val="28"/>
        </w:rPr>
      </w:pPr>
      <w:r>
        <w:rPr>
          <w:b/>
          <w:bCs/>
          <w:sz w:val="28"/>
          <w:szCs w:val="28"/>
        </w:rPr>
        <w:t>СВЕДЕНИЯ О СОСТАВЕ ПРОЕКТНОЙ КОМАНДЫ</w:t>
      </w:r>
    </w:p>
    <w:p w:rsidR="008011D8" w:rsidRPr="00C71352" w:rsidRDefault="008011D8" w:rsidP="008011D8">
      <w:pPr>
        <w:jc w:val="center"/>
        <w:rPr>
          <w:sz w:val="28"/>
          <w:szCs w:val="28"/>
        </w:rPr>
      </w:pPr>
      <w:r w:rsidRPr="00EA3C3B">
        <w:rPr>
          <w:sz w:val="28"/>
          <w:szCs w:val="28"/>
        </w:rPr>
        <w:t>(</w:t>
      </w:r>
      <w:r w:rsidRPr="00EA3C3B">
        <w:rPr>
          <w:i/>
        </w:rPr>
        <w:t>указывается персонал, который необходим для выполнения работ, оказания услуг, поставки товара, являющихся предметом Открытого конкурса</w:t>
      </w:r>
      <w:r>
        <w:rPr>
          <w:rStyle w:val="af7"/>
          <w:i/>
        </w:rPr>
        <w:footnoteReference w:id="5"/>
      </w:r>
      <w:r w:rsidRPr="00EA3C3B">
        <w:rPr>
          <w:sz w:val="28"/>
          <w:szCs w:val="28"/>
        </w:rPr>
        <w:t>)</w:t>
      </w:r>
    </w:p>
    <w:p w:rsidR="008011D8" w:rsidRPr="00C71352" w:rsidRDefault="008011D8" w:rsidP="008011D8">
      <w:pPr>
        <w:jc w:val="center"/>
      </w:pPr>
    </w:p>
    <w:p w:rsidR="008011D8" w:rsidRPr="00C71352" w:rsidRDefault="008011D8" w:rsidP="008011D8">
      <w:pPr>
        <w:tabs>
          <w:tab w:val="left" w:pos="9639"/>
        </w:tabs>
        <w:jc w:val="center"/>
        <w:rPr>
          <w:b/>
          <w:bCs/>
          <w:sz w:val="28"/>
          <w:szCs w:val="28"/>
        </w:rPr>
      </w:pPr>
      <w:r>
        <w:rPr>
          <w:b/>
          <w:bCs/>
          <w:sz w:val="28"/>
          <w:szCs w:val="28"/>
        </w:rPr>
        <w:t>Сведения о проектной команде</w:t>
      </w:r>
    </w:p>
    <w:p w:rsidR="008011D8" w:rsidRPr="00C71352" w:rsidRDefault="008011D8" w:rsidP="008011D8">
      <w:pPr>
        <w:tabs>
          <w:tab w:val="left" w:pos="9639"/>
        </w:tabs>
        <w:jc w:val="center"/>
        <w:rPr>
          <w:b/>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675"/>
        <w:gridCol w:w="2127"/>
        <w:gridCol w:w="2551"/>
        <w:gridCol w:w="2268"/>
        <w:gridCol w:w="2410"/>
        <w:gridCol w:w="2410"/>
        <w:gridCol w:w="2693"/>
      </w:tblGrid>
      <w:tr w:rsidR="008011D8" w:rsidRPr="00C71352" w:rsidTr="00D42C7B">
        <w:trPr>
          <w:trHeight w:val="1120"/>
        </w:trPr>
        <w:tc>
          <w:tcPr>
            <w:tcW w:w="675" w:type="dxa"/>
            <w:shd w:val="clear" w:color="auto" w:fill="auto"/>
            <w:vAlign w:val="center"/>
          </w:tcPr>
          <w:p w:rsidR="008011D8" w:rsidRPr="00C71352" w:rsidRDefault="008011D8" w:rsidP="00D42C7B">
            <w:pPr>
              <w:tabs>
                <w:tab w:val="left" w:pos="9639"/>
              </w:tabs>
              <w:jc w:val="center"/>
            </w:pPr>
            <w:r w:rsidRPr="00EA3C3B">
              <w:t xml:space="preserve">№ </w:t>
            </w:r>
            <w:proofErr w:type="spellStart"/>
            <w:proofErr w:type="gramStart"/>
            <w:r w:rsidRPr="00EA3C3B">
              <w:t>п</w:t>
            </w:r>
            <w:proofErr w:type="spellEnd"/>
            <w:proofErr w:type="gramEnd"/>
            <w:r w:rsidRPr="00EA3C3B">
              <w:t>/</w:t>
            </w:r>
            <w:proofErr w:type="spellStart"/>
            <w:r w:rsidRPr="00EA3C3B">
              <w:t>п</w:t>
            </w:r>
            <w:proofErr w:type="spellEnd"/>
            <w:r>
              <w:rPr>
                <w:rStyle w:val="af7"/>
              </w:rPr>
              <w:footnoteReference w:id="6"/>
            </w:r>
          </w:p>
        </w:tc>
        <w:tc>
          <w:tcPr>
            <w:tcW w:w="2127" w:type="dxa"/>
            <w:shd w:val="clear" w:color="auto" w:fill="auto"/>
            <w:vAlign w:val="center"/>
          </w:tcPr>
          <w:p w:rsidR="008011D8" w:rsidRPr="00C71352" w:rsidRDefault="008011D8" w:rsidP="00D42C7B">
            <w:pPr>
              <w:tabs>
                <w:tab w:val="left" w:pos="9639"/>
              </w:tabs>
              <w:jc w:val="center"/>
            </w:pPr>
            <w:r>
              <w:t>Ф.И.О.</w:t>
            </w:r>
          </w:p>
        </w:tc>
        <w:tc>
          <w:tcPr>
            <w:tcW w:w="2551" w:type="dxa"/>
            <w:shd w:val="clear" w:color="auto" w:fill="auto"/>
          </w:tcPr>
          <w:p w:rsidR="008011D8" w:rsidRPr="00EA3C3B" w:rsidRDefault="008011D8" w:rsidP="00D42C7B">
            <w:pPr>
              <w:tabs>
                <w:tab w:val="left" w:pos="9639"/>
              </w:tabs>
              <w:jc w:val="center"/>
            </w:pPr>
            <w:r>
              <w:t>Образование, квалификация, сертификаты, ученая степень, награды и др.</w:t>
            </w:r>
          </w:p>
        </w:tc>
        <w:tc>
          <w:tcPr>
            <w:tcW w:w="2268" w:type="dxa"/>
            <w:shd w:val="clear" w:color="auto" w:fill="auto"/>
            <w:vAlign w:val="center"/>
          </w:tcPr>
          <w:p w:rsidR="008011D8" w:rsidRPr="00C71352" w:rsidRDefault="008011D8" w:rsidP="00D42C7B">
            <w:pPr>
              <w:tabs>
                <w:tab w:val="left" w:pos="9639"/>
              </w:tabs>
              <w:jc w:val="center"/>
            </w:pPr>
            <w:r w:rsidRPr="00EA3C3B">
              <w:t>Занимаемая должность</w:t>
            </w:r>
          </w:p>
        </w:tc>
        <w:tc>
          <w:tcPr>
            <w:tcW w:w="2410" w:type="dxa"/>
            <w:shd w:val="clear" w:color="auto" w:fill="auto"/>
            <w:vAlign w:val="center"/>
          </w:tcPr>
          <w:p w:rsidR="008011D8" w:rsidRPr="00C71352" w:rsidRDefault="008011D8" w:rsidP="00D42C7B">
            <w:pPr>
              <w:tabs>
                <w:tab w:val="left" w:pos="9639"/>
              </w:tabs>
              <w:jc w:val="center"/>
            </w:pPr>
            <w:r>
              <w:t>Предлагаемая роль в проекте</w:t>
            </w:r>
          </w:p>
        </w:tc>
        <w:tc>
          <w:tcPr>
            <w:tcW w:w="2410" w:type="dxa"/>
            <w:shd w:val="clear" w:color="auto" w:fill="auto"/>
            <w:vAlign w:val="center"/>
          </w:tcPr>
          <w:p w:rsidR="008011D8" w:rsidRPr="00C71352" w:rsidRDefault="008011D8" w:rsidP="00D42C7B">
            <w:pPr>
              <w:tabs>
                <w:tab w:val="left" w:pos="9639"/>
              </w:tabs>
              <w:jc w:val="center"/>
            </w:pPr>
            <w:r w:rsidRPr="00EA3C3B">
              <w:t xml:space="preserve">Стаж работы </w:t>
            </w:r>
            <w:r>
              <w:t>в компании в годах</w:t>
            </w:r>
          </w:p>
        </w:tc>
        <w:tc>
          <w:tcPr>
            <w:tcW w:w="2693" w:type="dxa"/>
            <w:shd w:val="clear" w:color="auto" w:fill="auto"/>
          </w:tcPr>
          <w:p w:rsidR="008011D8" w:rsidRPr="00EA3C3B" w:rsidRDefault="008011D8" w:rsidP="00D42C7B">
            <w:pPr>
              <w:tabs>
                <w:tab w:val="left" w:pos="9639"/>
              </w:tabs>
              <w:jc w:val="center"/>
            </w:pPr>
            <w:r>
              <w:t>Опыт участия в проектах, наименование проектов</w:t>
            </w:r>
          </w:p>
        </w:tc>
      </w:tr>
      <w:tr w:rsidR="008011D8" w:rsidRPr="00C71352" w:rsidTr="00D42C7B">
        <w:trPr>
          <w:trHeight w:val="579"/>
        </w:trPr>
        <w:tc>
          <w:tcPr>
            <w:tcW w:w="675" w:type="dxa"/>
            <w:shd w:val="clear" w:color="auto" w:fill="auto"/>
            <w:vAlign w:val="center"/>
          </w:tcPr>
          <w:p w:rsidR="008011D8" w:rsidRPr="00C71352" w:rsidRDefault="008011D8" w:rsidP="00D42C7B">
            <w:pPr>
              <w:tabs>
                <w:tab w:val="left" w:pos="9639"/>
              </w:tabs>
              <w:jc w:val="center"/>
            </w:pPr>
            <w:r w:rsidRPr="00EA3C3B">
              <w:t>1</w:t>
            </w:r>
          </w:p>
        </w:tc>
        <w:tc>
          <w:tcPr>
            <w:tcW w:w="2127" w:type="dxa"/>
            <w:shd w:val="clear" w:color="auto" w:fill="auto"/>
            <w:vAlign w:val="center"/>
          </w:tcPr>
          <w:p w:rsidR="008011D8" w:rsidRDefault="008011D8" w:rsidP="00D42C7B">
            <w:pPr>
              <w:keepNext/>
              <w:tabs>
                <w:tab w:val="left" w:pos="9639"/>
              </w:tabs>
              <w:spacing w:before="240" w:after="60"/>
              <w:jc w:val="center"/>
              <w:outlineLvl w:val="0"/>
            </w:pPr>
          </w:p>
        </w:tc>
        <w:tc>
          <w:tcPr>
            <w:tcW w:w="2551" w:type="dxa"/>
            <w:shd w:val="clear" w:color="auto" w:fill="auto"/>
            <w:vAlign w:val="bottom"/>
          </w:tcPr>
          <w:p w:rsidR="008011D8" w:rsidRDefault="008011D8" w:rsidP="00D42C7B">
            <w:pPr>
              <w:keepNext/>
              <w:tabs>
                <w:tab w:val="left" w:pos="9639"/>
              </w:tabs>
              <w:spacing w:before="240" w:after="60"/>
              <w:outlineLvl w:val="0"/>
              <w:rPr>
                <w:i/>
              </w:rPr>
            </w:pPr>
          </w:p>
        </w:tc>
        <w:tc>
          <w:tcPr>
            <w:tcW w:w="2268" w:type="dxa"/>
            <w:shd w:val="clear" w:color="auto" w:fill="auto"/>
          </w:tcPr>
          <w:p w:rsidR="008011D8" w:rsidRDefault="008011D8" w:rsidP="00D42C7B">
            <w:pPr>
              <w:keepNext/>
              <w:tabs>
                <w:tab w:val="left" w:pos="9639"/>
              </w:tabs>
              <w:spacing w:before="240" w:after="60"/>
              <w:jc w:val="center"/>
              <w:outlineLvl w:val="0"/>
            </w:pPr>
          </w:p>
        </w:tc>
        <w:tc>
          <w:tcPr>
            <w:tcW w:w="2410" w:type="dxa"/>
            <w:shd w:val="clear" w:color="auto" w:fill="auto"/>
            <w:vAlign w:val="center"/>
          </w:tcPr>
          <w:p w:rsidR="008011D8" w:rsidRDefault="008011D8" w:rsidP="00D42C7B">
            <w:pPr>
              <w:keepNext/>
              <w:tabs>
                <w:tab w:val="left" w:pos="9639"/>
              </w:tabs>
              <w:spacing w:before="240" w:after="60"/>
              <w:jc w:val="center"/>
              <w:outlineLvl w:val="0"/>
            </w:pPr>
          </w:p>
        </w:tc>
        <w:tc>
          <w:tcPr>
            <w:tcW w:w="2410" w:type="dxa"/>
            <w:shd w:val="clear" w:color="auto" w:fill="auto"/>
            <w:vAlign w:val="center"/>
          </w:tcPr>
          <w:p w:rsidR="008011D8" w:rsidRDefault="008011D8" w:rsidP="00D42C7B">
            <w:pPr>
              <w:keepNext/>
              <w:tabs>
                <w:tab w:val="left" w:pos="9639"/>
              </w:tabs>
              <w:spacing w:before="240" w:after="60"/>
              <w:jc w:val="center"/>
              <w:outlineLvl w:val="0"/>
            </w:pPr>
          </w:p>
        </w:tc>
        <w:tc>
          <w:tcPr>
            <w:tcW w:w="2693" w:type="dxa"/>
            <w:shd w:val="clear" w:color="auto" w:fill="auto"/>
          </w:tcPr>
          <w:p w:rsidR="008011D8" w:rsidRDefault="008011D8" w:rsidP="00D42C7B">
            <w:pPr>
              <w:keepNext/>
              <w:tabs>
                <w:tab w:val="left" w:pos="9639"/>
              </w:tabs>
              <w:spacing w:before="240" w:after="60"/>
              <w:jc w:val="center"/>
              <w:outlineLvl w:val="0"/>
            </w:pPr>
          </w:p>
        </w:tc>
      </w:tr>
      <w:tr w:rsidR="008011D8" w:rsidRPr="00C71352" w:rsidTr="00D42C7B">
        <w:trPr>
          <w:trHeight w:val="579"/>
        </w:trPr>
        <w:tc>
          <w:tcPr>
            <w:tcW w:w="675" w:type="dxa"/>
            <w:shd w:val="clear" w:color="auto" w:fill="auto"/>
            <w:vAlign w:val="center"/>
          </w:tcPr>
          <w:p w:rsidR="008011D8" w:rsidRPr="00C71352" w:rsidRDefault="008011D8" w:rsidP="00D42C7B">
            <w:pPr>
              <w:tabs>
                <w:tab w:val="left" w:pos="9639"/>
              </w:tabs>
              <w:jc w:val="center"/>
            </w:pPr>
            <w:r w:rsidRPr="00EA3C3B">
              <w:t>2</w:t>
            </w:r>
          </w:p>
        </w:tc>
        <w:tc>
          <w:tcPr>
            <w:tcW w:w="2127" w:type="dxa"/>
            <w:shd w:val="clear" w:color="auto" w:fill="auto"/>
            <w:vAlign w:val="center"/>
          </w:tcPr>
          <w:p w:rsidR="008011D8" w:rsidRDefault="008011D8" w:rsidP="00D42C7B">
            <w:pPr>
              <w:keepNext/>
              <w:tabs>
                <w:tab w:val="left" w:pos="9639"/>
              </w:tabs>
              <w:spacing w:before="240" w:after="60"/>
              <w:jc w:val="center"/>
              <w:outlineLvl w:val="0"/>
            </w:pPr>
          </w:p>
        </w:tc>
        <w:tc>
          <w:tcPr>
            <w:tcW w:w="2551" w:type="dxa"/>
            <w:shd w:val="clear" w:color="auto" w:fill="auto"/>
            <w:vAlign w:val="bottom"/>
          </w:tcPr>
          <w:p w:rsidR="008011D8" w:rsidRDefault="008011D8" w:rsidP="00D42C7B">
            <w:pPr>
              <w:keepNext/>
              <w:tabs>
                <w:tab w:val="left" w:pos="9639"/>
              </w:tabs>
              <w:spacing w:before="240" w:after="60"/>
              <w:outlineLvl w:val="0"/>
              <w:rPr>
                <w:i/>
              </w:rPr>
            </w:pPr>
          </w:p>
        </w:tc>
        <w:tc>
          <w:tcPr>
            <w:tcW w:w="2268" w:type="dxa"/>
            <w:shd w:val="clear" w:color="auto" w:fill="auto"/>
          </w:tcPr>
          <w:p w:rsidR="008011D8" w:rsidRDefault="008011D8" w:rsidP="00D42C7B">
            <w:pPr>
              <w:keepNext/>
              <w:tabs>
                <w:tab w:val="left" w:pos="9639"/>
              </w:tabs>
              <w:spacing w:before="240" w:after="60"/>
              <w:jc w:val="center"/>
              <w:outlineLvl w:val="0"/>
            </w:pPr>
          </w:p>
        </w:tc>
        <w:tc>
          <w:tcPr>
            <w:tcW w:w="2410" w:type="dxa"/>
            <w:shd w:val="clear" w:color="auto" w:fill="auto"/>
            <w:vAlign w:val="center"/>
          </w:tcPr>
          <w:p w:rsidR="008011D8" w:rsidRDefault="008011D8" w:rsidP="00D42C7B">
            <w:pPr>
              <w:keepNext/>
              <w:tabs>
                <w:tab w:val="left" w:pos="9639"/>
              </w:tabs>
              <w:spacing w:before="240" w:after="60"/>
              <w:jc w:val="center"/>
              <w:outlineLvl w:val="0"/>
            </w:pPr>
          </w:p>
        </w:tc>
        <w:tc>
          <w:tcPr>
            <w:tcW w:w="2410" w:type="dxa"/>
            <w:shd w:val="clear" w:color="auto" w:fill="auto"/>
            <w:vAlign w:val="center"/>
          </w:tcPr>
          <w:p w:rsidR="008011D8" w:rsidRDefault="008011D8" w:rsidP="00D42C7B">
            <w:pPr>
              <w:keepNext/>
              <w:tabs>
                <w:tab w:val="left" w:pos="9639"/>
              </w:tabs>
              <w:spacing w:before="240" w:after="60"/>
              <w:ind w:left="540"/>
              <w:jc w:val="center"/>
              <w:outlineLvl w:val="0"/>
            </w:pPr>
          </w:p>
        </w:tc>
        <w:tc>
          <w:tcPr>
            <w:tcW w:w="2693" w:type="dxa"/>
            <w:shd w:val="clear" w:color="auto" w:fill="auto"/>
          </w:tcPr>
          <w:p w:rsidR="008011D8" w:rsidRDefault="008011D8" w:rsidP="00D42C7B">
            <w:pPr>
              <w:keepNext/>
              <w:tabs>
                <w:tab w:val="left" w:pos="9639"/>
              </w:tabs>
              <w:spacing w:before="240" w:after="60"/>
              <w:jc w:val="center"/>
              <w:outlineLvl w:val="0"/>
            </w:pPr>
          </w:p>
        </w:tc>
      </w:tr>
      <w:tr w:rsidR="008011D8" w:rsidRPr="00C71352" w:rsidTr="00D42C7B">
        <w:trPr>
          <w:trHeight w:val="599"/>
        </w:trPr>
        <w:tc>
          <w:tcPr>
            <w:tcW w:w="675" w:type="dxa"/>
            <w:shd w:val="clear" w:color="auto" w:fill="auto"/>
            <w:vAlign w:val="center"/>
          </w:tcPr>
          <w:p w:rsidR="008011D8" w:rsidRDefault="008011D8" w:rsidP="00D42C7B">
            <w:pPr>
              <w:tabs>
                <w:tab w:val="left" w:pos="9639"/>
              </w:tabs>
              <w:jc w:val="center"/>
            </w:pPr>
            <w:r>
              <w:t>…</w:t>
            </w:r>
          </w:p>
        </w:tc>
        <w:tc>
          <w:tcPr>
            <w:tcW w:w="2127" w:type="dxa"/>
            <w:shd w:val="clear" w:color="auto" w:fill="auto"/>
            <w:vAlign w:val="center"/>
          </w:tcPr>
          <w:p w:rsidR="008011D8" w:rsidRPr="00C71352" w:rsidRDefault="008011D8" w:rsidP="00D42C7B">
            <w:pPr>
              <w:keepNext/>
              <w:tabs>
                <w:tab w:val="left" w:pos="9639"/>
              </w:tabs>
              <w:spacing w:before="240" w:after="60"/>
              <w:jc w:val="center"/>
              <w:outlineLvl w:val="0"/>
            </w:pPr>
          </w:p>
        </w:tc>
        <w:tc>
          <w:tcPr>
            <w:tcW w:w="2551" w:type="dxa"/>
            <w:shd w:val="clear" w:color="auto" w:fill="auto"/>
            <w:vAlign w:val="bottom"/>
          </w:tcPr>
          <w:p w:rsidR="008011D8" w:rsidRDefault="008011D8" w:rsidP="00D42C7B">
            <w:pPr>
              <w:keepNext/>
              <w:tabs>
                <w:tab w:val="left" w:pos="9639"/>
              </w:tabs>
              <w:spacing w:before="240" w:after="60"/>
              <w:outlineLvl w:val="0"/>
              <w:rPr>
                <w:i/>
              </w:rPr>
            </w:pPr>
          </w:p>
        </w:tc>
        <w:tc>
          <w:tcPr>
            <w:tcW w:w="2268" w:type="dxa"/>
            <w:shd w:val="clear" w:color="auto" w:fill="auto"/>
          </w:tcPr>
          <w:p w:rsidR="008011D8" w:rsidRPr="00C71352" w:rsidRDefault="008011D8" w:rsidP="00D42C7B">
            <w:pPr>
              <w:keepNext/>
              <w:tabs>
                <w:tab w:val="left" w:pos="9639"/>
              </w:tabs>
              <w:spacing w:before="240" w:after="60"/>
              <w:jc w:val="center"/>
              <w:outlineLvl w:val="0"/>
            </w:pPr>
          </w:p>
        </w:tc>
        <w:tc>
          <w:tcPr>
            <w:tcW w:w="2410" w:type="dxa"/>
            <w:shd w:val="clear" w:color="auto" w:fill="auto"/>
            <w:vAlign w:val="center"/>
          </w:tcPr>
          <w:p w:rsidR="008011D8" w:rsidRPr="00C71352" w:rsidRDefault="008011D8" w:rsidP="00D42C7B">
            <w:pPr>
              <w:keepNext/>
              <w:tabs>
                <w:tab w:val="left" w:pos="9639"/>
              </w:tabs>
              <w:spacing w:before="240" w:after="60"/>
              <w:jc w:val="center"/>
              <w:outlineLvl w:val="0"/>
            </w:pPr>
          </w:p>
        </w:tc>
        <w:tc>
          <w:tcPr>
            <w:tcW w:w="2410" w:type="dxa"/>
            <w:shd w:val="clear" w:color="auto" w:fill="auto"/>
            <w:vAlign w:val="center"/>
          </w:tcPr>
          <w:p w:rsidR="008011D8" w:rsidRPr="00C71352" w:rsidRDefault="008011D8" w:rsidP="00D42C7B">
            <w:pPr>
              <w:keepNext/>
              <w:tabs>
                <w:tab w:val="left" w:pos="9639"/>
              </w:tabs>
              <w:spacing w:before="240" w:after="60"/>
              <w:jc w:val="center"/>
              <w:outlineLvl w:val="0"/>
            </w:pPr>
          </w:p>
        </w:tc>
        <w:tc>
          <w:tcPr>
            <w:tcW w:w="2693" w:type="dxa"/>
            <w:shd w:val="clear" w:color="auto" w:fill="auto"/>
          </w:tcPr>
          <w:p w:rsidR="008011D8" w:rsidRPr="00C71352" w:rsidRDefault="008011D8" w:rsidP="00D42C7B">
            <w:pPr>
              <w:keepNext/>
              <w:tabs>
                <w:tab w:val="left" w:pos="9639"/>
              </w:tabs>
              <w:spacing w:before="240" w:after="60"/>
              <w:jc w:val="center"/>
              <w:outlineLvl w:val="0"/>
            </w:pPr>
          </w:p>
        </w:tc>
      </w:tr>
    </w:tbl>
    <w:p w:rsidR="008011D8" w:rsidRDefault="008011D8" w:rsidP="008011D8">
      <w:pPr>
        <w:pStyle w:val="3"/>
        <w:numPr>
          <w:ilvl w:val="0"/>
          <w:numId w:val="0"/>
        </w:numPr>
        <w:spacing w:before="0" w:after="0"/>
        <w:rPr>
          <w:rFonts w:ascii="Times New Roman" w:hAnsi="Times New Roman"/>
          <w:sz w:val="28"/>
          <w:szCs w:val="28"/>
        </w:rPr>
      </w:pPr>
    </w:p>
    <w:p w:rsidR="008011D8" w:rsidRPr="00C71352" w:rsidRDefault="008011D8" w:rsidP="008011D8">
      <w:pPr>
        <w:pStyle w:val="3"/>
        <w:spacing w:before="0" w:after="0"/>
        <w:rPr>
          <w:b w:val="0"/>
          <w:sz w:val="28"/>
          <w:szCs w:val="28"/>
        </w:rPr>
      </w:pPr>
      <w:r w:rsidRPr="00EA3C3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011D8" w:rsidRPr="00C71352" w:rsidRDefault="008011D8" w:rsidP="008011D8">
      <w:pPr>
        <w:tabs>
          <w:tab w:val="left" w:pos="8640"/>
        </w:tabs>
        <w:jc w:val="center"/>
        <w:rPr>
          <w:i/>
        </w:rPr>
      </w:pPr>
      <w:r w:rsidRPr="00EA3C3B">
        <w:rPr>
          <w:i/>
        </w:rPr>
        <w:t>(наименование претендента)</w:t>
      </w:r>
    </w:p>
    <w:p w:rsidR="008011D8" w:rsidRPr="00C71352" w:rsidRDefault="008011D8" w:rsidP="008011D8">
      <w:pPr>
        <w:pStyle w:val="32"/>
        <w:suppressAutoHyphens/>
        <w:spacing w:after="0"/>
        <w:rPr>
          <w:sz w:val="28"/>
          <w:szCs w:val="28"/>
        </w:rPr>
      </w:pPr>
      <w:r w:rsidRPr="00EA3C3B">
        <w:rPr>
          <w:sz w:val="28"/>
          <w:szCs w:val="28"/>
        </w:rPr>
        <w:t>____________________________________________________________________</w:t>
      </w:r>
    </w:p>
    <w:p w:rsidR="008011D8" w:rsidRPr="00C71352" w:rsidRDefault="008011D8" w:rsidP="008011D8">
      <w:pPr>
        <w:rPr>
          <w:i/>
        </w:rPr>
      </w:pPr>
      <w:r w:rsidRPr="00EA3C3B">
        <w:rPr>
          <w:i/>
        </w:rPr>
        <w:t xml:space="preserve">       Печать</w:t>
      </w:r>
      <w:r w:rsidRPr="00EA3C3B">
        <w:rPr>
          <w:i/>
        </w:rPr>
        <w:tab/>
      </w:r>
      <w:r w:rsidRPr="00EA3C3B">
        <w:rPr>
          <w:i/>
        </w:rPr>
        <w:tab/>
      </w:r>
      <w:r w:rsidRPr="00EA3C3B">
        <w:rPr>
          <w:i/>
        </w:rPr>
        <w:tab/>
        <w:t>(должность, подпись, ФИО)</w:t>
      </w:r>
    </w:p>
    <w:p w:rsidR="008011D8" w:rsidRDefault="008011D8" w:rsidP="008011D8">
      <w:pPr>
        <w:pStyle w:val="32"/>
        <w:suppressAutoHyphens/>
        <w:spacing w:after="0"/>
        <w:rPr>
          <w:sz w:val="28"/>
          <w:szCs w:val="28"/>
        </w:rPr>
      </w:pPr>
      <w:r w:rsidRPr="00EA3C3B">
        <w:rPr>
          <w:sz w:val="28"/>
          <w:szCs w:val="28"/>
        </w:rPr>
        <w:t>"____" _________ 201__ г.</w:t>
      </w:r>
    </w:p>
    <w:p w:rsidR="008011D8" w:rsidRPr="009830EC" w:rsidRDefault="008011D8" w:rsidP="008011D8">
      <w:pPr>
        <w:tabs>
          <w:tab w:val="left" w:pos="673"/>
        </w:tabs>
      </w:pPr>
    </w:p>
    <w:p w:rsidR="00585234" w:rsidRDefault="00585234">
      <w:pPr>
        <w:pStyle w:val="afa"/>
        <w:ind w:firstLine="0"/>
        <w:rPr>
          <w:sz w:val="28"/>
          <w:szCs w:val="28"/>
        </w:rPr>
      </w:pPr>
    </w:p>
    <w:sectPr w:rsidR="00585234" w:rsidSect="0030438B">
      <w:footnotePr>
        <w:numRestart w:val="eachPage"/>
      </w:footnotePr>
      <w:pgSz w:w="16840" w:h="11907" w:orient="landscape" w:code="9"/>
      <w:pgMar w:top="1418" w:right="1134"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5FE" w:rsidRDefault="000E75FE">
      <w:r>
        <w:separator/>
      </w:r>
    </w:p>
  </w:endnote>
  <w:endnote w:type="continuationSeparator" w:id="1">
    <w:p w:rsidR="000E75FE" w:rsidRDefault="000E75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FE" w:rsidRDefault="002D6D1B" w:rsidP="00BF6892">
    <w:pPr>
      <w:pStyle w:val="afe"/>
      <w:framePr w:wrap="around" w:vAnchor="text" w:hAnchor="margin" w:xAlign="right" w:y="1"/>
      <w:rPr>
        <w:rStyle w:val="a6"/>
      </w:rPr>
    </w:pPr>
    <w:r>
      <w:rPr>
        <w:rStyle w:val="a6"/>
      </w:rPr>
      <w:fldChar w:fldCharType="begin"/>
    </w:r>
    <w:r w:rsidR="000E75FE">
      <w:rPr>
        <w:rStyle w:val="a6"/>
      </w:rPr>
      <w:instrText xml:space="preserve">PAGE  </w:instrText>
    </w:r>
    <w:r>
      <w:rPr>
        <w:rStyle w:val="a6"/>
      </w:rPr>
      <w:fldChar w:fldCharType="separate"/>
    </w:r>
    <w:r w:rsidR="000E75FE">
      <w:rPr>
        <w:rStyle w:val="a6"/>
        <w:noProof/>
      </w:rPr>
      <w:t>28</w:t>
    </w:r>
    <w:r>
      <w:rPr>
        <w:rStyle w:val="a6"/>
      </w:rPr>
      <w:fldChar w:fldCharType="end"/>
    </w:r>
  </w:p>
  <w:p w:rsidR="000E75FE" w:rsidRDefault="000E75F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FE" w:rsidRDefault="000E75FE">
    <w:pPr>
      <w:pStyle w:val="afe"/>
      <w:jc w:val="center"/>
    </w:pPr>
  </w:p>
  <w:p w:rsidR="000E75FE" w:rsidRDefault="000E75F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5FE" w:rsidRDefault="000E75FE">
      <w:r>
        <w:separator/>
      </w:r>
    </w:p>
  </w:footnote>
  <w:footnote w:type="continuationSeparator" w:id="1">
    <w:p w:rsidR="000E75FE" w:rsidRDefault="000E75FE">
      <w:r>
        <w:continuationSeparator/>
      </w:r>
    </w:p>
  </w:footnote>
  <w:footnote w:id="2">
    <w:p w:rsidR="000E75FE" w:rsidRDefault="000E75FE">
      <w:pPr>
        <w:pStyle w:val="aff"/>
      </w:pPr>
      <w:r>
        <w:rPr>
          <w:rStyle w:val="af7"/>
        </w:rPr>
        <w:footnoteRef/>
      </w:r>
      <w:r>
        <w:t xml:space="preserve"> </w:t>
      </w:r>
      <w:r w:rsidRPr="00112429">
        <w:rPr>
          <w:sz w:val="16"/>
          <w:szCs w:val="16"/>
        </w:rPr>
        <w:t>В случае применения упрощенной системы налогообложения счет-фактура не указывается</w:t>
      </w:r>
      <w:r>
        <w:rPr>
          <w:sz w:val="16"/>
          <w:szCs w:val="16"/>
        </w:rPr>
        <w:t>.</w:t>
      </w:r>
    </w:p>
  </w:footnote>
  <w:footnote w:id="3">
    <w:p w:rsidR="000E75FE" w:rsidRDefault="000E75FE" w:rsidP="00343A4C">
      <w:pPr>
        <w:pStyle w:val="aff"/>
      </w:pPr>
      <w:r>
        <w:rPr>
          <w:rStyle w:val="af7"/>
        </w:rPr>
        <w:footnoteRef/>
      </w:r>
      <w:r>
        <w:t xml:space="preserve"> При предоставлении копии договора </w:t>
      </w:r>
      <w:proofErr w:type="spellStart"/>
      <w:r>
        <w:t>конфидециальная</w:t>
      </w:r>
      <w:proofErr w:type="spellEnd"/>
      <w:r>
        <w:t xml:space="preserve"> информация, составляющая коммерческую или иную тайну, может быть удалена.</w:t>
      </w:r>
    </w:p>
  </w:footnote>
  <w:footnote w:id="4">
    <w:p w:rsidR="000E75FE" w:rsidRDefault="000E75FE" w:rsidP="006F1924">
      <w:pPr>
        <w:pStyle w:val="aff"/>
      </w:pPr>
      <w:r w:rsidRPr="00112429">
        <w:rPr>
          <w:rStyle w:val="aa"/>
          <w:sz w:val="16"/>
          <w:szCs w:val="16"/>
        </w:rPr>
        <w:footnoteRef/>
      </w:r>
      <w:r w:rsidRPr="00112429">
        <w:rPr>
          <w:sz w:val="16"/>
          <w:szCs w:val="16"/>
        </w:rPr>
        <w:tab/>
        <w:t xml:space="preserve"> В случае применения упрощенной системы налогообложения счет-фактура не указывается.</w:t>
      </w:r>
    </w:p>
  </w:footnote>
  <w:footnote w:id="5">
    <w:p w:rsidR="000E75FE" w:rsidRDefault="000E75FE" w:rsidP="008011D8">
      <w:pPr>
        <w:pStyle w:val="aff"/>
      </w:pPr>
      <w:r>
        <w:rPr>
          <w:rStyle w:val="af7"/>
        </w:rPr>
        <w:footnoteRef/>
      </w:r>
      <w:r>
        <w:t xml:space="preserve"> Указывается не более 30 специалистов</w:t>
      </w:r>
    </w:p>
  </w:footnote>
  <w:footnote w:id="6">
    <w:p w:rsidR="000E75FE" w:rsidRDefault="000E75FE" w:rsidP="008011D8">
      <w:pPr>
        <w:pStyle w:val="aff"/>
      </w:pPr>
      <w:r>
        <w:rPr>
          <w:rStyle w:val="af7"/>
        </w:rPr>
        <w:footnoteRef/>
      </w:r>
      <w:r>
        <w:t xml:space="preserve"> Копии резюме специалистов предоставляются по порядку в соответствии с нумерацией  указываемых специалистов в данной таблице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FE" w:rsidRDefault="002D6D1B">
    <w:pPr>
      <w:pStyle w:val="afc"/>
      <w:jc w:val="center"/>
    </w:pPr>
    <w:fldSimple w:instr=" PAGE   \* MERGEFORMAT ">
      <w:r w:rsidR="00240312">
        <w:rPr>
          <w:noProof/>
        </w:rPr>
        <w:t>30</w:t>
      </w:r>
    </w:fldSimple>
  </w:p>
  <w:p w:rsidR="000E75FE" w:rsidRDefault="000E75F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97E5EB4"/>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1CD4EB2"/>
    <w:multiLevelType w:val="multilevel"/>
    <w:tmpl w:val="A71EA16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03587A04"/>
    <w:multiLevelType w:val="hybridMultilevel"/>
    <w:tmpl w:val="7004DC58"/>
    <w:lvl w:ilvl="0" w:tplc="E5C09858">
      <w:start w:val="1"/>
      <w:numFmt w:val="decimal"/>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045430BC"/>
    <w:multiLevelType w:val="hybridMultilevel"/>
    <w:tmpl w:val="20768FCA"/>
    <w:lvl w:ilvl="0" w:tplc="0C92A122">
      <w:start w:val="1"/>
      <w:numFmt w:val="decimal"/>
      <w:suff w:val="space"/>
      <w:lvlText w:val="4.%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B3B14E1"/>
    <w:multiLevelType w:val="hybridMultilevel"/>
    <w:tmpl w:val="88E8C644"/>
    <w:lvl w:ilvl="0" w:tplc="FD74176A">
      <w:start w:val="1"/>
      <w:numFmt w:val="decimal"/>
      <w:suff w:val="space"/>
      <w:lvlText w:val="4.%1."/>
      <w:lvlJc w:val="left"/>
      <w:pPr>
        <w:ind w:left="2084" w:hanging="1347"/>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9">
    <w:nsid w:val="0BAA2CD6"/>
    <w:multiLevelType w:val="multilevel"/>
    <w:tmpl w:val="A4ACF3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1210317C"/>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1ABA0F5A"/>
    <w:multiLevelType w:val="hybridMultilevel"/>
    <w:tmpl w:val="C3669950"/>
    <w:lvl w:ilvl="0" w:tplc="6974220C">
      <w:start w:val="1"/>
      <w:numFmt w:val="decimal"/>
      <w:lvlText w:val="2.%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6AD6383"/>
    <w:multiLevelType w:val="hybridMultilevel"/>
    <w:tmpl w:val="5810C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E911A6E"/>
    <w:multiLevelType w:val="hybridMultilevel"/>
    <w:tmpl w:val="F4F4EEEA"/>
    <w:name w:val="WW8Num11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37">
    <w:nsid w:val="361D3517"/>
    <w:multiLevelType w:val="hybridMultilevel"/>
    <w:tmpl w:val="8EAA93E6"/>
    <w:lvl w:ilvl="0" w:tplc="31DE5AC2">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7D3B0C"/>
    <w:multiLevelType w:val="multilevel"/>
    <w:tmpl w:val="077A5606"/>
    <w:lvl w:ilvl="0">
      <w:start w:val="1"/>
      <w:numFmt w:val="decimal"/>
      <w:lvlText w:val="%1"/>
      <w:lvlJc w:val="left"/>
      <w:pPr>
        <w:tabs>
          <w:tab w:val="num" w:pos="0"/>
        </w:tabs>
      </w:pPr>
      <w:rPr>
        <w:rFonts w:hint="default"/>
        <w:b/>
        <w:bCs/>
        <w:i w:val="0"/>
        <w:iCs w:val="0"/>
      </w:rPr>
    </w:lvl>
    <w:lvl w:ilvl="1">
      <w:start w:val="1"/>
      <w:numFmt w:val="bullet"/>
      <w:lvlText w:val=""/>
      <w:lvlJc w:val="left"/>
      <w:pPr>
        <w:tabs>
          <w:tab w:val="num" w:pos="851"/>
        </w:tabs>
        <w:ind w:left="284"/>
      </w:pPr>
      <w:rPr>
        <w:rFonts w:ascii="Symbol" w:hAnsi="Symbol" w:cs="Symbol"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4977132A"/>
    <w:multiLevelType w:val="multilevel"/>
    <w:tmpl w:val="C15ED2E0"/>
    <w:lvl w:ilvl="0">
      <w:start w:val="1"/>
      <w:numFmt w:val="decimal"/>
      <w:lvlText w:val="%1"/>
      <w:lvlJc w:val="left"/>
      <w:pPr>
        <w:tabs>
          <w:tab w:val="num" w:pos="0"/>
        </w:tabs>
      </w:pPr>
      <w:rPr>
        <w:rFonts w:cs="Times New Roman" w:hint="default"/>
        <w:b/>
        <w:bCs/>
        <w:i w:val="0"/>
        <w:iCs w:val="0"/>
      </w:rPr>
    </w:lvl>
    <w:lvl w:ilvl="1">
      <w:start w:val="1"/>
      <w:numFmt w:val="decimal"/>
      <w:lvlText w:val="%2."/>
      <w:lvlJc w:val="left"/>
      <w:pPr>
        <w:tabs>
          <w:tab w:val="num" w:pos="851"/>
        </w:tabs>
        <w:ind w:left="284"/>
      </w:pPr>
      <w:rPr>
        <w:rFonts w:hint="default"/>
        <w:i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46">
    <w:nsid w:val="4F4E34DD"/>
    <w:multiLevelType w:val="hybridMultilevel"/>
    <w:tmpl w:val="9C5CE00A"/>
    <w:lvl w:ilvl="0" w:tplc="7A5CA676">
      <w:start w:val="1"/>
      <w:numFmt w:val="decimal"/>
      <w:lvlText w:val="1.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5902BB"/>
    <w:multiLevelType w:val="multilevel"/>
    <w:tmpl w:val="CADAB6E0"/>
    <w:lvl w:ilvl="0">
      <w:start w:val="1"/>
      <w:numFmt w:val="bullet"/>
      <w:lvlText w:val=""/>
      <w:lvlJc w:val="left"/>
      <w:pPr>
        <w:ind w:left="1226" w:hanging="432"/>
      </w:pPr>
      <w:rPr>
        <w:rFonts w:ascii="Symbol" w:hAnsi="Symbol" w:hint="default"/>
      </w:rPr>
    </w:lvl>
    <w:lvl w:ilvl="1">
      <w:start w:val="1"/>
      <w:numFmt w:val="decimal"/>
      <w:lvlText w:val="%1.%2"/>
      <w:lvlJc w:val="left"/>
      <w:pPr>
        <w:ind w:left="1370" w:hanging="576"/>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658" w:hanging="864"/>
      </w:pPr>
      <w:rPr>
        <w:rFonts w:hint="default"/>
      </w:rPr>
    </w:lvl>
    <w:lvl w:ilvl="4">
      <w:start w:val="1"/>
      <w:numFmt w:val="decimal"/>
      <w:lvlText w:val="%1.%2.%3.%4.%5"/>
      <w:lvlJc w:val="left"/>
      <w:pPr>
        <w:ind w:left="1802" w:hanging="1008"/>
      </w:pPr>
      <w:rPr>
        <w:rFonts w:hint="default"/>
      </w:rPr>
    </w:lvl>
    <w:lvl w:ilvl="5">
      <w:start w:val="1"/>
      <w:numFmt w:val="decimal"/>
      <w:lvlText w:val="%1.%2.%3.%4.%5.%6"/>
      <w:lvlJc w:val="left"/>
      <w:pPr>
        <w:ind w:left="1946" w:hanging="1152"/>
      </w:pPr>
      <w:rPr>
        <w:rFonts w:hint="default"/>
      </w:rPr>
    </w:lvl>
    <w:lvl w:ilvl="6">
      <w:start w:val="1"/>
      <w:numFmt w:val="decimal"/>
      <w:lvlText w:val="%1.%2.%3.%4.%5.%6.%7"/>
      <w:lvlJc w:val="left"/>
      <w:pPr>
        <w:ind w:left="2090" w:hanging="1296"/>
      </w:pPr>
      <w:rPr>
        <w:rFonts w:hint="default"/>
      </w:rPr>
    </w:lvl>
    <w:lvl w:ilvl="7">
      <w:start w:val="1"/>
      <w:numFmt w:val="decimal"/>
      <w:lvlText w:val="%1.%2.%3.%4.%5.%6.%7.%8"/>
      <w:lvlJc w:val="left"/>
      <w:pPr>
        <w:ind w:left="2234" w:hanging="1440"/>
      </w:pPr>
      <w:rPr>
        <w:rFonts w:hint="default"/>
      </w:rPr>
    </w:lvl>
    <w:lvl w:ilvl="8">
      <w:start w:val="1"/>
      <w:numFmt w:val="decimal"/>
      <w:lvlText w:val="%1.%2.%3.%4.%5.%6.%7.%8.%9"/>
      <w:lvlJc w:val="left"/>
      <w:pPr>
        <w:ind w:left="2378" w:hanging="1584"/>
      </w:pPr>
      <w:rPr>
        <w:rFonts w:hint="default"/>
      </w:rPr>
    </w:lvl>
  </w:abstractNum>
  <w:abstractNum w:abstractNumId="4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04633B7"/>
    <w:multiLevelType w:val="multilevel"/>
    <w:tmpl w:val="CD6C3E8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4F2689F"/>
    <w:multiLevelType w:val="multilevel"/>
    <w:tmpl w:val="50F41A2E"/>
    <w:lvl w:ilvl="0">
      <w:start w:val="1"/>
      <w:numFmt w:val="decimal"/>
      <w:lvlText w:val="%1"/>
      <w:lvlJc w:val="left"/>
      <w:pPr>
        <w:tabs>
          <w:tab w:val="num" w:pos="0"/>
        </w:tabs>
      </w:pPr>
      <w:rPr>
        <w:rFonts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52">
    <w:nsid w:val="65391694"/>
    <w:multiLevelType w:val="hybridMultilevel"/>
    <w:tmpl w:val="CC8E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8B10E3D"/>
    <w:multiLevelType w:val="hybridMultilevel"/>
    <w:tmpl w:val="5F42CC2E"/>
    <w:lvl w:ilvl="0" w:tplc="04190001">
      <w:start w:val="1"/>
      <w:numFmt w:val="bullet"/>
      <w:lvlText w:val=""/>
      <w:lvlJc w:val="left"/>
      <w:pPr>
        <w:ind w:left="720" w:hanging="360"/>
      </w:pPr>
      <w:rPr>
        <w:rFonts w:ascii="Symbol" w:hAnsi="Symbol" w:hint="default"/>
      </w:rPr>
    </w:lvl>
    <w:lvl w:ilvl="1" w:tplc="4648BF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46B025E"/>
    <w:multiLevelType w:val="multilevel"/>
    <w:tmpl w:val="40101EA4"/>
    <w:lvl w:ilvl="0">
      <w:start w:val="1"/>
      <w:numFmt w:val="decimal"/>
      <w:lvlText w:val="%1."/>
      <w:lvlJc w:val="left"/>
      <w:pPr>
        <w:tabs>
          <w:tab w:val="num" w:pos="0"/>
        </w:tabs>
        <w:ind w:left="0" w:firstLine="0"/>
      </w:pPr>
      <w:rPr>
        <w:rFonts w:hint="default"/>
        <w:b/>
        <w:bCs/>
        <w:i w:val="0"/>
        <w:iCs w:val="0"/>
      </w:rPr>
    </w:lvl>
    <w:lvl w:ilvl="1">
      <w:start w:val="1"/>
      <w:numFmt w:val="decimal"/>
      <w:lvlText w:val="%2."/>
      <w:lvlJc w:val="left"/>
      <w:pPr>
        <w:tabs>
          <w:tab w:val="num" w:pos="851"/>
        </w:tabs>
        <w:ind w:left="284" w:firstLine="0"/>
      </w:pPr>
      <w:rPr>
        <w:rFonts w:hint="default"/>
        <w:i w:val="0"/>
      </w:rPr>
    </w:lvl>
    <w:lvl w:ilvl="2">
      <w:start w:val="1"/>
      <w:numFmt w:val="decimal"/>
      <w:lvlText w:val="%1.%2.%3"/>
      <w:lvlJc w:val="left"/>
      <w:pPr>
        <w:tabs>
          <w:tab w:val="num" w:pos="567"/>
        </w:tabs>
        <w:ind w:left="0" w:firstLine="284"/>
      </w:pPr>
      <w:rPr>
        <w:rFonts w:cs="Times New Roman" w:hint="default"/>
      </w:rPr>
    </w:lvl>
    <w:lvl w:ilvl="3">
      <w:start w:val="1"/>
      <w:numFmt w:val="decimal"/>
      <w:lvlText w:val="%1.%2.%3.%4"/>
      <w:lvlJc w:val="left"/>
      <w:pPr>
        <w:tabs>
          <w:tab w:val="num" w:pos="1134"/>
        </w:tabs>
        <w:ind w:left="0" w:firstLine="0"/>
      </w:pPr>
      <w:rPr>
        <w:rFonts w:cs="Times New Roman" w:hint="default"/>
      </w:rPr>
    </w:lvl>
    <w:lvl w:ilvl="4">
      <w:start w:val="1"/>
      <w:numFmt w:val="decimal"/>
      <w:lvlText w:val="%1.%2.%3.%4.%5"/>
      <w:lvlJc w:val="left"/>
      <w:pPr>
        <w:tabs>
          <w:tab w:val="num" w:pos="1134"/>
        </w:tabs>
        <w:ind w:left="0" w:firstLine="0"/>
      </w:pPr>
      <w:rPr>
        <w:rFonts w:cs="Times New Roman" w:hint="default"/>
      </w:rPr>
    </w:lvl>
    <w:lvl w:ilvl="5">
      <w:start w:val="1"/>
      <w:numFmt w:val="decimal"/>
      <w:lvlText w:val="%1.%2.%3.%4.%5.%6"/>
      <w:lvlJc w:val="left"/>
      <w:pPr>
        <w:tabs>
          <w:tab w:val="num" w:pos="1134"/>
        </w:tabs>
        <w:ind w:left="0" w:firstLine="0"/>
      </w:pPr>
      <w:rPr>
        <w:rFonts w:cs="Times New Roman" w:hint="default"/>
      </w:rPr>
    </w:lvl>
    <w:lvl w:ilvl="6">
      <w:start w:val="1"/>
      <w:numFmt w:val="decimal"/>
      <w:lvlText w:val="%1.%2.%3.%4.%5.%6.%7"/>
      <w:lvlJc w:val="left"/>
      <w:pPr>
        <w:tabs>
          <w:tab w:val="num" w:pos="1134"/>
        </w:tabs>
        <w:ind w:left="0" w:firstLine="0"/>
      </w:pPr>
      <w:rPr>
        <w:rFonts w:cs="Times New Roman" w:hint="default"/>
      </w:rPr>
    </w:lvl>
    <w:lvl w:ilvl="7">
      <w:start w:val="1"/>
      <w:numFmt w:val="decimal"/>
      <w:lvlText w:val="%1.%2.%3.%4.%5.%6.%7.%8"/>
      <w:lvlJc w:val="left"/>
      <w:pPr>
        <w:tabs>
          <w:tab w:val="num" w:pos="1134"/>
        </w:tabs>
        <w:ind w:left="0" w:firstLine="0"/>
      </w:pPr>
      <w:rPr>
        <w:rFonts w:cs="Times New Roman" w:hint="default"/>
      </w:rPr>
    </w:lvl>
    <w:lvl w:ilvl="8">
      <w:start w:val="1"/>
      <w:numFmt w:val="decimal"/>
      <w:lvlText w:val="%1.%2.%3.%4.%5.%6.%7.%8.%9"/>
      <w:lvlJc w:val="left"/>
      <w:pPr>
        <w:tabs>
          <w:tab w:val="num" w:pos="1134"/>
        </w:tabs>
        <w:ind w:left="0" w:firstLine="0"/>
      </w:pPr>
      <w:rPr>
        <w:rFonts w:cs="Times New Roman" w:hint="default"/>
      </w:r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F747A5"/>
    <w:multiLevelType w:val="hybridMultilevel"/>
    <w:tmpl w:val="823CDD2E"/>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0">
    <w:nsid w:val="7EA30911"/>
    <w:multiLevelType w:val="multilevel"/>
    <w:tmpl w:val="3BA0ED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6"/>
  </w:num>
  <w:num w:numId="11">
    <w:abstractNumId w:val="31"/>
  </w:num>
  <w:num w:numId="12">
    <w:abstractNumId w:val="48"/>
  </w:num>
  <w:num w:numId="13">
    <w:abstractNumId w:val="44"/>
  </w:num>
  <w:num w:numId="14">
    <w:abstractNumId w:val="27"/>
  </w:num>
  <w:num w:numId="15">
    <w:abstractNumId w:val="41"/>
  </w:num>
  <w:num w:numId="16">
    <w:abstractNumId w:val="50"/>
  </w:num>
  <w:num w:numId="17">
    <w:abstractNumId w:val="43"/>
  </w:num>
  <w:num w:numId="18">
    <w:abstractNumId w:val="54"/>
  </w:num>
  <w:num w:numId="19">
    <w:abstractNumId w:val="33"/>
  </w:num>
  <w:num w:numId="20">
    <w:abstractNumId w:val="37"/>
  </w:num>
  <w:num w:numId="21">
    <w:abstractNumId w:val="58"/>
  </w:num>
  <w:num w:numId="22">
    <w:abstractNumId w:val="40"/>
  </w:num>
  <w:num w:numId="23">
    <w:abstractNumId w:val="42"/>
  </w:num>
  <w:num w:numId="24">
    <w:abstractNumId w:val="39"/>
  </w:num>
  <w:num w:numId="25">
    <w:abstractNumId w:val="45"/>
  </w:num>
  <w:num w:numId="26">
    <w:abstractNumId w:val="57"/>
  </w:num>
  <w:num w:numId="27">
    <w:abstractNumId w:val="25"/>
  </w:num>
  <w:num w:numId="28">
    <w:abstractNumId w:val="32"/>
  </w:num>
  <w:num w:numId="29">
    <w:abstractNumId w:val="46"/>
  </w:num>
  <w:num w:numId="30">
    <w:abstractNumId w:val="53"/>
  </w:num>
  <w:num w:numId="31">
    <w:abstractNumId w:val="26"/>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num>
  <w:num w:numId="46">
    <w:abstractNumId w:val="0"/>
  </w:num>
  <w:num w:numId="47">
    <w:abstractNumId w:val="51"/>
  </w:num>
  <w:num w:numId="48">
    <w:abstractNumId w:val="38"/>
  </w:num>
  <w:num w:numId="49">
    <w:abstractNumId w:val="30"/>
  </w:num>
  <w:num w:numId="50">
    <w:abstractNumId w:val="60"/>
  </w:num>
  <w:num w:numId="51">
    <w:abstractNumId w:val="34"/>
  </w:num>
  <w:num w:numId="52">
    <w:abstractNumId w:val="24"/>
  </w:num>
  <w:num w:numId="53">
    <w:abstractNumId w:val="36"/>
  </w:num>
  <w:num w:numId="54">
    <w:abstractNumId w:val="52"/>
  </w:num>
  <w:num w:numId="5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num>
  <w:num w:numId="57">
    <w:abstractNumId w:val="49"/>
  </w:num>
  <w:num w:numId="58">
    <w:abstractNumId w:val="47"/>
  </w:num>
  <w:num w:numId="5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23"/>
  </w:num>
  <w:num w:numId="62">
    <w:abstractNumId w:val="2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numRestart w:val="eachPage"/>
    <w:footnote w:id="0"/>
    <w:footnote w:id="1"/>
  </w:footnotePr>
  <w:endnotePr>
    <w:endnote w:id="0"/>
    <w:endnote w:id="1"/>
  </w:endnotePr>
  <w:compat/>
  <w:rsids>
    <w:rsidRoot w:val="00BB21E3"/>
    <w:rsid w:val="0000116C"/>
    <w:rsid w:val="000036ED"/>
    <w:rsid w:val="00003C19"/>
    <w:rsid w:val="00004F48"/>
    <w:rsid w:val="000058BC"/>
    <w:rsid w:val="00006894"/>
    <w:rsid w:val="00007803"/>
    <w:rsid w:val="00010BE3"/>
    <w:rsid w:val="000136A9"/>
    <w:rsid w:val="00014C0B"/>
    <w:rsid w:val="0001556E"/>
    <w:rsid w:val="0001557C"/>
    <w:rsid w:val="000224FB"/>
    <w:rsid w:val="000236C9"/>
    <w:rsid w:val="0002684F"/>
    <w:rsid w:val="00032BB2"/>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1A6E"/>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12BD"/>
    <w:rsid w:val="000B5302"/>
    <w:rsid w:val="000B558E"/>
    <w:rsid w:val="000C7CAF"/>
    <w:rsid w:val="000D5F3B"/>
    <w:rsid w:val="000E5B2C"/>
    <w:rsid w:val="000E5BB8"/>
    <w:rsid w:val="000E75FE"/>
    <w:rsid w:val="000F1048"/>
    <w:rsid w:val="000F6875"/>
    <w:rsid w:val="00107C51"/>
    <w:rsid w:val="00116BFD"/>
    <w:rsid w:val="001174EB"/>
    <w:rsid w:val="0012029A"/>
    <w:rsid w:val="00120404"/>
    <w:rsid w:val="00120A5C"/>
    <w:rsid w:val="001242D3"/>
    <w:rsid w:val="0012610C"/>
    <w:rsid w:val="00126E37"/>
    <w:rsid w:val="00134C04"/>
    <w:rsid w:val="001356F1"/>
    <w:rsid w:val="00136222"/>
    <w:rsid w:val="00136386"/>
    <w:rsid w:val="0013760D"/>
    <w:rsid w:val="0014148F"/>
    <w:rsid w:val="00146CC2"/>
    <w:rsid w:val="00164D0C"/>
    <w:rsid w:val="0016528F"/>
    <w:rsid w:val="001671E8"/>
    <w:rsid w:val="00167695"/>
    <w:rsid w:val="00171FEC"/>
    <w:rsid w:val="00172294"/>
    <w:rsid w:val="001749AE"/>
    <w:rsid w:val="00174FFE"/>
    <w:rsid w:val="00175830"/>
    <w:rsid w:val="00175A7B"/>
    <w:rsid w:val="00177D5C"/>
    <w:rsid w:val="00180C03"/>
    <w:rsid w:val="0018682A"/>
    <w:rsid w:val="0019760E"/>
    <w:rsid w:val="001A544E"/>
    <w:rsid w:val="001A61AB"/>
    <w:rsid w:val="001B06B5"/>
    <w:rsid w:val="001B150C"/>
    <w:rsid w:val="001B5653"/>
    <w:rsid w:val="001C08FD"/>
    <w:rsid w:val="001C09D8"/>
    <w:rsid w:val="001C2E17"/>
    <w:rsid w:val="001C75ED"/>
    <w:rsid w:val="001E26CE"/>
    <w:rsid w:val="001E3E36"/>
    <w:rsid w:val="001E4EB7"/>
    <w:rsid w:val="001E4EF0"/>
    <w:rsid w:val="001E6511"/>
    <w:rsid w:val="001E6E80"/>
    <w:rsid w:val="001F064B"/>
    <w:rsid w:val="001F21DA"/>
    <w:rsid w:val="001F2F0D"/>
    <w:rsid w:val="001F32B2"/>
    <w:rsid w:val="001F53E8"/>
    <w:rsid w:val="0020341D"/>
    <w:rsid w:val="00214105"/>
    <w:rsid w:val="00216C08"/>
    <w:rsid w:val="002212A0"/>
    <w:rsid w:val="002212EA"/>
    <w:rsid w:val="00221BE8"/>
    <w:rsid w:val="00222142"/>
    <w:rsid w:val="002247A2"/>
    <w:rsid w:val="002326E3"/>
    <w:rsid w:val="002376E6"/>
    <w:rsid w:val="002378E3"/>
    <w:rsid w:val="002379A3"/>
    <w:rsid w:val="00237EE7"/>
    <w:rsid w:val="00240312"/>
    <w:rsid w:val="002410DF"/>
    <w:rsid w:val="0024335D"/>
    <w:rsid w:val="00243F0F"/>
    <w:rsid w:val="002457E8"/>
    <w:rsid w:val="0025270E"/>
    <w:rsid w:val="002543D3"/>
    <w:rsid w:val="00257F85"/>
    <w:rsid w:val="00261326"/>
    <w:rsid w:val="00265B2B"/>
    <w:rsid w:val="00267AAB"/>
    <w:rsid w:val="0028168C"/>
    <w:rsid w:val="00282B03"/>
    <w:rsid w:val="002910EA"/>
    <w:rsid w:val="00291899"/>
    <w:rsid w:val="002A0331"/>
    <w:rsid w:val="002A1180"/>
    <w:rsid w:val="002A2796"/>
    <w:rsid w:val="002A4D3C"/>
    <w:rsid w:val="002A6507"/>
    <w:rsid w:val="002A71D9"/>
    <w:rsid w:val="002B06DF"/>
    <w:rsid w:val="002B41FD"/>
    <w:rsid w:val="002B4D4D"/>
    <w:rsid w:val="002B6325"/>
    <w:rsid w:val="002C2ADC"/>
    <w:rsid w:val="002C3FF9"/>
    <w:rsid w:val="002C56A0"/>
    <w:rsid w:val="002C7848"/>
    <w:rsid w:val="002D5869"/>
    <w:rsid w:val="002D6D1B"/>
    <w:rsid w:val="002E18D3"/>
    <w:rsid w:val="002E3DBF"/>
    <w:rsid w:val="002E538D"/>
    <w:rsid w:val="002F1275"/>
    <w:rsid w:val="002F1BC9"/>
    <w:rsid w:val="002F345D"/>
    <w:rsid w:val="002F40DE"/>
    <w:rsid w:val="002F543C"/>
    <w:rsid w:val="002F6A6B"/>
    <w:rsid w:val="0030151C"/>
    <w:rsid w:val="0030438B"/>
    <w:rsid w:val="003072B4"/>
    <w:rsid w:val="00307880"/>
    <w:rsid w:val="00311A92"/>
    <w:rsid w:val="00313385"/>
    <w:rsid w:val="00334292"/>
    <w:rsid w:val="00335079"/>
    <w:rsid w:val="00335F0B"/>
    <w:rsid w:val="00343A4C"/>
    <w:rsid w:val="00343C35"/>
    <w:rsid w:val="00345941"/>
    <w:rsid w:val="003571CE"/>
    <w:rsid w:val="00357415"/>
    <w:rsid w:val="0036291B"/>
    <w:rsid w:val="00364AD9"/>
    <w:rsid w:val="0036579E"/>
    <w:rsid w:val="003657D7"/>
    <w:rsid w:val="003663BC"/>
    <w:rsid w:val="003678E6"/>
    <w:rsid w:val="00370C44"/>
    <w:rsid w:val="00371504"/>
    <w:rsid w:val="00386F7E"/>
    <w:rsid w:val="00391D03"/>
    <w:rsid w:val="00395664"/>
    <w:rsid w:val="003A0695"/>
    <w:rsid w:val="003A26C4"/>
    <w:rsid w:val="003A3A53"/>
    <w:rsid w:val="003A7118"/>
    <w:rsid w:val="003A741B"/>
    <w:rsid w:val="003B3FE8"/>
    <w:rsid w:val="003C30F3"/>
    <w:rsid w:val="003C48B9"/>
    <w:rsid w:val="003D2759"/>
    <w:rsid w:val="003D3596"/>
    <w:rsid w:val="003E2C12"/>
    <w:rsid w:val="003E4FE0"/>
    <w:rsid w:val="003F16FF"/>
    <w:rsid w:val="003F31F2"/>
    <w:rsid w:val="00400975"/>
    <w:rsid w:val="0040626D"/>
    <w:rsid w:val="00410B56"/>
    <w:rsid w:val="004224C0"/>
    <w:rsid w:val="004272B0"/>
    <w:rsid w:val="004314C8"/>
    <w:rsid w:val="00432CF8"/>
    <w:rsid w:val="0043423C"/>
    <w:rsid w:val="0043596D"/>
    <w:rsid w:val="00435A9A"/>
    <w:rsid w:val="00443169"/>
    <w:rsid w:val="00444F6A"/>
    <w:rsid w:val="00445695"/>
    <w:rsid w:val="004544D2"/>
    <w:rsid w:val="00454ECC"/>
    <w:rsid w:val="004634C8"/>
    <w:rsid w:val="0046442D"/>
    <w:rsid w:val="00472546"/>
    <w:rsid w:val="004745C7"/>
    <w:rsid w:val="00475935"/>
    <w:rsid w:val="0047650E"/>
    <w:rsid w:val="004765EC"/>
    <w:rsid w:val="004770BD"/>
    <w:rsid w:val="004774A6"/>
    <w:rsid w:val="0047759E"/>
    <w:rsid w:val="004808B9"/>
    <w:rsid w:val="004874C1"/>
    <w:rsid w:val="0049394F"/>
    <w:rsid w:val="00493AB2"/>
    <w:rsid w:val="004A0B25"/>
    <w:rsid w:val="004A25F0"/>
    <w:rsid w:val="004A42AA"/>
    <w:rsid w:val="004A66FA"/>
    <w:rsid w:val="004B0D75"/>
    <w:rsid w:val="004B3482"/>
    <w:rsid w:val="004C0A7F"/>
    <w:rsid w:val="004C2235"/>
    <w:rsid w:val="004C7528"/>
    <w:rsid w:val="004D44D7"/>
    <w:rsid w:val="004D4FA2"/>
    <w:rsid w:val="004D6625"/>
    <w:rsid w:val="004E1725"/>
    <w:rsid w:val="004E2EE0"/>
    <w:rsid w:val="004E3757"/>
    <w:rsid w:val="004E3AC2"/>
    <w:rsid w:val="004F2ABB"/>
    <w:rsid w:val="00505622"/>
    <w:rsid w:val="00505842"/>
    <w:rsid w:val="005058F1"/>
    <w:rsid w:val="00506989"/>
    <w:rsid w:val="0050702D"/>
    <w:rsid w:val="0051006B"/>
    <w:rsid w:val="00510C5D"/>
    <w:rsid w:val="00511914"/>
    <w:rsid w:val="00511EDC"/>
    <w:rsid w:val="00511F23"/>
    <w:rsid w:val="005129E1"/>
    <w:rsid w:val="00514DA3"/>
    <w:rsid w:val="0051529F"/>
    <w:rsid w:val="005171A2"/>
    <w:rsid w:val="005177C3"/>
    <w:rsid w:val="00521353"/>
    <w:rsid w:val="00521F95"/>
    <w:rsid w:val="0052390C"/>
    <w:rsid w:val="005242ED"/>
    <w:rsid w:val="00527AB7"/>
    <w:rsid w:val="0053291E"/>
    <w:rsid w:val="00534697"/>
    <w:rsid w:val="005373EF"/>
    <w:rsid w:val="00544668"/>
    <w:rsid w:val="00546E71"/>
    <w:rsid w:val="005508EC"/>
    <w:rsid w:val="00551655"/>
    <w:rsid w:val="0056027E"/>
    <w:rsid w:val="0056426C"/>
    <w:rsid w:val="00565202"/>
    <w:rsid w:val="005716FC"/>
    <w:rsid w:val="00571D62"/>
    <w:rsid w:val="00575E36"/>
    <w:rsid w:val="005834BA"/>
    <w:rsid w:val="00585234"/>
    <w:rsid w:val="00593786"/>
    <w:rsid w:val="0059506F"/>
    <w:rsid w:val="005A0E3B"/>
    <w:rsid w:val="005A6CE9"/>
    <w:rsid w:val="005C0551"/>
    <w:rsid w:val="005C2337"/>
    <w:rsid w:val="005C6744"/>
    <w:rsid w:val="005D0613"/>
    <w:rsid w:val="005D6190"/>
    <w:rsid w:val="005D64F1"/>
    <w:rsid w:val="005D6803"/>
    <w:rsid w:val="005D77E9"/>
    <w:rsid w:val="005E0074"/>
    <w:rsid w:val="005E0B21"/>
    <w:rsid w:val="005E6CAE"/>
    <w:rsid w:val="005F2D24"/>
    <w:rsid w:val="005F5726"/>
    <w:rsid w:val="006010D2"/>
    <w:rsid w:val="0060219A"/>
    <w:rsid w:val="00613848"/>
    <w:rsid w:val="00614976"/>
    <w:rsid w:val="006164CD"/>
    <w:rsid w:val="006176F4"/>
    <w:rsid w:val="006208FC"/>
    <w:rsid w:val="00627696"/>
    <w:rsid w:val="00633831"/>
    <w:rsid w:val="00635507"/>
    <w:rsid w:val="00636387"/>
    <w:rsid w:val="006400A0"/>
    <w:rsid w:val="006402DD"/>
    <w:rsid w:val="00654E6F"/>
    <w:rsid w:val="0065657D"/>
    <w:rsid w:val="006575DD"/>
    <w:rsid w:val="00664449"/>
    <w:rsid w:val="00670FD8"/>
    <w:rsid w:val="00674404"/>
    <w:rsid w:val="00677EA3"/>
    <w:rsid w:val="006801C2"/>
    <w:rsid w:val="00681C65"/>
    <w:rsid w:val="00690B2B"/>
    <w:rsid w:val="00693668"/>
    <w:rsid w:val="006A1CB3"/>
    <w:rsid w:val="006A6E08"/>
    <w:rsid w:val="006A6E7D"/>
    <w:rsid w:val="006A76EE"/>
    <w:rsid w:val="006B317C"/>
    <w:rsid w:val="006B3895"/>
    <w:rsid w:val="006B3974"/>
    <w:rsid w:val="006B3BD2"/>
    <w:rsid w:val="006C32B9"/>
    <w:rsid w:val="006C3A69"/>
    <w:rsid w:val="006C46AE"/>
    <w:rsid w:val="006C4984"/>
    <w:rsid w:val="006C5D24"/>
    <w:rsid w:val="006C7DC1"/>
    <w:rsid w:val="006D150B"/>
    <w:rsid w:val="006D3659"/>
    <w:rsid w:val="006D5695"/>
    <w:rsid w:val="006D5733"/>
    <w:rsid w:val="006D65BE"/>
    <w:rsid w:val="006E08A0"/>
    <w:rsid w:val="006E4289"/>
    <w:rsid w:val="006E67B8"/>
    <w:rsid w:val="006E7589"/>
    <w:rsid w:val="006F1466"/>
    <w:rsid w:val="006F1924"/>
    <w:rsid w:val="006F2C73"/>
    <w:rsid w:val="006F3F9D"/>
    <w:rsid w:val="006F4522"/>
    <w:rsid w:val="00700A24"/>
    <w:rsid w:val="007046B2"/>
    <w:rsid w:val="00706C8C"/>
    <w:rsid w:val="007130FB"/>
    <w:rsid w:val="0072064C"/>
    <w:rsid w:val="00722AFD"/>
    <w:rsid w:val="00723E5E"/>
    <w:rsid w:val="007246F3"/>
    <w:rsid w:val="007251FA"/>
    <w:rsid w:val="00725483"/>
    <w:rsid w:val="0072632D"/>
    <w:rsid w:val="0072778B"/>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AD8"/>
    <w:rsid w:val="00760ECD"/>
    <w:rsid w:val="00763BD4"/>
    <w:rsid w:val="00763EDB"/>
    <w:rsid w:val="00765DAB"/>
    <w:rsid w:val="007747B6"/>
    <w:rsid w:val="007768E4"/>
    <w:rsid w:val="007814B1"/>
    <w:rsid w:val="00782E92"/>
    <w:rsid w:val="00783AD5"/>
    <w:rsid w:val="00791462"/>
    <w:rsid w:val="00794B4F"/>
    <w:rsid w:val="0079756E"/>
    <w:rsid w:val="007A0078"/>
    <w:rsid w:val="007A0346"/>
    <w:rsid w:val="007A38EF"/>
    <w:rsid w:val="007A4852"/>
    <w:rsid w:val="007A6FD8"/>
    <w:rsid w:val="007B2101"/>
    <w:rsid w:val="007B26E8"/>
    <w:rsid w:val="007B36CE"/>
    <w:rsid w:val="007B4040"/>
    <w:rsid w:val="007B56E8"/>
    <w:rsid w:val="007B5B63"/>
    <w:rsid w:val="007B5DA8"/>
    <w:rsid w:val="007B5E17"/>
    <w:rsid w:val="007C1052"/>
    <w:rsid w:val="007C51E1"/>
    <w:rsid w:val="007D00C3"/>
    <w:rsid w:val="007D50EE"/>
    <w:rsid w:val="007D6548"/>
    <w:rsid w:val="007E34AB"/>
    <w:rsid w:val="007E48BC"/>
    <w:rsid w:val="007E5B43"/>
    <w:rsid w:val="007E72CC"/>
    <w:rsid w:val="007F75EE"/>
    <w:rsid w:val="0080024E"/>
    <w:rsid w:val="008011D8"/>
    <w:rsid w:val="008035D3"/>
    <w:rsid w:val="00804946"/>
    <w:rsid w:val="00806AAF"/>
    <w:rsid w:val="008075B1"/>
    <w:rsid w:val="008102B0"/>
    <w:rsid w:val="00812285"/>
    <w:rsid w:val="00820C6A"/>
    <w:rsid w:val="008314C4"/>
    <w:rsid w:val="008336F9"/>
    <w:rsid w:val="00834551"/>
    <w:rsid w:val="00835CB1"/>
    <w:rsid w:val="008370AF"/>
    <w:rsid w:val="00837423"/>
    <w:rsid w:val="008377C6"/>
    <w:rsid w:val="008425CB"/>
    <w:rsid w:val="008437AD"/>
    <w:rsid w:val="00860017"/>
    <w:rsid w:val="00860529"/>
    <w:rsid w:val="008613BE"/>
    <w:rsid w:val="008614B4"/>
    <w:rsid w:val="00861659"/>
    <w:rsid w:val="00861B45"/>
    <w:rsid w:val="00861D29"/>
    <w:rsid w:val="0086287A"/>
    <w:rsid w:val="008643A6"/>
    <w:rsid w:val="00871748"/>
    <w:rsid w:val="0087611C"/>
    <w:rsid w:val="00880FE9"/>
    <w:rsid w:val="008825E9"/>
    <w:rsid w:val="00885F15"/>
    <w:rsid w:val="0089720B"/>
    <w:rsid w:val="008A10F4"/>
    <w:rsid w:val="008A515D"/>
    <w:rsid w:val="008A664B"/>
    <w:rsid w:val="008A66CB"/>
    <w:rsid w:val="008B138A"/>
    <w:rsid w:val="008B16B6"/>
    <w:rsid w:val="008B3819"/>
    <w:rsid w:val="008B3D60"/>
    <w:rsid w:val="008B7A42"/>
    <w:rsid w:val="008B7FB1"/>
    <w:rsid w:val="008C1BC9"/>
    <w:rsid w:val="008C4183"/>
    <w:rsid w:val="008C4EE4"/>
    <w:rsid w:val="008D04DC"/>
    <w:rsid w:val="008D1FAC"/>
    <w:rsid w:val="008D2E20"/>
    <w:rsid w:val="008D2F7D"/>
    <w:rsid w:val="008D67F8"/>
    <w:rsid w:val="008E22A1"/>
    <w:rsid w:val="008E5FFE"/>
    <w:rsid w:val="008E60E5"/>
    <w:rsid w:val="008F0225"/>
    <w:rsid w:val="008F23B4"/>
    <w:rsid w:val="00906753"/>
    <w:rsid w:val="009068D2"/>
    <w:rsid w:val="00910B09"/>
    <w:rsid w:val="00914122"/>
    <w:rsid w:val="00914E3D"/>
    <w:rsid w:val="00920884"/>
    <w:rsid w:val="0092198F"/>
    <w:rsid w:val="00922597"/>
    <w:rsid w:val="0092359B"/>
    <w:rsid w:val="00926992"/>
    <w:rsid w:val="0093234E"/>
    <w:rsid w:val="00935236"/>
    <w:rsid w:val="00940169"/>
    <w:rsid w:val="00940FA2"/>
    <w:rsid w:val="009411A9"/>
    <w:rsid w:val="0094213D"/>
    <w:rsid w:val="00945B21"/>
    <w:rsid w:val="0094610A"/>
    <w:rsid w:val="00952916"/>
    <w:rsid w:val="00956252"/>
    <w:rsid w:val="00956DC0"/>
    <w:rsid w:val="00960F11"/>
    <w:rsid w:val="00964188"/>
    <w:rsid w:val="009660FA"/>
    <w:rsid w:val="00975F02"/>
    <w:rsid w:val="00981BA4"/>
    <w:rsid w:val="00982C6F"/>
    <w:rsid w:val="009830CC"/>
    <w:rsid w:val="0098468A"/>
    <w:rsid w:val="0098473B"/>
    <w:rsid w:val="0098627F"/>
    <w:rsid w:val="00991BDD"/>
    <w:rsid w:val="00991DEB"/>
    <w:rsid w:val="009965E1"/>
    <w:rsid w:val="00997B7D"/>
    <w:rsid w:val="009A1114"/>
    <w:rsid w:val="009A2536"/>
    <w:rsid w:val="009A7C6C"/>
    <w:rsid w:val="009B0A27"/>
    <w:rsid w:val="009B0AC1"/>
    <w:rsid w:val="009B4442"/>
    <w:rsid w:val="009B6D9D"/>
    <w:rsid w:val="009C15AA"/>
    <w:rsid w:val="009C19B4"/>
    <w:rsid w:val="009C211A"/>
    <w:rsid w:val="009D3A40"/>
    <w:rsid w:val="009D4112"/>
    <w:rsid w:val="009E1E6E"/>
    <w:rsid w:val="009E64D8"/>
    <w:rsid w:val="009F2715"/>
    <w:rsid w:val="009F2AB4"/>
    <w:rsid w:val="009F7927"/>
    <w:rsid w:val="009F7E18"/>
    <w:rsid w:val="00A00A8B"/>
    <w:rsid w:val="00A023CD"/>
    <w:rsid w:val="00A041C6"/>
    <w:rsid w:val="00A153F5"/>
    <w:rsid w:val="00A161F5"/>
    <w:rsid w:val="00A23026"/>
    <w:rsid w:val="00A2358C"/>
    <w:rsid w:val="00A26820"/>
    <w:rsid w:val="00A2745B"/>
    <w:rsid w:val="00A33235"/>
    <w:rsid w:val="00A34231"/>
    <w:rsid w:val="00A34895"/>
    <w:rsid w:val="00A4055F"/>
    <w:rsid w:val="00A41050"/>
    <w:rsid w:val="00A43EF5"/>
    <w:rsid w:val="00A517C7"/>
    <w:rsid w:val="00A543C0"/>
    <w:rsid w:val="00A55D14"/>
    <w:rsid w:val="00A565BB"/>
    <w:rsid w:val="00A57342"/>
    <w:rsid w:val="00A60D93"/>
    <w:rsid w:val="00A616F9"/>
    <w:rsid w:val="00A62751"/>
    <w:rsid w:val="00A647EF"/>
    <w:rsid w:val="00A64912"/>
    <w:rsid w:val="00A65B59"/>
    <w:rsid w:val="00A67169"/>
    <w:rsid w:val="00A6781A"/>
    <w:rsid w:val="00A73EE0"/>
    <w:rsid w:val="00A856EA"/>
    <w:rsid w:val="00A876EA"/>
    <w:rsid w:val="00A940D9"/>
    <w:rsid w:val="00AA1DDF"/>
    <w:rsid w:val="00AA4048"/>
    <w:rsid w:val="00AA4642"/>
    <w:rsid w:val="00AA4A21"/>
    <w:rsid w:val="00AB0224"/>
    <w:rsid w:val="00AB066A"/>
    <w:rsid w:val="00AB265F"/>
    <w:rsid w:val="00AB5378"/>
    <w:rsid w:val="00AB67FE"/>
    <w:rsid w:val="00AB727D"/>
    <w:rsid w:val="00AB7676"/>
    <w:rsid w:val="00AC0792"/>
    <w:rsid w:val="00AC0B4A"/>
    <w:rsid w:val="00AC26CA"/>
    <w:rsid w:val="00AC2828"/>
    <w:rsid w:val="00AC484E"/>
    <w:rsid w:val="00AD18C4"/>
    <w:rsid w:val="00AE2756"/>
    <w:rsid w:val="00AE4E44"/>
    <w:rsid w:val="00AE660B"/>
    <w:rsid w:val="00AE666D"/>
    <w:rsid w:val="00AF4CAE"/>
    <w:rsid w:val="00AF6ABE"/>
    <w:rsid w:val="00AF7B36"/>
    <w:rsid w:val="00B02654"/>
    <w:rsid w:val="00B129CC"/>
    <w:rsid w:val="00B152B6"/>
    <w:rsid w:val="00B1607D"/>
    <w:rsid w:val="00B20C51"/>
    <w:rsid w:val="00B22346"/>
    <w:rsid w:val="00B24553"/>
    <w:rsid w:val="00B25998"/>
    <w:rsid w:val="00B31747"/>
    <w:rsid w:val="00B346F5"/>
    <w:rsid w:val="00B42C10"/>
    <w:rsid w:val="00B4382C"/>
    <w:rsid w:val="00B44E68"/>
    <w:rsid w:val="00B4765F"/>
    <w:rsid w:val="00B5040A"/>
    <w:rsid w:val="00B51C2D"/>
    <w:rsid w:val="00B52CCB"/>
    <w:rsid w:val="00B55C29"/>
    <w:rsid w:val="00B55FE0"/>
    <w:rsid w:val="00B60E20"/>
    <w:rsid w:val="00B63139"/>
    <w:rsid w:val="00B654BE"/>
    <w:rsid w:val="00B7520F"/>
    <w:rsid w:val="00B75801"/>
    <w:rsid w:val="00B7639C"/>
    <w:rsid w:val="00B77F30"/>
    <w:rsid w:val="00B916E8"/>
    <w:rsid w:val="00B924BD"/>
    <w:rsid w:val="00B938CD"/>
    <w:rsid w:val="00B9789F"/>
    <w:rsid w:val="00BA1508"/>
    <w:rsid w:val="00BB0E6F"/>
    <w:rsid w:val="00BB21E3"/>
    <w:rsid w:val="00BB306F"/>
    <w:rsid w:val="00BB3C30"/>
    <w:rsid w:val="00BB5738"/>
    <w:rsid w:val="00BB5B51"/>
    <w:rsid w:val="00BC1922"/>
    <w:rsid w:val="00BC3E20"/>
    <w:rsid w:val="00BD2129"/>
    <w:rsid w:val="00BD59BC"/>
    <w:rsid w:val="00BD5B44"/>
    <w:rsid w:val="00BE06D9"/>
    <w:rsid w:val="00BE5571"/>
    <w:rsid w:val="00BF4A98"/>
    <w:rsid w:val="00BF5C0A"/>
    <w:rsid w:val="00BF5D3F"/>
    <w:rsid w:val="00BF6892"/>
    <w:rsid w:val="00C13A71"/>
    <w:rsid w:val="00C14770"/>
    <w:rsid w:val="00C159C6"/>
    <w:rsid w:val="00C15C57"/>
    <w:rsid w:val="00C213FC"/>
    <w:rsid w:val="00C25E27"/>
    <w:rsid w:val="00C264D5"/>
    <w:rsid w:val="00C27893"/>
    <w:rsid w:val="00C2793E"/>
    <w:rsid w:val="00C318D3"/>
    <w:rsid w:val="00C3191F"/>
    <w:rsid w:val="00C324AA"/>
    <w:rsid w:val="00C3633B"/>
    <w:rsid w:val="00C376C1"/>
    <w:rsid w:val="00C46EEA"/>
    <w:rsid w:val="00C47814"/>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B0819"/>
    <w:rsid w:val="00CB3BBA"/>
    <w:rsid w:val="00CB5E99"/>
    <w:rsid w:val="00CC2A2F"/>
    <w:rsid w:val="00CC3790"/>
    <w:rsid w:val="00CC4902"/>
    <w:rsid w:val="00CD0F32"/>
    <w:rsid w:val="00CD743C"/>
    <w:rsid w:val="00CE3C39"/>
    <w:rsid w:val="00CE7EB4"/>
    <w:rsid w:val="00CF57F1"/>
    <w:rsid w:val="00D01C16"/>
    <w:rsid w:val="00D11463"/>
    <w:rsid w:val="00D11ED5"/>
    <w:rsid w:val="00D126A9"/>
    <w:rsid w:val="00D12DC8"/>
    <w:rsid w:val="00D13938"/>
    <w:rsid w:val="00D17BAC"/>
    <w:rsid w:val="00D217C4"/>
    <w:rsid w:val="00D226B8"/>
    <w:rsid w:val="00D32FFA"/>
    <w:rsid w:val="00D33BE3"/>
    <w:rsid w:val="00D37B90"/>
    <w:rsid w:val="00D42C7B"/>
    <w:rsid w:val="00D42E30"/>
    <w:rsid w:val="00D4516A"/>
    <w:rsid w:val="00D518B5"/>
    <w:rsid w:val="00D5471D"/>
    <w:rsid w:val="00D57C3F"/>
    <w:rsid w:val="00D6187B"/>
    <w:rsid w:val="00D64EB5"/>
    <w:rsid w:val="00D658A6"/>
    <w:rsid w:val="00D65E96"/>
    <w:rsid w:val="00D6739A"/>
    <w:rsid w:val="00D703B6"/>
    <w:rsid w:val="00D73C56"/>
    <w:rsid w:val="00D7766E"/>
    <w:rsid w:val="00D8618C"/>
    <w:rsid w:val="00D86EFD"/>
    <w:rsid w:val="00D91431"/>
    <w:rsid w:val="00D94307"/>
    <w:rsid w:val="00D953A5"/>
    <w:rsid w:val="00D974D3"/>
    <w:rsid w:val="00DA113A"/>
    <w:rsid w:val="00DA3C45"/>
    <w:rsid w:val="00DB0936"/>
    <w:rsid w:val="00DB4757"/>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00DB7"/>
    <w:rsid w:val="00E07D7D"/>
    <w:rsid w:val="00E11B6E"/>
    <w:rsid w:val="00E131C5"/>
    <w:rsid w:val="00E140EC"/>
    <w:rsid w:val="00E14CA3"/>
    <w:rsid w:val="00E14F30"/>
    <w:rsid w:val="00E15467"/>
    <w:rsid w:val="00E1780F"/>
    <w:rsid w:val="00E211DF"/>
    <w:rsid w:val="00E24379"/>
    <w:rsid w:val="00E31CE5"/>
    <w:rsid w:val="00E347BF"/>
    <w:rsid w:val="00E34FFB"/>
    <w:rsid w:val="00E35BF3"/>
    <w:rsid w:val="00E37341"/>
    <w:rsid w:val="00E3769D"/>
    <w:rsid w:val="00E40597"/>
    <w:rsid w:val="00E409C9"/>
    <w:rsid w:val="00E41C06"/>
    <w:rsid w:val="00E43DAA"/>
    <w:rsid w:val="00E47B2B"/>
    <w:rsid w:val="00E572A9"/>
    <w:rsid w:val="00E63C3D"/>
    <w:rsid w:val="00E674A6"/>
    <w:rsid w:val="00E7210E"/>
    <w:rsid w:val="00E739E3"/>
    <w:rsid w:val="00E751DF"/>
    <w:rsid w:val="00E7590F"/>
    <w:rsid w:val="00E76245"/>
    <w:rsid w:val="00E80FEF"/>
    <w:rsid w:val="00E81704"/>
    <w:rsid w:val="00E83DBB"/>
    <w:rsid w:val="00E845C6"/>
    <w:rsid w:val="00E84932"/>
    <w:rsid w:val="00E90BB5"/>
    <w:rsid w:val="00E91758"/>
    <w:rsid w:val="00E92117"/>
    <w:rsid w:val="00E92155"/>
    <w:rsid w:val="00EB1DCA"/>
    <w:rsid w:val="00EB1DFD"/>
    <w:rsid w:val="00EB37F5"/>
    <w:rsid w:val="00EB75F0"/>
    <w:rsid w:val="00EC2E42"/>
    <w:rsid w:val="00EC35CE"/>
    <w:rsid w:val="00EC4BDA"/>
    <w:rsid w:val="00ED7B3B"/>
    <w:rsid w:val="00EE35FA"/>
    <w:rsid w:val="00EE3988"/>
    <w:rsid w:val="00EE42BF"/>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4406C"/>
    <w:rsid w:val="00F509D4"/>
    <w:rsid w:val="00F52E94"/>
    <w:rsid w:val="00F52EDC"/>
    <w:rsid w:val="00F53BD9"/>
    <w:rsid w:val="00F554EF"/>
    <w:rsid w:val="00F65CDB"/>
    <w:rsid w:val="00F7218B"/>
    <w:rsid w:val="00F727F2"/>
    <w:rsid w:val="00F75159"/>
    <w:rsid w:val="00F76448"/>
    <w:rsid w:val="00F77D26"/>
    <w:rsid w:val="00F804A4"/>
    <w:rsid w:val="00F84C65"/>
    <w:rsid w:val="00F85117"/>
    <w:rsid w:val="00F85698"/>
    <w:rsid w:val="00F86FAA"/>
    <w:rsid w:val="00F87826"/>
    <w:rsid w:val="00F90E66"/>
    <w:rsid w:val="00F910EA"/>
    <w:rsid w:val="00F935EB"/>
    <w:rsid w:val="00F941E9"/>
    <w:rsid w:val="00F973B3"/>
    <w:rsid w:val="00F97E18"/>
    <w:rsid w:val="00FA3504"/>
    <w:rsid w:val="00FA3C13"/>
    <w:rsid w:val="00FA40D7"/>
    <w:rsid w:val="00FA44EB"/>
    <w:rsid w:val="00FA6A0D"/>
    <w:rsid w:val="00FB06DC"/>
    <w:rsid w:val="00FB1D5C"/>
    <w:rsid w:val="00FB34CC"/>
    <w:rsid w:val="00FB3EF7"/>
    <w:rsid w:val="00FB5D42"/>
    <w:rsid w:val="00FB75C5"/>
    <w:rsid w:val="00FC019E"/>
    <w:rsid w:val="00FC53A5"/>
    <w:rsid w:val="00FC63B6"/>
    <w:rsid w:val="00FD1A51"/>
    <w:rsid w:val="00FD49D2"/>
    <w:rsid w:val="00FE2342"/>
    <w:rsid w:val="00FE3BF1"/>
    <w:rsid w:val="00FE3F11"/>
    <w:rsid w:val="00FF06F2"/>
    <w:rsid w:val="00FF7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afff4">
    <w:name w:val="Revision"/>
    <w:hidden/>
    <w:uiPriority w:val="99"/>
    <w:semiHidden/>
    <w:rsid w:val="0094213D"/>
    <w:rPr>
      <w:sz w:val="24"/>
      <w:szCs w:val="24"/>
      <w:lang w:eastAsia="ar-SA"/>
    </w:rPr>
  </w:style>
  <w:style w:type="paragraph" w:customStyle="1" w:styleId="27">
    <w:name w:val="Уровень 2. Нумерованный список"/>
    <w:basedOn w:val="afa"/>
    <w:link w:val="28"/>
    <w:uiPriority w:val="99"/>
    <w:rsid w:val="000B558E"/>
    <w:pPr>
      <w:tabs>
        <w:tab w:val="num" w:pos="360"/>
      </w:tabs>
      <w:suppressAutoHyphens w:val="0"/>
      <w:spacing w:after="120"/>
      <w:ind w:left="360" w:hanging="360"/>
    </w:pPr>
    <w:rPr>
      <w:rFonts w:eastAsia="Times New Roman"/>
      <w:sz w:val="24"/>
      <w:lang w:eastAsia="en-US"/>
    </w:rPr>
  </w:style>
  <w:style w:type="character" w:customStyle="1" w:styleId="28">
    <w:name w:val="Уровень 2. Нумерованный список Знак"/>
    <w:basedOn w:val="a1"/>
    <w:link w:val="27"/>
    <w:uiPriority w:val="99"/>
    <w:locked/>
    <w:rsid w:val="000B558E"/>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ZhunaevaEN@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20MatveevaEA@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374CB2-133B-4665-94B7-999B3F6518C6}">
  <ds:schemaRefs>
    <ds:schemaRef ds:uri="http://schemas.openxmlformats.org/officeDocument/2006/bibliography"/>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047AB7C-0A31-47D1-9BA7-923FB71D20A7}">
  <ds:schemaRefs>
    <ds:schemaRef ds:uri="http://schemas.openxmlformats.org/officeDocument/2006/bibliography"/>
  </ds:schemaRefs>
</ds:datastoreItem>
</file>

<file path=customXml/itemProps6.xml><?xml version="1.0" encoding="utf-8"?>
<ds:datastoreItem xmlns:ds="http://schemas.openxmlformats.org/officeDocument/2006/customXml" ds:itemID="{FC5D2D55-BFA3-4587-AB73-A8DA293C21E8}">
  <ds:schemaRefs>
    <ds:schemaRef ds:uri="http://schemas.openxmlformats.org/officeDocument/2006/bibliography"/>
  </ds:schemaRefs>
</ds:datastoreItem>
</file>

<file path=customXml/itemProps7.xml><?xml version="1.0" encoding="utf-8"?>
<ds:datastoreItem xmlns:ds="http://schemas.openxmlformats.org/officeDocument/2006/customXml" ds:itemID="{92C4B6FB-9BD9-4DC6-8A1B-90F7D9F0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47</Pages>
  <Words>14065</Words>
  <Characters>80177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94054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Лучезарный</cp:lastModifiedBy>
  <cp:revision>15</cp:revision>
  <cp:lastPrinted>2014-05-19T12:16:00Z</cp:lastPrinted>
  <dcterms:created xsi:type="dcterms:W3CDTF">2014-05-16T12:48:00Z</dcterms:created>
  <dcterms:modified xsi:type="dcterms:W3CDTF">2014-05-21T15:51:00Z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