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35C57"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8709A2">
        <w:rPr>
          <w:b/>
          <w:bCs/>
          <w:szCs w:val="28"/>
        </w:rPr>
        <w:t>2</w:t>
      </w:r>
      <w:r w:rsidR="008709A2" w:rsidRPr="00692CCF">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8709A2">
        <w:rPr>
          <w:b/>
          <w:bCs/>
          <w:szCs w:val="28"/>
          <w:lang w:val="en-US"/>
        </w:rPr>
        <w:t>20</w:t>
      </w:r>
      <w:r w:rsidR="00280B0E">
        <w:rPr>
          <w:b/>
          <w:bCs/>
          <w:szCs w:val="28"/>
        </w:rPr>
        <w:t>»</w:t>
      </w:r>
      <w:r w:rsidRPr="004679A3">
        <w:rPr>
          <w:b/>
          <w:bCs/>
          <w:szCs w:val="28"/>
        </w:rPr>
        <w:t xml:space="preserve"> </w:t>
      </w:r>
      <w:r w:rsidR="00164335">
        <w:rPr>
          <w:b/>
          <w:bCs/>
          <w:szCs w:val="28"/>
        </w:rPr>
        <w:t>м</w:t>
      </w:r>
      <w:r w:rsidR="004B2A27">
        <w:rPr>
          <w:b/>
          <w:bCs/>
          <w:szCs w:val="28"/>
        </w:rPr>
        <w:t>а</w:t>
      </w:r>
      <w:r w:rsidR="00164335">
        <w:rPr>
          <w:b/>
          <w:bCs/>
          <w:szCs w:val="28"/>
        </w:rPr>
        <w:t>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692CCF">
        <w:trPr>
          <w:trHeight w:val="1049"/>
        </w:trPr>
        <w:tc>
          <w:tcPr>
            <w:tcW w:w="2517" w:type="dxa"/>
          </w:tcPr>
          <w:p w:rsidR="0012088A" w:rsidRPr="00161575" w:rsidRDefault="0012088A" w:rsidP="00553631">
            <w:pPr>
              <w:rPr>
                <w:szCs w:val="28"/>
              </w:rPr>
            </w:pPr>
          </w:p>
        </w:tc>
        <w:tc>
          <w:tcPr>
            <w:tcW w:w="4962" w:type="dxa"/>
          </w:tcPr>
          <w:p w:rsidR="0012088A" w:rsidRPr="00161575" w:rsidRDefault="0012088A" w:rsidP="00692CCF">
            <w:pPr>
              <w:rPr>
                <w:szCs w:val="28"/>
              </w:rPr>
            </w:pPr>
          </w:p>
        </w:tc>
        <w:tc>
          <w:tcPr>
            <w:tcW w:w="2399" w:type="dxa"/>
          </w:tcPr>
          <w:p w:rsidR="0012088A" w:rsidRPr="00161575" w:rsidRDefault="0012088A" w:rsidP="00F11343">
            <w:pPr>
              <w:ind w:left="176" w:hanging="142"/>
              <w:rPr>
                <w:szCs w:val="28"/>
              </w:rPr>
            </w:pPr>
            <w:r w:rsidRPr="00161575">
              <w:rPr>
                <w:szCs w:val="28"/>
              </w:rPr>
              <w:t xml:space="preserve">- </w:t>
            </w:r>
            <w:r w:rsidR="00692CCF">
              <w:rPr>
                <w:szCs w:val="28"/>
              </w:rPr>
              <w:t xml:space="preserve">заместитель </w:t>
            </w:r>
            <w:r w:rsidRPr="00161575">
              <w:rPr>
                <w:szCs w:val="28"/>
              </w:rPr>
              <w:t>председател</w:t>
            </w:r>
            <w:r w:rsidR="00692CCF">
              <w:rPr>
                <w:szCs w:val="28"/>
              </w:rPr>
              <w:t>я</w:t>
            </w:r>
            <w:r w:rsidR="00F11343">
              <w:rPr>
                <w:szCs w:val="28"/>
              </w:rPr>
              <w:t xml:space="preserve"> комиссии</w:t>
            </w:r>
          </w:p>
        </w:tc>
      </w:tr>
      <w:tr w:rsidR="009C309D" w:rsidRPr="00161575" w:rsidTr="00692CCF">
        <w:trPr>
          <w:trHeight w:val="454"/>
        </w:trPr>
        <w:tc>
          <w:tcPr>
            <w:tcW w:w="2517" w:type="dxa"/>
          </w:tcPr>
          <w:p w:rsidR="009C309D" w:rsidRPr="00164335" w:rsidRDefault="009C309D" w:rsidP="00C35F93">
            <w:pPr>
              <w:rPr>
                <w:szCs w:val="28"/>
              </w:rPr>
            </w:pPr>
          </w:p>
        </w:tc>
        <w:tc>
          <w:tcPr>
            <w:tcW w:w="4962" w:type="dxa"/>
          </w:tcPr>
          <w:p w:rsidR="009C309D" w:rsidRPr="00164335" w:rsidRDefault="009C309D" w:rsidP="00164335">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692CCF">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164335" w:rsidRPr="00161575" w:rsidTr="00692CCF">
        <w:trPr>
          <w:trHeight w:val="422"/>
        </w:trPr>
        <w:tc>
          <w:tcPr>
            <w:tcW w:w="2517" w:type="dxa"/>
          </w:tcPr>
          <w:p w:rsidR="00164335" w:rsidRPr="00161575" w:rsidRDefault="00164335" w:rsidP="00C3140C">
            <w:pPr>
              <w:rPr>
                <w:szCs w:val="28"/>
              </w:rPr>
            </w:pPr>
          </w:p>
        </w:tc>
        <w:tc>
          <w:tcPr>
            <w:tcW w:w="4962" w:type="dxa"/>
          </w:tcPr>
          <w:p w:rsidR="00164335" w:rsidRPr="00161575" w:rsidRDefault="00164335" w:rsidP="00C3140C">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E811D1" w:rsidRPr="00161575" w:rsidTr="00692CCF">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2CCF" w:rsidRPr="00161575" w:rsidTr="00692CCF">
        <w:trPr>
          <w:trHeight w:val="454"/>
        </w:trPr>
        <w:tc>
          <w:tcPr>
            <w:tcW w:w="2517" w:type="dxa"/>
          </w:tcPr>
          <w:p w:rsidR="00692CCF" w:rsidRPr="00161575" w:rsidRDefault="00692CCF" w:rsidP="00D61444">
            <w:pPr>
              <w:rPr>
                <w:szCs w:val="28"/>
              </w:rPr>
            </w:pPr>
          </w:p>
        </w:tc>
        <w:tc>
          <w:tcPr>
            <w:tcW w:w="4962" w:type="dxa"/>
          </w:tcPr>
          <w:p w:rsidR="00692CCF" w:rsidRPr="00161575" w:rsidRDefault="00692CCF" w:rsidP="00D61444">
            <w:pPr>
              <w:rPr>
                <w:szCs w:val="28"/>
              </w:rPr>
            </w:pPr>
          </w:p>
        </w:tc>
        <w:tc>
          <w:tcPr>
            <w:tcW w:w="2399" w:type="dxa"/>
          </w:tcPr>
          <w:p w:rsidR="00692CCF" w:rsidRPr="00161575" w:rsidRDefault="00692CCF" w:rsidP="0057231E">
            <w:pPr>
              <w:ind w:left="176" w:hanging="142"/>
              <w:rPr>
                <w:szCs w:val="28"/>
              </w:rPr>
            </w:pPr>
            <w:r w:rsidRPr="00161575">
              <w:rPr>
                <w:szCs w:val="28"/>
              </w:rPr>
              <w:t>- член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2B7D61" w:rsidRDefault="002B7D61" w:rsidP="00280B0E">
      <w:pPr>
        <w:pStyle w:val="a6"/>
        <w:tabs>
          <w:tab w:val="left" w:pos="142"/>
          <w:tab w:val="left" w:pos="709"/>
          <w:tab w:val="left" w:pos="2800"/>
          <w:tab w:val="left" w:pos="7700"/>
        </w:tabs>
        <w:jc w:val="left"/>
        <w:rPr>
          <w:b/>
          <w:i w:val="0"/>
          <w:u w:val="single"/>
        </w:rPr>
      </w:pPr>
    </w:p>
    <w:p w:rsidR="001B48AB" w:rsidRPr="00E1121D" w:rsidRDefault="00A30F25" w:rsidP="005F410F">
      <w:pPr>
        <w:pStyle w:val="a6"/>
        <w:tabs>
          <w:tab w:val="left" w:pos="142"/>
          <w:tab w:val="left" w:pos="709"/>
          <w:tab w:val="left" w:pos="2800"/>
          <w:tab w:val="left" w:pos="7700"/>
        </w:tabs>
        <w:ind w:firstLine="709"/>
        <w:jc w:val="left"/>
        <w:rPr>
          <w:b/>
          <w:i w:val="0"/>
          <w:u w:val="single"/>
        </w:rPr>
      </w:pPr>
      <w:r w:rsidRPr="00E1121D">
        <w:rPr>
          <w:b/>
          <w:i w:val="0"/>
          <w:u w:val="single"/>
        </w:rPr>
        <w:t>П</w:t>
      </w:r>
      <w:r w:rsidR="00A6023A" w:rsidRPr="00E1121D">
        <w:rPr>
          <w:b/>
          <w:i w:val="0"/>
          <w:u w:val="single"/>
        </w:rPr>
        <w:t xml:space="preserve">овестка дня </w:t>
      </w:r>
      <w:r w:rsidR="00D73E12" w:rsidRPr="00E1121D">
        <w:rPr>
          <w:b/>
          <w:i w:val="0"/>
          <w:u w:val="single"/>
        </w:rPr>
        <w:t>заседания:</w:t>
      </w:r>
    </w:p>
    <w:p w:rsidR="000C124A" w:rsidRDefault="000C124A" w:rsidP="008709A2">
      <w:pPr>
        <w:ind w:left="720"/>
        <w:jc w:val="both"/>
        <w:rPr>
          <w:szCs w:val="28"/>
        </w:rPr>
      </w:pPr>
    </w:p>
    <w:p w:rsidR="008709A2" w:rsidRDefault="000C124A" w:rsidP="008709A2">
      <w:pPr>
        <w:ind w:left="720"/>
        <w:jc w:val="both"/>
        <w:rPr>
          <w:szCs w:val="28"/>
        </w:rPr>
      </w:pPr>
      <w:r>
        <w:rPr>
          <w:szCs w:val="28"/>
        </w:rPr>
        <w:t>….</w:t>
      </w:r>
    </w:p>
    <w:p w:rsidR="000C124A" w:rsidRPr="00E1121D" w:rsidRDefault="000C124A" w:rsidP="008709A2">
      <w:pPr>
        <w:ind w:left="720"/>
        <w:jc w:val="both"/>
        <w:rPr>
          <w:szCs w:val="28"/>
        </w:rPr>
      </w:pPr>
    </w:p>
    <w:p w:rsidR="008709A2" w:rsidRPr="00E1121D" w:rsidRDefault="008709A2" w:rsidP="008709A2">
      <w:pPr>
        <w:numPr>
          <w:ilvl w:val="0"/>
          <w:numId w:val="8"/>
        </w:numPr>
        <w:tabs>
          <w:tab w:val="left" w:pos="0"/>
        </w:tabs>
        <w:suppressAutoHyphens/>
        <w:jc w:val="both"/>
        <w:rPr>
          <w:szCs w:val="28"/>
        </w:rPr>
      </w:pPr>
      <w:r w:rsidRPr="00E1121D">
        <w:rPr>
          <w:szCs w:val="28"/>
        </w:rPr>
        <w:t xml:space="preserve">Принятие решения по размещению заказа на закупку товаров, выполнение работ и оказание услуг </w:t>
      </w:r>
      <w:r w:rsidR="003277C0">
        <w:rPr>
          <w:szCs w:val="28"/>
        </w:rPr>
        <w:t>у</w:t>
      </w:r>
      <w:r w:rsidRPr="00E1121D">
        <w:rPr>
          <w:szCs w:val="28"/>
        </w:rPr>
        <w:t xml:space="preserve"> единственного поставщика (исполнителя, подрядчика) на оказание рекламно-информационных услуг в рамках Международного железнодорожного </w:t>
      </w:r>
      <w:proofErr w:type="gramStart"/>
      <w:r w:rsidRPr="00E1121D">
        <w:rPr>
          <w:szCs w:val="28"/>
        </w:rPr>
        <w:t>бизнес-форума</w:t>
      </w:r>
      <w:proofErr w:type="gramEnd"/>
      <w:r w:rsidRPr="00E1121D">
        <w:rPr>
          <w:szCs w:val="28"/>
        </w:rPr>
        <w:t xml:space="preserve"> «Стратегическое партнерство 1520».</w:t>
      </w:r>
    </w:p>
    <w:p w:rsidR="008709A2" w:rsidRPr="00E1121D" w:rsidRDefault="008709A2" w:rsidP="008709A2">
      <w:pPr>
        <w:ind w:left="720"/>
        <w:jc w:val="both"/>
        <w:rPr>
          <w:szCs w:val="28"/>
        </w:rPr>
      </w:pPr>
      <w:r w:rsidRPr="00E1121D">
        <w:rPr>
          <w:szCs w:val="28"/>
        </w:rPr>
        <w:t>Докладчик: ЦКППС Аниканов А.С.</w:t>
      </w:r>
    </w:p>
    <w:p w:rsidR="008709A2" w:rsidRPr="00E1121D" w:rsidRDefault="008709A2" w:rsidP="008709A2">
      <w:pPr>
        <w:ind w:left="720"/>
        <w:jc w:val="both"/>
        <w:rPr>
          <w:szCs w:val="28"/>
        </w:rPr>
      </w:pPr>
      <w:r w:rsidRPr="00E1121D">
        <w:rPr>
          <w:szCs w:val="28"/>
        </w:rPr>
        <w:t>Заявки в АСБК: Т10048920.</w:t>
      </w:r>
    </w:p>
    <w:p w:rsidR="008709A2" w:rsidRPr="00E1121D" w:rsidRDefault="008709A2" w:rsidP="008709A2">
      <w:pPr>
        <w:pStyle w:val="13"/>
        <w:tabs>
          <w:tab w:val="left" w:pos="567"/>
        </w:tabs>
        <w:suppressAutoHyphens/>
        <w:ind w:left="720" w:firstLine="0"/>
        <w:rPr>
          <w:szCs w:val="28"/>
        </w:rPr>
      </w:pPr>
    </w:p>
    <w:p w:rsidR="0019190C" w:rsidRPr="00E1121D" w:rsidRDefault="000C124A" w:rsidP="00DA17F0">
      <w:pPr>
        <w:ind w:firstLine="709"/>
        <w:jc w:val="both"/>
        <w:rPr>
          <w:szCs w:val="28"/>
        </w:rPr>
      </w:pPr>
      <w:r>
        <w:rPr>
          <w:szCs w:val="28"/>
        </w:rPr>
        <w:t>….</w:t>
      </w:r>
    </w:p>
    <w:p w:rsidR="00170BE8" w:rsidRPr="00E1121D" w:rsidRDefault="00170BE8" w:rsidP="00DA17F0">
      <w:pPr>
        <w:jc w:val="both"/>
        <w:rPr>
          <w:szCs w:val="28"/>
        </w:rPr>
      </w:pPr>
    </w:p>
    <w:p w:rsidR="00483EF5" w:rsidRPr="00E1121D" w:rsidRDefault="00483EF5" w:rsidP="00483EF5">
      <w:pPr>
        <w:pStyle w:val="ad"/>
        <w:ind w:left="0" w:firstLine="709"/>
        <w:jc w:val="both"/>
        <w:rPr>
          <w:b/>
          <w:szCs w:val="28"/>
        </w:rPr>
      </w:pPr>
      <w:r w:rsidRPr="00E1121D">
        <w:rPr>
          <w:b/>
          <w:szCs w:val="28"/>
        </w:rPr>
        <w:t xml:space="preserve">По пункту </w:t>
      </w:r>
      <w:r w:rsidRPr="00E1121D">
        <w:rPr>
          <w:b/>
          <w:szCs w:val="28"/>
          <w:lang w:val="en-US"/>
        </w:rPr>
        <w:t>II</w:t>
      </w:r>
      <w:r w:rsidRPr="00E1121D">
        <w:rPr>
          <w:b/>
          <w:szCs w:val="28"/>
        </w:rPr>
        <w:t xml:space="preserve"> повестки дня заседания: </w:t>
      </w:r>
    </w:p>
    <w:p w:rsidR="00FB26F5" w:rsidRPr="00E1121D" w:rsidRDefault="00FB26F5" w:rsidP="00483EF5">
      <w:pPr>
        <w:rPr>
          <w:szCs w:val="28"/>
        </w:rPr>
      </w:pPr>
    </w:p>
    <w:p w:rsidR="00483EF5" w:rsidRPr="00E1121D" w:rsidRDefault="00483EF5" w:rsidP="00483EF5">
      <w:pPr>
        <w:pStyle w:val="Default"/>
        <w:numPr>
          <w:ilvl w:val="0"/>
          <w:numId w:val="18"/>
        </w:numPr>
        <w:ind w:left="0" w:firstLine="709"/>
        <w:jc w:val="both"/>
        <w:rPr>
          <w:b/>
          <w:iCs/>
          <w:color w:val="auto"/>
          <w:sz w:val="28"/>
          <w:szCs w:val="28"/>
        </w:rPr>
      </w:pPr>
      <w:r w:rsidRPr="00E1121D">
        <w:rPr>
          <w:sz w:val="28"/>
          <w:szCs w:val="28"/>
        </w:rPr>
        <w:t xml:space="preserve">В соответствии с подпунктом 3 пункта 318 Положения о закупках принято решение о размещении заказа на закупку товаров, выполнение работ и оказание услуг у единственного поставщика (исполнителя, подрядчика)                   </w:t>
      </w:r>
      <w:r w:rsidRPr="00C81959">
        <w:rPr>
          <w:color w:val="auto"/>
          <w:sz w:val="28"/>
          <w:szCs w:val="28"/>
        </w:rPr>
        <w:t>ООО «Бизнес-Диалог»</w:t>
      </w:r>
      <w:r w:rsidRPr="00C81959">
        <w:rPr>
          <w:sz w:val="28"/>
          <w:szCs w:val="28"/>
        </w:rPr>
        <w:t xml:space="preserve"> на следующих условиях:</w:t>
      </w:r>
    </w:p>
    <w:p w:rsidR="00483EF5" w:rsidRPr="00E1121D" w:rsidRDefault="00483EF5" w:rsidP="00483EF5">
      <w:pPr>
        <w:pStyle w:val="Default"/>
        <w:ind w:firstLine="709"/>
        <w:jc w:val="both"/>
        <w:rPr>
          <w:sz w:val="28"/>
          <w:szCs w:val="28"/>
        </w:rPr>
      </w:pPr>
      <w:r w:rsidRPr="00E1121D">
        <w:rPr>
          <w:b/>
          <w:sz w:val="28"/>
          <w:szCs w:val="28"/>
        </w:rPr>
        <w:lastRenderedPageBreak/>
        <w:t xml:space="preserve">Предмет Заказа: </w:t>
      </w:r>
      <w:r w:rsidR="00616409" w:rsidRPr="00E1121D">
        <w:rPr>
          <w:sz w:val="28"/>
          <w:szCs w:val="28"/>
        </w:rPr>
        <w:t xml:space="preserve">оказание </w:t>
      </w:r>
      <w:r w:rsidR="00616409" w:rsidRPr="00E1121D">
        <w:rPr>
          <w:bCs/>
          <w:sz w:val="28"/>
          <w:szCs w:val="28"/>
        </w:rPr>
        <w:t xml:space="preserve">рекламно-информационных услуг в рамках </w:t>
      </w:r>
      <w:r w:rsidR="00616409" w:rsidRPr="00E1121D">
        <w:rPr>
          <w:bCs/>
          <w:sz w:val="28"/>
          <w:szCs w:val="28"/>
          <w:lang w:val="en-US"/>
        </w:rPr>
        <w:t>IX</w:t>
      </w:r>
      <w:r w:rsidR="00616409" w:rsidRPr="00E1121D">
        <w:rPr>
          <w:sz w:val="28"/>
          <w:szCs w:val="28"/>
        </w:rPr>
        <w:t xml:space="preserve"> Международного железнодорожного бизнес - форума «Стратегическое партнерство 1520».</w:t>
      </w:r>
    </w:p>
    <w:p w:rsidR="00483EF5" w:rsidRPr="00E1121D" w:rsidRDefault="00483EF5" w:rsidP="00483EF5">
      <w:pPr>
        <w:pStyle w:val="Default"/>
        <w:ind w:firstLine="709"/>
        <w:jc w:val="both"/>
        <w:rPr>
          <w:sz w:val="28"/>
          <w:szCs w:val="28"/>
        </w:rPr>
      </w:pPr>
      <w:r w:rsidRPr="00E1121D">
        <w:rPr>
          <w:b/>
          <w:sz w:val="28"/>
          <w:szCs w:val="28"/>
        </w:rPr>
        <w:t>Количество (Объем) услуг</w:t>
      </w:r>
      <w:r w:rsidR="00616409" w:rsidRPr="00E1121D">
        <w:rPr>
          <w:b/>
          <w:sz w:val="28"/>
          <w:szCs w:val="28"/>
        </w:rPr>
        <w:t xml:space="preserve">: </w:t>
      </w:r>
      <w:r w:rsidR="00616409" w:rsidRPr="00E1121D">
        <w:rPr>
          <w:sz w:val="28"/>
          <w:szCs w:val="28"/>
        </w:rPr>
        <w:t>1 пакет рекламных услуг.</w:t>
      </w:r>
    </w:p>
    <w:p w:rsidR="00483EF5" w:rsidRPr="00E1121D" w:rsidRDefault="00483EF5" w:rsidP="00483EF5">
      <w:pPr>
        <w:pStyle w:val="Default"/>
        <w:ind w:firstLine="709"/>
        <w:jc w:val="both"/>
        <w:rPr>
          <w:sz w:val="28"/>
          <w:szCs w:val="28"/>
        </w:rPr>
      </w:pPr>
      <w:r w:rsidRPr="00E1121D">
        <w:rPr>
          <w:b/>
          <w:sz w:val="28"/>
          <w:szCs w:val="28"/>
        </w:rPr>
        <w:t xml:space="preserve">Максимальная цена договора: </w:t>
      </w:r>
      <w:r w:rsidR="00616409" w:rsidRPr="00E1121D">
        <w:rPr>
          <w:sz w:val="28"/>
          <w:szCs w:val="28"/>
        </w:rPr>
        <w:t>1 694 915,25 (один миллион шестьсот девяносто четыре тысячи девятьсот пятнадцать рублей 25 копеек). НДС по ставке 18 %  в размере  305 084,75 (Триста пять</w:t>
      </w:r>
      <w:r w:rsidR="00D75CF4">
        <w:rPr>
          <w:sz w:val="28"/>
          <w:szCs w:val="28"/>
        </w:rPr>
        <w:t xml:space="preserve"> тысяч восемьдесят четыре рубля</w:t>
      </w:r>
      <w:r w:rsidR="00616409" w:rsidRPr="00E1121D">
        <w:rPr>
          <w:sz w:val="28"/>
          <w:szCs w:val="28"/>
        </w:rPr>
        <w:t xml:space="preserve"> 75 копеек</w:t>
      </w:r>
      <w:r w:rsidR="00D75CF4">
        <w:rPr>
          <w:sz w:val="28"/>
          <w:szCs w:val="28"/>
        </w:rPr>
        <w:t>)</w:t>
      </w:r>
      <w:r w:rsidR="00616409" w:rsidRPr="00E1121D">
        <w:rPr>
          <w:sz w:val="28"/>
          <w:szCs w:val="28"/>
        </w:rPr>
        <w:t xml:space="preserve"> начисляется отдельно.</w:t>
      </w:r>
    </w:p>
    <w:p w:rsidR="00616409" w:rsidRPr="00E1121D" w:rsidRDefault="00483EF5" w:rsidP="00483EF5">
      <w:pPr>
        <w:pStyle w:val="Default"/>
        <w:ind w:firstLine="709"/>
        <w:jc w:val="both"/>
        <w:rPr>
          <w:iCs/>
          <w:sz w:val="28"/>
          <w:szCs w:val="28"/>
        </w:rPr>
      </w:pPr>
      <w:r w:rsidRPr="00C81959">
        <w:rPr>
          <w:b/>
          <w:iCs/>
          <w:sz w:val="28"/>
          <w:szCs w:val="28"/>
        </w:rPr>
        <w:t>Порядок определения цены за</w:t>
      </w:r>
      <w:r w:rsidRPr="00C81959">
        <w:rPr>
          <w:iCs/>
          <w:sz w:val="28"/>
          <w:szCs w:val="28"/>
        </w:rPr>
        <w:t xml:space="preserve"> </w:t>
      </w:r>
      <w:r w:rsidRPr="00C81959">
        <w:rPr>
          <w:b/>
          <w:sz w:val="28"/>
          <w:szCs w:val="28"/>
        </w:rPr>
        <w:t>оказание услуг:</w:t>
      </w:r>
      <w:r w:rsidRPr="00C81959">
        <w:rPr>
          <w:sz w:val="28"/>
          <w:szCs w:val="28"/>
        </w:rPr>
        <w:t xml:space="preserve"> </w:t>
      </w:r>
      <w:r w:rsidR="00616409" w:rsidRPr="00C81959">
        <w:rPr>
          <w:bCs/>
          <w:sz w:val="28"/>
          <w:szCs w:val="28"/>
        </w:rPr>
        <w:t>Цену за оказание рекламно-информационных услуг</w:t>
      </w:r>
      <w:r w:rsidR="00616409" w:rsidRPr="00C81959">
        <w:rPr>
          <w:iCs/>
          <w:sz w:val="28"/>
          <w:szCs w:val="28"/>
        </w:rPr>
        <w:t xml:space="preserve"> устанавливает поставщик</w:t>
      </w:r>
      <w:r w:rsidR="00C81959" w:rsidRPr="00C81959">
        <w:rPr>
          <w:iCs/>
          <w:sz w:val="28"/>
          <w:szCs w:val="28"/>
        </w:rPr>
        <w:t>.</w:t>
      </w:r>
      <w:r w:rsidR="00616409" w:rsidRPr="00C81959">
        <w:rPr>
          <w:iCs/>
          <w:sz w:val="28"/>
          <w:szCs w:val="28"/>
        </w:rPr>
        <w:t xml:space="preserve"> </w:t>
      </w:r>
    </w:p>
    <w:p w:rsidR="00483EF5" w:rsidRPr="00E1121D" w:rsidRDefault="00483EF5" w:rsidP="00C81959">
      <w:pPr>
        <w:widowControl w:val="0"/>
        <w:ind w:firstLine="708"/>
        <w:jc w:val="both"/>
        <w:rPr>
          <w:szCs w:val="28"/>
        </w:rPr>
      </w:pPr>
      <w:r w:rsidRPr="00E1121D">
        <w:rPr>
          <w:b/>
          <w:iCs/>
          <w:szCs w:val="28"/>
        </w:rPr>
        <w:t xml:space="preserve">Форма, сроки и порядок оплаты услуг: </w:t>
      </w:r>
      <w:r w:rsidR="00616409" w:rsidRPr="00E1121D">
        <w:rPr>
          <w:szCs w:val="28"/>
        </w:rPr>
        <w:t>Оплата услуг</w:t>
      </w:r>
      <w:r w:rsidR="00C81959">
        <w:rPr>
          <w:szCs w:val="28"/>
        </w:rPr>
        <w:t xml:space="preserve"> Заказчиком</w:t>
      </w:r>
      <w:r w:rsidR="00616409" w:rsidRPr="00E1121D">
        <w:rPr>
          <w:szCs w:val="28"/>
        </w:rPr>
        <w:t xml:space="preserve"> </w:t>
      </w:r>
      <w:r w:rsidR="00C81959">
        <w:rPr>
          <w:szCs w:val="28"/>
        </w:rPr>
        <w:t xml:space="preserve">производится </w:t>
      </w:r>
      <w:r w:rsidR="00616409" w:rsidRPr="00E1121D">
        <w:rPr>
          <w:szCs w:val="28"/>
        </w:rPr>
        <w:t>100%</w:t>
      </w:r>
      <w:r w:rsidR="00C81959">
        <w:rPr>
          <w:szCs w:val="28"/>
        </w:rPr>
        <w:t xml:space="preserve"> авансовым платежом</w:t>
      </w:r>
      <w:r w:rsidR="00616409" w:rsidRPr="00E1121D">
        <w:rPr>
          <w:szCs w:val="28"/>
        </w:rPr>
        <w:t xml:space="preserve"> на основании счета, выставленного Исполнителем, в течение 5 (пяти) банковских дней, с даты подписания договора, путем перечисления денежных средств на расчетный счет Исполнителя.</w:t>
      </w:r>
      <w:r w:rsidRPr="00E1121D">
        <w:rPr>
          <w:szCs w:val="28"/>
        </w:rPr>
        <w:t xml:space="preserve"> </w:t>
      </w:r>
    </w:p>
    <w:p w:rsidR="00616409" w:rsidRPr="00E1121D" w:rsidRDefault="00483EF5" w:rsidP="00483EF5">
      <w:pPr>
        <w:pStyle w:val="Default"/>
        <w:ind w:firstLine="709"/>
        <w:jc w:val="both"/>
        <w:rPr>
          <w:iCs/>
          <w:sz w:val="28"/>
          <w:szCs w:val="28"/>
        </w:rPr>
      </w:pPr>
      <w:r w:rsidRPr="00E1121D">
        <w:rPr>
          <w:b/>
          <w:iCs/>
          <w:color w:val="auto"/>
          <w:sz w:val="28"/>
          <w:szCs w:val="28"/>
        </w:rPr>
        <w:t>Срок оказания услуг</w:t>
      </w:r>
      <w:r w:rsidRPr="00E1121D">
        <w:rPr>
          <w:i/>
          <w:color w:val="auto"/>
          <w:sz w:val="28"/>
          <w:szCs w:val="28"/>
        </w:rPr>
        <w:t xml:space="preserve">: </w:t>
      </w:r>
      <w:r w:rsidR="00616409" w:rsidRPr="00E1121D">
        <w:rPr>
          <w:iCs/>
          <w:sz w:val="28"/>
          <w:szCs w:val="28"/>
        </w:rPr>
        <w:t>с 18.06.2014 по 20.06.2014 включительно.</w:t>
      </w:r>
    </w:p>
    <w:p w:rsidR="00483EF5" w:rsidRPr="00D75CF4" w:rsidRDefault="00483EF5" w:rsidP="00483EF5">
      <w:pPr>
        <w:pStyle w:val="Default"/>
        <w:ind w:firstLine="709"/>
        <w:jc w:val="both"/>
        <w:rPr>
          <w:color w:val="auto"/>
          <w:sz w:val="28"/>
          <w:szCs w:val="28"/>
        </w:rPr>
      </w:pPr>
      <w:r w:rsidRPr="00E1121D">
        <w:rPr>
          <w:b/>
          <w:iCs/>
          <w:color w:val="auto"/>
          <w:sz w:val="28"/>
          <w:szCs w:val="28"/>
        </w:rPr>
        <w:t>Место оказания услуг:</w:t>
      </w:r>
      <w:r w:rsidRPr="00E1121D">
        <w:rPr>
          <w:i/>
          <w:iCs/>
          <w:color w:val="auto"/>
          <w:sz w:val="28"/>
          <w:szCs w:val="28"/>
        </w:rPr>
        <w:t xml:space="preserve"> </w:t>
      </w:r>
      <w:r w:rsidR="00D75CF4" w:rsidRPr="00EA66C2">
        <w:rPr>
          <w:color w:val="auto"/>
          <w:sz w:val="28"/>
          <w:szCs w:val="28"/>
        </w:rPr>
        <w:t xml:space="preserve">Россия, Краснодарский край, г. Сочи, ул. </w:t>
      </w:r>
      <w:r w:rsidR="00D75CF4" w:rsidRPr="00D75CF4">
        <w:rPr>
          <w:color w:val="auto"/>
          <w:sz w:val="28"/>
          <w:szCs w:val="28"/>
        </w:rPr>
        <w:t>Орджоникидзе, 11 (</w:t>
      </w:r>
      <w:r w:rsidR="00D75CF4" w:rsidRPr="00D75CF4">
        <w:rPr>
          <w:b/>
          <w:color w:val="auto"/>
          <w:sz w:val="28"/>
          <w:szCs w:val="28"/>
        </w:rPr>
        <w:t>Отель «Пуллман Сочи Центр»</w:t>
      </w:r>
      <w:r w:rsidR="00D75CF4" w:rsidRPr="00D75CF4">
        <w:rPr>
          <w:color w:val="auto"/>
          <w:sz w:val="28"/>
          <w:szCs w:val="28"/>
        </w:rPr>
        <w:t>).</w:t>
      </w:r>
    </w:p>
    <w:p w:rsidR="00D75CF4" w:rsidRPr="00D75CF4" w:rsidRDefault="00D75CF4" w:rsidP="00483EF5">
      <w:pPr>
        <w:pStyle w:val="Default"/>
        <w:ind w:firstLine="709"/>
        <w:jc w:val="both"/>
        <w:rPr>
          <w:color w:val="auto"/>
          <w:sz w:val="28"/>
          <w:szCs w:val="28"/>
        </w:rPr>
      </w:pPr>
      <w:r w:rsidRPr="00D75CF4">
        <w:rPr>
          <w:b/>
          <w:sz w:val="28"/>
          <w:szCs w:val="28"/>
        </w:rPr>
        <w:t>Требования к размещаемой рекламе:</w:t>
      </w:r>
      <w:r w:rsidRPr="00D75CF4">
        <w:rPr>
          <w:sz w:val="28"/>
          <w:szCs w:val="28"/>
        </w:rPr>
        <w:t xml:space="preserve"> соответствие требованиям, установленным Федеральным законом от 13 марта 2006 г. № 38-ФЗ «О рекламе».</w:t>
      </w:r>
    </w:p>
    <w:p w:rsidR="00483EF5" w:rsidRPr="00E1121D" w:rsidRDefault="00483EF5" w:rsidP="00483EF5">
      <w:pPr>
        <w:pStyle w:val="ad"/>
        <w:ind w:left="0" w:firstLine="709"/>
        <w:jc w:val="both"/>
        <w:rPr>
          <w:b/>
          <w:szCs w:val="28"/>
        </w:rPr>
      </w:pPr>
      <w:r w:rsidRPr="00E1121D">
        <w:rPr>
          <w:snapToGrid w:val="0"/>
          <w:szCs w:val="28"/>
        </w:rPr>
        <w:t>2.</w:t>
      </w:r>
      <w:r w:rsidRPr="00E1121D">
        <w:rPr>
          <w:b/>
          <w:snapToGrid w:val="0"/>
          <w:szCs w:val="28"/>
        </w:rPr>
        <w:t xml:space="preserve"> </w:t>
      </w:r>
      <w:r w:rsidRPr="00E1121D">
        <w:rPr>
          <w:szCs w:val="28"/>
        </w:rPr>
        <w:t xml:space="preserve">Поручить </w:t>
      </w:r>
      <w:r w:rsidR="00616409" w:rsidRPr="00E1121D">
        <w:rPr>
          <w:szCs w:val="28"/>
        </w:rPr>
        <w:t>и.о. начальника</w:t>
      </w:r>
      <w:r w:rsidRPr="00E1121D">
        <w:rPr>
          <w:szCs w:val="28"/>
        </w:rPr>
        <w:t xml:space="preserve"> отдела </w:t>
      </w:r>
      <w:r w:rsidR="00616409" w:rsidRPr="00E1121D">
        <w:rPr>
          <w:szCs w:val="28"/>
        </w:rPr>
        <w:t>корпоративных коммуникаций (ЦКППС) Аниканову</w:t>
      </w:r>
      <w:r w:rsidRPr="00E1121D">
        <w:rPr>
          <w:szCs w:val="28"/>
        </w:rPr>
        <w:t xml:space="preserve"> А.</w:t>
      </w:r>
      <w:r w:rsidR="00616409" w:rsidRPr="00E1121D">
        <w:rPr>
          <w:szCs w:val="28"/>
        </w:rPr>
        <w:t>С</w:t>
      </w:r>
      <w:r w:rsidRPr="00E1121D">
        <w:rPr>
          <w:szCs w:val="28"/>
        </w:rPr>
        <w:t xml:space="preserve">. обеспечить установленным порядком заключение договора с </w:t>
      </w:r>
      <w:r w:rsidR="00616409" w:rsidRPr="00E1121D">
        <w:rPr>
          <w:szCs w:val="28"/>
        </w:rPr>
        <w:t>ООО «Бизнес-Диалог».</w:t>
      </w:r>
    </w:p>
    <w:p w:rsidR="00D61444" w:rsidRPr="00F43E86" w:rsidRDefault="00D61444" w:rsidP="00483EF5">
      <w:pPr>
        <w:rPr>
          <w:szCs w:val="28"/>
        </w:rPr>
      </w:pPr>
    </w:p>
    <w:p w:rsidR="00D75CF4" w:rsidRPr="00E1121D" w:rsidRDefault="00D75CF4" w:rsidP="00483EF5">
      <w:pPr>
        <w:rPr>
          <w:szCs w:val="28"/>
        </w:rPr>
      </w:pPr>
    </w:p>
    <w:p w:rsidR="00DF6E8D" w:rsidRDefault="000C124A" w:rsidP="00D03F87">
      <w:pPr>
        <w:ind w:firstLine="708"/>
        <w:rPr>
          <w:szCs w:val="28"/>
        </w:rPr>
      </w:pPr>
      <w:r>
        <w:rPr>
          <w:szCs w:val="28"/>
        </w:rPr>
        <w:t>….</w:t>
      </w:r>
    </w:p>
    <w:tbl>
      <w:tblPr>
        <w:tblStyle w:val="a8"/>
        <w:tblpPr w:leftFromText="180" w:rightFromText="180" w:vertAnchor="text" w:horzAnchor="margin" w:tblpY="72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DF6E8D" w:rsidRPr="004679A3" w:rsidTr="00DF6E8D">
        <w:trPr>
          <w:trHeight w:val="903"/>
        </w:trPr>
        <w:tc>
          <w:tcPr>
            <w:tcW w:w="5778" w:type="dxa"/>
          </w:tcPr>
          <w:p w:rsidR="00DF6E8D" w:rsidRPr="004679A3" w:rsidRDefault="00DF6E8D" w:rsidP="00DF6E8D">
            <w:pPr>
              <w:pStyle w:val="a6"/>
              <w:tabs>
                <w:tab w:val="left" w:pos="0"/>
              </w:tabs>
              <w:rPr>
                <w:i w:val="0"/>
              </w:rPr>
            </w:pPr>
            <w:r>
              <w:rPr>
                <w:i w:val="0"/>
              </w:rPr>
              <w:t>Заместитель Пр</w:t>
            </w:r>
            <w:r w:rsidRPr="004679A3">
              <w:rPr>
                <w:i w:val="0"/>
              </w:rPr>
              <w:t>едседател</w:t>
            </w:r>
            <w:r>
              <w:rPr>
                <w:i w:val="0"/>
              </w:rPr>
              <w:t>я</w:t>
            </w:r>
          </w:p>
          <w:p w:rsidR="00DF6E8D" w:rsidRPr="004679A3" w:rsidRDefault="00DF6E8D" w:rsidP="00DF6E8D">
            <w:pPr>
              <w:pStyle w:val="a6"/>
              <w:tabs>
                <w:tab w:val="left" w:pos="0"/>
              </w:tabs>
              <w:rPr>
                <w:i w:val="0"/>
              </w:rPr>
            </w:pPr>
            <w:r w:rsidRPr="004679A3">
              <w:rPr>
                <w:i w:val="0"/>
              </w:rPr>
              <w:t xml:space="preserve">Конкурсной комиссии                                                               </w:t>
            </w:r>
          </w:p>
          <w:p w:rsidR="00DF6E8D" w:rsidRPr="004679A3" w:rsidRDefault="00DF6E8D" w:rsidP="00DF6E8D">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DF6E8D" w:rsidRPr="004679A3" w:rsidRDefault="00DF6E8D" w:rsidP="00DF6E8D">
            <w:pPr>
              <w:jc w:val="right"/>
              <w:rPr>
                <w:szCs w:val="28"/>
              </w:rPr>
            </w:pPr>
          </w:p>
          <w:p w:rsidR="00DF6E8D" w:rsidRPr="004679A3" w:rsidRDefault="00DF6E8D" w:rsidP="00150D6F">
            <w:pPr>
              <w:jc w:val="right"/>
              <w:rPr>
                <w:szCs w:val="28"/>
              </w:rPr>
            </w:pPr>
          </w:p>
        </w:tc>
      </w:tr>
      <w:tr w:rsidR="00DF6E8D" w:rsidRPr="004679A3" w:rsidTr="00DF6E8D">
        <w:tc>
          <w:tcPr>
            <w:tcW w:w="5778" w:type="dxa"/>
          </w:tcPr>
          <w:p w:rsidR="00DF6E8D" w:rsidRPr="004679A3" w:rsidRDefault="00DF6E8D" w:rsidP="00DF6E8D">
            <w:pPr>
              <w:jc w:val="both"/>
              <w:rPr>
                <w:szCs w:val="28"/>
              </w:rPr>
            </w:pPr>
          </w:p>
          <w:p w:rsidR="00DF6E8D" w:rsidRDefault="00DF6E8D" w:rsidP="00DF6E8D">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DF6E8D" w:rsidRDefault="00DF6E8D" w:rsidP="00DF6E8D">
            <w:pPr>
              <w:pStyle w:val="a6"/>
              <w:tabs>
                <w:tab w:val="left" w:pos="0"/>
              </w:tabs>
              <w:rPr>
                <w:i w:val="0"/>
              </w:rPr>
            </w:pPr>
          </w:p>
          <w:p w:rsidR="00DF6E8D" w:rsidRDefault="00DF6E8D" w:rsidP="00150D6F">
            <w:pPr>
              <w:pStyle w:val="a6"/>
              <w:tabs>
                <w:tab w:val="left" w:pos="0"/>
              </w:tabs>
            </w:pPr>
            <w:r w:rsidRPr="005171A4">
              <w:rPr>
                <w:i w:val="0"/>
              </w:rPr>
              <w:t>«</w:t>
            </w:r>
            <w:r w:rsidR="00150D6F">
              <w:rPr>
                <w:i w:val="0"/>
              </w:rPr>
              <w:t>11</w:t>
            </w:r>
            <w:r w:rsidRPr="005171A4">
              <w:rPr>
                <w:i w:val="0"/>
              </w:rPr>
              <w:t>»</w:t>
            </w:r>
            <w:r w:rsidRPr="00CF45A9">
              <w:rPr>
                <w:i w:val="0"/>
              </w:rPr>
              <w:t xml:space="preserve"> </w:t>
            </w:r>
            <w:r w:rsidR="00BF29D3">
              <w:rPr>
                <w:i w:val="0"/>
              </w:rPr>
              <w:t>июня</w:t>
            </w:r>
            <w:r w:rsidRPr="00CF45A9">
              <w:rPr>
                <w:i w:val="0"/>
              </w:rPr>
              <w:t xml:space="preserve"> 201</w:t>
            </w:r>
            <w:r>
              <w:rPr>
                <w:i w:val="0"/>
              </w:rPr>
              <w:t>4</w:t>
            </w:r>
            <w:r w:rsidRPr="00CF45A9">
              <w:rPr>
                <w:i w:val="0"/>
              </w:rPr>
              <w:t xml:space="preserve"> год</w:t>
            </w:r>
          </w:p>
        </w:tc>
        <w:tc>
          <w:tcPr>
            <w:tcW w:w="4111" w:type="dxa"/>
          </w:tcPr>
          <w:p w:rsidR="00DF6E8D" w:rsidRPr="004679A3" w:rsidRDefault="00DF6E8D" w:rsidP="00DF6E8D">
            <w:pPr>
              <w:jc w:val="right"/>
              <w:rPr>
                <w:szCs w:val="28"/>
              </w:rPr>
            </w:pPr>
          </w:p>
          <w:p w:rsidR="00DF6E8D" w:rsidRPr="004679A3" w:rsidRDefault="00DF6E8D" w:rsidP="00DF6E8D">
            <w:pPr>
              <w:jc w:val="right"/>
              <w:rPr>
                <w:szCs w:val="28"/>
              </w:rPr>
            </w:pPr>
          </w:p>
        </w:tc>
      </w:tr>
    </w:tbl>
    <w:p w:rsidR="00150D6F" w:rsidRDefault="00150D6F" w:rsidP="000C124A">
      <w:pPr>
        <w:rPr>
          <w:sz w:val="22"/>
          <w:szCs w:val="22"/>
        </w:rPr>
      </w:pPr>
    </w:p>
    <w:sectPr w:rsidR="00150D6F" w:rsidSect="002B7D61">
      <w:headerReference w:type="default" r:id="rId9"/>
      <w:pgSz w:w="11906" w:h="16838"/>
      <w:pgMar w:top="1134" w:right="851" w:bottom="568"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C28" w:rsidRDefault="00544C28" w:rsidP="00B470FA">
      <w:r>
        <w:separator/>
      </w:r>
    </w:p>
  </w:endnote>
  <w:endnote w:type="continuationSeparator" w:id="1">
    <w:p w:rsidR="00544C28" w:rsidRDefault="00544C28"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C28" w:rsidRDefault="00544C28" w:rsidP="00B470FA">
      <w:r>
        <w:separator/>
      </w:r>
    </w:p>
  </w:footnote>
  <w:footnote w:type="continuationSeparator" w:id="1">
    <w:p w:rsidR="00544C28" w:rsidRDefault="00544C28"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700152"/>
      <w:docPartObj>
        <w:docPartGallery w:val="Page Numbers (Top of Page)"/>
        <w:docPartUnique/>
      </w:docPartObj>
    </w:sdtPr>
    <w:sdtEndPr>
      <w:rPr>
        <w:sz w:val="24"/>
        <w:szCs w:val="24"/>
      </w:rPr>
    </w:sdtEndPr>
    <w:sdtContent>
      <w:p w:rsidR="00A97E17" w:rsidRPr="00636E16" w:rsidRDefault="00235C57" w:rsidP="00636E16">
        <w:pPr>
          <w:pStyle w:val="aff"/>
          <w:jc w:val="center"/>
          <w:rPr>
            <w:sz w:val="24"/>
            <w:szCs w:val="24"/>
          </w:rPr>
        </w:pPr>
        <w:r w:rsidRPr="00636E16">
          <w:rPr>
            <w:sz w:val="24"/>
            <w:szCs w:val="24"/>
          </w:rPr>
          <w:fldChar w:fldCharType="begin"/>
        </w:r>
        <w:r w:rsidR="00A97E17" w:rsidRPr="00636E16">
          <w:rPr>
            <w:sz w:val="24"/>
            <w:szCs w:val="24"/>
          </w:rPr>
          <w:instrText>PAGE   \* MERGEFORMAT</w:instrText>
        </w:r>
        <w:r w:rsidRPr="00636E16">
          <w:rPr>
            <w:sz w:val="24"/>
            <w:szCs w:val="24"/>
          </w:rPr>
          <w:fldChar w:fldCharType="separate"/>
        </w:r>
        <w:r w:rsidR="000C124A">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5F8786B"/>
    <w:multiLevelType w:val="hybridMultilevel"/>
    <w:tmpl w:val="FA5AF774"/>
    <w:lvl w:ilvl="0" w:tplc="2BEC760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FEA22492"/>
    <w:lvl w:ilvl="0" w:tplc="0409000F">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6C52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707277"/>
    <w:multiLevelType w:val="hybridMultilevel"/>
    <w:tmpl w:val="AE4074BE"/>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281406"/>
    <w:multiLevelType w:val="hybridMultilevel"/>
    <w:tmpl w:val="D2FEF074"/>
    <w:lvl w:ilvl="0" w:tplc="D1149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9932ED9"/>
    <w:multiLevelType w:val="multilevel"/>
    <w:tmpl w:val="F650193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23">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4">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5">
    <w:nsid w:val="32C600C3"/>
    <w:multiLevelType w:val="hybridMultilevel"/>
    <w:tmpl w:val="30FEE67A"/>
    <w:lvl w:ilvl="0" w:tplc="E9261970">
      <w:start w:val="14"/>
      <w:numFmt w:val="decimal"/>
      <w:lvlText w:val="%1."/>
      <w:lvlJc w:val="left"/>
      <w:pPr>
        <w:ind w:left="1084" w:hanging="375"/>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37D00D1"/>
    <w:multiLevelType w:val="multilevel"/>
    <w:tmpl w:val="225C7C74"/>
    <w:lvl w:ilvl="0">
      <w:start w:val="2"/>
      <w:numFmt w:val="upperRoman"/>
      <w:lvlText w:val="%1."/>
      <w:lvlJc w:val="right"/>
      <w:pPr>
        <w:ind w:left="720" w:hanging="360"/>
      </w:pPr>
      <w:rPr>
        <w:rFonts w:hint="default"/>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7">
    <w:nsid w:val="36593CF6"/>
    <w:multiLevelType w:val="multilevel"/>
    <w:tmpl w:val="C77A2C68"/>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37A90104"/>
    <w:multiLevelType w:val="multilevel"/>
    <w:tmpl w:val="566864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3ACB4515"/>
    <w:multiLevelType w:val="hybridMultilevel"/>
    <w:tmpl w:val="F31AB98C"/>
    <w:lvl w:ilvl="0" w:tplc="0409000F">
      <w:start w:val="2"/>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2">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460F7305"/>
    <w:multiLevelType w:val="hybridMultilevel"/>
    <w:tmpl w:val="C2BE663E"/>
    <w:lvl w:ilvl="0" w:tplc="2BEC7600">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461F54BD"/>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BA2F74"/>
    <w:multiLevelType w:val="hybridMultilevel"/>
    <w:tmpl w:val="C1182D48"/>
    <w:lvl w:ilvl="0" w:tplc="BE20745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C04A30"/>
    <w:multiLevelType w:val="hybridMultilevel"/>
    <w:tmpl w:val="26E442F0"/>
    <w:lvl w:ilvl="0" w:tplc="5EDA60C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08256F1"/>
    <w:multiLevelType w:val="hybridMultilevel"/>
    <w:tmpl w:val="F42CF076"/>
    <w:lvl w:ilvl="0" w:tplc="9B1036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45">
    <w:nsid w:val="5FB9784E"/>
    <w:multiLevelType w:val="multilevel"/>
    <w:tmpl w:val="925085A4"/>
    <w:lvl w:ilvl="0">
      <w:start w:val="4"/>
      <w:numFmt w:val="decimal"/>
      <w:lvlText w:val="%1."/>
      <w:lvlJc w:val="left"/>
      <w:pPr>
        <w:ind w:left="1070"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947" w:hanging="1080"/>
      </w:pPr>
      <w:rPr>
        <w:rFonts w:hint="default"/>
      </w:rPr>
    </w:lvl>
    <w:lvl w:ilvl="4">
      <w:start w:val="1"/>
      <w:numFmt w:val="decimal"/>
      <w:isLgl/>
      <w:lvlText w:val="%1.%2.%3.%4.%5"/>
      <w:lvlJc w:val="left"/>
      <w:pPr>
        <w:ind w:left="4666" w:hanging="1080"/>
      </w:pPr>
      <w:rPr>
        <w:rFonts w:hint="default"/>
      </w:rPr>
    </w:lvl>
    <w:lvl w:ilvl="5">
      <w:start w:val="1"/>
      <w:numFmt w:val="decimal"/>
      <w:isLgl/>
      <w:lvlText w:val="%1.%2.%3.%4.%5.%6"/>
      <w:lvlJc w:val="left"/>
      <w:pPr>
        <w:ind w:left="5745" w:hanging="1440"/>
      </w:pPr>
      <w:rPr>
        <w:rFonts w:hint="default"/>
      </w:rPr>
    </w:lvl>
    <w:lvl w:ilvl="6">
      <w:start w:val="1"/>
      <w:numFmt w:val="decimal"/>
      <w:isLgl/>
      <w:lvlText w:val="%1.%2.%3.%4.%5.%6.%7"/>
      <w:lvlJc w:val="left"/>
      <w:pPr>
        <w:ind w:left="6464" w:hanging="1440"/>
      </w:pPr>
      <w:rPr>
        <w:rFonts w:hint="default"/>
      </w:rPr>
    </w:lvl>
    <w:lvl w:ilvl="7">
      <w:start w:val="1"/>
      <w:numFmt w:val="decimal"/>
      <w:isLgl/>
      <w:lvlText w:val="%1.%2.%3.%4.%5.%6.%7.%8"/>
      <w:lvlJc w:val="left"/>
      <w:pPr>
        <w:ind w:left="7543" w:hanging="1800"/>
      </w:pPr>
      <w:rPr>
        <w:rFonts w:hint="default"/>
      </w:rPr>
    </w:lvl>
    <w:lvl w:ilvl="8">
      <w:start w:val="1"/>
      <w:numFmt w:val="decimal"/>
      <w:isLgl/>
      <w:lvlText w:val="%1.%2.%3.%4.%5.%6.%7.%8.%9"/>
      <w:lvlJc w:val="left"/>
      <w:pPr>
        <w:ind w:left="8622" w:hanging="2160"/>
      </w:pPr>
      <w:rPr>
        <w:rFonts w:hint="default"/>
      </w:rPr>
    </w:lvl>
  </w:abstractNum>
  <w:abstractNum w:abstractNumId="46">
    <w:nsid w:val="616A6AD2"/>
    <w:multiLevelType w:val="multilevel"/>
    <w:tmpl w:val="8FDEE3D6"/>
    <w:lvl w:ilvl="0">
      <w:start w:val="4"/>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7">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8">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9">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2">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51"/>
  </w:num>
  <w:num w:numId="2">
    <w:abstractNumId w:val="30"/>
  </w:num>
  <w:num w:numId="3">
    <w:abstractNumId w:val="9"/>
  </w:num>
  <w:num w:numId="4">
    <w:abstractNumId w:val="8"/>
  </w:num>
  <w:num w:numId="5">
    <w:abstractNumId w:val="0"/>
  </w:num>
  <w:num w:numId="6">
    <w:abstractNumId w:val="47"/>
  </w:num>
  <w:num w:numId="7">
    <w:abstractNumId w:val="19"/>
  </w:num>
  <w:num w:numId="8">
    <w:abstractNumId w:val="26"/>
  </w:num>
  <w:num w:numId="9">
    <w:abstractNumId w:val="7"/>
  </w:num>
  <w:num w:numId="10">
    <w:abstractNumId w:val="49"/>
  </w:num>
  <w:num w:numId="11">
    <w:abstractNumId w:val="32"/>
  </w:num>
  <w:num w:numId="12">
    <w:abstractNumId w:val="38"/>
  </w:num>
  <w:num w:numId="13">
    <w:abstractNumId w:val="29"/>
  </w:num>
  <w:num w:numId="14">
    <w:abstractNumId w:val="17"/>
  </w:num>
  <w:num w:numId="15">
    <w:abstractNumId w:val="10"/>
  </w:num>
  <w:num w:numId="16">
    <w:abstractNumId w:val="31"/>
  </w:num>
  <w:num w:numId="17">
    <w:abstractNumId w:val="33"/>
  </w:num>
  <w:num w:numId="18">
    <w:abstractNumId w:val="11"/>
  </w:num>
  <w:num w:numId="19">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4"/>
  </w:num>
  <w:num w:numId="22">
    <w:abstractNumId w:val="36"/>
  </w:num>
  <w:num w:numId="23">
    <w:abstractNumId w:val="22"/>
  </w:num>
  <w:num w:numId="24">
    <w:abstractNumId w:val="50"/>
  </w:num>
  <w:num w:numId="25">
    <w:abstractNumId w:val="37"/>
  </w:num>
  <w:num w:numId="26">
    <w:abstractNumId w:val="40"/>
  </w:num>
  <w:num w:numId="27">
    <w:abstractNumId w:val="24"/>
  </w:num>
  <w:num w:numId="28">
    <w:abstractNumId w:val="23"/>
  </w:num>
  <w:num w:numId="29">
    <w:abstractNumId w:val="52"/>
  </w:num>
  <w:num w:numId="30">
    <w:abstractNumId w:val="48"/>
  </w:num>
  <w:num w:numId="31">
    <w:abstractNumId w:val="16"/>
  </w:num>
  <w:num w:numId="32">
    <w:abstractNumId w:val="35"/>
  </w:num>
  <w:num w:numId="33">
    <w:abstractNumId w:val="18"/>
  </w:num>
  <w:num w:numId="34">
    <w:abstractNumId w:val="28"/>
  </w:num>
  <w:num w:numId="35">
    <w:abstractNumId w:val="27"/>
  </w:num>
  <w:num w:numId="36">
    <w:abstractNumId w:val="43"/>
  </w:num>
  <w:num w:numId="37">
    <w:abstractNumId w:val="25"/>
  </w:num>
  <w:num w:numId="38">
    <w:abstractNumId w:val="39"/>
  </w:num>
  <w:num w:numId="39">
    <w:abstractNumId w:val="41"/>
  </w:num>
  <w:num w:numId="40">
    <w:abstractNumId w:val="45"/>
  </w:num>
  <w:num w:numId="41">
    <w:abstractNumId w:val="14"/>
  </w:num>
  <w:num w:numId="42">
    <w:abstractNumId w:val="42"/>
  </w:num>
  <w:num w:numId="43">
    <w:abstractNumId w:val="12"/>
  </w:num>
  <w:num w:numId="44">
    <w:abstractNumId w:val="34"/>
  </w:num>
  <w:num w:numId="45">
    <w:abstractNumId w:val="15"/>
  </w:num>
  <w:num w:numId="46">
    <w:abstractNumId w:val="21"/>
  </w:num>
  <w:num w:numId="47">
    <w:abstractNumId w:val="46"/>
  </w:num>
  <w:num w:numId="48">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7169"/>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35AA"/>
    <w:rsid w:val="000847DC"/>
    <w:rsid w:val="0008492F"/>
    <w:rsid w:val="000854D1"/>
    <w:rsid w:val="000869A9"/>
    <w:rsid w:val="00086B77"/>
    <w:rsid w:val="0008791C"/>
    <w:rsid w:val="00091315"/>
    <w:rsid w:val="00091A21"/>
    <w:rsid w:val="00092F15"/>
    <w:rsid w:val="000930B7"/>
    <w:rsid w:val="0009350B"/>
    <w:rsid w:val="00093614"/>
    <w:rsid w:val="00093E82"/>
    <w:rsid w:val="00094E41"/>
    <w:rsid w:val="00095D28"/>
    <w:rsid w:val="00096AD7"/>
    <w:rsid w:val="00096E36"/>
    <w:rsid w:val="000976AD"/>
    <w:rsid w:val="000977C3"/>
    <w:rsid w:val="000A0467"/>
    <w:rsid w:val="000A110F"/>
    <w:rsid w:val="000A18AC"/>
    <w:rsid w:val="000A488A"/>
    <w:rsid w:val="000A4E50"/>
    <w:rsid w:val="000A6618"/>
    <w:rsid w:val="000A6710"/>
    <w:rsid w:val="000A6A92"/>
    <w:rsid w:val="000A6D34"/>
    <w:rsid w:val="000A7212"/>
    <w:rsid w:val="000B0425"/>
    <w:rsid w:val="000B2262"/>
    <w:rsid w:val="000B3973"/>
    <w:rsid w:val="000B41E5"/>
    <w:rsid w:val="000B4FCD"/>
    <w:rsid w:val="000B528A"/>
    <w:rsid w:val="000B79B9"/>
    <w:rsid w:val="000B7E67"/>
    <w:rsid w:val="000C124A"/>
    <w:rsid w:val="000C1659"/>
    <w:rsid w:val="000C1B0B"/>
    <w:rsid w:val="000C2A8B"/>
    <w:rsid w:val="000C2CC6"/>
    <w:rsid w:val="000C35D9"/>
    <w:rsid w:val="000C5598"/>
    <w:rsid w:val="000C6383"/>
    <w:rsid w:val="000C6DFE"/>
    <w:rsid w:val="000C782D"/>
    <w:rsid w:val="000D01AD"/>
    <w:rsid w:val="000D1267"/>
    <w:rsid w:val="000D2386"/>
    <w:rsid w:val="000D3495"/>
    <w:rsid w:val="000D371E"/>
    <w:rsid w:val="000D4C54"/>
    <w:rsid w:val="000D54F2"/>
    <w:rsid w:val="000D6B64"/>
    <w:rsid w:val="000D6C16"/>
    <w:rsid w:val="000D7F66"/>
    <w:rsid w:val="000E0180"/>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5FFB"/>
    <w:rsid w:val="00106656"/>
    <w:rsid w:val="0010690A"/>
    <w:rsid w:val="00107424"/>
    <w:rsid w:val="00107B4D"/>
    <w:rsid w:val="00110637"/>
    <w:rsid w:val="00111338"/>
    <w:rsid w:val="00111A45"/>
    <w:rsid w:val="001124F2"/>
    <w:rsid w:val="001129D3"/>
    <w:rsid w:val="0011415D"/>
    <w:rsid w:val="00115814"/>
    <w:rsid w:val="00115CFE"/>
    <w:rsid w:val="001172C1"/>
    <w:rsid w:val="00120679"/>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DBE"/>
    <w:rsid w:val="00140E88"/>
    <w:rsid w:val="00140ECA"/>
    <w:rsid w:val="001410B5"/>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0D6F"/>
    <w:rsid w:val="00151AAD"/>
    <w:rsid w:val="001527AB"/>
    <w:rsid w:val="00153C3B"/>
    <w:rsid w:val="0015407D"/>
    <w:rsid w:val="00154379"/>
    <w:rsid w:val="00154E53"/>
    <w:rsid w:val="00155146"/>
    <w:rsid w:val="0015582D"/>
    <w:rsid w:val="001558C0"/>
    <w:rsid w:val="00156F4A"/>
    <w:rsid w:val="001578FE"/>
    <w:rsid w:val="00157B2F"/>
    <w:rsid w:val="00157EAF"/>
    <w:rsid w:val="0016045E"/>
    <w:rsid w:val="00160CD6"/>
    <w:rsid w:val="001610E7"/>
    <w:rsid w:val="001614AF"/>
    <w:rsid w:val="00161575"/>
    <w:rsid w:val="001625C0"/>
    <w:rsid w:val="00162BF9"/>
    <w:rsid w:val="00162FCC"/>
    <w:rsid w:val="00164335"/>
    <w:rsid w:val="001645A9"/>
    <w:rsid w:val="00164F72"/>
    <w:rsid w:val="001658FF"/>
    <w:rsid w:val="001675EF"/>
    <w:rsid w:val="001677C7"/>
    <w:rsid w:val="00167B57"/>
    <w:rsid w:val="0017090B"/>
    <w:rsid w:val="001709C5"/>
    <w:rsid w:val="001709E7"/>
    <w:rsid w:val="00170BE8"/>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90C"/>
    <w:rsid w:val="00191D5E"/>
    <w:rsid w:val="0019289C"/>
    <w:rsid w:val="00192BB9"/>
    <w:rsid w:val="0019500C"/>
    <w:rsid w:val="0019525E"/>
    <w:rsid w:val="00195437"/>
    <w:rsid w:val="001957BC"/>
    <w:rsid w:val="00195831"/>
    <w:rsid w:val="001A0016"/>
    <w:rsid w:val="001A339E"/>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4C7"/>
    <w:rsid w:val="001E567E"/>
    <w:rsid w:val="001E67F9"/>
    <w:rsid w:val="001E6E6A"/>
    <w:rsid w:val="001E7203"/>
    <w:rsid w:val="001E77EE"/>
    <w:rsid w:val="001F0170"/>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5C57"/>
    <w:rsid w:val="0023684C"/>
    <w:rsid w:val="0024021A"/>
    <w:rsid w:val="00240577"/>
    <w:rsid w:val="002405D3"/>
    <w:rsid w:val="002414DB"/>
    <w:rsid w:val="00241BD4"/>
    <w:rsid w:val="00242046"/>
    <w:rsid w:val="0024207A"/>
    <w:rsid w:val="002425F4"/>
    <w:rsid w:val="00242935"/>
    <w:rsid w:val="00243828"/>
    <w:rsid w:val="002441D8"/>
    <w:rsid w:val="002470F0"/>
    <w:rsid w:val="0024789C"/>
    <w:rsid w:val="00250947"/>
    <w:rsid w:val="00250CE6"/>
    <w:rsid w:val="002512A8"/>
    <w:rsid w:val="00251F1A"/>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4F06"/>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5EAA"/>
    <w:rsid w:val="00297132"/>
    <w:rsid w:val="002973CE"/>
    <w:rsid w:val="00297941"/>
    <w:rsid w:val="002A00CE"/>
    <w:rsid w:val="002A04F4"/>
    <w:rsid w:val="002A0864"/>
    <w:rsid w:val="002A2343"/>
    <w:rsid w:val="002A34CD"/>
    <w:rsid w:val="002A3C96"/>
    <w:rsid w:val="002A5332"/>
    <w:rsid w:val="002A53C8"/>
    <w:rsid w:val="002A6284"/>
    <w:rsid w:val="002A6F8B"/>
    <w:rsid w:val="002A7C67"/>
    <w:rsid w:val="002B0702"/>
    <w:rsid w:val="002B10BA"/>
    <w:rsid w:val="002B238D"/>
    <w:rsid w:val="002B23CA"/>
    <w:rsid w:val="002B2B91"/>
    <w:rsid w:val="002B2F8E"/>
    <w:rsid w:val="002B313F"/>
    <w:rsid w:val="002B3D80"/>
    <w:rsid w:val="002B4496"/>
    <w:rsid w:val="002B587D"/>
    <w:rsid w:val="002B6246"/>
    <w:rsid w:val="002B7D61"/>
    <w:rsid w:val="002B7DA9"/>
    <w:rsid w:val="002C0081"/>
    <w:rsid w:val="002C0092"/>
    <w:rsid w:val="002C0613"/>
    <w:rsid w:val="002C0CB7"/>
    <w:rsid w:val="002C19F8"/>
    <w:rsid w:val="002C23A8"/>
    <w:rsid w:val="002C3750"/>
    <w:rsid w:val="002C573C"/>
    <w:rsid w:val="002C5819"/>
    <w:rsid w:val="002C5D5C"/>
    <w:rsid w:val="002C6156"/>
    <w:rsid w:val="002C619C"/>
    <w:rsid w:val="002C6520"/>
    <w:rsid w:val="002C7016"/>
    <w:rsid w:val="002C7217"/>
    <w:rsid w:val="002D045D"/>
    <w:rsid w:val="002D08BB"/>
    <w:rsid w:val="002D2F5F"/>
    <w:rsid w:val="002D3639"/>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28B8"/>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2C5A"/>
    <w:rsid w:val="00303223"/>
    <w:rsid w:val="003038B4"/>
    <w:rsid w:val="00303B97"/>
    <w:rsid w:val="00303DB4"/>
    <w:rsid w:val="00305CF8"/>
    <w:rsid w:val="00305E06"/>
    <w:rsid w:val="003069F1"/>
    <w:rsid w:val="00307C7E"/>
    <w:rsid w:val="003101B5"/>
    <w:rsid w:val="003103F6"/>
    <w:rsid w:val="0031057F"/>
    <w:rsid w:val="00310C32"/>
    <w:rsid w:val="003125B3"/>
    <w:rsid w:val="00313408"/>
    <w:rsid w:val="003137E0"/>
    <w:rsid w:val="00314B0F"/>
    <w:rsid w:val="0031574D"/>
    <w:rsid w:val="00316C0C"/>
    <w:rsid w:val="00317C10"/>
    <w:rsid w:val="00322FC0"/>
    <w:rsid w:val="0032382F"/>
    <w:rsid w:val="00323C5E"/>
    <w:rsid w:val="00325CDA"/>
    <w:rsid w:val="003263BB"/>
    <w:rsid w:val="00326A63"/>
    <w:rsid w:val="003277C0"/>
    <w:rsid w:val="00327CC0"/>
    <w:rsid w:val="00327D25"/>
    <w:rsid w:val="003301F9"/>
    <w:rsid w:val="00330729"/>
    <w:rsid w:val="00331B05"/>
    <w:rsid w:val="00331BF2"/>
    <w:rsid w:val="00332644"/>
    <w:rsid w:val="0033313A"/>
    <w:rsid w:val="0033381D"/>
    <w:rsid w:val="00333961"/>
    <w:rsid w:val="003344AB"/>
    <w:rsid w:val="003347CC"/>
    <w:rsid w:val="00335007"/>
    <w:rsid w:val="003356C9"/>
    <w:rsid w:val="00336632"/>
    <w:rsid w:val="00336847"/>
    <w:rsid w:val="00336DEA"/>
    <w:rsid w:val="003370D7"/>
    <w:rsid w:val="00337723"/>
    <w:rsid w:val="00337FD2"/>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BED"/>
    <w:rsid w:val="003A5EA8"/>
    <w:rsid w:val="003A74CA"/>
    <w:rsid w:val="003B0A4C"/>
    <w:rsid w:val="003B0C89"/>
    <w:rsid w:val="003B1974"/>
    <w:rsid w:val="003B2333"/>
    <w:rsid w:val="003B2C0C"/>
    <w:rsid w:val="003B502B"/>
    <w:rsid w:val="003B55F4"/>
    <w:rsid w:val="003B69E5"/>
    <w:rsid w:val="003B6CFD"/>
    <w:rsid w:val="003B7BF2"/>
    <w:rsid w:val="003C17BB"/>
    <w:rsid w:val="003C2F7E"/>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C4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0F19"/>
    <w:rsid w:val="00421A08"/>
    <w:rsid w:val="00421A6B"/>
    <w:rsid w:val="00423045"/>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C3F"/>
    <w:rsid w:val="00447CF9"/>
    <w:rsid w:val="004504EB"/>
    <w:rsid w:val="004510E2"/>
    <w:rsid w:val="0045149A"/>
    <w:rsid w:val="004521F2"/>
    <w:rsid w:val="004522E1"/>
    <w:rsid w:val="00452308"/>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3EF5"/>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30A"/>
    <w:rsid w:val="004C39D6"/>
    <w:rsid w:val="004C481D"/>
    <w:rsid w:val="004C5111"/>
    <w:rsid w:val="004C52DF"/>
    <w:rsid w:val="004C54CD"/>
    <w:rsid w:val="004C5FC5"/>
    <w:rsid w:val="004C6777"/>
    <w:rsid w:val="004C7382"/>
    <w:rsid w:val="004C7619"/>
    <w:rsid w:val="004D0730"/>
    <w:rsid w:val="004D2845"/>
    <w:rsid w:val="004D295F"/>
    <w:rsid w:val="004D3FBA"/>
    <w:rsid w:val="004D40AB"/>
    <w:rsid w:val="004D4420"/>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A68"/>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28"/>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4BE"/>
    <w:rsid w:val="0058778F"/>
    <w:rsid w:val="00587949"/>
    <w:rsid w:val="00590539"/>
    <w:rsid w:val="00590C6F"/>
    <w:rsid w:val="00591A18"/>
    <w:rsid w:val="00592075"/>
    <w:rsid w:val="005929C2"/>
    <w:rsid w:val="00593392"/>
    <w:rsid w:val="00594BBB"/>
    <w:rsid w:val="00594DF6"/>
    <w:rsid w:val="00595707"/>
    <w:rsid w:val="0059632A"/>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8E9"/>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4D9"/>
    <w:rsid w:val="005D5B48"/>
    <w:rsid w:val="005D65BC"/>
    <w:rsid w:val="005D6B22"/>
    <w:rsid w:val="005D703C"/>
    <w:rsid w:val="005E0A4D"/>
    <w:rsid w:val="005E0E99"/>
    <w:rsid w:val="005E18EE"/>
    <w:rsid w:val="005E1DB1"/>
    <w:rsid w:val="005E27D0"/>
    <w:rsid w:val="005E331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6409"/>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CB2"/>
    <w:rsid w:val="00645D23"/>
    <w:rsid w:val="006468EE"/>
    <w:rsid w:val="00646B44"/>
    <w:rsid w:val="00647729"/>
    <w:rsid w:val="006479BD"/>
    <w:rsid w:val="00647A1D"/>
    <w:rsid w:val="00651A69"/>
    <w:rsid w:val="00653CDF"/>
    <w:rsid w:val="00655E9B"/>
    <w:rsid w:val="006562FB"/>
    <w:rsid w:val="00656FDB"/>
    <w:rsid w:val="00657289"/>
    <w:rsid w:val="0065749A"/>
    <w:rsid w:val="006577D5"/>
    <w:rsid w:val="0065794B"/>
    <w:rsid w:val="006579E9"/>
    <w:rsid w:val="00660956"/>
    <w:rsid w:val="006618AD"/>
    <w:rsid w:val="00661EA3"/>
    <w:rsid w:val="006637A6"/>
    <w:rsid w:val="00664505"/>
    <w:rsid w:val="006654D6"/>
    <w:rsid w:val="006656F7"/>
    <w:rsid w:val="00666CF5"/>
    <w:rsid w:val="00667C07"/>
    <w:rsid w:val="00667EB2"/>
    <w:rsid w:val="00670DE9"/>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2CCF"/>
    <w:rsid w:val="00693232"/>
    <w:rsid w:val="00693F52"/>
    <w:rsid w:val="006950F8"/>
    <w:rsid w:val="00695A30"/>
    <w:rsid w:val="006972AE"/>
    <w:rsid w:val="006972E3"/>
    <w:rsid w:val="0069790D"/>
    <w:rsid w:val="0069799A"/>
    <w:rsid w:val="00697B51"/>
    <w:rsid w:val="006A0509"/>
    <w:rsid w:val="006A28CB"/>
    <w:rsid w:val="006A2B6D"/>
    <w:rsid w:val="006A4C07"/>
    <w:rsid w:val="006A4CBF"/>
    <w:rsid w:val="006A5796"/>
    <w:rsid w:val="006A6B25"/>
    <w:rsid w:val="006A6F54"/>
    <w:rsid w:val="006A7858"/>
    <w:rsid w:val="006A7A24"/>
    <w:rsid w:val="006B03AE"/>
    <w:rsid w:val="006B17E0"/>
    <w:rsid w:val="006B26C6"/>
    <w:rsid w:val="006B30D2"/>
    <w:rsid w:val="006B4525"/>
    <w:rsid w:val="006B51B9"/>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D7D77"/>
    <w:rsid w:val="006E0FC4"/>
    <w:rsid w:val="006E1A75"/>
    <w:rsid w:val="006E292E"/>
    <w:rsid w:val="006E2A57"/>
    <w:rsid w:val="006E2FF8"/>
    <w:rsid w:val="006E5C22"/>
    <w:rsid w:val="006E61D9"/>
    <w:rsid w:val="006E6A83"/>
    <w:rsid w:val="006E70E1"/>
    <w:rsid w:val="006E7201"/>
    <w:rsid w:val="006F0B92"/>
    <w:rsid w:val="006F1646"/>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209"/>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75A"/>
    <w:rsid w:val="00725AD0"/>
    <w:rsid w:val="00731616"/>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DF2"/>
    <w:rsid w:val="00774E67"/>
    <w:rsid w:val="00775F9E"/>
    <w:rsid w:val="0077670A"/>
    <w:rsid w:val="007778FE"/>
    <w:rsid w:val="0078180D"/>
    <w:rsid w:val="007840C0"/>
    <w:rsid w:val="0078413F"/>
    <w:rsid w:val="00785BD4"/>
    <w:rsid w:val="007865F3"/>
    <w:rsid w:val="0078676B"/>
    <w:rsid w:val="00786E4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0B"/>
    <w:rsid w:val="007A4BD5"/>
    <w:rsid w:val="007A649E"/>
    <w:rsid w:val="007A6518"/>
    <w:rsid w:val="007A69AB"/>
    <w:rsid w:val="007A6ACA"/>
    <w:rsid w:val="007A6E3F"/>
    <w:rsid w:val="007A75F4"/>
    <w:rsid w:val="007B032C"/>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B46"/>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A6C"/>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3B96"/>
    <w:rsid w:val="008048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09A2"/>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6B55"/>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39F"/>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2521"/>
    <w:rsid w:val="008D26FA"/>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2C39"/>
    <w:rsid w:val="009163AC"/>
    <w:rsid w:val="00916968"/>
    <w:rsid w:val="00916F04"/>
    <w:rsid w:val="00917404"/>
    <w:rsid w:val="0091790B"/>
    <w:rsid w:val="0092066B"/>
    <w:rsid w:val="009214FF"/>
    <w:rsid w:val="00921857"/>
    <w:rsid w:val="00921912"/>
    <w:rsid w:val="00921F54"/>
    <w:rsid w:val="009224D1"/>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37D"/>
    <w:rsid w:val="009338D1"/>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8F7"/>
    <w:rsid w:val="00946E38"/>
    <w:rsid w:val="009507D5"/>
    <w:rsid w:val="00950A1C"/>
    <w:rsid w:val="0095173C"/>
    <w:rsid w:val="00952494"/>
    <w:rsid w:val="0095302A"/>
    <w:rsid w:val="009535B6"/>
    <w:rsid w:val="00954D27"/>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90B"/>
    <w:rsid w:val="00970E01"/>
    <w:rsid w:val="00970F9F"/>
    <w:rsid w:val="00971134"/>
    <w:rsid w:val="009712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6316"/>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D76"/>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2FBD"/>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97E17"/>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041"/>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60D8"/>
    <w:rsid w:val="00AD747A"/>
    <w:rsid w:val="00AD7951"/>
    <w:rsid w:val="00AE0462"/>
    <w:rsid w:val="00AE1680"/>
    <w:rsid w:val="00AE1AD0"/>
    <w:rsid w:val="00AE1CE3"/>
    <w:rsid w:val="00AE239C"/>
    <w:rsid w:val="00AE2EB1"/>
    <w:rsid w:val="00AE4B62"/>
    <w:rsid w:val="00AE6544"/>
    <w:rsid w:val="00AE6BB3"/>
    <w:rsid w:val="00AE6D37"/>
    <w:rsid w:val="00AE75EA"/>
    <w:rsid w:val="00AE76CD"/>
    <w:rsid w:val="00AF0A2E"/>
    <w:rsid w:val="00AF0F2F"/>
    <w:rsid w:val="00AF21FD"/>
    <w:rsid w:val="00AF4585"/>
    <w:rsid w:val="00AF49BF"/>
    <w:rsid w:val="00AF4AD1"/>
    <w:rsid w:val="00AF534D"/>
    <w:rsid w:val="00AF5455"/>
    <w:rsid w:val="00AF6F41"/>
    <w:rsid w:val="00B004AB"/>
    <w:rsid w:val="00B02F2D"/>
    <w:rsid w:val="00B038FF"/>
    <w:rsid w:val="00B04279"/>
    <w:rsid w:val="00B04F36"/>
    <w:rsid w:val="00B0510A"/>
    <w:rsid w:val="00B06CEE"/>
    <w:rsid w:val="00B07E82"/>
    <w:rsid w:val="00B1202D"/>
    <w:rsid w:val="00B143B9"/>
    <w:rsid w:val="00B14B7B"/>
    <w:rsid w:val="00B15339"/>
    <w:rsid w:val="00B1657E"/>
    <w:rsid w:val="00B165D3"/>
    <w:rsid w:val="00B17CD7"/>
    <w:rsid w:val="00B203EE"/>
    <w:rsid w:val="00B2137E"/>
    <w:rsid w:val="00B22721"/>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57AAC"/>
    <w:rsid w:val="00B612B0"/>
    <w:rsid w:val="00B61CD9"/>
    <w:rsid w:val="00B62B03"/>
    <w:rsid w:val="00B630BA"/>
    <w:rsid w:val="00B64397"/>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443"/>
    <w:rsid w:val="00B92986"/>
    <w:rsid w:val="00B9320B"/>
    <w:rsid w:val="00B93549"/>
    <w:rsid w:val="00B94454"/>
    <w:rsid w:val="00B94A5C"/>
    <w:rsid w:val="00B9531C"/>
    <w:rsid w:val="00B965C5"/>
    <w:rsid w:val="00B96810"/>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589"/>
    <w:rsid w:val="00BE0879"/>
    <w:rsid w:val="00BE15DD"/>
    <w:rsid w:val="00BE1761"/>
    <w:rsid w:val="00BE2539"/>
    <w:rsid w:val="00BE359B"/>
    <w:rsid w:val="00BE52D1"/>
    <w:rsid w:val="00BE5834"/>
    <w:rsid w:val="00BE62A0"/>
    <w:rsid w:val="00BE6FC0"/>
    <w:rsid w:val="00BE6FC4"/>
    <w:rsid w:val="00BF0E77"/>
    <w:rsid w:val="00BF2872"/>
    <w:rsid w:val="00BF29D3"/>
    <w:rsid w:val="00BF3943"/>
    <w:rsid w:val="00BF46F0"/>
    <w:rsid w:val="00BF553F"/>
    <w:rsid w:val="00BF5E36"/>
    <w:rsid w:val="00BF6E93"/>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0C"/>
    <w:rsid w:val="00C314A3"/>
    <w:rsid w:val="00C320EC"/>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694"/>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05D"/>
    <w:rsid w:val="00C76CDD"/>
    <w:rsid w:val="00C810A5"/>
    <w:rsid w:val="00C8184C"/>
    <w:rsid w:val="00C81959"/>
    <w:rsid w:val="00C81D7D"/>
    <w:rsid w:val="00C8276F"/>
    <w:rsid w:val="00C84701"/>
    <w:rsid w:val="00C84C5B"/>
    <w:rsid w:val="00C84DA3"/>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D60"/>
    <w:rsid w:val="00CA4B1C"/>
    <w:rsid w:val="00CA5767"/>
    <w:rsid w:val="00CA6319"/>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F81"/>
    <w:rsid w:val="00CF7929"/>
    <w:rsid w:val="00D0038D"/>
    <w:rsid w:val="00D00770"/>
    <w:rsid w:val="00D00E1A"/>
    <w:rsid w:val="00D0127E"/>
    <w:rsid w:val="00D0244C"/>
    <w:rsid w:val="00D02697"/>
    <w:rsid w:val="00D02945"/>
    <w:rsid w:val="00D03BB2"/>
    <w:rsid w:val="00D03F87"/>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444"/>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75CF4"/>
    <w:rsid w:val="00D80B75"/>
    <w:rsid w:val="00D813FF"/>
    <w:rsid w:val="00D81986"/>
    <w:rsid w:val="00D825BB"/>
    <w:rsid w:val="00D8368D"/>
    <w:rsid w:val="00D838C5"/>
    <w:rsid w:val="00D845DB"/>
    <w:rsid w:val="00D84A55"/>
    <w:rsid w:val="00D85170"/>
    <w:rsid w:val="00D8527E"/>
    <w:rsid w:val="00D860F5"/>
    <w:rsid w:val="00D86D08"/>
    <w:rsid w:val="00D914C2"/>
    <w:rsid w:val="00D91CE5"/>
    <w:rsid w:val="00D921F2"/>
    <w:rsid w:val="00D92CF1"/>
    <w:rsid w:val="00D93C91"/>
    <w:rsid w:val="00D93D3D"/>
    <w:rsid w:val="00D95EDE"/>
    <w:rsid w:val="00D968B0"/>
    <w:rsid w:val="00D96B15"/>
    <w:rsid w:val="00DA17F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69DB"/>
    <w:rsid w:val="00DD7E63"/>
    <w:rsid w:val="00DE00C1"/>
    <w:rsid w:val="00DE04E2"/>
    <w:rsid w:val="00DE0768"/>
    <w:rsid w:val="00DE1337"/>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6E8D"/>
    <w:rsid w:val="00DF7658"/>
    <w:rsid w:val="00DF76FF"/>
    <w:rsid w:val="00E03B62"/>
    <w:rsid w:val="00E0439E"/>
    <w:rsid w:val="00E043FE"/>
    <w:rsid w:val="00E05668"/>
    <w:rsid w:val="00E05D88"/>
    <w:rsid w:val="00E06520"/>
    <w:rsid w:val="00E06D95"/>
    <w:rsid w:val="00E07687"/>
    <w:rsid w:val="00E0772A"/>
    <w:rsid w:val="00E07A7C"/>
    <w:rsid w:val="00E102D3"/>
    <w:rsid w:val="00E10881"/>
    <w:rsid w:val="00E10D7F"/>
    <w:rsid w:val="00E10DB3"/>
    <w:rsid w:val="00E1121D"/>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006"/>
    <w:rsid w:val="00E9386E"/>
    <w:rsid w:val="00E94158"/>
    <w:rsid w:val="00E95421"/>
    <w:rsid w:val="00E95890"/>
    <w:rsid w:val="00E9613E"/>
    <w:rsid w:val="00E96842"/>
    <w:rsid w:val="00E97723"/>
    <w:rsid w:val="00E97E25"/>
    <w:rsid w:val="00EA0CF7"/>
    <w:rsid w:val="00EA1383"/>
    <w:rsid w:val="00EA1838"/>
    <w:rsid w:val="00EA3825"/>
    <w:rsid w:val="00EA3B58"/>
    <w:rsid w:val="00EA40B3"/>
    <w:rsid w:val="00EA7267"/>
    <w:rsid w:val="00EA73F6"/>
    <w:rsid w:val="00EA7488"/>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4DFB"/>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EF5DE3"/>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417"/>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3E86"/>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0DA6"/>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0D2"/>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99"/>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64684848">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35BB-8952-48DB-9A04-FFA633EE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309</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2014-06-10T12:11:00Z</cp:lastPrinted>
  <dcterms:created xsi:type="dcterms:W3CDTF">2014-06-11T13:48:00Z</dcterms:created>
  <dcterms:modified xsi:type="dcterms:W3CDTF">2014-06-11T13:48:00Z</dcterms:modified>
</cp:coreProperties>
</file>