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5D321A" w:rsidRDefault="00E1662A" w:rsidP="00A26D35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Выписка из протокола</w:t>
      </w:r>
      <w:r w:rsidR="00ED5411" w:rsidRPr="005D321A">
        <w:rPr>
          <w:b/>
          <w:bCs/>
          <w:sz w:val="24"/>
          <w:szCs w:val="24"/>
        </w:rPr>
        <w:t xml:space="preserve"> № </w:t>
      </w:r>
      <w:r w:rsidR="00546B1C" w:rsidRPr="005D321A">
        <w:rPr>
          <w:b/>
          <w:bCs/>
          <w:sz w:val="24"/>
          <w:szCs w:val="24"/>
        </w:rPr>
        <w:t>2</w:t>
      </w:r>
      <w:r w:rsidR="009025C3">
        <w:rPr>
          <w:b/>
          <w:bCs/>
          <w:sz w:val="24"/>
          <w:szCs w:val="24"/>
        </w:rPr>
        <w:t>6</w:t>
      </w:r>
      <w:r w:rsidR="00546B1C" w:rsidRPr="005D321A">
        <w:rPr>
          <w:b/>
          <w:bCs/>
          <w:sz w:val="24"/>
          <w:szCs w:val="24"/>
        </w:rPr>
        <w:t>-Р</w:t>
      </w:r>
      <w:r w:rsidR="00ED5411" w:rsidRPr="005D321A">
        <w:rPr>
          <w:b/>
          <w:sz w:val="24"/>
          <w:szCs w:val="24"/>
        </w:rPr>
        <w:t>/ПРГ</w:t>
      </w:r>
    </w:p>
    <w:p w:rsidR="00ED5411" w:rsidRPr="005D321A" w:rsidRDefault="00ED5411" w:rsidP="00A26D35">
      <w:pPr>
        <w:jc w:val="center"/>
        <w:outlineLvl w:val="0"/>
        <w:rPr>
          <w:b/>
          <w:bCs/>
          <w:sz w:val="24"/>
          <w:szCs w:val="24"/>
        </w:rPr>
      </w:pPr>
      <w:r w:rsidRPr="005D321A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ED5411" w:rsidRPr="005D321A" w:rsidRDefault="00A26D35" w:rsidP="00A26D35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5D321A">
        <w:rPr>
          <w:b/>
          <w:bCs/>
          <w:sz w:val="24"/>
          <w:szCs w:val="24"/>
        </w:rPr>
        <w:t>филиала</w:t>
      </w:r>
      <w:r w:rsidR="00ED5411" w:rsidRPr="005D321A">
        <w:rPr>
          <w:b/>
          <w:bCs/>
          <w:sz w:val="24"/>
          <w:szCs w:val="24"/>
        </w:rPr>
        <w:t xml:space="preserve"> открытого акционерного общества</w:t>
      </w:r>
    </w:p>
    <w:p w:rsidR="005D321A" w:rsidRDefault="00B829CB" w:rsidP="00A26D35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5D321A">
        <w:rPr>
          <w:b/>
          <w:bCs/>
          <w:sz w:val="24"/>
          <w:szCs w:val="24"/>
        </w:rPr>
        <w:t>«</w:t>
      </w:r>
      <w:r w:rsidR="00ED5411" w:rsidRPr="005D321A">
        <w:rPr>
          <w:b/>
          <w:bCs/>
          <w:sz w:val="24"/>
          <w:szCs w:val="24"/>
        </w:rPr>
        <w:t>ТрансКонтейнер</w:t>
      </w:r>
      <w:r w:rsidRPr="005D321A">
        <w:rPr>
          <w:b/>
          <w:bCs/>
          <w:sz w:val="24"/>
          <w:szCs w:val="24"/>
        </w:rPr>
        <w:t>»</w:t>
      </w:r>
      <w:r w:rsidR="00A26D35" w:rsidRPr="005D321A">
        <w:rPr>
          <w:b/>
          <w:bCs/>
          <w:sz w:val="24"/>
          <w:szCs w:val="24"/>
        </w:rPr>
        <w:t xml:space="preserve"> на Октябрьской железной дороге</w:t>
      </w:r>
      <w:r w:rsidR="00ED5411" w:rsidRPr="005D321A">
        <w:rPr>
          <w:b/>
          <w:bCs/>
          <w:sz w:val="24"/>
          <w:szCs w:val="24"/>
        </w:rPr>
        <w:t>,</w:t>
      </w:r>
      <w:r w:rsidR="00A26D35" w:rsidRPr="005D321A">
        <w:rPr>
          <w:b/>
          <w:bCs/>
          <w:sz w:val="24"/>
          <w:szCs w:val="24"/>
        </w:rPr>
        <w:t xml:space="preserve"> </w:t>
      </w:r>
    </w:p>
    <w:p w:rsidR="00ED5411" w:rsidRPr="005D321A" w:rsidRDefault="00B66C08" w:rsidP="00A26D35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5D321A">
        <w:rPr>
          <w:b/>
          <w:bCs/>
          <w:sz w:val="24"/>
          <w:szCs w:val="24"/>
        </w:rPr>
        <w:t xml:space="preserve">состоявшегося </w:t>
      </w:r>
      <w:r w:rsidR="00DD77FC">
        <w:rPr>
          <w:b/>
          <w:bCs/>
          <w:sz w:val="24"/>
          <w:szCs w:val="24"/>
        </w:rPr>
        <w:t>14</w:t>
      </w:r>
      <w:r w:rsidR="00E2780C" w:rsidRPr="005D321A">
        <w:rPr>
          <w:b/>
          <w:bCs/>
          <w:sz w:val="24"/>
          <w:szCs w:val="24"/>
        </w:rPr>
        <w:t xml:space="preserve"> </w:t>
      </w:r>
      <w:r w:rsidR="00DD77FC">
        <w:rPr>
          <w:b/>
          <w:bCs/>
          <w:sz w:val="24"/>
          <w:szCs w:val="24"/>
        </w:rPr>
        <w:t>июл</w:t>
      </w:r>
      <w:r w:rsidR="000658F2" w:rsidRPr="005D321A">
        <w:rPr>
          <w:b/>
          <w:bCs/>
          <w:sz w:val="24"/>
          <w:szCs w:val="24"/>
        </w:rPr>
        <w:t>я</w:t>
      </w:r>
      <w:r w:rsidR="00B8043D" w:rsidRPr="005D321A">
        <w:rPr>
          <w:b/>
          <w:bCs/>
          <w:sz w:val="24"/>
          <w:szCs w:val="24"/>
        </w:rPr>
        <w:t xml:space="preserve"> 2014</w:t>
      </w:r>
      <w:r w:rsidR="00ED5411" w:rsidRPr="005D321A">
        <w:rPr>
          <w:b/>
          <w:bCs/>
          <w:sz w:val="24"/>
          <w:szCs w:val="24"/>
        </w:rPr>
        <w:t xml:space="preserve"> года</w:t>
      </w:r>
    </w:p>
    <w:p w:rsidR="00ED5411" w:rsidRPr="00755DB4" w:rsidRDefault="00ED5411" w:rsidP="00ED5411"/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</w:t>
      </w:r>
      <w:r w:rsidR="00A26D35">
        <w:rPr>
          <w:b/>
        </w:rPr>
        <w:t>филиала</w:t>
      </w:r>
      <w:r w:rsidRPr="00C7118D">
        <w:rPr>
          <w:b/>
        </w:rPr>
        <w:t xml:space="preserve"> открытого акционерного общества </w:t>
      </w:r>
      <w:r w:rsidR="00B829CB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B829CB">
        <w:rPr>
          <w:b/>
        </w:rPr>
        <w:t>«</w:t>
      </w:r>
      <w:r w:rsidRPr="00C7118D">
        <w:rPr>
          <w:b/>
        </w:rPr>
        <w:t>ТрансКонтейнер</w:t>
      </w:r>
      <w:r w:rsidR="00B829CB">
        <w:rPr>
          <w:b/>
        </w:rPr>
        <w:t>»</w:t>
      </w:r>
      <w:r w:rsidRPr="00C7118D">
        <w:rPr>
          <w:b/>
        </w:rPr>
        <w:t xml:space="preserve"> </w:t>
      </w:r>
      <w:r w:rsidR="00A26D35">
        <w:rPr>
          <w:b/>
        </w:rPr>
        <w:t xml:space="preserve"> на Октябрьской железной дороге </w:t>
      </w:r>
      <w:r w:rsidRPr="00C7118D">
        <w:rPr>
          <w:b/>
        </w:rPr>
        <w:t>(далее – ПРГ) приняли участие:</w:t>
      </w:r>
    </w:p>
    <w:p w:rsidR="00F97283" w:rsidRPr="00C7118D" w:rsidRDefault="00F97283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877" w:type="dxa"/>
        <w:tblInd w:w="108" w:type="dxa"/>
        <w:tblLook w:val="04A0"/>
      </w:tblPr>
      <w:tblGrid>
        <w:gridCol w:w="675"/>
        <w:gridCol w:w="2835"/>
        <w:gridCol w:w="4610"/>
        <w:gridCol w:w="1757"/>
      </w:tblGrid>
      <w:tr w:rsidR="000658F2" w:rsidRPr="00F32E0E" w:rsidTr="000658F2">
        <w:tc>
          <w:tcPr>
            <w:tcW w:w="675" w:type="dxa"/>
          </w:tcPr>
          <w:p w:rsidR="000658F2" w:rsidRPr="00576821" w:rsidRDefault="000658F2" w:rsidP="000658F2">
            <w:pPr>
              <w:pStyle w:val="a3"/>
              <w:spacing w:after="0"/>
              <w:ind w:left="0"/>
            </w:pPr>
            <w:r w:rsidRPr="00576821">
              <w:t>1.</w:t>
            </w:r>
          </w:p>
        </w:tc>
        <w:tc>
          <w:tcPr>
            <w:tcW w:w="2835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10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Председатель ПРГ</w:t>
            </w:r>
          </w:p>
        </w:tc>
      </w:tr>
      <w:tr w:rsidR="000658F2" w:rsidRPr="00F32E0E" w:rsidTr="000658F2">
        <w:tc>
          <w:tcPr>
            <w:tcW w:w="675" w:type="dxa"/>
          </w:tcPr>
          <w:p w:rsidR="000658F2" w:rsidRPr="00576821" w:rsidRDefault="000658F2" w:rsidP="000658F2">
            <w:pPr>
              <w:pStyle w:val="a3"/>
              <w:spacing w:after="0"/>
              <w:ind w:left="0"/>
            </w:pPr>
            <w:r w:rsidRPr="00576821">
              <w:t>2.</w:t>
            </w:r>
          </w:p>
        </w:tc>
        <w:tc>
          <w:tcPr>
            <w:tcW w:w="2835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10" w:type="dxa"/>
          </w:tcPr>
          <w:p w:rsidR="000658F2" w:rsidRPr="00F32E0E" w:rsidRDefault="000658F2" w:rsidP="000658F2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</w:tcPr>
          <w:p w:rsidR="000658F2" w:rsidRDefault="000658F2" w:rsidP="000658F2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Заместитель Председателя ПРГ</w:t>
            </w:r>
          </w:p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</w:p>
        </w:tc>
      </w:tr>
      <w:tr w:rsidR="000658F2" w:rsidRPr="00F32E0E" w:rsidTr="000658F2">
        <w:tc>
          <w:tcPr>
            <w:tcW w:w="675" w:type="dxa"/>
          </w:tcPr>
          <w:p w:rsidR="000658F2" w:rsidRPr="00576821" w:rsidRDefault="000658F2" w:rsidP="000658F2">
            <w:pPr>
              <w:pStyle w:val="a3"/>
              <w:spacing w:after="0"/>
              <w:ind w:left="0"/>
            </w:pPr>
            <w:r>
              <w:t>3</w:t>
            </w:r>
            <w:r w:rsidRPr="00576821">
              <w:t>.</w:t>
            </w:r>
          </w:p>
        </w:tc>
        <w:tc>
          <w:tcPr>
            <w:tcW w:w="2835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10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член ПРГ</w:t>
            </w:r>
          </w:p>
        </w:tc>
      </w:tr>
      <w:tr w:rsidR="000658F2" w:rsidRPr="00F32E0E" w:rsidTr="000658F2">
        <w:tc>
          <w:tcPr>
            <w:tcW w:w="675" w:type="dxa"/>
          </w:tcPr>
          <w:p w:rsidR="000658F2" w:rsidRDefault="000658F2" w:rsidP="000658F2">
            <w:pPr>
              <w:pStyle w:val="a3"/>
              <w:spacing w:after="0"/>
              <w:ind w:left="0"/>
            </w:pPr>
            <w:r>
              <w:t>4.</w:t>
            </w:r>
          </w:p>
        </w:tc>
        <w:tc>
          <w:tcPr>
            <w:tcW w:w="2835" w:type="dxa"/>
          </w:tcPr>
          <w:p w:rsidR="000658F2" w:rsidRPr="00576821" w:rsidRDefault="000658F2" w:rsidP="000658F2">
            <w:pPr>
              <w:pStyle w:val="a3"/>
              <w:spacing w:after="0"/>
              <w:ind w:left="0"/>
            </w:pPr>
          </w:p>
        </w:tc>
        <w:tc>
          <w:tcPr>
            <w:tcW w:w="4610" w:type="dxa"/>
          </w:tcPr>
          <w:p w:rsidR="000658F2" w:rsidRPr="00576821" w:rsidRDefault="000658F2" w:rsidP="000658F2">
            <w:pPr>
              <w:pStyle w:val="a3"/>
              <w:spacing w:after="0"/>
              <w:ind w:left="0"/>
            </w:pPr>
          </w:p>
        </w:tc>
        <w:tc>
          <w:tcPr>
            <w:tcW w:w="1757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член ПРГ</w:t>
            </w:r>
          </w:p>
        </w:tc>
      </w:tr>
      <w:tr w:rsidR="000658F2" w:rsidRPr="00F32E0E" w:rsidTr="000658F2">
        <w:tc>
          <w:tcPr>
            <w:tcW w:w="675" w:type="dxa"/>
          </w:tcPr>
          <w:p w:rsidR="000658F2" w:rsidRPr="00576821" w:rsidRDefault="000658F2" w:rsidP="000658F2">
            <w:pPr>
              <w:pStyle w:val="a3"/>
              <w:spacing w:after="0"/>
              <w:ind w:left="0"/>
            </w:pPr>
            <w:r>
              <w:t>5</w:t>
            </w:r>
            <w:r w:rsidRPr="00576821">
              <w:t>.</w:t>
            </w:r>
          </w:p>
        </w:tc>
        <w:tc>
          <w:tcPr>
            <w:tcW w:w="2835" w:type="dxa"/>
          </w:tcPr>
          <w:p w:rsidR="000658F2" w:rsidRPr="00F32E0E" w:rsidRDefault="000658F2" w:rsidP="000658F2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610" w:type="dxa"/>
          </w:tcPr>
          <w:p w:rsidR="000658F2" w:rsidRPr="00F32E0E" w:rsidRDefault="000658F2" w:rsidP="000658F2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</w:tcPr>
          <w:p w:rsidR="000658F2" w:rsidRPr="00F32E0E" w:rsidRDefault="000658F2" w:rsidP="000658F2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член ПРГ</w:t>
            </w:r>
          </w:p>
        </w:tc>
      </w:tr>
      <w:tr w:rsidR="000658F2" w:rsidRPr="00162E81" w:rsidTr="000658F2">
        <w:tc>
          <w:tcPr>
            <w:tcW w:w="675" w:type="dxa"/>
          </w:tcPr>
          <w:p w:rsidR="000658F2" w:rsidRPr="00162E81" w:rsidRDefault="000658F2" w:rsidP="000658F2">
            <w:pPr>
              <w:pStyle w:val="a3"/>
              <w:spacing w:after="0"/>
              <w:ind w:left="0"/>
            </w:pPr>
          </w:p>
        </w:tc>
        <w:tc>
          <w:tcPr>
            <w:tcW w:w="2835" w:type="dxa"/>
          </w:tcPr>
          <w:p w:rsidR="000658F2" w:rsidRPr="00162E81" w:rsidRDefault="000658F2" w:rsidP="000658F2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610" w:type="dxa"/>
          </w:tcPr>
          <w:p w:rsidR="000658F2" w:rsidRPr="00162E81" w:rsidRDefault="000658F2" w:rsidP="000658F2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</w:tcPr>
          <w:p w:rsidR="000658F2" w:rsidRPr="00162E81" w:rsidRDefault="000658F2" w:rsidP="000658F2">
            <w:pPr>
              <w:ind w:firstLine="0"/>
              <w:rPr>
                <w:sz w:val="24"/>
                <w:szCs w:val="24"/>
              </w:rPr>
            </w:pPr>
            <w:r w:rsidRPr="00162E81">
              <w:rPr>
                <w:sz w:val="24"/>
                <w:szCs w:val="24"/>
              </w:rPr>
              <w:t>секретарь ПРГ</w:t>
            </w:r>
          </w:p>
        </w:tc>
      </w:tr>
    </w:tbl>
    <w:p w:rsidR="00E2780C" w:rsidRDefault="00E2780C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0658F2" w:rsidRPr="00103AA1" w:rsidRDefault="000658F2" w:rsidP="000658F2">
      <w:pPr>
        <w:pStyle w:val="a3"/>
        <w:spacing w:after="0"/>
        <w:ind w:left="0" w:firstLine="709"/>
        <w:jc w:val="both"/>
        <w:rPr>
          <w:b/>
        </w:rPr>
      </w:pPr>
      <w:r w:rsidRPr="00891F8E">
        <w:t xml:space="preserve">Состав ПРГ – 6 человек. Приняли участие – </w:t>
      </w:r>
      <w:r>
        <w:t>5</w:t>
      </w:r>
      <w:r w:rsidRPr="00891F8E">
        <w:t>. Кворум имеется.</w:t>
      </w:r>
    </w:p>
    <w:p w:rsidR="00B571EA" w:rsidRPr="00B8043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B8043D">
        <w:t xml:space="preserve">           </w:t>
      </w:r>
    </w:p>
    <w:p w:rsidR="009629B7" w:rsidRPr="00B8043D" w:rsidRDefault="00ED5411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B8043D">
        <w:rPr>
          <w:b/>
          <w:bCs/>
          <w:u w:val="single"/>
        </w:rPr>
        <w:t xml:space="preserve">ПОВЕСТКА ДНЯ ЗАСЕДАНИЯ: </w:t>
      </w:r>
    </w:p>
    <w:p w:rsidR="00F97283" w:rsidRPr="00B8043D" w:rsidRDefault="00F97283" w:rsidP="00F97283">
      <w:pPr>
        <w:pStyle w:val="1"/>
        <w:suppressAutoHyphens/>
        <w:ind w:firstLine="0"/>
        <w:rPr>
          <w:b/>
          <w:sz w:val="24"/>
          <w:szCs w:val="24"/>
        </w:rPr>
      </w:pPr>
    </w:p>
    <w:p w:rsidR="005D321A" w:rsidRPr="00DD77FC" w:rsidRDefault="000658F2" w:rsidP="005D321A">
      <w:pPr>
        <w:jc w:val="both"/>
        <w:rPr>
          <w:sz w:val="24"/>
          <w:szCs w:val="24"/>
        </w:rPr>
      </w:pPr>
      <w:r w:rsidRPr="00DD77FC">
        <w:rPr>
          <w:sz w:val="24"/>
          <w:szCs w:val="24"/>
          <w:lang w:val="en-US"/>
        </w:rPr>
        <w:t>I</w:t>
      </w:r>
      <w:r w:rsidRPr="00DD77FC">
        <w:rPr>
          <w:sz w:val="24"/>
          <w:szCs w:val="24"/>
        </w:rPr>
        <w:t xml:space="preserve">. </w:t>
      </w:r>
      <w:r w:rsidR="00B8043D" w:rsidRPr="00DD77FC">
        <w:rPr>
          <w:sz w:val="24"/>
          <w:szCs w:val="24"/>
        </w:rPr>
        <w:t xml:space="preserve">Рассмотрение </w:t>
      </w:r>
      <w:r w:rsidR="008C5EB6" w:rsidRPr="00DD77FC">
        <w:rPr>
          <w:sz w:val="24"/>
          <w:szCs w:val="24"/>
        </w:rPr>
        <w:t xml:space="preserve">и сопоставление </w:t>
      </w:r>
      <w:r w:rsidR="00B8043D" w:rsidRPr="00DD77FC">
        <w:rPr>
          <w:sz w:val="24"/>
          <w:szCs w:val="24"/>
        </w:rPr>
        <w:t xml:space="preserve">заявок на участие в </w:t>
      </w:r>
      <w:r w:rsidR="005953DF" w:rsidRPr="00DD77FC">
        <w:rPr>
          <w:sz w:val="24"/>
          <w:szCs w:val="24"/>
        </w:rPr>
        <w:t>о</w:t>
      </w:r>
      <w:r w:rsidR="00546B1C" w:rsidRPr="00DD77FC">
        <w:rPr>
          <w:sz w:val="24"/>
          <w:szCs w:val="24"/>
        </w:rPr>
        <w:t>ткрытом конкурсе</w:t>
      </w:r>
      <w:r w:rsidR="00B8043D" w:rsidRPr="00DD77FC">
        <w:rPr>
          <w:sz w:val="24"/>
          <w:szCs w:val="24"/>
        </w:rPr>
        <w:t xml:space="preserve"> </w:t>
      </w:r>
      <w:r w:rsidR="00A34240" w:rsidRPr="00DD77FC">
        <w:rPr>
          <w:sz w:val="24"/>
          <w:szCs w:val="24"/>
        </w:rPr>
        <w:t>№ </w:t>
      </w:r>
      <w:r w:rsidR="00DD77FC" w:rsidRPr="00DD77FC">
        <w:rPr>
          <w:sz w:val="24"/>
          <w:szCs w:val="24"/>
        </w:rPr>
        <w:t>ОК/028/НКПОКТ/0028</w:t>
      </w:r>
      <w:r w:rsidR="00A34240" w:rsidRPr="00DD77FC">
        <w:rPr>
          <w:sz w:val="24"/>
          <w:szCs w:val="24"/>
        </w:rPr>
        <w:t xml:space="preserve"> на право заключения договора </w:t>
      </w:r>
      <w:r w:rsidR="00DD77FC" w:rsidRPr="00DD77FC">
        <w:rPr>
          <w:sz w:val="24"/>
          <w:szCs w:val="24"/>
        </w:rPr>
        <w:t>на выполнение работ по реконструкции системы внутреннего освещения здания производственно-бытового с ремонтно-механическими и сборочными цехами (инв. № 001/00/00010049) Цеха ремонта большегрузных контейнеров на станции Санкт-Петербург-Финляндский филиала ОАО «ТрансКонтейнер» на Октябрьской железной дороге в 2014 году</w:t>
      </w:r>
      <w:r w:rsidR="00A34240" w:rsidRPr="00DD77FC">
        <w:rPr>
          <w:sz w:val="24"/>
          <w:szCs w:val="24"/>
        </w:rPr>
        <w:t xml:space="preserve"> (далее - Открытый конкурс).</w:t>
      </w:r>
    </w:p>
    <w:p w:rsidR="00A34240" w:rsidRPr="005D321A" w:rsidRDefault="00A34240" w:rsidP="005D321A">
      <w:pPr>
        <w:jc w:val="both"/>
      </w:pPr>
    </w:p>
    <w:p w:rsidR="002D0D9E" w:rsidRDefault="002D0D9E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B8043D">
        <w:rPr>
          <w:b/>
          <w:sz w:val="24"/>
          <w:szCs w:val="24"/>
          <w:u w:val="single"/>
        </w:rPr>
        <w:t xml:space="preserve">По </w:t>
      </w:r>
      <w:r w:rsidR="00B8043D" w:rsidRPr="00B8043D">
        <w:rPr>
          <w:b/>
          <w:sz w:val="24"/>
          <w:szCs w:val="24"/>
          <w:u w:val="single"/>
        </w:rPr>
        <w:t xml:space="preserve">пункту </w:t>
      </w:r>
      <w:r w:rsidR="00B8043D" w:rsidRPr="00B8043D">
        <w:rPr>
          <w:b/>
          <w:sz w:val="24"/>
          <w:szCs w:val="24"/>
          <w:u w:val="single"/>
          <w:lang w:val="en-US"/>
        </w:rPr>
        <w:t>I</w:t>
      </w:r>
      <w:r w:rsidRPr="00B8043D">
        <w:rPr>
          <w:b/>
          <w:sz w:val="24"/>
          <w:szCs w:val="24"/>
          <w:u w:val="single"/>
        </w:rPr>
        <w:t xml:space="preserve"> </w:t>
      </w:r>
      <w:r w:rsidR="00B8043D" w:rsidRPr="00B8043D">
        <w:rPr>
          <w:b/>
          <w:sz w:val="24"/>
          <w:szCs w:val="24"/>
          <w:u w:val="single"/>
        </w:rPr>
        <w:t>повестки</w:t>
      </w:r>
      <w:r w:rsidRPr="00B8043D">
        <w:rPr>
          <w:b/>
          <w:sz w:val="24"/>
          <w:szCs w:val="24"/>
          <w:u w:val="single"/>
        </w:rPr>
        <w:t xml:space="preserve"> дня</w:t>
      </w:r>
    </w:p>
    <w:p w:rsidR="00DD77FC" w:rsidRPr="00B8043D" w:rsidRDefault="00DD77FC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7"/>
        <w:gridCol w:w="5215"/>
      </w:tblGrid>
      <w:tr w:rsidR="002D0D9E" w:rsidRPr="00B8043D" w:rsidTr="008C5EB6">
        <w:trPr>
          <w:jc w:val="center"/>
        </w:trPr>
        <w:tc>
          <w:tcPr>
            <w:tcW w:w="4467" w:type="dxa"/>
            <w:vAlign w:val="center"/>
          </w:tcPr>
          <w:p w:rsidR="002D0D9E" w:rsidRPr="00B8043D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B8043D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215" w:type="dxa"/>
            <w:vAlign w:val="center"/>
          </w:tcPr>
          <w:p w:rsidR="002D0D9E" w:rsidRPr="00B8043D" w:rsidRDefault="00DD77FC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14.07.2014 10</w:t>
            </w:r>
            <w:r w:rsidR="00453423" w:rsidRPr="00B8043D">
              <w:rPr>
                <w:b/>
                <w:snapToGrid/>
                <w:sz w:val="24"/>
                <w:szCs w:val="24"/>
              </w:rPr>
              <w:t>:0</w:t>
            </w:r>
            <w:r w:rsidR="002D0D9E" w:rsidRPr="00B8043D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D0D9E" w:rsidRPr="00B8043D" w:rsidTr="008C5EB6">
        <w:trPr>
          <w:jc w:val="center"/>
        </w:trPr>
        <w:tc>
          <w:tcPr>
            <w:tcW w:w="4467" w:type="dxa"/>
            <w:vAlign w:val="center"/>
          </w:tcPr>
          <w:p w:rsidR="002D0D9E" w:rsidRPr="00B8043D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B8043D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215" w:type="dxa"/>
            <w:vAlign w:val="center"/>
          </w:tcPr>
          <w:p w:rsidR="002D0D9E" w:rsidRPr="00B8043D" w:rsidRDefault="00453423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B8043D">
              <w:rPr>
                <w:b/>
                <w:snapToGrid/>
                <w:sz w:val="24"/>
                <w:szCs w:val="24"/>
              </w:rPr>
              <w:t>191002, г. Санкт-Петербург, Владимирский пр., д. 23</w:t>
            </w:r>
          </w:p>
        </w:tc>
      </w:tr>
      <w:tr w:rsidR="00A34240" w:rsidRPr="00B8043D" w:rsidTr="008C5EB6">
        <w:trPr>
          <w:jc w:val="center"/>
        </w:trPr>
        <w:tc>
          <w:tcPr>
            <w:tcW w:w="4467" w:type="dxa"/>
            <w:vAlign w:val="center"/>
          </w:tcPr>
          <w:p w:rsidR="00A34240" w:rsidRPr="00B8043D" w:rsidRDefault="00A34240" w:rsidP="00554412">
            <w:pPr>
              <w:pStyle w:val="Default"/>
            </w:pPr>
            <w:r w:rsidRPr="00B8043D">
              <w:t>Предмет договора:</w:t>
            </w:r>
          </w:p>
        </w:tc>
        <w:tc>
          <w:tcPr>
            <w:tcW w:w="5215" w:type="dxa"/>
            <w:vAlign w:val="center"/>
          </w:tcPr>
          <w:p w:rsidR="00A34240" w:rsidRPr="00045670" w:rsidRDefault="00A34240" w:rsidP="007F4609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045670">
              <w:rPr>
                <w:sz w:val="24"/>
                <w:szCs w:val="24"/>
              </w:rPr>
              <w:t xml:space="preserve">Выполнение работ </w:t>
            </w:r>
            <w:r w:rsidR="00DD77FC" w:rsidRPr="00DD77FC">
              <w:rPr>
                <w:sz w:val="24"/>
                <w:szCs w:val="24"/>
              </w:rPr>
              <w:t>по реконструкции системы внутреннего освещения здания производственно-бытового с ремонтно-механическими и сборочными цехами (инв. № 001/00/00010049) Цеха ремонта большегрузных контейнеров на станции Санкт-Петербург-Финляндский филиала ОАО «ТрансКонтейнер» на Октябрьской железной дороге в 2014 году</w:t>
            </w:r>
          </w:p>
        </w:tc>
      </w:tr>
      <w:tr w:rsidR="00A34240" w:rsidRPr="00B8043D" w:rsidTr="008C5EB6">
        <w:trPr>
          <w:jc w:val="center"/>
        </w:trPr>
        <w:tc>
          <w:tcPr>
            <w:tcW w:w="4467" w:type="dxa"/>
          </w:tcPr>
          <w:p w:rsidR="00A34240" w:rsidRDefault="00A34240" w:rsidP="00546B1C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Начальная (максимальная) цена договора, в российских рублях без НДС</w:t>
            </w:r>
          </w:p>
        </w:tc>
        <w:tc>
          <w:tcPr>
            <w:tcW w:w="5215" w:type="dxa"/>
            <w:vAlign w:val="center"/>
          </w:tcPr>
          <w:p w:rsidR="00A34240" w:rsidRPr="00DD77FC" w:rsidRDefault="00DD77FC" w:rsidP="007F4609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DD77FC">
              <w:rPr>
                <w:sz w:val="24"/>
                <w:szCs w:val="24"/>
              </w:rPr>
              <w:t>8</w:t>
            </w:r>
            <w:r w:rsidR="00A34240" w:rsidRPr="00DD77FC">
              <w:rPr>
                <w:sz w:val="24"/>
                <w:szCs w:val="24"/>
              </w:rPr>
              <w:t xml:space="preserve">00 000,00 рублей </w:t>
            </w:r>
            <w:r w:rsidRPr="00DD77FC">
              <w:rPr>
                <w:sz w:val="24"/>
                <w:szCs w:val="24"/>
              </w:rPr>
              <w:t xml:space="preserve">с учетом всех расходов Исполнителя, в том числе стоимости материалов, изделий, конструкций и оборудования, затрат связанных с доставкой на объект, хранением, погрузочно-разгрузочными работами, выполнением всех установленных таможенных процедур, а также затрат, </w:t>
            </w:r>
            <w:r w:rsidRPr="00DD77FC">
              <w:rPr>
                <w:sz w:val="24"/>
                <w:szCs w:val="24"/>
              </w:rPr>
              <w:lastRenderedPageBreak/>
              <w:t>связанных с выполнением подрядных работ, налоговых выплат, кроме НДС</w:t>
            </w:r>
          </w:p>
        </w:tc>
      </w:tr>
    </w:tbl>
    <w:p w:rsidR="00E25373" w:rsidRDefault="00E25373" w:rsidP="005953DF">
      <w:pPr>
        <w:pStyle w:val="a5"/>
        <w:numPr>
          <w:ilvl w:val="0"/>
          <w:numId w:val="20"/>
        </w:numPr>
        <w:ind w:left="0" w:firstLine="709"/>
        <w:jc w:val="both"/>
      </w:pPr>
      <w:r w:rsidRPr="00895F1B">
        <w:lastRenderedPageBreak/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</w:t>
      </w:r>
      <w:r w:rsidR="009025C3">
        <w:t>филиала</w:t>
      </w:r>
      <w:r w:rsidRPr="00895F1B">
        <w:t xml:space="preserve"> ОАО «ТрансКонтейнер»</w:t>
      </w:r>
      <w:r w:rsidR="009025C3">
        <w:t xml:space="preserve"> на Октябрьской железной дороге </w:t>
      </w:r>
      <w:r w:rsidRPr="00895F1B">
        <w:t>следующие предложения:</w:t>
      </w:r>
    </w:p>
    <w:p w:rsidR="00E25373" w:rsidRDefault="00E25373" w:rsidP="00E25373">
      <w:pPr>
        <w:jc w:val="both"/>
        <w:rPr>
          <w:snapToGrid/>
          <w:sz w:val="24"/>
          <w:szCs w:val="24"/>
        </w:rPr>
      </w:pPr>
    </w:p>
    <w:p w:rsidR="00A34240" w:rsidRPr="006B6E22" w:rsidRDefault="00A34240" w:rsidP="00A34240">
      <w:pPr>
        <w:jc w:val="both"/>
        <w:rPr>
          <w:sz w:val="24"/>
          <w:szCs w:val="24"/>
        </w:rPr>
      </w:pPr>
      <w:r w:rsidRPr="006B6E22">
        <w:rPr>
          <w:sz w:val="24"/>
          <w:szCs w:val="24"/>
        </w:rPr>
        <w:t>1.1. Допустить к участию в Открытом конкурсе следующих претендентов и присвоить им следующие порядковые номера:</w:t>
      </w: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3245"/>
        <w:gridCol w:w="3055"/>
        <w:gridCol w:w="2292"/>
      </w:tblGrid>
      <w:tr w:rsidR="00A34240" w:rsidRPr="005830A3" w:rsidTr="007F4609">
        <w:tc>
          <w:tcPr>
            <w:tcW w:w="955" w:type="dxa"/>
          </w:tcPr>
          <w:p w:rsidR="00A34240" w:rsidRPr="005830A3" w:rsidRDefault="00A34240" w:rsidP="007F460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A34240" w:rsidRPr="005830A3" w:rsidRDefault="00A34240" w:rsidP="007F460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3245" w:type="dxa"/>
          </w:tcPr>
          <w:p w:rsidR="00A34240" w:rsidRPr="005830A3" w:rsidRDefault="00A34240" w:rsidP="007F460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организации (наименование, ИНН, КПП, ОГРН)</w:t>
            </w:r>
          </w:p>
        </w:tc>
        <w:tc>
          <w:tcPr>
            <w:tcW w:w="3055" w:type="dxa"/>
          </w:tcPr>
          <w:p w:rsidR="00A34240" w:rsidRPr="005830A3" w:rsidRDefault="00A34240" w:rsidP="007F460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BB7E73">
              <w:rPr>
                <w:bCs/>
                <w:snapToGrid/>
                <w:sz w:val="24"/>
                <w:szCs w:val="24"/>
              </w:rPr>
              <w:t>Цена предложения в руб. без НДС</w:t>
            </w:r>
          </w:p>
        </w:tc>
        <w:tc>
          <w:tcPr>
            <w:tcW w:w="2292" w:type="dxa"/>
          </w:tcPr>
          <w:p w:rsidR="00A34240" w:rsidRPr="005830A3" w:rsidRDefault="00A34240" w:rsidP="007F46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</w:t>
            </w:r>
          </w:p>
        </w:tc>
      </w:tr>
      <w:tr w:rsidR="00DD77FC" w:rsidRPr="005830A3" w:rsidTr="007F4609">
        <w:tc>
          <w:tcPr>
            <w:tcW w:w="955" w:type="dxa"/>
            <w:vAlign w:val="center"/>
          </w:tcPr>
          <w:p w:rsidR="00DD77FC" w:rsidRDefault="00DD77FC" w:rsidP="007F460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51/К</w:t>
            </w:r>
          </w:p>
        </w:tc>
        <w:tc>
          <w:tcPr>
            <w:tcW w:w="3245" w:type="dxa"/>
            <w:vAlign w:val="center"/>
          </w:tcPr>
          <w:p w:rsidR="00DD77FC" w:rsidRDefault="00DD77FC" w:rsidP="003C44F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Закрытое акционерное общество "Научно-производственный центр экологических технологий на транспорте" (далее - ЗАО "НПЦ ЭТТ")</w:t>
            </w:r>
          </w:p>
          <w:p w:rsidR="00DD77FC" w:rsidRDefault="00DD77FC" w:rsidP="003C44F9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ИНН</w:t>
            </w:r>
            <w:r>
              <w:rPr>
                <w:color w:val="auto"/>
              </w:rPr>
              <w:t xml:space="preserve"> 7841395800</w:t>
            </w:r>
            <w:r w:rsidRPr="00576821">
              <w:rPr>
                <w:color w:val="auto"/>
              </w:rPr>
              <w:t>,</w:t>
            </w:r>
            <w:r>
              <w:rPr>
                <w:color w:val="auto"/>
              </w:rPr>
              <w:t xml:space="preserve"> КПП 784101001</w:t>
            </w:r>
            <w:r w:rsidRPr="00576821">
              <w:rPr>
                <w:color w:val="auto"/>
              </w:rPr>
              <w:t>,</w:t>
            </w:r>
          </w:p>
          <w:p w:rsidR="00DD77FC" w:rsidRPr="00576821" w:rsidRDefault="00DD77FC" w:rsidP="003C44F9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1089847381030</w:t>
            </w:r>
          </w:p>
        </w:tc>
        <w:tc>
          <w:tcPr>
            <w:tcW w:w="3055" w:type="dxa"/>
            <w:vAlign w:val="center"/>
          </w:tcPr>
          <w:p w:rsidR="00DD77FC" w:rsidRDefault="00DD77FC" w:rsidP="007F46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799 837,94</w:t>
            </w:r>
          </w:p>
        </w:tc>
        <w:tc>
          <w:tcPr>
            <w:tcW w:w="2292" w:type="dxa"/>
            <w:vAlign w:val="center"/>
          </w:tcPr>
          <w:p w:rsidR="00DD77FC" w:rsidRDefault="00DD77FC" w:rsidP="007F46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34240" w:rsidRPr="00C752CB" w:rsidRDefault="00A34240" w:rsidP="00A34240">
      <w:pPr>
        <w:jc w:val="both"/>
        <w:rPr>
          <w:snapToGrid/>
          <w:sz w:val="12"/>
          <w:szCs w:val="12"/>
        </w:rPr>
      </w:pPr>
    </w:p>
    <w:p w:rsidR="00A34240" w:rsidRPr="0014101E" w:rsidRDefault="00A34240" w:rsidP="00A34240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4101E">
        <w:rPr>
          <w:sz w:val="24"/>
          <w:szCs w:val="24"/>
        </w:rPr>
        <w:t>.2. На основании п</w:t>
      </w:r>
      <w:r>
        <w:rPr>
          <w:sz w:val="24"/>
          <w:szCs w:val="24"/>
        </w:rPr>
        <w:t>одпункта 2</w:t>
      </w:r>
      <w:r w:rsidRPr="0014101E">
        <w:rPr>
          <w:sz w:val="24"/>
          <w:szCs w:val="24"/>
        </w:rPr>
        <w:t xml:space="preserve"> пункта 140 Положения о закупках и подпункта 2.9.11 пункта 2.9. документации о закупке (</w:t>
      </w:r>
      <w:r>
        <w:rPr>
          <w:sz w:val="24"/>
          <w:szCs w:val="24"/>
        </w:rPr>
        <w:t>на участие в конкурсе подана одна заявка</w:t>
      </w:r>
      <w:r w:rsidRPr="0014101E">
        <w:rPr>
          <w:sz w:val="24"/>
          <w:szCs w:val="24"/>
        </w:rPr>
        <w:t>) признать Открытый конкурс № </w:t>
      </w:r>
      <w:r w:rsidR="00DD77FC">
        <w:rPr>
          <w:sz w:val="24"/>
          <w:szCs w:val="24"/>
        </w:rPr>
        <w:t>ОК/028</w:t>
      </w:r>
      <w:r w:rsidRPr="0014101E">
        <w:rPr>
          <w:sz w:val="24"/>
          <w:szCs w:val="24"/>
        </w:rPr>
        <w:t>/НКПОКТ</w:t>
      </w:r>
      <w:r w:rsidR="00DD77FC">
        <w:rPr>
          <w:sz w:val="24"/>
          <w:szCs w:val="24"/>
        </w:rPr>
        <w:t>/0028</w:t>
      </w:r>
      <w:r w:rsidRPr="0014101E">
        <w:rPr>
          <w:sz w:val="24"/>
          <w:szCs w:val="24"/>
        </w:rPr>
        <w:t xml:space="preserve"> несостоявшимся; </w:t>
      </w:r>
    </w:p>
    <w:p w:rsidR="00A34240" w:rsidRDefault="00A34240" w:rsidP="00A34240">
      <w:pPr>
        <w:pStyle w:val="a5"/>
        <w:ind w:left="0" w:firstLine="709"/>
        <w:jc w:val="both"/>
      </w:pPr>
      <w:r>
        <w:t>1</w:t>
      </w:r>
      <w:r w:rsidRPr="0014101E">
        <w:t>.3. В соответствии с требованиями пункта 141, подпункта 4 пункта 318 Положения о закупках и подпункта 2.9.12 пункта 2.9. документаци</w:t>
      </w:r>
      <w:r>
        <w:t xml:space="preserve">и о закупке (размещение заказа </w:t>
      </w:r>
      <w:r w:rsidRPr="0014101E">
        <w:t xml:space="preserve">у единственного поставщика (исполнителя, подрядчика) принять решение о заключении договора </w:t>
      </w:r>
      <w:r w:rsidRPr="00615743">
        <w:t xml:space="preserve">с </w:t>
      </w:r>
      <w:r w:rsidR="00313945">
        <w:t>ЗАО "Научно-производственный центр экологических технологий на транспорте"</w:t>
      </w:r>
      <w:r>
        <w:t xml:space="preserve">, </w:t>
      </w:r>
      <w:r w:rsidRPr="0014101E">
        <w:t xml:space="preserve">как с единственным поставщиком на следующих условиях: </w:t>
      </w:r>
    </w:p>
    <w:p w:rsidR="00A34240" w:rsidRPr="0043064B" w:rsidRDefault="00A34240" w:rsidP="00A34240">
      <w:pPr>
        <w:pStyle w:val="a5"/>
        <w:ind w:left="0" w:firstLine="709"/>
        <w:jc w:val="both"/>
      </w:pPr>
    </w:p>
    <w:p w:rsidR="00A34240" w:rsidRDefault="00A34240" w:rsidP="00A34240">
      <w:pPr>
        <w:jc w:val="both"/>
        <w:rPr>
          <w:sz w:val="24"/>
          <w:szCs w:val="24"/>
        </w:rPr>
      </w:pPr>
      <w:r w:rsidRPr="00193BB2">
        <w:rPr>
          <w:b/>
          <w:sz w:val="24"/>
          <w:szCs w:val="24"/>
        </w:rPr>
        <w:t>Предмет договора:</w:t>
      </w:r>
      <w:r w:rsidRPr="00193BB2">
        <w:rPr>
          <w:sz w:val="24"/>
          <w:szCs w:val="24"/>
        </w:rPr>
        <w:t xml:space="preserve"> Выполнение работ </w:t>
      </w:r>
      <w:r w:rsidRPr="00045670">
        <w:rPr>
          <w:sz w:val="24"/>
          <w:szCs w:val="24"/>
        </w:rPr>
        <w:t xml:space="preserve">по </w:t>
      </w:r>
      <w:r w:rsidR="002E2CC0" w:rsidRPr="00FC3B95">
        <w:rPr>
          <w:sz w:val="24"/>
          <w:szCs w:val="24"/>
        </w:rPr>
        <w:t>реконструкции системы внутреннего освещения здания производственно-бытового с ремонтно-механическими и сборочными цехами (инв. № 001/00/00010049) Цеха ремонта большегрузных контейнеров на станции Санкт-Петербург-Финляндский филиала ОАО «ТрансКонтейнер» на Октябрьской железной дороге в 2014 году</w:t>
      </w:r>
      <w:r w:rsidR="002E2CC0">
        <w:rPr>
          <w:sz w:val="24"/>
          <w:szCs w:val="24"/>
        </w:rPr>
        <w:t>.</w:t>
      </w:r>
    </w:p>
    <w:p w:rsidR="002E2CC0" w:rsidRDefault="002E2CC0" w:rsidP="00A34240">
      <w:pPr>
        <w:jc w:val="both"/>
        <w:rPr>
          <w:sz w:val="24"/>
          <w:szCs w:val="24"/>
        </w:rPr>
      </w:pPr>
    </w:p>
    <w:p w:rsidR="00A34240" w:rsidRDefault="00A34240" w:rsidP="00A34240">
      <w:pPr>
        <w:jc w:val="both"/>
        <w:rPr>
          <w:sz w:val="24"/>
          <w:szCs w:val="24"/>
        </w:rPr>
      </w:pPr>
      <w:r w:rsidRPr="00324FA7">
        <w:rPr>
          <w:b/>
          <w:sz w:val="24"/>
          <w:szCs w:val="24"/>
          <w:lang w:eastAsia="ar-SA"/>
        </w:rPr>
        <w:t>Цена договора</w:t>
      </w:r>
      <w:r w:rsidRPr="00411636">
        <w:rPr>
          <w:b/>
          <w:sz w:val="24"/>
          <w:szCs w:val="24"/>
          <w:lang w:eastAsia="ar-SA"/>
        </w:rPr>
        <w:t>:</w:t>
      </w:r>
      <w:r w:rsidRPr="00411636">
        <w:rPr>
          <w:sz w:val="24"/>
          <w:szCs w:val="24"/>
        </w:rPr>
        <w:t xml:space="preserve"> </w:t>
      </w:r>
      <w:r w:rsidR="009025C3">
        <w:rPr>
          <w:sz w:val="24"/>
          <w:szCs w:val="24"/>
          <w:lang w:eastAsia="ar-SA"/>
        </w:rPr>
        <w:t>М</w:t>
      </w:r>
      <w:r w:rsidRPr="00411636">
        <w:rPr>
          <w:sz w:val="24"/>
          <w:szCs w:val="24"/>
          <w:lang w:eastAsia="ar-SA"/>
        </w:rPr>
        <w:t xml:space="preserve">аксимальная цена договора не </w:t>
      </w:r>
      <w:r>
        <w:rPr>
          <w:sz w:val="24"/>
          <w:szCs w:val="24"/>
          <w:lang w:eastAsia="ar-SA"/>
        </w:rPr>
        <w:t>может</w:t>
      </w:r>
      <w:r w:rsidRPr="00411636">
        <w:rPr>
          <w:sz w:val="24"/>
          <w:szCs w:val="24"/>
          <w:lang w:eastAsia="ar-SA"/>
        </w:rPr>
        <w:t xml:space="preserve"> превышать</w:t>
      </w:r>
      <w:r w:rsidRPr="00324FA7">
        <w:rPr>
          <w:sz w:val="24"/>
          <w:szCs w:val="24"/>
        </w:rPr>
        <w:t xml:space="preserve"> </w:t>
      </w:r>
      <w:r w:rsidR="002E2CC0">
        <w:rPr>
          <w:sz w:val="24"/>
          <w:szCs w:val="24"/>
        </w:rPr>
        <w:t>799 837</w:t>
      </w:r>
      <w:r>
        <w:rPr>
          <w:sz w:val="24"/>
          <w:szCs w:val="24"/>
        </w:rPr>
        <w:t xml:space="preserve"> </w:t>
      </w:r>
      <w:r w:rsidRPr="00324FA7">
        <w:rPr>
          <w:sz w:val="24"/>
          <w:szCs w:val="24"/>
        </w:rPr>
        <w:t>(</w:t>
      </w:r>
      <w:r w:rsidR="002E2CC0">
        <w:rPr>
          <w:sz w:val="24"/>
          <w:szCs w:val="24"/>
        </w:rPr>
        <w:t>Семьсот девяносто девять тысяч восемьсот тридцать семь</w:t>
      </w:r>
      <w:r>
        <w:rPr>
          <w:sz w:val="24"/>
          <w:szCs w:val="24"/>
        </w:rPr>
        <w:t>) рубл</w:t>
      </w:r>
      <w:r w:rsidR="002E2CC0"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 w:rsidR="002E2CC0">
        <w:rPr>
          <w:sz w:val="24"/>
          <w:szCs w:val="24"/>
        </w:rPr>
        <w:t>94 копейки</w:t>
      </w:r>
      <w:r w:rsidRPr="00324FA7">
        <w:rPr>
          <w:sz w:val="24"/>
          <w:szCs w:val="24"/>
        </w:rPr>
        <w:t xml:space="preserve"> с учетом всех расходов Исполнителя и</w:t>
      </w:r>
      <w:r w:rsidR="009025C3">
        <w:rPr>
          <w:sz w:val="24"/>
          <w:szCs w:val="24"/>
        </w:rPr>
        <w:t xml:space="preserve"> налогов (кроме НДС), с учетом </w:t>
      </w:r>
      <w:r w:rsidRPr="00324FA7">
        <w:rPr>
          <w:sz w:val="24"/>
          <w:szCs w:val="24"/>
        </w:rPr>
        <w:t>стоимости материалов, изделий, конструкций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</w:t>
      </w:r>
      <w:r w:rsidR="009025C3">
        <w:rPr>
          <w:sz w:val="24"/>
          <w:szCs w:val="24"/>
        </w:rPr>
        <w:t>,</w:t>
      </w:r>
      <w:r w:rsidRPr="00324FA7">
        <w:rPr>
          <w:sz w:val="24"/>
          <w:szCs w:val="24"/>
        </w:rPr>
        <w:t xml:space="preserve"> связанных с </w:t>
      </w:r>
      <w:r w:rsidR="009025C3">
        <w:rPr>
          <w:sz w:val="24"/>
          <w:szCs w:val="24"/>
        </w:rPr>
        <w:t xml:space="preserve">выполнением работ, в том числе </w:t>
      </w:r>
      <w:r w:rsidRPr="00324FA7">
        <w:rPr>
          <w:sz w:val="24"/>
          <w:szCs w:val="24"/>
        </w:rPr>
        <w:t>подрядных</w:t>
      </w:r>
      <w:r w:rsidRPr="00FA3C18">
        <w:rPr>
          <w:sz w:val="24"/>
          <w:szCs w:val="24"/>
        </w:rPr>
        <w:t>.</w:t>
      </w:r>
    </w:p>
    <w:p w:rsidR="00A34240" w:rsidRPr="00FA3C18" w:rsidRDefault="00A34240" w:rsidP="00A34240">
      <w:pPr>
        <w:jc w:val="both"/>
        <w:rPr>
          <w:sz w:val="24"/>
          <w:szCs w:val="24"/>
        </w:rPr>
      </w:pPr>
    </w:p>
    <w:p w:rsidR="00A34240" w:rsidRDefault="00A34240" w:rsidP="00A34240">
      <w:pPr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Сведения об объемах и видах выполняемых Работ: </w:t>
      </w:r>
      <w:r w:rsidR="009025C3" w:rsidRPr="009025C3">
        <w:rPr>
          <w:sz w:val="24"/>
          <w:szCs w:val="24"/>
          <w:lang w:eastAsia="ar-SA"/>
        </w:rPr>
        <w:t xml:space="preserve">Сведения об </w:t>
      </w:r>
      <w:r w:rsidR="009025C3">
        <w:rPr>
          <w:sz w:val="24"/>
          <w:szCs w:val="24"/>
          <w:lang w:eastAsia="ar-SA"/>
        </w:rPr>
        <w:t>объемах и видах планируемых к выполнению работ</w:t>
      </w:r>
      <w:r w:rsidR="009025C3" w:rsidRPr="009025C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приведены в </w:t>
      </w:r>
      <w:r w:rsidRPr="00007FC6">
        <w:rPr>
          <w:sz w:val="24"/>
          <w:szCs w:val="24"/>
          <w:lang w:eastAsia="ar-SA"/>
        </w:rPr>
        <w:t>Приложении № 1 к Протоколу.</w:t>
      </w:r>
    </w:p>
    <w:p w:rsidR="00A34240" w:rsidRDefault="00A34240" w:rsidP="00A34240">
      <w:pPr>
        <w:jc w:val="both"/>
        <w:rPr>
          <w:sz w:val="24"/>
          <w:szCs w:val="24"/>
          <w:lang w:eastAsia="ar-SA"/>
        </w:rPr>
      </w:pPr>
    </w:p>
    <w:p w:rsidR="009025C3" w:rsidRDefault="00A34240" w:rsidP="00A34240">
      <w:pPr>
        <w:jc w:val="both"/>
        <w:rPr>
          <w:sz w:val="24"/>
          <w:szCs w:val="24"/>
        </w:rPr>
      </w:pPr>
      <w:r w:rsidRPr="001F5985">
        <w:rPr>
          <w:b/>
          <w:sz w:val="24"/>
          <w:szCs w:val="24"/>
          <w:lang w:eastAsia="ar-SA"/>
        </w:rPr>
        <w:t xml:space="preserve">Форма, сроки и порядок оплаты </w:t>
      </w:r>
      <w:r>
        <w:rPr>
          <w:b/>
          <w:sz w:val="24"/>
          <w:szCs w:val="24"/>
          <w:lang w:eastAsia="ar-SA"/>
        </w:rPr>
        <w:t>Работ</w:t>
      </w:r>
      <w:r w:rsidRPr="001F5985">
        <w:rPr>
          <w:b/>
          <w:sz w:val="24"/>
          <w:szCs w:val="24"/>
          <w:lang w:eastAsia="ar-SA"/>
        </w:rPr>
        <w:t>:</w:t>
      </w:r>
      <w:r w:rsidRPr="001F5985">
        <w:rPr>
          <w:sz w:val="24"/>
          <w:szCs w:val="24"/>
          <w:lang w:eastAsia="ar-SA"/>
        </w:rPr>
        <w:t xml:space="preserve"> </w:t>
      </w:r>
      <w:r w:rsidRPr="0055519C">
        <w:rPr>
          <w:iCs/>
          <w:sz w:val="24"/>
          <w:szCs w:val="24"/>
        </w:rPr>
        <w:t>Оплата</w:t>
      </w:r>
      <w:r w:rsidRPr="0055519C">
        <w:rPr>
          <w:sz w:val="24"/>
          <w:szCs w:val="24"/>
        </w:rPr>
        <w:t xml:space="preserve"> Работ производится поэтапно, в соответствии с Календарным планом, после подписания Сторонами КС-2, КС-3 о сдаче этапа Работ, ОС-3, на основании счета, счета-факт</w:t>
      </w:r>
      <w:r w:rsidR="00AA3EDA">
        <w:rPr>
          <w:sz w:val="24"/>
          <w:szCs w:val="24"/>
        </w:rPr>
        <w:t>уры Исполнителя в течение 30-ти</w:t>
      </w:r>
      <w:r w:rsidRPr="0055519C">
        <w:rPr>
          <w:sz w:val="24"/>
          <w:szCs w:val="24"/>
        </w:rPr>
        <w:t xml:space="preserve"> (тридцати) календарных дней с даты получения Заказчиком счета, счета-фактуры.</w:t>
      </w:r>
      <w:r>
        <w:rPr>
          <w:sz w:val="24"/>
          <w:szCs w:val="24"/>
        </w:rPr>
        <w:t xml:space="preserve"> </w:t>
      </w:r>
    </w:p>
    <w:p w:rsidR="00A34240" w:rsidRDefault="00A34240" w:rsidP="00A34240">
      <w:pPr>
        <w:jc w:val="both"/>
        <w:rPr>
          <w:sz w:val="24"/>
          <w:szCs w:val="24"/>
        </w:rPr>
      </w:pPr>
      <w:r w:rsidRPr="0055519C">
        <w:rPr>
          <w:sz w:val="24"/>
          <w:szCs w:val="24"/>
        </w:rPr>
        <w:t>Авансирование не предусмотрено.</w:t>
      </w:r>
    </w:p>
    <w:p w:rsidR="00A34240" w:rsidRDefault="00A34240" w:rsidP="00A34240">
      <w:pPr>
        <w:jc w:val="both"/>
        <w:rPr>
          <w:sz w:val="24"/>
          <w:szCs w:val="24"/>
        </w:rPr>
      </w:pPr>
    </w:p>
    <w:p w:rsidR="00A34240" w:rsidRDefault="00A34240" w:rsidP="00A34240">
      <w:pPr>
        <w:jc w:val="both"/>
        <w:rPr>
          <w:snapToGrid/>
          <w:color w:val="000000"/>
          <w:sz w:val="24"/>
          <w:szCs w:val="24"/>
        </w:rPr>
      </w:pPr>
      <w:r>
        <w:rPr>
          <w:b/>
          <w:sz w:val="24"/>
          <w:szCs w:val="24"/>
          <w:lang w:eastAsia="ar-SA"/>
        </w:rPr>
        <w:lastRenderedPageBreak/>
        <w:t xml:space="preserve">Гарантийный срок на выполненные Работы: </w:t>
      </w:r>
      <w:r>
        <w:rPr>
          <w:snapToGrid/>
          <w:color w:val="000000"/>
          <w:sz w:val="24"/>
          <w:szCs w:val="24"/>
        </w:rPr>
        <w:t>24 (Двадцать четыре) месяца с момента подписания Акта приемки выполненных работ.</w:t>
      </w:r>
    </w:p>
    <w:p w:rsidR="00A34240" w:rsidRPr="0055519C" w:rsidRDefault="00A34240" w:rsidP="00A34240">
      <w:pPr>
        <w:jc w:val="both"/>
        <w:rPr>
          <w:sz w:val="24"/>
          <w:szCs w:val="24"/>
        </w:rPr>
      </w:pPr>
    </w:p>
    <w:p w:rsidR="00A34240" w:rsidRDefault="00A34240" w:rsidP="00A34240">
      <w:pPr>
        <w:jc w:val="both"/>
        <w:rPr>
          <w:sz w:val="24"/>
          <w:szCs w:val="24"/>
        </w:rPr>
      </w:pPr>
      <w:r w:rsidRPr="00AA3EDA">
        <w:rPr>
          <w:b/>
          <w:sz w:val="24"/>
          <w:szCs w:val="24"/>
          <w:lang w:eastAsia="ar-SA"/>
        </w:rPr>
        <w:t>Место выполнения Работ</w:t>
      </w:r>
      <w:r w:rsidRPr="00AA3EDA">
        <w:rPr>
          <w:sz w:val="24"/>
          <w:szCs w:val="24"/>
        </w:rPr>
        <w:t xml:space="preserve">: </w:t>
      </w:r>
      <w:r w:rsidR="00AA3EDA" w:rsidRPr="00AA3EDA">
        <w:rPr>
          <w:sz w:val="24"/>
          <w:szCs w:val="24"/>
        </w:rPr>
        <w:t>195009, г. Санкт-Петербург, участок ж/д "Минеральная ул.-Лесной пр.", лит. Д.</w:t>
      </w:r>
    </w:p>
    <w:p w:rsidR="00AA3EDA" w:rsidRPr="00AA3EDA" w:rsidRDefault="00AA3EDA" w:rsidP="00A34240">
      <w:pPr>
        <w:jc w:val="both"/>
        <w:rPr>
          <w:sz w:val="24"/>
          <w:szCs w:val="24"/>
        </w:rPr>
      </w:pPr>
    </w:p>
    <w:p w:rsidR="00A34240" w:rsidRDefault="00A34240" w:rsidP="00A34240">
      <w:pPr>
        <w:jc w:val="both"/>
        <w:rPr>
          <w:sz w:val="24"/>
          <w:szCs w:val="24"/>
          <w:lang w:eastAsia="ar-SA"/>
        </w:rPr>
      </w:pPr>
      <w:r w:rsidRPr="00BF2866">
        <w:rPr>
          <w:b/>
          <w:sz w:val="24"/>
          <w:szCs w:val="24"/>
          <w:lang w:eastAsia="ar-SA"/>
        </w:rPr>
        <w:t xml:space="preserve">Срок (период) </w:t>
      </w:r>
      <w:r>
        <w:rPr>
          <w:b/>
          <w:sz w:val="24"/>
          <w:szCs w:val="24"/>
          <w:lang w:eastAsia="ar-SA"/>
        </w:rPr>
        <w:t>выполнения Работ</w:t>
      </w:r>
      <w:r w:rsidRPr="00BF2866">
        <w:rPr>
          <w:b/>
          <w:sz w:val="24"/>
          <w:szCs w:val="24"/>
          <w:lang w:eastAsia="ar-SA"/>
        </w:rPr>
        <w:t>:</w:t>
      </w:r>
      <w:r>
        <w:rPr>
          <w:sz w:val="24"/>
          <w:szCs w:val="24"/>
          <w:lang w:eastAsia="ar-SA"/>
        </w:rPr>
        <w:t xml:space="preserve"> </w:t>
      </w:r>
    </w:p>
    <w:p w:rsidR="00A34240" w:rsidRDefault="00A34240" w:rsidP="00A34240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Начало: с момента заключения договора.</w:t>
      </w:r>
    </w:p>
    <w:p w:rsidR="00A34240" w:rsidRPr="0055519C" w:rsidRDefault="00A34240" w:rsidP="00A342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Окончание: не более </w:t>
      </w:r>
      <w:r w:rsidR="00AA3EDA">
        <w:rPr>
          <w:sz w:val="24"/>
          <w:szCs w:val="24"/>
        </w:rPr>
        <w:t>2</w:t>
      </w:r>
      <w:r>
        <w:rPr>
          <w:sz w:val="24"/>
          <w:szCs w:val="24"/>
        </w:rPr>
        <w:t>-х месяцев с момента заключения договора.</w:t>
      </w:r>
    </w:p>
    <w:p w:rsidR="00A34240" w:rsidRPr="0055519C" w:rsidRDefault="00A34240" w:rsidP="00A34240">
      <w:pPr>
        <w:jc w:val="both"/>
        <w:rPr>
          <w:sz w:val="24"/>
          <w:szCs w:val="24"/>
        </w:rPr>
      </w:pPr>
    </w:p>
    <w:p w:rsidR="00A34240" w:rsidRDefault="00A34240" w:rsidP="00A34240">
      <w:pPr>
        <w:jc w:val="both"/>
        <w:rPr>
          <w:sz w:val="24"/>
          <w:szCs w:val="24"/>
          <w:lang w:eastAsia="ar-SA"/>
        </w:rPr>
      </w:pPr>
      <w:r w:rsidRPr="00BF2866">
        <w:rPr>
          <w:b/>
          <w:sz w:val="24"/>
          <w:szCs w:val="24"/>
          <w:lang w:eastAsia="ar-SA"/>
        </w:rPr>
        <w:t>Срок действия Договора:</w:t>
      </w:r>
      <w:r>
        <w:rPr>
          <w:sz w:val="24"/>
          <w:szCs w:val="24"/>
          <w:lang w:eastAsia="ar-SA"/>
        </w:rPr>
        <w:t xml:space="preserve"> С даты его подписания Сторонами и действует до полного исполнения Сторонами своих обязательств по Договору. </w:t>
      </w:r>
    </w:p>
    <w:p w:rsidR="00A34240" w:rsidRPr="008D384C" w:rsidRDefault="00A34240" w:rsidP="00A34240">
      <w:pPr>
        <w:jc w:val="both"/>
        <w:rPr>
          <w:sz w:val="24"/>
          <w:szCs w:val="24"/>
          <w:lang w:eastAsia="ar-SA"/>
        </w:rPr>
      </w:pPr>
    </w:p>
    <w:p w:rsidR="00A34240" w:rsidRPr="008D384C" w:rsidRDefault="00A34240" w:rsidP="00A34240">
      <w:pPr>
        <w:jc w:val="both"/>
        <w:rPr>
          <w:b/>
          <w:sz w:val="24"/>
          <w:szCs w:val="24"/>
        </w:rPr>
      </w:pPr>
      <w:r w:rsidRPr="008D384C">
        <w:rPr>
          <w:b/>
          <w:sz w:val="24"/>
          <w:szCs w:val="24"/>
        </w:rPr>
        <w:t>Опубликовать настоящий протокол на</w:t>
      </w:r>
      <w:r w:rsidRPr="008D384C">
        <w:rPr>
          <w:b/>
          <w:snapToGrid/>
          <w:sz w:val="24"/>
          <w:szCs w:val="24"/>
        </w:rPr>
        <w:t xml:space="preserve"> </w:t>
      </w:r>
      <w:r>
        <w:rPr>
          <w:b/>
          <w:snapToGrid/>
          <w:sz w:val="24"/>
          <w:szCs w:val="24"/>
        </w:rPr>
        <w:t>са</w:t>
      </w:r>
      <w:r w:rsidRPr="008D384C">
        <w:rPr>
          <w:b/>
          <w:sz w:val="24"/>
          <w:szCs w:val="24"/>
        </w:rPr>
        <w:t>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EE51F8" w:rsidRDefault="00EE51F8" w:rsidP="00EE51F8">
      <w:pPr>
        <w:jc w:val="both"/>
        <w:rPr>
          <w:b/>
        </w:rPr>
      </w:pPr>
    </w:p>
    <w:tbl>
      <w:tblPr>
        <w:tblW w:w="9923" w:type="dxa"/>
        <w:tblInd w:w="108" w:type="dxa"/>
        <w:tblLook w:val="04A0"/>
      </w:tblPr>
      <w:tblGrid>
        <w:gridCol w:w="2413"/>
        <w:gridCol w:w="4447"/>
        <w:gridCol w:w="3063"/>
      </w:tblGrid>
      <w:tr w:rsidR="00EE51F8" w:rsidRPr="00F32E0E" w:rsidTr="00E1662A">
        <w:tc>
          <w:tcPr>
            <w:tcW w:w="2413" w:type="dxa"/>
          </w:tcPr>
          <w:p w:rsidR="00EE51F8" w:rsidRDefault="00EE51F8" w:rsidP="00EC17A7">
            <w:pPr>
              <w:ind w:firstLine="0"/>
              <w:rPr>
                <w:sz w:val="24"/>
                <w:szCs w:val="24"/>
              </w:rPr>
            </w:pPr>
          </w:p>
          <w:p w:rsidR="00EE51F8" w:rsidRPr="00F32E0E" w:rsidRDefault="00EE51F8" w:rsidP="00EC17A7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4447" w:type="dxa"/>
            <w:vAlign w:val="center"/>
          </w:tcPr>
          <w:p w:rsidR="00EE51F8" w:rsidRDefault="00EE51F8" w:rsidP="00E1662A">
            <w:pPr>
              <w:spacing w:after="120"/>
              <w:ind w:firstLine="0"/>
              <w:rPr>
                <w:b/>
                <w:sz w:val="24"/>
                <w:szCs w:val="24"/>
              </w:rPr>
            </w:pPr>
          </w:p>
          <w:p w:rsidR="00EE51F8" w:rsidRPr="00783D24" w:rsidRDefault="00EE51F8" w:rsidP="00E1662A">
            <w:pPr>
              <w:spacing w:after="120"/>
              <w:ind w:firstLine="0"/>
              <w:rPr>
                <w:b/>
                <w:sz w:val="24"/>
                <w:szCs w:val="24"/>
              </w:rPr>
            </w:pPr>
            <w:r w:rsidRPr="00783D24">
              <w:rPr>
                <w:b/>
                <w:sz w:val="24"/>
                <w:szCs w:val="24"/>
              </w:rPr>
              <w:t>_________________________</w:t>
            </w:r>
          </w:p>
        </w:tc>
        <w:tc>
          <w:tcPr>
            <w:tcW w:w="3063" w:type="dxa"/>
            <w:vAlign w:val="center"/>
          </w:tcPr>
          <w:p w:rsidR="00EE51F8" w:rsidRDefault="00EE51F8" w:rsidP="00E1662A">
            <w:pPr>
              <w:ind w:firstLine="0"/>
              <w:rPr>
                <w:sz w:val="24"/>
                <w:szCs w:val="24"/>
              </w:rPr>
            </w:pPr>
          </w:p>
          <w:p w:rsidR="00EE51F8" w:rsidRPr="00F32E0E" w:rsidRDefault="00E1662A" w:rsidP="00E166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</w:tr>
      <w:tr w:rsidR="00EE51F8" w:rsidRPr="00F32E0E" w:rsidTr="00E1662A">
        <w:tc>
          <w:tcPr>
            <w:tcW w:w="2413" w:type="dxa"/>
          </w:tcPr>
          <w:p w:rsidR="00EE51F8" w:rsidRPr="00162E81" w:rsidRDefault="00EE51F8" w:rsidP="00EC17A7">
            <w:pPr>
              <w:ind w:firstLine="0"/>
              <w:rPr>
                <w:sz w:val="24"/>
                <w:szCs w:val="24"/>
              </w:rPr>
            </w:pPr>
          </w:p>
          <w:p w:rsidR="00EE51F8" w:rsidRPr="00162E81" w:rsidRDefault="00EE51F8" w:rsidP="00EC17A7">
            <w:pPr>
              <w:ind w:firstLine="0"/>
              <w:rPr>
                <w:sz w:val="24"/>
                <w:szCs w:val="24"/>
              </w:rPr>
            </w:pPr>
          </w:p>
          <w:p w:rsidR="00EE51F8" w:rsidRPr="00162E81" w:rsidRDefault="00EE51F8" w:rsidP="00EC17A7">
            <w:pPr>
              <w:ind w:firstLine="0"/>
              <w:rPr>
                <w:sz w:val="24"/>
                <w:szCs w:val="24"/>
              </w:rPr>
            </w:pPr>
            <w:r w:rsidRPr="00162E81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4447" w:type="dxa"/>
            <w:vAlign w:val="center"/>
          </w:tcPr>
          <w:p w:rsidR="00EE51F8" w:rsidRPr="00162E81" w:rsidRDefault="00EE51F8" w:rsidP="00E1662A">
            <w:pPr>
              <w:ind w:firstLine="0"/>
              <w:rPr>
                <w:b/>
                <w:sz w:val="24"/>
                <w:szCs w:val="24"/>
              </w:rPr>
            </w:pPr>
          </w:p>
          <w:p w:rsidR="00EE51F8" w:rsidRPr="00162E81" w:rsidRDefault="00EE51F8" w:rsidP="00E1662A">
            <w:pPr>
              <w:ind w:firstLine="0"/>
              <w:rPr>
                <w:b/>
                <w:sz w:val="24"/>
                <w:szCs w:val="24"/>
              </w:rPr>
            </w:pPr>
          </w:p>
          <w:p w:rsidR="00EE51F8" w:rsidRPr="00162E81" w:rsidRDefault="00EE51F8" w:rsidP="00E1662A">
            <w:pPr>
              <w:ind w:firstLine="0"/>
              <w:rPr>
                <w:b/>
                <w:sz w:val="24"/>
                <w:szCs w:val="24"/>
              </w:rPr>
            </w:pPr>
            <w:r w:rsidRPr="00162E81">
              <w:rPr>
                <w:b/>
                <w:sz w:val="24"/>
                <w:szCs w:val="24"/>
              </w:rPr>
              <w:t>_________________________</w:t>
            </w:r>
          </w:p>
        </w:tc>
        <w:tc>
          <w:tcPr>
            <w:tcW w:w="3063" w:type="dxa"/>
            <w:vAlign w:val="center"/>
          </w:tcPr>
          <w:p w:rsidR="00EE51F8" w:rsidRPr="00162E81" w:rsidRDefault="00EE51F8" w:rsidP="00E1662A">
            <w:pPr>
              <w:ind w:firstLine="0"/>
              <w:rPr>
                <w:sz w:val="24"/>
                <w:szCs w:val="24"/>
              </w:rPr>
            </w:pPr>
          </w:p>
          <w:p w:rsidR="00EE51F8" w:rsidRPr="00162E81" w:rsidRDefault="00E1662A" w:rsidP="00E1662A">
            <w:pPr>
              <w:pStyle w:val="a3"/>
              <w:spacing w:after="0"/>
              <w:ind w:left="0"/>
              <w:rPr>
                <w:b/>
              </w:rPr>
            </w:pPr>
            <w:r>
              <w:rPr>
                <w:b/>
              </w:rPr>
              <w:t>____________</w:t>
            </w:r>
          </w:p>
        </w:tc>
      </w:tr>
    </w:tbl>
    <w:p w:rsidR="00EE51F8" w:rsidRDefault="00EE51F8" w:rsidP="00EE51F8">
      <w:pPr>
        <w:jc w:val="both"/>
        <w:rPr>
          <w:b/>
        </w:rPr>
      </w:pPr>
    </w:p>
    <w:p w:rsidR="009025C3" w:rsidRDefault="009025C3" w:rsidP="00EE51F8">
      <w:pPr>
        <w:jc w:val="both"/>
        <w:rPr>
          <w:b/>
        </w:rPr>
      </w:pPr>
    </w:p>
    <w:p w:rsidR="00E1662A" w:rsidRDefault="00E1662A" w:rsidP="00EE51F8">
      <w:pPr>
        <w:jc w:val="both"/>
        <w:rPr>
          <w:b/>
        </w:rPr>
      </w:pPr>
    </w:p>
    <w:p w:rsidR="00E1662A" w:rsidRPr="00EE51F8" w:rsidRDefault="00E1662A" w:rsidP="00EE51F8">
      <w:pPr>
        <w:jc w:val="both"/>
        <w:rPr>
          <w:b/>
        </w:rPr>
      </w:pPr>
    </w:p>
    <w:p w:rsidR="00AA3EDA" w:rsidRDefault="00E1662A" w:rsidP="00AA3EDA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 16</w:t>
      </w:r>
      <w:r w:rsidR="00AA3EDA">
        <w:rPr>
          <w:b/>
          <w:sz w:val="24"/>
          <w:szCs w:val="24"/>
        </w:rPr>
        <w:t xml:space="preserve"> </w:t>
      </w:r>
      <w:r w:rsidR="00E25373">
        <w:rPr>
          <w:b/>
          <w:sz w:val="24"/>
          <w:szCs w:val="24"/>
        </w:rPr>
        <w:t>»</w:t>
      </w:r>
      <w:r w:rsidR="00E25373" w:rsidRPr="00C7118D">
        <w:rPr>
          <w:b/>
          <w:sz w:val="24"/>
          <w:szCs w:val="24"/>
        </w:rPr>
        <w:t xml:space="preserve"> </w:t>
      </w:r>
      <w:r w:rsidR="00E25373">
        <w:rPr>
          <w:b/>
          <w:sz w:val="24"/>
          <w:szCs w:val="24"/>
        </w:rPr>
        <w:t xml:space="preserve"> </w:t>
      </w:r>
      <w:r w:rsidR="006568DD">
        <w:rPr>
          <w:b/>
          <w:sz w:val="24"/>
          <w:szCs w:val="24"/>
        </w:rPr>
        <w:t xml:space="preserve">    </w:t>
      </w:r>
      <w:r w:rsidR="00AA3EDA">
        <w:rPr>
          <w:b/>
          <w:sz w:val="24"/>
          <w:szCs w:val="24"/>
        </w:rPr>
        <w:t xml:space="preserve">июля  </w:t>
      </w:r>
      <w:r w:rsidR="00A34240">
        <w:rPr>
          <w:b/>
          <w:sz w:val="24"/>
          <w:szCs w:val="24"/>
        </w:rPr>
        <w:t xml:space="preserve"> </w:t>
      </w:r>
      <w:r w:rsidR="00E25373">
        <w:rPr>
          <w:b/>
          <w:sz w:val="24"/>
          <w:szCs w:val="24"/>
        </w:rPr>
        <w:t>2014</w:t>
      </w:r>
      <w:r w:rsidR="00E25373" w:rsidRPr="00C7118D">
        <w:rPr>
          <w:b/>
          <w:sz w:val="24"/>
          <w:szCs w:val="24"/>
        </w:rPr>
        <w:t>г</w:t>
      </w:r>
    </w:p>
    <w:p w:rsidR="00AA3EDA" w:rsidRPr="00AA3EDA" w:rsidRDefault="00AA3EDA" w:rsidP="00AA3EDA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  <w:sectPr w:rsidR="00AA3EDA" w:rsidRPr="00AA3EDA" w:rsidSect="000658F2">
          <w:headerReference w:type="default" r:id="rId8"/>
          <w:pgSz w:w="11906" w:h="16838"/>
          <w:pgMar w:top="851" w:right="851" w:bottom="851" w:left="1134" w:header="709" w:footer="709" w:gutter="0"/>
          <w:cols w:space="708"/>
          <w:titlePg/>
          <w:docGrid w:linePitch="381"/>
        </w:sectPr>
      </w:pPr>
    </w:p>
    <w:p w:rsidR="00AA3EDA" w:rsidRDefault="00A34240" w:rsidP="00A34240">
      <w:pPr>
        <w:tabs>
          <w:tab w:val="center" w:pos="778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AA3EDA" w:rsidRDefault="00A34240" w:rsidP="00A34240">
      <w:pPr>
        <w:tabs>
          <w:tab w:val="center" w:pos="778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Протоколу</w:t>
      </w:r>
      <w:r w:rsidR="00AA3EDA">
        <w:rPr>
          <w:sz w:val="24"/>
          <w:szCs w:val="24"/>
        </w:rPr>
        <w:t xml:space="preserve"> № 26-Р/ПРГ</w:t>
      </w:r>
    </w:p>
    <w:p w:rsidR="002955A6" w:rsidRDefault="002955A6" w:rsidP="002314A7">
      <w:pPr>
        <w:tabs>
          <w:tab w:val="left" w:pos="4665"/>
        </w:tabs>
        <w:rPr>
          <w:sz w:val="24"/>
          <w:szCs w:val="24"/>
        </w:rPr>
      </w:pPr>
    </w:p>
    <w:p w:rsidR="002E2CC0" w:rsidRPr="0068194F" w:rsidRDefault="002E2CC0" w:rsidP="002E2CC0">
      <w:pPr>
        <w:pStyle w:val="1"/>
        <w:ind w:firstLine="709"/>
        <w:jc w:val="center"/>
        <w:rPr>
          <w:b/>
          <w:bCs/>
          <w:color w:val="000000"/>
          <w:sz w:val="24"/>
          <w:szCs w:val="24"/>
        </w:rPr>
      </w:pPr>
      <w:r w:rsidRPr="0068194F">
        <w:rPr>
          <w:b/>
          <w:bCs/>
          <w:color w:val="000000"/>
          <w:sz w:val="24"/>
          <w:szCs w:val="24"/>
        </w:rPr>
        <w:t xml:space="preserve">Ведомость объемов </w:t>
      </w:r>
    </w:p>
    <w:p w:rsidR="002E2CC0" w:rsidRPr="0068194F" w:rsidRDefault="002E2CC0" w:rsidP="002E2CC0">
      <w:pPr>
        <w:pStyle w:val="1"/>
        <w:ind w:firstLine="709"/>
        <w:jc w:val="center"/>
        <w:rPr>
          <w:b/>
          <w:bCs/>
          <w:color w:val="000000"/>
          <w:sz w:val="24"/>
          <w:szCs w:val="24"/>
        </w:rPr>
      </w:pPr>
      <w:r w:rsidRPr="0068194F">
        <w:rPr>
          <w:b/>
          <w:bCs/>
          <w:color w:val="000000"/>
          <w:sz w:val="24"/>
          <w:szCs w:val="24"/>
        </w:rPr>
        <w:t xml:space="preserve">Работ </w:t>
      </w:r>
      <w:r w:rsidRPr="0068194F">
        <w:rPr>
          <w:b/>
          <w:sz w:val="24"/>
          <w:szCs w:val="24"/>
        </w:rPr>
        <w:t>по реконструкции системы внутреннего освещения здания производственно-бытового с ремонтно-механическими и сборочными цехами (инв. № 001/00/00010049) Цеха ремонта большегрузных контейнеров на станции Санкт-Петербург-Финляндский филиала ОАО «ТрансКонтейнер» на Октябрьской железной дороге в 2014 году</w:t>
      </w:r>
      <w:r w:rsidR="009025C3">
        <w:rPr>
          <w:b/>
          <w:sz w:val="24"/>
          <w:szCs w:val="24"/>
        </w:rPr>
        <w:t>.</w:t>
      </w:r>
    </w:p>
    <w:p w:rsidR="002E2CC0" w:rsidRDefault="002E2CC0" w:rsidP="002E2CC0">
      <w:pPr>
        <w:jc w:val="both"/>
        <w:rPr>
          <w:szCs w:val="28"/>
        </w:rPr>
      </w:pPr>
    </w:p>
    <w:tbl>
      <w:tblPr>
        <w:tblStyle w:val="a7"/>
        <w:tblW w:w="10478" w:type="dxa"/>
        <w:jc w:val="center"/>
        <w:tblInd w:w="-442" w:type="dxa"/>
        <w:tblLook w:val="04A0"/>
      </w:tblPr>
      <w:tblGrid>
        <w:gridCol w:w="631"/>
        <w:gridCol w:w="6"/>
        <w:gridCol w:w="7284"/>
        <w:gridCol w:w="6"/>
        <w:gridCol w:w="1128"/>
        <w:gridCol w:w="6"/>
        <w:gridCol w:w="1411"/>
        <w:gridCol w:w="6"/>
      </w:tblGrid>
      <w:tr w:rsidR="002E2CC0" w:rsidRPr="00AA3EDA" w:rsidTr="00AA3EDA">
        <w:trPr>
          <w:jc w:val="center"/>
        </w:trPr>
        <w:tc>
          <w:tcPr>
            <w:tcW w:w="637" w:type="dxa"/>
            <w:gridSpan w:val="2"/>
            <w:vAlign w:val="center"/>
          </w:tcPr>
          <w:p w:rsidR="002E2CC0" w:rsidRPr="00AA3EDA" w:rsidRDefault="002E2CC0" w:rsidP="00AA3EDA">
            <w:pPr>
              <w:ind w:left="-931" w:firstLine="796"/>
              <w:jc w:val="center"/>
              <w:rPr>
                <w:b/>
                <w:sz w:val="24"/>
                <w:szCs w:val="24"/>
              </w:rPr>
            </w:pPr>
            <w:r w:rsidRPr="00AA3ED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90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A3EDA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A3EDA">
              <w:rPr>
                <w:b/>
                <w:sz w:val="24"/>
                <w:szCs w:val="24"/>
              </w:rPr>
              <w:t>Ед.изм.</w:t>
            </w:r>
          </w:p>
        </w:tc>
        <w:tc>
          <w:tcPr>
            <w:tcW w:w="1417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A3EDA">
              <w:rPr>
                <w:b/>
                <w:sz w:val="24"/>
                <w:szCs w:val="24"/>
              </w:rPr>
              <w:t>Объём Работ</w:t>
            </w:r>
          </w:p>
        </w:tc>
      </w:tr>
      <w:tr w:rsidR="002E2CC0" w:rsidRPr="00AA3EDA" w:rsidTr="00AA3EDA">
        <w:trPr>
          <w:gridAfter w:val="1"/>
          <w:wAfter w:w="6" w:type="dxa"/>
          <w:trHeight w:val="379"/>
          <w:jc w:val="center"/>
        </w:trPr>
        <w:tc>
          <w:tcPr>
            <w:tcW w:w="631" w:type="dxa"/>
            <w:vAlign w:val="center"/>
          </w:tcPr>
          <w:p w:rsidR="002E2CC0" w:rsidRPr="00AA3EDA" w:rsidRDefault="002E2CC0" w:rsidP="00AA3EDA">
            <w:pPr>
              <w:ind w:left="-931" w:firstLine="796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1</w:t>
            </w:r>
          </w:p>
        </w:tc>
        <w:tc>
          <w:tcPr>
            <w:tcW w:w="7290" w:type="dxa"/>
            <w:gridSpan w:val="2"/>
            <w:vAlign w:val="center"/>
          </w:tcPr>
          <w:p w:rsidR="002E2CC0" w:rsidRPr="00AA3EDA" w:rsidRDefault="002E2CC0" w:rsidP="00AA3EDA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3E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Демонтаж светильников типа ДРЛ-250 на высоте 3,5 м</w:t>
            </w:r>
          </w:p>
        </w:tc>
        <w:tc>
          <w:tcPr>
            <w:tcW w:w="1134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AA3EDA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23</w:t>
            </w:r>
          </w:p>
        </w:tc>
      </w:tr>
      <w:tr w:rsidR="002E2CC0" w:rsidRPr="00AA3EDA" w:rsidTr="00AA3EDA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2E2CC0" w:rsidRPr="00AA3EDA" w:rsidRDefault="002E2CC0" w:rsidP="00AA3EDA">
            <w:pPr>
              <w:ind w:left="-931" w:firstLine="796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2</w:t>
            </w:r>
          </w:p>
        </w:tc>
        <w:tc>
          <w:tcPr>
            <w:tcW w:w="7290" w:type="dxa"/>
            <w:gridSpan w:val="2"/>
            <w:vAlign w:val="center"/>
          </w:tcPr>
          <w:p w:rsidR="002E2CC0" w:rsidRPr="00AA3EDA" w:rsidRDefault="009025C3" w:rsidP="00AA3EDA">
            <w:pPr>
              <w:ind w:hanging="6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Демонтаж</w:t>
            </w:r>
            <w:r w:rsidR="002E2CC0" w:rsidRPr="00AA3E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подвесных светильников типа ДРЛ-400 на высоте 6,5 м</w:t>
            </w:r>
          </w:p>
        </w:tc>
        <w:tc>
          <w:tcPr>
            <w:tcW w:w="1134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AA3EDA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22</w:t>
            </w:r>
          </w:p>
        </w:tc>
      </w:tr>
      <w:tr w:rsidR="002E2CC0" w:rsidRPr="00AA3EDA" w:rsidTr="00AA3EDA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2E2CC0" w:rsidRPr="00AA3EDA" w:rsidRDefault="002E2CC0" w:rsidP="00AA3EDA">
            <w:pPr>
              <w:ind w:left="-931" w:firstLine="796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3</w:t>
            </w:r>
          </w:p>
        </w:tc>
        <w:tc>
          <w:tcPr>
            <w:tcW w:w="7290" w:type="dxa"/>
            <w:gridSpan w:val="2"/>
            <w:vAlign w:val="center"/>
          </w:tcPr>
          <w:p w:rsidR="002E2CC0" w:rsidRPr="00AA3EDA" w:rsidRDefault="002E2CC0" w:rsidP="00AA3EDA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3E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Демонтаж разводной трубы по стене d25 на высоте 3,5 м</w:t>
            </w:r>
          </w:p>
        </w:tc>
        <w:tc>
          <w:tcPr>
            <w:tcW w:w="1134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50</w:t>
            </w:r>
          </w:p>
        </w:tc>
      </w:tr>
      <w:tr w:rsidR="002E2CC0" w:rsidRPr="00AA3EDA" w:rsidTr="00AA3EDA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2E2CC0" w:rsidRPr="00AA3EDA" w:rsidRDefault="002E2CC0" w:rsidP="00AA3EDA">
            <w:pPr>
              <w:ind w:left="-931" w:firstLine="796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4</w:t>
            </w:r>
          </w:p>
        </w:tc>
        <w:tc>
          <w:tcPr>
            <w:tcW w:w="7290" w:type="dxa"/>
            <w:gridSpan w:val="2"/>
            <w:vAlign w:val="center"/>
          </w:tcPr>
          <w:p w:rsidR="002E2CC0" w:rsidRPr="00AA3EDA" w:rsidRDefault="002E2CC0" w:rsidP="00AA3EDA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3E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Демонтаж разводной трубы по стене d25 на высоте 6,5 м</w:t>
            </w:r>
          </w:p>
        </w:tc>
        <w:tc>
          <w:tcPr>
            <w:tcW w:w="1134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40</w:t>
            </w:r>
          </w:p>
        </w:tc>
      </w:tr>
      <w:tr w:rsidR="002E2CC0" w:rsidRPr="00AA3EDA" w:rsidTr="00AA3EDA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2E2CC0" w:rsidRPr="00AA3EDA" w:rsidRDefault="002E2CC0" w:rsidP="00AA3EDA">
            <w:pPr>
              <w:ind w:left="-931" w:firstLine="796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5</w:t>
            </w:r>
          </w:p>
        </w:tc>
        <w:tc>
          <w:tcPr>
            <w:tcW w:w="7290" w:type="dxa"/>
            <w:gridSpan w:val="2"/>
            <w:vAlign w:val="center"/>
          </w:tcPr>
          <w:p w:rsidR="002E2CC0" w:rsidRPr="00AA3EDA" w:rsidRDefault="009025C3" w:rsidP="00AA3EDA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Демонтаж кабеля </w:t>
            </w:r>
            <w:r w:rsidR="002E2CC0" w:rsidRPr="00AA3E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КГ 2*1,5 на высоте 3,5 м</w:t>
            </w:r>
          </w:p>
        </w:tc>
        <w:tc>
          <w:tcPr>
            <w:tcW w:w="1134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55</w:t>
            </w:r>
          </w:p>
        </w:tc>
      </w:tr>
      <w:tr w:rsidR="002E2CC0" w:rsidRPr="00AA3EDA" w:rsidTr="00AA3EDA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2E2CC0" w:rsidRPr="00AA3EDA" w:rsidRDefault="002E2CC0" w:rsidP="00AA3EDA">
            <w:pPr>
              <w:ind w:left="-931" w:firstLine="796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6</w:t>
            </w:r>
          </w:p>
        </w:tc>
        <w:tc>
          <w:tcPr>
            <w:tcW w:w="7290" w:type="dxa"/>
            <w:gridSpan w:val="2"/>
            <w:vAlign w:val="center"/>
          </w:tcPr>
          <w:p w:rsidR="002E2CC0" w:rsidRPr="00AA3EDA" w:rsidRDefault="002E2CC0" w:rsidP="00AA3EDA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3E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Демонтаж кабеля КГ 2*1,5 на высоте 6,5 м</w:t>
            </w:r>
          </w:p>
        </w:tc>
        <w:tc>
          <w:tcPr>
            <w:tcW w:w="1134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60</w:t>
            </w:r>
          </w:p>
        </w:tc>
      </w:tr>
      <w:tr w:rsidR="002E2CC0" w:rsidRPr="00AA3EDA" w:rsidTr="00AA3EDA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2E2CC0" w:rsidRPr="00AA3EDA" w:rsidRDefault="002E2CC0" w:rsidP="00AA3EDA">
            <w:pPr>
              <w:ind w:left="-931" w:firstLine="796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7</w:t>
            </w:r>
          </w:p>
        </w:tc>
        <w:tc>
          <w:tcPr>
            <w:tcW w:w="7290" w:type="dxa"/>
            <w:gridSpan w:val="2"/>
            <w:vAlign w:val="center"/>
          </w:tcPr>
          <w:p w:rsidR="002E2CC0" w:rsidRPr="00AA3EDA" w:rsidRDefault="002E2CC0" w:rsidP="00AA3EDA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3E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Демонтаж кабельных  коробок на высоте 3,5 м</w:t>
            </w:r>
          </w:p>
        </w:tc>
        <w:tc>
          <w:tcPr>
            <w:tcW w:w="1134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18</w:t>
            </w:r>
          </w:p>
        </w:tc>
      </w:tr>
      <w:tr w:rsidR="002E2CC0" w:rsidRPr="00AA3EDA" w:rsidTr="00AA3EDA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2E2CC0" w:rsidRPr="00AA3EDA" w:rsidRDefault="002E2CC0" w:rsidP="00AA3EDA">
            <w:pPr>
              <w:ind w:left="-931" w:firstLine="796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8</w:t>
            </w:r>
          </w:p>
        </w:tc>
        <w:tc>
          <w:tcPr>
            <w:tcW w:w="7290" w:type="dxa"/>
            <w:gridSpan w:val="2"/>
            <w:vAlign w:val="center"/>
          </w:tcPr>
          <w:p w:rsidR="002E2CC0" w:rsidRPr="00AA3EDA" w:rsidRDefault="002E2CC0" w:rsidP="00AA3EDA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3E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Демонтаж кабельных коробок на высоте 6,5 м</w:t>
            </w:r>
          </w:p>
        </w:tc>
        <w:tc>
          <w:tcPr>
            <w:tcW w:w="1134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9</w:t>
            </w:r>
          </w:p>
        </w:tc>
      </w:tr>
      <w:tr w:rsidR="002E2CC0" w:rsidRPr="00AA3EDA" w:rsidTr="00AA3EDA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2E2CC0" w:rsidRPr="00AA3EDA" w:rsidRDefault="002E2CC0" w:rsidP="00AA3EDA">
            <w:pPr>
              <w:ind w:left="-931" w:firstLine="796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9</w:t>
            </w:r>
          </w:p>
        </w:tc>
        <w:tc>
          <w:tcPr>
            <w:tcW w:w="7290" w:type="dxa"/>
            <w:gridSpan w:val="2"/>
            <w:vAlign w:val="center"/>
          </w:tcPr>
          <w:p w:rsidR="002E2CC0" w:rsidRPr="00AA3EDA" w:rsidRDefault="002E2CC0" w:rsidP="00AA3EDA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3E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Демонтаж консолей на высоте 3,5 м</w:t>
            </w:r>
          </w:p>
        </w:tc>
        <w:tc>
          <w:tcPr>
            <w:tcW w:w="1134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45</w:t>
            </w:r>
          </w:p>
        </w:tc>
      </w:tr>
      <w:tr w:rsidR="002E2CC0" w:rsidRPr="00AA3EDA" w:rsidTr="00AA3EDA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2E2CC0" w:rsidRPr="00AA3EDA" w:rsidRDefault="002E2CC0" w:rsidP="00AA3EDA">
            <w:pPr>
              <w:ind w:left="-931" w:firstLine="796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10</w:t>
            </w:r>
          </w:p>
        </w:tc>
        <w:tc>
          <w:tcPr>
            <w:tcW w:w="7290" w:type="dxa"/>
            <w:gridSpan w:val="2"/>
            <w:vAlign w:val="center"/>
          </w:tcPr>
          <w:p w:rsidR="002E2CC0" w:rsidRPr="00AA3EDA" w:rsidRDefault="002E2CC0" w:rsidP="00AA3EDA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3E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Демонтаж консолей на высоте 6,5 м</w:t>
            </w:r>
          </w:p>
        </w:tc>
        <w:tc>
          <w:tcPr>
            <w:tcW w:w="1134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18</w:t>
            </w:r>
          </w:p>
        </w:tc>
      </w:tr>
      <w:tr w:rsidR="002E2CC0" w:rsidRPr="00AA3EDA" w:rsidTr="00AA3EDA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2E2CC0" w:rsidRPr="00AA3EDA" w:rsidRDefault="002E2CC0" w:rsidP="00AA3EDA">
            <w:pPr>
              <w:ind w:left="-931" w:firstLine="796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11</w:t>
            </w:r>
          </w:p>
        </w:tc>
        <w:tc>
          <w:tcPr>
            <w:tcW w:w="7290" w:type="dxa"/>
            <w:gridSpan w:val="2"/>
            <w:vAlign w:val="center"/>
          </w:tcPr>
          <w:p w:rsidR="002E2CC0" w:rsidRPr="00AA3EDA" w:rsidRDefault="002E2CC0" w:rsidP="00AA3EDA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3EDA">
              <w:rPr>
                <w:sz w:val="24"/>
                <w:szCs w:val="24"/>
              </w:rPr>
              <w:t>Монтаж трубы по стене d22 мм на высоте 2-8 м</w:t>
            </w:r>
          </w:p>
        </w:tc>
        <w:tc>
          <w:tcPr>
            <w:tcW w:w="1134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197</w:t>
            </w:r>
          </w:p>
        </w:tc>
      </w:tr>
      <w:tr w:rsidR="002E2CC0" w:rsidRPr="00AA3EDA" w:rsidTr="00AA3EDA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2E2CC0" w:rsidRPr="00AA3EDA" w:rsidRDefault="002E2CC0" w:rsidP="00AA3EDA">
            <w:pPr>
              <w:ind w:left="-931" w:firstLine="796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12</w:t>
            </w:r>
          </w:p>
        </w:tc>
        <w:tc>
          <w:tcPr>
            <w:tcW w:w="7290" w:type="dxa"/>
            <w:gridSpan w:val="2"/>
            <w:vAlign w:val="center"/>
          </w:tcPr>
          <w:p w:rsidR="002E2CC0" w:rsidRPr="00AA3EDA" w:rsidRDefault="002E2CC0" w:rsidP="00AA3EDA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3EDA">
              <w:rPr>
                <w:sz w:val="24"/>
                <w:szCs w:val="24"/>
              </w:rPr>
              <w:t>Монтаж трубы по конструкциям  d22 мм на высоте 2-8 м</w:t>
            </w:r>
          </w:p>
        </w:tc>
        <w:tc>
          <w:tcPr>
            <w:tcW w:w="1134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201</w:t>
            </w:r>
          </w:p>
        </w:tc>
      </w:tr>
      <w:tr w:rsidR="002E2CC0" w:rsidRPr="00AA3EDA" w:rsidTr="00AA3EDA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2E2CC0" w:rsidRPr="00AA3EDA" w:rsidRDefault="002E2CC0" w:rsidP="00AA3EDA">
            <w:pPr>
              <w:ind w:left="-931" w:firstLine="796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13</w:t>
            </w:r>
          </w:p>
        </w:tc>
        <w:tc>
          <w:tcPr>
            <w:tcW w:w="7290" w:type="dxa"/>
            <w:gridSpan w:val="2"/>
            <w:vAlign w:val="center"/>
          </w:tcPr>
          <w:p w:rsidR="002E2CC0" w:rsidRPr="00AA3EDA" w:rsidRDefault="002E2CC0" w:rsidP="00AA3EDA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3EDA">
              <w:rPr>
                <w:sz w:val="24"/>
                <w:szCs w:val="24"/>
              </w:rPr>
              <w:t xml:space="preserve">Прокладка медного электрического кабеля ( не распространяющего горения , малодымящегося)   в трубе на высоте 2-8 м </w:t>
            </w:r>
          </w:p>
        </w:tc>
        <w:tc>
          <w:tcPr>
            <w:tcW w:w="1134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398</w:t>
            </w:r>
          </w:p>
        </w:tc>
      </w:tr>
      <w:tr w:rsidR="002E2CC0" w:rsidRPr="00AA3EDA" w:rsidTr="00AA3EDA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2E2CC0" w:rsidRPr="00AA3EDA" w:rsidRDefault="002E2CC0" w:rsidP="00AA3EDA">
            <w:pPr>
              <w:ind w:left="-931" w:firstLine="796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14</w:t>
            </w:r>
          </w:p>
        </w:tc>
        <w:tc>
          <w:tcPr>
            <w:tcW w:w="7290" w:type="dxa"/>
            <w:gridSpan w:val="2"/>
            <w:vAlign w:val="center"/>
          </w:tcPr>
          <w:p w:rsidR="002E2CC0" w:rsidRPr="00AA3EDA" w:rsidRDefault="002E2CC0" w:rsidP="00AA3EDA">
            <w:pPr>
              <w:autoSpaceDE w:val="0"/>
              <w:autoSpaceDN w:val="0"/>
              <w:adjustRightInd w:val="0"/>
              <w:ind w:hanging="6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 xml:space="preserve">Выполнить монтаж электрического щита В197*Ш207*Г101 </w:t>
            </w:r>
          </w:p>
        </w:tc>
        <w:tc>
          <w:tcPr>
            <w:tcW w:w="1134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3</w:t>
            </w:r>
          </w:p>
        </w:tc>
      </w:tr>
      <w:tr w:rsidR="002E2CC0" w:rsidRPr="00AA3EDA" w:rsidTr="00AA3EDA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2E2CC0" w:rsidRPr="00AA3EDA" w:rsidRDefault="002E2CC0" w:rsidP="00AA3EDA">
            <w:pPr>
              <w:ind w:left="-931" w:firstLine="796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15</w:t>
            </w:r>
          </w:p>
        </w:tc>
        <w:tc>
          <w:tcPr>
            <w:tcW w:w="7290" w:type="dxa"/>
            <w:gridSpan w:val="2"/>
            <w:vAlign w:val="center"/>
          </w:tcPr>
          <w:p w:rsidR="002E2CC0" w:rsidRPr="00AA3EDA" w:rsidRDefault="002E2CC0" w:rsidP="00AA3EDA">
            <w:pPr>
              <w:autoSpaceDE w:val="0"/>
              <w:autoSpaceDN w:val="0"/>
              <w:adjustRightInd w:val="0"/>
              <w:ind w:hanging="6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Выполнить монтаж электрических щитов В402*Ш301*Г113</w:t>
            </w:r>
          </w:p>
        </w:tc>
        <w:tc>
          <w:tcPr>
            <w:tcW w:w="1134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3</w:t>
            </w:r>
          </w:p>
        </w:tc>
      </w:tr>
      <w:tr w:rsidR="002E2CC0" w:rsidRPr="00AA3EDA" w:rsidTr="00AA3EDA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2E2CC0" w:rsidRPr="00AA3EDA" w:rsidRDefault="002E2CC0" w:rsidP="00AA3EDA">
            <w:pPr>
              <w:ind w:left="-931" w:firstLine="796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16</w:t>
            </w:r>
          </w:p>
        </w:tc>
        <w:tc>
          <w:tcPr>
            <w:tcW w:w="7290" w:type="dxa"/>
            <w:gridSpan w:val="2"/>
            <w:vAlign w:val="center"/>
          </w:tcPr>
          <w:p w:rsidR="002E2CC0" w:rsidRPr="00AA3EDA" w:rsidRDefault="002E2CC0" w:rsidP="00AA3EDA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3E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Монтаж энергоэффективных светильников мощностью 60 Вт на кронштейн на высоте 2-8 м </w:t>
            </w:r>
          </w:p>
        </w:tc>
        <w:tc>
          <w:tcPr>
            <w:tcW w:w="1134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18</w:t>
            </w:r>
          </w:p>
        </w:tc>
      </w:tr>
      <w:tr w:rsidR="002E2CC0" w:rsidRPr="00AA3EDA" w:rsidTr="00AA3EDA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2E2CC0" w:rsidRPr="00AA3EDA" w:rsidRDefault="002E2CC0" w:rsidP="00AA3EDA">
            <w:pPr>
              <w:ind w:left="-931" w:firstLine="796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17</w:t>
            </w:r>
          </w:p>
        </w:tc>
        <w:tc>
          <w:tcPr>
            <w:tcW w:w="7290" w:type="dxa"/>
            <w:gridSpan w:val="2"/>
            <w:vAlign w:val="center"/>
          </w:tcPr>
          <w:p w:rsidR="002E2CC0" w:rsidRPr="00AA3EDA" w:rsidRDefault="002E2CC0" w:rsidP="00AA3EDA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3E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Монтаж энергоэффективных светильников мощностью 120 Вт на кронштейн на высоте 2-8 м</w:t>
            </w:r>
          </w:p>
        </w:tc>
        <w:tc>
          <w:tcPr>
            <w:tcW w:w="1134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16</w:t>
            </w:r>
          </w:p>
        </w:tc>
      </w:tr>
      <w:tr w:rsidR="002E2CC0" w:rsidRPr="00AA3EDA" w:rsidTr="00AA3EDA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2E2CC0" w:rsidRPr="00AA3EDA" w:rsidRDefault="002E2CC0" w:rsidP="00AA3EDA">
            <w:pPr>
              <w:ind w:left="-931" w:firstLine="796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18</w:t>
            </w:r>
          </w:p>
        </w:tc>
        <w:tc>
          <w:tcPr>
            <w:tcW w:w="7290" w:type="dxa"/>
            <w:gridSpan w:val="2"/>
            <w:vAlign w:val="center"/>
          </w:tcPr>
          <w:p w:rsidR="002E2CC0" w:rsidRPr="00AA3EDA" w:rsidRDefault="002E2CC0" w:rsidP="00AA3EDA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3E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Монтаж кабельной коробки на кронштейн на высоте 2-8 м</w:t>
            </w:r>
          </w:p>
        </w:tc>
        <w:tc>
          <w:tcPr>
            <w:tcW w:w="1134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8</w:t>
            </w:r>
          </w:p>
        </w:tc>
      </w:tr>
      <w:tr w:rsidR="002E2CC0" w:rsidRPr="00AA3EDA" w:rsidTr="00AA3EDA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2E2CC0" w:rsidRPr="00AA3EDA" w:rsidRDefault="002E2CC0" w:rsidP="00AA3EDA">
            <w:pPr>
              <w:ind w:left="-931" w:firstLine="796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19</w:t>
            </w:r>
          </w:p>
        </w:tc>
        <w:tc>
          <w:tcPr>
            <w:tcW w:w="7290" w:type="dxa"/>
            <w:gridSpan w:val="2"/>
            <w:vAlign w:val="center"/>
          </w:tcPr>
          <w:p w:rsidR="002E2CC0" w:rsidRPr="00AA3EDA" w:rsidRDefault="002E2CC0" w:rsidP="00AA3EDA">
            <w:pPr>
              <w:ind w:hanging="6"/>
              <w:rPr>
                <w:sz w:val="24"/>
                <w:szCs w:val="24"/>
              </w:rPr>
            </w:pPr>
            <w:r w:rsidRPr="00AA3E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Монтаж кабельной коробки на стену на высоте 2-8 м</w:t>
            </w:r>
          </w:p>
        </w:tc>
        <w:tc>
          <w:tcPr>
            <w:tcW w:w="1134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9</w:t>
            </w:r>
          </w:p>
        </w:tc>
      </w:tr>
      <w:tr w:rsidR="002E2CC0" w:rsidRPr="00AA3EDA" w:rsidTr="00AA3EDA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2E2CC0" w:rsidRPr="00AA3EDA" w:rsidRDefault="002E2CC0" w:rsidP="00AA3EDA">
            <w:pPr>
              <w:ind w:left="-931" w:firstLine="796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20</w:t>
            </w:r>
          </w:p>
        </w:tc>
        <w:tc>
          <w:tcPr>
            <w:tcW w:w="7290" w:type="dxa"/>
            <w:gridSpan w:val="2"/>
            <w:vAlign w:val="center"/>
          </w:tcPr>
          <w:p w:rsidR="002E2CC0" w:rsidRPr="00AA3EDA" w:rsidRDefault="002E2CC0" w:rsidP="00AA3EDA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3E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Электрические шкафы оборудовать</w:t>
            </w:r>
            <w:r w:rsidR="009025C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автоматическими выключателями </w:t>
            </w:r>
            <w:r w:rsidRPr="00AA3E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марки (</w:t>
            </w:r>
            <w:r w:rsidRPr="00AA3EDA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ABB</w:t>
            </w:r>
            <w:r w:rsidRPr="00AA3E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) с соответствующими подключениями  </w:t>
            </w:r>
          </w:p>
        </w:tc>
        <w:tc>
          <w:tcPr>
            <w:tcW w:w="1134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A3EDA">
              <w:rPr>
                <w:sz w:val="24"/>
                <w:szCs w:val="24"/>
                <w:lang w:val="en-US"/>
              </w:rPr>
              <w:t>5</w:t>
            </w:r>
          </w:p>
        </w:tc>
      </w:tr>
      <w:tr w:rsidR="002E2CC0" w:rsidRPr="00AA3EDA" w:rsidTr="00AA3EDA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2E2CC0" w:rsidRPr="00AA3EDA" w:rsidRDefault="002E2CC0" w:rsidP="00AA3EDA">
            <w:pPr>
              <w:ind w:left="-931" w:firstLine="796"/>
              <w:jc w:val="center"/>
              <w:rPr>
                <w:sz w:val="24"/>
                <w:szCs w:val="24"/>
                <w:lang w:val="en-US"/>
              </w:rPr>
            </w:pPr>
            <w:r w:rsidRPr="00AA3EDA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7290" w:type="dxa"/>
            <w:gridSpan w:val="2"/>
            <w:vAlign w:val="center"/>
          </w:tcPr>
          <w:p w:rsidR="002E2CC0" w:rsidRPr="00AA3EDA" w:rsidRDefault="002E2CC0" w:rsidP="00AA3EDA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3E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Электрические шкафы управления освещением  оборудовать рубильником модульным , 3п  марки (</w:t>
            </w:r>
            <w:r w:rsidRPr="00AA3EDA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ABB</w:t>
            </w:r>
            <w:r w:rsidRPr="00AA3E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 с соответствующими подключениями</w:t>
            </w:r>
          </w:p>
        </w:tc>
        <w:tc>
          <w:tcPr>
            <w:tcW w:w="1134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3</w:t>
            </w:r>
          </w:p>
        </w:tc>
      </w:tr>
      <w:tr w:rsidR="002E2CC0" w:rsidRPr="00AA3EDA" w:rsidTr="00AA3EDA">
        <w:trPr>
          <w:gridAfter w:val="1"/>
          <w:wAfter w:w="6" w:type="dxa"/>
          <w:jc w:val="center"/>
        </w:trPr>
        <w:tc>
          <w:tcPr>
            <w:tcW w:w="631" w:type="dxa"/>
            <w:vAlign w:val="center"/>
          </w:tcPr>
          <w:p w:rsidR="002E2CC0" w:rsidRPr="00AA3EDA" w:rsidRDefault="002E2CC0" w:rsidP="00AA3EDA">
            <w:pPr>
              <w:ind w:left="-931" w:firstLine="796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22</w:t>
            </w:r>
          </w:p>
        </w:tc>
        <w:tc>
          <w:tcPr>
            <w:tcW w:w="7290" w:type="dxa"/>
            <w:gridSpan w:val="2"/>
            <w:vAlign w:val="center"/>
          </w:tcPr>
          <w:p w:rsidR="002E2CC0" w:rsidRPr="00AA3EDA" w:rsidRDefault="002E2CC0" w:rsidP="00AA3EDA">
            <w:pPr>
              <w:autoSpaceDE w:val="0"/>
              <w:autoSpaceDN w:val="0"/>
              <w:adjustRightInd w:val="0"/>
              <w:ind w:hanging="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3EDA">
              <w:rPr>
                <w:sz w:val="24"/>
                <w:szCs w:val="24"/>
              </w:rPr>
              <w:t>Монтаж электрического щита общего</w:t>
            </w:r>
            <w:r w:rsidRPr="00AA3E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 соответствующими подключениями</w:t>
            </w:r>
            <w:r w:rsidRPr="00AA3EDA">
              <w:rPr>
                <w:sz w:val="24"/>
                <w:szCs w:val="24"/>
              </w:rPr>
              <w:t xml:space="preserve"> выполнить в ГРЩ </w:t>
            </w:r>
          </w:p>
        </w:tc>
        <w:tc>
          <w:tcPr>
            <w:tcW w:w="1134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vAlign w:val="center"/>
          </w:tcPr>
          <w:p w:rsidR="002E2CC0" w:rsidRPr="00AA3EDA" w:rsidRDefault="002E2CC0" w:rsidP="00AA3EDA">
            <w:pPr>
              <w:ind w:firstLine="0"/>
              <w:jc w:val="center"/>
              <w:rPr>
                <w:sz w:val="24"/>
                <w:szCs w:val="24"/>
              </w:rPr>
            </w:pPr>
            <w:r w:rsidRPr="00AA3EDA">
              <w:rPr>
                <w:sz w:val="24"/>
                <w:szCs w:val="24"/>
              </w:rPr>
              <w:t>1</w:t>
            </w:r>
          </w:p>
        </w:tc>
      </w:tr>
    </w:tbl>
    <w:p w:rsidR="002E2CC0" w:rsidRDefault="002E2CC0" w:rsidP="002E2CC0">
      <w:pPr>
        <w:jc w:val="both"/>
        <w:rPr>
          <w:szCs w:val="28"/>
        </w:rPr>
      </w:pPr>
    </w:p>
    <w:p w:rsidR="002E2CC0" w:rsidRPr="00AA3EDA" w:rsidRDefault="002E2CC0" w:rsidP="002E2CC0">
      <w:pPr>
        <w:jc w:val="both"/>
        <w:rPr>
          <w:sz w:val="24"/>
          <w:szCs w:val="24"/>
        </w:rPr>
      </w:pPr>
      <w:r w:rsidRPr="00AA3EDA">
        <w:rPr>
          <w:sz w:val="24"/>
          <w:szCs w:val="24"/>
        </w:rPr>
        <w:t xml:space="preserve">Все работы выполняются с использованием материалов и оборудования Исполнителя. </w:t>
      </w:r>
    </w:p>
    <w:p w:rsidR="002E2CC0" w:rsidRPr="00AA3EDA" w:rsidRDefault="002E2CC0" w:rsidP="002E2CC0">
      <w:pPr>
        <w:jc w:val="both"/>
        <w:rPr>
          <w:sz w:val="24"/>
          <w:szCs w:val="24"/>
        </w:rPr>
      </w:pPr>
      <w:r w:rsidRPr="00AA3EDA">
        <w:rPr>
          <w:sz w:val="24"/>
          <w:szCs w:val="24"/>
        </w:rPr>
        <w:t xml:space="preserve">Работы должны выполняться без остановки функционирования объекта Заказчика. </w:t>
      </w:r>
    </w:p>
    <w:p w:rsidR="002E2CC0" w:rsidRPr="00AA3EDA" w:rsidRDefault="002E2CC0" w:rsidP="002E2CC0">
      <w:pPr>
        <w:jc w:val="both"/>
        <w:rPr>
          <w:sz w:val="24"/>
          <w:szCs w:val="24"/>
        </w:rPr>
      </w:pPr>
      <w:r w:rsidRPr="00AA3EDA">
        <w:rPr>
          <w:sz w:val="24"/>
          <w:szCs w:val="24"/>
        </w:rPr>
        <w:t xml:space="preserve">Заказчик имеет право осуществлять контроль за ходом, качеством, сроками выполнения Работ, согласно технического задания. </w:t>
      </w:r>
    </w:p>
    <w:p w:rsidR="00A34240" w:rsidRPr="002314A7" w:rsidRDefault="00A34240" w:rsidP="002E2CC0">
      <w:pPr>
        <w:pStyle w:val="1"/>
        <w:ind w:firstLine="709"/>
        <w:jc w:val="center"/>
        <w:rPr>
          <w:sz w:val="24"/>
          <w:szCs w:val="24"/>
        </w:rPr>
      </w:pPr>
    </w:p>
    <w:sectPr w:rsidR="00A34240" w:rsidRPr="002314A7" w:rsidSect="009025C3">
      <w:pgSz w:w="11906" w:h="16838"/>
      <w:pgMar w:top="851" w:right="566" w:bottom="993" w:left="567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F75" w:rsidRDefault="00506F75" w:rsidP="002C7C03">
      <w:r>
        <w:separator/>
      </w:r>
    </w:p>
  </w:endnote>
  <w:endnote w:type="continuationSeparator" w:id="1">
    <w:p w:rsidR="00506F75" w:rsidRDefault="00506F75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F75" w:rsidRDefault="00506F75" w:rsidP="002C7C03">
      <w:r>
        <w:separator/>
      </w:r>
    </w:p>
  </w:footnote>
  <w:footnote w:type="continuationSeparator" w:id="1">
    <w:p w:rsidR="00506F75" w:rsidRDefault="00506F75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F2" w:rsidRDefault="00E27D74">
    <w:pPr>
      <w:pStyle w:val="aa"/>
      <w:jc w:val="center"/>
    </w:pPr>
    <w:fldSimple w:instr=" PAGE   \* MERGEFORMAT ">
      <w:r w:rsidR="00313945">
        <w:rPr>
          <w:noProof/>
        </w:rPr>
        <w:t>3</w:t>
      </w:r>
    </w:fldSimple>
  </w:p>
  <w:p w:rsidR="000658F2" w:rsidRDefault="000658F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411"/>
    <w:multiLevelType w:val="hybridMultilevel"/>
    <w:tmpl w:val="DC48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6CF4"/>
    <w:multiLevelType w:val="multilevel"/>
    <w:tmpl w:val="28722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D151663"/>
    <w:multiLevelType w:val="hybridMultilevel"/>
    <w:tmpl w:val="DB9ED5F0"/>
    <w:lvl w:ilvl="0" w:tplc="CE88BAD4">
      <w:start w:val="1"/>
      <w:numFmt w:val="upperRoman"/>
      <w:lvlText w:val="%1."/>
      <w:lvlJc w:val="left"/>
      <w:pPr>
        <w:ind w:left="14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287A1A"/>
    <w:multiLevelType w:val="hybridMultilevel"/>
    <w:tmpl w:val="36104D00"/>
    <w:lvl w:ilvl="0" w:tplc="1F1829AC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FE28A3"/>
    <w:multiLevelType w:val="hybridMultilevel"/>
    <w:tmpl w:val="715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F7902"/>
    <w:multiLevelType w:val="hybridMultilevel"/>
    <w:tmpl w:val="57444470"/>
    <w:lvl w:ilvl="0" w:tplc="AECA20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3589F"/>
    <w:multiLevelType w:val="hybridMultilevel"/>
    <w:tmpl w:val="DDDAA5F2"/>
    <w:lvl w:ilvl="0" w:tplc="C6821C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CB0197"/>
    <w:multiLevelType w:val="multilevel"/>
    <w:tmpl w:val="70723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169D0"/>
    <w:multiLevelType w:val="hybridMultilevel"/>
    <w:tmpl w:val="21946E80"/>
    <w:lvl w:ilvl="0" w:tplc="A566C21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9">
    <w:nsid w:val="59E60FE1"/>
    <w:multiLevelType w:val="multilevel"/>
    <w:tmpl w:val="C46E551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66C43EA6"/>
    <w:multiLevelType w:val="multilevel"/>
    <w:tmpl w:val="1AE07B3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777F1783"/>
    <w:multiLevelType w:val="hybridMultilevel"/>
    <w:tmpl w:val="21946E80"/>
    <w:lvl w:ilvl="0" w:tplc="A566C21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2"/>
  </w:num>
  <w:num w:numId="5">
    <w:abstractNumId w:val="3"/>
  </w:num>
  <w:num w:numId="6">
    <w:abstractNumId w:val="18"/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6"/>
  </w:num>
  <w:num w:numId="11">
    <w:abstractNumId w:val="7"/>
  </w:num>
  <w:num w:numId="12">
    <w:abstractNumId w:val="9"/>
  </w:num>
  <w:num w:numId="13">
    <w:abstractNumId w:val="4"/>
  </w:num>
  <w:num w:numId="14">
    <w:abstractNumId w:val="20"/>
  </w:num>
  <w:num w:numId="15">
    <w:abstractNumId w:val="8"/>
  </w:num>
  <w:num w:numId="16">
    <w:abstractNumId w:val="14"/>
  </w:num>
  <w:num w:numId="17">
    <w:abstractNumId w:val="15"/>
  </w:num>
  <w:num w:numId="18">
    <w:abstractNumId w:val="19"/>
  </w:num>
  <w:num w:numId="19">
    <w:abstractNumId w:val="10"/>
  </w:num>
  <w:num w:numId="20">
    <w:abstractNumId w:val="1"/>
  </w:num>
  <w:num w:numId="21">
    <w:abstractNumId w:val="11"/>
  </w:num>
  <w:num w:numId="22">
    <w:abstractNumId w:val="2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7432"/>
    <w:rsid w:val="00017543"/>
    <w:rsid w:val="00017D58"/>
    <w:rsid w:val="000217E5"/>
    <w:rsid w:val="000220E8"/>
    <w:rsid w:val="00023765"/>
    <w:rsid w:val="0002610D"/>
    <w:rsid w:val="00026820"/>
    <w:rsid w:val="00026B5E"/>
    <w:rsid w:val="00031178"/>
    <w:rsid w:val="00031C49"/>
    <w:rsid w:val="00034E65"/>
    <w:rsid w:val="000377E6"/>
    <w:rsid w:val="00042B84"/>
    <w:rsid w:val="0004445F"/>
    <w:rsid w:val="00044CAB"/>
    <w:rsid w:val="00044E72"/>
    <w:rsid w:val="00046C11"/>
    <w:rsid w:val="00047D0B"/>
    <w:rsid w:val="00050953"/>
    <w:rsid w:val="000509EC"/>
    <w:rsid w:val="00053B97"/>
    <w:rsid w:val="00060065"/>
    <w:rsid w:val="000626FD"/>
    <w:rsid w:val="00063509"/>
    <w:rsid w:val="0006428D"/>
    <w:rsid w:val="000658F2"/>
    <w:rsid w:val="00067EF8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1CE7"/>
    <w:rsid w:val="000C5FD9"/>
    <w:rsid w:val="000C7F17"/>
    <w:rsid w:val="000D5907"/>
    <w:rsid w:val="000D675D"/>
    <w:rsid w:val="000D6DD0"/>
    <w:rsid w:val="000D7A97"/>
    <w:rsid w:val="000E1E0F"/>
    <w:rsid w:val="000E1E50"/>
    <w:rsid w:val="000E25DE"/>
    <w:rsid w:val="000E29EF"/>
    <w:rsid w:val="000E3229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4478"/>
    <w:rsid w:val="00126C34"/>
    <w:rsid w:val="00131E89"/>
    <w:rsid w:val="00133CFF"/>
    <w:rsid w:val="00135ECF"/>
    <w:rsid w:val="001365A6"/>
    <w:rsid w:val="0013786F"/>
    <w:rsid w:val="00142A32"/>
    <w:rsid w:val="00142E78"/>
    <w:rsid w:val="0014455A"/>
    <w:rsid w:val="00144BAF"/>
    <w:rsid w:val="001455BC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96CE2"/>
    <w:rsid w:val="00197101"/>
    <w:rsid w:val="001A6532"/>
    <w:rsid w:val="001B0FDE"/>
    <w:rsid w:val="001B3A51"/>
    <w:rsid w:val="001B415F"/>
    <w:rsid w:val="001B7C07"/>
    <w:rsid w:val="001C16D0"/>
    <w:rsid w:val="001C2983"/>
    <w:rsid w:val="001C48B2"/>
    <w:rsid w:val="001C6495"/>
    <w:rsid w:val="001C6EE5"/>
    <w:rsid w:val="001C7E3D"/>
    <w:rsid w:val="001D0886"/>
    <w:rsid w:val="001D0AAB"/>
    <w:rsid w:val="001D0ACB"/>
    <w:rsid w:val="001D21BB"/>
    <w:rsid w:val="001D28E7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2F7"/>
    <w:rsid w:val="00216996"/>
    <w:rsid w:val="0021755B"/>
    <w:rsid w:val="00217F38"/>
    <w:rsid w:val="00220000"/>
    <w:rsid w:val="002235B6"/>
    <w:rsid w:val="00227EC0"/>
    <w:rsid w:val="002314A7"/>
    <w:rsid w:val="00232FDC"/>
    <w:rsid w:val="002341B4"/>
    <w:rsid w:val="00234724"/>
    <w:rsid w:val="00234B7E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2081"/>
    <w:rsid w:val="0026332C"/>
    <w:rsid w:val="002636BF"/>
    <w:rsid w:val="00263D17"/>
    <w:rsid w:val="002645BC"/>
    <w:rsid w:val="00265655"/>
    <w:rsid w:val="00265C1D"/>
    <w:rsid w:val="002668AE"/>
    <w:rsid w:val="00276DB8"/>
    <w:rsid w:val="002811DD"/>
    <w:rsid w:val="0028492E"/>
    <w:rsid w:val="00287FFE"/>
    <w:rsid w:val="0029011F"/>
    <w:rsid w:val="00292871"/>
    <w:rsid w:val="0029460E"/>
    <w:rsid w:val="0029489F"/>
    <w:rsid w:val="0029553D"/>
    <w:rsid w:val="002955A6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2CC0"/>
    <w:rsid w:val="002E2E20"/>
    <w:rsid w:val="002E5A39"/>
    <w:rsid w:val="002F00CA"/>
    <w:rsid w:val="002F752E"/>
    <w:rsid w:val="00300487"/>
    <w:rsid w:val="003013C5"/>
    <w:rsid w:val="00301CE1"/>
    <w:rsid w:val="00302C7D"/>
    <w:rsid w:val="003038BF"/>
    <w:rsid w:val="00304375"/>
    <w:rsid w:val="003068B2"/>
    <w:rsid w:val="00306D81"/>
    <w:rsid w:val="00307DD2"/>
    <w:rsid w:val="00312B64"/>
    <w:rsid w:val="00313398"/>
    <w:rsid w:val="00313945"/>
    <w:rsid w:val="00315A60"/>
    <w:rsid w:val="00315FBB"/>
    <w:rsid w:val="00316CC4"/>
    <w:rsid w:val="0032153B"/>
    <w:rsid w:val="00322256"/>
    <w:rsid w:val="00323AE4"/>
    <w:rsid w:val="003248F4"/>
    <w:rsid w:val="00324B26"/>
    <w:rsid w:val="00335BA7"/>
    <w:rsid w:val="00336AD9"/>
    <w:rsid w:val="00336AFA"/>
    <w:rsid w:val="00336FCB"/>
    <w:rsid w:val="00340B77"/>
    <w:rsid w:val="003412C1"/>
    <w:rsid w:val="003417D5"/>
    <w:rsid w:val="0034463A"/>
    <w:rsid w:val="003478BD"/>
    <w:rsid w:val="0035030D"/>
    <w:rsid w:val="00350C90"/>
    <w:rsid w:val="00350E5D"/>
    <w:rsid w:val="00352501"/>
    <w:rsid w:val="00352EE4"/>
    <w:rsid w:val="0035371D"/>
    <w:rsid w:val="00354FB5"/>
    <w:rsid w:val="00357DFA"/>
    <w:rsid w:val="00361DCF"/>
    <w:rsid w:val="0036415B"/>
    <w:rsid w:val="0036650B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4981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47CF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3E10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57F7"/>
    <w:rsid w:val="003F7169"/>
    <w:rsid w:val="003F72CE"/>
    <w:rsid w:val="00402F92"/>
    <w:rsid w:val="004057F3"/>
    <w:rsid w:val="00405AA2"/>
    <w:rsid w:val="0040634D"/>
    <w:rsid w:val="004067E3"/>
    <w:rsid w:val="004071BF"/>
    <w:rsid w:val="00407957"/>
    <w:rsid w:val="00410C3B"/>
    <w:rsid w:val="004111B3"/>
    <w:rsid w:val="00412379"/>
    <w:rsid w:val="0041301F"/>
    <w:rsid w:val="0041716C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53423"/>
    <w:rsid w:val="00461D1B"/>
    <w:rsid w:val="004625AD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D5A"/>
    <w:rsid w:val="004A07A6"/>
    <w:rsid w:val="004A12BA"/>
    <w:rsid w:val="004A1EF7"/>
    <w:rsid w:val="004A2116"/>
    <w:rsid w:val="004A34DD"/>
    <w:rsid w:val="004A5321"/>
    <w:rsid w:val="004A5995"/>
    <w:rsid w:val="004B3332"/>
    <w:rsid w:val="004B4CE4"/>
    <w:rsid w:val="004B4FB2"/>
    <w:rsid w:val="004B5DD8"/>
    <w:rsid w:val="004B7CA8"/>
    <w:rsid w:val="004C0030"/>
    <w:rsid w:val="004C3E28"/>
    <w:rsid w:val="004C63EA"/>
    <w:rsid w:val="004C71E9"/>
    <w:rsid w:val="004C7D54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0D1"/>
    <w:rsid w:val="00500D9B"/>
    <w:rsid w:val="005016EA"/>
    <w:rsid w:val="00503C75"/>
    <w:rsid w:val="0050511C"/>
    <w:rsid w:val="00506F75"/>
    <w:rsid w:val="00507507"/>
    <w:rsid w:val="00510572"/>
    <w:rsid w:val="00511035"/>
    <w:rsid w:val="00511287"/>
    <w:rsid w:val="0051303D"/>
    <w:rsid w:val="005135A3"/>
    <w:rsid w:val="00513DB5"/>
    <w:rsid w:val="00516C23"/>
    <w:rsid w:val="00522337"/>
    <w:rsid w:val="00522E94"/>
    <w:rsid w:val="0052703E"/>
    <w:rsid w:val="00531303"/>
    <w:rsid w:val="00532FEA"/>
    <w:rsid w:val="005349FD"/>
    <w:rsid w:val="0053594E"/>
    <w:rsid w:val="00536859"/>
    <w:rsid w:val="00537974"/>
    <w:rsid w:val="00542313"/>
    <w:rsid w:val="00545061"/>
    <w:rsid w:val="00545441"/>
    <w:rsid w:val="00546447"/>
    <w:rsid w:val="0054694F"/>
    <w:rsid w:val="00546B1C"/>
    <w:rsid w:val="005471DD"/>
    <w:rsid w:val="00550D92"/>
    <w:rsid w:val="00551BEC"/>
    <w:rsid w:val="005523BA"/>
    <w:rsid w:val="0055371A"/>
    <w:rsid w:val="00553AB4"/>
    <w:rsid w:val="00554194"/>
    <w:rsid w:val="00554412"/>
    <w:rsid w:val="00554660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0217"/>
    <w:rsid w:val="005727E8"/>
    <w:rsid w:val="0057521E"/>
    <w:rsid w:val="00575B45"/>
    <w:rsid w:val="005764A1"/>
    <w:rsid w:val="00576F5D"/>
    <w:rsid w:val="00580FFE"/>
    <w:rsid w:val="00581344"/>
    <w:rsid w:val="005821DE"/>
    <w:rsid w:val="005824C6"/>
    <w:rsid w:val="00583924"/>
    <w:rsid w:val="00583AE4"/>
    <w:rsid w:val="00585221"/>
    <w:rsid w:val="00592384"/>
    <w:rsid w:val="00592397"/>
    <w:rsid w:val="00593856"/>
    <w:rsid w:val="005953DF"/>
    <w:rsid w:val="005964B0"/>
    <w:rsid w:val="00597604"/>
    <w:rsid w:val="005A1AFF"/>
    <w:rsid w:val="005A4B63"/>
    <w:rsid w:val="005A69AB"/>
    <w:rsid w:val="005B036F"/>
    <w:rsid w:val="005B1996"/>
    <w:rsid w:val="005B4B5F"/>
    <w:rsid w:val="005C13CF"/>
    <w:rsid w:val="005C3455"/>
    <w:rsid w:val="005C3FA1"/>
    <w:rsid w:val="005D2573"/>
    <w:rsid w:val="005D321A"/>
    <w:rsid w:val="005D387A"/>
    <w:rsid w:val="005D3D31"/>
    <w:rsid w:val="005E0384"/>
    <w:rsid w:val="005E4E00"/>
    <w:rsid w:val="005E4F04"/>
    <w:rsid w:val="005E5155"/>
    <w:rsid w:val="005F046B"/>
    <w:rsid w:val="005F2ED9"/>
    <w:rsid w:val="005F328C"/>
    <w:rsid w:val="005F3D46"/>
    <w:rsid w:val="005F6767"/>
    <w:rsid w:val="005F7FA8"/>
    <w:rsid w:val="0060167B"/>
    <w:rsid w:val="00603D5C"/>
    <w:rsid w:val="00603FE9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228"/>
    <w:rsid w:val="0061799B"/>
    <w:rsid w:val="00622E95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55F5"/>
    <w:rsid w:val="006475FC"/>
    <w:rsid w:val="00647AFC"/>
    <w:rsid w:val="00651EBB"/>
    <w:rsid w:val="006527AA"/>
    <w:rsid w:val="006568DD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2E98"/>
    <w:rsid w:val="00676432"/>
    <w:rsid w:val="00677549"/>
    <w:rsid w:val="00685765"/>
    <w:rsid w:val="006871E8"/>
    <w:rsid w:val="00691051"/>
    <w:rsid w:val="00691D9F"/>
    <w:rsid w:val="00693B1B"/>
    <w:rsid w:val="00694BF3"/>
    <w:rsid w:val="00697418"/>
    <w:rsid w:val="00697CC0"/>
    <w:rsid w:val="00697E32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930"/>
    <w:rsid w:val="006F5DF1"/>
    <w:rsid w:val="006F7A97"/>
    <w:rsid w:val="00702547"/>
    <w:rsid w:val="0070383C"/>
    <w:rsid w:val="00703DE4"/>
    <w:rsid w:val="00704062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370E7"/>
    <w:rsid w:val="007416B4"/>
    <w:rsid w:val="007442D3"/>
    <w:rsid w:val="007455F6"/>
    <w:rsid w:val="007475F2"/>
    <w:rsid w:val="00747A22"/>
    <w:rsid w:val="0075014E"/>
    <w:rsid w:val="007550AA"/>
    <w:rsid w:val="0075588E"/>
    <w:rsid w:val="00760E7D"/>
    <w:rsid w:val="00761C6F"/>
    <w:rsid w:val="00761FAC"/>
    <w:rsid w:val="007635F8"/>
    <w:rsid w:val="00765F65"/>
    <w:rsid w:val="00771AA9"/>
    <w:rsid w:val="00777E13"/>
    <w:rsid w:val="00781CED"/>
    <w:rsid w:val="007827D0"/>
    <w:rsid w:val="007839A3"/>
    <w:rsid w:val="00784BC7"/>
    <w:rsid w:val="007917D3"/>
    <w:rsid w:val="007937B8"/>
    <w:rsid w:val="00793E25"/>
    <w:rsid w:val="00794105"/>
    <w:rsid w:val="00794671"/>
    <w:rsid w:val="00795795"/>
    <w:rsid w:val="0079689E"/>
    <w:rsid w:val="007A0D75"/>
    <w:rsid w:val="007A29F9"/>
    <w:rsid w:val="007A53A0"/>
    <w:rsid w:val="007B0C0F"/>
    <w:rsid w:val="007B2B5F"/>
    <w:rsid w:val="007B3B78"/>
    <w:rsid w:val="007B4BD8"/>
    <w:rsid w:val="007B5137"/>
    <w:rsid w:val="007B790C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E774D"/>
    <w:rsid w:val="007F15A4"/>
    <w:rsid w:val="007F1EA2"/>
    <w:rsid w:val="007F3739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58CB"/>
    <w:rsid w:val="008271E1"/>
    <w:rsid w:val="0083104F"/>
    <w:rsid w:val="00834BE6"/>
    <w:rsid w:val="00836093"/>
    <w:rsid w:val="008375F3"/>
    <w:rsid w:val="008402B4"/>
    <w:rsid w:val="0085112F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04DD"/>
    <w:rsid w:val="00872CF2"/>
    <w:rsid w:val="008756D9"/>
    <w:rsid w:val="00875D6F"/>
    <w:rsid w:val="00877A2E"/>
    <w:rsid w:val="008839FF"/>
    <w:rsid w:val="00884629"/>
    <w:rsid w:val="008927DC"/>
    <w:rsid w:val="008941BB"/>
    <w:rsid w:val="008947E1"/>
    <w:rsid w:val="00894C12"/>
    <w:rsid w:val="00895F1B"/>
    <w:rsid w:val="008A5066"/>
    <w:rsid w:val="008B0139"/>
    <w:rsid w:val="008B28DC"/>
    <w:rsid w:val="008B29D7"/>
    <w:rsid w:val="008B326A"/>
    <w:rsid w:val="008B3C5F"/>
    <w:rsid w:val="008B45BB"/>
    <w:rsid w:val="008B58E8"/>
    <w:rsid w:val="008B5967"/>
    <w:rsid w:val="008B68BC"/>
    <w:rsid w:val="008C5EB6"/>
    <w:rsid w:val="008D0A15"/>
    <w:rsid w:val="008D0DFF"/>
    <w:rsid w:val="008D1236"/>
    <w:rsid w:val="008D20BB"/>
    <w:rsid w:val="008D2226"/>
    <w:rsid w:val="008D570D"/>
    <w:rsid w:val="008D6240"/>
    <w:rsid w:val="008D7202"/>
    <w:rsid w:val="008D7E69"/>
    <w:rsid w:val="008E05A9"/>
    <w:rsid w:val="008E0855"/>
    <w:rsid w:val="008E116C"/>
    <w:rsid w:val="008E1656"/>
    <w:rsid w:val="008E4808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25C3"/>
    <w:rsid w:val="009041F8"/>
    <w:rsid w:val="0090505A"/>
    <w:rsid w:val="0090753A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44FF7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168D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11D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3E16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188C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6D35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4240"/>
    <w:rsid w:val="00A353C7"/>
    <w:rsid w:val="00A35895"/>
    <w:rsid w:val="00A402EF"/>
    <w:rsid w:val="00A43B0B"/>
    <w:rsid w:val="00A43B1C"/>
    <w:rsid w:val="00A45578"/>
    <w:rsid w:val="00A47F9B"/>
    <w:rsid w:val="00A51360"/>
    <w:rsid w:val="00A53A2F"/>
    <w:rsid w:val="00A64C80"/>
    <w:rsid w:val="00A65C8F"/>
    <w:rsid w:val="00A67C86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022C"/>
    <w:rsid w:val="00A91C22"/>
    <w:rsid w:val="00A9351A"/>
    <w:rsid w:val="00A93FED"/>
    <w:rsid w:val="00A95F00"/>
    <w:rsid w:val="00AA34B6"/>
    <w:rsid w:val="00AA36AF"/>
    <w:rsid w:val="00AA3EDA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05864"/>
    <w:rsid w:val="00B10B13"/>
    <w:rsid w:val="00B14F3B"/>
    <w:rsid w:val="00B15040"/>
    <w:rsid w:val="00B20DF0"/>
    <w:rsid w:val="00B21959"/>
    <w:rsid w:val="00B22564"/>
    <w:rsid w:val="00B249DA"/>
    <w:rsid w:val="00B268B0"/>
    <w:rsid w:val="00B27012"/>
    <w:rsid w:val="00B3207D"/>
    <w:rsid w:val="00B3376C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0F70"/>
    <w:rsid w:val="00B61CBC"/>
    <w:rsid w:val="00B62EB2"/>
    <w:rsid w:val="00B66C08"/>
    <w:rsid w:val="00B70030"/>
    <w:rsid w:val="00B71021"/>
    <w:rsid w:val="00B71C4B"/>
    <w:rsid w:val="00B756E2"/>
    <w:rsid w:val="00B779A7"/>
    <w:rsid w:val="00B77D1D"/>
    <w:rsid w:val="00B8043D"/>
    <w:rsid w:val="00B80CF5"/>
    <w:rsid w:val="00B829CB"/>
    <w:rsid w:val="00B90655"/>
    <w:rsid w:val="00B92973"/>
    <w:rsid w:val="00B937BC"/>
    <w:rsid w:val="00B93997"/>
    <w:rsid w:val="00B93F5E"/>
    <w:rsid w:val="00BA0DC6"/>
    <w:rsid w:val="00BA121C"/>
    <w:rsid w:val="00BA5437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B628A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6B8"/>
    <w:rsid w:val="00BE3170"/>
    <w:rsid w:val="00BE4679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0318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16983"/>
    <w:rsid w:val="00C20124"/>
    <w:rsid w:val="00C23038"/>
    <w:rsid w:val="00C236A8"/>
    <w:rsid w:val="00C24210"/>
    <w:rsid w:val="00C24573"/>
    <w:rsid w:val="00C26A1A"/>
    <w:rsid w:val="00C33169"/>
    <w:rsid w:val="00C373AD"/>
    <w:rsid w:val="00C37ADD"/>
    <w:rsid w:val="00C40A83"/>
    <w:rsid w:val="00C4213D"/>
    <w:rsid w:val="00C43EF7"/>
    <w:rsid w:val="00C46981"/>
    <w:rsid w:val="00C47B9D"/>
    <w:rsid w:val="00C509FF"/>
    <w:rsid w:val="00C53BE9"/>
    <w:rsid w:val="00C559F9"/>
    <w:rsid w:val="00C57711"/>
    <w:rsid w:val="00C61EEE"/>
    <w:rsid w:val="00C624DF"/>
    <w:rsid w:val="00C6473C"/>
    <w:rsid w:val="00C67023"/>
    <w:rsid w:val="00C7085D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95AAC"/>
    <w:rsid w:val="00CA174C"/>
    <w:rsid w:val="00CA4895"/>
    <w:rsid w:val="00CA4B84"/>
    <w:rsid w:val="00CA532D"/>
    <w:rsid w:val="00CA6BD3"/>
    <w:rsid w:val="00CB00B9"/>
    <w:rsid w:val="00CB20AA"/>
    <w:rsid w:val="00CB5381"/>
    <w:rsid w:val="00CB60F6"/>
    <w:rsid w:val="00CC0552"/>
    <w:rsid w:val="00CC1407"/>
    <w:rsid w:val="00CC325D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1F43"/>
    <w:rsid w:val="00D24B84"/>
    <w:rsid w:val="00D26F9E"/>
    <w:rsid w:val="00D32B13"/>
    <w:rsid w:val="00D32F01"/>
    <w:rsid w:val="00D34AF0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7F0E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76A89"/>
    <w:rsid w:val="00D80234"/>
    <w:rsid w:val="00D82291"/>
    <w:rsid w:val="00D82432"/>
    <w:rsid w:val="00D83E1D"/>
    <w:rsid w:val="00D84CA3"/>
    <w:rsid w:val="00D85747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D77FC"/>
    <w:rsid w:val="00DE0856"/>
    <w:rsid w:val="00DE1186"/>
    <w:rsid w:val="00DE137C"/>
    <w:rsid w:val="00DE4A5D"/>
    <w:rsid w:val="00DE56D8"/>
    <w:rsid w:val="00DE57F0"/>
    <w:rsid w:val="00DE5F8C"/>
    <w:rsid w:val="00DE674D"/>
    <w:rsid w:val="00DE687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62A"/>
    <w:rsid w:val="00E16968"/>
    <w:rsid w:val="00E17B40"/>
    <w:rsid w:val="00E2047F"/>
    <w:rsid w:val="00E220EE"/>
    <w:rsid w:val="00E25373"/>
    <w:rsid w:val="00E262D1"/>
    <w:rsid w:val="00E26F81"/>
    <w:rsid w:val="00E2780C"/>
    <w:rsid w:val="00E27D74"/>
    <w:rsid w:val="00E27DEA"/>
    <w:rsid w:val="00E35C24"/>
    <w:rsid w:val="00E364BD"/>
    <w:rsid w:val="00E41748"/>
    <w:rsid w:val="00E5065E"/>
    <w:rsid w:val="00E512DE"/>
    <w:rsid w:val="00E55DF0"/>
    <w:rsid w:val="00E6136B"/>
    <w:rsid w:val="00E67B25"/>
    <w:rsid w:val="00E7093B"/>
    <w:rsid w:val="00E709C3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A6B"/>
    <w:rsid w:val="00E92F9F"/>
    <w:rsid w:val="00E9308B"/>
    <w:rsid w:val="00E94D88"/>
    <w:rsid w:val="00E94FDE"/>
    <w:rsid w:val="00E97012"/>
    <w:rsid w:val="00E975A5"/>
    <w:rsid w:val="00EA07CB"/>
    <w:rsid w:val="00EA2812"/>
    <w:rsid w:val="00EA387A"/>
    <w:rsid w:val="00EA3D6D"/>
    <w:rsid w:val="00EA4619"/>
    <w:rsid w:val="00EB0436"/>
    <w:rsid w:val="00EB2BFC"/>
    <w:rsid w:val="00EB5105"/>
    <w:rsid w:val="00EB52FA"/>
    <w:rsid w:val="00EB73CE"/>
    <w:rsid w:val="00EC13F6"/>
    <w:rsid w:val="00EC1A95"/>
    <w:rsid w:val="00EC3B28"/>
    <w:rsid w:val="00EC4018"/>
    <w:rsid w:val="00EC454D"/>
    <w:rsid w:val="00EC6891"/>
    <w:rsid w:val="00EC7CE9"/>
    <w:rsid w:val="00ED16D0"/>
    <w:rsid w:val="00ED1B2D"/>
    <w:rsid w:val="00ED5411"/>
    <w:rsid w:val="00ED60FD"/>
    <w:rsid w:val="00EE27B2"/>
    <w:rsid w:val="00EE360B"/>
    <w:rsid w:val="00EE51F8"/>
    <w:rsid w:val="00EE5356"/>
    <w:rsid w:val="00EE5728"/>
    <w:rsid w:val="00EE7520"/>
    <w:rsid w:val="00EF1304"/>
    <w:rsid w:val="00EF1F2A"/>
    <w:rsid w:val="00EF26DE"/>
    <w:rsid w:val="00F00902"/>
    <w:rsid w:val="00F03BC1"/>
    <w:rsid w:val="00F03D8C"/>
    <w:rsid w:val="00F04BCB"/>
    <w:rsid w:val="00F076CB"/>
    <w:rsid w:val="00F11CFD"/>
    <w:rsid w:val="00F123A1"/>
    <w:rsid w:val="00F16CE4"/>
    <w:rsid w:val="00F2067D"/>
    <w:rsid w:val="00F23FDE"/>
    <w:rsid w:val="00F254FD"/>
    <w:rsid w:val="00F25592"/>
    <w:rsid w:val="00F25640"/>
    <w:rsid w:val="00F257FE"/>
    <w:rsid w:val="00F27F72"/>
    <w:rsid w:val="00F3142F"/>
    <w:rsid w:val="00F32BD4"/>
    <w:rsid w:val="00F3417A"/>
    <w:rsid w:val="00F3634E"/>
    <w:rsid w:val="00F436CC"/>
    <w:rsid w:val="00F52E2F"/>
    <w:rsid w:val="00F532A7"/>
    <w:rsid w:val="00F54479"/>
    <w:rsid w:val="00F55190"/>
    <w:rsid w:val="00F600E2"/>
    <w:rsid w:val="00F60875"/>
    <w:rsid w:val="00F6108F"/>
    <w:rsid w:val="00F6429D"/>
    <w:rsid w:val="00F65D6D"/>
    <w:rsid w:val="00F66445"/>
    <w:rsid w:val="00F67BF7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5D6"/>
    <w:rsid w:val="00F9366D"/>
    <w:rsid w:val="00F936A5"/>
    <w:rsid w:val="00F93E6F"/>
    <w:rsid w:val="00F94074"/>
    <w:rsid w:val="00F9432A"/>
    <w:rsid w:val="00F946C8"/>
    <w:rsid w:val="00F9545A"/>
    <w:rsid w:val="00F97283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4B31"/>
    <w:rsid w:val="00FC569E"/>
    <w:rsid w:val="00FC628B"/>
    <w:rsid w:val="00FD0055"/>
    <w:rsid w:val="00FD0C3B"/>
    <w:rsid w:val="00FD306E"/>
    <w:rsid w:val="00FD38F9"/>
    <w:rsid w:val="00FD4039"/>
    <w:rsid w:val="00FD69C9"/>
    <w:rsid w:val="00FD73A5"/>
    <w:rsid w:val="00FD7E73"/>
    <w:rsid w:val="00FE0139"/>
    <w:rsid w:val="00FE2882"/>
    <w:rsid w:val="00FE4298"/>
    <w:rsid w:val="00FE625E"/>
    <w:rsid w:val="00FE777D"/>
    <w:rsid w:val="00FF040B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b/>
      <w:bCs/>
    </w:rPr>
  </w:style>
  <w:style w:type="character" w:customStyle="1" w:styleId="a6">
    <w:name w:val="Абзац списка Знак"/>
    <w:link w:val="a5"/>
    <w:locked/>
    <w:rsid w:val="00E278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5727E8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">
    <w:name w:val="Обычный3"/>
    <w:uiPriority w:val="99"/>
    <w:rsid w:val="00E25373"/>
    <w:rPr>
      <w:rFonts w:ascii="Times New Roman" w:hAnsi="Times New Roman" w:cs="Times New Roman"/>
    </w:rPr>
  </w:style>
  <w:style w:type="character" w:customStyle="1" w:styleId="WW8Num4z0">
    <w:name w:val="WW8Num4z0"/>
    <w:rsid w:val="008C5EB6"/>
    <w:rPr>
      <w:rFonts w:eastAsia="MS Mincho"/>
    </w:rPr>
  </w:style>
  <w:style w:type="paragraph" w:styleId="af3">
    <w:name w:val="Normal (Web)"/>
    <w:basedOn w:val="a"/>
    <w:uiPriority w:val="99"/>
    <w:rsid w:val="00C624DF"/>
    <w:pPr>
      <w:tabs>
        <w:tab w:val="clear" w:pos="709"/>
      </w:tabs>
      <w:suppressAutoHyphens/>
      <w:spacing w:before="280" w:after="280"/>
      <w:ind w:firstLine="0"/>
    </w:pPr>
    <w:rPr>
      <w:snapToGrid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C184-0C6E-4818-B663-107CE2ED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Пахомова Екатерина Михайловна</cp:lastModifiedBy>
  <cp:revision>32</cp:revision>
  <cp:lastPrinted>2014-07-08T12:32:00Z</cp:lastPrinted>
  <dcterms:created xsi:type="dcterms:W3CDTF">2013-06-04T13:58:00Z</dcterms:created>
  <dcterms:modified xsi:type="dcterms:W3CDTF">2014-07-18T11:55:00Z</dcterms:modified>
</cp:coreProperties>
</file>