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70735B"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7728"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512BFD">
        <w:rPr>
          <w:b/>
          <w:bCs/>
          <w:szCs w:val="28"/>
        </w:rPr>
        <w:t>32</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открытого акционерного общества </w:t>
      </w:r>
      <w:r w:rsidR="00280B0E">
        <w:rPr>
          <w:b/>
          <w:bCs/>
          <w:szCs w:val="28"/>
        </w:rPr>
        <w:t>«</w:t>
      </w:r>
      <w:r w:rsidRPr="004679A3">
        <w:rPr>
          <w:b/>
          <w:bCs/>
          <w:szCs w:val="28"/>
        </w:rPr>
        <w:t xml:space="preserve">Центр по перевозке грузов в контейнерах </w:t>
      </w:r>
      <w:r w:rsidR="00280B0E">
        <w:rPr>
          <w:b/>
          <w:bCs/>
          <w:szCs w:val="28"/>
        </w:rPr>
        <w:t>«</w:t>
      </w:r>
      <w:r w:rsidRPr="004679A3">
        <w:rPr>
          <w:b/>
          <w:bCs/>
          <w:szCs w:val="28"/>
        </w:rPr>
        <w:t>ТрансКонтейнер</w:t>
      </w:r>
      <w:r w:rsidR="00280B0E">
        <w:rPr>
          <w:b/>
          <w:bCs/>
          <w:szCs w:val="28"/>
        </w:rPr>
        <w:t>»</w:t>
      </w:r>
      <w:r w:rsidRPr="004679A3">
        <w:rPr>
          <w:b/>
          <w:bCs/>
          <w:szCs w:val="28"/>
        </w:rPr>
        <w:t xml:space="preserve"> (ОАО </w:t>
      </w:r>
      <w:r w:rsidR="00280B0E">
        <w:rPr>
          <w:b/>
          <w:bCs/>
          <w:szCs w:val="28"/>
        </w:rPr>
        <w:t>«</w:t>
      </w:r>
      <w:r w:rsidRPr="004679A3">
        <w:rPr>
          <w:b/>
          <w:bCs/>
          <w:szCs w:val="28"/>
        </w:rPr>
        <w:t>ТрансКонтейнер</w:t>
      </w:r>
      <w:r w:rsidR="00280B0E">
        <w:rPr>
          <w:b/>
          <w:bCs/>
          <w:szCs w:val="28"/>
        </w:rPr>
        <w:t>»</w:t>
      </w:r>
      <w:r w:rsidRPr="004679A3">
        <w:rPr>
          <w:b/>
          <w:bCs/>
          <w:szCs w:val="28"/>
        </w:rPr>
        <w:t>),</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состоявшегося </w:t>
      </w:r>
      <w:r w:rsidR="00280B0E" w:rsidRPr="00EE38F2">
        <w:rPr>
          <w:b/>
          <w:bCs/>
          <w:szCs w:val="28"/>
        </w:rPr>
        <w:t>«</w:t>
      </w:r>
      <w:r w:rsidR="007C5BD8" w:rsidRPr="00EE38F2">
        <w:rPr>
          <w:b/>
          <w:bCs/>
          <w:szCs w:val="28"/>
          <w:lang w:val="en-US"/>
        </w:rPr>
        <w:t>10</w:t>
      </w:r>
      <w:r w:rsidR="00280B0E" w:rsidRPr="00EE38F2">
        <w:rPr>
          <w:b/>
          <w:bCs/>
          <w:szCs w:val="28"/>
        </w:rPr>
        <w:t>»</w:t>
      </w:r>
      <w:r w:rsidRPr="004679A3">
        <w:rPr>
          <w:b/>
          <w:bCs/>
          <w:szCs w:val="28"/>
        </w:rPr>
        <w:t xml:space="preserve"> </w:t>
      </w:r>
      <w:r w:rsidR="006E5853">
        <w:rPr>
          <w:b/>
          <w:bCs/>
          <w:szCs w:val="28"/>
        </w:rPr>
        <w:t>июля</w:t>
      </w:r>
      <w:r w:rsidR="004B2A27"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1B6289" w:rsidRDefault="00D73E12" w:rsidP="00B74EDC">
      <w:pPr>
        <w:rPr>
          <w:szCs w:val="28"/>
          <w:u w:val="single"/>
          <w:lang w:val="en-US"/>
        </w:rPr>
      </w:pPr>
      <w:r w:rsidRPr="00161575">
        <w:rPr>
          <w:szCs w:val="28"/>
          <w:u w:val="single"/>
        </w:rPr>
        <w:t>Присутствовали:</w:t>
      </w:r>
    </w:p>
    <w:p w:rsidR="001B6289" w:rsidRPr="001B6289" w:rsidRDefault="001B6289" w:rsidP="00B74EDC">
      <w:pPr>
        <w:rPr>
          <w:szCs w:val="28"/>
          <w:u w:val="single"/>
          <w:lang w:val="en-US"/>
        </w:rPr>
      </w:pPr>
    </w:p>
    <w:tbl>
      <w:tblPr>
        <w:tblW w:w="9878" w:type="dxa"/>
        <w:tblLook w:val="04A0"/>
      </w:tblPr>
      <w:tblGrid>
        <w:gridCol w:w="2518"/>
        <w:gridCol w:w="4961"/>
        <w:gridCol w:w="2399"/>
      </w:tblGrid>
      <w:tr w:rsidR="001B6289" w:rsidRPr="009C0361" w:rsidTr="007C5BD8">
        <w:trPr>
          <w:trHeight w:val="454"/>
        </w:trPr>
        <w:tc>
          <w:tcPr>
            <w:tcW w:w="2518" w:type="dxa"/>
          </w:tcPr>
          <w:p w:rsidR="001B6289" w:rsidRPr="00736BC6" w:rsidRDefault="00736BC6" w:rsidP="00736BC6">
            <w:pPr>
              <w:rPr>
                <w:szCs w:val="28"/>
                <w:lang w:val="en-US"/>
              </w:rPr>
            </w:pPr>
            <w:r>
              <w:rPr>
                <w:szCs w:val="28"/>
                <w:lang w:val="en-US"/>
              </w:rPr>
              <w:t xml:space="preserve">  </w:t>
            </w:r>
          </w:p>
        </w:tc>
        <w:tc>
          <w:tcPr>
            <w:tcW w:w="4961" w:type="dxa"/>
          </w:tcPr>
          <w:p w:rsidR="001B6289" w:rsidRPr="00736BC6" w:rsidRDefault="00736BC6" w:rsidP="00CA302E">
            <w:pPr>
              <w:rPr>
                <w:szCs w:val="28"/>
                <w:lang w:val="en-US"/>
              </w:rPr>
            </w:pPr>
            <w:r>
              <w:rPr>
                <w:szCs w:val="28"/>
                <w:lang w:val="en-US"/>
              </w:rPr>
              <w:t xml:space="preserve"> </w:t>
            </w:r>
          </w:p>
        </w:tc>
        <w:tc>
          <w:tcPr>
            <w:tcW w:w="2399" w:type="dxa"/>
          </w:tcPr>
          <w:p w:rsidR="001B6289" w:rsidRPr="009C0361" w:rsidRDefault="001B6289" w:rsidP="00CA302E">
            <w:pPr>
              <w:ind w:left="176" w:hanging="142"/>
              <w:rPr>
                <w:szCs w:val="28"/>
              </w:rPr>
            </w:pPr>
            <w:r w:rsidRPr="009C0361">
              <w:rPr>
                <w:szCs w:val="28"/>
              </w:rPr>
              <w:t>-председатель комиссии</w:t>
            </w:r>
          </w:p>
        </w:tc>
      </w:tr>
      <w:tr w:rsidR="00AD313E" w:rsidRPr="00161575" w:rsidTr="007C5BD8">
        <w:trPr>
          <w:trHeight w:val="454"/>
        </w:trPr>
        <w:tc>
          <w:tcPr>
            <w:tcW w:w="2518" w:type="dxa"/>
          </w:tcPr>
          <w:p w:rsidR="00AD313E" w:rsidRPr="00736BC6" w:rsidRDefault="00736BC6" w:rsidP="00C35F93">
            <w:pPr>
              <w:rPr>
                <w:szCs w:val="28"/>
                <w:lang w:val="en-US"/>
              </w:rPr>
            </w:pPr>
            <w:r>
              <w:rPr>
                <w:szCs w:val="28"/>
                <w:lang w:val="en-US"/>
              </w:rPr>
              <w:t xml:space="preserve"> </w:t>
            </w:r>
          </w:p>
        </w:tc>
        <w:tc>
          <w:tcPr>
            <w:tcW w:w="4961" w:type="dxa"/>
          </w:tcPr>
          <w:p w:rsidR="00AD313E" w:rsidRPr="00736BC6" w:rsidRDefault="00736BC6" w:rsidP="00AD313E">
            <w:pPr>
              <w:rPr>
                <w:szCs w:val="28"/>
                <w:lang w:val="en-US"/>
              </w:rPr>
            </w:pPr>
            <w:r>
              <w:rPr>
                <w:szCs w:val="28"/>
                <w:lang w:val="en-US"/>
              </w:rPr>
              <w:t xml:space="preserve"> </w:t>
            </w:r>
          </w:p>
        </w:tc>
        <w:tc>
          <w:tcPr>
            <w:tcW w:w="2399" w:type="dxa"/>
          </w:tcPr>
          <w:p w:rsidR="00AD313E" w:rsidRPr="00161575" w:rsidRDefault="00384FDE" w:rsidP="00384FDE">
            <w:pPr>
              <w:ind w:left="176" w:hanging="142"/>
              <w:rPr>
                <w:szCs w:val="28"/>
              </w:rPr>
            </w:pPr>
            <w:r>
              <w:rPr>
                <w:szCs w:val="28"/>
              </w:rPr>
              <w:t>- заместитель председателя комиссии</w:t>
            </w:r>
          </w:p>
        </w:tc>
      </w:tr>
      <w:tr w:rsidR="00695A30" w:rsidRPr="00161575" w:rsidTr="007C5BD8">
        <w:trPr>
          <w:trHeight w:val="454"/>
        </w:trPr>
        <w:tc>
          <w:tcPr>
            <w:tcW w:w="2518" w:type="dxa"/>
          </w:tcPr>
          <w:p w:rsidR="00695A30" w:rsidRPr="00736BC6" w:rsidRDefault="00736BC6" w:rsidP="00553631">
            <w:pPr>
              <w:rPr>
                <w:szCs w:val="28"/>
                <w:lang w:val="en-US"/>
              </w:rPr>
            </w:pPr>
            <w:r>
              <w:rPr>
                <w:szCs w:val="28"/>
                <w:lang w:val="en-US"/>
              </w:rPr>
              <w:t xml:space="preserve"> </w:t>
            </w:r>
          </w:p>
        </w:tc>
        <w:tc>
          <w:tcPr>
            <w:tcW w:w="4961" w:type="dxa"/>
          </w:tcPr>
          <w:p w:rsidR="00695A30" w:rsidRPr="00736BC6" w:rsidRDefault="00736BC6" w:rsidP="00A82FBD">
            <w:pPr>
              <w:rPr>
                <w:szCs w:val="28"/>
                <w:lang w:val="en-US"/>
              </w:rPr>
            </w:pPr>
            <w:r>
              <w:rPr>
                <w:szCs w:val="28"/>
                <w:lang w:val="en-US"/>
              </w:rPr>
              <w:t xml:space="preserve"> </w:t>
            </w: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7C5BD8" w:rsidRPr="00161575" w:rsidTr="007C5BD8">
        <w:trPr>
          <w:trHeight w:hRule="exact" w:val="419"/>
        </w:trPr>
        <w:tc>
          <w:tcPr>
            <w:tcW w:w="2518" w:type="dxa"/>
          </w:tcPr>
          <w:p w:rsidR="007C5BD8" w:rsidRPr="00736BC6" w:rsidRDefault="00736BC6" w:rsidP="00E958AA">
            <w:pPr>
              <w:jc w:val="both"/>
              <w:rPr>
                <w:szCs w:val="28"/>
                <w:lang w:val="en-US"/>
              </w:rPr>
            </w:pPr>
            <w:r>
              <w:rPr>
                <w:szCs w:val="28"/>
                <w:lang w:val="en-US"/>
              </w:rPr>
              <w:t xml:space="preserve"> </w:t>
            </w:r>
          </w:p>
        </w:tc>
        <w:tc>
          <w:tcPr>
            <w:tcW w:w="4961" w:type="dxa"/>
          </w:tcPr>
          <w:p w:rsidR="007C5BD8" w:rsidRPr="00736BC6" w:rsidRDefault="00736BC6" w:rsidP="00E958AA">
            <w:pPr>
              <w:jc w:val="both"/>
              <w:rPr>
                <w:bCs/>
                <w:szCs w:val="28"/>
                <w:lang w:val="en-US"/>
              </w:rPr>
            </w:pPr>
            <w:r>
              <w:rPr>
                <w:bCs/>
                <w:szCs w:val="28"/>
                <w:lang w:val="en-US"/>
              </w:rPr>
              <w:t xml:space="preserve"> </w:t>
            </w:r>
          </w:p>
        </w:tc>
        <w:tc>
          <w:tcPr>
            <w:tcW w:w="2399" w:type="dxa"/>
          </w:tcPr>
          <w:p w:rsidR="007C5BD8" w:rsidRDefault="007C5BD8" w:rsidP="00E958AA">
            <w:pPr>
              <w:jc w:val="both"/>
              <w:rPr>
                <w:bCs/>
                <w:szCs w:val="28"/>
              </w:rPr>
            </w:pPr>
            <w:r w:rsidRPr="00161575">
              <w:rPr>
                <w:szCs w:val="28"/>
              </w:rPr>
              <w:t>- член комиссии</w:t>
            </w:r>
          </w:p>
        </w:tc>
      </w:tr>
      <w:tr w:rsidR="007C5BD8" w:rsidRPr="00161575" w:rsidTr="007C5BD8">
        <w:trPr>
          <w:trHeight w:val="454"/>
        </w:trPr>
        <w:tc>
          <w:tcPr>
            <w:tcW w:w="2518" w:type="dxa"/>
          </w:tcPr>
          <w:p w:rsidR="007C5BD8" w:rsidRPr="00736BC6" w:rsidRDefault="00736BC6" w:rsidP="00553631">
            <w:pPr>
              <w:rPr>
                <w:szCs w:val="28"/>
                <w:lang w:val="en-US"/>
              </w:rPr>
            </w:pPr>
            <w:r>
              <w:rPr>
                <w:szCs w:val="28"/>
                <w:lang w:val="en-US"/>
              </w:rPr>
              <w:t xml:space="preserve"> </w:t>
            </w:r>
          </w:p>
        </w:tc>
        <w:tc>
          <w:tcPr>
            <w:tcW w:w="4961" w:type="dxa"/>
          </w:tcPr>
          <w:p w:rsidR="007C5BD8" w:rsidRPr="00736BC6" w:rsidRDefault="00736BC6" w:rsidP="007C5BD8">
            <w:pPr>
              <w:jc w:val="both"/>
              <w:rPr>
                <w:bCs/>
                <w:szCs w:val="28"/>
                <w:lang w:val="en-US"/>
              </w:rPr>
            </w:pPr>
            <w:r>
              <w:rPr>
                <w:bCs/>
                <w:szCs w:val="28"/>
                <w:lang w:val="en-US"/>
              </w:rPr>
              <w:t xml:space="preserve"> </w:t>
            </w:r>
          </w:p>
        </w:tc>
        <w:tc>
          <w:tcPr>
            <w:tcW w:w="2399" w:type="dxa"/>
          </w:tcPr>
          <w:p w:rsidR="007C5BD8" w:rsidRDefault="007C5BD8" w:rsidP="00E958AA">
            <w:pPr>
              <w:jc w:val="both"/>
              <w:rPr>
                <w:bCs/>
                <w:szCs w:val="28"/>
              </w:rPr>
            </w:pPr>
            <w:r w:rsidRPr="00161575">
              <w:rPr>
                <w:szCs w:val="28"/>
              </w:rPr>
              <w:t>- член комиссии</w:t>
            </w:r>
          </w:p>
        </w:tc>
      </w:tr>
      <w:tr w:rsidR="007C5BD8" w:rsidRPr="00161575" w:rsidTr="007C5BD8">
        <w:trPr>
          <w:trHeight w:val="454"/>
        </w:trPr>
        <w:tc>
          <w:tcPr>
            <w:tcW w:w="2518" w:type="dxa"/>
          </w:tcPr>
          <w:p w:rsidR="007C5BD8" w:rsidRPr="00736BC6" w:rsidRDefault="00736BC6" w:rsidP="00553631">
            <w:pPr>
              <w:rPr>
                <w:szCs w:val="28"/>
                <w:lang w:val="en-US"/>
              </w:rPr>
            </w:pPr>
            <w:r>
              <w:rPr>
                <w:szCs w:val="28"/>
                <w:lang w:val="en-US"/>
              </w:rPr>
              <w:t xml:space="preserve"> </w:t>
            </w:r>
          </w:p>
        </w:tc>
        <w:tc>
          <w:tcPr>
            <w:tcW w:w="4961" w:type="dxa"/>
          </w:tcPr>
          <w:p w:rsidR="007C5BD8" w:rsidRPr="00736BC6" w:rsidRDefault="00736BC6" w:rsidP="00A82FBD">
            <w:pPr>
              <w:rPr>
                <w:szCs w:val="28"/>
                <w:lang w:val="en-US"/>
              </w:rPr>
            </w:pPr>
            <w:r>
              <w:rPr>
                <w:bCs/>
                <w:szCs w:val="28"/>
                <w:lang w:val="en-US"/>
              </w:rPr>
              <w:t xml:space="preserve"> </w:t>
            </w:r>
          </w:p>
        </w:tc>
        <w:tc>
          <w:tcPr>
            <w:tcW w:w="2399" w:type="dxa"/>
          </w:tcPr>
          <w:p w:rsidR="007C5BD8" w:rsidRPr="00161575" w:rsidRDefault="007C5BD8" w:rsidP="0057231E">
            <w:pPr>
              <w:ind w:left="176" w:hanging="142"/>
              <w:rPr>
                <w:szCs w:val="28"/>
              </w:rPr>
            </w:pPr>
            <w:r w:rsidRPr="00161575">
              <w:rPr>
                <w:szCs w:val="28"/>
              </w:rPr>
              <w:t>- член комиссии</w:t>
            </w:r>
          </w:p>
        </w:tc>
      </w:tr>
      <w:tr w:rsidR="007C5BD8" w:rsidRPr="00161575" w:rsidTr="007C5BD8">
        <w:trPr>
          <w:trHeight w:val="454"/>
        </w:trPr>
        <w:tc>
          <w:tcPr>
            <w:tcW w:w="2518" w:type="dxa"/>
          </w:tcPr>
          <w:p w:rsidR="007C5BD8" w:rsidRDefault="007C5BD8" w:rsidP="00553631">
            <w:pPr>
              <w:rPr>
                <w:szCs w:val="28"/>
              </w:rPr>
            </w:pPr>
          </w:p>
        </w:tc>
        <w:tc>
          <w:tcPr>
            <w:tcW w:w="4961" w:type="dxa"/>
          </w:tcPr>
          <w:p w:rsidR="007C5BD8" w:rsidRDefault="007C5BD8" w:rsidP="00A82FBD">
            <w:pPr>
              <w:rPr>
                <w:bCs/>
                <w:szCs w:val="28"/>
              </w:rPr>
            </w:pPr>
          </w:p>
        </w:tc>
        <w:tc>
          <w:tcPr>
            <w:tcW w:w="2399" w:type="dxa"/>
          </w:tcPr>
          <w:p w:rsidR="007C5BD8" w:rsidRPr="00161575" w:rsidRDefault="007C5BD8" w:rsidP="0057231E">
            <w:pPr>
              <w:ind w:left="176" w:hanging="142"/>
              <w:rPr>
                <w:szCs w:val="28"/>
              </w:rPr>
            </w:pPr>
          </w:p>
        </w:tc>
      </w:tr>
    </w:tbl>
    <w:p w:rsidR="004C1E35" w:rsidRPr="00161575" w:rsidRDefault="004C1E35" w:rsidP="00D04853">
      <w:pPr>
        <w:jc w:val="both"/>
        <w:rPr>
          <w:szCs w:val="28"/>
          <w:u w:val="single"/>
        </w:rPr>
      </w:pPr>
      <w:r w:rsidRPr="00161575">
        <w:rPr>
          <w:szCs w:val="28"/>
          <w:u w:val="single"/>
        </w:rPr>
        <w:t>Приглашенные:</w:t>
      </w:r>
    </w:p>
    <w:p w:rsidR="00B9531C" w:rsidRPr="003D2766" w:rsidRDefault="00B9531C" w:rsidP="00280B0E">
      <w:pPr>
        <w:pStyle w:val="a6"/>
        <w:tabs>
          <w:tab w:val="left" w:pos="142"/>
          <w:tab w:val="left" w:pos="709"/>
          <w:tab w:val="left" w:pos="2800"/>
          <w:tab w:val="left" w:pos="7700"/>
        </w:tabs>
        <w:jc w:val="left"/>
        <w:rPr>
          <w:b/>
          <w:i w:val="0"/>
          <w:u w:val="single"/>
        </w:rPr>
      </w:pPr>
    </w:p>
    <w:p w:rsidR="001A0287" w:rsidRDefault="001A0287" w:rsidP="005F410F">
      <w:pPr>
        <w:pStyle w:val="a6"/>
        <w:tabs>
          <w:tab w:val="left" w:pos="142"/>
          <w:tab w:val="left" w:pos="709"/>
          <w:tab w:val="left" w:pos="2800"/>
          <w:tab w:val="left" w:pos="7700"/>
        </w:tabs>
        <w:ind w:firstLine="709"/>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1B11A6" w:rsidRPr="004679A3" w:rsidRDefault="001B11A6" w:rsidP="005F410F">
      <w:pPr>
        <w:pStyle w:val="a6"/>
        <w:tabs>
          <w:tab w:val="left" w:pos="142"/>
          <w:tab w:val="left" w:pos="709"/>
          <w:tab w:val="left" w:pos="2800"/>
          <w:tab w:val="left" w:pos="7700"/>
        </w:tabs>
        <w:ind w:firstLine="709"/>
        <w:jc w:val="left"/>
        <w:rPr>
          <w:b/>
          <w:i w:val="0"/>
          <w:u w:val="single"/>
        </w:rPr>
      </w:pPr>
    </w:p>
    <w:p w:rsidR="004854C4" w:rsidRPr="008120F0" w:rsidRDefault="00736BC6" w:rsidP="004854C4">
      <w:pPr>
        <w:ind w:left="720"/>
        <w:jc w:val="both"/>
        <w:rPr>
          <w:b/>
          <w:lang w:val="en-US"/>
        </w:rPr>
      </w:pPr>
      <w:r w:rsidRPr="008120F0">
        <w:rPr>
          <w:b/>
          <w:lang w:val="en-US"/>
        </w:rPr>
        <w:t>….</w:t>
      </w:r>
    </w:p>
    <w:p w:rsidR="00736BC6" w:rsidRPr="00736BC6" w:rsidRDefault="00736BC6" w:rsidP="004854C4">
      <w:pPr>
        <w:ind w:left="720"/>
        <w:jc w:val="both"/>
        <w:rPr>
          <w:lang w:val="en-US"/>
        </w:rPr>
      </w:pPr>
    </w:p>
    <w:p w:rsidR="003D2766" w:rsidRDefault="003D2766" w:rsidP="002A75D3">
      <w:pPr>
        <w:numPr>
          <w:ilvl w:val="0"/>
          <w:numId w:val="7"/>
        </w:numPr>
        <w:tabs>
          <w:tab w:val="left" w:pos="0"/>
        </w:tabs>
        <w:suppressAutoHyphens/>
        <w:jc w:val="both"/>
      </w:pPr>
      <w:r w:rsidRPr="00CB54F2">
        <w:t xml:space="preserve">Подведение итогов </w:t>
      </w:r>
      <w:r>
        <w:t xml:space="preserve">запроса предложений на право заключения договора на </w:t>
      </w:r>
      <w:r w:rsidR="00BA0F1B">
        <w:t>добровольное медицинское</w:t>
      </w:r>
      <w:r>
        <w:t xml:space="preserve"> страхован</w:t>
      </w:r>
      <w:r w:rsidR="00BA0F1B">
        <w:t>ие</w:t>
      </w:r>
      <w:r w:rsidR="002F0685">
        <w:t xml:space="preserve"> работников </w:t>
      </w:r>
      <w:r w:rsidR="00BA0F1B">
        <w:br/>
      </w:r>
      <w:r>
        <w:t>ОАО «ТрансКонтейнер» в 2014-2015 годах</w:t>
      </w:r>
      <w:r w:rsidR="00BA0F1B">
        <w:t>.</w:t>
      </w:r>
    </w:p>
    <w:p w:rsidR="003D2766" w:rsidRDefault="003D2766" w:rsidP="003D2766">
      <w:pPr>
        <w:tabs>
          <w:tab w:val="left" w:pos="0"/>
        </w:tabs>
        <w:suppressAutoHyphens/>
        <w:ind w:left="720"/>
        <w:jc w:val="both"/>
      </w:pPr>
      <w:r>
        <w:t>Докладчик: ЦКПКаз Глушков В.В.</w:t>
      </w:r>
    </w:p>
    <w:p w:rsidR="003D2766" w:rsidRDefault="003D2766" w:rsidP="003D2766">
      <w:pPr>
        <w:tabs>
          <w:tab w:val="left" w:pos="0"/>
        </w:tabs>
        <w:suppressAutoHyphens/>
        <w:ind w:left="720"/>
        <w:jc w:val="both"/>
      </w:pPr>
      <w:r>
        <w:t>Заявки в АСБК: Т10054704, Т10054706</w:t>
      </w:r>
      <w:r>
        <w:tab/>
      </w:r>
    </w:p>
    <w:p w:rsidR="003D2766" w:rsidRDefault="003D2766" w:rsidP="003D2766">
      <w:pPr>
        <w:ind w:left="720"/>
        <w:jc w:val="both"/>
        <w:rPr>
          <w:color w:val="000000"/>
          <w:sz w:val="23"/>
          <w:szCs w:val="23"/>
        </w:rPr>
      </w:pPr>
      <w:r>
        <w:rPr>
          <w:color w:val="000000"/>
          <w:sz w:val="23"/>
          <w:szCs w:val="23"/>
        </w:rPr>
        <w:t xml:space="preserve">Конкурс: </w:t>
      </w:r>
      <w:r w:rsidRPr="00EE38F2">
        <w:t>ЗП/006/ЦКПКаз/0060</w:t>
      </w:r>
    </w:p>
    <w:p w:rsidR="00736BC6" w:rsidRPr="008120F0" w:rsidRDefault="00736BC6" w:rsidP="00E70247">
      <w:pPr>
        <w:jc w:val="both"/>
      </w:pPr>
    </w:p>
    <w:p w:rsidR="00736BC6" w:rsidRPr="008120F0" w:rsidRDefault="00736BC6" w:rsidP="00E70247">
      <w:pPr>
        <w:jc w:val="both"/>
        <w:rPr>
          <w:b/>
        </w:rPr>
      </w:pPr>
      <w:r w:rsidRPr="008120F0">
        <w:tab/>
      </w:r>
      <w:r w:rsidRPr="008120F0">
        <w:rPr>
          <w:b/>
        </w:rPr>
        <w:t>….</w:t>
      </w:r>
    </w:p>
    <w:p w:rsidR="00736BC6" w:rsidRPr="008120F0" w:rsidRDefault="00736BC6" w:rsidP="00E70247">
      <w:pPr>
        <w:jc w:val="both"/>
        <w:rPr>
          <w:b/>
        </w:rPr>
      </w:pPr>
    </w:p>
    <w:p w:rsidR="00862683" w:rsidRPr="006B3351" w:rsidRDefault="00BA537F" w:rsidP="00E70247">
      <w:pPr>
        <w:jc w:val="both"/>
        <w:rPr>
          <w:b/>
          <w:szCs w:val="28"/>
        </w:rPr>
      </w:pPr>
      <w:r>
        <w:rPr>
          <w:b/>
        </w:rPr>
        <w:tab/>
      </w:r>
      <w:r w:rsidR="00A046D4" w:rsidRPr="004679A3">
        <w:rPr>
          <w:b/>
          <w:szCs w:val="28"/>
        </w:rPr>
        <w:t xml:space="preserve">По пункту </w:t>
      </w:r>
      <w:r w:rsidR="00A046D4" w:rsidRPr="004679A3">
        <w:rPr>
          <w:b/>
          <w:szCs w:val="28"/>
          <w:lang w:val="en-US"/>
        </w:rPr>
        <w:t>III</w:t>
      </w:r>
      <w:r w:rsidR="00A046D4" w:rsidRPr="004679A3">
        <w:rPr>
          <w:b/>
          <w:szCs w:val="28"/>
        </w:rPr>
        <w:t xml:space="preserve"> повестки дня заседания</w:t>
      </w:r>
      <w:r w:rsidR="00A046D4">
        <w:rPr>
          <w:b/>
          <w:szCs w:val="28"/>
        </w:rPr>
        <w:t xml:space="preserve">: </w:t>
      </w:r>
    </w:p>
    <w:p w:rsidR="00543F04" w:rsidRPr="006B3351" w:rsidRDefault="00543F04" w:rsidP="002A75D3">
      <w:pPr>
        <w:pStyle w:val="ad"/>
        <w:numPr>
          <w:ilvl w:val="0"/>
          <w:numId w:val="9"/>
        </w:numPr>
        <w:ind w:left="0" w:firstLine="709"/>
        <w:jc w:val="both"/>
        <w:rPr>
          <w:szCs w:val="28"/>
        </w:rPr>
      </w:pPr>
      <w:r w:rsidRPr="00543F04">
        <w:rPr>
          <w:szCs w:val="28"/>
        </w:rPr>
        <w:t>Запрос предложений № ЗП/00</w:t>
      </w:r>
      <w:r w:rsidR="00E958AA">
        <w:rPr>
          <w:szCs w:val="28"/>
        </w:rPr>
        <w:t>6</w:t>
      </w:r>
      <w:r w:rsidRPr="00543F04">
        <w:rPr>
          <w:szCs w:val="28"/>
        </w:rPr>
        <w:t>/</w:t>
      </w:r>
      <w:r w:rsidR="00E958AA">
        <w:rPr>
          <w:szCs w:val="28"/>
        </w:rPr>
        <w:t>ЦКПКаз</w:t>
      </w:r>
      <w:r w:rsidRPr="00543F04">
        <w:rPr>
          <w:szCs w:val="28"/>
        </w:rPr>
        <w:t>/00</w:t>
      </w:r>
      <w:r w:rsidR="00E958AA">
        <w:rPr>
          <w:szCs w:val="28"/>
        </w:rPr>
        <w:t>6</w:t>
      </w:r>
      <w:r w:rsidRPr="00543F04">
        <w:rPr>
          <w:szCs w:val="28"/>
        </w:rPr>
        <w:t xml:space="preserve">0 </w:t>
      </w:r>
      <w:r w:rsidRPr="00C64E36">
        <w:rPr>
          <w:szCs w:val="28"/>
        </w:rPr>
        <w:t xml:space="preserve">на право заключения договора </w:t>
      </w:r>
      <w:r w:rsidRPr="006B3351">
        <w:rPr>
          <w:szCs w:val="28"/>
        </w:rPr>
        <w:t xml:space="preserve">на </w:t>
      </w:r>
      <w:r w:rsidR="00BA0F1B">
        <w:rPr>
          <w:szCs w:val="28"/>
        </w:rPr>
        <w:t>добровольное медицинское страхование</w:t>
      </w:r>
      <w:r w:rsidRPr="006E23A7">
        <w:rPr>
          <w:szCs w:val="28"/>
        </w:rPr>
        <w:t xml:space="preserve"> работников </w:t>
      </w:r>
      <w:r w:rsidR="00BA0F1B">
        <w:rPr>
          <w:szCs w:val="28"/>
        </w:rPr>
        <w:br/>
      </w:r>
      <w:r w:rsidRPr="006E23A7">
        <w:rPr>
          <w:szCs w:val="28"/>
        </w:rPr>
        <w:t>ОАО «ТрансКонтейнер» в 201</w:t>
      </w:r>
      <w:r w:rsidRPr="003248CA">
        <w:rPr>
          <w:szCs w:val="28"/>
        </w:rPr>
        <w:t>4</w:t>
      </w:r>
      <w:r w:rsidRPr="006E23A7">
        <w:rPr>
          <w:szCs w:val="28"/>
        </w:rPr>
        <w:t>-201</w:t>
      </w:r>
      <w:r w:rsidRPr="003248CA">
        <w:rPr>
          <w:szCs w:val="28"/>
        </w:rPr>
        <w:t>5</w:t>
      </w:r>
      <w:r w:rsidR="006B3351">
        <w:rPr>
          <w:szCs w:val="28"/>
        </w:rPr>
        <w:t xml:space="preserve"> годах признан состоявшимся.</w:t>
      </w:r>
    </w:p>
    <w:p w:rsidR="00B54A1F" w:rsidRPr="00482D10" w:rsidRDefault="00B54A1F" w:rsidP="002A75D3">
      <w:pPr>
        <w:pStyle w:val="ad"/>
        <w:numPr>
          <w:ilvl w:val="0"/>
          <w:numId w:val="9"/>
        </w:numPr>
        <w:ind w:left="0" w:firstLine="709"/>
        <w:jc w:val="both"/>
        <w:rPr>
          <w:szCs w:val="28"/>
        </w:rPr>
      </w:pPr>
      <w:r w:rsidRPr="009C0361">
        <w:rPr>
          <w:szCs w:val="28"/>
        </w:rPr>
        <w:t xml:space="preserve">Согласиться с выводами и предложениями Постоянной рабочей группы Конкурсной комиссии </w:t>
      </w:r>
      <w:r w:rsidRPr="00B54A1F">
        <w:rPr>
          <w:szCs w:val="28"/>
        </w:rPr>
        <w:t xml:space="preserve"> </w:t>
      </w:r>
      <w:r>
        <w:rPr>
          <w:szCs w:val="28"/>
        </w:rPr>
        <w:t>аппарата управления</w:t>
      </w:r>
      <w:r w:rsidRPr="009C0361">
        <w:rPr>
          <w:szCs w:val="28"/>
        </w:rPr>
        <w:t xml:space="preserve"> ОАО «ТрансКонтейнер» </w:t>
      </w:r>
      <w:r w:rsidRPr="009C0361">
        <w:rPr>
          <w:szCs w:val="28"/>
        </w:rPr>
        <w:lastRenderedPageBreak/>
        <w:t xml:space="preserve">(Протокол № </w:t>
      </w:r>
      <w:r>
        <w:rPr>
          <w:szCs w:val="28"/>
        </w:rPr>
        <w:t>72</w:t>
      </w:r>
      <w:r w:rsidRPr="009C0361">
        <w:rPr>
          <w:szCs w:val="28"/>
        </w:rPr>
        <w:t xml:space="preserve">/ПРГ заседания, состоявшегося </w:t>
      </w:r>
      <w:r>
        <w:rPr>
          <w:szCs w:val="28"/>
        </w:rPr>
        <w:t>4</w:t>
      </w:r>
      <w:r w:rsidRPr="009C0361">
        <w:rPr>
          <w:szCs w:val="28"/>
        </w:rPr>
        <w:t xml:space="preserve"> </w:t>
      </w:r>
      <w:r>
        <w:rPr>
          <w:szCs w:val="28"/>
        </w:rPr>
        <w:t>июл</w:t>
      </w:r>
      <w:r w:rsidRPr="009C0361">
        <w:rPr>
          <w:szCs w:val="28"/>
        </w:rPr>
        <w:t xml:space="preserve">я 2014 г.) в части принятия решения допустить к участию в </w:t>
      </w:r>
      <w:r w:rsidR="00E958AA">
        <w:rPr>
          <w:szCs w:val="28"/>
        </w:rPr>
        <w:t>запросе предложений</w:t>
      </w:r>
      <w:r w:rsidRPr="009C0361">
        <w:rPr>
          <w:szCs w:val="28"/>
        </w:rPr>
        <w:t xml:space="preserve"> </w:t>
      </w:r>
      <w:r w:rsidR="00ED5728">
        <w:rPr>
          <w:szCs w:val="28"/>
        </w:rPr>
        <w:br/>
        <w:t>ОА</w:t>
      </w:r>
      <w:r w:rsidRPr="009C0361">
        <w:rPr>
          <w:szCs w:val="28"/>
        </w:rPr>
        <w:t>О «</w:t>
      </w:r>
      <w:r w:rsidR="00ED5728">
        <w:rPr>
          <w:szCs w:val="28"/>
        </w:rPr>
        <w:t>ЖАСО</w:t>
      </w:r>
      <w:r w:rsidRPr="009C0361">
        <w:rPr>
          <w:szCs w:val="28"/>
        </w:rPr>
        <w:t>»</w:t>
      </w:r>
      <w:r w:rsidR="00ED5728">
        <w:rPr>
          <w:szCs w:val="28"/>
        </w:rPr>
        <w:t>, ЗА</w:t>
      </w:r>
      <w:r w:rsidRPr="009C0361">
        <w:rPr>
          <w:szCs w:val="28"/>
        </w:rPr>
        <w:t>О</w:t>
      </w:r>
      <w:r w:rsidRPr="00B54A1F">
        <w:rPr>
          <w:szCs w:val="28"/>
        </w:rPr>
        <w:t xml:space="preserve"> </w:t>
      </w:r>
      <w:r w:rsidR="00ED5728">
        <w:rPr>
          <w:szCs w:val="28"/>
        </w:rPr>
        <w:t>«МАКС»</w:t>
      </w:r>
      <w:r w:rsidR="00E958AA">
        <w:rPr>
          <w:szCs w:val="28"/>
        </w:rPr>
        <w:t>.</w:t>
      </w:r>
    </w:p>
    <w:p w:rsidR="00B54A1F" w:rsidRPr="006D1227" w:rsidRDefault="00B54A1F" w:rsidP="002A75D3">
      <w:pPr>
        <w:pStyle w:val="ad"/>
        <w:numPr>
          <w:ilvl w:val="0"/>
          <w:numId w:val="9"/>
        </w:numPr>
        <w:ind w:left="0" w:firstLine="709"/>
        <w:jc w:val="both"/>
        <w:rPr>
          <w:szCs w:val="28"/>
        </w:rPr>
      </w:pPr>
      <w:r w:rsidRPr="009C0361">
        <w:rPr>
          <w:szCs w:val="28"/>
        </w:rPr>
        <w:t xml:space="preserve">Согласившись с выводами и предложениями Постоянной рабочей группы Конкурсной комиссии </w:t>
      </w:r>
      <w:r w:rsidR="00905424">
        <w:rPr>
          <w:szCs w:val="28"/>
        </w:rPr>
        <w:t>аппарата управления</w:t>
      </w:r>
      <w:r w:rsidRPr="009C0361">
        <w:rPr>
          <w:szCs w:val="28"/>
        </w:rPr>
        <w:t xml:space="preserve"> ОАО «ТрансКонтейнер</w:t>
      </w:r>
      <w:r w:rsidR="00E958AA">
        <w:rPr>
          <w:szCs w:val="28"/>
        </w:rPr>
        <w:t>»</w:t>
      </w:r>
      <w:r w:rsidRPr="00B54A1F">
        <w:rPr>
          <w:szCs w:val="28"/>
        </w:rPr>
        <w:t xml:space="preserve"> </w:t>
      </w:r>
      <w:r w:rsidRPr="009C0361">
        <w:rPr>
          <w:szCs w:val="28"/>
        </w:rPr>
        <w:t xml:space="preserve">(Протокол № </w:t>
      </w:r>
      <w:r w:rsidR="00905424">
        <w:rPr>
          <w:szCs w:val="28"/>
        </w:rPr>
        <w:t>72</w:t>
      </w:r>
      <w:r w:rsidRPr="009C0361">
        <w:rPr>
          <w:szCs w:val="28"/>
        </w:rPr>
        <w:t xml:space="preserve">/ПРГ заседания, состоявшегося </w:t>
      </w:r>
      <w:r w:rsidR="00905424">
        <w:rPr>
          <w:szCs w:val="28"/>
        </w:rPr>
        <w:t>4</w:t>
      </w:r>
      <w:r w:rsidRPr="009C0361">
        <w:rPr>
          <w:szCs w:val="28"/>
        </w:rPr>
        <w:t xml:space="preserve"> </w:t>
      </w:r>
      <w:r w:rsidR="00905424">
        <w:rPr>
          <w:szCs w:val="28"/>
        </w:rPr>
        <w:t>июл</w:t>
      </w:r>
      <w:r w:rsidRPr="009C0361">
        <w:rPr>
          <w:szCs w:val="28"/>
        </w:rPr>
        <w:t>я</w:t>
      </w:r>
      <w:r>
        <w:rPr>
          <w:szCs w:val="28"/>
        </w:rPr>
        <w:t xml:space="preserve"> </w:t>
      </w:r>
      <w:r w:rsidRPr="009C0361">
        <w:rPr>
          <w:szCs w:val="28"/>
        </w:rPr>
        <w:t>2014 г.) в части присвоения участникам порядковых номеров и определения победителя, принято решение:</w:t>
      </w:r>
    </w:p>
    <w:p w:rsidR="008B75E7" w:rsidRPr="002D1E08" w:rsidRDefault="006D1227" w:rsidP="002D1E08">
      <w:pPr>
        <w:pStyle w:val="ad"/>
        <w:numPr>
          <w:ilvl w:val="1"/>
          <w:numId w:val="7"/>
        </w:numPr>
        <w:ind w:left="1418"/>
        <w:jc w:val="both"/>
        <w:rPr>
          <w:szCs w:val="28"/>
        </w:rPr>
      </w:pPr>
      <w:r w:rsidRPr="009C0361">
        <w:rPr>
          <w:szCs w:val="28"/>
        </w:rPr>
        <w:t>заявкам участников присвоить следующие порядковые номера</w:t>
      </w:r>
      <w:r w:rsidRPr="006D1227">
        <w:rPr>
          <w:szCs w:val="28"/>
        </w:rPr>
        <w:t>:</w:t>
      </w:r>
    </w:p>
    <w:tbl>
      <w:tblPr>
        <w:tblpPr w:leftFromText="180" w:rightFromText="180" w:vertAnchor="text" w:horzAnchor="margin" w:tblpY="1"/>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6"/>
        <w:gridCol w:w="1908"/>
        <w:gridCol w:w="1113"/>
        <w:gridCol w:w="1589"/>
      </w:tblGrid>
      <w:tr w:rsidR="005958B0" w:rsidRPr="00ED5728" w:rsidTr="005958B0">
        <w:trPr>
          <w:trHeight w:val="528"/>
        </w:trPr>
        <w:tc>
          <w:tcPr>
            <w:tcW w:w="5246" w:type="dxa"/>
            <w:vAlign w:val="center"/>
          </w:tcPr>
          <w:p w:rsidR="005958B0" w:rsidRPr="00ED5728" w:rsidRDefault="005958B0" w:rsidP="002D1E08">
            <w:pPr>
              <w:jc w:val="center"/>
              <w:rPr>
                <w:bCs/>
                <w:sz w:val="22"/>
                <w:szCs w:val="22"/>
              </w:rPr>
            </w:pPr>
            <w:r w:rsidRPr="00ED5728">
              <w:rPr>
                <w:bCs/>
                <w:sz w:val="22"/>
                <w:szCs w:val="22"/>
              </w:rPr>
              <w:t>Сведения об организации</w:t>
            </w:r>
          </w:p>
          <w:p w:rsidR="005958B0" w:rsidRPr="00ED5728" w:rsidRDefault="005958B0" w:rsidP="002D1E08">
            <w:pPr>
              <w:pStyle w:val="13"/>
              <w:suppressAutoHyphens/>
              <w:ind w:firstLine="0"/>
              <w:jc w:val="center"/>
              <w:rPr>
                <w:sz w:val="22"/>
              </w:rPr>
            </w:pPr>
            <w:r w:rsidRPr="00ED5728">
              <w:rPr>
                <w:bCs/>
                <w:sz w:val="22"/>
              </w:rPr>
              <w:t>(наименование, ИНН, КПП, ОГРН)</w:t>
            </w:r>
          </w:p>
        </w:tc>
        <w:tc>
          <w:tcPr>
            <w:tcW w:w="1908" w:type="dxa"/>
            <w:vAlign w:val="center"/>
          </w:tcPr>
          <w:p w:rsidR="005958B0" w:rsidRPr="00ED5728" w:rsidRDefault="005958B0" w:rsidP="002D1E08">
            <w:pPr>
              <w:pStyle w:val="13"/>
              <w:suppressAutoHyphens/>
              <w:ind w:firstLine="0"/>
              <w:jc w:val="center"/>
              <w:rPr>
                <w:sz w:val="22"/>
              </w:rPr>
            </w:pPr>
            <w:r w:rsidRPr="00ED5728">
              <w:rPr>
                <w:sz w:val="22"/>
              </w:rPr>
              <w:t>Цена договора</w:t>
            </w:r>
          </w:p>
        </w:tc>
        <w:tc>
          <w:tcPr>
            <w:tcW w:w="1113" w:type="dxa"/>
            <w:vAlign w:val="center"/>
          </w:tcPr>
          <w:p w:rsidR="005958B0" w:rsidRPr="00ED5728" w:rsidRDefault="005958B0" w:rsidP="002D1E08">
            <w:pPr>
              <w:pStyle w:val="13"/>
              <w:suppressAutoHyphens/>
              <w:ind w:firstLine="0"/>
              <w:jc w:val="center"/>
              <w:rPr>
                <w:sz w:val="22"/>
              </w:rPr>
            </w:pPr>
            <w:r w:rsidRPr="00ED5728">
              <w:rPr>
                <w:sz w:val="22"/>
              </w:rPr>
              <w:t>Кол-во баллов</w:t>
            </w:r>
          </w:p>
        </w:tc>
        <w:tc>
          <w:tcPr>
            <w:tcW w:w="1589" w:type="dxa"/>
            <w:vAlign w:val="center"/>
          </w:tcPr>
          <w:p w:rsidR="005958B0" w:rsidRPr="00ED5728" w:rsidRDefault="005958B0" w:rsidP="002D1E08">
            <w:pPr>
              <w:pStyle w:val="13"/>
              <w:suppressAutoHyphens/>
              <w:ind w:firstLine="0"/>
              <w:jc w:val="center"/>
              <w:rPr>
                <w:sz w:val="22"/>
              </w:rPr>
            </w:pPr>
            <w:r w:rsidRPr="00ED5728">
              <w:rPr>
                <w:sz w:val="22"/>
              </w:rPr>
              <w:t>Порядковый номер</w:t>
            </w:r>
          </w:p>
        </w:tc>
      </w:tr>
      <w:tr w:rsidR="005958B0" w:rsidRPr="00ED5728" w:rsidTr="005958B0">
        <w:trPr>
          <w:trHeight w:val="1078"/>
        </w:trPr>
        <w:tc>
          <w:tcPr>
            <w:tcW w:w="5246" w:type="dxa"/>
            <w:vAlign w:val="center"/>
          </w:tcPr>
          <w:p w:rsidR="005958B0" w:rsidRPr="00ED5728" w:rsidRDefault="005958B0" w:rsidP="002D1E08">
            <w:pPr>
              <w:pStyle w:val="Default"/>
              <w:jc w:val="both"/>
              <w:rPr>
                <w:sz w:val="22"/>
                <w:szCs w:val="22"/>
              </w:rPr>
            </w:pPr>
            <w:r w:rsidRPr="00ED5728">
              <w:rPr>
                <w:sz w:val="22"/>
                <w:szCs w:val="22"/>
              </w:rPr>
              <w:t>Открытое акционерное общество «Страховое общество ЖАСО» (ОАО «ЖАСО»)</w:t>
            </w:r>
          </w:p>
          <w:p w:rsidR="005958B0" w:rsidRPr="00ED5728" w:rsidRDefault="005958B0" w:rsidP="002D1E08">
            <w:pPr>
              <w:pStyle w:val="Default"/>
              <w:rPr>
                <w:sz w:val="22"/>
                <w:szCs w:val="22"/>
              </w:rPr>
            </w:pPr>
            <w:r w:rsidRPr="00ED5728">
              <w:rPr>
                <w:sz w:val="22"/>
                <w:szCs w:val="22"/>
              </w:rPr>
              <w:t>ИНН 7708023079, КПП 775001001,</w:t>
            </w:r>
          </w:p>
          <w:p w:rsidR="005958B0" w:rsidRPr="00ED5728" w:rsidRDefault="005958B0" w:rsidP="002D1E08">
            <w:pPr>
              <w:rPr>
                <w:sz w:val="22"/>
                <w:szCs w:val="22"/>
              </w:rPr>
            </w:pPr>
            <w:r w:rsidRPr="00ED5728">
              <w:rPr>
                <w:sz w:val="22"/>
                <w:szCs w:val="22"/>
              </w:rPr>
              <w:t>ОГРН 1027739006624</w:t>
            </w:r>
          </w:p>
        </w:tc>
        <w:tc>
          <w:tcPr>
            <w:tcW w:w="1908" w:type="dxa"/>
            <w:vAlign w:val="center"/>
          </w:tcPr>
          <w:p w:rsidR="005958B0" w:rsidRPr="00ED5728" w:rsidRDefault="005958B0" w:rsidP="002D1E08">
            <w:pPr>
              <w:pStyle w:val="13"/>
              <w:suppressAutoHyphens/>
              <w:ind w:firstLine="0"/>
              <w:jc w:val="center"/>
              <w:rPr>
                <w:sz w:val="22"/>
              </w:rPr>
            </w:pPr>
            <w:r w:rsidRPr="00ED5728">
              <w:rPr>
                <w:sz w:val="22"/>
              </w:rPr>
              <w:t>50 590 390,00</w:t>
            </w:r>
          </w:p>
        </w:tc>
        <w:tc>
          <w:tcPr>
            <w:tcW w:w="1113" w:type="dxa"/>
            <w:vAlign w:val="center"/>
          </w:tcPr>
          <w:p w:rsidR="005958B0" w:rsidRPr="00ED5728" w:rsidRDefault="005958B0" w:rsidP="002D1E08">
            <w:pPr>
              <w:pStyle w:val="13"/>
              <w:suppressAutoHyphens/>
              <w:ind w:firstLine="0"/>
              <w:jc w:val="center"/>
              <w:rPr>
                <w:sz w:val="22"/>
              </w:rPr>
            </w:pPr>
            <w:r w:rsidRPr="00ED5728">
              <w:rPr>
                <w:sz w:val="22"/>
              </w:rPr>
              <w:t>2,0</w:t>
            </w:r>
          </w:p>
        </w:tc>
        <w:tc>
          <w:tcPr>
            <w:tcW w:w="1589" w:type="dxa"/>
            <w:vAlign w:val="center"/>
          </w:tcPr>
          <w:p w:rsidR="005958B0" w:rsidRPr="00ED5728" w:rsidRDefault="005958B0" w:rsidP="002D1E08">
            <w:pPr>
              <w:pStyle w:val="13"/>
              <w:suppressAutoHyphens/>
              <w:ind w:firstLine="0"/>
              <w:jc w:val="center"/>
              <w:rPr>
                <w:sz w:val="22"/>
              </w:rPr>
            </w:pPr>
            <w:r w:rsidRPr="00ED5728">
              <w:rPr>
                <w:sz w:val="22"/>
              </w:rPr>
              <w:t>1</w:t>
            </w:r>
          </w:p>
        </w:tc>
      </w:tr>
      <w:tr w:rsidR="005958B0" w:rsidRPr="00ED5728" w:rsidTr="005958B0">
        <w:trPr>
          <w:trHeight w:val="1181"/>
        </w:trPr>
        <w:tc>
          <w:tcPr>
            <w:tcW w:w="5246" w:type="dxa"/>
            <w:vAlign w:val="center"/>
          </w:tcPr>
          <w:p w:rsidR="005958B0" w:rsidRPr="00ED5728" w:rsidRDefault="005958B0" w:rsidP="002D1E08">
            <w:pPr>
              <w:pStyle w:val="Default"/>
              <w:jc w:val="both"/>
              <w:rPr>
                <w:sz w:val="22"/>
                <w:szCs w:val="22"/>
              </w:rPr>
            </w:pPr>
            <w:r w:rsidRPr="00ED5728">
              <w:rPr>
                <w:sz w:val="22"/>
                <w:szCs w:val="22"/>
              </w:rPr>
              <w:t>Закрытое акционерное общество «Московская акционерная страховая компания» (ЗАО «МАКС»)</w:t>
            </w:r>
          </w:p>
          <w:p w:rsidR="005958B0" w:rsidRPr="00ED5728" w:rsidRDefault="005958B0" w:rsidP="002D1E08">
            <w:pPr>
              <w:pStyle w:val="Default"/>
              <w:rPr>
                <w:sz w:val="22"/>
                <w:szCs w:val="22"/>
              </w:rPr>
            </w:pPr>
            <w:r w:rsidRPr="00ED5728">
              <w:rPr>
                <w:sz w:val="22"/>
                <w:szCs w:val="22"/>
              </w:rPr>
              <w:t>ИНН 7709031643, КПП 774401001,</w:t>
            </w:r>
          </w:p>
          <w:p w:rsidR="005958B0" w:rsidRPr="00ED5728" w:rsidRDefault="005958B0" w:rsidP="002D1E08">
            <w:pPr>
              <w:pStyle w:val="Default"/>
              <w:jc w:val="both"/>
              <w:rPr>
                <w:sz w:val="22"/>
                <w:szCs w:val="22"/>
              </w:rPr>
            </w:pPr>
            <w:r w:rsidRPr="00ED5728">
              <w:rPr>
                <w:sz w:val="22"/>
                <w:szCs w:val="22"/>
              </w:rPr>
              <w:t>ОГРН 1027739099629</w:t>
            </w:r>
          </w:p>
        </w:tc>
        <w:tc>
          <w:tcPr>
            <w:tcW w:w="1908" w:type="dxa"/>
            <w:vAlign w:val="center"/>
          </w:tcPr>
          <w:p w:rsidR="005958B0" w:rsidRPr="00ED5728" w:rsidRDefault="005958B0" w:rsidP="002D1E08">
            <w:pPr>
              <w:pStyle w:val="13"/>
              <w:suppressAutoHyphens/>
              <w:ind w:firstLine="0"/>
              <w:jc w:val="center"/>
              <w:rPr>
                <w:sz w:val="22"/>
              </w:rPr>
            </w:pPr>
            <w:r w:rsidRPr="00ED5728">
              <w:rPr>
                <w:sz w:val="22"/>
              </w:rPr>
              <w:t>50 898 000,00</w:t>
            </w:r>
          </w:p>
        </w:tc>
        <w:tc>
          <w:tcPr>
            <w:tcW w:w="1113" w:type="dxa"/>
            <w:vAlign w:val="center"/>
          </w:tcPr>
          <w:p w:rsidR="005958B0" w:rsidRPr="00ED5728" w:rsidRDefault="005958B0" w:rsidP="002D1E08">
            <w:pPr>
              <w:pStyle w:val="13"/>
              <w:suppressAutoHyphens/>
              <w:ind w:firstLine="0"/>
              <w:jc w:val="center"/>
              <w:rPr>
                <w:sz w:val="22"/>
                <w:highlight w:val="yellow"/>
              </w:rPr>
            </w:pPr>
            <w:r w:rsidRPr="00ED5728">
              <w:rPr>
                <w:sz w:val="22"/>
              </w:rPr>
              <w:t>1,0</w:t>
            </w:r>
          </w:p>
        </w:tc>
        <w:tc>
          <w:tcPr>
            <w:tcW w:w="1589" w:type="dxa"/>
            <w:vAlign w:val="center"/>
          </w:tcPr>
          <w:p w:rsidR="005958B0" w:rsidRPr="00ED5728" w:rsidRDefault="005958B0" w:rsidP="002D1E08">
            <w:pPr>
              <w:pStyle w:val="13"/>
              <w:suppressAutoHyphens/>
              <w:ind w:firstLine="0"/>
              <w:jc w:val="center"/>
              <w:rPr>
                <w:sz w:val="22"/>
              </w:rPr>
            </w:pPr>
            <w:r w:rsidRPr="00ED5728">
              <w:rPr>
                <w:sz w:val="22"/>
              </w:rPr>
              <w:t>2</w:t>
            </w:r>
          </w:p>
        </w:tc>
      </w:tr>
    </w:tbl>
    <w:p w:rsidR="008B75E7" w:rsidRDefault="008B75E7" w:rsidP="008B75E7">
      <w:pPr>
        <w:pStyle w:val="ad"/>
        <w:jc w:val="both"/>
        <w:rPr>
          <w:szCs w:val="28"/>
        </w:rPr>
      </w:pPr>
    </w:p>
    <w:p w:rsidR="008B75E7" w:rsidRPr="00312C82" w:rsidRDefault="008B75E7" w:rsidP="008B75E7">
      <w:pPr>
        <w:pStyle w:val="ad"/>
        <w:jc w:val="both"/>
        <w:rPr>
          <w:szCs w:val="28"/>
        </w:rPr>
      </w:pPr>
    </w:p>
    <w:p w:rsidR="00312C82" w:rsidRDefault="00312C82" w:rsidP="00312C82">
      <w:pPr>
        <w:pStyle w:val="ad"/>
        <w:ind w:left="698"/>
        <w:jc w:val="both"/>
        <w:rPr>
          <w:szCs w:val="28"/>
        </w:rPr>
      </w:pPr>
    </w:p>
    <w:p w:rsidR="00BA0F1B" w:rsidRDefault="00BA0F1B" w:rsidP="00627F66">
      <w:pPr>
        <w:pStyle w:val="ad"/>
        <w:ind w:left="0"/>
        <w:jc w:val="both"/>
        <w:rPr>
          <w:szCs w:val="28"/>
        </w:rPr>
      </w:pPr>
    </w:p>
    <w:p w:rsidR="00ED5728" w:rsidRDefault="00E958AA" w:rsidP="002A75D3">
      <w:pPr>
        <w:pStyle w:val="ad"/>
        <w:numPr>
          <w:ilvl w:val="1"/>
          <w:numId w:val="7"/>
        </w:numPr>
        <w:tabs>
          <w:tab w:val="left" w:pos="1418"/>
        </w:tabs>
        <w:ind w:left="0" w:firstLine="709"/>
        <w:jc w:val="both"/>
        <w:rPr>
          <w:szCs w:val="28"/>
        </w:rPr>
      </w:pPr>
      <w:r w:rsidRPr="009C0361">
        <w:rPr>
          <w:szCs w:val="28"/>
        </w:rPr>
        <w:t xml:space="preserve">признать победителем </w:t>
      </w:r>
      <w:r>
        <w:rPr>
          <w:szCs w:val="28"/>
        </w:rPr>
        <w:t xml:space="preserve">запроса предложений </w:t>
      </w:r>
      <w:r>
        <w:t xml:space="preserve">ОАО «ЖАСО» </w:t>
      </w:r>
      <w:r w:rsidRPr="009C0361">
        <w:rPr>
          <w:szCs w:val="28"/>
        </w:rPr>
        <w:t>и заключить с ним договор на следующих условиях</w:t>
      </w:r>
      <w:r>
        <w:rPr>
          <w:szCs w:val="28"/>
        </w:rPr>
        <w:t>:</w:t>
      </w:r>
    </w:p>
    <w:p w:rsidR="0064298A" w:rsidRPr="00905424" w:rsidRDefault="0064298A" w:rsidP="0064298A">
      <w:pPr>
        <w:pStyle w:val="13"/>
        <w:suppressAutoHyphens/>
        <w:ind w:firstLine="709"/>
        <w:rPr>
          <w:szCs w:val="28"/>
        </w:rPr>
      </w:pPr>
      <w:r w:rsidRPr="00EB3C52">
        <w:rPr>
          <w:b/>
          <w:szCs w:val="28"/>
        </w:rPr>
        <w:t>Предмет договора:</w:t>
      </w:r>
      <w:r w:rsidRPr="00EB3C52">
        <w:rPr>
          <w:szCs w:val="28"/>
        </w:rPr>
        <w:t xml:space="preserve"> </w:t>
      </w:r>
      <w:r w:rsidR="00905424">
        <w:rPr>
          <w:szCs w:val="28"/>
        </w:rPr>
        <w:t>добровольное медицинское страхование</w:t>
      </w:r>
      <w:r w:rsidR="00905424" w:rsidRPr="00905424">
        <w:rPr>
          <w:szCs w:val="28"/>
        </w:rPr>
        <w:t xml:space="preserve"> работников ОАО «ТрансКонтейнер» в 2014-2015 годах. </w:t>
      </w:r>
    </w:p>
    <w:p w:rsidR="00F24014" w:rsidRDefault="001E06DA" w:rsidP="0064298A">
      <w:pPr>
        <w:pStyle w:val="ad"/>
        <w:ind w:left="0" w:firstLine="709"/>
        <w:jc w:val="both"/>
        <w:rPr>
          <w:szCs w:val="28"/>
        </w:rPr>
      </w:pPr>
      <w:r>
        <w:rPr>
          <w:b/>
          <w:szCs w:val="28"/>
        </w:rPr>
        <w:t xml:space="preserve">Общая страховая премия </w:t>
      </w:r>
      <w:r w:rsidR="0064298A" w:rsidRPr="0064298A">
        <w:rPr>
          <w:b/>
          <w:szCs w:val="28"/>
        </w:rPr>
        <w:t>:</w:t>
      </w:r>
      <w:r w:rsidR="0064298A" w:rsidRPr="0064298A">
        <w:rPr>
          <w:szCs w:val="28"/>
        </w:rPr>
        <w:t xml:space="preserve"> </w:t>
      </w:r>
      <w:r w:rsidR="00905424" w:rsidRPr="00905424">
        <w:rPr>
          <w:szCs w:val="28"/>
        </w:rPr>
        <w:t>50 590 390,00 (</w:t>
      </w:r>
      <w:r w:rsidR="00F24014">
        <w:rPr>
          <w:szCs w:val="28"/>
        </w:rPr>
        <w:t>п</w:t>
      </w:r>
      <w:r w:rsidR="00905424" w:rsidRPr="00905424">
        <w:rPr>
          <w:szCs w:val="28"/>
        </w:rPr>
        <w:t>ятьдесят миллионов пятьсот девяносто тысяч триста девяносто) рублей</w:t>
      </w:r>
      <w:r w:rsidR="00905424">
        <w:rPr>
          <w:szCs w:val="28"/>
        </w:rPr>
        <w:t xml:space="preserve"> 00 копеек</w:t>
      </w:r>
      <w:r w:rsidR="00905424" w:rsidRPr="00905424">
        <w:rPr>
          <w:szCs w:val="28"/>
        </w:rPr>
        <w:t xml:space="preserve"> без учета НДС</w:t>
      </w:r>
      <w:r w:rsidR="00905424" w:rsidRPr="00BD1F67">
        <w:rPr>
          <w:sz w:val="24"/>
          <w:szCs w:val="24"/>
        </w:rPr>
        <w:t xml:space="preserve"> </w:t>
      </w:r>
      <w:r w:rsidR="00905424" w:rsidRPr="00905424">
        <w:rPr>
          <w:szCs w:val="28"/>
        </w:rPr>
        <w:t>за весь закупаемый объем услуг</w:t>
      </w:r>
      <w:r w:rsidR="00EB3C52">
        <w:rPr>
          <w:szCs w:val="28"/>
        </w:rPr>
        <w:t>.</w:t>
      </w:r>
    </w:p>
    <w:p w:rsidR="00735C86" w:rsidRPr="00C34678" w:rsidRDefault="001E06DA" w:rsidP="0064298A">
      <w:pPr>
        <w:pStyle w:val="ad"/>
        <w:ind w:left="0" w:firstLine="709"/>
        <w:jc w:val="both"/>
        <w:rPr>
          <w:szCs w:val="28"/>
        </w:rPr>
      </w:pPr>
      <w:r>
        <w:rPr>
          <w:b/>
          <w:szCs w:val="28"/>
        </w:rPr>
        <w:t xml:space="preserve">Общая </w:t>
      </w:r>
      <w:r w:rsidR="0091580D" w:rsidRPr="00735C86">
        <w:rPr>
          <w:b/>
          <w:szCs w:val="28"/>
        </w:rPr>
        <w:t>страховая</w:t>
      </w:r>
      <w:r w:rsidR="00735C86" w:rsidRPr="00735C86">
        <w:rPr>
          <w:b/>
          <w:szCs w:val="28"/>
        </w:rPr>
        <w:t xml:space="preserve"> сумма</w:t>
      </w:r>
      <w:r w:rsidR="00735C86" w:rsidRPr="00C34678">
        <w:rPr>
          <w:b/>
          <w:szCs w:val="28"/>
        </w:rPr>
        <w:t>:</w:t>
      </w:r>
      <w:r w:rsidR="00735C86" w:rsidRPr="00C34678">
        <w:rPr>
          <w:szCs w:val="28"/>
        </w:rPr>
        <w:t xml:space="preserve"> </w:t>
      </w:r>
      <w:r>
        <w:rPr>
          <w:szCs w:val="28"/>
        </w:rPr>
        <w:t xml:space="preserve">11 801 325 530,00 </w:t>
      </w:r>
      <w:r w:rsidR="00604B73">
        <w:rPr>
          <w:szCs w:val="28"/>
        </w:rPr>
        <w:t>(одиннадцать миллиардов восемьсот один миллион триста двадцать пять тысяч пятьсот тридцать</w:t>
      </w:r>
      <w:r>
        <w:rPr>
          <w:szCs w:val="28"/>
        </w:rPr>
        <w:t>) рублей 00 копеек</w:t>
      </w:r>
      <w:r w:rsidR="00C34678">
        <w:rPr>
          <w:szCs w:val="28"/>
        </w:rPr>
        <w:t>.</w:t>
      </w:r>
    </w:p>
    <w:p w:rsidR="00BB7574" w:rsidRDefault="00F24014" w:rsidP="0064298A">
      <w:pPr>
        <w:pStyle w:val="ad"/>
        <w:ind w:left="0" w:firstLine="709"/>
        <w:jc w:val="both"/>
        <w:rPr>
          <w:szCs w:val="28"/>
        </w:rPr>
      </w:pPr>
      <w:r w:rsidRPr="00BA0F1B">
        <w:rPr>
          <w:b/>
          <w:szCs w:val="28"/>
        </w:rPr>
        <w:t>Единичные расценки</w:t>
      </w:r>
      <w:r w:rsidR="007D5D4F">
        <w:rPr>
          <w:b/>
          <w:szCs w:val="28"/>
        </w:rPr>
        <w:t xml:space="preserve"> </w:t>
      </w:r>
      <w:r w:rsidR="007D5D4F" w:rsidRPr="007D5D4F">
        <w:rPr>
          <w:b/>
          <w:szCs w:val="28"/>
        </w:rPr>
        <w:t>(</w:t>
      </w:r>
      <w:r w:rsidR="007D5D4F" w:rsidRPr="007D5D4F">
        <w:rPr>
          <w:b/>
          <w:noProof/>
          <w:szCs w:val="28"/>
        </w:rPr>
        <w:t xml:space="preserve">страховой суммы и </w:t>
      </w:r>
      <w:r w:rsidR="007D5D4F" w:rsidRPr="007D5D4F">
        <w:rPr>
          <w:b/>
          <w:szCs w:val="28"/>
        </w:rPr>
        <w:t xml:space="preserve">страховой премии на 1 застрахованное лицо) </w:t>
      </w:r>
      <w:r w:rsidRPr="00BA0F1B">
        <w:rPr>
          <w:b/>
          <w:szCs w:val="28"/>
        </w:rPr>
        <w:t>по вариантам страхования:</w:t>
      </w:r>
      <w:r>
        <w:rPr>
          <w:szCs w:val="28"/>
        </w:rPr>
        <w:t xml:space="preserve"> в</w:t>
      </w:r>
      <w:r w:rsidR="00425E05">
        <w:rPr>
          <w:szCs w:val="28"/>
        </w:rPr>
        <w:t xml:space="preserve"> соответствии с </w:t>
      </w:r>
      <w:r>
        <w:rPr>
          <w:szCs w:val="28"/>
        </w:rPr>
        <w:t xml:space="preserve"> </w:t>
      </w:r>
      <w:r w:rsidR="00425E05" w:rsidRPr="00604B73">
        <w:rPr>
          <w:szCs w:val="28"/>
        </w:rPr>
        <w:t xml:space="preserve">Приложением № </w:t>
      </w:r>
      <w:r w:rsidR="00604B73" w:rsidRPr="00604B73">
        <w:rPr>
          <w:szCs w:val="28"/>
        </w:rPr>
        <w:t>3</w:t>
      </w:r>
      <w:r w:rsidR="00425E05" w:rsidRPr="00604B73">
        <w:rPr>
          <w:szCs w:val="28"/>
        </w:rPr>
        <w:t xml:space="preserve"> к</w:t>
      </w:r>
      <w:r w:rsidR="00425E05">
        <w:rPr>
          <w:szCs w:val="28"/>
        </w:rPr>
        <w:t xml:space="preserve"> настоящему Протоколу.</w:t>
      </w:r>
    </w:p>
    <w:p w:rsidR="00BB7574" w:rsidRDefault="00BB7574" w:rsidP="00BB7574">
      <w:pPr>
        <w:pStyle w:val="Default"/>
        <w:ind w:firstLine="709"/>
        <w:jc w:val="both"/>
        <w:rPr>
          <w:sz w:val="28"/>
          <w:szCs w:val="28"/>
        </w:rPr>
      </w:pPr>
      <w:r>
        <w:rPr>
          <w:b/>
          <w:sz w:val="28"/>
          <w:szCs w:val="28"/>
        </w:rPr>
        <w:t xml:space="preserve">Форма, сроки и порядок оплаты: </w:t>
      </w:r>
      <w:r w:rsidRPr="00905424">
        <w:rPr>
          <w:sz w:val="28"/>
          <w:szCs w:val="28"/>
        </w:rPr>
        <w:t>страховая премия уплачивается в рассрочку, ежемесячно</w:t>
      </w:r>
      <w:r>
        <w:rPr>
          <w:sz w:val="28"/>
          <w:szCs w:val="28"/>
        </w:rPr>
        <w:t>.</w:t>
      </w:r>
    </w:p>
    <w:p w:rsidR="00BB7574" w:rsidRDefault="00425E05" w:rsidP="00BB7574">
      <w:pPr>
        <w:pStyle w:val="ad"/>
        <w:ind w:left="0" w:firstLine="709"/>
        <w:jc w:val="both"/>
        <w:rPr>
          <w:szCs w:val="28"/>
        </w:rPr>
      </w:pPr>
      <w:r>
        <w:rPr>
          <w:szCs w:val="28"/>
        </w:rPr>
        <w:t xml:space="preserve"> </w:t>
      </w:r>
      <w:r w:rsidR="00BB7574" w:rsidRPr="002B1B5F">
        <w:rPr>
          <w:b/>
          <w:szCs w:val="28"/>
        </w:rPr>
        <w:t>Количество застрахованных лиц:</w:t>
      </w:r>
      <w:r w:rsidR="007D5D4F" w:rsidRPr="007D5D4F">
        <w:rPr>
          <w:sz w:val="27"/>
          <w:szCs w:val="27"/>
        </w:rPr>
        <w:t xml:space="preserve"> </w:t>
      </w:r>
      <w:r w:rsidR="007D5D4F">
        <w:rPr>
          <w:szCs w:val="28"/>
        </w:rPr>
        <w:t xml:space="preserve">общая численность </w:t>
      </w:r>
      <w:r w:rsidR="00D24499" w:rsidRPr="007D5D4F">
        <w:rPr>
          <w:szCs w:val="28"/>
        </w:rPr>
        <w:t>застрахованных</w:t>
      </w:r>
      <w:r w:rsidR="007D5D4F" w:rsidRPr="007D5D4F">
        <w:rPr>
          <w:szCs w:val="28"/>
        </w:rPr>
        <w:t xml:space="preserve"> лиц</w:t>
      </w:r>
      <w:r w:rsidR="007D5D4F">
        <w:rPr>
          <w:szCs w:val="28"/>
        </w:rPr>
        <w:t xml:space="preserve"> на дату заключения настоящего д</w:t>
      </w:r>
      <w:r w:rsidR="007D5D4F" w:rsidRPr="007D5D4F">
        <w:rPr>
          <w:szCs w:val="28"/>
        </w:rPr>
        <w:t>оговора составляет</w:t>
      </w:r>
      <w:r w:rsidR="00BB7574" w:rsidRPr="002B1B5F">
        <w:rPr>
          <w:b/>
          <w:szCs w:val="28"/>
        </w:rPr>
        <w:t> </w:t>
      </w:r>
      <w:r w:rsidR="00BB7574" w:rsidRPr="002B1B5F">
        <w:rPr>
          <w:szCs w:val="28"/>
        </w:rPr>
        <w:t>4432 человек</w:t>
      </w:r>
      <w:r w:rsidR="00BB7574">
        <w:rPr>
          <w:szCs w:val="28"/>
        </w:rPr>
        <w:t>.</w:t>
      </w:r>
    </w:p>
    <w:p w:rsidR="00BB7574" w:rsidRPr="0064298A" w:rsidRDefault="00BB7574" w:rsidP="00BB7574">
      <w:pPr>
        <w:pStyle w:val="Default"/>
        <w:ind w:firstLine="709"/>
        <w:jc w:val="both"/>
        <w:rPr>
          <w:sz w:val="28"/>
          <w:szCs w:val="28"/>
        </w:rPr>
      </w:pPr>
      <w:r w:rsidRPr="0064298A">
        <w:rPr>
          <w:b/>
          <w:sz w:val="28"/>
          <w:szCs w:val="28"/>
        </w:rPr>
        <w:t xml:space="preserve">Срок </w:t>
      </w:r>
      <w:r>
        <w:rPr>
          <w:b/>
          <w:sz w:val="28"/>
          <w:szCs w:val="28"/>
        </w:rPr>
        <w:t>оказания услу</w:t>
      </w:r>
      <w:r w:rsidR="00BA0F1B">
        <w:rPr>
          <w:b/>
          <w:sz w:val="28"/>
          <w:szCs w:val="28"/>
        </w:rPr>
        <w:t>г</w:t>
      </w:r>
      <w:r w:rsidRPr="0064298A">
        <w:rPr>
          <w:b/>
          <w:sz w:val="28"/>
          <w:szCs w:val="28"/>
        </w:rPr>
        <w:t>:</w:t>
      </w:r>
      <w:r w:rsidRPr="0064298A">
        <w:rPr>
          <w:sz w:val="28"/>
          <w:szCs w:val="28"/>
        </w:rPr>
        <w:t xml:space="preserve"> </w:t>
      </w:r>
      <w:r>
        <w:rPr>
          <w:sz w:val="28"/>
          <w:szCs w:val="28"/>
        </w:rPr>
        <w:t xml:space="preserve">с </w:t>
      </w:r>
      <w:r w:rsidR="001E06DA">
        <w:rPr>
          <w:sz w:val="28"/>
          <w:szCs w:val="28"/>
        </w:rPr>
        <w:t>0</w:t>
      </w:r>
      <w:r>
        <w:rPr>
          <w:sz w:val="28"/>
          <w:szCs w:val="28"/>
        </w:rPr>
        <w:t>1.08.2014 по 31.07.2015.</w:t>
      </w:r>
    </w:p>
    <w:p w:rsidR="00BB7574" w:rsidRDefault="00BB7574" w:rsidP="00BB7574">
      <w:pPr>
        <w:pStyle w:val="Default"/>
        <w:ind w:firstLine="709"/>
        <w:jc w:val="both"/>
        <w:rPr>
          <w:sz w:val="28"/>
          <w:szCs w:val="28"/>
        </w:rPr>
      </w:pPr>
      <w:r w:rsidRPr="0064298A">
        <w:rPr>
          <w:b/>
          <w:sz w:val="28"/>
          <w:szCs w:val="28"/>
        </w:rPr>
        <w:t xml:space="preserve">Срок действия договора: </w:t>
      </w:r>
      <w:r w:rsidRPr="007D5D4F">
        <w:rPr>
          <w:sz w:val="28"/>
          <w:szCs w:val="28"/>
        </w:rPr>
        <w:t xml:space="preserve">с </w:t>
      </w:r>
      <w:r w:rsidR="007D5D4F" w:rsidRPr="007D5D4F">
        <w:rPr>
          <w:sz w:val="28"/>
          <w:szCs w:val="28"/>
        </w:rPr>
        <w:t xml:space="preserve"> 00 часов</w:t>
      </w:r>
      <w:r w:rsidR="007D5D4F" w:rsidRPr="009919C1">
        <w:rPr>
          <w:sz w:val="27"/>
          <w:szCs w:val="27"/>
        </w:rPr>
        <w:t xml:space="preserve"> </w:t>
      </w:r>
      <w:r>
        <w:rPr>
          <w:sz w:val="28"/>
          <w:szCs w:val="28"/>
        </w:rPr>
        <w:t>01.08</w:t>
      </w:r>
      <w:r w:rsidR="004F0821">
        <w:rPr>
          <w:sz w:val="28"/>
          <w:szCs w:val="28"/>
        </w:rPr>
        <w:t>.</w:t>
      </w:r>
      <w:r>
        <w:rPr>
          <w:sz w:val="28"/>
          <w:szCs w:val="28"/>
        </w:rPr>
        <w:t xml:space="preserve">2014 </w:t>
      </w:r>
      <w:r w:rsidR="007D5D4F" w:rsidRPr="007D5D4F">
        <w:rPr>
          <w:sz w:val="28"/>
          <w:szCs w:val="28"/>
        </w:rPr>
        <w:t>до 24 часов</w:t>
      </w:r>
      <w:r>
        <w:rPr>
          <w:sz w:val="28"/>
          <w:szCs w:val="28"/>
        </w:rPr>
        <w:t xml:space="preserve"> 31.07.201</w:t>
      </w:r>
      <w:r w:rsidR="001E06DA">
        <w:rPr>
          <w:sz w:val="28"/>
          <w:szCs w:val="28"/>
        </w:rPr>
        <w:t>5</w:t>
      </w:r>
      <w:r w:rsidRPr="0064298A">
        <w:rPr>
          <w:sz w:val="28"/>
          <w:szCs w:val="28"/>
        </w:rPr>
        <w:t>.</w:t>
      </w:r>
    </w:p>
    <w:p w:rsidR="007D5D4F" w:rsidRDefault="007D5D4F" w:rsidP="00BB7574">
      <w:pPr>
        <w:pStyle w:val="Default"/>
        <w:ind w:firstLine="709"/>
        <w:jc w:val="both"/>
        <w:rPr>
          <w:sz w:val="28"/>
          <w:szCs w:val="28"/>
        </w:rPr>
      </w:pPr>
      <w:r>
        <w:rPr>
          <w:b/>
          <w:sz w:val="28"/>
          <w:szCs w:val="28"/>
        </w:rPr>
        <w:t xml:space="preserve">Особые </w:t>
      </w:r>
      <w:r w:rsidRPr="007D5D4F">
        <w:rPr>
          <w:b/>
          <w:sz w:val="28"/>
          <w:szCs w:val="28"/>
        </w:rPr>
        <w:t xml:space="preserve"> условия: </w:t>
      </w:r>
      <w:r w:rsidR="00604B73" w:rsidRPr="00604B73">
        <w:rPr>
          <w:sz w:val="28"/>
          <w:szCs w:val="28"/>
        </w:rPr>
        <w:t>и</w:t>
      </w:r>
      <w:r w:rsidR="00D24499" w:rsidRPr="00604B73">
        <w:rPr>
          <w:sz w:val="28"/>
          <w:szCs w:val="28"/>
        </w:rPr>
        <w:t>зм</w:t>
      </w:r>
      <w:r w:rsidR="00D24499">
        <w:rPr>
          <w:sz w:val="28"/>
          <w:szCs w:val="28"/>
        </w:rPr>
        <w:t>енение численности застрахова</w:t>
      </w:r>
      <w:r w:rsidR="00D24499" w:rsidRPr="00D24499">
        <w:rPr>
          <w:sz w:val="28"/>
          <w:szCs w:val="28"/>
        </w:rPr>
        <w:t>нных лиц п</w:t>
      </w:r>
      <w:r w:rsidR="00D24499">
        <w:rPr>
          <w:sz w:val="28"/>
          <w:szCs w:val="28"/>
        </w:rPr>
        <w:t>роизводится путем направления  с</w:t>
      </w:r>
      <w:r w:rsidR="00D24499" w:rsidRPr="00D24499">
        <w:rPr>
          <w:sz w:val="28"/>
          <w:szCs w:val="28"/>
        </w:rPr>
        <w:t>трахователем</w:t>
      </w:r>
      <w:r w:rsidR="00D24499">
        <w:rPr>
          <w:sz w:val="28"/>
          <w:szCs w:val="28"/>
        </w:rPr>
        <w:t xml:space="preserve"> страховщику письменного уведомления. Изменение перечня медицинских услуг, медицинских организаций, изменения варианта страхования оформляется путем подписания дополнительного соглашения.</w:t>
      </w:r>
    </w:p>
    <w:p w:rsidR="00627F66" w:rsidRPr="00627F66" w:rsidRDefault="00627F66" w:rsidP="00BB7574">
      <w:pPr>
        <w:pStyle w:val="Default"/>
        <w:ind w:firstLine="709"/>
        <w:jc w:val="both"/>
        <w:rPr>
          <w:b/>
          <w:sz w:val="28"/>
          <w:szCs w:val="28"/>
        </w:rPr>
      </w:pPr>
      <w:r w:rsidRPr="00627F66">
        <w:rPr>
          <w:b/>
          <w:sz w:val="28"/>
          <w:szCs w:val="28"/>
        </w:rPr>
        <w:lastRenderedPageBreak/>
        <w:t>Прочие условия:</w:t>
      </w:r>
      <w:r>
        <w:rPr>
          <w:b/>
          <w:sz w:val="28"/>
          <w:szCs w:val="28"/>
        </w:rPr>
        <w:t xml:space="preserve"> </w:t>
      </w:r>
      <w:r w:rsidRPr="00627F66">
        <w:rPr>
          <w:sz w:val="28"/>
          <w:szCs w:val="28"/>
        </w:rPr>
        <w:t xml:space="preserve">увеличение общей </w:t>
      </w:r>
      <w:r>
        <w:rPr>
          <w:sz w:val="28"/>
          <w:szCs w:val="28"/>
        </w:rPr>
        <w:t>цены договора на услуги за счет увеличения количества застрахованных лиц не превысит 10 (десять) % в год от первоначальной цены договора за весь срок действия договора.</w:t>
      </w:r>
    </w:p>
    <w:p w:rsidR="00AE0462" w:rsidRPr="0064298A" w:rsidRDefault="00BA0F1B" w:rsidP="00735C86">
      <w:pPr>
        <w:pStyle w:val="ad"/>
        <w:ind w:left="0" w:firstLine="709"/>
        <w:jc w:val="both"/>
        <w:rPr>
          <w:szCs w:val="28"/>
        </w:rPr>
      </w:pPr>
      <w:r>
        <w:rPr>
          <w:szCs w:val="28"/>
        </w:rPr>
        <w:t xml:space="preserve">4. </w:t>
      </w:r>
      <w:r w:rsidR="00AE0462" w:rsidRPr="00703F17">
        <w:rPr>
          <w:szCs w:val="28"/>
        </w:rPr>
        <w:t xml:space="preserve">Поручить </w:t>
      </w:r>
      <w:r w:rsidR="00703F17" w:rsidRPr="00466EF6">
        <w:rPr>
          <w:szCs w:val="28"/>
        </w:rPr>
        <w:t>заместител</w:t>
      </w:r>
      <w:r w:rsidR="00BB7574">
        <w:rPr>
          <w:szCs w:val="28"/>
        </w:rPr>
        <w:t>ю</w:t>
      </w:r>
      <w:r w:rsidR="00703F17" w:rsidRPr="00466EF6">
        <w:rPr>
          <w:szCs w:val="28"/>
        </w:rPr>
        <w:t xml:space="preserve"> директора по финансам – начальник</w:t>
      </w:r>
      <w:r w:rsidR="00BB7574">
        <w:rPr>
          <w:szCs w:val="28"/>
        </w:rPr>
        <w:t>у</w:t>
      </w:r>
      <w:r w:rsidR="00703F17" w:rsidRPr="00466EF6">
        <w:rPr>
          <w:szCs w:val="28"/>
        </w:rPr>
        <w:t xml:space="preserve"> казначейства</w:t>
      </w:r>
      <w:r w:rsidR="00703F17" w:rsidRPr="0064298A">
        <w:rPr>
          <w:szCs w:val="28"/>
        </w:rPr>
        <w:t xml:space="preserve"> </w:t>
      </w:r>
      <w:r w:rsidR="00AE0462" w:rsidRPr="0064298A">
        <w:rPr>
          <w:szCs w:val="28"/>
        </w:rPr>
        <w:t>(ЦКП</w:t>
      </w:r>
      <w:r w:rsidR="00703F17">
        <w:rPr>
          <w:szCs w:val="28"/>
        </w:rPr>
        <w:t>Каз</w:t>
      </w:r>
      <w:r w:rsidR="00AE0462" w:rsidRPr="0064298A">
        <w:rPr>
          <w:szCs w:val="28"/>
        </w:rPr>
        <w:t xml:space="preserve">) </w:t>
      </w:r>
      <w:r w:rsidR="00703F17">
        <w:rPr>
          <w:szCs w:val="28"/>
        </w:rPr>
        <w:t>Глушкову В</w:t>
      </w:r>
      <w:r w:rsidR="00AE0462" w:rsidRPr="00703F17">
        <w:rPr>
          <w:szCs w:val="28"/>
        </w:rPr>
        <w:t>.</w:t>
      </w:r>
      <w:r w:rsidR="00703F17">
        <w:rPr>
          <w:szCs w:val="28"/>
        </w:rPr>
        <w:t>В.</w:t>
      </w:r>
      <w:r w:rsidR="00AE0462" w:rsidRPr="00703F17">
        <w:rPr>
          <w:szCs w:val="28"/>
        </w:rPr>
        <w:t>:</w:t>
      </w:r>
    </w:p>
    <w:p w:rsidR="00AE0462" w:rsidRPr="00287961" w:rsidRDefault="00AE0462" w:rsidP="00703F17">
      <w:pPr>
        <w:pStyle w:val="ad"/>
        <w:ind w:left="0" w:firstLine="709"/>
        <w:jc w:val="both"/>
        <w:rPr>
          <w:szCs w:val="28"/>
        </w:rPr>
      </w:pPr>
      <w:r>
        <w:rPr>
          <w:szCs w:val="28"/>
        </w:rPr>
        <w:t xml:space="preserve">4.1 </w:t>
      </w:r>
      <w:r w:rsidRPr="00287961">
        <w:rPr>
          <w:szCs w:val="28"/>
        </w:rPr>
        <w:t>уведомить</w:t>
      </w:r>
      <w:r w:rsidRPr="00703F17">
        <w:rPr>
          <w:szCs w:val="28"/>
        </w:rPr>
        <w:t xml:space="preserve"> </w:t>
      </w:r>
      <w:r w:rsidR="0064298A" w:rsidRPr="00703F17">
        <w:rPr>
          <w:szCs w:val="28"/>
        </w:rPr>
        <w:t>О</w:t>
      </w:r>
      <w:r w:rsidR="00703F17">
        <w:rPr>
          <w:szCs w:val="28"/>
        </w:rPr>
        <w:t>АО</w:t>
      </w:r>
      <w:r w:rsidR="00703F17" w:rsidRPr="00703F17">
        <w:rPr>
          <w:szCs w:val="28"/>
        </w:rPr>
        <w:t xml:space="preserve"> «ЖАСО»</w:t>
      </w:r>
      <w:r w:rsidRPr="00703F17">
        <w:rPr>
          <w:szCs w:val="28"/>
        </w:rPr>
        <w:t xml:space="preserve"> о принятом </w:t>
      </w:r>
      <w:r w:rsidRPr="00287961">
        <w:rPr>
          <w:szCs w:val="28"/>
        </w:rPr>
        <w:t xml:space="preserve">Конкурсной комиссией </w:t>
      </w:r>
      <w:r w:rsidR="00BA0F1B">
        <w:rPr>
          <w:szCs w:val="28"/>
        </w:rPr>
        <w:br/>
      </w:r>
      <w:r w:rsidRPr="00287961">
        <w:rPr>
          <w:szCs w:val="28"/>
        </w:rPr>
        <w:t>ОАО «ТрансКонтейнер» решении;</w:t>
      </w:r>
    </w:p>
    <w:p w:rsidR="00EA7488" w:rsidRDefault="00AE0462" w:rsidP="00D52C81">
      <w:pPr>
        <w:pStyle w:val="ad"/>
        <w:ind w:left="0" w:firstLine="709"/>
        <w:jc w:val="both"/>
        <w:rPr>
          <w:highlight w:val="yellow"/>
        </w:rPr>
      </w:pPr>
      <w:r>
        <w:rPr>
          <w:szCs w:val="28"/>
        </w:rPr>
        <w:t xml:space="preserve">4.2 </w:t>
      </w:r>
      <w:r w:rsidRPr="00C51773">
        <w:rPr>
          <w:szCs w:val="28"/>
        </w:rPr>
        <w:t xml:space="preserve">обеспечить установленным порядком заключение договора с                      </w:t>
      </w:r>
      <w:r w:rsidR="00703F17" w:rsidRPr="00703F17">
        <w:rPr>
          <w:szCs w:val="28"/>
        </w:rPr>
        <w:t>О</w:t>
      </w:r>
      <w:r w:rsidR="00703F17">
        <w:rPr>
          <w:szCs w:val="28"/>
        </w:rPr>
        <w:t>АО</w:t>
      </w:r>
      <w:r w:rsidR="00703F17" w:rsidRPr="00703F17">
        <w:rPr>
          <w:szCs w:val="28"/>
        </w:rPr>
        <w:t xml:space="preserve"> «</w:t>
      </w:r>
      <w:r w:rsidR="00BA0F1B">
        <w:rPr>
          <w:szCs w:val="28"/>
        </w:rPr>
        <w:t>ЖАСО</w:t>
      </w:r>
      <w:r w:rsidR="00703F17" w:rsidRPr="00703F17">
        <w:rPr>
          <w:szCs w:val="28"/>
        </w:rPr>
        <w:t>»</w:t>
      </w:r>
      <w:r w:rsidR="00703F17">
        <w:rPr>
          <w:szCs w:val="28"/>
        </w:rPr>
        <w:t>.</w:t>
      </w:r>
    </w:p>
    <w:p w:rsidR="00FB26F5" w:rsidRPr="00FB26F5" w:rsidRDefault="00FB26F5" w:rsidP="00967631">
      <w:pPr>
        <w:ind w:firstLine="708"/>
        <w:jc w:val="both"/>
        <w:rPr>
          <w:rFonts w:eastAsia="Calibri"/>
          <w:color w:val="000000"/>
          <w:szCs w:val="28"/>
        </w:rPr>
      </w:pPr>
      <w:r w:rsidRPr="00FB26F5">
        <w:rPr>
          <w:rFonts w:eastAsia="Calibri"/>
          <w:color w:val="000000"/>
          <w:szCs w:val="28"/>
        </w:rPr>
        <w:t>        </w:t>
      </w:r>
    </w:p>
    <w:p w:rsidR="009D6659" w:rsidRDefault="009D6659" w:rsidP="007B615A">
      <w:pPr>
        <w:jc w:val="right"/>
        <w:rPr>
          <w:sz w:val="22"/>
          <w:szCs w:val="22"/>
        </w:rPr>
      </w:pPr>
    </w:p>
    <w:tbl>
      <w:tblPr>
        <w:tblpPr w:leftFromText="180" w:rightFromText="180" w:vertAnchor="text" w:horzAnchor="margin" w:tblpY="-89"/>
        <w:tblW w:w="9889" w:type="dxa"/>
        <w:tblLook w:val="04A0"/>
      </w:tblPr>
      <w:tblGrid>
        <w:gridCol w:w="5778"/>
        <w:gridCol w:w="4111"/>
      </w:tblGrid>
      <w:tr w:rsidR="00604B73" w:rsidRPr="004679A3" w:rsidTr="00604B73">
        <w:trPr>
          <w:trHeight w:val="903"/>
        </w:trPr>
        <w:tc>
          <w:tcPr>
            <w:tcW w:w="5778" w:type="dxa"/>
          </w:tcPr>
          <w:p w:rsidR="00604B73" w:rsidRPr="005338D4" w:rsidRDefault="00604B73" w:rsidP="00604B73">
            <w:pPr>
              <w:pStyle w:val="a6"/>
              <w:tabs>
                <w:tab w:val="left" w:pos="0"/>
              </w:tabs>
              <w:rPr>
                <w:i w:val="0"/>
              </w:rPr>
            </w:pPr>
            <w:r w:rsidRPr="005338D4">
              <w:rPr>
                <w:i w:val="0"/>
              </w:rPr>
              <w:t>Председатель</w:t>
            </w:r>
          </w:p>
          <w:p w:rsidR="00604B73" w:rsidRPr="005338D4" w:rsidRDefault="00604B73" w:rsidP="00604B73">
            <w:pPr>
              <w:pStyle w:val="a6"/>
              <w:tabs>
                <w:tab w:val="left" w:pos="0"/>
              </w:tabs>
              <w:rPr>
                <w:i w:val="0"/>
              </w:rPr>
            </w:pPr>
            <w:r w:rsidRPr="005338D4">
              <w:rPr>
                <w:i w:val="0"/>
              </w:rPr>
              <w:t xml:space="preserve">Конкурсной комиссии                                                               </w:t>
            </w:r>
          </w:p>
          <w:p w:rsidR="00604B73" w:rsidRPr="00466EF6" w:rsidRDefault="00604B73" w:rsidP="00604B73">
            <w:pPr>
              <w:jc w:val="both"/>
              <w:rPr>
                <w:szCs w:val="28"/>
              </w:rPr>
            </w:pPr>
            <w:r w:rsidRPr="00466EF6">
              <w:rPr>
                <w:szCs w:val="28"/>
              </w:rPr>
              <w:t>ОАО «ТрансКонтейнер»</w:t>
            </w:r>
            <w:r w:rsidRPr="00466EF6">
              <w:rPr>
                <w:szCs w:val="28"/>
              </w:rPr>
              <w:tab/>
            </w:r>
            <w:r w:rsidRPr="00466EF6">
              <w:rPr>
                <w:szCs w:val="28"/>
              </w:rPr>
              <w:tab/>
            </w:r>
          </w:p>
        </w:tc>
        <w:tc>
          <w:tcPr>
            <w:tcW w:w="4111" w:type="dxa"/>
          </w:tcPr>
          <w:p w:rsidR="00604B73" w:rsidRPr="00466EF6" w:rsidRDefault="00604B73" w:rsidP="00604B73">
            <w:pPr>
              <w:jc w:val="right"/>
              <w:rPr>
                <w:szCs w:val="28"/>
              </w:rPr>
            </w:pPr>
          </w:p>
          <w:p w:rsidR="00604B73" w:rsidRPr="00466EF6" w:rsidRDefault="00604B73" w:rsidP="00736BC6">
            <w:pPr>
              <w:jc w:val="right"/>
              <w:rPr>
                <w:szCs w:val="28"/>
              </w:rPr>
            </w:pPr>
          </w:p>
        </w:tc>
      </w:tr>
      <w:tr w:rsidR="00604B73" w:rsidRPr="004679A3" w:rsidTr="00604B73">
        <w:tc>
          <w:tcPr>
            <w:tcW w:w="5778" w:type="dxa"/>
          </w:tcPr>
          <w:p w:rsidR="00604B73" w:rsidRPr="00466EF6" w:rsidRDefault="00604B73" w:rsidP="00604B73">
            <w:pPr>
              <w:jc w:val="both"/>
              <w:rPr>
                <w:szCs w:val="28"/>
              </w:rPr>
            </w:pPr>
          </w:p>
          <w:p w:rsidR="00604B73" w:rsidRPr="005338D4" w:rsidRDefault="00604B73" w:rsidP="00604B73">
            <w:pPr>
              <w:pStyle w:val="a6"/>
              <w:tabs>
                <w:tab w:val="left" w:pos="0"/>
              </w:tabs>
            </w:pPr>
            <w:r w:rsidRPr="005338D4">
              <w:rPr>
                <w:i w:val="0"/>
              </w:rPr>
              <w:t xml:space="preserve">Секретарь Конкурсной комиссии                   </w:t>
            </w:r>
          </w:p>
          <w:p w:rsidR="00604B73" w:rsidRPr="005338D4" w:rsidRDefault="009135B7" w:rsidP="00736BC6">
            <w:pPr>
              <w:pStyle w:val="a6"/>
              <w:tabs>
                <w:tab w:val="left" w:pos="0"/>
              </w:tabs>
            </w:pPr>
            <w:r>
              <w:rPr>
                <w:i w:val="0"/>
              </w:rPr>
              <w:t>«</w:t>
            </w:r>
            <w:r>
              <w:rPr>
                <w:i w:val="0"/>
                <w:lang w:val="en-US"/>
              </w:rPr>
              <w:t>0</w:t>
            </w:r>
            <w:r w:rsidR="00736BC6" w:rsidRPr="008120F0">
              <w:rPr>
                <w:i w:val="0"/>
              </w:rPr>
              <w:t>4</w:t>
            </w:r>
            <w:r w:rsidR="00592B8B">
              <w:rPr>
                <w:i w:val="0"/>
              </w:rPr>
              <w:t>» августа</w:t>
            </w:r>
            <w:r w:rsidR="00604B73" w:rsidRPr="005338D4">
              <w:rPr>
                <w:i w:val="0"/>
              </w:rPr>
              <w:t xml:space="preserve"> 2014 год</w:t>
            </w:r>
          </w:p>
        </w:tc>
        <w:tc>
          <w:tcPr>
            <w:tcW w:w="4111" w:type="dxa"/>
          </w:tcPr>
          <w:p w:rsidR="00604B73" w:rsidRPr="00466EF6" w:rsidRDefault="00604B73" w:rsidP="00604B73">
            <w:pPr>
              <w:jc w:val="right"/>
              <w:rPr>
                <w:szCs w:val="28"/>
              </w:rPr>
            </w:pPr>
          </w:p>
          <w:p w:rsidR="00604B73" w:rsidRPr="00466EF6" w:rsidRDefault="00604B73" w:rsidP="00604B73">
            <w:pPr>
              <w:jc w:val="right"/>
              <w:rPr>
                <w:szCs w:val="28"/>
              </w:rPr>
            </w:pPr>
          </w:p>
        </w:tc>
      </w:tr>
    </w:tbl>
    <w:p w:rsidR="00604B73" w:rsidRPr="008120F0" w:rsidRDefault="00604B73" w:rsidP="002D1E08">
      <w:pPr>
        <w:rPr>
          <w:sz w:val="22"/>
          <w:szCs w:val="22"/>
        </w:rPr>
      </w:pPr>
    </w:p>
    <w:p w:rsidR="00604B73" w:rsidRDefault="00604B73" w:rsidP="007B615A">
      <w:pPr>
        <w:jc w:val="right"/>
        <w:rPr>
          <w:sz w:val="22"/>
          <w:szCs w:val="22"/>
        </w:rPr>
      </w:pPr>
    </w:p>
    <w:p w:rsidR="00604B73" w:rsidRDefault="00604B73" w:rsidP="007B615A">
      <w:pPr>
        <w:jc w:val="right"/>
        <w:rPr>
          <w:sz w:val="22"/>
          <w:szCs w:val="22"/>
        </w:rPr>
      </w:pPr>
    </w:p>
    <w:p w:rsidR="00604B73" w:rsidRDefault="00604B73" w:rsidP="007B615A">
      <w:pPr>
        <w:jc w:val="right"/>
        <w:rPr>
          <w:sz w:val="22"/>
          <w:szCs w:val="22"/>
        </w:rPr>
      </w:pPr>
    </w:p>
    <w:p w:rsidR="00604B73" w:rsidRDefault="00604B73" w:rsidP="002D1E08">
      <w:pPr>
        <w:rPr>
          <w:sz w:val="22"/>
          <w:szCs w:val="22"/>
          <w:lang w:val="en-US"/>
        </w:rPr>
      </w:pPr>
    </w:p>
    <w:p w:rsidR="009135B7" w:rsidRDefault="009135B7" w:rsidP="002D1E08">
      <w:pPr>
        <w:rPr>
          <w:sz w:val="22"/>
          <w:szCs w:val="22"/>
          <w:lang w:val="en-US"/>
        </w:rPr>
      </w:pPr>
    </w:p>
    <w:p w:rsidR="009135B7" w:rsidRDefault="009135B7" w:rsidP="002D1E08">
      <w:pPr>
        <w:rPr>
          <w:sz w:val="22"/>
          <w:szCs w:val="22"/>
          <w:lang w:val="en-US"/>
        </w:rPr>
      </w:pPr>
    </w:p>
    <w:p w:rsidR="009135B7" w:rsidRDefault="009135B7" w:rsidP="002D1E08">
      <w:pPr>
        <w:rPr>
          <w:sz w:val="22"/>
          <w:szCs w:val="22"/>
          <w:lang w:val="en-US"/>
        </w:rPr>
      </w:pPr>
    </w:p>
    <w:p w:rsidR="009135B7" w:rsidRDefault="009135B7" w:rsidP="002D1E08">
      <w:pPr>
        <w:rPr>
          <w:sz w:val="22"/>
          <w:szCs w:val="22"/>
          <w:lang w:val="en-US"/>
        </w:rPr>
      </w:pPr>
    </w:p>
    <w:p w:rsidR="009135B7" w:rsidRDefault="009135B7" w:rsidP="002D1E08">
      <w:pPr>
        <w:rPr>
          <w:sz w:val="22"/>
          <w:szCs w:val="22"/>
          <w:lang w:val="en-US"/>
        </w:rPr>
      </w:pPr>
    </w:p>
    <w:p w:rsidR="009135B7" w:rsidRDefault="009135B7" w:rsidP="002D1E08">
      <w:pPr>
        <w:rPr>
          <w:sz w:val="22"/>
          <w:szCs w:val="22"/>
          <w:lang w:val="en-US"/>
        </w:rPr>
      </w:pPr>
    </w:p>
    <w:p w:rsidR="009135B7" w:rsidRDefault="009135B7" w:rsidP="002D1E08">
      <w:pPr>
        <w:rPr>
          <w:sz w:val="22"/>
          <w:szCs w:val="22"/>
          <w:lang w:val="en-US"/>
        </w:rPr>
      </w:pPr>
    </w:p>
    <w:p w:rsidR="009135B7" w:rsidRDefault="009135B7" w:rsidP="002D1E08">
      <w:pPr>
        <w:rPr>
          <w:sz w:val="22"/>
          <w:szCs w:val="22"/>
          <w:lang w:val="en-US"/>
        </w:rPr>
      </w:pPr>
    </w:p>
    <w:p w:rsidR="009135B7" w:rsidRDefault="009135B7" w:rsidP="002D1E08">
      <w:pPr>
        <w:rPr>
          <w:sz w:val="22"/>
          <w:szCs w:val="22"/>
          <w:lang w:val="en-US"/>
        </w:rPr>
      </w:pPr>
    </w:p>
    <w:p w:rsidR="009135B7" w:rsidRDefault="009135B7" w:rsidP="002D1E08">
      <w:pPr>
        <w:rPr>
          <w:sz w:val="22"/>
          <w:szCs w:val="22"/>
          <w:lang w:val="en-US"/>
        </w:rPr>
      </w:pPr>
    </w:p>
    <w:p w:rsidR="009135B7" w:rsidRDefault="009135B7" w:rsidP="002D1E08">
      <w:pPr>
        <w:rPr>
          <w:sz w:val="22"/>
          <w:szCs w:val="22"/>
          <w:lang w:val="en-US"/>
        </w:rPr>
      </w:pPr>
    </w:p>
    <w:p w:rsidR="009135B7" w:rsidRDefault="009135B7" w:rsidP="002D1E08">
      <w:pPr>
        <w:rPr>
          <w:sz w:val="22"/>
          <w:szCs w:val="22"/>
          <w:lang w:val="en-US"/>
        </w:rPr>
      </w:pPr>
    </w:p>
    <w:p w:rsidR="009135B7" w:rsidRDefault="009135B7" w:rsidP="002D1E08">
      <w:pPr>
        <w:rPr>
          <w:sz w:val="22"/>
          <w:szCs w:val="22"/>
          <w:lang w:val="en-US"/>
        </w:rPr>
      </w:pPr>
    </w:p>
    <w:p w:rsidR="009135B7" w:rsidRDefault="009135B7" w:rsidP="002D1E08">
      <w:pPr>
        <w:rPr>
          <w:sz w:val="22"/>
          <w:szCs w:val="22"/>
          <w:lang w:val="en-US"/>
        </w:rPr>
      </w:pPr>
    </w:p>
    <w:p w:rsidR="009135B7" w:rsidRDefault="009135B7" w:rsidP="002D1E08">
      <w:pPr>
        <w:rPr>
          <w:sz w:val="22"/>
          <w:szCs w:val="22"/>
          <w:lang w:val="en-US"/>
        </w:rPr>
      </w:pPr>
    </w:p>
    <w:p w:rsidR="009135B7" w:rsidRDefault="009135B7" w:rsidP="002D1E08">
      <w:pPr>
        <w:rPr>
          <w:sz w:val="22"/>
          <w:szCs w:val="22"/>
          <w:lang w:val="en-US"/>
        </w:rPr>
      </w:pPr>
    </w:p>
    <w:p w:rsidR="009135B7" w:rsidRDefault="009135B7" w:rsidP="002D1E08">
      <w:pPr>
        <w:rPr>
          <w:sz w:val="22"/>
          <w:szCs w:val="22"/>
          <w:lang w:val="en-US"/>
        </w:rPr>
      </w:pPr>
    </w:p>
    <w:p w:rsidR="009135B7" w:rsidRDefault="009135B7" w:rsidP="002D1E08">
      <w:pPr>
        <w:rPr>
          <w:sz w:val="22"/>
          <w:szCs w:val="22"/>
          <w:lang w:val="en-US"/>
        </w:rPr>
      </w:pPr>
    </w:p>
    <w:p w:rsidR="009135B7" w:rsidRDefault="009135B7" w:rsidP="002D1E08">
      <w:pPr>
        <w:rPr>
          <w:sz w:val="22"/>
          <w:szCs w:val="22"/>
          <w:lang w:val="en-US"/>
        </w:rPr>
      </w:pPr>
    </w:p>
    <w:p w:rsidR="009135B7" w:rsidRDefault="009135B7" w:rsidP="002D1E08">
      <w:pPr>
        <w:rPr>
          <w:sz w:val="22"/>
          <w:szCs w:val="22"/>
          <w:lang w:val="en-US"/>
        </w:rPr>
      </w:pPr>
    </w:p>
    <w:p w:rsidR="009135B7" w:rsidRDefault="009135B7" w:rsidP="002D1E08">
      <w:pPr>
        <w:rPr>
          <w:sz w:val="22"/>
          <w:szCs w:val="22"/>
          <w:lang w:val="en-US"/>
        </w:rPr>
      </w:pPr>
    </w:p>
    <w:p w:rsidR="009135B7" w:rsidRDefault="009135B7" w:rsidP="002D1E08">
      <w:pPr>
        <w:rPr>
          <w:sz w:val="22"/>
          <w:szCs w:val="22"/>
          <w:lang w:val="en-US"/>
        </w:rPr>
      </w:pPr>
    </w:p>
    <w:p w:rsidR="009135B7" w:rsidRDefault="009135B7" w:rsidP="002D1E08">
      <w:pPr>
        <w:rPr>
          <w:sz w:val="22"/>
          <w:szCs w:val="22"/>
          <w:lang w:val="en-US"/>
        </w:rPr>
      </w:pPr>
    </w:p>
    <w:p w:rsidR="009135B7" w:rsidRDefault="009135B7" w:rsidP="002D1E08">
      <w:pPr>
        <w:rPr>
          <w:sz w:val="22"/>
          <w:szCs w:val="22"/>
          <w:lang w:val="en-US"/>
        </w:rPr>
      </w:pPr>
    </w:p>
    <w:p w:rsidR="009135B7" w:rsidRDefault="009135B7" w:rsidP="002D1E08">
      <w:pPr>
        <w:rPr>
          <w:sz w:val="22"/>
          <w:szCs w:val="22"/>
          <w:lang w:val="en-US"/>
        </w:rPr>
      </w:pPr>
    </w:p>
    <w:p w:rsidR="009135B7" w:rsidRDefault="009135B7" w:rsidP="002D1E08">
      <w:pPr>
        <w:rPr>
          <w:sz w:val="22"/>
          <w:szCs w:val="22"/>
          <w:lang w:val="en-US"/>
        </w:rPr>
      </w:pPr>
    </w:p>
    <w:p w:rsidR="009135B7" w:rsidRDefault="009135B7" w:rsidP="002D1E08">
      <w:pPr>
        <w:rPr>
          <w:sz w:val="22"/>
          <w:szCs w:val="22"/>
          <w:lang w:val="en-US"/>
        </w:rPr>
      </w:pPr>
    </w:p>
    <w:p w:rsidR="009135B7" w:rsidRDefault="009135B7" w:rsidP="002D1E08">
      <w:pPr>
        <w:rPr>
          <w:sz w:val="22"/>
          <w:szCs w:val="22"/>
          <w:lang w:val="en-US"/>
        </w:rPr>
      </w:pPr>
    </w:p>
    <w:p w:rsidR="009135B7" w:rsidRDefault="009135B7" w:rsidP="002D1E08">
      <w:pPr>
        <w:rPr>
          <w:sz w:val="22"/>
          <w:szCs w:val="22"/>
          <w:lang w:val="en-US"/>
        </w:rPr>
      </w:pPr>
    </w:p>
    <w:p w:rsidR="009135B7" w:rsidRDefault="009135B7" w:rsidP="002D1E08">
      <w:pPr>
        <w:rPr>
          <w:sz w:val="22"/>
          <w:szCs w:val="22"/>
          <w:lang w:val="en-US"/>
        </w:rPr>
      </w:pPr>
    </w:p>
    <w:p w:rsidR="009135B7" w:rsidRPr="009135B7" w:rsidRDefault="009135B7" w:rsidP="002D1E08">
      <w:pPr>
        <w:rPr>
          <w:sz w:val="22"/>
          <w:szCs w:val="22"/>
          <w:lang w:val="en-US"/>
        </w:rPr>
      </w:pPr>
    </w:p>
    <w:p w:rsidR="00736BC6" w:rsidRPr="008120F0" w:rsidRDefault="00736BC6" w:rsidP="00736BC6">
      <w:pPr>
        <w:rPr>
          <w:sz w:val="22"/>
          <w:szCs w:val="22"/>
        </w:rPr>
      </w:pPr>
    </w:p>
    <w:p w:rsidR="00512892" w:rsidRPr="00D02697" w:rsidRDefault="00512892" w:rsidP="00512892">
      <w:pPr>
        <w:jc w:val="right"/>
        <w:rPr>
          <w:sz w:val="22"/>
          <w:szCs w:val="22"/>
        </w:rPr>
      </w:pPr>
      <w:r w:rsidRPr="00417D1F">
        <w:rPr>
          <w:sz w:val="22"/>
          <w:szCs w:val="22"/>
        </w:rPr>
        <w:lastRenderedPageBreak/>
        <w:t xml:space="preserve">Приложение № </w:t>
      </w:r>
      <w:r w:rsidR="00312C82">
        <w:rPr>
          <w:sz w:val="22"/>
          <w:szCs w:val="22"/>
        </w:rPr>
        <w:t>3</w:t>
      </w:r>
      <w:r w:rsidRPr="00D5177E">
        <w:rPr>
          <w:sz w:val="22"/>
          <w:szCs w:val="22"/>
        </w:rPr>
        <w:t xml:space="preserve"> </w:t>
      </w:r>
    </w:p>
    <w:p w:rsidR="00512892" w:rsidRPr="00D02697" w:rsidRDefault="00512892" w:rsidP="00512892">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sidR="00CA302E">
        <w:rPr>
          <w:bCs/>
          <w:sz w:val="22"/>
          <w:szCs w:val="22"/>
        </w:rPr>
        <w:t>32</w:t>
      </w:r>
      <w:r w:rsidRPr="00D02697">
        <w:rPr>
          <w:sz w:val="22"/>
          <w:szCs w:val="22"/>
        </w:rPr>
        <w:t>/КК</w:t>
      </w:r>
    </w:p>
    <w:p w:rsidR="00512892" w:rsidRPr="00D02697" w:rsidRDefault="00512892" w:rsidP="00512892">
      <w:pPr>
        <w:jc w:val="right"/>
        <w:outlineLvl w:val="0"/>
        <w:rPr>
          <w:bCs/>
          <w:sz w:val="22"/>
          <w:szCs w:val="22"/>
        </w:rPr>
      </w:pPr>
      <w:r w:rsidRPr="00D02697">
        <w:rPr>
          <w:bCs/>
          <w:sz w:val="22"/>
          <w:szCs w:val="22"/>
        </w:rPr>
        <w:t>заседания Конкурсной комиссии</w:t>
      </w:r>
    </w:p>
    <w:p w:rsidR="00512892" w:rsidRPr="00D02697" w:rsidRDefault="00512892" w:rsidP="00512892">
      <w:pPr>
        <w:jc w:val="right"/>
        <w:rPr>
          <w:sz w:val="22"/>
          <w:szCs w:val="22"/>
        </w:rPr>
      </w:pPr>
      <w:r w:rsidRPr="00D02697">
        <w:rPr>
          <w:sz w:val="22"/>
          <w:szCs w:val="22"/>
        </w:rPr>
        <w:t>открытого акционерного общества</w:t>
      </w:r>
    </w:p>
    <w:p w:rsidR="00512892" w:rsidRPr="00D02697" w:rsidRDefault="00280B0E" w:rsidP="00512892">
      <w:pPr>
        <w:jc w:val="right"/>
        <w:rPr>
          <w:sz w:val="22"/>
          <w:szCs w:val="22"/>
        </w:rPr>
      </w:pPr>
      <w:r>
        <w:rPr>
          <w:sz w:val="22"/>
          <w:szCs w:val="22"/>
        </w:rPr>
        <w:t>«</w:t>
      </w:r>
      <w:r w:rsidR="00512892" w:rsidRPr="00D02697">
        <w:rPr>
          <w:sz w:val="22"/>
          <w:szCs w:val="22"/>
        </w:rPr>
        <w:t xml:space="preserve">Центр по перевозке грузов в контейнерах </w:t>
      </w:r>
      <w:r>
        <w:rPr>
          <w:sz w:val="22"/>
          <w:szCs w:val="22"/>
        </w:rPr>
        <w:t>«</w:t>
      </w:r>
      <w:r w:rsidR="00512892" w:rsidRPr="00D02697">
        <w:rPr>
          <w:sz w:val="22"/>
          <w:szCs w:val="22"/>
        </w:rPr>
        <w:t>ТрансКонтейнер</w:t>
      </w:r>
      <w:r>
        <w:rPr>
          <w:sz w:val="22"/>
          <w:szCs w:val="22"/>
        </w:rPr>
        <w:t>»</w:t>
      </w:r>
      <w:r w:rsidR="00512892" w:rsidRPr="00D02697">
        <w:rPr>
          <w:sz w:val="22"/>
          <w:szCs w:val="22"/>
        </w:rPr>
        <w:t>,</w:t>
      </w:r>
    </w:p>
    <w:p w:rsidR="002D1E08" w:rsidRPr="008120F0" w:rsidRDefault="00512892" w:rsidP="002D1E08">
      <w:pPr>
        <w:jc w:val="right"/>
        <w:rPr>
          <w:sz w:val="22"/>
          <w:szCs w:val="22"/>
        </w:rPr>
      </w:pPr>
      <w:r w:rsidRPr="00D02697">
        <w:rPr>
          <w:sz w:val="22"/>
          <w:szCs w:val="22"/>
        </w:rPr>
        <w:t xml:space="preserve">состоявшегося </w:t>
      </w:r>
      <w:r>
        <w:rPr>
          <w:sz w:val="22"/>
          <w:szCs w:val="22"/>
        </w:rPr>
        <w:t xml:space="preserve"> </w:t>
      </w:r>
      <w:r w:rsidR="00CA302E">
        <w:rPr>
          <w:sz w:val="22"/>
          <w:szCs w:val="22"/>
        </w:rPr>
        <w:t>14</w:t>
      </w:r>
      <w:r w:rsidR="00BA537F">
        <w:rPr>
          <w:sz w:val="22"/>
          <w:szCs w:val="22"/>
        </w:rPr>
        <w:t xml:space="preserve"> июля</w:t>
      </w:r>
      <w:r>
        <w:rPr>
          <w:sz w:val="22"/>
          <w:szCs w:val="22"/>
        </w:rPr>
        <w:t xml:space="preserve"> </w:t>
      </w:r>
      <w:r w:rsidRPr="00D02697">
        <w:rPr>
          <w:sz w:val="22"/>
          <w:szCs w:val="22"/>
        </w:rPr>
        <w:t xml:space="preserve"> 201</w:t>
      </w:r>
      <w:r>
        <w:rPr>
          <w:sz w:val="22"/>
          <w:szCs w:val="22"/>
        </w:rPr>
        <w:t>4</w:t>
      </w:r>
      <w:r w:rsidRPr="00D02697">
        <w:rPr>
          <w:sz w:val="22"/>
          <w:szCs w:val="22"/>
        </w:rPr>
        <w:t xml:space="preserve"> года</w:t>
      </w:r>
    </w:p>
    <w:p w:rsidR="002D1E08" w:rsidRPr="008120F0" w:rsidRDefault="002D1E08" w:rsidP="002D1E08">
      <w:pPr>
        <w:jc w:val="center"/>
        <w:rPr>
          <w:b/>
          <w:bCs/>
          <w:color w:val="000000"/>
          <w:szCs w:val="28"/>
        </w:rPr>
      </w:pPr>
    </w:p>
    <w:p w:rsidR="002D1E08" w:rsidRPr="008120F0" w:rsidRDefault="002D1E08" w:rsidP="002D1E08">
      <w:pPr>
        <w:jc w:val="center"/>
        <w:rPr>
          <w:b/>
          <w:bCs/>
          <w:color w:val="000000"/>
          <w:szCs w:val="28"/>
        </w:rPr>
      </w:pPr>
    </w:p>
    <w:p w:rsidR="00CA302E" w:rsidRPr="008120F0" w:rsidRDefault="00CA302E" w:rsidP="002D1E08">
      <w:pPr>
        <w:jc w:val="center"/>
        <w:rPr>
          <w:b/>
          <w:bCs/>
          <w:color w:val="000000"/>
          <w:szCs w:val="28"/>
        </w:rPr>
      </w:pPr>
      <w:r w:rsidRPr="00503BD5">
        <w:rPr>
          <w:b/>
          <w:bCs/>
          <w:color w:val="000000"/>
          <w:szCs w:val="28"/>
        </w:rPr>
        <w:t>Единичные расценки по вариантам страхования</w:t>
      </w:r>
    </w:p>
    <w:p w:rsidR="002D1E08" w:rsidRPr="008120F0" w:rsidRDefault="002D1E08" w:rsidP="002D1E08">
      <w:pPr>
        <w:jc w:val="center"/>
        <w:rPr>
          <w:b/>
          <w:bCs/>
          <w:color w:val="000000"/>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5"/>
        <w:gridCol w:w="1292"/>
        <w:gridCol w:w="1261"/>
        <w:gridCol w:w="1277"/>
        <w:gridCol w:w="1702"/>
        <w:gridCol w:w="1209"/>
        <w:gridCol w:w="1341"/>
      </w:tblGrid>
      <w:tr w:rsidR="00C34678" w:rsidRPr="00FE7C7B" w:rsidTr="00503BD5">
        <w:trPr>
          <w:trHeight w:val="20"/>
        </w:trPr>
        <w:tc>
          <w:tcPr>
            <w:tcW w:w="854" w:type="pct"/>
            <w:vAlign w:val="center"/>
          </w:tcPr>
          <w:p w:rsidR="00C34678" w:rsidRPr="0025307C" w:rsidRDefault="00C34678" w:rsidP="00815146">
            <w:pPr>
              <w:rPr>
                <w:b/>
                <w:sz w:val="18"/>
                <w:szCs w:val="18"/>
              </w:rPr>
            </w:pPr>
            <w:r w:rsidRPr="0025307C">
              <w:rPr>
                <w:b/>
                <w:bCs/>
                <w:sz w:val="18"/>
                <w:szCs w:val="18"/>
              </w:rPr>
              <w:t>Подразделения</w:t>
            </w:r>
          </w:p>
        </w:tc>
        <w:tc>
          <w:tcPr>
            <w:tcW w:w="663" w:type="pct"/>
            <w:shd w:val="clear" w:color="auto" w:fill="auto"/>
            <w:noWrap/>
            <w:vAlign w:val="center"/>
          </w:tcPr>
          <w:p w:rsidR="00C34678" w:rsidRPr="0025307C" w:rsidRDefault="00C34678" w:rsidP="00815146">
            <w:pPr>
              <w:rPr>
                <w:b/>
                <w:bCs/>
                <w:color w:val="000000"/>
                <w:sz w:val="18"/>
                <w:szCs w:val="18"/>
              </w:rPr>
            </w:pPr>
            <w:r w:rsidRPr="0025307C">
              <w:rPr>
                <w:b/>
                <w:bCs/>
                <w:sz w:val="18"/>
                <w:szCs w:val="18"/>
              </w:rPr>
              <w:t>Вариант страхования</w:t>
            </w:r>
          </w:p>
        </w:tc>
        <w:tc>
          <w:tcPr>
            <w:tcW w:w="647" w:type="pct"/>
            <w:noWrap/>
            <w:vAlign w:val="center"/>
          </w:tcPr>
          <w:p w:rsidR="00C34678" w:rsidRPr="0025307C" w:rsidRDefault="00C34678" w:rsidP="00815146">
            <w:pPr>
              <w:rPr>
                <w:b/>
                <w:bCs/>
                <w:sz w:val="18"/>
                <w:szCs w:val="18"/>
              </w:rPr>
            </w:pPr>
            <w:r w:rsidRPr="0025307C">
              <w:rPr>
                <w:b/>
                <w:sz w:val="18"/>
                <w:szCs w:val="18"/>
              </w:rPr>
              <w:t>Количество застрахованных лиц, чел</w:t>
            </w:r>
          </w:p>
        </w:tc>
        <w:tc>
          <w:tcPr>
            <w:tcW w:w="655" w:type="pct"/>
            <w:vAlign w:val="center"/>
          </w:tcPr>
          <w:p w:rsidR="00C34678" w:rsidRPr="0025307C" w:rsidRDefault="00C34678" w:rsidP="00815146">
            <w:pPr>
              <w:rPr>
                <w:b/>
                <w:sz w:val="18"/>
                <w:szCs w:val="18"/>
              </w:rPr>
            </w:pPr>
            <w:r w:rsidRPr="0025307C">
              <w:rPr>
                <w:b/>
                <w:sz w:val="18"/>
                <w:szCs w:val="18"/>
              </w:rPr>
              <w:t>Страховая сумма на 1 застрахованное лицо, руб.</w:t>
            </w:r>
          </w:p>
        </w:tc>
        <w:tc>
          <w:tcPr>
            <w:tcW w:w="873" w:type="pct"/>
          </w:tcPr>
          <w:p w:rsidR="00C34678" w:rsidRPr="0025307C" w:rsidRDefault="00C34678" w:rsidP="00815146">
            <w:pPr>
              <w:rPr>
                <w:b/>
                <w:sz w:val="18"/>
                <w:szCs w:val="18"/>
              </w:rPr>
            </w:pPr>
            <w:r w:rsidRPr="0025307C">
              <w:rPr>
                <w:b/>
                <w:sz w:val="18"/>
                <w:szCs w:val="18"/>
              </w:rPr>
              <w:t>Итоговая страховая сумма, руб.</w:t>
            </w:r>
          </w:p>
        </w:tc>
        <w:tc>
          <w:tcPr>
            <w:tcW w:w="620" w:type="pct"/>
            <w:vAlign w:val="center"/>
          </w:tcPr>
          <w:p w:rsidR="00C34678" w:rsidRPr="0025307C" w:rsidRDefault="00C34678" w:rsidP="00815146">
            <w:pPr>
              <w:rPr>
                <w:b/>
                <w:sz w:val="18"/>
                <w:szCs w:val="18"/>
              </w:rPr>
            </w:pPr>
            <w:r w:rsidRPr="0025307C">
              <w:rPr>
                <w:b/>
                <w:sz w:val="18"/>
                <w:szCs w:val="18"/>
              </w:rPr>
              <w:t>Страховая премия на 1 застрахованное лицо, руб.</w:t>
            </w:r>
          </w:p>
        </w:tc>
        <w:tc>
          <w:tcPr>
            <w:tcW w:w="688" w:type="pct"/>
            <w:vAlign w:val="center"/>
          </w:tcPr>
          <w:p w:rsidR="00C34678" w:rsidRPr="0025307C" w:rsidRDefault="00C34678" w:rsidP="00815146">
            <w:pPr>
              <w:rPr>
                <w:b/>
                <w:bCs/>
                <w:sz w:val="18"/>
                <w:szCs w:val="18"/>
              </w:rPr>
            </w:pPr>
            <w:r w:rsidRPr="0025307C">
              <w:rPr>
                <w:b/>
                <w:sz w:val="18"/>
                <w:szCs w:val="18"/>
              </w:rPr>
              <w:t>Итоговая страховая премия, руб.</w:t>
            </w:r>
          </w:p>
        </w:tc>
      </w:tr>
      <w:tr w:rsidR="00C34678" w:rsidRPr="008A6A75" w:rsidTr="00503BD5">
        <w:trPr>
          <w:trHeight w:val="429"/>
        </w:trPr>
        <w:tc>
          <w:tcPr>
            <w:tcW w:w="854" w:type="pct"/>
            <w:vMerge w:val="restart"/>
            <w:vAlign w:val="center"/>
          </w:tcPr>
          <w:p w:rsidR="00C34678" w:rsidRPr="0025307C" w:rsidRDefault="00C34678" w:rsidP="00815146">
            <w:pPr>
              <w:rPr>
                <w:sz w:val="18"/>
                <w:szCs w:val="18"/>
              </w:rPr>
            </w:pPr>
            <w:r w:rsidRPr="0025307C">
              <w:rPr>
                <w:sz w:val="18"/>
                <w:szCs w:val="18"/>
              </w:rPr>
              <w:t>Центральный аппарат ОАО «ТрансКонтейнер»</w:t>
            </w:r>
          </w:p>
        </w:tc>
        <w:tc>
          <w:tcPr>
            <w:tcW w:w="663" w:type="pct"/>
            <w:shd w:val="clear" w:color="auto" w:fill="auto"/>
            <w:noWrap/>
            <w:vAlign w:val="center"/>
          </w:tcPr>
          <w:p w:rsidR="00C34678" w:rsidRPr="0025307C" w:rsidRDefault="00C34678" w:rsidP="00815146">
            <w:pPr>
              <w:rPr>
                <w:bCs/>
                <w:color w:val="000000"/>
                <w:sz w:val="18"/>
                <w:szCs w:val="18"/>
              </w:rPr>
            </w:pPr>
            <w:r w:rsidRPr="0025307C">
              <w:rPr>
                <w:color w:val="000000"/>
                <w:sz w:val="18"/>
                <w:szCs w:val="18"/>
              </w:rPr>
              <w:t>Стандарт</w:t>
            </w:r>
          </w:p>
        </w:tc>
        <w:tc>
          <w:tcPr>
            <w:tcW w:w="647" w:type="pct"/>
            <w:noWrap/>
            <w:vAlign w:val="center"/>
          </w:tcPr>
          <w:p w:rsidR="00C34678" w:rsidRPr="0025307C" w:rsidRDefault="00C34678" w:rsidP="00815146">
            <w:pPr>
              <w:rPr>
                <w:bCs/>
                <w:sz w:val="18"/>
                <w:szCs w:val="18"/>
              </w:rPr>
            </w:pPr>
            <w:r w:rsidRPr="0025307C">
              <w:rPr>
                <w:bCs/>
                <w:sz w:val="18"/>
                <w:szCs w:val="18"/>
              </w:rPr>
              <w:t>436</w:t>
            </w:r>
          </w:p>
        </w:tc>
        <w:tc>
          <w:tcPr>
            <w:tcW w:w="655"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7 860 470,00</w:t>
            </w:r>
          </w:p>
        </w:tc>
        <w:tc>
          <w:tcPr>
            <w:tcW w:w="873" w:type="pct"/>
          </w:tcPr>
          <w:p w:rsidR="00C34678" w:rsidRDefault="00C34678" w:rsidP="00815146">
            <w:pPr>
              <w:rPr>
                <w:bCs/>
                <w:color w:val="000000"/>
                <w:sz w:val="18"/>
                <w:szCs w:val="18"/>
                <w:lang w:val="en-US"/>
              </w:rPr>
            </w:pPr>
          </w:p>
          <w:p w:rsidR="00C34678" w:rsidRPr="006C0814" w:rsidRDefault="00C34678" w:rsidP="00815146">
            <w:pPr>
              <w:rPr>
                <w:bCs/>
                <w:color w:val="000000"/>
                <w:sz w:val="18"/>
                <w:szCs w:val="18"/>
              </w:rPr>
            </w:pPr>
            <w:r>
              <w:rPr>
                <w:bCs/>
                <w:color w:val="000000"/>
                <w:sz w:val="18"/>
                <w:szCs w:val="18"/>
                <w:lang w:val="en-US"/>
              </w:rPr>
              <w:t>3 427 164 920</w:t>
            </w:r>
            <w:r>
              <w:rPr>
                <w:bCs/>
                <w:color w:val="000000"/>
                <w:sz w:val="18"/>
                <w:szCs w:val="18"/>
              </w:rPr>
              <w:t>,00</w:t>
            </w:r>
          </w:p>
          <w:p w:rsidR="00C34678" w:rsidRPr="0025307C" w:rsidRDefault="00C34678" w:rsidP="00815146">
            <w:pPr>
              <w:rPr>
                <w:bCs/>
                <w:color w:val="000000"/>
                <w:sz w:val="18"/>
                <w:szCs w:val="18"/>
                <w:lang w:val="en-US"/>
              </w:rPr>
            </w:pPr>
          </w:p>
        </w:tc>
        <w:tc>
          <w:tcPr>
            <w:tcW w:w="620"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33 800,00</w:t>
            </w:r>
          </w:p>
        </w:tc>
        <w:tc>
          <w:tcPr>
            <w:tcW w:w="688"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14 736 800,00</w:t>
            </w:r>
          </w:p>
        </w:tc>
      </w:tr>
      <w:tr w:rsidR="00C34678" w:rsidRPr="008A6A75" w:rsidTr="00503BD5">
        <w:trPr>
          <w:trHeight w:val="20"/>
        </w:trPr>
        <w:tc>
          <w:tcPr>
            <w:tcW w:w="854" w:type="pct"/>
            <w:vMerge/>
            <w:vAlign w:val="center"/>
          </w:tcPr>
          <w:p w:rsidR="00C34678" w:rsidRPr="0025307C" w:rsidRDefault="00C34678" w:rsidP="00815146">
            <w:pPr>
              <w:rPr>
                <w:sz w:val="18"/>
                <w:szCs w:val="18"/>
              </w:rPr>
            </w:pPr>
          </w:p>
        </w:tc>
        <w:tc>
          <w:tcPr>
            <w:tcW w:w="663" w:type="pct"/>
            <w:shd w:val="clear" w:color="auto" w:fill="auto"/>
            <w:noWrap/>
            <w:vAlign w:val="center"/>
          </w:tcPr>
          <w:p w:rsidR="00C34678" w:rsidRPr="0025307C" w:rsidRDefault="00C34678" w:rsidP="00815146">
            <w:pPr>
              <w:rPr>
                <w:color w:val="000000"/>
                <w:sz w:val="18"/>
                <w:szCs w:val="18"/>
              </w:rPr>
            </w:pPr>
            <w:r w:rsidRPr="0025307C">
              <w:rPr>
                <w:bCs/>
                <w:color w:val="000000"/>
                <w:sz w:val="18"/>
                <w:szCs w:val="18"/>
              </w:rPr>
              <w:t>VIP Центральный аппарат</w:t>
            </w:r>
          </w:p>
        </w:tc>
        <w:tc>
          <w:tcPr>
            <w:tcW w:w="647" w:type="pct"/>
            <w:noWrap/>
            <w:vAlign w:val="center"/>
          </w:tcPr>
          <w:p w:rsidR="00C34678" w:rsidRPr="0025307C" w:rsidRDefault="00C34678" w:rsidP="00815146">
            <w:pPr>
              <w:rPr>
                <w:bCs/>
                <w:color w:val="000000"/>
                <w:sz w:val="18"/>
                <w:szCs w:val="18"/>
              </w:rPr>
            </w:pPr>
            <w:r w:rsidRPr="0025307C">
              <w:rPr>
                <w:bCs/>
                <w:color w:val="000000"/>
                <w:sz w:val="18"/>
                <w:szCs w:val="18"/>
              </w:rPr>
              <w:t>26</w:t>
            </w:r>
          </w:p>
        </w:tc>
        <w:tc>
          <w:tcPr>
            <w:tcW w:w="655"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11 947 370,00</w:t>
            </w:r>
          </w:p>
        </w:tc>
        <w:tc>
          <w:tcPr>
            <w:tcW w:w="873" w:type="pct"/>
          </w:tcPr>
          <w:p w:rsidR="00C34678" w:rsidRDefault="00C34678" w:rsidP="00815146">
            <w:pPr>
              <w:rPr>
                <w:bCs/>
                <w:color w:val="000000"/>
                <w:sz w:val="18"/>
                <w:szCs w:val="18"/>
              </w:rPr>
            </w:pPr>
          </w:p>
          <w:p w:rsidR="00C34678" w:rsidRDefault="00C34678" w:rsidP="00815146">
            <w:pPr>
              <w:rPr>
                <w:bCs/>
                <w:color w:val="000000"/>
                <w:sz w:val="18"/>
                <w:szCs w:val="18"/>
              </w:rPr>
            </w:pPr>
            <w:r>
              <w:rPr>
                <w:bCs/>
                <w:color w:val="000000"/>
                <w:sz w:val="18"/>
                <w:szCs w:val="18"/>
              </w:rPr>
              <w:t>310 631 620,00</w:t>
            </w:r>
          </w:p>
          <w:p w:rsidR="00C34678" w:rsidRPr="006C0814" w:rsidRDefault="00C34678" w:rsidP="00815146">
            <w:pPr>
              <w:rPr>
                <w:bCs/>
                <w:color w:val="000000"/>
                <w:sz w:val="18"/>
                <w:szCs w:val="18"/>
              </w:rPr>
            </w:pPr>
          </w:p>
        </w:tc>
        <w:tc>
          <w:tcPr>
            <w:tcW w:w="620"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45 400,00</w:t>
            </w:r>
          </w:p>
        </w:tc>
        <w:tc>
          <w:tcPr>
            <w:tcW w:w="688"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1 180 400,00</w:t>
            </w:r>
          </w:p>
        </w:tc>
      </w:tr>
      <w:tr w:rsidR="00C34678" w:rsidRPr="008A6A75" w:rsidTr="00503BD5">
        <w:trPr>
          <w:trHeight w:val="411"/>
        </w:trPr>
        <w:tc>
          <w:tcPr>
            <w:tcW w:w="854" w:type="pct"/>
            <w:vMerge w:val="restart"/>
            <w:vAlign w:val="center"/>
          </w:tcPr>
          <w:p w:rsidR="00C34678" w:rsidRPr="0025307C" w:rsidRDefault="00C34678" w:rsidP="00815146">
            <w:pPr>
              <w:rPr>
                <w:sz w:val="18"/>
                <w:szCs w:val="18"/>
              </w:rPr>
            </w:pPr>
            <w:r w:rsidRPr="0025307C">
              <w:rPr>
                <w:sz w:val="18"/>
                <w:szCs w:val="18"/>
              </w:rPr>
              <w:t>Филиал на Октябрьской ж.д.</w:t>
            </w:r>
          </w:p>
        </w:tc>
        <w:tc>
          <w:tcPr>
            <w:tcW w:w="663" w:type="pct"/>
            <w:shd w:val="clear" w:color="auto" w:fill="auto"/>
            <w:noWrap/>
            <w:vAlign w:val="center"/>
          </w:tcPr>
          <w:p w:rsidR="00C34678" w:rsidRPr="0025307C" w:rsidRDefault="00C34678" w:rsidP="00815146">
            <w:pPr>
              <w:rPr>
                <w:bCs/>
                <w:color w:val="000000"/>
                <w:sz w:val="18"/>
                <w:szCs w:val="18"/>
              </w:rPr>
            </w:pPr>
            <w:r w:rsidRPr="0025307C">
              <w:rPr>
                <w:color w:val="000000"/>
                <w:sz w:val="18"/>
                <w:szCs w:val="18"/>
              </w:rPr>
              <w:t>Стандарт</w:t>
            </w:r>
          </w:p>
        </w:tc>
        <w:tc>
          <w:tcPr>
            <w:tcW w:w="647" w:type="pct"/>
            <w:noWrap/>
            <w:vAlign w:val="center"/>
          </w:tcPr>
          <w:p w:rsidR="00C34678" w:rsidRPr="0025307C" w:rsidRDefault="00C34678" w:rsidP="00815146">
            <w:pPr>
              <w:rPr>
                <w:bCs/>
                <w:sz w:val="18"/>
                <w:szCs w:val="18"/>
              </w:rPr>
            </w:pPr>
            <w:r w:rsidRPr="0025307C">
              <w:rPr>
                <w:bCs/>
                <w:color w:val="000000"/>
                <w:sz w:val="18"/>
                <w:szCs w:val="18"/>
                <w:lang w:val="en-US"/>
              </w:rPr>
              <w:t>379</w:t>
            </w:r>
          </w:p>
        </w:tc>
        <w:tc>
          <w:tcPr>
            <w:tcW w:w="655"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1 883 720,00</w:t>
            </w:r>
          </w:p>
        </w:tc>
        <w:tc>
          <w:tcPr>
            <w:tcW w:w="873" w:type="pct"/>
          </w:tcPr>
          <w:p w:rsidR="00C34678" w:rsidRDefault="00C34678" w:rsidP="00815146">
            <w:pPr>
              <w:rPr>
                <w:bCs/>
                <w:color w:val="000000"/>
                <w:sz w:val="18"/>
                <w:szCs w:val="18"/>
              </w:rPr>
            </w:pPr>
          </w:p>
          <w:p w:rsidR="00C34678" w:rsidRDefault="00C34678" w:rsidP="00815146">
            <w:pPr>
              <w:rPr>
                <w:bCs/>
                <w:color w:val="000000"/>
                <w:sz w:val="18"/>
                <w:szCs w:val="18"/>
              </w:rPr>
            </w:pPr>
            <w:r>
              <w:rPr>
                <w:bCs/>
                <w:color w:val="000000"/>
                <w:sz w:val="18"/>
                <w:szCs w:val="18"/>
              </w:rPr>
              <w:t>713 929 880,00</w:t>
            </w:r>
          </w:p>
          <w:p w:rsidR="00C34678" w:rsidRPr="00FF0BAE" w:rsidRDefault="00C34678" w:rsidP="00815146">
            <w:pPr>
              <w:rPr>
                <w:bCs/>
                <w:color w:val="000000"/>
                <w:sz w:val="18"/>
                <w:szCs w:val="18"/>
              </w:rPr>
            </w:pPr>
          </w:p>
        </w:tc>
        <w:tc>
          <w:tcPr>
            <w:tcW w:w="620"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8 100,00</w:t>
            </w:r>
          </w:p>
        </w:tc>
        <w:tc>
          <w:tcPr>
            <w:tcW w:w="688"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3 069 900,00</w:t>
            </w:r>
          </w:p>
        </w:tc>
      </w:tr>
      <w:tr w:rsidR="00C34678" w:rsidRPr="008A6A75" w:rsidTr="00503BD5">
        <w:trPr>
          <w:trHeight w:val="20"/>
        </w:trPr>
        <w:tc>
          <w:tcPr>
            <w:tcW w:w="854" w:type="pct"/>
            <w:vMerge/>
            <w:vAlign w:val="center"/>
          </w:tcPr>
          <w:p w:rsidR="00C34678" w:rsidRPr="0025307C" w:rsidRDefault="00C34678" w:rsidP="00815146">
            <w:pPr>
              <w:rPr>
                <w:sz w:val="18"/>
                <w:szCs w:val="18"/>
              </w:rPr>
            </w:pPr>
          </w:p>
        </w:tc>
        <w:tc>
          <w:tcPr>
            <w:tcW w:w="663" w:type="pct"/>
            <w:shd w:val="clear" w:color="auto" w:fill="auto"/>
            <w:noWrap/>
            <w:vAlign w:val="center"/>
          </w:tcPr>
          <w:p w:rsidR="00C34678" w:rsidRPr="0025307C" w:rsidRDefault="00C34678" w:rsidP="00815146">
            <w:pPr>
              <w:rPr>
                <w:bCs/>
                <w:color w:val="000000"/>
                <w:sz w:val="18"/>
                <w:szCs w:val="18"/>
              </w:rPr>
            </w:pPr>
            <w:r w:rsidRPr="0025307C">
              <w:rPr>
                <w:bCs/>
                <w:color w:val="000000"/>
                <w:sz w:val="18"/>
                <w:szCs w:val="18"/>
              </w:rPr>
              <w:t>VIP филиалы</w:t>
            </w:r>
          </w:p>
        </w:tc>
        <w:tc>
          <w:tcPr>
            <w:tcW w:w="647" w:type="pct"/>
            <w:noWrap/>
            <w:vAlign w:val="center"/>
          </w:tcPr>
          <w:p w:rsidR="00C34678" w:rsidRPr="0025307C" w:rsidRDefault="00C34678" w:rsidP="00815146">
            <w:pPr>
              <w:rPr>
                <w:bCs/>
                <w:sz w:val="18"/>
                <w:szCs w:val="18"/>
              </w:rPr>
            </w:pPr>
            <w:r w:rsidRPr="0025307C">
              <w:rPr>
                <w:bCs/>
                <w:sz w:val="18"/>
                <w:szCs w:val="18"/>
              </w:rPr>
              <w:t>1</w:t>
            </w:r>
          </w:p>
        </w:tc>
        <w:tc>
          <w:tcPr>
            <w:tcW w:w="655"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9 332 560,00</w:t>
            </w:r>
          </w:p>
        </w:tc>
        <w:tc>
          <w:tcPr>
            <w:tcW w:w="873" w:type="pct"/>
          </w:tcPr>
          <w:p w:rsidR="00C34678" w:rsidRPr="00F52051" w:rsidRDefault="00C34678" w:rsidP="00815146">
            <w:pPr>
              <w:rPr>
                <w:bCs/>
                <w:color w:val="000000"/>
                <w:sz w:val="18"/>
                <w:szCs w:val="18"/>
              </w:rPr>
            </w:pPr>
            <w:r>
              <w:rPr>
                <w:bCs/>
                <w:color w:val="000000"/>
                <w:sz w:val="18"/>
                <w:szCs w:val="18"/>
              </w:rPr>
              <w:t>9 332 560,00</w:t>
            </w:r>
          </w:p>
        </w:tc>
        <w:tc>
          <w:tcPr>
            <w:tcW w:w="620"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40 130,00</w:t>
            </w:r>
          </w:p>
        </w:tc>
        <w:tc>
          <w:tcPr>
            <w:tcW w:w="688"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40 130,00</w:t>
            </w:r>
          </w:p>
        </w:tc>
      </w:tr>
      <w:tr w:rsidR="00C34678" w:rsidRPr="008A6A75" w:rsidTr="00503BD5">
        <w:trPr>
          <w:trHeight w:val="425"/>
        </w:trPr>
        <w:tc>
          <w:tcPr>
            <w:tcW w:w="854" w:type="pct"/>
            <w:vMerge w:val="restart"/>
            <w:vAlign w:val="center"/>
          </w:tcPr>
          <w:p w:rsidR="00C34678" w:rsidRPr="0025307C" w:rsidRDefault="00C34678" w:rsidP="00815146">
            <w:pPr>
              <w:rPr>
                <w:sz w:val="18"/>
                <w:szCs w:val="18"/>
              </w:rPr>
            </w:pPr>
            <w:r w:rsidRPr="0025307C">
              <w:rPr>
                <w:sz w:val="18"/>
                <w:szCs w:val="18"/>
              </w:rPr>
              <w:t>Филиал на Московской ж.д.</w:t>
            </w:r>
          </w:p>
        </w:tc>
        <w:tc>
          <w:tcPr>
            <w:tcW w:w="663" w:type="pct"/>
            <w:shd w:val="clear" w:color="auto" w:fill="auto"/>
            <w:noWrap/>
            <w:vAlign w:val="center"/>
          </w:tcPr>
          <w:p w:rsidR="00C34678" w:rsidRPr="0025307C" w:rsidRDefault="00C34678" w:rsidP="00815146">
            <w:pPr>
              <w:rPr>
                <w:bCs/>
                <w:color w:val="000000"/>
                <w:sz w:val="18"/>
                <w:szCs w:val="18"/>
              </w:rPr>
            </w:pPr>
            <w:r w:rsidRPr="0025307C">
              <w:rPr>
                <w:color w:val="000000"/>
                <w:sz w:val="18"/>
                <w:szCs w:val="18"/>
              </w:rPr>
              <w:t>Стандарт</w:t>
            </w:r>
          </w:p>
        </w:tc>
        <w:tc>
          <w:tcPr>
            <w:tcW w:w="647" w:type="pct"/>
            <w:noWrap/>
            <w:vAlign w:val="center"/>
          </w:tcPr>
          <w:p w:rsidR="00C34678" w:rsidRPr="0025307C" w:rsidRDefault="00C34678" w:rsidP="00815146">
            <w:pPr>
              <w:rPr>
                <w:bCs/>
                <w:color w:val="000000"/>
                <w:sz w:val="18"/>
                <w:szCs w:val="18"/>
              </w:rPr>
            </w:pPr>
            <w:r w:rsidRPr="0025307C">
              <w:rPr>
                <w:bCs/>
                <w:color w:val="000000"/>
                <w:sz w:val="18"/>
                <w:szCs w:val="18"/>
              </w:rPr>
              <w:t>266</w:t>
            </w:r>
          </w:p>
        </w:tc>
        <w:tc>
          <w:tcPr>
            <w:tcW w:w="655"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1 883 720,00</w:t>
            </w:r>
          </w:p>
        </w:tc>
        <w:tc>
          <w:tcPr>
            <w:tcW w:w="873" w:type="pct"/>
          </w:tcPr>
          <w:p w:rsidR="00C34678" w:rsidRDefault="00C34678" w:rsidP="00815146">
            <w:pPr>
              <w:rPr>
                <w:bCs/>
                <w:color w:val="000000"/>
                <w:sz w:val="18"/>
                <w:szCs w:val="18"/>
              </w:rPr>
            </w:pPr>
          </w:p>
          <w:p w:rsidR="00C34678" w:rsidRDefault="00C34678" w:rsidP="00815146">
            <w:pPr>
              <w:rPr>
                <w:bCs/>
                <w:color w:val="000000"/>
                <w:sz w:val="18"/>
                <w:szCs w:val="18"/>
              </w:rPr>
            </w:pPr>
            <w:r>
              <w:rPr>
                <w:bCs/>
                <w:color w:val="000000"/>
                <w:sz w:val="18"/>
                <w:szCs w:val="18"/>
              </w:rPr>
              <w:t>501 069 520,00</w:t>
            </w:r>
          </w:p>
          <w:p w:rsidR="00C34678" w:rsidRPr="00F52051" w:rsidRDefault="00C34678" w:rsidP="00815146">
            <w:pPr>
              <w:rPr>
                <w:bCs/>
                <w:color w:val="000000"/>
                <w:sz w:val="18"/>
                <w:szCs w:val="18"/>
              </w:rPr>
            </w:pPr>
          </w:p>
        </w:tc>
        <w:tc>
          <w:tcPr>
            <w:tcW w:w="620"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8 100,00</w:t>
            </w:r>
          </w:p>
        </w:tc>
        <w:tc>
          <w:tcPr>
            <w:tcW w:w="688"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2 154 600,00</w:t>
            </w:r>
          </w:p>
        </w:tc>
      </w:tr>
      <w:tr w:rsidR="00C34678" w:rsidRPr="008A6A75" w:rsidTr="00503BD5">
        <w:trPr>
          <w:trHeight w:val="261"/>
        </w:trPr>
        <w:tc>
          <w:tcPr>
            <w:tcW w:w="854" w:type="pct"/>
            <w:vMerge/>
            <w:vAlign w:val="center"/>
          </w:tcPr>
          <w:p w:rsidR="00C34678" w:rsidRPr="0025307C" w:rsidRDefault="00C34678" w:rsidP="00815146">
            <w:pPr>
              <w:rPr>
                <w:sz w:val="18"/>
                <w:szCs w:val="18"/>
              </w:rPr>
            </w:pPr>
          </w:p>
        </w:tc>
        <w:tc>
          <w:tcPr>
            <w:tcW w:w="663" w:type="pct"/>
            <w:shd w:val="clear" w:color="auto" w:fill="auto"/>
            <w:noWrap/>
            <w:vAlign w:val="center"/>
          </w:tcPr>
          <w:p w:rsidR="00C34678" w:rsidRPr="0025307C" w:rsidRDefault="00C34678" w:rsidP="00815146">
            <w:pPr>
              <w:rPr>
                <w:color w:val="000000"/>
                <w:sz w:val="18"/>
                <w:szCs w:val="18"/>
              </w:rPr>
            </w:pPr>
            <w:r w:rsidRPr="0025307C">
              <w:rPr>
                <w:color w:val="000000"/>
                <w:sz w:val="18"/>
                <w:szCs w:val="18"/>
              </w:rPr>
              <w:t>Стандарт</w:t>
            </w:r>
          </w:p>
          <w:p w:rsidR="00C34678" w:rsidRPr="0025307C" w:rsidRDefault="00C34678" w:rsidP="00815146">
            <w:pPr>
              <w:rPr>
                <w:color w:val="000000"/>
                <w:sz w:val="18"/>
                <w:szCs w:val="18"/>
              </w:rPr>
            </w:pPr>
            <w:r w:rsidRPr="0025307C">
              <w:rPr>
                <w:color w:val="000000"/>
                <w:sz w:val="18"/>
                <w:szCs w:val="18"/>
              </w:rPr>
              <w:t>с доп. лпу</w:t>
            </w:r>
          </w:p>
        </w:tc>
        <w:tc>
          <w:tcPr>
            <w:tcW w:w="647" w:type="pct"/>
            <w:noWrap/>
            <w:vAlign w:val="center"/>
          </w:tcPr>
          <w:p w:rsidR="00C34678" w:rsidRPr="0025307C" w:rsidRDefault="00C34678" w:rsidP="00815146">
            <w:pPr>
              <w:rPr>
                <w:bCs/>
                <w:color w:val="000000"/>
                <w:sz w:val="18"/>
                <w:szCs w:val="18"/>
              </w:rPr>
            </w:pPr>
            <w:r w:rsidRPr="0025307C">
              <w:rPr>
                <w:bCs/>
                <w:color w:val="000000"/>
                <w:sz w:val="18"/>
                <w:szCs w:val="18"/>
              </w:rPr>
              <w:t>125</w:t>
            </w:r>
          </w:p>
        </w:tc>
        <w:tc>
          <w:tcPr>
            <w:tcW w:w="655"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5 720 930,00</w:t>
            </w:r>
          </w:p>
        </w:tc>
        <w:tc>
          <w:tcPr>
            <w:tcW w:w="873" w:type="pct"/>
          </w:tcPr>
          <w:p w:rsidR="00C34678" w:rsidRDefault="00C34678" w:rsidP="00815146">
            <w:pPr>
              <w:rPr>
                <w:bCs/>
                <w:color w:val="000000"/>
                <w:sz w:val="18"/>
                <w:szCs w:val="18"/>
              </w:rPr>
            </w:pPr>
          </w:p>
          <w:p w:rsidR="00C34678" w:rsidRPr="00F52051" w:rsidRDefault="00C34678" w:rsidP="00815146">
            <w:pPr>
              <w:rPr>
                <w:bCs/>
                <w:color w:val="000000"/>
                <w:sz w:val="18"/>
                <w:szCs w:val="18"/>
              </w:rPr>
            </w:pPr>
            <w:r>
              <w:rPr>
                <w:bCs/>
                <w:color w:val="000000"/>
                <w:sz w:val="18"/>
                <w:szCs w:val="18"/>
              </w:rPr>
              <w:t>715 116 250,00</w:t>
            </w:r>
          </w:p>
        </w:tc>
        <w:tc>
          <w:tcPr>
            <w:tcW w:w="620"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24 600,00</w:t>
            </w:r>
          </w:p>
        </w:tc>
        <w:tc>
          <w:tcPr>
            <w:tcW w:w="688"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3 075 000,00</w:t>
            </w:r>
          </w:p>
        </w:tc>
      </w:tr>
      <w:tr w:rsidR="00C34678" w:rsidRPr="008A6A75" w:rsidTr="00503BD5">
        <w:trPr>
          <w:trHeight w:val="378"/>
        </w:trPr>
        <w:tc>
          <w:tcPr>
            <w:tcW w:w="854" w:type="pct"/>
            <w:vMerge/>
            <w:vAlign w:val="center"/>
          </w:tcPr>
          <w:p w:rsidR="00C34678" w:rsidRPr="0025307C" w:rsidRDefault="00C34678" w:rsidP="00815146">
            <w:pPr>
              <w:rPr>
                <w:sz w:val="18"/>
                <w:szCs w:val="18"/>
              </w:rPr>
            </w:pPr>
          </w:p>
        </w:tc>
        <w:tc>
          <w:tcPr>
            <w:tcW w:w="663" w:type="pct"/>
            <w:shd w:val="clear" w:color="auto" w:fill="auto"/>
            <w:noWrap/>
            <w:vAlign w:val="center"/>
          </w:tcPr>
          <w:p w:rsidR="00C34678" w:rsidRPr="0025307C" w:rsidRDefault="00C34678" w:rsidP="00815146">
            <w:pPr>
              <w:rPr>
                <w:bCs/>
                <w:color w:val="000000"/>
                <w:sz w:val="18"/>
                <w:szCs w:val="18"/>
              </w:rPr>
            </w:pPr>
            <w:r w:rsidRPr="0025307C">
              <w:rPr>
                <w:bCs/>
                <w:color w:val="000000"/>
                <w:sz w:val="18"/>
                <w:szCs w:val="18"/>
              </w:rPr>
              <w:t>VIP филиалы</w:t>
            </w:r>
          </w:p>
        </w:tc>
        <w:tc>
          <w:tcPr>
            <w:tcW w:w="647" w:type="pct"/>
            <w:noWrap/>
            <w:vAlign w:val="center"/>
          </w:tcPr>
          <w:p w:rsidR="00C34678" w:rsidRPr="0025307C" w:rsidRDefault="00C34678" w:rsidP="00815146">
            <w:pPr>
              <w:rPr>
                <w:bCs/>
                <w:color w:val="000000"/>
                <w:sz w:val="18"/>
                <w:szCs w:val="18"/>
              </w:rPr>
            </w:pPr>
            <w:r w:rsidRPr="0025307C">
              <w:rPr>
                <w:bCs/>
                <w:color w:val="000000"/>
                <w:sz w:val="18"/>
                <w:szCs w:val="18"/>
              </w:rPr>
              <w:t>1</w:t>
            </w:r>
          </w:p>
        </w:tc>
        <w:tc>
          <w:tcPr>
            <w:tcW w:w="655"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10 558 140,00</w:t>
            </w:r>
          </w:p>
        </w:tc>
        <w:tc>
          <w:tcPr>
            <w:tcW w:w="873" w:type="pct"/>
          </w:tcPr>
          <w:p w:rsidR="00C34678" w:rsidRDefault="00C34678" w:rsidP="00815146">
            <w:pPr>
              <w:rPr>
                <w:bCs/>
                <w:color w:val="000000"/>
                <w:sz w:val="18"/>
                <w:szCs w:val="18"/>
              </w:rPr>
            </w:pPr>
            <w:r>
              <w:rPr>
                <w:bCs/>
                <w:color w:val="000000"/>
                <w:sz w:val="18"/>
                <w:szCs w:val="18"/>
              </w:rPr>
              <w:t>10 558 140,00</w:t>
            </w:r>
          </w:p>
          <w:p w:rsidR="00C34678" w:rsidRPr="00F52051" w:rsidRDefault="00C34678" w:rsidP="00815146">
            <w:pPr>
              <w:rPr>
                <w:bCs/>
                <w:color w:val="000000"/>
                <w:sz w:val="18"/>
                <w:szCs w:val="18"/>
              </w:rPr>
            </w:pPr>
          </w:p>
        </w:tc>
        <w:tc>
          <w:tcPr>
            <w:tcW w:w="620"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45 400,00</w:t>
            </w:r>
          </w:p>
        </w:tc>
        <w:tc>
          <w:tcPr>
            <w:tcW w:w="688"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45 400,00</w:t>
            </w:r>
          </w:p>
        </w:tc>
      </w:tr>
      <w:tr w:rsidR="00C34678" w:rsidRPr="008A6A75" w:rsidTr="00503BD5">
        <w:trPr>
          <w:trHeight w:val="315"/>
        </w:trPr>
        <w:tc>
          <w:tcPr>
            <w:tcW w:w="854" w:type="pct"/>
            <w:vMerge w:val="restart"/>
            <w:vAlign w:val="center"/>
          </w:tcPr>
          <w:p w:rsidR="00C34678" w:rsidRPr="0025307C" w:rsidRDefault="00C34678" w:rsidP="00815146">
            <w:pPr>
              <w:rPr>
                <w:sz w:val="18"/>
                <w:szCs w:val="18"/>
              </w:rPr>
            </w:pPr>
            <w:r w:rsidRPr="0025307C">
              <w:rPr>
                <w:sz w:val="18"/>
                <w:szCs w:val="18"/>
              </w:rPr>
              <w:t>Филиал на Горьковской ж.д.</w:t>
            </w:r>
          </w:p>
        </w:tc>
        <w:tc>
          <w:tcPr>
            <w:tcW w:w="663" w:type="pct"/>
            <w:shd w:val="clear" w:color="auto" w:fill="auto"/>
            <w:noWrap/>
            <w:vAlign w:val="center"/>
          </w:tcPr>
          <w:p w:rsidR="00C34678" w:rsidRPr="0025307C" w:rsidRDefault="00C34678" w:rsidP="00815146">
            <w:pPr>
              <w:rPr>
                <w:bCs/>
                <w:color w:val="000000"/>
                <w:sz w:val="18"/>
                <w:szCs w:val="18"/>
              </w:rPr>
            </w:pPr>
            <w:r w:rsidRPr="0025307C">
              <w:rPr>
                <w:color w:val="000000"/>
                <w:sz w:val="18"/>
                <w:szCs w:val="18"/>
              </w:rPr>
              <w:t>Стандарт</w:t>
            </w:r>
          </w:p>
        </w:tc>
        <w:tc>
          <w:tcPr>
            <w:tcW w:w="647" w:type="pct"/>
            <w:noWrap/>
            <w:vAlign w:val="center"/>
          </w:tcPr>
          <w:p w:rsidR="00C34678" w:rsidRPr="0025307C" w:rsidRDefault="00C34678" w:rsidP="00815146">
            <w:pPr>
              <w:rPr>
                <w:bCs/>
                <w:color w:val="000000"/>
                <w:sz w:val="18"/>
                <w:szCs w:val="18"/>
              </w:rPr>
            </w:pPr>
            <w:r w:rsidRPr="0025307C">
              <w:rPr>
                <w:bCs/>
                <w:color w:val="000000"/>
                <w:sz w:val="18"/>
                <w:szCs w:val="18"/>
              </w:rPr>
              <w:t>262</w:t>
            </w:r>
          </w:p>
        </w:tc>
        <w:tc>
          <w:tcPr>
            <w:tcW w:w="655"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1 883 720,00</w:t>
            </w:r>
          </w:p>
        </w:tc>
        <w:tc>
          <w:tcPr>
            <w:tcW w:w="873" w:type="pct"/>
          </w:tcPr>
          <w:p w:rsidR="00C34678" w:rsidRDefault="00C34678" w:rsidP="00815146">
            <w:pPr>
              <w:rPr>
                <w:bCs/>
                <w:color w:val="000000"/>
                <w:sz w:val="18"/>
                <w:szCs w:val="18"/>
              </w:rPr>
            </w:pPr>
          </w:p>
          <w:p w:rsidR="00C34678" w:rsidRDefault="00C34678" w:rsidP="00815146">
            <w:pPr>
              <w:rPr>
                <w:bCs/>
                <w:color w:val="000000"/>
                <w:sz w:val="18"/>
                <w:szCs w:val="18"/>
              </w:rPr>
            </w:pPr>
            <w:r>
              <w:rPr>
                <w:bCs/>
                <w:color w:val="000000"/>
                <w:sz w:val="18"/>
                <w:szCs w:val="18"/>
              </w:rPr>
              <w:t>493 534 640,00</w:t>
            </w:r>
          </w:p>
          <w:p w:rsidR="00C34678" w:rsidRPr="00F52051" w:rsidRDefault="00C34678" w:rsidP="00815146">
            <w:pPr>
              <w:rPr>
                <w:bCs/>
                <w:color w:val="000000"/>
                <w:sz w:val="18"/>
                <w:szCs w:val="18"/>
              </w:rPr>
            </w:pPr>
          </w:p>
        </w:tc>
        <w:tc>
          <w:tcPr>
            <w:tcW w:w="620"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8 100,00</w:t>
            </w:r>
          </w:p>
        </w:tc>
        <w:tc>
          <w:tcPr>
            <w:tcW w:w="688"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2 122 200,00</w:t>
            </w:r>
          </w:p>
        </w:tc>
      </w:tr>
      <w:tr w:rsidR="00C34678" w:rsidRPr="008A6A75" w:rsidTr="00503BD5">
        <w:trPr>
          <w:trHeight w:val="20"/>
        </w:trPr>
        <w:tc>
          <w:tcPr>
            <w:tcW w:w="854" w:type="pct"/>
            <w:vMerge/>
            <w:vAlign w:val="center"/>
          </w:tcPr>
          <w:p w:rsidR="00C34678" w:rsidRPr="0025307C" w:rsidRDefault="00C34678" w:rsidP="00815146">
            <w:pPr>
              <w:rPr>
                <w:sz w:val="18"/>
                <w:szCs w:val="18"/>
              </w:rPr>
            </w:pPr>
          </w:p>
        </w:tc>
        <w:tc>
          <w:tcPr>
            <w:tcW w:w="663" w:type="pct"/>
            <w:shd w:val="clear" w:color="auto" w:fill="auto"/>
            <w:noWrap/>
            <w:vAlign w:val="center"/>
          </w:tcPr>
          <w:p w:rsidR="00C34678" w:rsidRPr="0025307C" w:rsidRDefault="00C34678" w:rsidP="00815146">
            <w:pPr>
              <w:rPr>
                <w:bCs/>
                <w:color w:val="000000"/>
                <w:sz w:val="18"/>
                <w:szCs w:val="18"/>
              </w:rPr>
            </w:pPr>
            <w:r w:rsidRPr="0025307C">
              <w:rPr>
                <w:bCs/>
                <w:color w:val="000000"/>
                <w:sz w:val="18"/>
                <w:szCs w:val="18"/>
              </w:rPr>
              <w:t>VIP филиалы</w:t>
            </w:r>
          </w:p>
        </w:tc>
        <w:tc>
          <w:tcPr>
            <w:tcW w:w="647" w:type="pct"/>
            <w:noWrap/>
            <w:vAlign w:val="center"/>
          </w:tcPr>
          <w:p w:rsidR="00C34678" w:rsidRPr="0025307C" w:rsidRDefault="00C34678" w:rsidP="00815146">
            <w:pPr>
              <w:rPr>
                <w:bCs/>
                <w:color w:val="000000"/>
                <w:sz w:val="18"/>
                <w:szCs w:val="18"/>
              </w:rPr>
            </w:pPr>
            <w:r w:rsidRPr="0025307C">
              <w:rPr>
                <w:bCs/>
                <w:color w:val="000000"/>
                <w:sz w:val="18"/>
                <w:szCs w:val="18"/>
              </w:rPr>
              <w:t>1</w:t>
            </w:r>
          </w:p>
        </w:tc>
        <w:tc>
          <w:tcPr>
            <w:tcW w:w="655"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9 332 560,00</w:t>
            </w:r>
          </w:p>
        </w:tc>
        <w:tc>
          <w:tcPr>
            <w:tcW w:w="873" w:type="pct"/>
          </w:tcPr>
          <w:p w:rsidR="00C34678" w:rsidRPr="007C7095" w:rsidRDefault="00C34678" w:rsidP="00815146">
            <w:pPr>
              <w:rPr>
                <w:bCs/>
                <w:color w:val="000000"/>
                <w:sz w:val="18"/>
                <w:szCs w:val="18"/>
              </w:rPr>
            </w:pPr>
            <w:r>
              <w:rPr>
                <w:bCs/>
                <w:color w:val="000000"/>
                <w:sz w:val="18"/>
                <w:szCs w:val="18"/>
              </w:rPr>
              <w:t>9 332 560,00</w:t>
            </w:r>
          </w:p>
        </w:tc>
        <w:tc>
          <w:tcPr>
            <w:tcW w:w="620"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40 130,00</w:t>
            </w:r>
          </w:p>
        </w:tc>
        <w:tc>
          <w:tcPr>
            <w:tcW w:w="688"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40 130,00</w:t>
            </w:r>
          </w:p>
        </w:tc>
      </w:tr>
      <w:tr w:rsidR="00C34678" w:rsidRPr="008A6A75" w:rsidTr="00503BD5">
        <w:trPr>
          <w:trHeight w:val="368"/>
        </w:trPr>
        <w:tc>
          <w:tcPr>
            <w:tcW w:w="854" w:type="pct"/>
            <w:vMerge w:val="restart"/>
            <w:vAlign w:val="center"/>
          </w:tcPr>
          <w:p w:rsidR="00C34678" w:rsidRPr="0025307C" w:rsidRDefault="00C34678" w:rsidP="00815146">
            <w:pPr>
              <w:rPr>
                <w:sz w:val="18"/>
                <w:szCs w:val="18"/>
              </w:rPr>
            </w:pPr>
            <w:r w:rsidRPr="0025307C">
              <w:rPr>
                <w:sz w:val="18"/>
                <w:szCs w:val="18"/>
              </w:rPr>
              <w:t>Филиал на Северной ж.д.</w:t>
            </w:r>
          </w:p>
        </w:tc>
        <w:tc>
          <w:tcPr>
            <w:tcW w:w="663" w:type="pct"/>
            <w:shd w:val="clear" w:color="auto" w:fill="auto"/>
            <w:noWrap/>
            <w:vAlign w:val="center"/>
          </w:tcPr>
          <w:p w:rsidR="00C34678" w:rsidRPr="0025307C" w:rsidRDefault="00C34678" w:rsidP="00815146">
            <w:pPr>
              <w:rPr>
                <w:bCs/>
                <w:color w:val="000000"/>
                <w:sz w:val="18"/>
                <w:szCs w:val="18"/>
              </w:rPr>
            </w:pPr>
            <w:r w:rsidRPr="0025307C">
              <w:rPr>
                <w:color w:val="000000"/>
                <w:sz w:val="18"/>
                <w:szCs w:val="18"/>
              </w:rPr>
              <w:t>Стандарт</w:t>
            </w:r>
          </w:p>
        </w:tc>
        <w:tc>
          <w:tcPr>
            <w:tcW w:w="647" w:type="pct"/>
            <w:noWrap/>
            <w:vAlign w:val="center"/>
          </w:tcPr>
          <w:p w:rsidR="00C34678" w:rsidRPr="0025307C" w:rsidRDefault="00C34678" w:rsidP="00815146">
            <w:pPr>
              <w:rPr>
                <w:bCs/>
                <w:color w:val="000000"/>
                <w:sz w:val="18"/>
                <w:szCs w:val="18"/>
                <w:lang w:val="en-US"/>
              </w:rPr>
            </w:pPr>
            <w:r w:rsidRPr="0025307C">
              <w:rPr>
                <w:bCs/>
                <w:color w:val="000000"/>
                <w:sz w:val="18"/>
                <w:szCs w:val="18"/>
              </w:rPr>
              <w:t>1</w:t>
            </w:r>
            <w:r w:rsidRPr="0025307C">
              <w:rPr>
                <w:bCs/>
                <w:color w:val="000000"/>
                <w:sz w:val="18"/>
                <w:szCs w:val="18"/>
                <w:lang w:val="en-US"/>
              </w:rPr>
              <w:t>08</w:t>
            </w:r>
          </w:p>
        </w:tc>
        <w:tc>
          <w:tcPr>
            <w:tcW w:w="655"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1 883 720,00</w:t>
            </w:r>
          </w:p>
        </w:tc>
        <w:tc>
          <w:tcPr>
            <w:tcW w:w="873" w:type="pct"/>
          </w:tcPr>
          <w:p w:rsidR="00C34678" w:rsidRPr="007C7095" w:rsidRDefault="00C34678" w:rsidP="00815146">
            <w:pPr>
              <w:rPr>
                <w:bCs/>
                <w:color w:val="000000"/>
                <w:sz w:val="18"/>
                <w:szCs w:val="18"/>
              </w:rPr>
            </w:pPr>
            <w:r>
              <w:rPr>
                <w:bCs/>
                <w:color w:val="000000"/>
                <w:sz w:val="18"/>
                <w:szCs w:val="18"/>
              </w:rPr>
              <w:t>203 441 760,00</w:t>
            </w:r>
          </w:p>
        </w:tc>
        <w:tc>
          <w:tcPr>
            <w:tcW w:w="620"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8 100,00</w:t>
            </w:r>
          </w:p>
        </w:tc>
        <w:tc>
          <w:tcPr>
            <w:tcW w:w="688"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874 800,00</w:t>
            </w:r>
          </w:p>
        </w:tc>
      </w:tr>
      <w:tr w:rsidR="00C34678" w:rsidRPr="008A6A75" w:rsidTr="00503BD5">
        <w:trPr>
          <w:trHeight w:val="20"/>
        </w:trPr>
        <w:tc>
          <w:tcPr>
            <w:tcW w:w="854" w:type="pct"/>
            <w:vMerge/>
            <w:vAlign w:val="center"/>
          </w:tcPr>
          <w:p w:rsidR="00C34678" w:rsidRPr="0025307C" w:rsidRDefault="00C34678" w:rsidP="00815146">
            <w:pPr>
              <w:rPr>
                <w:sz w:val="18"/>
                <w:szCs w:val="18"/>
              </w:rPr>
            </w:pPr>
          </w:p>
        </w:tc>
        <w:tc>
          <w:tcPr>
            <w:tcW w:w="663" w:type="pct"/>
            <w:shd w:val="clear" w:color="auto" w:fill="auto"/>
            <w:noWrap/>
            <w:vAlign w:val="center"/>
          </w:tcPr>
          <w:p w:rsidR="00C34678" w:rsidRPr="0025307C" w:rsidRDefault="00C34678" w:rsidP="00815146">
            <w:pPr>
              <w:rPr>
                <w:bCs/>
                <w:color w:val="000000"/>
                <w:sz w:val="18"/>
                <w:szCs w:val="18"/>
              </w:rPr>
            </w:pPr>
            <w:r w:rsidRPr="0025307C">
              <w:rPr>
                <w:bCs/>
                <w:color w:val="000000"/>
                <w:sz w:val="18"/>
                <w:szCs w:val="18"/>
              </w:rPr>
              <w:t>VIP филиалы</w:t>
            </w:r>
          </w:p>
        </w:tc>
        <w:tc>
          <w:tcPr>
            <w:tcW w:w="647" w:type="pct"/>
            <w:noWrap/>
            <w:vAlign w:val="center"/>
          </w:tcPr>
          <w:p w:rsidR="00C34678" w:rsidRPr="0025307C" w:rsidRDefault="00C34678" w:rsidP="00815146">
            <w:pPr>
              <w:rPr>
                <w:bCs/>
                <w:color w:val="000000"/>
                <w:sz w:val="18"/>
                <w:szCs w:val="18"/>
              </w:rPr>
            </w:pPr>
            <w:r w:rsidRPr="0025307C">
              <w:rPr>
                <w:bCs/>
                <w:color w:val="000000"/>
                <w:sz w:val="18"/>
                <w:szCs w:val="18"/>
              </w:rPr>
              <w:t>1</w:t>
            </w:r>
          </w:p>
        </w:tc>
        <w:tc>
          <w:tcPr>
            <w:tcW w:w="655"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9 332 560,00</w:t>
            </w:r>
          </w:p>
        </w:tc>
        <w:tc>
          <w:tcPr>
            <w:tcW w:w="873" w:type="pct"/>
          </w:tcPr>
          <w:p w:rsidR="00C34678" w:rsidRPr="007C7095" w:rsidRDefault="00C34678" w:rsidP="00815146">
            <w:pPr>
              <w:rPr>
                <w:bCs/>
                <w:color w:val="000000"/>
                <w:sz w:val="18"/>
                <w:szCs w:val="18"/>
              </w:rPr>
            </w:pPr>
            <w:r>
              <w:rPr>
                <w:bCs/>
                <w:color w:val="000000"/>
                <w:sz w:val="18"/>
                <w:szCs w:val="18"/>
              </w:rPr>
              <w:t>9 332 560,00</w:t>
            </w:r>
          </w:p>
        </w:tc>
        <w:tc>
          <w:tcPr>
            <w:tcW w:w="620"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40 130,00</w:t>
            </w:r>
          </w:p>
        </w:tc>
        <w:tc>
          <w:tcPr>
            <w:tcW w:w="688"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40 130,00</w:t>
            </w:r>
          </w:p>
        </w:tc>
      </w:tr>
      <w:tr w:rsidR="00C34678" w:rsidRPr="008A6A75" w:rsidTr="00503BD5">
        <w:trPr>
          <w:trHeight w:val="306"/>
        </w:trPr>
        <w:tc>
          <w:tcPr>
            <w:tcW w:w="854" w:type="pct"/>
            <w:vMerge w:val="restart"/>
            <w:vAlign w:val="center"/>
          </w:tcPr>
          <w:p w:rsidR="00C34678" w:rsidRPr="0025307C" w:rsidRDefault="00C34678" w:rsidP="00815146">
            <w:pPr>
              <w:rPr>
                <w:sz w:val="18"/>
                <w:szCs w:val="18"/>
              </w:rPr>
            </w:pPr>
            <w:r w:rsidRPr="0025307C">
              <w:rPr>
                <w:sz w:val="18"/>
                <w:szCs w:val="18"/>
              </w:rPr>
              <w:t>Филиал на Северо-Кавказской ж.д.</w:t>
            </w:r>
          </w:p>
        </w:tc>
        <w:tc>
          <w:tcPr>
            <w:tcW w:w="663" w:type="pct"/>
            <w:shd w:val="clear" w:color="auto" w:fill="auto"/>
            <w:noWrap/>
            <w:vAlign w:val="center"/>
          </w:tcPr>
          <w:p w:rsidR="00C34678" w:rsidRPr="0025307C" w:rsidRDefault="00C34678" w:rsidP="00815146">
            <w:pPr>
              <w:rPr>
                <w:bCs/>
                <w:color w:val="000000"/>
                <w:sz w:val="18"/>
                <w:szCs w:val="18"/>
              </w:rPr>
            </w:pPr>
            <w:r w:rsidRPr="0025307C">
              <w:rPr>
                <w:color w:val="000000"/>
                <w:sz w:val="18"/>
                <w:szCs w:val="18"/>
              </w:rPr>
              <w:t>Стандарт</w:t>
            </w:r>
          </w:p>
        </w:tc>
        <w:tc>
          <w:tcPr>
            <w:tcW w:w="647" w:type="pct"/>
            <w:noWrap/>
            <w:vAlign w:val="center"/>
          </w:tcPr>
          <w:p w:rsidR="00C34678" w:rsidRPr="0025307C" w:rsidRDefault="00C34678" w:rsidP="00815146">
            <w:pPr>
              <w:rPr>
                <w:bCs/>
                <w:color w:val="000000"/>
                <w:sz w:val="18"/>
                <w:szCs w:val="18"/>
                <w:lang w:val="en-US"/>
              </w:rPr>
            </w:pPr>
            <w:r w:rsidRPr="0025307C">
              <w:rPr>
                <w:bCs/>
                <w:color w:val="000000"/>
                <w:sz w:val="18"/>
                <w:szCs w:val="18"/>
                <w:lang w:val="en-US"/>
              </w:rPr>
              <w:t>309</w:t>
            </w:r>
          </w:p>
        </w:tc>
        <w:tc>
          <w:tcPr>
            <w:tcW w:w="655"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1 883 720,00</w:t>
            </w:r>
          </w:p>
        </w:tc>
        <w:tc>
          <w:tcPr>
            <w:tcW w:w="873" w:type="pct"/>
          </w:tcPr>
          <w:p w:rsidR="00C34678" w:rsidRDefault="00C34678" w:rsidP="00815146">
            <w:pPr>
              <w:rPr>
                <w:bCs/>
                <w:color w:val="000000"/>
                <w:sz w:val="18"/>
                <w:szCs w:val="18"/>
              </w:rPr>
            </w:pPr>
            <w:r>
              <w:rPr>
                <w:bCs/>
                <w:color w:val="000000"/>
                <w:sz w:val="18"/>
                <w:szCs w:val="18"/>
              </w:rPr>
              <w:t>582 069 480,00</w:t>
            </w:r>
          </w:p>
          <w:p w:rsidR="00C34678" w:rsidRPr="007C7095" w:rsidRDefault="00C34678" w:rsidP="00815146">
            <w:pPr>
              <w:rPr>
                <w:bCs/>
                <w:color w:val="000000"/>
                <w:sz w:val="18"/>
                <w:szCs w:val="18"/>
              </w:rPr>
            </w:pPr>
          </w:p>
        </w:tc>
        <w:tc>
          <w:tcPr>
            <w:tcW w:w="620"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8 100,00</w:t>
            </w:r>
          </w:p>
        </w:tc>
        <w:tc>
          <w:tcPr>
            <w:tcW w:w="688"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2 502 900,00</w:t>
            </w:r>
          </w:p>
        </w:tc>
      </w:tr>
      <w:tr w:rsidR="00C34678" w:rsidRPr="008A6A75" w:rsidTr="00503BD5">
        <w:trPr>
          <w:trHeight w:val="20"/>
        </w:trPr>
        <w:tc>
          <w:tcPr>
            <w:tcW w:w="854" w:type="pct"/>
            <w:vMerge/>
            <w:vAlign w:val="center"/>
          </w:tcPr>
          <w:p w:rsidR="00C34678" w:rsidRPr="0025307C" w:rsidRDefault="00C34678" w:rsidP="00815146">
            <w:pPr>
              <w:rPr>
                <w:sz w:val="18"/>
                <w:szCs w:val="18"/>
              </w:rPr>
            </w:pPr>
          </w:p>
        </w:tc>
        <w:tc>
          <w:tcPr>
            <w:tcW w:w="663" w:type="pct"/>
            <w:shd w:val="clear" w:color="auto" w:fill="auto"/>
            <w:noWrap/>
            <w:vAlign w:val="center"/>
          </w:tcPr>
          <w:p w:rsidR="00C34678" w:rsidRPr="0025307C" w:rsidRDefault="00C34678" w:rsidP="00815146">
            <w:pPr>
              <w:rPr>
                <w:bCs/>
                <w:color w:val="000000"/>
                <w:sz w:val="18"/>
                <w:szCs w:val="18"/>
              </w:rPr>
            </w:pPr>
            <w:r w:rsidRPr="0025307C">
              <w:rPr>
                <w:bCs/>
                <w:color w:val="000000"/>
                <w:sz w:val="18"/>
                <w:szCs w:val="18"/>
              </w:rPr>
              <w:t>VIP филиалы</w:t>
            </w:r>
          </w:p>
        </w:tc>
        <w:tc>
          <w:tcPr>
            <w:tcW w:w="647" w:type="pct"/>
            <w:noWrap/>
            <w:vAlign w:val="center"/>
          </w:tcPr>
          <w:p w:rsidR="00C34678" w:rsidRPr="0025307C" w:rsidRDefault="00C34678" w:rsidP="00815146">
            <w:pPr>
              <w:rPr>
                <w:bCs/>
                <w:color w:val="000000"/>
                <w:sz w:val="18"/>
                <w:szCs w:val="18"/>
              </w:rPr>
            </w:pPr>
            <w:r w:rsidRPr="0025307C">
              <w:rPr>
                <w:bCs/>
                <w:color w:val="000000"/>
                <w:sz w:val="18"/>
                <w:szCs w:val="18"/>
              </w:rPr>
              <w:t>1</w:t>
            </w:r>
          </w:p>
        </w:tc>
        <w:tc>
          <w:tcPr>
            <w:tcW w:w="655"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9 332 560,00</w:t>
            </w:r>
          </w:p>
        </w:tc>
        <w:tc>
          <w:tcPr>
            <w:tcW w:w="873" w:type="pct"/>
          </w:tcPr>
          <w:p w:rsidR="00C34678" w:rsidRPr="007C7095" w:rsidRDefault="00C34678" w:rsidP="00815146">
            <w:pPr>
              <w:rPr>
                <w:bCs/>
                <w:color w:val="000000"/>
                <w:sz w:val="18"/>
                <w:szCs w:val="18"/>
              </w:rPr>
            </w:pPr>
            <w:r>
              <w:rPr>
                <w:bCs/>
                <w:color w:val="000000"/>
                <w:sz w:val="18"/>
                <w:szCs w:val="18"/>
              </w:rPr>
              <w:t>9 332 560,00</w:t>
            </w:r>
          </w:p>
        </w:tc>
        <w:tc>
          <w:tcPr>
            <w:tcW w:w="620"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40 130,00</w:t>
            </w:r>
          </w:p>
        </w:tc>
        <w:tc>
          <w:tcPr>
            <w:tcW w:w="688"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40 130,00</w:t>
            </w:r>
          </w:p>
        </w:tc>
      </w:tr>
      <w:tr w:rsidR="00C34678" w:rsidRPr="008A6A75" w:rsidTr="00503BD5">
        <w:trPr>
          <w:trHeight w:val="244"/>
        </w:trPr>
        <w:tc>
          <w:tcPr>
            <w:tcW w:w="854" w:type="pct"/>
            <w:vMerge w:val="restart"/>
            <w:vAlign w:val="center"/>
          </w:tcPr>
          <w:p w:rsidR="00C34678" w:rsidRPr="0025307C" w:rsidRDefault="00C34678" w:rsidP="00815146">
            <w:pPr>
              <w:rPr>
                <w:sz w:val="18"/>
                <w:szCs w:val="18"/>
              </w:rPr>
            </w:pPr>
            <w:r w:rsidRPr="0025307C">
              <w:rPr>
                <w:sz w:val="18"/>
                <w:szCs w:val="18"/>
              </w:rPr>
              <w:t>Филиал на Юго-Восточной ж.д.</w:t>
            </w:r>
          </w:p>
        </w:tc>
        <w:tc>
          <w:tcPr>
            <w:tcW w:w="663" w:type="pct"/>
            <w:shd w:val="clear" w:color="auto" w:fill="auto"/>
            <w:noWrap/>
            <w:vAlign w:val="center"/>
          </w:tcPr>
          <w:p w:rsidR="00C34678" w:rsidRPr="0025307C" w:rsidRDefault="00C34678" w:rsidP="00815146">
            <w:pPr>
              <w:rPr>
                <w:bCs/>
                <w:color w:val="000000"/>
                <w:sz w:val="18"/>
                <w:szCs w:val="18"/>
              </w:rPr>
            </w:pPr>
            <w:r w:rsidRPr="0025307C">
              <w:rPr>
                <w:color w:val="000000"/>
                <w:sz w:val="18"/>
                <w:szCs w:val="18"/>
              </w:rPr>
              <w:t>Стандарт</w:t>
            </w:r>
          </w:p>
        </w:tc>
        <w:tc>
          <w:tcPr>
            <w:tcW w:w="647" w:type="pct"/>
            <w:noWrap/>
            <w:vAlign w:val="center"/>
          </w:tcPr>
          <w:p w:rsidR="00C34678" w:rsidRPr="0025307C" w:rsidRDefault="00C34678" w:rsidP="00815146">
            <w:pPr>
              <w:rPr>
                <w:bCs/>
                <w:color w:val="000000"/>
                <w:sz w:val="18"/>
                <w:szCs w:val="18"/>
                <w:lang w:val="en-US"/>
              </w:rPr>
            </w:pPr>
            <w:r w:rsidRPr="0025307C">
              <w:rPr>
                <w:bCs/>
                <w:color w:val="000000"/>
                <w:sz w:val="18"/>
                <w:szCs w:val="18"/>
              </w:rPr>
              <w:t>1</w:t>
            </w:r>
            <w:r w:rsidRPr="0025307C">
              <w:rPr>
                <w:bCs/>
                <w:color w:val="000000"/>
                <w:sz w:val="18"/>
                <w:szCs w:val="18"/>
                <w:lang w:val="en-US"/>
              </w:rPr>
              <w:t>19</w:t>
            </w:r>
          </w:p>
        </w:tc>
        <w:tc>
          <w:tcPr>
            <w:tcW w:w="655"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1 883 720,00</w:t>
            </w:r>
          </w:p>
        </w:tc>
        <w:tc>
          <w:tcPr>
            <w:tcW w:w="873" w:type="pct"/>
          </w:tcPr>
          <w:p w:rsidR="00C34678" w:rsidRPr="007C7095" w:rsidRDefault="00C34678" w:rsidP="00815146">
            <w:pPr>
              <w:rPr>
                <w:bCs/>
                <w:color w:val="000000"/>
                <w:sz w:val="18"/>
                <w:szCs w:val="18"/>
              </w:rPr>
            </w:pPr>
            <w:r>
              <w:rPr>
                <w:bCs/>
                <w:color w:val="000000"/>
                <w:sz w:val="18"/>
                <w:szCs w:val="18"/>
              </w:rPr>
              <w:t>224 162 680,00</w:t>
            </w:r>
          </w:p>
        </w:tc>
        <w:tc>
          <w:tcPr>
            <w:tcW w:w="620"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8 100,00</w:t>
            </w:r>
          </w:p>
        </w:tc>
        <w:tc>
          <w:tcPr>
            <w:tcW w:w="688"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963 900,00</w:t>
            </w:r>
          </w:p>
        </w:tc>
      </w:tr>
      <w:tr w:rsidR="00C34678" w:rsidRPr="008A6A75" w:rsidTr="00503BD5">
        <w:trPr>
          <w:trHeight w:val="20"/>
        </w:trPr>
        <w:tc>
          <w:tcPr>
            <w:tcW w:w="854" w:type="pct"/>
            <w:vMerge/>
            <w:vAlign w:val="center"/>
          </w:tcPr>
          <w:p w:rsidR="00C34678" w:rsidRPr="0025307C" w:rsidRDefault="00C34678" w:rsidP="00815146">
            <w:pPr>
              <w:rPr>
                <w:sz w:val="18"/>
                <w:szCs w:val="18"/>
              </w:rPr>
            </w:pPr>
          </w:p>
        </w:tc>
        <w:tc>
          <w:tcPr>
            <w:tcW w:w="663" w:type="pct"/>
            <w:shd w:val="clear" w:color="auto" w:fill="auto"/>
            <w:noWrap/>
            <w:vAlign w:val="center"/>
          </w:tcPr>
          <w:p w:rsidR="00C34678" w:rsidRPr="0025307C" w:rsidRDefault="00C34678" w:rsidP="00815146">
            <w:pPr>
              <w:rPr>
                <w:bCs/>
                <w:color w:val="000000"/>
                <w:sz w:val="18"/>
                <w:szCs w:val="18"/>
              </w:rPr>
            </w:pPr>
            <w:r w:rsidRPr="0025307C">
              <w:rPr>
                <w:bCs/>
                <w:color w:val="000000"/>
                <w:sz w:val="18"/>
                <w:szCs w:val="18"/>
              </w:rPr>
              <w:t>VIP филиалы</w:t>
            </w:r>
          </w:p>
        </w:tc>
        <w:tc>
          <w:tcPr>
            <w:tcW w:w="647" w:type="pct"/>
            <w:noWrap/>
            <w:vAlign w:val="center"/>
          </w:tcPr>
          <w:p w:rsidR="00C34678" w:rsidRPr="0025307C" w:rsidRDefault="00C34678" w:rsidP="00815146">
            <w:pPr>
              <w:rPr>
                <w:bCs/>
                <w:color w:val="000000"/>
                <w:sz w:val="18"/>
                <w:szCs w:val="18"/>
              </w:rPr>
            </w:pPr>
            <w:r w:rsidRPr="0025307C">
              <w:rPr>
                <w:bCs/>
                <w:color w:val="000000"/>
                <w:sz w:val="18"/>
                <w:szCs w:val="18"/>
              </w:rPr>
              <w:t>1</w:t>
            </w:r>
          </w:p>
        </w:tc>
        <w:tc>
          <w:tcPr>
            <w:tcW w:w="655"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9 332 560,00</w:t>
            </w:r>
          </w:p>
        </w:tc>
        <w:tc>
          <w:tcPr>
            <w:tcW w:w="873" w:type="pct"/>
          </w:tcPr>
          <w:p w:rsidR="00C34678" w:rsidRPr="0025307C" w:rsidRDefault="00C34678" w:rsidP="00815146">
            <w:pPr>
              <w:rPr>
                <w:bCs/>
                <w:color w:val="000000"/>
                <w:sz w:val="18"/>
                <w:szCs w:val="18"/>
                <w:lang w:val="en-US"/>
              </w:rPr>
            </w:pPr>
            <w:r>
              <w:rPr>
                <w:bCs/>
                <w:color w:val="000000"/>
                <w:sz w:val="18"/>
                <w:szCs w:val="18"/>
              </w:rPr>
              <w:t>9 332 560,00</w:t>
            </w:r>
          </w:p>
        </w:tc>
        <w:tc>
          <w:tcPr>
            <w:tcW w:w="620"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40 130,00</w:t>
            </w:r>
          </w:p>
        </w:tc>
        <w:tc>
          <w:tcPr>
            <w:tcW w:w="688"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40 130,00</w:t>
            </w:r>
          </w:p>
        </w:tc>
      </w:tr>
      <w:tr w:rsidR="00C34678" w:rsidRPr="008A6A75" w:rsidTr="00503BD5">
        <w:trPr>
          <w:trHeight w:val="324"/>
        </w:trPr>
        <w:tc>
          <w:tcPr>
            <w:tcW w:w="854" w:type="pct"/>
            <w:vMerge w:val="restart"/>
            <w:vAlign w:val="center"/>
          </w:tcPr>
          <w:p w:rsidR="00C34678" w:rsidRPr="0025307C" w:rsidRDefault="00C34678" w:rsidP="00815146">
            <w:pPr>
              <w:rPr>
                <w:sz w:val="18"/>
                <w:szCs w:val="18"/>
              </w:rPr>
            </w:pPr>
            <w:r w:rsidRPr="0025307C">
              <w:rPr>
                <w:sz w:val="18"/>
                <w:szCs w:val="18"/>
              </w:rPr>
              <w:t>Филиал на Приволжской ж.д.</w:t>
            </w:r>
          </w:p>
        </w:tc>
        <w:tc>
          <w:tcPr>
            <w:tcW w:w="663" w:type="pct"/>
            <w:shd w:val="clear" w:color="auto" w:fill="auto"/>
            <w:noWrap/>
            <w:vAlign w:val="center"/>
          </w:tcPr>
          <w:p w:rsidR="00C34678" w:rsidRPr="0025307C" w:rsidRDefault="00C34678" w:rsidP="00815146">
            <w:pPr>
              <w:rPr>
                <w:bCs/>
                <w:color w:val="000000"/>
                <w:sz w:val="18"/>
                <w:szCs w:val="18"/>
              </w:rPr>
            </w:pPr>
            <w:r w:rsidRPr="0025307C">
              <w:rPr>
                <w:color w:val="000000"/>
                <w:sz w:val="18"/>
                <w:szCs w:val="18"/>
              </w:rPr>
              <w:t>Стандарт</w:t>
            </w:r>
          </w:p>
        </w:tc>
        <w:tc>
          <w:tcPr>
            <w:tcW w:w="647" w:type="pct"/>
            <w:noWrap/>
            <w:vAlign w:val="center"/>
          </w:tcPr>
          <w:p w:rsidR="00C34678" w:rsidRPr="0025307C" w:rsidRDefault="00C34678" w:rsidP="00815146">
            <w:pPr>
              <w:rPr>
                <w:bCs/>
                <w:color w:val="000000"/>
                <w:sz w:val="18"/>
                <w:szCs w:val="18"/>
                <w:lang w:val="en-US"/>
              </w:rPr>
            </w:pPr>
            <w:r w:rsidRPr="0025307C">
              <w:rPr>
                <w:bCs/>
                <w:color w:val="000000"/>
                <w:sz w:val="18"/>
                <w:szCs w:val="18"/>
              </w:rPr>
              <w:t>1</w:t>
            </w:r>
            <w:r w:rsidRPr="0025307C">
              <w:rPr>
                <w:bCs/>
                <w:color w:val="000000"/>
                <w:sz w:val="18"/>
                <w:szCs w:val="18"/>
                <w:lang w:val="en-US"/>
              </w:rPr>
              <w:t>18</w:t>
            </w:r>
          </w:p>
        </w:tc>
        <w:tc>
          <w:tcPr>
            <w:tcW w:w="655"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1 883 720,00</w:t>
            </w:r>
          </w:p>
        </w:tc>
        <w:tc>
          <w:tcPr>
            <w:tcW w:w="873" w:type="pct"/>
          </w:tcPr>
          <w:p w:rsidR="00C34678" w:rsidRPr="007C7095" w:rsidRDefault="00C34678" w:rsidP="00815146">
            <w:pPr>
              <w:rPr>
                <w:bCs/>
                <w:color w:val="000000"/>
                <w:sz w:val="18"/>
                <w:szCs w:val="18"/>
              </w:rPr>
            </w:pPr>
            <w:r>
              <w:rPr>
                <w:bCs/>
                <w:color w:val="000000"/>
                <w:sz w:val="18"/>
                <w:szCs w:val="18"/>
              </w:rPr>
              <w:t>222 278 960,00</w:t>
            </w:r>
          </w:p>
        </w:tc>
        <w:tc>
          <w:tcPr>
            <w:tcW w:w="620"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8 100,00</w:t>
            </w:r>
          </w:p>
        </w:tc>
        <w:tc>
          <w:tcPr>
            <w:tcW w:w="688"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955 800,00</w:t>
            </w:r>
          </w:p>
        </w:tc>
      </w:tr>
      <w:tr w:rsidR="00C34678" w:rsidRPr="008A6A75" w:rsidTr="00503BD5">
        <w:trPr>
          <w:trHeight w:val="20"/>
        </w:trPr>
        <w:tc>
          <w:tcPr>
            <w:tcW w:w="854" w:type="pct"/>
            <w:vMerge/>
            <w:vAlign w:val="center"/>
          </w:tcPr>
          <w:p w:rsidR="00C34678" w:rsidRPr="0025307C" w:rsidRDefault="00C34678" w:rsidP="00815146">
            <w:pPr>
              <w:rPr>
                <w:sz w:val="18"/>
                <w:szCs w:val="18"/>
              </w:rPr>
            </w:pPr>
          </w:p>
        </w:tc>
        <w:tc>
          <w:tcPr>
            <w:tcW w:w="663" w:type="pct"/>
            <w:shd w:val="clear" w:color="auto" w:fill="auto"/>
            <w:noWrap/>
            <w:vAlign w:val="center"/>
          </w:tcPr>
          <w:p w:rsidR="00C34678" w:rsidRPr="0025307C" w:rsidRDefault="00C34678" w:rsidP="00815146">
            <w:pPr>
              <w:rPr>
                <w:bCs/>
                <w:color w:val="000000"/>
                <w:sz w:val="18"/>
                <w:szCs w:val="18"/>
              </w:rPr>
            </w:pPr>
            <w:r w:rsidRPr="0025307C">
              <w:rPr>
                <w:bCs/>
                <w:color w:val="000000"/>
                <w:sz w:val="18"/>
                <w:szCs w:val="18"/>
              </w:rPr>
              <w:t>VIP филиалы</w:t>
            </w:r>
          </w:p>
        </w:tc>
        <w:tc>
          <w:tcPr>
            <w:tcW w:w="647" w:type="pct"/>
            <w:noWrap/>
            <w:vAlign w:val="center"/>
          </w:tcPr>
          <w:p w:rsidR="00C34678" w:rsidRPr="0025307C" w:rsidRDefault="00C34678" w:rsidP="00815146">
            <w:pPr>
              <w:rPr>
                <w:bCs/>
                <w:color w:val="000000"/>
                <w:sz w:val="18"/>
                <w:szCs w:val="18"/>
              </w:rPr>
            </w:pPr>
            <w:r w:rsidRPr="0025307C">
              <w:rPr>
                <w:bCs/>
                <w:color w:val="000000"/>
                <w:sz w:val="18"/>
                <w:szCs w:val="18"/>
              </w:rPr>
              <w:t>1</w:t>
            </w:r>
          </w:p>
        </w:tc>
        <w:tc>
          <w:tcPr>
            <w:tcW w:w="655"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9 332 560,00</w:t>
            </w:r>
          </w:p>
        </w:tc>
        <w:tc>
          <w:tcPr>
            <w:tcW w:w="873" w:type="pct"/>
          </w:tcPr>
          <w:p w:rsidR="00C34678" w:rsidRPr="007C7095" w:rsidRDefault="00C34678" w:rsidP="00815146">
            <w:pPr>
              <w:rPr>
                <w:bCs/>
                <w:color w:val="000000"/>
                <w:sz w:val="18"/>
                <w:szCs w:val="18"/>
              </w:rPr>
            </w:pPr>
            <w:r>
              <w:rPr>
                <w:bCs/>
                <w:color w:val="000000"/>
                <w:sz w:val="18"/>
                <w:szCs w:val="18"/>
              </w:rPr>
              <w:t>9 332 560,00</w:t>
            </w:r>
          </w:p>
        </w:tc>
        <w:tc>
          <w:tcPr>
            <w:tcW w:w="620"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40 130,00</w:t>
            </w:r>
          </w:p>
        </w:tc>
        <w:tc>
          <w:tcPr>
            <w:tcW w:w="688"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40 130,00</w:t>
            </w:r>
          </w:p>
        </w:tc>
      </w:tr>
      <w:tr w:rsidR="00C34678" w:rsidRPr="008A6A75" w:rsidTr="00503BD5">
        <w:trPr>
          <w:trHeight w:val="261"/>
        </w:trPr>
        <w:tc>
          <w:tcPr>
            <w:tcW w:w="854" w:type="pct"/>
            <w:vMerge w:val="restart"/>
            <w:vAlign w:val="center"/>
          </w:tcPr>
          <w:p w:rsidR="00C34678" w:rsidRPr="0025307C" w:rsidRDefault="00C34678" w:rsidP="00815146">
            <w:pPr>
              <w:rPr>
                <w:sz w:val="18"/>
                <w:szCs w:val="18"/>
              </w:rPr>
            </w:pPr>
            <w:r w:rsidRPr="0025307C">
              <w:rPr>
                <w:sz w:val="18"/>
                <w:szCs w:val="18"/>
              </w:rPr>
              <w:t>Филиал на Куйбышевской ж.д.</w:t>
            </w:r>
          </w:p>
        </w:tc>
        <w:tc>
          <w:tcPr>
            <w:tcW w:w="663" w:type="pct"/>
            <w:shd w:val="clear" w:color="auto" w:fill="auto"/>
            <w:noWrap/>
            <w:vAlign w:val="center"/>
          </w:tcPr>
          <w:p w:rsidR="00C34678" w:rsidRPr="0025307C" w:rsidRDefault="00C34678" w:rsidP="00815146">
            <w:pPr>
              <w:rPr>
                <w:bCs/>
                <w:color w:val="000000"/>
                <w:sz w:val="18"/>
                <w:szCs w:val="18"/>
              </w:rPr>
            </w:pPr>
            <w:r w:rsidRPr="0025307C">
              <w:rPr>
                <w:color w:val="000000"/>
                <w:sz w:val="18"/>
                <w:szCs w:val="18"/>
              </w:rPr>
              <w:t>Стандарт</w:t>
            </w:r>
          </w:p>
        </w:tc>
        <w:tc>
          <w:tcPr>
            <w:tcW w:w="647" w:type="pct"/>
            <w:noWrap/>
            <w:vAlign w:val="center"/>
          </w:tcPr>
          <w:p w:rsidR="00C34678" w:rsidRPr="0025307C" w:rsidRDefault="00C34678" w:rsidP="00815146">
            <w:pPr>
              <w:rPr>
                <w:bCs/>
                <w:color w:val="000000"/>
                <w:sz w:val="18"/>
                <w:szCs w:val="18"/>
                <w:lang w:val="en-US"/>
              </w:rPr>
            </w:pPr>
            <w:r w:rsidRPr="0025307C">
              <w:rPr>
                <w:bCs/>
                <w:color w:val="000000"/>
                <w:sz w:val="18"/>
                <w:szCs w:val="18"/>
                <w:lang w:val="en-US"/>
              </w:rPr>
              <w:t>201</w:t>
            </w:r>
          </w:p>
        </w:tc>
        <w:tc>
          <w:tcPr>
            <w:tcW w:w="655"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1 883 720,00</w:t>
            </w:r>
          </w:p>
        </w:tc>
        <w:tc>
          <w:tcPr>
            <w:tcW w:w="873" w:type="pct"/>
          </w:tcPr>
          <w:p w:rsidR="00C34678" w:rsidRPr="007C7095" w:rsidRDefault="00C34678" w:rsidP="00815146">
            <w:pPr>
              <w:rPr>
                <w:bCs/>
                <w:color w:val="000000"/>
                <w:sz w:val="18"/>
                <w:szCs w:val="18"/>
              </w:rPr>
            </w:pPr>
            <w:r>
              <w:rPr>
                <w:bCs/>
                <w:color w:val="000000"/>
                <w:sz w:val="18"/>
                <w:szCs w:val="18"/>
              </w:rPr>
              <w:t>378 627 720,00</w:t>
            </w:r>
          </w:p>
        </w:tc>
        <w:tc>
          <w:tcPr>
            <w:tcW w:w="620"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8 100,00</w:t>
            </w:r>
          </w:p>
        </w:tc>
        <w:tc>
          <w:tcPr>
            <w:tcW w:w="688"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1 628 100,00</w:t>
            </w:r>
          </w:p>
        </w:tc>
      </w:tr>
      <w:tr w:rsidR="00C34678" w:rsidRPr="008A6A75" w:rsidTr="00503BD5">
        <w:trPr>
          <w:trHeight w:val="20"/>
        </w:trPr>
        <w:tc>
          <w:tcPr>
            <w:tcW w:w="854" w:type="pct"/>
            <w:vMerge/>
            <w:vAlign w:val="center"/>
          </w:tcPr>
          <w:p w:rsidR="00C34678" w:rsidRPr="0025307C" w:rsidRDefault="00C34678" w:rsidP="00815146">
            <w:pPr>
              <w:rPr>
                <w:sz w:val="18"/>
                <w:szCs w:val="18"/>
              </w:rPr>
            </w:pPr>
          </w:p>
        </w:tc>
        <w:tc>
          <w:tcPr>
            <w:tcW w:w="663" w:type="pct"/>
            <w:shd w:val="clear" w:color="auto" w:fill="auto"/>
            <w:noWrap/>
            <w:vAlign w:val="center"/>
          </w:tcPr>
          <w:p w:rsidR="00C34678" w:rsidRPr="0025307C" w:rsidRDefault="00C34678" w:rsidP="00815146">
            <w:pPr>
              <w:rPr>
                <w:bCs/>
                <w:color w:val="000000"/>
                <w:sz w:val="18"/>
                <w:szCs w:val="18"/>
              </w:rPr>
            </w:pPr>
            <w:r w:rsidRPr="0025307C">
              <w:rPr>
                <w:bCs/>
                <w:color w:val="000000"/>
                <w:sz w:val="18"/>
                <w:szCs w:val="18"/>
              </w:rPr>
              <w:t>VIP филиалы</w:t>
            </w:r>
          </w:p>
        </w:tc>
        <w:tc>
          <w:tcPr>
            <w:tcW w:w="647" w:type="pct"/>
            <w:noWrap/>
            <w:vAlign w:val="center"/>
          </w:tcPr>
          <w:p w:rsidR="00C34678" w:rsidRPr="0025307C" w:rsidRDefault="00C34678" w:rsidP="00815146">
            <w:pPr>
              <w:rPr>
                <w:bCs/>
                <w:color w:val="000000"/>
                <w:sz w:val="18"/>
                <w:szCs w:val="18"/>
              </w:rPr>
            </w:pPr>
            <w:r w:rsidRPr="0025307C">
              <w:rPr>
                <w:bCs/>
                <w:color w:val="000000"/>
                <w:sz w:val="18"/>
                <w:szCs w:val="18"/>
              </w:rPr>
              <w:t>1</w:t>
            </w:r>
          </w:p>
        </w:tc>
        <w:tc>
          <w:tcPr>
            <w:tcW w:w="655"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9 332 560,00</w:t>
            </w:r>
          </w:p>
        </w:tc>
        <w:tc>
          <w:tcPr>
            <w:tcW w:w="873" w:type="pct"/>
          </w:tcPr>
          <w:p w:rsidR="00C34678" w:rsidRDefault="00C34678" w:rsidP="00815146">
            <w:pPr>
              <w:rPr>
                <w:bCs/>
                <w:color w:val="000000"/>
                <w:sz w:val="18"/>
                <w:szCs w:val="18"/>
              </w:rPr>
            </w:pPr>
          </w:p>
          <w:p w:rsidR="00C34678" w:rsidRDefault="00C34678" w:rsidP="00815146">
            <w:pPr>
              <w:rPr>
                <w:bCs/>
                <w:color w:val="000000"/>
                <w:sz w:val="18"/>
                <w:szCs w:val="18"/>
              </w:rPr>
            </w:pPr>
            <w:r>
              <w:rPr>
                <w:bCs/>
                <w:color w:val="000000"/>
                <w:sz w:val="18"/>
                <w:szCs w:val="18"/>
              </w:rPr>
              <w:t>9 332 560,00</w:t>
            </w:r>
          </w:p>
          <w:p w:rsidR="00C34678" w:rsidRPr="007C7095" w:rsidRDefault="00C34678" w:rsidP="00815146">
            <w:pPr>
              <w:rPr>
                <w:bCs/>
                <w:color w:val="000000"/>
                <w:sz w:val="18"/>
                <w:szCs w:val="18"/>
              </w:rPr>
            </w:pPr>
          </w:p>
        </w:tc>
        <w:tc>
          <w:tcPr>
            <w:tcW w:w="620"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40 130,00</w:t>
            </w:r>
          </w:p>
        </w:tc>
        <w:tc>
          <w:tcPr>
            <w:tcW w:w="688"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40 130,00</w:t>
            </w:r>
          </w:p>
        </w:tc>
      </w:tr>
      <w:tr w:rsidR="00C34678" w:rsidRPr="008A6A75" w:rsidTr="00503BD5">
        <w:trPr>
          <w:trHeight w:val="20"/>
        </w:trPr>
        <w:tc>
          <w:tcPr>
            <w:tcW w:w="854" w:type="pct"/>
            <w:vMerge w:val="restart"/>
            <w:vAlign w:val="center"/>
          </w:tcPr>
          <w:p w:rsidR="00C34678" w:rsidRPr="0025307C" w:rsidRDefault="00C34678" w:rsidP="00815146">
            <w:pPr>
              <w:rPr>
                <w:sz w:val="18"/>
                <w:szCs w:val="18"/>
              </w:rPr>
            </w:pPr>
            <w:r w:rsidRPr="0025307C">
              <w:rPr>
                <w:sz w:val="18"/>
                <w:szCs w:val="18"/>
              </w:rPr>
              <w:t>Филиал на Свердловской ж.д.</w:t>
            </w:r>
          </w:p>
        </w:tc>
        <w:tc>
          <w:tcPr>
            <w:tcW w:w="663" w:type="pct"/>
            <w:shd w:val="clear" w:color="auto" w:fill="auto"/>
            <w:noWrap/>
            <w:vAlign w:val="center"/>
          </w:tcPr>
          <w:p w:rsidR="00C34678" w:rsidRPr="0025307C" w:rsidRDefault="00C34678" w:rsidP="00815146">
            <w:pPr>
              <w:rPr>
                <w:bCs/>
                <w:color w:val="000000"/>
                <w:sz w:val="18"/>
                <w:szCs w:val="18"/>
              </w:rPr>
            </w:pPr>
            <w:r w:rsidRPr="0025307C">
              <w:rPr>
                <w:color w:val="000000"/>
                <w:sz w:val="18"/>
                <w:szCs w:val="18"/>
              </w:rPr>
              <w:t>Стандарт</w:t>
            </w:r>
          </w:p>
        </w:tc>
        <w:tc>
          <w:tcPr>
            <w:tcW w:w="647" w:type="pct"/>
            <w:noWrap/>
            <w:vAlign w:val="center"/>
          </w:tcPr>
          <w:p w:rsidR="00C34678" w:rsidRPr="0025307C" w:rsidRDefault="00C34678" w:rsidP="00815146">
            <w:pPr>
              <w:rPr>
                <w:bCs/>
                <w:color w:val="000000"/>
                <w:sz w:val="18"/>
                <w:szCs w:val="18"/>
                <w:lang w:val="en-US"/>
              </w:rPr>
            </w:pPr>
            <w:r w:rsidRPr="0025307C">
              <w:rPr>
                <w:bCs/>
                <w:color w:val="000000"/>
                <w:sz w:val="18"/>
                <w:szCs w:val="18"/>
                <w:lang w:val="en-US"/>
              </w:rPr>
              <w:t>398</w:t>
            </w:r>
          </w:p>
        </w:tc>
        <w:tc>
          <w:tcPr>
            <w:tcW w:w="655"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1 883 720,00</w:t>
            </w:r>
          </w:p>
        </w:tc>
        <w:tc>
          <w:tcPr>
            <w:tcW w:w="873" w:type="pct"/>
          </w:tcPr>
          <w:p w:rsidR="00C34678" w:rsidRPr="007C7095" w:rsidRDefault="00C34678" w:rsidP="00815146">
            <w:pPr>
              <w:rPr>
                <w:bCs/>
                <w:color w:val="000000"/>
                <w:sz w:val="18"/>
                <w:szCs w:val="18"/>
              </w:rPr>
            </w:pPr>
            <w:r>
              <w:rPr>
                <w:bCs/>
                <w:color w:val="000000"/>
                <w:sz w:val="18"/>
                <w:szCs w:val="18"/>
              </w:rPr>
              <w:t>749 720 560,00</w:t>
            </w:r>
          </w:p>
        </w:tc>
        <w:tc>
          <w:tcPr>
            <w:tcW w:w="620"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8 100,00</w:t>
            </w:r>
          </w:p>
        </w:tc>
        <w:tc>
          <w:tcPr>
            <w:tcW w:w="688"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3 223 800,00</w:t>
            </w:r>
          </w:p>
        </w:tc>
      </w:tr>
      <w:tr w:rsidR="00C34678" w:rsidRPr="008A6A75" w:rsidTr="00503BD5">
        <w:trPr>
          <w:trHeight w:val="20"/>
        </w:trPr>
        <w:tc>
          <w:tcPr>
            <w:tcW w:w="854" w:type="pct"/>
            <w:vMerge/>
            <w:vAlign w:val="center"/>
          </w:tcPr>
          <w:p w:rsidR="00C34678" w:rsidRPr="0025307C" w:rsidRDefault="00C34678" w:rsidP="00815146">
            <w:pPr>
              <w:rPr>
                <w:sz w:val="18"/>
                <w:szCs w:val="18"/>
              </w:rPr>
            </w:pPr>
          </w:p>
        </w:tc>
        <w:tc>
          <w:tcPr>
            <w:tcW w:w="663" w:type="pct"/>
            <w:shd w:val="clear" w:color="auto" w:fill="auto"/>
            <w:noWrap/>
            <w:vAlign w:val="center"/>
          </w:tcPr>
          <w:p w:rsidR="00C34678" w:rsidRPr="0025307C" w:rsidRDefault="00C34678" w:rsidP="00815146">
            <w:pPr>
              <w:rPr>
                <w:bCs/>
                <w:color w:val="000000"/>
                <w:sz w:val="18"/>
                <w:szCs w:val="18"/>
              </w:rPr>
            </w:pPr>
            <w:r w:rsidRPr="0025307C">
              <w:rPr>
                <w:bCs/>
                <w:color w:val="000000"/>
                <w:sz w:val="18"/>
                <w:szCs w:val="18"/>
              </w:rPr>
              <w:t>VIP филиалы</w:t>
            </w:r>
          </w:p>
        </w:tc>
        <w:tc>
          <w:tcPr>
            <w:tcW w:w="647" w:type="pct"/>
            <w:noWrap/>
            <w:vAlign w:val="center"/>
          </w:tcPr>
          <w:p w:rsidR="00C34678" w:rsidRPr="0025307C" w:rsidRDefault="00C34678" w:rsidP="00815146">
            <w:pPr>
              <w:rPr>
                <w:bCs/>
                <w:color w:val="000000"/>
                <w:sz w:val="18"/>
                <w:szCs w:val="18"/>
              </w:rPr>
            </w:pPr>
            <w:r w:rsidRPr="0025307C">
              <w:rPr>
                <w:bCs/>
                <w:color w:val="000000"/>
                <w:sz w:val="18"/>
                <w:szCs w:val="18"/>
              </w:rPr>
              <w:t>1</w:t>
            </w:r>
          </w:p>
        </w:tc>
        <w:tc>
          <w:tcPr>
            <w:tcW w:w="655"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9 332 560,00</w:t>
            </w:r>
          </w:p>
        </w:tc>
        <w:tc>
          <w:tcPr>
            <w:tcW w:w="873" w:type="pct"/>
          </w:tcPr>
          <w:p w:rsidR="00C34678" w:rsidRPr="007C7095" w:rsidRDefault="00C34678" w:rsidP="00815146">
            <w:pPr>
              <w:rPr>
                <w:bCs/>
                <w:color w:val="000000"/>
                <w:sz w:val="18"/>
                <w:szCs w:val="18"/>
              </w:rPr>
            </w:pPr>
            <w:r>
              <w:rPr>
                <w:bCs/>
                <w:color w:val="000000"/>
                <w:sz w:val="18"/>
                <w:szCs w:val="18"/>
              </w:rPr>
              <w:t>9 332 560,00</w:t>
            </w:r>
          </w:p>
        </w:tc>
        <w:tc>
          <w:tcPr>
            <w:tcW w:w="620"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40 130,00</w:t>
            </w:r>
          </w:p>
        </w:tc>
        <w:tc>
          <w:tcPr>
            <w:tcW w:w="688"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40 130,00</w:t>
            </w:r>
          </w:p>
        </w:tc>
      </w:tr>
      <w:tr w:rsidR="00C34678" w:rsidRPr="008A6A75" w:rsidTr="00503BD5">
        <w:trPr>
          <w:trHeight w:val="279"/>
        </w:trPr>
        <w:tc>
          <w:tcPr>
            <w:tcW w:w="854" w:type="pct"/>
            <w:vMerge w:val="restart"/>
            <w:vAlign w:val="center"/>
          </w:tcPr>
          <w:p w:rsidR="00C34678" w:rsidRPr="0025307C" w:rsidRDefault="00C34678" w:rsidP="00815146">
            <w:pPr>
              <w:rPr>
                <w:sz w:val="18"/>
                <w:szCs w:val="18"/>
              </w:rPr>
            </w:pPr>
            <w:r w:rsidRPr="0025307C">
              <w:rPr>
                <w:sz w:val="18"/>
                <w:szCs w:val="18"/>
              </w:rPr>
              <w:t>Филиал на Южно-Уральской ж.д.</w:t>
            </w:r>
          </w:p>
        </w:tc>
        <w:tc>
          <w:tcPr>
            <w:tcW w:w="663" w:type="pct"/>
            <w:shd w:val="clear" w:color="auto" w:fill="auto"/>
            <w:noWrap/>
            <w:vAlign w:val="center"/>
          </w:tcPr>
          <w:p w:rsidR="00C34678" w:rsidRPr="0025307C" w:rsidRDefault="00C34678" w:rsidP="00815146">
            <w:pPr>
              <w:rPr>
                <w:bCs/>
                <w:color w:val="000000"/>
                <w:sz w:val="18"/>
                <w:szCs w:val="18"/>
              </w:rPr>
            </w:pPr>
            <w:r w:rsidRPr="0025307C">
              <w:rPr>
                <w:color w:val="000000"/>
                <w:sz w:val="18"/>
                <w:szCs w:val="18"/>
              </w:rPr>
              <w:t>Стандарт</w:t>
            </w:r>
          </w:p>
        </w:tc>
        <w:tc>
          <w:tcPr>
            <w:tcW w:w="647" w:type="pct"/>
            <w:noWrap/>
            <w:vAlign w:val="center"/>
          </w:tcPr>
          <w:p w:rsidR="00C34678" w:rsidRPr="0025307C" w:rsidRDefault="00C34678" w:rsidP="00815146">
            <w:pPr>
              <w:rPr>
                <w:bCs/>
                <w:color w:val="000000"/>
                <w:sz w:val="18"/>
                <w:szCs w:val="18"/>
                <w:lang w:val="en-US"/>
              </w:rPr>
            </w:pPr>
            <w:r w:rsidRPr="0025307C">
              <w:rPr>
                <w:bCs/>
                <w:color w:val="000000"/>
                <w:sz w:val="18"/>
                <w:szCs w:val="18"/>
                <w:lang w:val="en-US"/>
              </w:rPr>
              <w:t>270</w:t>
            </w:r>
          </w:p>
        </w:tc>
        <w:tc>
          <w:tcPr>
            <w:tcW w:w="655"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1 883 720,00</w:t>
            </w:r>
          </w:p>
        </w:tc>
        <w:tc>
          <w:tcPr>
            <w:tcW w:w="873" w:type="pct"/>
          </w:tcPr>
          <w:p w:rsidR="00C34678" w:rsidRPr="007C7095" w:rsidRDefault="00C34678" w:rsidP="00815146">
            <w:pPr>
              <w:rPr>
                <w:bCs/>
                <w:color w:val="000000"/>
                <w:sz w:val="18"/>
                <w:szCs w:val="18"/>
              </w:rPr>
            </w:pPr>
            <w:r>
              <w:rPr>
                <w:bCs/>
                <w:color w:val="000000"/>
                <w:sz w:val="18"/>
                <w:szCs w:val="18"/>
              </w:rPr>
              <w:t>508 604 400,00</w:t>
            </w:r>
          </w:p>
        </w:tc>
        <w:tc>
          <w:tcPr>
            <w:tcW w:w="620"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8 100,00</w:t>
            </w:r>
          </w:p>
        </w:tc>
        <w:tc>
          <w:tcPr>
            <w:tcW w:w="688"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2 187 000,00</w:t>
            </w:r>
          </w:p>
        </w:tc>
      </w:tr>
      <w:tr w:rsidR="00C34678" w:rsidRPr="008A6A75" w:rsidTr="00503BD5">
        <w:trPr>
          <w:trHeight w:val="20"/>
        </w:trPr>
        <w:tc>
          <w:tcPr>
            <w:tcW w:w="854" w:type="pct"/>
            <w:vMerge/>
            <w:vAlign w:val="center"/>
          </w:tcPr>
          <w:p w:rsidR="00C34678" w:rsidRPr="0025307C" w:rsidRDefault="00C34678" w:rsidP="00815146">
            <w:pPr>
              <w:rPr>
                <w:sz w:val="18"/>
                <w:szCs w:val="18"/>
              </w:rPr>
            </w:pPr>
          </w:p>
        </w:tc>
        <w:tc>
          <w:tcPr>
            <w:tcW w:w="663" w:type="pct"/>
            <w:shd w:val="clear" w:color="auto" w:fill="auto"/>
            <w:noWrap/>
            <w:vAlign w:val="center"/>
          </w:tcPr>
          <w:p w:rsidR="00C34678" w:rsidRPr="0025307C" w:rsidRDefault="00C34678" w:rsidP="00815146">
            <w:pPr>
              <w:rPr>
                <w:bCs/>
                <w:color w:val="000000"/>
                <w:sz w:val="18"/>
                <w:szCs w:val="18"/>
              </w:rPr>
            </w:pPr>
            <w:r w:rsidRPr="0025307C">
              <w:rPr>
                <w:bCs/>
                <w:color w:val="000000"/>
                <w:sz w:val="18"/>
                <w:szCs w:val="18"/>
              </w:rPr>
              <w:t>VIP филиалы</w:t>
            </w:r>
          </w:p>
        </w:tc>
        <w:tc>
          <w:tcPr>
            <w:tcW w:w="647" w:type="pct"/>
            <w:noWrap/>
            <w:vAlign w:val="center"/>
          </w:tcPr>
          <w:p w:rsidR="00C34678" w:rsidRPr="0025307C" w:rsidRDefault="00C34678" w:rsidP="00815146">
            <w:pPr>
              <w:rPr>
                <w:bCs/>
                <w:color w:val="000000"/>
                <w:sz w:val="18"/>
                <w:szCs w:val="18"/>
              </w:rPr>
            </w:pPr>
            <w:r w:rsidRPr="0025307C">
              <w:rPr>
                <w:bCs/>
                <w:color w:val="000000"/>
                <w:sz w:val="18"/>
                <w:szCs w:val="18"/>
              </w:rPr>
              <w:t>1</w:t>
            </w:r>
          </w:p>
        </w:tc>
        <w:tc>
          <w:tcPr>
            <w:tcW w:w="655"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9 332 560,00</w:t>
            </w:r>
          </w:p>
        </w:tc>
        <w:tc>
          <w:tcPr>
            <w:tcW w:w="873" w:type="pct"/>
          </w:tcPr>
          <w:p w:rsidR="00C34678" w:rsidRPr="007C7095" w:rsidRDefault="00C34678" w:rsidP="00815146">
            <w:pPr>
              <w:rPr>
                <w:bCs/>
                <w:color w:val="000000"/>
                <w:sz w:val="18"/>
                <w:szCs w:val="18"/>
              </w:rPr>
            </w:pPr>
            <w:r>
              <w:rPr>
                <w:bCs/>
                <w:color w:val="000000"/>
                <w:sz w:val="18"/>
                <w:szCs w:val="18"/>
              </w:rPr>
              <w:t>9 332 560,00</w:t>
            </w:r>
          </w:p>
        </w:tc>
        <w:tc>
          <w:tcPr>
            <w:tcW w:w="620"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40 130,00</w:t>
            </w:r>
          </w:p>
        </w:tc>
        <w:tc>
          <w:tcPr>
            <w:tcW w:w="688"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40 130,00</w:t>
            </w:r>
          </w:p>
        </w:tc>
      </w:tr>
      <w:tr w:rsidR="00C34678" w:rsidRPr="008A6A75" w:rsidTr="00503BD5">
        <w:trPr>
          <w:trHeight w:val="359"/>
        </w:trPr>
        <w:tc>
          <w:tcPr>
            <w:tcW w:w="854" w:type="pct"/>
            <w:vMerge w:val="restart"/>
            <w:vAlign w:val="center"/>
          </w:tcPr>
          <w:p w:rsidR="00C34678" w:rsidRPr="0025307C" w:rsidRDefault="00C34678" w:rsidP="00815146">
            <w:pPr>
              <w:rPr>
                <w:sz w:val="18"/>
                <w:szCs w:val="18"/>
              </w:rPr>
            </w:pPr>
            <w:r w:rsidRPr="0025307C">
              <w:rPr>
                <w:sz w:val="18"/>
                <w:szCs w:val="18"/>
              </w:rPr>
              <w:t>Филиал на Западно-Сибирской ж.д.</w:t>
            </w:r>
          </w:p>
        </w:tc>
        <w:tc>
          <w:tcPr>
            <w:tcW w:w="663" w:type="pct"/>
            <w:shd w:val="clear" w:color="auto" w:fill="auto"/>
            <w:noWrap/>
            <w:vAlign w:val="center"/>
          </w:tcPr>
          <w:p w:rsidR="00C34678" w:rsidRPr="0025307C" w:rsidRDefault="00C34678" w:rsidP="00815146">
            <w:pPr>
              <w:rPr>
                <w:bCs/>
                <w:color w:val="000000"/>
                <w:sz w:val="18"/>
                <w:szCs w:val="18"/>
              </w:rPr>
            </w:pPr>
            <w:r w:rsidRPr="0025307C">
              <w:rPr>
                <w:color w:val="000000"/>
                <w:sz w:val="18"/>
                <w:szCs w:val="18"/>
              </w:rPr>
              <w:t>Стандарт</w:t>
            </w:r>
          </w:p>
        </w:tc>
        <w:tc>
          <w:tcPr>
            <w:tcW w:w="647" w:type="pct"/>
            <w:noWrap/>
            <w:vAlign w:val="center"/>
          </w:tcPr>
          <w:p w:rsidR="00C34678" w:rsidRPr="0025307C" w:rsidRDefault="00C34678" w:rsidP="00815146">
            <w:pPr>
              <w:rPr>
                <w:bCs/>
                <w:color w:val="000000"/>
                <w:sz w:val="18"/>
                <w:szCs w:val="18"/>
                <w:lang w:val="en-US"/>
              </w:rPr>
            </w:pPr>
            <w:r w:rsidRPr="0025307C">
              <w:rPr>
                <w:bCs/>
                <w:color w:val="000000"/>
                <w:sz w:val="18"/>
                <w:szCs w:val="18"/>
                <w:lang w:val="en-US"/>
              </w:rPr>
              <w:t>496</w:t>
            </w:r>
          </w:p>
        </w:tc>
        <w:tc>
          <w:tcPr>
            <w:tcW w:w="655"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1 883 720,00</w:t>
            </w:r>
          </w:p>
        </w:tc>
        <w:tc>
          <w:tcPr>
            <w:tcW w:w="873" w:type="pct"/>
          </w:tcPr>
          <w:p w:rsidR="00C34678" w:rsidRDefault="00C34678" w:rsidP="00815146">
            <w:pPr>
              <w:rPr>
                <w:bCs/>
                <w:color w:val="000000"/>
                <w:sz w:val="18"/>
                <w:szCs w:val="18"/>
              </w:rPr>
            </w:pPr>
            <w:r>
              <w:rPr>
                <w:bCs/>
                <w:color w:val="000000"/>
                <w:sz w:val="18"/>
                <w:szCs w:val="18"/>
              </w:rPr>
              <w:t>934 325 120,00</w:t>
            </w:r>
          </w:p>
          <w:p w:rsidR="00C34678" w:rsidRPr="007C7095" w:rsidRDefault="00C34678" w:rsidP="00815146">
            <w:pPr>
              <w:rPr>
                <w:bCs/>
                <w:color w:val="000000"/>
                <w:sz w:val="18"/>
                <w:szCs w:val="18"/>
              </w:rPr>
            </w:pPr>
          </w:p>
        </w:tc>
        <w:tc>
          <w:tcPr>
            <w:tcW w:w="620"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8 100,00</w:t>
            </w:r>
          </w:p>
        </w:tc>
        <w:tc>
          <w:tcPr>
            <w:tcW w:w="688"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4 017 600,00</w:t>
            </w:r>
          </w:p>
        </w:tc>
      </w:tr>
      <w:tr w:rsidR="00C34678" w:rsidRPr="008A6A75" w:rsidTr="00503BD5">
        <w:trPr>
          <w:trHeight w:val="20"/>
        </w:trPr>
        <w:tc>
          <w:tcPr>
            <w:tcW w:w="854" w:type="pct"/>
            <w:vMerge/>
            <w:vAlign w:val="center"/>
          </w:tcPr>
          <w:p w:rsidR="00C34678" w:rsidRPr="0025307C" w:rsidRDefault="00C34678" w:rsidP="00815146">
            <w:pPr>
              <w:rPr>
                <w:sz w:val="18"/>
                <w:szCs w:val="18"/>
              </w:rPr>
            </w:pPr>
          </w:p>
        </w:tc>
        <w:tc>
          <w:tcPr>
            <w:tcW w:w="663" w:type="pct"/>
            <w:shd w:val="clear" w:color="auto" w:fill="auto"/>
            <w:noWrap/>
            <w:vAlign w:val="center"/>
          </w:tcPr>
          <w:p w:rsidR="00C34678" w:rsidRPr="0025307C" w:rsidRDefault="00C34678" w:rsidP="00815146">
            <w:pPr>
              <w:rPr>
                <w:bCs/>
                <w:color w:val="000000"/>
                <w:sz w:val="18"/>
                <w:szCs w:val="18"/>
              </w:rPr>
            </w:pPr>
            <w:r w:rsidRPr="0025307C">
              <w:rPr>
                <w:bCs/>
                <w:color w:val="000000"/>
                <w:sz w:val="18"/>
                <w:szCs w:val="18"/>
              </w:rPr>
              <w:t>VIP филиалы</w:t>
            </w:r>
          </w:p>
        </w:tc>
        <w:tc>
          <w:tcPr>
            <w:tcW w:w="647" w:type="pct"/>
            <w:noWrap/>
            <w:vAlign w:val="center"/>
          </w:tcPr>
          <w:p w:rsidR="00C34678" w:rsidRPr="0025307C" w:rsidRDefault="00C34678" w:rsidP="00815146">
            <w:pPr>
              <w:rPr>
                <w:bCs/>
                <w:color w:val="000000"/>
                <w:sz w:val="18"/>
                <w:szCs w:val="18"/>
              </w:rPr>
            </w:pPr>
            <w:r w:rsidRPr="0025307C">
              <w:rPr>
                <w:bCs/>
                <w:color w:val="000000"/>
                <w:sz w:val="18"/>
                <w:szCs w:val="18"/>
              </w:rPr>
              <w:t>1</w:t>
            </w:r>
          </w:p>
        </w:tc>
        <w:tc>
          <w:tcPr>
            <w:tcW w:w="655"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9 332 560,00</w:t>
            </w:r>
          </w:p>
        </w:tc>
        <w:tc>
          <w:tcPr>
            <w:tcW w:w="873" w:type="pct"/>
          </w:tcPr>
          <w:p w:rsidR="00C34678" w:rsidRPr="007C7095" w:rsidRDefault="00C34678" w:rsidP="00815146">
            <w:pPr>
              <w:rPr>
                <w:bCs/>
                <w:color w:val="000000"/>
                <w:sz w:val="18"/>
                <w:szCs w:val="18"/>
              </w:rPr>
            </w:pPr>
            <w:r>
              <w:rPr>
                <w:bCs/>
                <w:color w:val="000000"/>
                <w:sz w:val="18"/>
                <w:szCs w:val="18"/>
              </w:rPr>
              <w:t>9 332 560,00</w:t>
            </w:r>
          </w:p>
        </w:tc>
        <w:tc>
          <w:tcPr>
            <w:tcW w:w="620"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40 130,00</w:t>
            </w:r>
          </w:p>
        </w:tc>
        <w:tc>
          <w:tcPr>
            <w:tcW w:w="688"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40 130,00</w:t>
            </w:r>
          </w:p>
        </w:tc>
      </w:tr>
      <w:tr w:rsidR="00C34678" w:rsidRPr="008A6A75" w:rsidTr="00503BD5">
        <w:trPr>
          <w:trHeight w:val="339"/>
        </w:trPr>
        <w:tc>
          <w:tcPr>
            <w:tcW w:w="854" w:type="pct"/>
            <w:vMerge w:val="restart"/>
            <w:vAlign w:val="center"/>
          </w:tcPr>
          <w:p w:rsidR="00C34678" w:rsidRPr="0025307C" w:rsidRDefault="00C34678" w:rsidP="00815146">
            <w:pPr>
              <w:rPr>
                <w:sz w:val="18"/>
                <w:szCs w:val="18"/>
              </w:rPr>
            </w:pPr>
            <w:r w:rsidRPr="0025307C">
              <w:rPr>
                <w:sz w:val="18"/>
                <w:szCs w:val="18"/>
              </w:rPr>
              <w:t>Филиал на Красноярской ж.д.</w:t>
            </w:r>
          </w:p>
        </w:tc>
        <w:tc>
          <w:tcPr>
            <w:tcW w:w="663" w:type="pct"/>
            <w:shd w:val="clear" w:color="auto" w:fill="auto"/>
            <w:noWrap/>
            <w:vAlign w:val="center"/>
          </w:tcPr>
          <w:p w:rsidR="00C34678" w:rsidRPr="0025307C" w:rsidRDefault="00C34678" w:rsidP="00815146">
            <w:pPr>
              <w:rPr>
                <w:bCs/>
                <w:color w:val="000000"/>
                <w:sz w:val="18"/>
                <w:szCs w:val="18"/>
              </w:rPr>
            </w:pPr>
            <w:r w:rsidRPr="0025307C">
              <w:rPr>
                <w:color w:val="000000"/>
                <w:sz w:val="18"/>
                <w:szCs w:val="18"/>
              </w:rPr>
              <w:t>Стандарт</w:t>
            </w:r>
          </w:p>
        </w:tc>
        <w:tc>
          <w:tcPr>
            <w:tcW w:w="647" w:type="pct"/>
            <w:noWrap/>
            <w:vAlign w:val="center"/>
          </w:tcPr>
          <w:p w:rsidR="00C34678" w:rsidRPr="0025307C" w:rsidRDefault="00C34678" w:rsidP="00815146">
            <w:pPr>
              <w:rPr>
                <w:bCs/>
                <w:color w:val="000000"/>
                <w:sz w:val="18"/>
                <w:szCs w:val="18"/>
                <w:lang w:val="en-US"/>
              </w:rPr>
            </w:pPr>
            <w:r w:rsidRPr="0025307C">
              <w:rPr>
                <w:bCs/>
                <w:color w:val="000000"/>
                <w:sz w:val="18"/>
                <w:szCs w:val="18"/>
                <w:lang w:val="en-US"/>
              </w:rPr>
              <w:t>145</w:t>
            </w:r>
          </w:p>
        </w:tc>
        <w:tc>
          <w:tcPr>
            <w:tcW w:w="655"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1 883 720,00</w:t>
            </w:r>
          </w:p>
        </w:tc>
        <w:tc>
          <w:tcPr>
            <w:tcW w:w="873" w:type="pct"/>
          </w:tcPr>
          <w:p w:rsidR="00C34678" w:rsidRPr="007C7095" w:rsidRDefault="00C34678" w:rsidP="00815146">
            <w:pPr>
              <w:rPr>
                <w:bCs/>
                <w:color w:val="000000"/>
                <w:sz w:val="18"/>
                <w:szCs w:val="18"/>
              </w:rPr>
            </w:pPr>
            <w:r>
              <w:rPr>
                <w:bCs/>
                <w:color w:val="000000"/>
                <w:sz w:val="18"/>
                <w:szCs w:val="18"/>
              </w:rPr>
              <w:t>273 139 400,00</w:t>
            </w:r>
          </w:p>
        </w:tc>
        <w:tc>
          <w:tcPr>
            <w:tcW w:w="620"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8 100,00</w:t>
            </w:r>
          </w:p>
        </w:tc>
        <w:tc>
          <w:tcPr>
            <w:tcW w:w="688"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1 174 500,00</w:t>
            </w:r>
          </w:p>
        </w:tc>
      </w:tr>
      <w:tr w:rsidR="00C34678" w:rsidRPr="008A6A75" w:rsidTr="00503BD5">
        <w:trPr>
          <w:trHeight w:val="20"/>
        </w:trPr>
        <w:tc>
          <w:tcPr>
            <w:tcW w:w="854" w:type="pct"/>
            <w:vMerge/>
            <w:vAlign w:val="center"/>
          </w:tcPr>
          <w:p w:rsidR="00C34678" w:rsidRPr="0025307C" w:rsidRDefault="00C34678" w:rsidP="00815146">
            <w:pPr>
              <w:rPr>
                <w:sz w:val="18"/>
                <w:szCs w:val="18"/>
              </w:rPr>
            </w:pPr>
          </w:p>
        </w:tc>
        <w:tc>
          <w:tcPr>
            <w:tcW w:w="663" w:type="pct"/>
            <w:shd w:val="clear" w:color="auto" w:fill="auto"/>
            <w:noWrap/>
            <w:vAlign w:val="center"/>
          </w:tcPr>
          <w:p w:rsidR="00C34678" w:rsidRPr="0025307C" w:rsidRDefault="00C34678" w:rsidP="00815146">
            <w:pPr>
              <w:rPr>
                <w:bCs/>
                <w:color w:val="000000"/>
                <w:sz w:val="18"/>
                <w:szCs w:val="18"/>
              </w:rPr>
            </w:pPr>
            <w:r w:rsidRPr="0025307C">
              <w:rPr>
                <w:bCs/>
                <w:color w:val="000000"/>
                <w:sz w:val="18"/>
                <w:szCs w:val="18"/>
              </w:rPr>
              <w:t>VIP филиалы</w:t>
            </w:r>
          </w:p>
        </w:tc>
        <w:tc>
          <w:tcPr>
            <w:tcW w:w="647" w:type="pct"/>
            <w:noWrap/>
            <w:vAlign w:val="center"/>
          </w:tcPr>
          <w:p w:rsidR="00C34678" w:rsidRPr="0025307C" w:rsidRDefault="00C34678" w:rsidP="00815146">
            <w:pPr>
              <w:rPr>
                <w:bCs/>
                <w:color w:val="000000"/>
                <w:sz w:val="18"/>
                <w:szCs w:val="18"/>
              </w:rPr>
            </w:pPr>
            <w:r w:rsidRPr="0025307C">
              <w:rPr>
                <w:bCs/>
                <w:color w:val="000000"/>
                <w:sz w:val="18"/>
                <w:szCs w:val="18"/>
              </w:rPr>
              <w:t>0</w:t>
            </w:r>
          </w:p>
        </w:tc>
        <w:tc>
          <w:tcPr>
            <w:tcW w:w="655"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9 332 560,00</w:t>
            </w:r>
          </w:p>
        </w:tc>
        <w:tc>
          <w:tcPr>
            <w:tcW w:w="873" w:type="pct"/>
          </w:tcPr>
          <w:p w:rsidR="00C34678" w:rsidRPr="007C7095" w:rsidRDefault="00C34678" w:rsidP="00815146">
            <w:pPr>
              <w:rPr>
                <w:bCs/>
                <w:color w:val="000000"/>
                <w:sz w:val="18"/>
                <w:szCs w:val="18"/>
              </w:rPr>
            </w:pPr>
            <w:r>
              <w:rPr>
                <w:bCs/>
                <w:color w:val="000000"/>
                <w:sz w:val="18"/>
                <w:szCs w:val="18"/>
              </w:rPr>
              <w:t>0</w:t>
            </w:r>
          </w:p>
        </w:tc>
        <w:tc>
          <w:tcPr>
            <w:tcW w:w="620"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40 130,00</w:t>
            </w:r>
          </w:p>
        </w:tc>
        <w:tc>
          <w:tcPr>
            <w:tcW w:w="688"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0,00</w:t>
            </w:r>
          </w:p>
        </w:tc>
      </w:tr>
      <w:tr w:rsidR="00C34678" w:rsidRPr="008A6A75" w:rsidTr="00503BD5">
        <w:trPr>
          <w:trHeight w:val="390"/>
        </w:trPr>
        <w:tc>
          <w:tcPr>
            <w:tcW w:w="854" w:type="pct"/>
            <w:vMerge w:val="restart"/>
            <w:vAlign w:val="center"/>
          </w:tcPr>
          <w:p w:rsidR="00C34678" w:rsidRPr="0025307C" w:rsidRDefault="00C34678" w:rsidP="00815146">
            <w:pPr>
              <w:rPr>
                <w:sz w:val="18"/>
                <w:szCs w:val="18"/>
              </w:rPr>
            </w:pPr>
            <w:r w:rsidRPr="0025307C">
              <w:rPr>
                <w:sz w:val="18"/>
                <w:szCs w:val="18"/>
              </w:rPr>
              <w:t>Филиал на Восточно-Сибирской ж.д.</w:t>
            </w:r>
          </w:p>
        </w:tc>
        <w:tc>
          <w:tcPr>
            <w:tcW w:w="663" w:type="pct"/>
            <w:shd w:val="clear" w:color="auto" w:fill="auto"/>
            <w:noWrap/>
            <w:vAlign w:val="center"/>
          </w:tcPr>
          <w:p w:rsidR="00C34678" w:rsidRPr="0025307C" w:rsidRDefault="00C34678" w:rsidP="00815146">
            <w:pPr>
              <w:rPr>
                <w:bCs/>
                <w:color w:val="000000"/>
                <w:sz w:val="18"/>
                <w:szCs w:val="18"/>
              </w:rPr>
            </w:pPr>
            <w:r w:rsidRPr="0025307C">
              <w:rPr>
                <w:color w:val="000000"/>
                <w:sz w:val="18"/>
                <w:szCs w:val="18"/>
              </w:rPr>
              <w:t>Стандарт</w:t>
            </w:r>
          </w:p>
        </w:tc>
        <w:tc>
          <w:tcPr>
            <w:tcW w:w="647" w:type="pct"/>
            <w:noWrap/>
            <w:vAlign w:val="center"/>
          </w:tcPr>
          <w:p w:rsidR="00C34678" w:rsidRPr="0025307C" w:rsidRDefault="00C34678" w:rsidP="00815146">
            <w:pPr>
              <w:rPr>
                <w:bCs/>
                <w:color w:val="000000"/>
                <w:sz w:val="18"/>
                <w:szCs w:val="18"/>
                <w:lang w:val="en-US"/>
              </w:rPr>
            </w:pPr>
            <w:r w:rsidRPr="0025307C">
              <w:rPr>
                <w:bCs/>
                <w:color w:val="000000"/>
                <w:sz w:val="18"/>
                <w:szCs w:val="18"/>
                <w:lang w:val="en-US"/>
              </w:rPr>
              <w:t>159</w:t>
            </w:r>
          </w:p>
        </w:tc>
        <w:tc>
          <w:tcPr>
            <w:tcW w:w="655"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1 883 720,00</w:t>
            </w:r>
          </w:p>
        </w:tc>
        <w:tc>
          <w:tcPr>
            <w:tcW w:w="873" w:type="pct"/>
          </w:tcPr>
          <w:p w:rsidR="00C34678" w:rsidRPr="007C7095" w:rsidRDefault="00C34678" w:rsidP="00815146">
            <w:pPr>
              <w:rPr>
                <w:bCs/>
                <w:color w:val="000000"/>
                <w:sz w:val="18"/>
                <w:szCs w:val="18"/>
              </w:rPr>
            </w:pPr>
            <w:r>
              <w:rPr>
                <w:bCs/>
                <w:color w:val="000000"/>
                <w:sz w:val="18"/>
                <w:szCs w:val="18"/>
              </w:rPr>
              <w:t>299 511 480,00</w:t>
            </w:r>
          </w:p>
        </w:tc>
        <w:tc>
          <w:tcPr>
            <w:tcW w:w="620"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8 100,00</w:t>
            </w:r>
          </w:p>
        </w:tc>
        <w:tc>
          <w:tcPr>
            <w:tcW w:w="688"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1 287 900,00</w:t>
            </w:r>
          </w:p>
        </w:tc>
      </w:tr>
      <w:tr w:rsidR="00C34678" w:rsidRPr="008A6A75" w:rsidTr="00503BD5">
        <w:trPr>
          <w:trHeight w:val="20"/>
        </w:trPr>
        <w:tc>
          <w:tcPr>
            <w:tcW w:w="854" w:type="pct"/>
            <w:vMerge/>
            <w:vAlign w:val="center"/>
          </w:tcPr>
          <w:p w:rsidR="00C34678" w:rsidRPr="0025307C" w:rsidRDefault="00C34678" w:rsidP="00815146">
            <w:pPr>
              <w:rPr>
                <w:sz w:val="18"/>
                <w:szCs w:val="18"/>
              </w:rPr>
            </w:pPr>
          </w:p>
        </w:tc>
        <w:tc>
          <w:tcPr>
            <w:tcW w:w="663" w:type="pct"/>
            <w:shd w:val="clear" w:color="auto" w:fill="auto"/>
            <w:noWrap/>
            <w:vAlign w:val="center"/>
          </w:tcPr>
          <w:p w:rsidR="00C34678" w:rsidRPr="0025307C" w:rsidRDefault="00C34678" w:rsidP="00815146">
            <w:pPr>
              <w:rPr>
                <w:bCs/>
                <w:color w:val="000000"/>
                <w:sz w:val="18"/>
                <w:szCs w:val="18"/>
              </w:rPr>
            </w:pPr>
            <w:r w:rsidRPr="0025307C">
              <w:rPr>
                <w:bCs/>
                <w:color w:val="000000"/>
                <w:sz w:val="18"/>
                <w:szCs w:val="18"/>
              </w:rPr>
              <w:t>VIP филиалы</w:t>
            </w:r>
          </w:p>
        </w:tc>
        <w:tc>
          <w:tcPr>
            <w:tcW w:w="647" w:type="pct"/>
            <w:noWrap/>
            <w:vAlign w:val="center"/>
          </w:tcPr>
          <w:p w:rsidR="00C34678" w:rsidRPr="0025307C" w:rsidRDefault="00C34678" w:rsidP="00815146">
            <w:pPr>
              <w:rPr>
                <w:bCs/>
                <w:color w:val="000000"/>
                <w:sz w:val="18"/>
                <w:szCs w:val="18"/>
              </w:rPr>
            </w:pPr>
            <w:r w:rsidRPr="0025307C">
              <w:rPr>
                <w:bCs/>
                <w:color w:val="000000"/>
                <w:sz w:val="18"/>
                <w:szCs w:val="18"/>
              </w:rPr>
              <w:t>1</w:t>
            </w:r>
          </w:p>
        </w:tc>
        <w:tc>
          <w:tcPr>
            <w:tcW w:w="655"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9 332 560,00</w:t>
            </w:r>
          </w:p>
        </w:tc>
        <w:tc>
          <w:tcPr>
            <w:tcW w:w="873" w:type="pct"/>
          </w:tcPr>
          <w:p w:rsidR="00C34678" w:rsidRPr="007C7095" w:rsidRDefault="00C34678" w:rsidP="00815146">
            <w:pPr>
              <w:rPr>
                <w:bCs/>
                <w:color w:val="000000"/>
                <w:sz w:val="18"/>
                <w:szCs w:val="18"/>
              </w:rPr>
            </w:pPr>
            <w:r>
              <w:rPr>
                <w:bCs/>
                <w:color w:val="000000"/>
                <w:sz w:val="18"/>
                <w:szCs w:val="18"/>
              </w:rPr>
              <w:t xml:space="preserve"> 9 332 560,00</w:t>
            </w:r>
          </w:p>
        </w:tc>
        <w:tc>
          <w:tcPr>
            <w:tcW w:w="620"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40 130,00</w:t>
            </w:r>
          </w:p>
        </w:tc>
        <w:tc>
          <w:tcPr>
            <w:tcW w:w="688"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40 130,00</w:t>
            </w:r>
          </w:p>
        </w:tc>
      </w:tr>
      <w:tr w:rsidR="00C34678" w:rsidRPr="008A6A75" w:rsidTr="00503BD5">
        <w:trPr>
          <w:trHeight w:val="313"/>
        </w:trPr>
        <w:tc>
          <w:tcPr>
            <w:tcW w:w="854" w:type="pct"/>
            <w:vMerge w:val="restart"/>
            <w:vAlign w:val="center"/>
          </w:tcPr>
          <w:p w:rsidR="00C34678" w:rsidRPr="0025307C" w:rsidRDefault="00C34678" w:rsidP="00815146">
            <w:pPr>
              <w:rPr>
                <w:sz w:val="18"/>
                <w:szCs w:val="18"/>
              </w:rPr>
            </w:pPr>
            <w:r w:rsidRPr="0025307C">
              <w:rPr>
                <w:sz w:val="18"/>
                <w:szCs w:val="18"/>
              </w:rPr>
              <w:t>Филиал на Забайкальской ж.д.</w:t>
            </w:r>
          </w:p>
        </w:tc>
        <w:tc>
          <w:tcPr>
            <w:tcW w:w="663" w:type="pct"/>
            <w:shd w:val="clear" w:color="auto" w:fill="auto"/>
            <w:noWrap/>
            <w:vAlign w:val="center"/>
          </w:tcPr>
          <w:p w:rsidR="00C34678" w:rsidRPr="0025307C" w:rsidRDefault="00C34678" w:rsidP="00815146">
            <w:pPr>
              <w:rPr>
                <w:bCs/>
                <w:color w:val="000000"/>
                <w:sz w:val="18"/>
                <w:szCs w:val="18"/>
              </w:rPr>
            </w:pPr>
            <w:r w:rsidRPr="0025307C">
              <w:rPr>
                <w:color w:val="000000"/>
                <w:sz w:val="18"/>
                <w:szCs w:val="18"/>
              </w:rPr>
              <w:t>Стандарт</w:t>
            </w:r>
          </w:p>
        </w:tc>
        <w:tc>
          <w:tcPr>
            <w:tcW w:w="647" w:type="pct"/>
            <w:noWrap/>
            <w:vAlign w:val="center"/>
          </w:tcPr>
          <w:p w:rsidR="00C34678" w:rsidRPr="0025307C" w:rsidRDefault="00C34678" w:rsidP="00815146">
            <w:pPr>
              <w:rPr>
                <w:bCs/>
                <w:color w:val="000000"/>
                <w:sz w:val="18"/>
                <w:szCs w:val="18"/>
                <w:lang w:val="en-US"/>
              </w:rPr>
            </w:pPr>
            <w:r w:rsidRPr="0025307C">
              <w:rPr>
                <w:bCs/>
                <w:color w:val="000000"/>
                <w:sz w:val="18"/>
                <w:szCs w:val="18"/>
                <w:lang w:val="en-US"/>
              </w:rPr>
              <w:t>297</w:t>
            </w:r>
          </w:p>
        </w:tc>
        <w:tc>
          <w:tcPr>
            <w:tcW w:w="655"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1 883 720,00</w:t>
            </w:r>
          </w:p>
        </w:tc>
        <w:tc>
          <w:tcPr>
            <w:tcW w:w="873" w:type="pct"/>
          </w:tcPr>
          <w:p w:rsidR="00C34678" w:rsidRPr="007C7095" w:rsidRDefault="00C34678" w:rsidP="00815146">
            <w:pPr>
              <w:rPr>
                <w:bCs/>
                <w:color w:val="000000"/>
                <w:sz w:val="18"/>
                <w:szCs w:val="18"/>
              </w:rPr>
            </w:pPr>
            <w:r>
              <w:rPr>
                <w:bCs/>
                <w:color w:val="000000"/>
                <w:sz w:val="18"/>
                <w:szCs w:val="18"/>
              </w:rPr>
              <w:t>559 464 840,00</w:t>
            </w:r>
          </w:p>
        </w:tc>
        <w:tc>
          <w:tcPr>
            <w:tcW w:w="620"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8 100,00</w:t>
            </w:r>
          </w:p>
        </w:tc>
        <w:tc>
          <w:tcPr>
            <w:tcW w:w="688"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2 405 700,00</w:t>
            </w:r>
          </w:p>
        </w:tc>
      </w:tr>
      <w:tr w:rsidR="00C34678" w:rsidRPr="008A6A75" w:rsidTr="00503BD5">
        <w:trPr>
          <w:trHeight w:val="20"/>
        </w:trPr>
        <w:tc>
          <w:tcPr>
            <w:tcW w:w="854" w:type="pct"/>
            <w:vMerge/>
            <w:vAlign w:val="center"/>
          </w:tcPr>
          <w:p w:rsidR="00C34678" w:rsidRPr="0025307C" w:rsidRDefault="00C34678" w:rsidP="00815146">
            <w:pPr>
              <w:rPr>
                <w:sz w:val="18"/>
                <w:szCs w:val="18"/>
              </w:rPr>
            </w:pPr>
          </w:p>
        </w:tc>
        <w:tc>
          <w:tcPr>
            <w:tcW w:w="663" w:type="pct"/>
            <w:shd w:val="clear" w:color="auto" w:fill="auto"/>
            <w:noWrap/>
            <w:vAlign w:val="center"/>
          </w:tcPr>
          <w:p w:rsidR="00C34678" w:rsidRPr="0025307C" w:rsidRDefault="00C34678" w:rsidP="00815146">
            <w:pPr>
              <w:rPr>
                <w:bCs/>
                <w:color w:val="000000"/>
                <w:sz w:val="18"/>
                <w:szCs w:val="18"/>
              </w:rPr>
            </w:pPr>
            <w:r w:rsidRPr="0025307C">
              <w:rPr>
                <w:bCs/>
                <w:color w:val="000000"/>
                <w:sz w:val="18"/>
                <w:szCs w:val="18"/>
              </w:rPr>
              <w:t>VIP филиалы</w:t>
            </w:r>
          </w:p>
        </w:tc>
        <w:tc>
          <w:tcPr>
            <w:tcW w:w="647" w:type="pct"/>
            <w:noWrap/>
            <w:vAlign w:val="center"/>
          </w:tcPr>
          <w:p w:rsidR="00C34678" w:rsidRPr="0025307C" w:rsidRDefault="00C34678" w:rsidP="00815146">
            <w:pPr>
              <w:rPr>
                <w:bCs/>
                <w:color w:val="000000"/>
                <w:sz w:val="18"/>
                <w:szCs w:val="18"/>
              </w:rPr>
            </w:pPr>
            <w:r w:rsidRPr="0025307C">
              <w:rPr>
                <w:bCs/>
                <w:color w:val="000000"/>
                <w:sz w:val="18"/>
                <w:szCs w:val="18"/>
              </w:rPr>
              <w:t>1</w:t>
            </w:r>
          </w:p>
        </w:tc>
        <w:tc>
          <w:tcPr>
            <w:tcW w:w="655"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9 332 560,00</w:t>
            </w:r>
          </w:p>
        </w:tc>
        <w:tc>
          <w:tcPr>
            <w:tcW w:w="873" w:type="pct"/>
          </w:tcPr>
          <w:p w:rsidR="00C34678" w:rsidRPr="007C7095" w:rsidRDefault="00C34678" w:rsidP="00815146">
            <w:pPr>
              <w:rPr>
                <w:bCs/>
                <w:color w:val="000000"/>
                <w:sz w:val="18"/>
                <w:szCs w:val="18"/>
              </w:rPr>
            </w:pPr>
            <w:r>
              <w:rPr>
                <w:bCs/>
                <w:color w:val="000000"/>
                <w:sz w:val="18"/>
                <w:szCs w:val="18"/>
              </w:rPr>
              <w:t>9 332 560,00</w:t>
            </w:r>
          </w:p>
        </w:tc>
        <w:tc>
          <w:tcPr>
            <w:tcW w:w="620"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40 130,00</w:t>
            </w:r>
          </w:p>
        </w:tc>
        <w:tc>
          <w:tcPr>
            <w:tcW w:w="688"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40 130,00</w:t>
            </w:r>
          </w:p>
        </w:tc>
      </w:tr>
      <w:tr w:rsidR="00C34678" w:rsidRPr="008A6A75" w:rsidTr="00503BD5">
        <w:trPr>
          <w:trHeight w:val="237"/>
        </w:trPr>
        <w:tc>
          <w:tcPr>
            <w:tcW w:w="854" w:type="pct"/>
            <w:vMerge w:val="restart"/>
            <w:vAlign w:val="center"/>
          </w:tcPr>
          <w:p w:rsidR="00C34678" w:rsidRPr="0025307C" w:rsidRDefault="00C34678" w:rsidP="00815146">
            <w:pPr>
              <w:rPr>
                <w:sz w:val="18"/>
                <w:szCs w:val="18"/>
              </w:rPr>
            </w:pPr>
            <w:r w:rsidRPr="0025307C">
              <w:rPr>
                <w:sz w:val="18"/>
                <w:szCs w:val="18"/>
              </w:rPr>
              <w:lastRenderedPageBreak/>
              <w:t>Филиал на Дальневосточной ж.д.</w:t>
            </w:r>
          </w:p>
        </w:tc>
        <w:tc>
          <w:tcPr>
            <w:tcW w:w="663" w:type="pct"/>
            <w:shd w:val="clear" w:color="auto" w:fill="auto"/>
            <w:noWrap/>
            <w:vAlign w:val="center"/>
          </w:tcPr>
          <w:p w:rsidR="00C34678" w:rsidRPr="0025307C" w:rsidRDefault="00C34678" w:rsidP="00815146">
            <w:pPr>
              <w:rPr>
                <w:bCs/>
                <w:color w:val="000000"/>
                <w:sz w:val="18"/>
                <w:szCs w:val="18"/>
              </w:rPr>
            </w:pPr>
            <w:r w:rsidRPr="0025307C">
              <w:rPr>
                <w:color w:val="000000"/>
                <w:sz w:val="18"/>
                <w:szCs w:val="18"/>
              </w:rPr>
              <w:t>Стандарт</w:t>
            </w:r>
          </w:p>
        </w:tc>
        <w:tc>
          <w:tcPr>
            <w:tcW w:w="647" w:type="pct"/>
            <w:noWrap/>
            <w:vAlign w:val="center"/>
          </w:tcPr>
          <w:p w:rsidR="00C34678" w:rsidRPr="0025307C" w:rsidRDefault="00C34678" w:rsidP="00815146">
            <w:pPr>
              <w:rPr>
                <w:bCs/>
                <w:color w:val="000000"/>
                <w:sz w:val="18"/>
                <w:szCs w:val="18"/>
                <w:lang w:val="en-US"/>
              </w:rPr>
            </w:pPr>
            <w:r w:rsidRPr="0025307C">
              <w:rPr>
                <w:bCs/>
                <w:color w:val="000000"/>
                <w:sz w:val="18"/>
                <w:szCs w:val="18"/>
                <w:lang w:val="en-US"/>
              </w:rPr>
              <w:t>304</w:t>
            </w:r>
          </w:p>
        </w:tc>
        <w:tc>
          <w:tcPr>
            <w:tcW w:w="655"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1 883 720,00</w:t>
            </w:r>
          </w:p>
        </w:tc>
        <w:tc>
          <w:tcPr>
            <w:tcW w:w="873" w:type="pct"/>
          </w:tcPr>
          <w:p w:rsidR="00C34678" w:rsidRPr="007C7095" w:rsidRDefault="00C34678" w:rsidP="00815146">
            <w:pPr>
              <w:rPr>
                <w:bCs/>
                <w:color w:val="000000"/>
                <w:sz w:val="18"/>
                <w:szCs w:val="18"/>
              </w:rPr>
            </w:pPr>
            <w:r>
              <w:rPr>
                <w:bCs/>
                <w:color w:val="000000"/>
                <w:sz w:val="18"/>
                <w:szCs w:val="18"/>
              </w:rPr>
              <w:t>572 650 880,00</w:t>
            </w:r>
          </w:p>
        </w:tc>
        <w:tc>
          <w:tcPr>
            <w:tcW w:w="620"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8 100,00</w:t>
            </w:r>
          </w:p>
        </w:tc>
        <w:tc>
          <w:tcPr>
            <w:tcW w:w="688"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2 462 400,00</w:t>
            </w:r>
          </w:p>
        </w:tc>
      </w:tr>
      <w:tr w:rsidR="00C34678" w:rsidRPr="008A6A75" w:rsidTr="00503BD5">
        <w:trPr>
          <w:trHeight w:val="20"/>
        </w:trPr>
        <w:tc>
          <w:tcPr>
            <w:tcW w:w="854" w:type="pct"/>
            <w:vMerge/>
            <w:vAlign w:val="center"/>
          </w:tcPr>
          <w:p w:rsidR="00C34678" w:rsidRPr="0025307C" w:rsidRDefault="00C34678" w:rsidP="00815146">
            <w:pPr>
              <w:rPr>
                <w:sz w:val="18"/>
                <w:szCs w:val="18"/>
              </w:rPr>
            </w:pPr>
          </w:p>
        </w:tc>
        <w:tc>
          <w:tcPr>
            <w:tcW w:w="663" w:type="pct"/>
            <w:shd w:val="clear" w:color="auto" w:fill="auto"/>
            <w:noWrap/>
            <w:vAlign w:val="center"/>
          </w:tcPr>
          <w:p w:rsidR="00C34678" w:rsidRPr="0025307C" w:rsidRDefault="00C34678" w:rsidP="00815146">
            <w:pPr>
              <w:rPr>
                <w:bCs/>
                <w:color w:val="000000"/>
                <w:sz w:val="18"/>
                <w:szCs w:val="18"/>
              </w:rPr>
            </w:pPr>
            <w:r w:rsidRPr="0025307C">
              <w:rPr>
                <w:bCs/>
                <w:color w:val="000000"/>
                <w:sz w:val="18"/>
                <w:szCs w:val="18"/>
              </w:rPr>
              <w:t>VIP филиалы</w:t>
            </w:r>
          </w:p>
        </w:tc>
        <w:tc>
          <w:tcPr>
            <w:tcW w:w="647" w:type="pct"/>
            <w:noWrap/>
            <w:vAlign w:val="center"/>
          </w:tcPr>
          <w:p w:rsidR="00C34678" w:rsidRPr="0025307C" w:rsidRDefault="00C34678" w:rsidP="00815146">
            <w:pPr>
              <w:rPr>
                <w:bCs/>
                <w:color w:val="000000"/>
                <w:sz w:val="18"/>
                <w:szCs w:val="18"/>
              </w:rPr>
            </w:pPr>
            <w:r w:rsidRPr="0025307C">
              <w:rPr>
                <w:bCs/>
                <w:color w:val="000000"/>
                <w:sz w:val="18"/>
                <w:szCs w:val="18"/>
              </w:rPr>
              <w:t>1</w:t>
            </w:r>
          </w:p>
        </w:tc>
        <w:tc>
          <w:tcPr>
            <w:tcW w:w="655"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9 332 560,00</w:t>
            </w:r>
          </w:p>
        </w:tc>
        <w:tc>
          <w:tcPr>
            <w:tcW w:w="873" w:type="pct"/>
          </w:tcPr>
          <w:p w:rsidR="00C34678" w:rsidRPr="007C7095" w:rsidRDefault="00C34678" w:rsidP="00815146">
            <w:pPr>
              <w:rPr>
                <w:bCs/>
                <w:color w:val="000000"/>
                <w:sz w:val="18"/>
                <w:szCs w:val="18"/>
              </w:rPr>
            </w:pPr>
            <w:r>
              <w:rPr>
                <w:bCs/>
                <w:color w:val="000000"/>
                <w:sz w:val="18"/>
                <w:szCs w:val="18"/>
              </w:rPr>
              <w:t>9 332 560,00</w:t>
            </w:r>
          </w:p>
        </w:tc>
        <w:tc>
          <w:tcPr>
            <w:tcW w:w="620"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40 130,00</w:t>
            </w:r>
          </w:p>
        </w:tc>
        <w:tc>
          <w:tcPr>
            <w:tcW w:w="688" w:type="pct"/>
            <w:vAlign w:val="center"/>
          </w:tcPr>
          <w:p w:rsidR="00C34678" w:rsidRPr="0025307C" w:rsidRDefault="00C34678" w:rsidP="00815146">
            <w:pPr>
              <w:rPr>
                <w:bCs/>
                <w:color w:val="000000"/>
                <w:sz w:val="18"/>
                <w:szCs w:val="18"/>
                <w:lang w:val="en-US"/>
              </w:rPr>
            </w:pPr>
            <w:r w:rsidRPr="0025307C">
              <w:rPr>
                <w:bCs/>
                <w:color w:val="000000"/>
                <w:sz w:val="18"/>
                <w:szCs w:val="18"/>
                <w:lang w:val="en-US"/>
              </w:rPr>
              <w:t>40 130,00</w:t>
            </w:r>
          </w:p>
        </w:tc>
      </w:tr>
      <w:tr w:rsidR="00C34678" w:rsidRPr="008A6A75" w:rsidTr="00503BD5">
        <w:trPr>
          <w:trHeight w:val="459"/>
        </w:trPr>
        <w:tc>
          <w:tcPr>
            <w:tcW w:w="854" w:type="pct"/>
            <w:noWrap/>
            <w:vAlign w:val="center"/>
          </w:tcPr>
          <w:p w:rsidR="00C34678" w:rsidRPr="0025307C" w:rsidRDefault="00C34678" w:rsidP="00815146">
            <w:pPr>
              <w:rPr>
                <w:b/>
                <w:sz w:val="18"/>
                <w:szCs w:val="18"/>
              </w:rPr>
            </w:pPr>
            <w:r w:rsidRPr="0025307C">
              <w:rPr>
                <w:b/>
                <w:sz w:val="18"/>
                <w:szCs w:val="18"/>
              </w:rPr>
              <w:t>ИТОГО</w:t>
            </w:r>
          </w:p>
        </w:tc>
        <w:tc>
          <w:tcPr>
            <w:tcW w:w="663" w:type="pct"/>
            <w:shd w:val="clear" w:color="auto" w:fill="FFFFFF"/>
            <w:noWrap/>
            <w:vAlign w:val="center"/>
          </w:tcPr>
          <w:p w:rsidR="00C34678" w:rsidRPr="0025307C" w:rsidRDefault="00C34678" w:rsidP="00815146">
            <w:pPr>
              <w:rPr>
                <w:b/>
                <w:bCs/>
                <w:color w:val="000000"/>
                <w:sz w:val="18"/>
                <w:szCs w:val="18"/>
              </w:rPr>
            </w:pPr>
          </w:p>
        </w:tc>
        <w:tc>
          <w:tcPr>
            <w:tcW w:w="647" w:type="pct"/>
            <w:noWrap/>
            <w:vAlign w:val="center"/>
          </w:tcPr>
          <w:p w:rsidR="00C34678" w:rsidRPr="0025307C" w:rsidRDefault="00C34678" w:rsidP="00815146">
            <w:pPr>
              <w:jc w:val="center"/>
              <w:rPr>
                <w:b/>
                <w:bCs/>
                <w:sz w:val="18"/>
                <w:szCs w:val="18"/>
                <w:lang w:val="en-US"/>
              </w:rPr>
            </w:pPr>
            <w:r w:rsidRPr="0025307C">
              <w:rPr>
                <w:b/>
                <w:bCs/>
                <w:sz w:val="18"/>
                <w:szCs w:val="18"/>
                <w:lang w:val="en-US"/>
              </w:rPr>
              <w:t>4 432</w:t>
            </w:r>
          </w:p>
        </w:tc>
        <w:tc>
          <w:tcPr>
            <w:tcW w:w="655" w:type="pct"/>
            <w:vAlign w:val="center"/>
          </w:tcPr>
          <w:p w:rsidR="00C34678" w:rsidRPr="0025307C" w:rsidRDefault="00C34678" w:rsidP="00815146">
            <w:pPr>
              <w:rPr>
                <w:b/>
                <w:bCs/>
                <w:sz w:val="18"/>
                <w:szCs w:val="18"/>
              </w:rPr>
            </w:pPr>
            <w:r w:rsidRPr="0025307C">
              <w:rPr>
                <w:b/>
                <w:bCs/>
                <w:sz w:val="18"/>
                <w:szCs w:val="18"/>
              </w:rPr>
              <w:t>-</w:t>
            </w:r>
          </w:p>
        </w:tc>
        <w:tc>
          <w:tcPr>
            <w:tcW w:w="873" w:type="pct"/>
          </w:tcPr>
          <w:p w:rsidR="00C34678" w:rsidRDefault="00C34678" w:rsidP="00815146">
            <w:pPr>
              <w:jc w:val="center"/>
              <w:rPr>
                <w:b/>
                <w:bCs/>
                <w:sz w:val="18"/>
                <w:szCs w:val="18"/>
              </w:rPr>
            </w:pPr>
          </w:p>
          <w:p w:rsidR="00C34678" w:rsidRPr="0025307C" w:rsidRDefault="00C34678" w:rsidP="00815146">
            <w:pPr>
              <w:jc w:val="center"/>
              <w:rPr>
                <w:b/>
                <w:bCs/>
                <w:sz w:val="18"/>
                <w:szCs w:val="18"/>
              </w:rPr>
            </w:pPr>
            <w:r>
              <w:rPr>
                <w:b/>
                <w:bCs/>
                <w:sz w:val="18"/>
                <w:szCs w:val="18"/>
              </w:rPr>
              <w:t>11 801 325 530,00</w:t>
            </w:r>
          </w:p>
        </w:tc>
        <w:tc>
          <w:tcPr>
            <w:tcW w:w="620" w:type="pct"/>
            <w:vAlign w:val="center"/>
          </w:tcPr>
          <w:p w:rsidR="00C34678" w:rsidRPr="0025307C" w:rsidRDefault="00C34678" w:rsidP="00815146">
            <w:pPr>
              <w:rPr>
                <w:b/>
                <w:bCs/>
                <w:sz w:val="18"/>
                <w:szCs w:val="18"/>
              </w:rPr>
            </w:pPr>
            <w:r w:rsidRPr="0025307C">
              <w:rPr>
                <w:b/>
                <w:bCs/>
                <w:sz w:val="18"/>
                <w:szCs w:val="18"/>
              </w:rPr>
              <w:t>-</w:t>
            </w:r>
          </w:p>
        </w:tc>
        <w:tc>
          <w:tcPr>
            <w:tcW w:w="688" w:type="pct"/>
            <w:vAlign w:val="center"/>
          </w:tcPr>
          <w:p w:rsidR="00C34678" w:rsidRPr="0025307C" w:rsidRDefault="00C34678" w:rsidP="00815146">
            <w:pPr>
              <w:rPr>
                <w:b/>
                <w:bCs/>
                <w:sz w:val="18"/>
                <w:szCs w:val="18"/>
                <w:lang w:val="en-US"/>
              </w:rPr>
            </w:pPr>
            <w:r w:rsidRPr="0025307C">
              <w:rPr>
                <w:b/>
                <w:bCs/>
                <w:sz w:val="18"/>
                <w:szCs w:val="18"/>
                <w:lang w:val="en-US"/>
              </w:rPr>
              <w:t>50 590 390,00</w:t>
            </w:r>
          </w:p>
        </w:tc>
      </w:tr>
    </w:tbl>
    <w:p w:rsidR="00EA544C" w:rsidRDefault="00EA544C" w:rsidP="00BA0F1B">
      <w:pPr>
        <w:rPr>
          <w:sz w:val="22"/>
          <w:szCs w:val="22"/>
        </w:rPr>
      </w:pPr>
    </w:p>
    <w:sectPr w:rsidR="00EA544C" w:rsidSect="002D1E08">
      <w:headerReference w:type="default" r:id="rId9"/>
      <w:headerReference w:type="first" r:id="rId10"/>
      <w:pgSz w:w="11906" w:h="16838"/>
      <w:pgMar w:top="1134"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DB7" w:rsidRDefault="00691DB7" w:rsidP="00B470FA">
      <w:r>
        <w:separator/>
      </w:r>
    </w:p>
  </w:endnote>
  <w:endnote w:type="continuationSeparator" w:id="0">
    <w:p w:rsidR="00691DB7" w:rsidRDefault="00691DB7"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DB7" w:rsidRDefault="00691DB7" w:rsidP="00B470FA">
      <w:r>
        <w:separator/>
      </w:r>
    </w:p>
  </w:footnote>
  <w:footnote w:type="continuationSeparator" w:id="0">
    <w:p w:rsidR="00691DB7" w:rsidRDefault="00691DB7"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80D" w:rsidRPr="00636E16" w:rsidRDefault="0070735B" w:rsidP="00636E16">
    <w:pPr>
      <w:pStyle w:val="aff"/>
      <w:jc w:val="center"/>
      <w:rPr>
        <w:sz w:val="24"/>
        <w:szCs w:val="24"/>
      </w:rPr>
    </w:pPr>
    <w:r w:rsidRPr="00636E16">
      <w:rPr>
        <w:sz w:val="24"/>
        <w:szCs w:val="24"/>
      </w:rPr>
      <w:fldChar w:fldCharType="begin"/>
    </w:r>
    <w:r w:rsidR="0091580D" w:rsidRPr="00636E16">
      <w:rPr>
        <w:sz w:val="24"/>
        <w:szCs w:val="24"/>
      </w:rPr>
      <w:instrText>PAGE   \* MERGEFORMAT</w:instrText>
    </w:r>
    <w:r w:rsidRPr="00636E16">
      <w:rPr>
        <w:sz w:val="24"/>
        <w:szCs w:val="24"/>
      </w:rPr>
      <w:fldChar w:fldCharType="separate"/>
    </w:r>
    <w:r w:rsidR="009135B7">
      <w:rPr>
        <w:noProof/>
        <w:sz w:val="24"/>
        <w:szCs w:val="24"/>
      </w:rPr>
      <w:t>5</w:t>
    </w:r>
    <w:r w:rsidRPr="00636E16">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80D" w:rsidRPr="00EC2D94" w:rsidRDefault="0091580D" w:rsidP="00EC2D94">
    <w:pPr>
      <w:pStyle w:val="af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3">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5">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8">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064F2DEC"/>
    <w:multiLevelType w:val="multilevel"/>
    <w:tmpl w:val="62CC96B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0">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2">
    <w:nsid w:val="275A5D00"/>
    <w:multiLevelType w:val="hybridMultilevel"/>
    <w:tmpl w:val="097E7172"/>
    <w:name w:val="WW8Num182"/>
    <w:lvl w:ilvl="0" w:tplc="4ABA58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B47C9D"/>
    <w:multiLevelType w:val="hybridMultilevel"/>
    <w:tmpl w:val="1B5CDD20"/>
    <w:lvl w:ilvl="0" w:tplc="EDD462A0">
      <w:start w:val="1"/>
      <w:numFmt w:val="decimal"/>
      <w:lvlText w:val="%1."/>
      <w:lvlJc w:val="left"/>
      <w:pPr>
        <w:ind w:left="1069" w:hanging="360"/>
      </w:pPr>
      <w:rPr>
        <w:rFonts w:hint="default"/>
        <w:b w:val="0"/>
      </w:rPr>
    </w:lvl>
    <w:lvl w:ilvl="1" w:tplc="FD1E2952" w:tentative="1">
      <w:start w:val="1"/>
      <w:numFmt w:val="lowerLetter"/>
      <w:lvlText w:val="%2."/>
      <w:lvlJc w:val="left"/>
      <w:pPr>
        <w:ind w:left="1789" w:hanging="360"/>
      </w:pPr>
    </w:lvl>
    <w:lvl w:ilvl="2" w:tplc="7F600640" w:tentative="1">
      <w:start w:val="1"/>
      <w:numFmt w:val="lowerRoman"/>
      <w:lvlText w:val="%3."/>
      <w:lvlJc w:val="right"/>
      <w:pPr>
        <w:ind w:left="2509" w:hanging="180"/>
      </w:pPr>
    </w:lvl>
    <w:lvl w:ilvl="3" w:tplc="13BEA1C2" w:tentative="1">
      <w:start w:val="1"/>
      <w:numFmt w:val="decimal"/>
      <w:lvlText w:val="%4."/>
      <w:lvlJc w:val="left"/>
      <w:pPr>
        <w:ind w:left="3229" w:hanging="360"/>
      </w:pPr>
    </w:lvl>
    <w:lvl w:ilvl="4" w:tplc="15A6F26C" w:tentative="1">
      <w:start w:val="1"/>
      <w:numFmt w:val="lowerLetter"/>
      <w:lvlText w:val="%5."/>
      <w:lvlJc w:val="left"/>
      <w:pPr>
        <w:ind w:left="3949" w:hanging="360"/>
      </w:pPr>
    </w:lvl>
    <w:lvl w:ilvl="5" w:tplc="DB5038B6" w:tentative="1">
      <w:start w:val="1"/>
      <w:numFmt w:val="lowerRoman"/>
      <w:lvlText w:val="%6."/>
      <w:lvlJc w:val="right"/>
      <w:pPr>
        <w:ind w:left="4669" w:hanging="180"/>
      </w:pPr>
    </w:lvl>
    <w:lvl w:ilvl="6" w:tplc="2D7072E2" w:tentative="1">
      <w:start w:val="1"/>
      <w:numFmt w:val="decimal"/>
      <w:lvlText w:val="%7."/>
      <w:lvlJc w:val="left"/>
      <w:pPr>
        <w:ind w:left="5389" w:hanging="360"/>
      </w:pPr>
    </w:lvl>
    <w:lvl w:ilvl="7" w:tplc="AF0E263E" w:tentative="1">
      <w:start w:val="1"/>
      <w:numFmt w:val="lowerLetter"/>
      <w:lvlText w:val="%8."/>
      <w:lvlJc w:val="left"/>
      <w:pPr>
        <w:ind w:left="6109" w:hanging="360"/>
      </w:pPr>
    </w:lvl>
    <w:lvl w:ilvl="8" w:tplc="83085948" w:tentative="1">
      <w:start w:val="1"/>
      <w:numFmt w:val="lowerRoman"/>
      <w:lvlText w:val="%9."/>
      <w:lvlJc w:val="right"/>
      <w:pPr>
        <w:ind w:left="6829" w:hanging="180"/>
      </w:pPr>
    </w:lvl>
  </w:abstractNum>
  <w:abstractNum w:abstractNumId="14">
    <w:nsid w:val="337D00D1"/>
    <w:multiLevelType w:val="multilevel"/>
    <w:tmpl w:val="4D5410E8"/>
    <w:lvl w:ilvl="0">
      <w:start w:val="3"/>
      <w:numFmt w:val="upperRoman"/>
      <w:lvlText w:val="%1."/>
      <w:lvlJc w:val="right"/>
      <w:pPr>
        <w:ind w:left="720" w:hanging="360"/>
      </w:pPr>
      <w:rPr>
        <w:rFonts w:hint="default"/>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15">
    <w:nsid w:val="3B9D40F6"/>
    <w:multiLevelType w:val="hybridMultilevel"/>
    <w:tmpl w:val="9DF67494"/>
    <w:lvl w:ilvl="0" w:tplc="0409000F">
      <w:start w:val="1"/>
      <w:numFmt w:val="upperRoman"/>
      <w:pStyle w:val="a1"/>
      <w:lvlText w:val="%1."/>
      <w:lvlJc w:val="right"/>
      <w:pPr>
        <w:ind w:left="1260" w:hanging="360"/>
      </w:pPr>
      <w:rPr>
        <w:rFonts w:cs="Times New Roman"/>
        <w:b/>
        <w:bCs/>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tabs>
          <w:tab w:val="num" w:pos="3420"/>
        </w:tabs>
        <w:ind w:left="3420" w:hanging="360"/>
      </w:pPr>
      <w:rPr>
        <w:rFonts w:cs="Times New Roman" w:hint="default"/>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6">
    <w:nsid w:val="3BF44AB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7">
    <w:nsid w:val="693607FF"/>
    <w:multiLevelType w:val="hybridMultilevel"/>
    <w:tmpl w:val="E460C3C6"/>
    <w:lvl w:ilvl="0" w:tplc="0419000F">
      <w:start w:val="1"/>
      <w:numFmt w:val="bullet"/>
      <w:pStyle w:val="StyleBulletChar14p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18">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0">
    <w:nsid w:val="7A6E15BB"/>
    <w:multiLevelType w:val="multilevel"/>
    <w:tmpl w:val="93B4CB62"/>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1">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num w:numId="1">
    <w:abstractNumId w:val="21"/>
  </w:num>
  <w:num w:numId="2">
    <w:abstractNumId w:val="15"/>
  </w:num>
  <w:num w:numId="3">
    <w:abstractNumId w:val="11"/>
  </w:num>
  <w:num w:numId="4">
    <w:abstractNumId w:val="10"/>
  </w:num>
  <w:num w:numId="5">
    <w:abstractNumId w:val="0"/>
  </w:num>
  <w:num w:numId="6">
    <w:abstractNumId w:val="17"/>
  </w:num>
  <w:num w:numId="7">
    <w:abstractNumId w:val="14"/>
  </w:num>
  <w:num w:numId="8">
    <w:abstractNumId w:val="9"/>
  </w:num>
  <w:num w:numId="9">
    <w:abstractNumId w:val="16"/>
  </w:num>
  <w:num w:numId="10">
    <w:abstractNumId w:val="13"/>
  </w:num>
  <w:num w:numId="11">
    <w:abstractNumId w:val="20"/>
  </w:num>
  <w:num w:numId="12">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4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04B"/>
    <w:rsid w:val="00007C4B"/>
    <w:rsid w:val="000100FB"/>
    <w:rsid w:val="00010119"/>
    <w:rsid w:val="0001087E"/>
    <w:rsid w:val="00011E41"/>
    <w:rsid w:val="0001279D"/>
    <w:rsid w:val="0001284E"/>
    <w:rsid w:val="00012E28"/>
    <w:rsid w:val="00013416"/>
    <w:rsid w:val="00015662"/>
    <w:rsid w:val="000156EE"/>
    <w:rsid w:val="000160B0"/>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2CFE"/>
    <w:rsid w:val="00033005"/>
    <w:rsid w:val="000331C0"/>
    <w:rsid w:val="00033298"/>
    <w:rsid w:val="00033C65"/>
    <w:rsid w:val="00034131"/>
    <w:rsid w:val="000345DB"/>
    <w:rsid w:val="00034D51"/>
    <w:rsid w:val="0003529E"/>
    <w:rsid w:val="000353BB"/>
    <w:rsid w:val="000357BF"/>
    <w:rsid w:val="00035858"/>
    <w:rsid w:val="00035BA2"/>
    <w:rsid w:val="00036881"/>
    <w:rsid w:val="00036AEA"/>
    <w:rsid w:val="00036D53"/>
    <w:rsid w:val="0004045E"/>
    <w:rsid w:val="000409A4"/>
    <w:rsid w:val="00040BD2"/>
    <w:rsid w:val="00041121"/>
    <w:rsid w:val="00043186"/>
    <w:rsid w:val="00043F77"/>
    <w:rsid w:val="000444AB"/>
    <w:rsid w:val="00044679"/>
    <w:rsid w:val="00045652"/>
    <w:rsid w:val="00046317"/>
    <w:rsid w:val="00050482"/>
    <w:rsid w:val="0005061E"/>
    <w:rsid w:val="000518E9"/>
    <w:rsid w:val="00052284"/>
    <w:rsid w:val="00052370"/>
    <w:rsid w:val="00052BF0"/>
    <w:rsid w:val="00053092"/>
    <w:rsid w:val="000539F0"/>
    <w:rsid w:val="00054952"/>
    <w:rsid w:val="00055324"/>
    <w:rsid w:val="00057887"/>
    <w:rsid w:val="00060743"/>
    <w:rsid w:val="00060AAE"/>
    <w:rsid w:val="000614DA"/>
    <w:rsid w:val="00061A3B"/>
    <w:rsid w:val="000623CF"/>
    <w:rsid w:val="00062C31"/>
    <w:rsid w:val="00062FCC"/>
    <w:rsid w:val="00063B25"/>
    <w:rsid w:val="00064165"/>
    <w:rsid w:val="00064FAC"/>
    <w:rsid w:val="00066039"/>
    <w:rsid w:val="00066598"/>
    <w:rsid w:val="00067AF5"/>
    <w:rsid w:val="000702C3"/>
    <w:rsid w:val="000702E7"/>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E82"/>
    <w:rsid w:val="00094F70"/>
    <w:rsid w:val="00095D28"/>
    <w:rsid w:val="00096AD7"/>
    <w:rsid w:val="00096E36"/>
    <w:rsid w:val="000976AD"/>
    <w:rsid w:val="000A0467"/>
    <w:rsid w:val="000A110F"/>
    <w:rsid w:val="000A18AC"/>
    <w:rsid w:val="000A41B4"/>
    <w:rsid w:val="000A488A"/>
    <w:rsid w:val="000A4E50"/>
    <w:rsid w:val="000A6618"/>
    <w:rsid w:val="000A6710"/>
    <w:rsid w:val="000A6A92"/>
    <w:rsid w:val="000A6D34"/>
    <w:rsid w:val="000A7212"/>
    <w:rsid w:val="000B0425"/>
    <w:rsid w:val="000B1C58"/>
    <w:rsid w:val="000B2262"/>
    <w:rsid w:val="000B3973"/>
    <w:rsid w:val="000B41E5"/>
    <w:rsid w:val="000B4FCD"/>
    <w:rsid w:val="000B528A"/>
    <w:rsid w:val="000B79B9"/>
    <w:rsid w:val="000B7E67"/>
    <w:rsid w:val="000C1659"/>
    <w:rsid w:val="000C1B0B"/>
    <w:rsid w:val="000C2414"/>
    <w:rsid w:val="000C2A8B"/>
    <w:rsid w:val="000C2CC6"/>
    <w:rsid w:val="000C35D9"/>
    <w:rsid w:val="000C5598"/>
    <w:rsid w:val="000C6383"/>
    <w:rsid w:val="000C6DFE"/>
    <w:rsid w:val="000C7383"/>
    <w:rsid w:val="000C7A7F"/>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0FE5"/>
    <w:rsid w:val="000F19FA"/>
    <w:rsid w:val="000F2F28"/>
    <w:rsid w:val="000F55DB"/>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0C5"/>
    <w:rsid w:val="00110637"/>
    <w:rsid w:val="00111338"/>
    <w:rsid w:val="00111A45"/>
    <w:rsid w:val="001124F2"/>
    <w:rsid w:val="001129D3"/>
    <w:rsid w:val="00113122"/>
    <w:rsid w:val="0011401C"/>
    <w:rsid w:val="0011415D"/>
    <w:rsid w:val="00115814"/>
    <w:rsid w:val="00115CFE"/>
    <w:rsid w:val="0012088A"/>
    <w:rsid w:val="00123005"/>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283"/>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07D"/>
    <w:rsid w:val="00154379"/>
    <w:rsid w:val="00154E53"/>
    <w:rsid w:val="00155146"/>
    <w:rsid w:val="001558C0"/>
    <w:rsid w:val="00156DB8"/>
    <w:rsid w:val="00156F4A"/>
    <w:rsid w:val="001578FE"/>
    <w:rsid w:val="00157B2F"/>
    <w:rsid w:val="00157EAF"/>
    <w:rsid w:val="0016045E"/>
    <w:rsid w:val="00160CD6"/>
    <w:rsid w:val="001610E7"/>
    <w:rsid w:val="001614AF"/>
    <w:rsid w:val="00161575"/>
    <w:rsid w:val="001625C0"/>
    <w:rsid w:val="00162BF9"/>
    <w:rsid w:val="00162FCC"/>
    <w:rsid w:val="00164087"/>
    <w:rsid w:val="001645A9"/>
    <w:rsid w:val="00164F72"/>
    <w:rsid w:val="001658FF"/>
    <w:rsid w:val="00166948"/>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64C"/>
    <w:rsid w:val="00186BA2"/>
    <w:rsid w:val="00191797"/>
    <w:rsid w:val="00191D5E"/>
    <w:rsid w:val="0019289C"/>
    <w:rsid w:val="0019500C"/>
    <w:rsid w:val="0019525E"/>
    <w:rsid w:val="00195437"/>
    <w:rsid w:val="001957BC"/>
    <w:rsid w:val="00195831"/>
    <w:rsid w:val="001A0016"/>
    <w:rsid w:val="001A0287"/>
    <w:rsid w:val="001A345E"/>
    <w:rsid w:val="001A37FF"/>
    <w:rsid w:val="001A3FC7"/>
    <w:rsid w:val="001A4417"/>
    <w:rsid w:val="001A4D35"/>
    <w:rsid w:val="001A4FA9"/>
    <w:rsid w:val="001A5925"/>
    <w:rsid w:val="001A60B0"/>
    <w:rsid w:val="001A67DE"/>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289"/>
    <w:rsid w:val="001B64C4"/>
    <w:rsid w:val="001B680A"/>
    <w:rsid w:val="001B6C9B"/>
    <w:rsid w:val="001C01C3"/>
    <w:rsid w:val="001C0396"/>
    <w:rsid w:val="001C0511"/>
    <w:rsid w:val="001C08AA"/>
    <w:rsid w:val="001C0FF7"/>
    <w:rsid w:val="001C13E4"/>
    <w:rsid w:val="001C379F"/>
    <w:rsid w:val="001C3AA2"/>
    <w:rsid w:val="001C692C"/>
    <w:rsid w:val="001C6A7D"/>
    <w:rsid w:val="001C7688"/>
    <w:rsid w:val="001C7C6E"/>
    <w:rsid w:val="001C7FC4"/>
    <w:rsid w:val="001D22E1"/>
    <w:rsid w:val="001D305C"/>
    <w:rsid w:val="001D33B5"/>
    <w:rsid w:val="001D44FF"/>
    <w:rsid w:val="001D4F11"/>
    <w:rsid w:val="001D541D"/>
    <w:rsid w:val="001D75B6"/>
    <w:rsid w:val="001D7886"/>
    <w:rsid w:val="001E0208"/>
    <w:rsid w:val="001E0505"/>
    <w:rsid w:val="001E06DA"/>
    <w:rsid w:val="001E1B6A"/>
    <w:rsid w:val="001E219F"/>
    <w:rsid w:val="001E23BD"/>
    <w:rsid w:val="001E2816"/>
    <w:rsid w:val="001E2E0C"/>
    <w:rsid w:val="001E347C"/>
    <w:rsid w:val="001E3AAC"/>
    <w:rsid w:val="001E47C5"/>
    <w:rsid w:val="001E4E24"/>
    <w:rsid w:val="001E567E"/>
    <w:rsid w:val="001E67F9"/>
    <w:rsid w:val="001E6E6A"/>
    <w:rsid w:val="001E7203"/>
    <w:rsid w:val="001E77EE"/>
    <w:rsid w:val="001E7E64"/>
    <w:rsid w:val="001F0FD0"/>
    <w:rsid w:val="001F167F"/>
    <w:rsid w:val="001F1C18"/>
    <w:rsid w:val="001F1FBA"/>
    <w:rsid w:val="001F21C3"/>
    <w:rsid w:val="001F2C49"/>
    <w:rsid w:val="001F3D01"/>
    <w:rsid w:val="001F5B98"/>
    <w:rsid w:val="001F60FF"/>
    <w:rsid w:val="001F7161"/>
    <w:rsid w:val="001F71E3"/>
    <w:rsid w:val="001F7C90"/>
    <w:rsid w:val="0020089C"/>
    <w:rsid w:val="00201CC5"/>
    <w:rsid w:val="00202190"/>
    <w:rsid w:val="002024A9"/>
    <w:rsid w:val="00203D2D"/>
    <w:rsid w:val="002055C8"/>
    <w:rsid w:val="002070BB"/>
    <w:rsid w:val="0020723F"/>
    <w:rsid w:val="002073BC"/>
    <w:rsid w:val="00207F1C"/>
    <w:rsid w:val="002114F9"/>
    <w:rsid w:val="00211C41"/>
    <w:rsid w:val="0021271C"/>
    <w:rsid w:val="00212892"/>
    <w:rsid w:val="00212C51"/>
    <w:rsid w:val="0021347D"/>
    <w:rsid w:val="002142BB"/>
    <w:rsid w:val="0021565C"/>
    <w:rsid w:val="00215975"/>
    <w:rsid w:val="00216198"/>
    <w:rsid w:val="002167AA"/>
    <w:rsid w:val="00216964"/>
    <w:rsid w:val="002175A6"/>
    <w:rsid w:val="00220757"/>
    <w:rsid w:val="0022226A"/>
    <w:rsid w:val="00222DB2"/>
    <w:rsid w:val="002235B2"/>
    <w:rsid w:val="00224386"/>
    <w:rsid w:val="00224D96"/>
    <w:rsid w:val="002255C3"/>
    <w:rsid w:val="00225F08"/>
    <w:rsid w:val="00230CB0"/>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1CD3"/>
    <w:rsid w:val="00242046"/>
    <w:rsid w:val="0024207A"/>
    <w:rsid w:val="00242935"/>
    <w:rsid w:val="00243828"/>
    <w:rsid w:val="002441D8"/>
    <w:rsid w:val="002470F0"/>
    <w:rsid w:val="0024789C"/>
    <w:rsid w:val="00250947"/>
    <w:rsid w:val="00250AF9"/>
    <w:rsid w:val="002512A8"/>
    <w:rsid w:val="00251F1A"/>
    <w:rsid w:val="00252EC9"/>
    <w:rsid w:val="00253260"/>
    <w:rsid w:val="00253CE8"/>
    <w:rsid w:val="00253F13"/>
    <w:rsid w:val="00254122"/>
    <w:rsid w:val="002543F2"/>
    <w:rsid w:val="00256977"/>
    <w:rsid w:val="0026013A"/>
    <w:rsid w:val="00261CAB"/>
    <w:rsid w:val="0026286F"/>
    <w:rsid w:val="00262FEB"/>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5B30"/>
    <w:rsid w:val="002764B0"/>
    <w:rsid w:val="002769CF"/>
    <w:rsid w:val="00277266"/>
    <w:rsid w:val="002778E3"/>
    <w:rsid w:val="00277E28"/>
    <w:rsid w:val="00280B0E"/>
    <w:rsid w:val="00281318"/>
    <w:rsid w:val="0028169E"/>
    <w:rsid w:val="00281E4F"/>
    <w:rsid w:val="002839A4"/>
    <w:rsid w:val="00283CE4"/>
    <w:rsid w:val="00284590"/>
    <w:rsid w:val="0028483B"/>
    <w:rsid w:val="00286D12"/>
    <w:rsid w:val="00286EC2"/>
    <w:rsid w:val="002871F2"/>
    <w:rsid w:val="002873F5"/>
    <w:rsid w:val="00287961"/>
    <w:rsid w:val="00287EDC"/>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1A9B"/>
    <w:rsid w:val="002A2343"/>
    <w:rsid w:val="002A34CD"/>
    <w:rsid w:val="002A3C96"/>
    <w:rsid w:val="002A468E"/>
    <w:rsid w:val="002A5332"/>
    <w:rsid w:val="002A53C8"/>
    <w:rsid w:val="002A6284"/>
    <w:rsid w:val="002A6F8B"/>
    <w:rsid w:val="002A75D3"/>
    <w:rsid w:val="002B0702"/>
    <w:rsid w:val="002B0F06"/>
    <w:rsid w:val="002B10BA"/>
    <w:rsid w:val="002B1B5F"/>
    <w:rsid w:val="002B238D"/>
    <w:rsid w:val="002B23CA"/>
    <w:rsid w:val="002B2B91"/>
    <w:rsid w:val="002B2F8E"/>
    <w:rsid w:val="002B313F"/>
    <w:rsid w:val="002B3D80"/>
    <w:rsid w:val="002B4496"/>
    <w:rsid w:val="002B587D"/>
    <w:rsid w:val="002B6246"/>
    <w:rsid w:val="002B74FC"/>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45D"/>
    <w:rsid w:val="002D08BB"/>
    <w:rsid w:val="002D1E08"/>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0685"/>
    <w:rsid w:val="002F19CF"/>
    <w:rsid w:val="002F1C37"/>
    <w:rsid w:val="002F3239"/>
    <w:rsid w:val="002F595D"/>
    <w:rsid w:val="002F5BB0"/>
    <w:rsid w:val="002F5FBE"/>
    <w:rsid w:val="002F6374"/>
    <w:rsid w:val="00300AFB"/>
    <w:rsid w:val="00300BE1"/>
    <w:rsid w:val="00300F1B"/>
    <w:rsid w:val="003019D3"/>
    <w:rsid w:val="00301A82"/>
    <w:rsid w:val="00302623"/>
    <w:rsid w:val="00303223"/>
    <w:rsid w:val="003038B4"/>
    <w:rsid w:val="00303B97"/>
    <w:rsid w:val="00303DB4"/>
    <w:rsid w:val="00305E06"/>
    <w:rsid w:val="003069F1"/>
    <w:rsid w:val="00307449"/>
    <w:rsid w:val="00307C7E"/>
    <w:rsid w:val="003101B5"/>
    <w:rsid w:val="003103F6"/>
    <w:rsid w:val="0031057F"/>
    <w:rsid w:val="00310C32"/>
    <w:rsid w:val="00312C8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68A"/>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5DA1"/>
    <w:rsid w:val="003769D5"/>
    <w:rsid w:val="00376A22"/>
    <w:rsid w:val="00380EE1"/>
    <w:rsid w:val="003811C1"/>
    <w:rsid w:val="00381267"/>
    <w:rsid w:val="003814BE"/>
    <w:rsid w:val="0038196A"/>
    <w:rsid w:val="00381B50"/>
    <w:rsid w:val="00381C6B"/>
    <w:rsid w:val="00381DE6"/>
    <w:rsid w:val="00381F70"/>
    <w:rsid w:val="00382979"/>
    <w:rsid w:val="00383B0C"/>
    <w:rsid w:val="00383BD2"/>
    <w:rsid w:val="00384DF1"/>
    <w:rsid w:val="00384FDE"/>
    <w:rsid w:val="0038509B"/>
    <w:rsid w:val="0038543F"/>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2824"/>
    <w:rsid w:val="003A3962"/>
    <w:rsid w:val="003A3ACF"/>
    <w:rsid w:val="003A428B"/>
    <w:rsid w:val="003A46A3"/>
    <w:rsid w:val="003A5906"/>
    <w:rsid w:val="003A5EA8"/>
    <w:rsid w:val="003A6D67"/>
    <w:rsid w:val="003A74CA"/>
    <w:rsid w:val="003B0A4C"/>
    <w:rsid w:val="003B0C89"/>
    <w:rsid w:val="003B1974"/>
    <w:rsid w:val="003B2319"/>
    <w:rsid w:val="003B2333"/>
    <w:rsid w:val="003B2C0C"/>
    <w:rsid w:val="003B502B"/>
    <w:rsid w:val="003B55F4"/>
    <w:rsid w:val="003B69E5"/>
    <w:rsid w:val="003B6CFD"/>
    <w:rsid w:val="003B7BF2"/>
    <w:rsid w:val="003C17BB"/>
    <w:rsid w:val="003C2F7E"/>
    <w:rsid w:val="003C37EA"/>
    <w:rsid w:val="003C46CA"/>
    <w:rsid w:val="003C48B8"/>
    <w:rsid w:val="003C71F1"/>
    <w:rsid w:val="003C7289"/>
    <w:rsid w:val="003D03B8"/>
    <w:rsid w:val="003D048D"/>
    <w:rsid w:val="003D098E"/>
    <w:rsid w:val="003D0B16"/>
    <w:rsid w:val="003D276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D7889"/>
    <w:rsid w:val="003E059B"/>
    <w:rsid w:val="003E0AEF"/>
    <w:rsid w:val="003E2F28"/>
    <w:rsid w:val="003E34D8"/>
    <w:rsid w:val="003E4F20"/>
    <w:rsid w:val="003E4FBD"/>
    <w:rsid w:val="003E5337"/>
    <w:rsid w:val="003E5D3A"/>
    <w:rsid w:val="003E7872"/>
    <w:rsid w:val="003F0303"/>
    <w:rsid w:val="003F0603"/>
    <w:rsid w:val="003F0707"/>
    <w:rsid w:val="003F07BA"/>
    <w:rsid w:val="003F16F4"/>
    <w:rsid w:val="003F17F5"/>
    <w:rsid w:val="003F22A5"/>
    <w:rsid w:val="003F251A"/>
    <w:rsid w:val="003F3018"/>
    <w:rsid w:val="003F5246"/>
    <w:rsid w:val="003F5627"/>
    <w:rsid w:val="003F5B68"/>
    <w:rsid w:val="003F5E04"/>
    <w:rsid w:val="003F6030"/>
    <w:rsid w:val="003F67DB"/>
    <w:rsid w:val="003F6DB0"/>
    <w:rsid w:val="003F7826"/>
    <w:rsid w:val="003F7E2C"/>
    <w:rsid w:val="004005BD"/>
    <w:rsid w:val="004005CC"/>
    <w:rsid w:val="00400C1E"/>
    <w:rsid w:val="00401623"/>
    <w:rsid w:val="00402016"/>
    <w:rsid w:val="00402645"/>
    <w:rsid w:val="00402BF5"/>
    <w:rsid w:val="004038E3"/>
    <w:rsid w:val="004042E0"/>
    <w:rsid w:val="0040430B"/>
    <w:rsid w:val="004048DB"/>
    <w:rsid w:val="00404F6D"/>
    <w:rsid w:val="00405E96"/>
    <w:rsid w:val="004060FE"/>
    <w:rsid w:val="00406E10"/>
    <w:rsid w:val="00406F96"/>
    <w:rsid w:val="00410366"/>
    <w:rsid w:val="00410653"/>
    <w:rsid w:val="0041088A"/>
    <w:rsid w:val="00410A08"/>
    <w:rsid w:val="004113C7"/>
    <w:rsid w:val="004117DD"/>
    <w:rsid w:val="00412B30"/>
    <w:rsid w:val="004131B2"/>
    <w:rsid w:val="00413F29"/>
    <w:rsid w:val="004152FB"/>
    <w:rsid w:val="00415333"/>
    <w:rsid w:val="004178EE"/>
    <w:rsid w:val="00417B95"/>
    <w:rsid w:val="00417D1F"/>
    <w:rsid w:val="00421A08"/>
    <w:rsid w:val="00421A6B"/>
    <w:rsid w:val="0042326F"/>
    <w:rsid w:val="00424970"/>
    <w:rsid w:val="004252D6"/>
    <w:rsid w:val="00425DBF"/>
    <w:rsid w:val="00425E05"/>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56A"/>
    <w:rsid w:val="00432E5E"/>
    <w:rsid w:val="0043350C"/>
    <w:rsid w:val="00433FDD"/>
    <w:rsid w:val="00435B7E"/>
    <w:rsid w:val="00435F64"/>
    <w:rsid w:val="00436479"/>
    <w:rsid w:val="0043647A"/>
    <w:rsid w:val="00436B8B"/>
    <w:rsid w:val="00440607"/>
    <w:rsid w:val="00441871"/>
    <w:rsid w:val="00441DFA"/>
    <w:rsid w:val="00442778"/>
    <w:rsid w:val="004427CB"/>
    <w:rsid w:val="0044283A"/>
    <w:rsid w:val="00442A36"/>
    <w:rsid w:val="00442C6C"/>
    <w:rsid w:val="00443336"/>
    <w:rsid w:val="004440E8"/>
    <w:rsid w:val="00445FB8"/>
    <w:rsid w:val="0044675D"/>
    <w:rsid w:val="00446C3F"/>
    <w:rsid w:val="00447CF9"/>
    <w:rsid w:val="004504EB"/>
    <w:rsid w:val="004510E2"/>
    <w:rsid w:val="0045149A"/>
    <w:rsid w:val="004521F2"/>
    <w:rsid w:val="004522E1"/>
    <w:rsid w:val="004528E6"/>
    <w:rsid w:val="00453716"/>
    <w:rsid w:val="004541DA"/>
    <w:rsid w:val="00454243"/>
    <w:rsid w:val="00454554"/>
    <w:rsid w:val="00454770"/>
    <w:rsid w:val="004548D7"/>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6EF6"/>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1252"/>
    <w:rsid w:val="00482478"/>
    <w:rsid w:val="004828A4"/>
    <w:rsid w:val="00482D10"/>
    <w:rsid w:val="00482EFA"/>
    <w:rsid w:val="00483B7D"/>
    <w:rsid w:val="004854C4"/>
    <w:rsid w:val="00487543"/>
    <w:rsid w:val="00487EB2"/>
    <w:rsid w:val="0049068F"/>
    <w:rsid w:val="0049154C"/>
    <w:rsid w:val="004915CA"/>
    <w:rsid w:val="00491A6D"/>
    <w:rsid w:val="00491A96"/>
    <w:rsid w:val="00492B9A"/>
    <w:rsid w:val="00493981"/>
    <w:rsid w:val="0049510D"/>
    <w:rsid w:val="0049582F"/>
    <w:rsid w:val="004961E0"/>
    <w:rsid w:val="004965AA"/>
    <w:rsid w:val="00497990"/>
    <w:rsid w:val="00497C1B"/>
    <w:rsid w:val="004A00E3"/>
    <w:rsid w:val="004A1A2F"/>
    <w:rsid w:val="004A2285"/>
    <w:rsid w:val="004A2E3E"/>
    <w:rsid w:val="004A328B"/>
    <w:rsid w:val="004A33AE"/>
    <w:rsid w:val="004A4935"/>
    <w:rsid w:val="004A4BD8"/>
    <w:rsid w:val="004A50F9"/>
    <w:rsid w:val="004A560C"/>
    <w:rsid w:val="004B1673"/>
    <w:rsid w:val="004B1E4B"/>
    <w:rsid w:val="004B2A27"/>
    <w:rsid w:val="004B36AB"/>
    <w:rsid w:val="004B3A53"/>
    <w:rsid w:val="004B4BA1"/>
    <w:rsid w:val="004B5433"/>
    <w:rsid w:val="004B69CF"/>
    <w:rsid w:val="004B750B"/>
    <w:rsid w:val="004C170E"/>
    <w:rsid w:val="004C17D2"/>
    <w:rsid w:val="004C186A"/>
    <w:rsid w:val="004C1E35"/>
    <w:rsid w:val="004C2D39"/>
    <w:rsid w:val="004C3105"/>
    <w:rsid w:val="004C39D6"/>
    <w:rsid w:val="004C481D"/>
    <w:rsid w:val="004C5111"/>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0D51"/>
    <w:rsid w:val="004E16AC"/>
    <w:rsid w:val="004E20E9"/>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0821"/>
    <w:rsid w:val="004F183C"/>
    <w:rsid w:val="004F1B33"/>
    <w:rsid w:val="004F3489"/>
    <w:rsid w:val="004F3B9A"/>
    <w:rsid w:val="004F46BD"/>
    <w:rsid w:val="004F4E78"/>
    <w:rsid w:val="004F51FA"/>
    <w:rsid w:val="004F5F1B"/>
    <w:rsid w:val="004F6652"/>
    <w:rsid w:val="004F7FBF"/>
    <w:rsid w:val="005013E9"/>
    <w:rsid w:val="0050245F"/>
    <w:rsid w:val="00503289"/>
    <w:rsid w:val="00503BD5"/>
    <w:rsid w:val="00506037"/>
    <w:rsid w:val="00506414"/>
    <w:rsid w:val="005074B1"/>
    <w:rsid w:val="005075B9"/>
    <w:rsid w:val="0050775B"/>
    <w:rsid w:val="00510183"/>
    <w:rsid w:val="00510AEE"/>
    <w:rsid w:val="00511C1E"/>
    <w:rsid w:val="00512291"/>
    <w:rsid w:val="00512815"/>
    <w:rsid w:val="00512892"/>
    <w:rsid w:val="00512934"/>
    <w:rsid w:val="00512BFD"/>
    <w:rsid w:val="00514616"/>
    <w:rsid w:val="0051580E"/>
    <w:rsid w:val="005158A3"/>
    <w:rsid w:val="0051666A"/>
    <w:rsid w:val="0051712B"/>
    <w:rsid w:val="005171A4"/>
    <w:rsid w:val="005179F4"/>
    <w:rsid w:val="005204B0"/>
    <w:rsid w:val="00520A34"/>
    <w:rsid w:val="00521192"/>
    <w:rsid w:val="00522740"/>
    <w:rsid w:val="00524199"/>
    <w:rsid w:val="00524A15"/>
    <w:rsid w:val="005257F9"/>
    <w:rsid w:val="0052595E"/>
    <w:rsid w:val="00525DE4"/>
    <w:rsid w:val="0052688B"/>
    <w:rsid w:val="00526D55"/>
    <w:rsid w:val="00526F3A"/>
    <w:rsid w:val="00527124"/>
    <w:rsid w:val="005301C6"/>
    <w:rsid w:val="00530B8C"/>
    <w:rsid w:val="00530C84"/>
    <w:rsid w:val="00530DB0"/>
    <w:rsid w:val="005313CE"/>
    <w:rsid w:val="005313F0"/>
    <w:rsid w:val="00531735"/>
    <w:rsid w:val="00532542"/>
    <w:rsid w:val="00532648"/>
    <w:rsid w:val="005338D4"/>
    <w:rsid w:val="005342B0"/>
    <w:rsid w:val="00534D38"/>
    <w:rsid w:val="00535B55"/>
    <w:rsid w:val="00536981"/>
    <w:rsid w:val="00537372"/>
    <w:rsid w:val="005373A3"/>
    <w:rsid w:val="0054062B"/>
    <w:rsid w:val="005410DD"/>
    <w:rsid w:val="0054113A"/>
    <w:rsid w:val="00542EBA"/>
    <w:rsid w:val="00543352"/>
    <w:rsid w:val="00543F04"/>
    <w:rsid w:val="00544CCC"/>
    <w:rsid w:val="00545C44"/>
    <w:rsid w:val="00545DDC"/>
    <w:rsid w:val="00546185"/>
    <w:rsid w:val="005465F4"/>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5F27"/>
    <w:rsid w:val="0058635C"/>
    <w:rsid w:val="0058738C"/>
    <w:rsid w:val="00587410"/>
    <w:rsid w:val="0058778F"/>
    <w:rsid w:val="00587949"/>
    <w:rsid w:val="00590539"/>
    <w:rsid w:val="00590C6F"/>
    <w:rsid w:val="00591A18"/>
    <w:rsid w:val="00592075"/>
    <w:rsid w:val="005929C2"/>
    <w:rsid w:val="00592B8B"/>
    <w:rsid w:val="00593392"/>
    <w:rsid w:val="00594BBB"/>
    <w:rsid w:val="00594DF6"/>
    <w:rsid w:val="00595707"/>
    <w:rsid w:val="005958B0"/>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714"/>
    <w:rsid w:val="005A7E61"/>
    <w:rsid w:val="005B00AD"/>
    <w:rsid w:val="005B0B14"/>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A4D"/>
    <w:rsid w:val="005E0E99"/>
    <w:rsid w:val="005E18EE"/>
    <w:rsid w:val="005E1DB1"/>
    <w:rsid w:val="005E27D0"/>
    <w:rsid w:val="005E29CF"/>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4B73"/>
    <w:rsid w:val="00605421"/>
    <w:rsid w:val="00606619"/>
    <w:rsid w:val="006067AF"/>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1011"/>
    <w:rsid w:val="00621022"/>
    <w:rsid w:val="00621C78"/>
    <w:rsid w:val="00622BDB"/>
    <w:rsid w:val="006230DE"/>
    <w:rsid w:val="006246B9"/>
    <w:rsid w:val="006258BF"/>
    <w:rsid w:val="00627F66"/>
    <w:rsid w:val="006307A8"/>
    <w:rsid w:val="0063081F"/>
    <w:rsid w:val="00630C52"/>
    <w:rsid w:val="0063196B"/>
    <w:rsid w:val="00631B0D"/>
    <w:rsid w:val="006328CF"/>
    <w:rsid w:val="0063368E"/>
    <w:rsid w:val="006345CD"/>
    <w:rsid w:val="00634C50"/>
    <w:rsid w:val="006359C3"/>
    <w:rsid w:val="006364F5"/>
    <w:rsid w:val="00636E16"/>
    <w:rsid w:val="0064086F"/>
    <w:rsid w:val="00641DFC"/>
    <w:rsid w:val="00642043"/>
    <w:rsid w:val="00642844"/>
    <w:rsid w:val="0064298A"/>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5F2"/>
    <w:rsid w:val="00684F3D"/>
    <w:rsid w:val="0068599F"/>
    <w:rsid w:val="00685DB9"/>
    <w:rsid w:val="006868D9"/>
    <w:rsid w:val="00686A54"/>
    <w:rsid w:val="0068730A"/>
    <w:rsid w:val="00687486"/>
    <w:rsid w:val="00691124"/>
    <w:rsid w:val="00691DB7"/>
    <w:rsid w:val="00691FA3"/>
    <w:rsid w:val="006921C9"/>
    <w:rsid w:val="00692C70"/>
    <w:rsid w:val="00693232"/>
    <w:rsid w:val="00693F52"/>
    <w:rsid w:val="006950F8"/>
    <w:rsid w:val="0069526B"/>
    <w:rsid w:val="00695A30"/>
    <w:rsid w:val="006972AE"/>
    <w:rsid w:val="006972E3"/>
    <w:rsid w:val="0069790D"/>
    <w:rsid w:val="0069799A"/>
    <w:rsid w:val="00697B51"/>
    <w:rsid w:val="006A0509"/>
    <w:rsid w:val="006A28CB"/>
    <w:rsid w:val="006A2B6D"/>
    <w:rsid w:val="006A4C07"/>
    <w:rsid w:val="006A5796"/>
    <w:rsid w:val="006A6B25"/>
    <w:rsid w:val="006A6F54"/>
    <w:rsid w:val="006A7858"/>
    <w:rsid w:val="006A7A24"/>
    <w:rsid w:val="006B03AE"/>
    <w:rsid w:val="006B17E0"/>
    <w:rsid w:val="006B26C6"/>
    <w:rsid w:val="006B30D2"/>
    <w:rsid w:val="006B3351"/>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3FA6"/>
    <w:rsid w:val="006C636B"/>
    <w:rsid w:val="006C74CE"/>
    <w:rsid w:val="006C7E62"/>
    <w:rsid w:val="006D00EB"/>
    <w:rsid w:val="006D0622"/>
    <w:rsid w:val="006D1227"/>
    <w:rsid w:val="006D193C"/>
    <w:rsid w:val="006D2CEA"/>
    <w:rsid w:val="006D2D39"/>
    <w:rsid w:val="006D6C0C"/>
    <w:rsid w:val="006D73CC"/>
    <w:rsid w:val="006D7A2F"/>
    <w:rsid w:val="006E0FC4"/>
    <w:rsid w:val="006E187D"/>
    <w:rsid w:val="006E1A75"/>
    <w:rsid w:val="006E292E"/>
    <w:rsid w:val="006E2A57"/>
    <w:rsid w:val="006E2FF8"/>
    <w:rsid w:val="006E5853"/>
    <w:rsid w:val="006E5C22"/>
    <w:rsid w:val="006E61D9"/>
    <w:rsid w:val="006E6A8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3905"/>
    <w:rsid w:val="00703F17"/>
    <w:rsid w:val="0070735B"/>
    <w:rsid w:val="00707C0E"/>
    <w:rsid w:val="007101DE"/>
    <w:rsid w:val="007105CF"/>
    <w:rsid w:val="00710844"/>
    <w:rsid w:val="007109A8"/>
    <w:rsid w:val="00710F4A"/>
    <w:rsid w:val="00711629"/>
    <w:rsid w:val="00711D4D"/>
    <w:rsid w:val="00711E6C"/>
    <w:rsid w:val="00712047"/>
    <w:rsid w:val="00712057"/>
    <w:rsid w:val="00714B71"/>
    <w:rsid w:val="007159BF"/>
    <w:rsid w:val="0071747C"/>
    <w:rsid w:val="00717DB1"/>
    <w:rsid w:val="00720314"/>
    <w:rsid w:val="0072051A"/>
    <w:rsid w:val="00720DB2"/>
    <w:rsid w:val="00721EC3"/>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C86"/>
    <w:rsid w:val="00735E15"/>
    <w:rsid w:val="00735FBB"/>
    <w:rsid w:val="007363D6"/>
    <w:rsid w:val="00736BC6"/>
    <w:rsid w:val="00736C7C"/>
    <w:rsid w:val="007375EA"/>
    <w:rsid w:val="00740A7F"/>
    <w:rsid w:val="0074252E"/>
    <w:rsid w:val="00744AF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DF2"/>
    <w:rsid w:val="00760E23"/>
    <w:rsid w:val="00761607"/>
    <w:rsid w:val="0076184C"/>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ED0"/>
    <w:rsid w:val="00771F2A"/>
    <w:rsid w:val="007738C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4FE"/>
    <w:rsid w:val="007A18B9"/>
    <w:rsid w:val="007A1AE9"/>
    <w:rsid w:val="007A1D52"/>
    <w:rsid w:val="007A1E2E"/>
    <w:rsid w:val="007A31DA"/>
    <w:rsid w:val="007A3AA2"/>
    <w:rsid w:val="007A4B0B"/>
    <w:rsid w:val="007A4BD5"/>
    <w:rsid w:val="007A5CCA"/>
    <w:rsid w:val="007A649E"/>
    <w:rsid w:val="007A6518"/>
    <w:rsid w:val="007A69AB"/>
    <w:rsid w:val="007A6ACA"/>
    <w:rsid w:val="007A6E3F"/>
    <w:rsid w:val="007A75F4"/>
    <w:rsid w:val="007B032C"/>
    <w:rsid w:val="007B0A93"/>
    <w:rsid w:val="007B0D3A"/>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5BD8"/>
    <w:rsid w:val="007C692C"/>
    <w:rsid w:val="007C7663"/>
    <w:rsid w:val="007C7D89"/>
    <w:rsid w:val="007D18C3"/>
    <w:rsid w:val="007D1F2D"/>
    <w:rsid w:val="007D24DA"/>
    <w:rsid w:val="007D2CE4"/>
    <w:rsid w:val="007D31DD"/>
    <w:rsid w:val="007D3321"/>
    <w:rsid w:val="007D49DB"/>
    <w:rsid w:val="007D4AC4"/>
    <w:rsid w:val="007D4B58"/>
    <w:rsid w:val="007D589F"/>
    <w:rsid w:val="007D5D4F"/>
    <w:rsid w:val="007D6E17"/>
    <w:rsid w:val="007D6FC1"/>
    <w:rsid w:val="007E009C"/>
    <w:rsid w:val="007E0EFA"/>
    <w:rsid w:val="007E0F46"/>
    <w:rsid w:val="007E14DB"/>
    <w:rsid w:val="007E16C9"/>
    <w:rsid w:val="007E18D4"/>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6F05"/>
    <w:rsid w:val="007F7319"/>
    <w:rsid w:val="00800AD8"/>
    <w:rsid w:val="00801F35"/>
    <w:rsid w:val="00802D9C"/>
    <w:rsid w:val="008032E0"/>
    <w:rsid w:val="00803B96"/>
    <w:rsid w:val="00804FA2"/>
    <w:rsid w:val="0080548D"/>
    <w:rsid w:val="00805A96"/>
    <w:rsid w:val="00806054"/>
    <w:rsid w:val="00806213"/>
    <w:rsid w:val="0080653C"/>
    <w:rsid w:val="0080789F"/>
    <w:rsid w:val="008078AE"/>
    <w:rsid w:val="0080797F"/>
    <w:rsid w:val="008107F7"/>
    <w:rsid w:val="00811425"/>
    <w:rsid w:val="008120F0"/>
    <w:rsid w:val="00812343"/>
    <w:rsid w:val="0081309C"/>
    <w:rsid w:val="00813A68"/>
    <w:rsid w:val="0081465E"/>
    <w:rsid w:val="00815146"/>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6E0"/>
    <w:rsid w:val="0083296E"/>
    <w:rsid w:val="00833A3D"/>
    <w:rsid w:val="0083438A"/>
    <w:rsid w:val="00834EA6"/>
    <w:rsid w:val="00834ED5"/>
    <w:rsid w:val="008356C7"/>
    <w:rsid w:val="008359CA"/>
    <w:rsid w:val="008362FD"/>
    <w:rsid w:val="008366EE"/>
    <w:rsid w:val="00836790"/>
    <w:rsid w:val="00836AEB"/>
    <w:rsid w:val="008379AE"/>
    <w:rsid w:val="00837A44"/>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61519"/>
    <w:rsid w:val="008623E4"/>
    <w:rsid w:val="00862683"/>
    <w:rsid w:val="00863986"/>
    <w:rsid w:val="008644F2"/>
    <w:rsid w:val="00864FAD"/>
    <w:rsid w:val="00866194"/>
    <w:rsid w:val="0086625E"/>
    <w:rsid w:val="008678A7"/>
    <w:rsid w:val="008715E8"/>
    <w:rsid w:val="0087261D"/>
    <w:rsid w:val="00872A86"/>
    <w:rsid w:val="00873D71"/>
    <w:rsid w:val="008745F5"/>
    <w:rsid w:val="00874D8A"/>
    <w:rsid w:val="0087517A"/>
    <w:rsid w:val="00875BAF"/>
    <w:rsid w:val="00876522"/>
    <w:rsid w:val="00877A4D"/>
    <w:rsid w:val="00880CB0"/>
    <w:rsid w:val="00880F94"/>
    <w:rsid w:val="00881C54"/>
    <w:rsid w:val="00881F19"/>
    <w:rsid w:val="008829B9"/>
    <w:rsid w:val="00883A0D"/>
    <w:rsid w:val="008842A7"/>
    <w:rsid w:val="0088533F"/>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0B6B"/>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48D1"/>
    <w:rsid w:val="008B72E8"/>
    <w:rsid w:val="008B75E7"/>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5E2F"/>
    <w:rsid w:val="008D6D78"/>
    <w:rsid w:val="008D786A"/>
    <w:rsid w:val="008E0816"/>
    <w:rsid w:val="008E0D2F"/>
    <w:rsid w:val="008E0D3A"/>
    <w:rsid w:val="008E1EEF"/>
    <w:rsid w:val="008E22BF"/>
    <w:rsid w:val="008E37D5"/>
    <w:rsid w:val="008E3A39"/>
    <w:rsid w:val="008E52A6"/>
    <w:rsid w:val="008E5D61"/>
    <w:rsid w:val="008E5DAB"/>
    <w:rsid w:val="008E7323"/>
    <w:rsid w:val="008F1944"/>
    <w:rsid w:val="008F1946"/>
    <w:rsid w:val="008F27F4"/>
    <w:rsid w:val="008F64DE"/>
    <w:rsid w:val="008F6AE7"/>
    <w:rsid w:val="008F77FE"/>
    <w:rsid w:val="008F7DCA"/>
    <w:rsid w:val="00900597"/>
    <w:rsid w:val="00900772"/>
    <w:rsid w:val="00901E5C"/>
    <w:rsid w:val="00901F82"/>
    <w:rsid w:val="009052AA"/>
    <w:rsid w:val="00905424"/>
    <w:rsid w:val="009055DB"/>
    <w:rsid w:val="00906113"/>
    <w:rsid w:val="0090643E"/>
    <w:rsid w:val="00907C68"/>
    <w:rsid w:val="00910F7C"/>
    <w:rsid w:val="00911209"/>
    <w:rsid w:val="00911E47"/>
    <w:rsid w:val="0091263C"/>
    <w:rsid w:val="009126C5"/>
    <w:rsid w:val="00912731"/>
    <w:rsid w:val="009135B7"/>
    <w:rsid w:val="0091580D"/>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1C7"/>
    <w:rsid w:val="00927268"/>
    <w:rsid w:val="00927639"/>
    <w:rsid w:val="00931160"/>
    <w:rsid w:val="00932932"/>
    <w:rsid w:val="00933184"/>
    <w:rsid w:val="0093337D"/>
    <w:rsid w:val="009338D1"/>
    <w:rsid w:val="0093588A"/>
    <w:rsid w:val="009362B6"/>
    <w:rsid w:val="0093641E"/>
    <w:rsid w:val="0093648C"/>
    <w:rsid w:val="00941D36"/>
    <w:rsid w:val="009422A6"/>
    <w:rsid w:val="009425CD"/>
    <w:rsid w:val="00942612"/>
    <w:rsid w:val="00942708"/>
    <w:rsid w:val="00942749"/>
    <w:rsid w:val="00942A1E"/>
    <w:rsid w:val="0094356D"/>
    <w:rsid w:val="0094387D"/>
    <w:rsid w:val="00944568"/>
    <w:rsid w:val="00944E3F"/>
    <w:rsid w:val="00945FBB"/>
    <w:rsid w:val="00946156"/>
    <w:rsid w:val="00946269"/>
    <w:rsid w:val="0094653E"/>
    <w:rsid w:val="00946E38"/>
    <w:rsid w:val="009507D5"/>
    <w:rsid w:val="00950A1C"/>
    <w:rsid w:val="0095173C"/>
    <w:rsid w:val="00951EF0"/>
    <w:rsid w:val="00952494"/>
    <w:rsid w:val="0095302A"/>
    <w:rsid w:val="009535B6"/>
    <w:rsid w:val="009556F2"/>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31"/>
    <w:rsid w:val="009676E8"/>
    <w:rsid w:val="00970371"/>
    <w:rsid w:val="0097090B"/>
    <w:rsid w:val="00970E01"/>
    <w:rsid w:val="00970F9F"/>
    <w:rsid w:val="009710E4"/>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2FB8"/>
    <w:rsid w:val="009844E0"/>
    <w:rsid w:val="0098457F"/>
    <w:rsid w:val="00984672"/>
    <w:rsid w:val="00985023"/>
    <w:rsid w:val="00985B21"/>
    <w:rsid w:val="00985C63"/>
    <w:rsid w:val="0098659A"/>
    <w:rsid w:val="009869E2"/>
    <w:rsid w:val="0098735D"/>
    <w:rsid w:val="0098797E"/>
    <w:rsid w:val="00990FC7"/>
    <w:rsid w:val="0099139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3857"/>
    <w:rsid w:val="009C4F48"/>
    <w:rsid w:val="009C52AD"/>
    <w:rsid w:val="009C54AE"/>
    <w:rsid w:val="009C6DCD"/>
    <w:rsid w:val="009C6F95"/>
    <w:rsid w:val="009C7224"/>
    <w:rsid w:val="009D04BF"/>
    <w:rsid w:val="009D131D"/>
    <w:rsid w:val="009D3470"/>
    <w:rsid w:val="009D3C60"/>
    <w:rsid w:val="009D4945"/>
    <w:rsid w:val="009D6659"/>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9B6"/>
    <w:rsid w:val="00A17ADB"/>
    <w:rsid w:val="00A17C63"/>
    <w:rsid w:val="00A17D02"/>
    <w:rsid w:val="00A17D0A"/>
    <w:rsid w:val="00A200E2"/>
    <w:rsid w:val="00A204D2"/>
    <w:rsid w:val="00A20881"/>
    <w:rsid w:val="00A2232A"/>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28"/>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5710"/>
    <w:rsid w:val="00A471A1"/>
    <w:rsid w:val="00A47B2B"/>
    <w:rsid w:val="00A50BEE"/>
    <w:rsid w:val="00A50CD4"/>
    <w:rsid w:val="00A51D8F"/>
    <w:rsid w:val="00A529B3"/>
    <w:rsid w:val="00A53632"/>
    <w:rsid w:val="00A5463D"/>
    <w:rsid w:val="00A551E9"/>
    <w:rsid w:val="00A56722"/>
    <w:rsid w:val="00A56758"/>
    <w:rsid w:val="00A56DEF"/>
    <w:rsid w:val="00A57158"/>
    <w:rsid w:val="00A6023A"/>
    <w:rsid w:val="00A608D5"/>
    <w:rsid w:val="00A61BE7"/>
    <w:rsid w:val="00A6235C"/>
    <w:rsid w:val="00A63096"/>
    <w:rsid w:val="00A63375"/>
    <w:rsid w:val="00A644AE"/>
    <w:rsid w:val="00A649C1"/>
    <w:rsid w:val="00A66F95"/>
    <w:rsid w:val="00A70E6B"/>
    <w:rsid w:val="00A72A21"/>
    <w:rsid w:val="00A730DF"/>
    <w:rsid w:val="00A76285"/>
    <w:rsid w:val="00A7748D"/>
    <w:rsid w:val="00A775E0"/>
    <w:rsid w:val="00A80B26"/>
    <w:rsid w:val="00A81E42"/>
    <w:rsid w:val="00A822EB"/>
    <w:rsid w:val="00A82AF4"/>
    <w:rsid w:val="00A82FBD"/>
    <w:rsid w:val="00A83075"/>
    <w:rsid w:val="00A8373B"/>
    <w:rsid w:val="00A854C4"/>
    <w:rsid w:val="00A8659B"/>
    <w:rsid w:val="00A9008B"/>
    <w:rsid w:val="00A90175"/>
    <w:rsid w:val="00A91076"/>
    <w:rsid w:val="00A9109A"/>
    <w:rsid w:val="00A92842"/>
    <w:rsid w:val="00A92D61"/>
    <w:rsid w:val="00A92E3E"/>
    <w:rsid w:val="00A93FD1"/>
    <w:rsid w:val="00A94646"/>
    <w:rsid w:val="00A94DB5"/>
    <w:rsid w:val="00A95313"/>
    <w:rsid w:val="00A954E0"/>
    <w:rsid w:val="00A958D7"/>
    <w:rsid w:val="00A95DFE"/>
    <w:rsid w:val="00A975BE"/>
    <w:rsid w:val="00AA080E"/>
    <w:rsid w:val="00AA0B14"/>
    <w:rsid w:val="00AA10E8"/>
    <w:rsid w:val="00AA1C4D"/>
    <w:rsid w:val="00AA20C8"/>
    <w:rsid w:val="00AA21C7"/>
    <w:rsid w:val="00AA27CF"/>
    <w:rsid w:val="00AA29D4"/>
    <w:rsid w:val="00AA32C9"/>
    <w:rsid w:val="00AA4A62"/>
    <w:rsid w:val="00AA5AAA"/>
    <w:rsid w:val="00AA607F"/>
    <w:rsid w:val="00AA6BB9"/>
    <w:rsid w:val="00AA6EF7"/>
    <w:rsid w:val="00AB2936"/>
    <w:rsid w:val="00AB2D04"/>
    <w:rsid w:val="00AB37D2"/>
    <w:rsid w:val="00AB48DE"/>
    <w:rsid w:val="00AB4A8F"/>
    <w:rsid w:val="00AB4E0C"/>
    <w:rsid w:val="00AB6EBB"/>
    <w:rsid w:val="00AB720B"/>
    <w:rsid w:val="00AB7482"/>
    <w:rsid w:val="00AC0105"/>
    <w:rsid w:val="00AC024E"/>
    <w:rsid w:val="00AC12D2"/>
    <w:rsid w:val="00AC185F"/>
    <w:rsid w:val="00AC18C8"/>
    <w:rsid w:val="00AC19FF"/>
    <w:rsid w:val="00AC23FD"/>
    <w:rsid w:val="00AC2710"/>
    <w:rsid w:val="00AC3B72"/>
    <w:rsid w:val="00AC3FDB"/>
    <w:rsid w:val="00AC4B8E"/>
    <w:rsid w:val="00AC6FB3"/>
    <w:rsid w:val="00AC76E5"/>
    <w:rsid w:val="00AD0505"/>
    <w:rsid w:val="00AD145F"/>
    <w:rsid w:val="00AD1A00"/>
    <w:rsid w:val="00AD313E"/>
    <w:rsid w:val="00AD359A"/>
    <w:rsid w:val="00AD3FE3"/>
    <w:rsid w:val="00AD4F9D"/>
    <w:rsid w:val="00AD5334"/>
    <w:rsid w:val="00AD592C"/>
    <w:rsid w:val="00AD60D8"/>
    <w:rsid w:val="00AD747A"/>
    <w:rsid w:val="00AD7951"/>
    <w:rsid w:val="00AE0462"/>
    <w:rsid w:val="00AE0D00"/>
    <w:rsid w:val="00AE1209"/>
    <w:rsid w:val="00AE1680"/>
    <w:rsid w:val="00AE1AD0"/>
    <w:rsid w:val="00AE1CE3"/>
    <w:rsid w:val="00AE239C"/>
    <w:rsid w:val="00AE2EB1"/>
    <w:rsid w:val="00AE4B62"/>
    <w:rsid w:val="00AE6544"/>
    <w:rsid w:val="00AE6BB3"/>
    <w:rsid w:val="00AE6D37"/>
    <w:rsid w:val="00AE75EA"/>
    <w:rsid w:val="00AE76CD"/>
    <w:rsid w:val="00AF0056"/>
    <w:rsid w:val="00AF0A2E"/>
    <w:rsid w:val="00AF21FD"/>
    <w:rsid w:val="00AF4585"/>
    <w:rsid w:val="00AF49BF"/>
    <w:rsid w:val="00AF4AD1"/>
    <w:rsid w:val="00AF4E7A"/>
    <w:rsid w:val="00AF5455"/>
    <w:rsid w:val="00AF6221"/>
    <w:rsid w:val="00AF6F41"/>
    <w:rsid w:val="00B00E76"/>
    <w:rsid w:val="00B02F2D"/>
    <w:rsid w:val="00B038FF"/>
    <w:rsid w:val="00B04279"/>
    <w:rsid w:val="00B044B6"/>
    <w:rsid w:val="00B04CF0"/>
    <w:rsid w:val="00B04F36"/>
    <w:rsid w:val="00B0510A"/>
    <w:rsid w:val="00B06CEE"/>
    <w:rsid w:val="00B07E82"/>
    <w:rsid w:val="00B1202D"/>
    <w:rsid w:val="00B143B9"/>
    <w:rsid w:val="00B14B7B"/>
    <w:rsid w:val="00B15339"/>
    <w:rsid w:val="00B15D6E"/>
    <w:rsid w:val="00B1657E"/>
    <w:rsid w:val="00B165D3"/>
    <w:rsid w:val="00B17CD7"/>
    <w:rsid w:val="00B203EE"/>
    <w:rsid w:val="00B2137E"/>
    <w:rsid w:val="00B22721"/>
    <w:rsid w:val="00B22F27"/>
    <w:rsid w:val="00B244EF"/>
    <w:rsid w:val="00B25E4C"/>
    <w:rsid w:val="00B264F6"/>
    <w:rsid w:val="00B26FF5"/>
    <w:rsid w:val="00B271BC"/>
    <w:rsid w:val="00B2720B"/>
    <w:rsid w:val="00B30058"/>
    <w:rsid w:val="00B31BDD"/>
    <w:rsid w:val="00B31F27"/>
    <w:rsid w:val="00B34AD2"/>
    <w:rsid w:val="00B3513D"/>
    <w:rsid w:val="00B364CD"/>
    <w:rsid w:val="00B378F3"/>
    <w:rsid w:val="00B417DC"/>
    <w:rsid w:val="00B41F10"/>
    <w:rsid w:val="00B4219C"/>
    <w:rsid w:val="00B43146"/>
    <w:rsid w:val="00B43C32"/>
    <w:rsid w:val="00B4463E"/>
    <w:rsid w:val="00B45587"/>
    <w:rsid w:val="00B46C1B"/>
    <w:rsid w:val="00B46F98"/>
    <w:rsid w:val="00B470FA"/>
    <w:rsid w:val="00B50E9A"/>
    <w:rsid w:val="00B5265B"/>
    <w:rsid w:val="00B52F2A"/>
    <w:rsid w:val="00B53148"/>
    <w:rsid w:val="00B536E9"/>
    <w:rsid w:val="00B53843"/>
    <w:rsid w:val="00B53A5F"/>
    <w:rsid w:val="00B5466C"/>
    <w:rsid w:val="00B546B6"/>
    <w:rsid w:val="00B54A1F"/>
    <w:rsid w:val="00B54A31"/>
    <w:rsid w:val="00B55282"/>
    <w:rsid w:val="00B564CF"/>
    <w:rsid w:val="00B56BC3"/>
    <w:rsid w:val="00B612B0"/>
    <w:rsid w:val="00B61CD9"/>
    <w:rsid w:val="00B62A19"/>
    <w:rsid w:val="00B62B03"/>
    <w:rsid w:val="00B630BA"/>
    <w:rsid w:val="00B633FE"/>
    <w:rsid w:val="00B64CA1"/>
    <w:rsid w:val="00B66631"/>
    <w:rsid w:val="00B6667B"/>
    <w:rsid w:val="00B678D2"/>
    <w:rsid w:val="00B70277"/>
    <w:rsid w:val="00B70BC1"/>
    <w:rsid w:val="00B71426"/>
    <w:rsid w:val="00B72C83"/>
    <w:rsid w:val="00B73217"/>
    <w:rsid w:val="00B74EBF"/>
    <w:rsid w:val="00B74EDC"/>
    <w:rsid w:val="00B75705"/>
    <w:rsid w:val="00B75E5A"/>
    <w:rsid w:val="00B76A97"/>
    <w:rsid w:val="00B76DD7"/>
    <w:rsid w:val="00B77227"/>
    <w:rsid w:val="00B80649"/>
    <w:rsid w:val="00B81092"/>
    <w:rsid w:val="00B81FE5"/>
    <w:rsid w:val="00B8231E"/>
    <w:rsid w:val="00B8304C"/>
    <w:rsid w:val="00B834B3"/>
    <w:rsid w:val="00B837D1"/>
    <w:rsid w:val="00B83D14"/>
    <w:rsid w:val="00B85312"/>
    <w:rsid w:val="00B855EA"/>
    <w:rsid w:val="00B86698"/>
    <w:rsid w:val="00B86A51"/>
    <w:rsid w:val="00B870EA"/>
    <w:rsid w:val="00B90513"/>
    <w:rsid w:val="00B907EA"/>
    <w:rsid w:val="00B90D18"/>
    <w:rsid w:val="00B90D88"/>
    <w:rsid w:val="00B91438"/>
    <w:rsid w:val="00B916AE"/>
    <w:rsid w:val="00B91E66"/>
    <w:rsid w:val="00B92202"/>
    <w:rsid w:val="00B92986"/>
    <w:rsid w:val="00B9320B"/>
    <w:rsid w:val="00B93549"/>
    <w:rsid w:val="00B94454"/>
    <w:rsid w:val="00B94A5C"/>
    <w:rsid w:val="00B9531C"/>
    <w:rsid w:val="00B965C5"/>
    <w:rsid w:val="00B96810"/>
    <w:rsid w:val="00B96E5A"/>
    <w:rsid w:val="00B96FED"/>
    <w:rsid w:val="00B97399"/>
    <w:rsid w:val="00BA0F1B"/>
    <w:rsid w:val="00BA2183"/>
    <w:rsid w:val="00BA29E5"/>
    <w:rsid w:val="00BA2B04"/>
    <w:rsid w:val="00BA310D"/>
    <w:rsid w:val="00BA41AC"/>
    <w:rsid w:val="00BA537F"/>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5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CFF"/>
    <w:rsid w:val="00BD2D2F"/>
    <w:rsid w:val="00BD31A9"/>
    <w:rsid w:val="00BD3DFF"/>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2872"/>
    <w:rsid w:val="00BF3943"/>
    <w:rsid w:val="00BF3E3B"/>
    <w:rsid w:val="00BF46F0"/>
    <w:rsid w:val="00BF553F"/>
    <w:rsid w:val="00BF5E36"/>
    <w:rsid w:val="00BF5F5F"/>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47C"/>
    <w:rsid w:val="00C14F55"/>
    <w:rsid w:val="00C15D3A"/>
    <w:rsid w:val="00C15E64"/>
    <w:rsid w:val="00C15EF6"/>
    <w:rsid w:val="00C16962"/>
    <w:rsid w:val="00C1733B"/>
    <w:rsid w:val="00C17709"/>
    <w:rsid w:val="00C17D3B"/>
    <w:rsid w:val="00C209C1"/>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678"/>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569F2"/>
    <w:rsid w:val="00C60694"/>
    <w:rsid w:val="00C607AC"/>
    <w:rsid w:val="00C60EE1"/>
    <w:rsid w:val="00C61105"/>
    <w:rsid w:val="00C614CA"/>
    <w:rsid w:val="00C617B9"/>
    <w:rsid w:val="00C63AE1"/>
    <w:rsid w:val="00C650EF"/>
    <w:rsid w:val="00C655C9"/>
    <w:rsid w:val="00C673C9"/>
    <w:rsid w:val="00C704E8"/>
    <w:rsid w:val="00C70607"/>
    <w:rsid w:val="00C707E2"/>
    <w:rsid w:val="00C70950"/>
    <w:rsid w:val="00C7121B"/>
    <w:rsid w:val="00C71401"/>
    <w:rsid w:val="00C73600"/>
    <w:rsid w:val="00C73FA6"/>
    <w:rsid w:val="00C74869"/>
    <w:rsid w:val="00C74C75"/>
    <w:rsid w:val="00C75F6F"/>
    <w:rsid w:val="00C76CDD"/>
    <w:rsid w:val="00C810A5"/>
    <w:rsid w:val="00C8184C"/>
    <w:rsid w:val="00C81D7D"/>
    <w:rsid w:val="00C8276F"/>
    <w:rsid w:val="00C84701"/>
    <w:rsid w:val="00C84C5B"/>
    <w:rsid w:val="00C85508"/>
    <w:rsid w:val="00C8578D"/>
    <w:rsid w:val="00C8755B"/>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E17"/>
    <w:rsid w:val="00CA2F23"/>
    <w:rsid w:val="00CA302E"/>
    <w:rsid w:val="00CA347A"/>
    <w:rsid w:val="00CA3BD7"/>
    <w:rsid w:val="00CA3C65"/>
    <w:rsid w:val="00CA3D60"/>
    <w:rsid w:val="00CA4B1C"/>
    <w:rsid w:val="00CA4C60"/>
    <w:rsid w:val="00CA5767"/>
    <w:rsid w:val="00CA6319"/>
    <w:rsid w:val="00CA7185"/>
    <w:rsid w:val="00CA777D"/>
    <w:rsid w:val="00CB05CE"/>
    <w:rsid w:val="00CB1D90"/>
    <w:rsid w:val="00CB2F91"/>
    <w:rsid w:val="00CB4B4E"/>
    <w:rsid w:val="00CB56B5"/>
    <w:rsid w:val="00CB5D6E"/>
    <w:rsid w:val="00CB6846"/>
    <w:rsid w:val="00CB7529"/>
    <w:rsid w:val="00CB7675"/>
    <w:rsid w:val="00CB768B"/>
    <w:rsid w:val="00CC007A"/>
    <w:rsid w:val="00CC0C66"/>
    <w:rsid w:val="00CC0F2E"/>
    <w:rsid w:val="00CC2E68"/>
    <w:rsid w:val="00CC4315"/>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6A7C"/>
    <w:rsid w:val="00CD7848"/>
    <w:rsid w:val="00CD7A06"/>
    <w:rsid w:val="00CD7D80"/>
    <w:rsid w:val="00CD7F74"/>
    <w:rsid w:val="00CE0B90"/>
    <w:rsid w:val="00CE0F78"/>
    <w:rsid w:val="00CE11BA"/>
    <w:rsid w:val="00CE1BFA"/>
    <w:rsid w:val="00CE1FF4"/>
    <w:rsid w:val="00CE23AF"/>
    <w:rsid w:val="00CE300F"/>
    <w:rsid w:val="00CE52B1"/>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45CE"/>
    <w:rsid w:val="00CF533B"/>
    <w:rsid w:val="00CF5DC9"/>
    <w:rsid w:val="00CF68BE"/>
    <w:rsid w:val="00CF6912"/>
    <w:rsid w:val="00CF6F81"/>
    <w:rsid w:val="00CF7929"/>
    <w:rsid w:val="00D0038D"/>
    <w:rsid w:val="00D00770"/>
    <w:rsid w:val="00D00E1A"/>
    <w:rsid w:val="00D0127E"/>
    <w:rsid w:val="00D02697"/>
    <w:rsid w:val="00D02945"/>
    <w:rsid w:val="00D03BB2"/>
    <w:rsid w:val="00D040FA"/>
    <w:rsid w:val="00D04685"/>
    <w:rsid w:val="00D0484E"/>
    <w:rsid w:val="00D04853"/>
    <w:rsid w:val="00D04C61"/>
    <w:rsid w:val="00D04E8C"/>
    <w:rsid w:val="00D05215"/>
    <w:rsid w:val="00D06B0F"/>
    <w:rsid w:val="00D07140"/>
    <w:rsid w:val="00D11702"/>
    <w:rsid w:val="00D11E15"/>
    <w:rsid w:val="00D12428"/>
    <w:rsid w:val="00D12E1B"/>
    <w:rsid w:val="00D12E8D"/>
    <w:rsid w:val="00D136D7"/>
    <w:rsid w:val="00D14C36"/>
    <w:rsid w:val="00D14F68"/>
    <w:rsid w:val="00D1565C"/>
    <w:rsid w:val="00D169AE"/>
    <w:rsid w:val="00D173B6"/>
    <w:rsid w:val="00D17586"/>
    <w:rsid w:val="00D17A37"/>
    <w:rsid w:val="00D20776"/>
    <w:rsid w:val="00D211D0"/>
    <w:rsid w:val="00D2392B"/>
    <w:rsid w:val="00D23B01"/>
    <w:rsid w:val="00D23D76"/>
    <w:rsid w:val="00D23F95"/>
    <w:rsid w:val="00D24499"/>
    <w:rsid w:val="00D249F2"/>
    <w:rsid w:val="00D26333"/>
    <w:rsid w:val="00D26402"/>
    <w:rsid w:val="00D26425"/>
    <w:rsid w:val="00D2668C"/>
    <w:rsid w:val="00D30768"/>
    <w:rsid w:val="00D30876"/>
    <w:rsid w:val="00D319D5"/>
    <w:rsid w:val="00D31D60"/>
    <w:rsid w:val="00D321F7"/>
    <w:rsid w:val="00D3240F"/>
    <w:rsid w:val="00D32DB7"/>
    <w:rsid w:val="00D333EB"/>
    <w:rsid w:val="00D3470C"/>
    <w:rsid w:val="00D35427"/>
    <w:rsid w:val="00D35DCC"/>
    <w:rsid w:val="00D360F7"/>
    <w:rsid w:val="00D3682A"/>
    <w:rsid w:val="00D377E8"/>
    <w:rsid w:val="00D37D0E"/>
    <w:rsid w:val="00D40C1F"/>
    <w:rsid w:val="00D4118F"/>
    <w:rsid w:val="00D41D88"/>
    <w:rsid w:val="00D4281A"/>
    <w:rsid w:val="00D429D7"/>
    <w:rsid w:val="00D439F3"/>
    <w:rsid w:val="00D44112"/>
    <w:rsid w:val="00D44EAF"/>
    <w:rsid w:val="00D45786"/>
    <w:rsid w:val="00D45D34"/>
    <w:rsid w:val="00D46688"/>
    <w:rsid w:val="00D47166"/>
    <w:rsid w:val="00D47C0D"/>
    <w:rsid w:val="00D50D88"/>
    <w:rsid w:val="00D52C81"/>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1D94"/>
    <w:rsid w:val="00D72125"/>
    <w:rsid w:val="00D7267C"/>
    <w:rsid w:val="00D7285B"/>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33"/>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079"/>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5BD"/>
    <w:rsid w:val="00DE1671"/>
    <w:rsid w:val="00DE1B57"/>
    <w:rsid w:val="00DE2314"/>
    <w:rsid w:val="00DE2330"/>
    <w:rsid w:val="00DE35A3"/>
    <w:rsid w:val="00DE3D58"/>
    <w:rsid w:val="00DE3EF5"/>
    <w:rsid w:val="00DE5CE3"/>
    <w:rsid w:val="00DE6687"/>
    <w:rsid w:val="00DE76E1"/>
    <w:rsid w:val="00DE7D95"/>
    <w:rsid w:val="00DF0458"/>
    <w:rsid w:val="00DF09C9"/>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272A6"/>
    <w:rsid w:val="00E306D9"/>
    <w:rsid w:val="00E30748"/>
    <w:rsid w:val="00E30AC9"/>
    <w:rsid w:val="00E31163"/>
    <w:rsid w:val="00E3125A"/>
    <w:rsid w:val="00E31684"/>
    <w:rsid w:val="00E32046"/>
    <w:rsid w:val="00E32A92"/>
    <w:rsid w:val="00E32BF1"/>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959"/>
    <w:rsid w:val="00E45A50"/>
    <w:rsid w:val="00E46046"/>
    <w:rsid w:val="00E46951"/>
    <w:rsid w:val="00E46B34"/>
    <w:rsid w:val="00E46EEF"/>
    <w:rsid w:val="00E46F5E"/>
    <w:rsid w:val="00E478A5"/>
    <w:rsid w:val="00E47A19"/>
    <w:rsid w:val="00E50402"/>
    <w:rsid w:val="00E52FF6"/>
    <w:rsid w:val="00E532A6"/>
    <w:rsid w:val="00E5363E"/>
    <w:rsid w:val="00E54DEF"/>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5FCC"/>
    <w:rsid w:val="00E6602C"/>
    <w:rsid w:val="00E6708D"/>
    <w:rsid w:val="00E67400"/>
    <w:rsid w:val="00E70118"/>
    <w:rsid w:val="00E70247"/>
    <w:rsid w:val="00E70C8A"/>
    <w:rsid w:val="00E716AB"/>
    <w:rsid w:val="00E71A45"/>
    <w:rsid w:val="00E71CD2"/>
    <w:rsid w:val="00E72DFA"/>
    <w:rsid w:val="00E73971"/>
    <w:rsid w:val="00E73A1B"/>
    <w:rsid w:val="00E749C2"/>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30AC"/>
    <w:rsid w:val="00E93829"/>
    <w:rsid w:val="00E9386E"/>
    <w:rsid w:val="00E94158"/>
    <w:rsid w:val="00E95890"/>
    <w:rsid w:val="00E958AA"/>
    <w:rsid w:val="00E9613E"/>
    <w:rsid w:val="00E96842"/>
    <w:rsid w:val="00E973B6"/>
    <w:rsid w:val="00E97723"/>
    <w:rsid w:val="00E97E25"/>
    <w:rsid w:val="00EA1383"/>
    <w:rsid w:val="00EA1838"/>
    <w:rsid w:val="00EA3825"/>
    <w:rsid w:val="00EA40B3"/>
    <w:rsid w:val="00EA544C"/>
    <w:rsid w:val="00EA7267"/>
    <w:rsid w:val="00EA73F6"/>
    <w:rsid w:val="00EA7488"/>
    <w:rsid w:val="00EA7A59"/>
    <w:rsid w:val="00EB0309"/>
    <w:rsid w:val="00EB15E1"/>
    <w:rsid w:val="00EB1770"/>
    <w:rsid w:val="00EB1DFC"/>
    <w:rsid w:val="00EB3716"/>
    <w:rsid w:val="00EB3C52"/>
    <w:rsid w:val="00EB3D6B"/>
    <w:rsid w:val="00EB3E48"/>
    <w:rsid w:val="00EB4009"/>
    <w:rsid w:val="00EB4237"/>
    <w:rsid w:val="00EB4316"/>
    <w:rsid w:val="00EB4359"/>
    <w:rsid w:val="00EB4594"/>
    <w:rsid w:val="00EB4CCC"/>
    <w:rsid w:val="00EB7126"/>
    <w:rsid w:val="00EC0B50"/>
    <w:rsid w:val="00EC0EC7"/>
    <w:rsid w:val="00EC127E"/>
    <w:rsid w:val="00EC2730"/>
    <w:rsid w:val="00EC2A46"/>
    <w:rsid w:val="00EC2D94"/>
    <w:rsid w:val="00EC2E97"/>
    <w:rsid w:val="00EC312F"/>
    <w:rsid w:val="00EC3A64"/>
    <w:rsid w:val="00EC49FC"/>
    <w:rsid w:val="00EC6413"/>
    <w:rsid w:val="00EC6F74"/>
    <w:rsid w:val="00EC7161"/>
    <w:rsid w:val="00EC7D3B"/>
    <w:rsid w:val="00EC7F00"/>
    <w:rsid w:val="00ED0873"/>
    <w:rsid w:val="00ED1743"/>
    <w:rsid w:val="00ED1C7D"/>
    <w:rsid w:val="00ED1EED"/>
    <w:rsid w:val="00ED39ED"/>
    <w:rsid w:val="00ED3C0C"/>
    <w:rsid w:val="00ED4C03"/>
    <w:rsid w:val="00ED4C53"/>
    <w:rsid w:val="00ED51A7"/>
    <w:rsid w:val="00ED56C0"/>
    <w:rsid w:val="00ED5728"/>
    <w:rsid w:val="00ED5999"/>
    <w:rsid w:val="00EE0BA4"/>
    <w:rsid w:val="00EE0ECC"/>
    <w:rsid w:val="00EE138F"/>
    <w:rsid w:val="00EE19FA"/>
    <w:rsid w:val="00EE1A7E"/>
    <w:rsid w:val="00EE1B95"/>
    <w:rsid w:val="00EE2010"/>
    <w:rsid w:val="00EE27AC"/>
    <w:rsid w:val="00EE38F2"/>
    <w:rsid w:val="00EE5BB1"/>
    <w:rsid w:val="00EE5CE4"/>
    <w:rsid w:val="00EE5E98"/>
    <w:rsid w:val="00EE6258"/>
    <w:rsid w:val="00EE705A"/>
    <w:rsid w:val="00EE7137"/>
    <w:rsid w:val="00EE7D76"/>
    <w:rsid w:val="00EF1995"/>
    <w:rsid w:val="00EF1C18"/>
    <w:rsid w:val="00EF40ED"/>
    <w:rsid w:val="00EF55E1"/>
    <w:rsid w:val="00EF5928"/>
    <w:rsid w:val="00EF5D0B"/>
    <w:rsid w:val="00F022E4"/>
    <w:rsid w:val="00F02830"/>
    <w:rsid w:val="00F02D1E"/>
    <w:rsid w:val="00F049C3"/>
    <w:rsid w:val="00F04D36"/>
    <w:rsid w:val="00F04E07"/>
    <w:rsid w:val="00F0641B"/>
    <w:rsid w:val="00F107DA"/>
    <w:rsid w:val="00F10D41"/>
    <w:rsid w:val="00F11343"/>
    <w:rsid w:val="00F114A7"/>
    <w:rsid w:val="00F119B8"/>
    <w:rsid w:val="00F12CC9"/>
    <w:rsid w:val="00F13003"/>
    <w:rsid w:val="00F131D4"/>
    <w:rsid w:val="00F1368F"/>
    <w:rsid w:val="00F1451B"/>
    <w:rsid w:val="00F14FD2"/>
    <w:rsid w:val="00F15355"/>
    <w:rsid w:val="00F16886"/>
    <w:rsid w:val="00F17E02"/>
    <w:rsid w:val="00F200AD"/>
    <w:rsid w:val="00F21495"/>
    <w:rsid w:val="00F21587"/>
    <w:rsid w:val="00F21921"/>
    <w:rsid w:val="00F22014"/>
    <w:rsid w:val="00F224EC"/>
    <w:rsid w:val="00F22877"/>
    <w:rsid w:val="00F23581"/>
    <w:rsid w:val="00F24010"/>
    <w:rsid w:val="00F24014"/>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9B6"/>
    <w:rsid w:val="00F44C1F"/>
    <w:rsid w:val="00F44C47"/>
    <w:rsid w:val="00F44EE2"/>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A93"/>
    <w:rsid w:val="00F67816"/>
    <w:rsid w:val="00F70543"/>
    <w:rsid w:val="00F70A5F"/>
    <w:rsid w:val="00F70D26"/>
    <w:rsid w:val="00F71BE2"/>
    <w:rsid w:val="00F729E0"/>
    <w:rsid w:val="00F73F2A"/>
    <w:rsid w:val="00F74F5C"/>
    <w:rsid w:val="00F75233"/>
    <w:rsid w:val="00F7689C"/>
    <w:rsid w:val="00F76EE6"/>
    <w:rsid w:val="00F77584"/>
    <w:rsid w:val="00F77767"/>
    <w:rsid w:val="00F77E55"/>
    <w:rsid w:val="00F80542"/>
    <w:rsid w:val="00F80936"/>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2199"/>
    <w:rsid w:val="00F9307B"/>
    <w:rsid w:val="00F93712"/>
    <w:rsid w:val="00F955C9"/>
    <w:rsid w:val="00F95949"/>
    <w:rsid w:val="00F9597F"/>
    <w:rsid w:val="00F97CC5"/>
    <w:rsid w:val="00FA0333"/>
    <w:rsid w:val="00FA09C2"/>
    <w:rsid w:val="00FA27D3"/>
    <w:rsid w:val="00FA2C1F"/>
    <w:rsid w:val="00FA2DAA"/>
    <w:rsid w:val="00FA2E71"/>
    <w:rsid w:val="00FA2E8E"/>
    <w:rsid w:val="00FA34E0"/>
    <w:rsid w:val="00FA4ACC"/>
    <w:rsid w:val="00FA5E15"/>
    <w:rsid w:val="00FA5EDA"/>
    <w:rsid w:val="00FA6404"/>
    <w:rsid w:val="00FA6456"/>
    <w:rsid w:val="00FA6D7B"/>
    <w:rsid w:val="00FA7468"/>
    <w:rsid w:val="00FB090E"/>
    <w:rsid w:val="00FB11BC"/>
    <w:rsid w:val="00FB139A"/>
    <w:rsid w:val="00FB1778"/>
    <w:rsid w:val="00FB2035"/>
    <w:rsid w:val="00FB26F5"/>
    <w:rsid w:val="00FB4BEF"/>
    <w:rsid w:val="00FB4E07"/>
    <w:rsid w:val="00FB54D7"/>
    <w:rsid w:val="00FB5AE2"/>
    <w:rsid w:val="00FB5B22"/>
    <w:rsid w:val="00FB6543"/>
    <w:rsid w:val="00FB7EE9"/>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3254"/>
    <w:rsid w:val="00FD5035"/>
    <w:rsid w:val="00FD5574"/>
    <w:rsid w:val="00FD5882"/>
    <w:rsid w:val="00FD5AC6"/>
    <w:rsid w:val="00FD7113"/>
    <w:rsid w:val="00FD7835"/>
    <w:rsid w:val="00FE0929"/>
    <w:rsid w:val="00FE100D"/>
    <w:rsid w:val="00FE20FC"/>
    <w:rsid w:val="00FE2830"/>
    <w:rsid w:val="00FE42A3"/>
    <w:rsid w:val="00FE4580"/>
    <w:rsid w:val="00FE4989"/>
    <w:rsid w:val="00FE7153"/>
    <w:rsid w:val="00FE7E7A"/>
    <w:rsid w:val="00FF0511"/>
    <w:rsid w:val="00FF05D8"/>
    <w:rsid w:val="00FF2B18"/>
    <w:rsid w:val="00FF301C"/>
    <w:rsid w:val="00FF30AE"/>
    <w:rsid w:val="00FF4857"/>
    <w:rsid w:val="00FF5FC9"/>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rsid w:val="00BC0923"/>
    <w:rPr>
      <w:i/>
      <w:iCs/>
      <w:sz w:val="28"/>
      <w:szCs w:val="28"/>
    </w:rPr>
  </w:style>
  <w:style w:type="paragraph" w:styleId="ad">
    <w:name w:val="List Paragraph"/>
    <w:basedOn w:val="a2"/>
    <w:link w:val="ae"/>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rsid w:val="00A56758"/>
    <w:rPr>
      <w:sz w:val="20"/>
    </w:rPr>
  </w:style>
  <w:style w:type="character" w:customStyle="1" w:styleId="af2">
    <w:name w:val="Текст примечания Знак"/>
    <w:basedOn w:val="a3"/>
    <w:link w:val="af1"/>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locked/>
    <w:rsid w:val="00D2668C"/>
    <w:rPr>
      <w:sz w:val="28"/>
    </w:rPr>
  </w:style>
  <w:style w:type="paragraph" w:customStyle="1" w:styleId="ConsNonformat">
    <w:name w:val="ConsNonformat"/>
    <w:link w:val="ConsNonformat0"/>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link w:val="ListParagraphChar"/>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 w:type="paragraph" w:customStyle="1" w:styleId="3c">
    <w:name w:val="Абзац списка3"/>
    <w:basedOn w:val="a2"/>
    <w:rsid w:val="006067AF"/>
    <w:pPr>
      <w:ind w:left="720"/>
      <w:contextualSpacing/>
    </w:pPr>
    <w:rPr>
      <w:sz w:val="24"/>
      <w:szCs w:val="24"/>
    </w:rPr>
  </w:style>
  <w:style w:type="character" w:customStyle="1" w:styleId="ListParagraphChar">
    <w:name w:val="List Paragraph Char"/>
    <w:link w:val="1fb"/>
    <w:locked/>
    <w:rsid w:val="00312C82"/>
    <w:rPr>
      <w:rFonts w:eastAsia="Calibri"/>
      <w:sz w:val="24"/>
      <w:szCs w:val="24"/>
      <w:lang w:eastAsia="ar-SA"/>
    </w:rPr>
  </w:style>
  <w:style w:type="character" w:customStyle="1" w:styleId="apple-converted-space">
    <w:name w:val="apple-converted-space"/>
    <w:basedOn w:val="a3"/>
    <w:rsid w:val="00312C82"/>
    <w:rPr>
      <w:rFonts w:cs="Times New Roman"/>
    </w:rPr>
  </w:style>
  <w:style w:type="paragraph" w:customStyle="1" w:styleId="style13262683980000000596msonormal">
    <w:name w:val="style_13262683980000000596msonormal"/>
    <w:basedOn w:val="a2"/>
    <w:rsid w:val="00312C82"/>
    <w:pPr>
      <w:spacing w:before="100" w:beforeAutospacing="1" w:after="100" w:afterAutospacing="1"/>
    </w:pPr>
    <w:rPr>
      <w:sz w:val="24"/>
      <w:szCs w:val="24"/>
    </w:rPr>
  </w:style>
  <w:style w:type="character" w:customStyle="1" w:styleId="216">
    <w:name w:val="Основной текст с отступом 2 Знак1"/>
    <w:basedOn w:val="a3"/>
    <w:locked/>
    <w:rsid w:val="00312C82"/>
    <w:rPr>
      <w:sz w:val="24"/>
      <w:szCs w:val="24"/>
      <w:lang w:val="ru-RU" w:eastAsia="ru-RU" w:bidi="ar-SA"/>
    </w:rPr>
  </w:style>
  <w:style w:type="character" w:customStyle="1" w:styleId="ConsNonformat0">
    <w:name w:val="ConsNonformat Знак"/>
    <w:link w:val="ConsNonformat"/>
    <w:locked/>
    <w:rsid w:val="00312C82"/>
    <w:rPr>
      <w:rFonts w:ascii="Courier New" w:hAnsi="Courier New" w:cs="Courier New"/>
      <w:lang w:eastAsia="ar-SA" w:bidi="ar-SA"/>
    </w:rPr>
  </w:style>
  <w:style w:type="character" w:customStyle="1" w:styleId="blk">
    <w:name w:val="blk"/>
    <w:basedOn w:val="a3"/>
    <w:rsid w:val="00312C82"/>
  </w:style>
  <w:style w:type="character" w:customStyle="1" w:styleId="r">
    <w:name w:val="r"/>
    <w:basedOn w:val="a3"/>
    <w:rsid w:val="00312C82"/>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9F9E6-3937-4B0D-A2CD-90A3C653B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1055</Words>
  <Characters>6017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cp:lastModifiedBy>TuradzhanovTA</cp:lastModifiedBy>
  <cp:revision>4</cp:revision>
  <cp:lastPrinted>2014-07-17T10:45:00Z</cp:lastPrinted>
  <dcterms:created xsi:type="dcterms:W3CDTF">2014-08-04T12:58:00Z</dcterms:created>
  <dcterms:modified xsi:type="dcterms:W3CDTF">2014-08-04T13:23:00Z</dcterms:modified>
</cp:coreProperties>
</file>