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2C6A" w:rsidRPr="0023691A" w:rsidRDefault="00072C6A" w:rsidP="00072C6A">
      <w:pPr>
        <w:tabs>
          <w:tab w:val="left" w:pos="4962"/>
        </w:tabs>
        <w:ind w:left="4820"/>
        <w:rPr>
          <w:b/>
          <w:bCs/>
          <w:sz w:val="28"/>
          <w:szCs w:val="28"/>
        </w:rPr>
      </w:pPr>
      <w:r w:rsidRPr="0023691A">
        <w:rPr>
          <w:b/>
          <w:bCs/>
          <w:sz w:val="28"/>
          <w:szCs w:val="28"/>
        </w:rPr>
        <w:t>УТВЕРЖДАЮ</w:t>
      </w:r>
    </w:p>
    <w:p w:rsidR="00072C6A" w:rsidRPr="0023691A" w:rsidRDefault="00072C6A" w:rsidP="00072C6A">
      <w:pPr>
        <w:tabs>
          <w:tab w:val="left" w:pos="4962"/>
        </w:tabs>
        <w:ind w:left="4820"/>
        <w:rPr>
          <w:rFonts w:eastAsia="Arial Unicode MS"/>
          <w:b/>
          <w:bCs/>
          <w:sz w:val="28"/>
          <w:szCs w:val="28"/>
        </w:rPr>
      </w:pPr>
    </w:p>
    <w:p w:rsidR="00072C6A" w:rsidRPr="0023691A" w:rsidRDefault="00072C6A" w:rsidP="00072C6A">
      <w:pPr>
        <w:tabs>
          <w:tab w:val="left" w:pos="4962"/>
        </w:tabs>
        <w:ind w:left="4820"/>
        <w:rPr>
          <w:bCs/>
          <w:i/>
          <w:sz w:val="28"/>
          <w:szCs w:val="28"/>
        </w:rPr>
      </w:pPr>
      <w:r w:rsidRPr="0023691A">
        <w:rPr>
          <w:b/>
          <w:bCs/>
          <w:sz w:val="28"/>
          <w:szCs w:val="28"/>
        </w:rPr>
        <w:t>Председатель Конкурсной комиссии филиала</w:t>
      </w:r>
      <w:r w:rsidRPr="0023691A">
        <w:rPr>
          <w:bCs/>
          <w:i/>
          <w:sz w:val="28"/>
          <w:szCs w:val="28"/>
        </w:rPr>
        <w:t xml:space="preserve"> </w:t>
      </w:r>
      <w:r w:rsidRPr="0023691A">
        <w:rPr>
          <w:b/>
          <w:bCs/>
          <w:sz w:val="28"/>
          <w:szCs w:val="28"/>
        </w:rPr>
        <w:t>ОАО «ТрансКонтейнер»            на Октябрьской железной дороге</w:t>
      </w:r>
    </w:p>
    <w:p w:rsidR="00072C6A" w:rsidRPr="0023691A" w:rsidRDefault="00072C6A" w:rsidP="00072C6A">
      <w:pPr>
        <w:tabs>
          <w:tab w:val="left" w:pos="4962"/>
        </w:tabs>
        <w:ind w:left="4820"/>
        <w:rPr>
          <w:b/>
          <w:bCs/>
          <w:sz w:val="28"/>
          <w:szCs w:val="28"/>
        </w:rPr>
      </w:pPr>
    </w:p>
    <w:p w:rsidR="00072C6A" w:rsidRPr="0023691A" w:rsidRDefault="00F9556E" w:rsidP="00072C6A">
      <w:pPr>
        <w:tabs>
          <w:tab w:val="left" w:pos="4962"/>
        </w:tabs>
        <w:ind w:left="4820"/>
        <w:rPr>
          <w:bCs/>
          <w:i/>
          <w:sz w:val="28"/>
          <w:szCs w:val="28"/>
        </w:rPr>
      </w:pPr>
      <w:r>
        <w:rPr>
          <w:b/>
          <w:bCs/>
          <w:sz w:val="28"/>
          <w:szCs w:val="28"/>
        </w:rPr>
        <w:t>_____________________</w:t>
      </w:r>
      <w:r w:rsidR="00072C6A" w:rsidRPr="0023691A">
        <w:rPr>
          <w:b/>
          <w:bCs/>
          <w:sz w:val="28"/>
          <w:szCs w:val="28"/>
        </w:rPr>
        <w:t xml:space="preserve">Д.В. Морозов </w:t>
      </w:r>
    </w:p>
    <w:p w:rsidR="00072C6A" w:rsidRPr="0023691A" w:rsidRDefault="00072C6A" w:rsidP="00072C6A">
      <w:pPr>
        <w:tabs>
          <w:tab w:val="left" w:pos="4962"/>
        </w:tabs>
        <w:ind w:left="4820"/>
        <w:rPr>
          <w:b/>
          <w:bCs/>
          <w:sz w:val="28"/>
          <w:szCs w:val="28"/>
        </w:rPr>
      </w:pPr>
    </w:p>
    <w:p w:rsidR="00072C6A" w:rsidRDefault="00072C6A" w:rsidP="00072C6A">
      <w:pPr>
        <w:tabs>
          <w:tab w:val="left" w:pos="4962"/>
        </w:tabs>
        <w:ind w:left="4820"/>
        <w:rPr>
          <w:b/>
          <w:bCs/>
          <w:sz w:val="28"/>
        </w:rPr>
      </w:pPr>
      <w:r w:rsidRPr="0023691A">
        <w:rPr>
          <w:b/>
          <w:bCs/>
          <w:sz w:val="28"/>
        </w:rPr>
        <w:t xml:space="preserve"> «___»________________ 2014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C02280" w:rsidRDefault="007D6548" w:rsidP="00B21A0B">
      <w:pPr>
        <w:pStyle w:val="19"/>
        <w:numPr>
          <w:ilvl w:val="2"/>
          <w:numId w:val="1"/>
        </w:numPr>
        <w:ind w:left="0" w:firstLine="709"/>
      </w:pPr>
      <w:r>
        <w:rPr>
          <w:szCs w:val="28"/>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w:t>
      </w:r>
      <w:r w:rsidR="0080723A">
        <w:rPr>
          <w:szCs w:val="28"/>
        </w:rPr>
        <w:t>рального закона от 18 июля 2011</w:t>
      </w:r>
      <w:r>
        <w:rPr>
          <w:szCs w:val="28"/>
        </w:rPr>
        <w:t xml:space="preserve">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80723A">
        <w:t>20 февраля 2013</w:t>
      </w:r>
      <w:r w:rsidR="0051529F">
        <w:t xml:space="preserve">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4F7CB6">
        <w:t>№</w:t>
      </w:r>
      <w:r w:rsidR="0080723A">
        <w:t> </w:t>
      </w:r>
      <w:r w:rsidR="00C02280">
        <w:t>ОК/029/НКПОКТ/0029</w:t>
      </w:r>
      <w:r w:rsidR="00072C6A" w:rsidRPr="00C64E36">
        <w:t xml:space="preserve"> </w:t>
      </w:r>
      <w:r w:rsidR="00EF571B" w:rsidRPr="00D32FFA">
        <w:rPr>
          <w:szCs w:val="28"/>
        </w:rPr>
        <w:t xml:space="preserve">(далее – </w:t>
      </w:r>
      <w:r w:rsidR="00EF571B">
        <w:rPr>
          <w:szCs w:val="28"/>
        </w:rPr>
        <w:t>Открытый конкурс</w:t>
      </w:r>
      <w:r w:rsidR="00EF571B" w:rsidRPr="00D32FFA">
        <w:rPr>
          <w:szCs w:val="28"/>
        </w:rPr>
        <w:t>)</w:t>
      </w:r>
      <w:r w:rsidRPr="00D32FFA">
        <w:t>.</w:t>
      </w:r>
    </w:p>
    <w:p w:rsidR="00B21A0B" w:rsidRPr="00C02280" w:rsidRDefault="007D6548" w:rsidP="00B21A0B">
      <w:pPr>
        <w:pStyle w:val="19"/>
        <w:numPr>
          <w:ilvl w:val="2"/>
          <w:numId w:val="1"/>
        </w:numPr>
        <w:ind w:left="0" w:firstLine="709"/>
      </w:pPr>
      <w:r w:rsidRPr="00C02280">
        <w:rPr>
          <w:szCs w:val="28"/>
        </w:rPr>
        <w:t xml:space="preserve">Предметом настоящего </w:t>
      </w:r>
      <w:r w:rsidR="008C4183" w:rsidRPr="00C02280">
        <w:rPr>
          <w:szCs w:val="28"/>
        </w:rPr>
        <w:t>Открытого конкурса</w:t>
      </w:r>
      <w:r w:rsidRPr="00C02280">
        <w:rPr>
          <w:szCs w:val="28"/>
        </w:rPr>
        <w:t xml:space="preserve"> является </w:t>
      </w:r>
      <w:r w:rsidR="004F7CB6" w:rsidRPr="00C02280">
        <w:rPr>
          <w:szCs w:val="28"/>
        </w:rPr>
        <w:t xml:space="preserve">право заключения договора </w:t>
      </w:r>
      <w:r w:rsidR="00B21A0B" w:rsidRPr="00C02280">
        <w:rPr>
          <w:szCs w:val="28"/>
        </w:rPr>
        <w:t xml:space="preserve">на выполнение работ по огнезащитной обработке </w:t>
      </w:r>
      <w:r w:rsidR="00C02280" w:rsidRPr="00C02280">
        <w:rPr>
          <w:szCs w:val="28"/>
        </w:rPr>
        <w:t xml:space="preserve">деревянных конструкций </w:t>
      </w:r>
      <w:r w:rsidR="00B21A0B" w:rsidRPr="00C02280">
        <w:rPr>
          <w:szCs w:val="28"/>
        </w:rPr>
        <w:t>чердачных помещений, расположенных в Агентстве на станции Москва-Товарная  филиала ОАО «ТрансКонтейнер» на Октябрьской железной дороге в 2014г.</w:t>
      </w:r>
    </w:p>
    <w:p w:rsidR="004E3AC2" w:rsidRPr="00B21A0B" w:rsidRDefault="00167695" w:rsidP="00B21A0B">
      <w:pPr>
        <w:pStyle w:val="19"/>
        <w:numPr>
          <w:ilvl w:val="2"/>
          <w:numId w:val="1"/>
        </w:numPr>
        <w:ind w:left="0" w:firstLine="709"/>
      </w:pPr>
      <w:r>
        <w:t>Информация об о</w:t>
      </w:r>
      <w:r w:rsidR="004E3AC2">
        <w:t>рганизаторе Открытого конкурса</w:t>
      </w:r>
      <w:r w:rsidR="004E3AC2" w:rsidRPr="00D32FFA">
        <w:t xml:space="preserve"> </w:t>
      </w:r>
      <w:r w:rsidR="004E3AC2">
        <w:t>указана в пункте 2</w:t>
      </w:r>
      <w:r w:rsidR="004E3AC2" w:rsidRPr="00B21A0B">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4F7CB6">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B219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B2193">
      <w:pPr>
        <w:pStyle w:val="19"/>
        <w:numPr>
          <w:ilvl w:val="2"/>
          <w:numId w:val="1"/>
        </w:numPr>
        <w:ind w:left="0" w:firstLine="709"/>
        <w:rPr>
          <w:szCs w:val="28"/>
        </w:rPr>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B219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B219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B219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B219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B219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B2193">
      <w:pPr>
        <w:pStyle w:val="19"/>
        <w:numPr>
          <w:ilvl w:val="2"/>
          <w:numId w:val="1"/>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CB219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B2193">
      <w:pPr>
        <w:pStyle w:val="19"/>
        <w:numPr>
          <w:ilvl w:val="2"/>
          <w:numId w:val="1"/>
        </w:numPr>
        <w:ind w:left="0" w:firstLine="709"/>
        <w:rPr>
          <w:szCs w:val="28"/>
        </w:rPr>
      </w:pPr>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B219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B219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B219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B219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B219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B219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CB219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CB2193">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CB2193">
      <w:pPr>
        <w:pStyle w:val="19"/>
        <w:widowControl w:val="0"/>
        <w:numPr>
          <w:ilvl w:val="2"/>
          <w:numId w:val="1"/>
        </w:numPr>
        <w:ind w:left="0" w:firstLine="709"/>
      </w:pPr>
      <w:r w:rsidRPr="00D32FFA">
        <w:lastRenderedPageBreak/>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CB2193">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CB219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B219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B219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B219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B219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B2193">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r w:rsidR="009004FB" w:rsidRPr="00D32FFA">
        <w:rPr>
          <w:sz w:val="28"/>
          <w:szCs w:val="28"/>
        </w:rPr>
        <w:t>д</w:t>
      </w:r>
      <w:r w:rsidR="009004FB">
        <w:rPr>
          <w:sz w:val="28"/>
          <w:szCs w:val="28"/>
        </w:rPr>
        <w:t>ополнения,</w:t>
      </w:r>
      <w:r w:rsidR="008A10F4">
        <w:rPr>
          <w:sz w:val="28"/>
          <w:szCs w:val="28"/>
        </w:rPr>
        <w:t xml:space="preserve">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lastRenderedPageBreak/>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B2193">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BA1508">
        <w:rPr>
          <w:rFonts w:eastAsia="MS Mincho"/>
          <w:sz w:val="28"/>
          <w:szCs w:val="28"/>
        </w:rPr>
        <w:t>соответствии с</w:t>
      </w:r>
      <w:r w:rsidR="00BA1508" w:rsidRPr="000A63BB">
        <w:rPr>
          <w:sz w:val="28"/>
          <w:szCs w:val="28"/>
        </w:rPr>
        <w:t xml:space="preserve"> </w:t>
      </w:r>
      <w:r w:rsidR="00BA1508" w:rsidRPr="00D32FFA">
        <w:rPr>
          <w:sz w:val="28"/>
          <w:szCs w:val="28"/>
        </w:rPr>
        <w:t xml:space="preserve">пунктом </w:t>
      </w:r>
      <w:r w:rsidR="00BA1508">
        <w:rPr>
          <w:sz w:val="28"/>
          <w:szCs w:val="28"/>
        </w:rPr>
        <w:br/>
      </w:r>
      <w:r w:rsidR="00BA1508" w:rsidRPr="00D32FFA">
        <w:rPr>
          <w:sz w:val="28"/>
          <w:szCs w:val="28"/>
        </w:rPr>
        <w:t>4 Информационной карты</w:t>
      </w:r>
      <w:r w:rsidR="007D6548" w:rsidRPr="00D32FFA">
        <w:rPr>
          <w:sz w:val="28"/>
          <w:szCs w:val="28"/>
        </w:rPr>
        <w:t>.</w:t>
      </w:r>
    </w:p>
    <w:p w:rsidR="00E81704" w:rsidRPr="00D32FFA" w:rsidRDefault="007D6548" w:rsidP="00CB2193">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B2193">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B2193">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lastRenderedPageBreak/>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CB2193">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CB2193">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CB2193">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CB2193">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w:t>
      </w:r>
      <w:r w:rsidRPr="00D32FFA">
        <w:rPr>
          <w:sz w:val="28"/>
          <w:szCs w:val="28"/>
        </w:rPr>
        <w:lastRenderedPageBreak/>
        <w:t>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1174EB" w:rsidRPr="00D32FFA">
        <w:rPr>
          <w:sz w:val="28"/>
          <w:szCs w:val="28"/>
        </w:rPr>
        <w:t>ОАО «ТрансКонтейнер»;</w:t>
      </w:r>
      <w:r w:rsidRPr="00D32FFA">
        <w:rPr>
          <w:sz w:val="28"/>
          <w:szCs w:val="28"/>
        </w:rPr>
        <w:tab/>
      </w:r>
    </w:p>
    <w:p w:rsidR="00997B7D" w:rsidRDefault="00032BDE" w:rsidP="004F7CB6">
      <w:pPr>
        <w:pStyle w:val="afa"/>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CC4DF0" w:rsidRPr="00D32FFA" w:rsidRDefault="00CC4DF0" w:rsidP="004F7CB6">
      <w:pPr>
        <w:pStyle w:val="afa"/>
        <w:tabs>
          <w:tab w:val="left" w:pos="1080"/>
        </w:tabs>
        <w:rPr>
          <w:sz w:val="28"/>
          <w:szCs w:val="28"/>
        </w:rPr>
      </w:pPr>
    </w:p>
    <w:p w:rsidR="002410DF" w:rsidRPr="00D32FFA" w:rsidRDefault="002410DF" w:rsidP="00CB2193">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CB2193">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CB2193">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CB2193">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0845A1">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CB2193">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CB2193">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CB2193">
      <w:pPr>
        <w:pStyle w:val="afa"/>
        <w:numPr>
          <w:ilvl w:val="0"/>
          <w:numId w:val="3"/>
        </w:numPr>
        <w:tabs>
          <w:tab w:val="left" w:pos="0"/>
          <w:tab w:val="left" w:pos="1440"/>
        </w:tabs>
        <w:ind w:left="0" w:firstLine="720"/>
        <w:rPr>
          <w:sz w:val="28"/>
        </w:rPr>
      </w:pPr>
      <w:r w:rsidRPr="00D32FFA">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CB21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CB21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CB21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CB21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CB2193">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4206DD" w:rsidRPr="00D32FFA" w:rsidRDefault="001174EB" w:rsidP="00B41F80">
      <w:pPr>
        <w:pStyle w:val="afa"/>
        <w:tabs>
          <w:tab w:val="left" w:pos="0"/>
          <w:tab w:val="left" w:pos="1440"/>
        </w:tabs>
        <w:ind w:left="720" w:firstLine="0"/>
        <w:rPr>
          <w:sz w:val="28"/>
        </w:rPr>
      </w:pPr>
      <w:r w:rsidRPr="00D32FFA">
        <w:rPr>
          <w:sz w:val="28"/>
        </w:rPr>
        <w:t xml:space="preserve"> </w:t>
      </w:r>
    </w:p>
    <w:p w:rsidR="003C30F3" w:rsidRPr="00D32FFA" w:rsidRDefault="003C30F3" w:rsidP="00CB2193">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CB2193">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CB2193">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CB2193">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CB2193">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CB2193">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CB2193">
      <w:pPr>
        <w:pStyle w:val="afa"/>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xml:space="preserve">, которыми обмениваются </w:t>
      </w:r>
      <w:r w:rsidRPr="00D32FFA">
        <w:rPr>
          <w:rFonts w:eastAsia="Times New Roman"/>
          <w:color w:val="000000"/>
          <w:sz w:val="28"/>
          <w:szCs w:val="28"/>
        </w:rPr>
        <w:lastRenderedPageBreak/>
        <w:t>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CB2193">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CB2193">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CB2193">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CB2193">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CB2193">
      <w:pPr>
        <w:pStyle w:val="afa"/>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CB2193">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CB2193">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lastRenderedPageBreak/>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CB21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CB21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CB21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CB2193">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CB2193">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2193">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2193">
      <w:pPr>
        <w:pStyle w:val="aff7"/>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4206DD" w:rsidRDefault="00CB3BBA" w:rsidP="00CB2193">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0845A1">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206DD" w:rsidRPr="00CB3BBA" w:rsidRDefault="004206DD" w:rsidP="004206DD">
      <w:pPr>
        <w:pStyle w:val="afa"/>
        <w:ind w:left="720" w:firstLine="0"/>
        <w:jc w:val="left"/>
        <w:rPr>
          <w:sz w:val="28"/>
        </w:rPr>
      </w:pPr>
    </w:p>
    <w:p w:rsidR="00674404" w:rsidRPr="00D32FFA" w:rsidRDefault="00674404" w:rsidP="00CB2193">
      <w:pPr>
        <w:pStyle w:val="2"/>
        <w:numPr>
          <w:ilvl w:val="1"/>
          <w:numId w:val="13"/>
        </w:numPr>
        <w:tabs>
          <w:tab w:val="left" w:pos="-2340"/>
          <w:tab w:val="left" w:pos="720"/>
        </w:tabs>
        <w:spacing w:before="0" w:after="0"/>
        <w:ind w:left="0" w:firstLine="720"/>
        <w:rPr>
          <w:rFonts w:eastAsia="MS Mincho" w:cs="Times New Roman"/>
          <w:i w:val="0"/>
          <w:iCs w:val="0"/>
        </w:rPr>
      </w:pPr>
      <w:r w:rsidRPr="00D32FFA">
        <w:rPr>
          <w:rFonts w:eastAsia="MS Mincho" w:cs="Times New Roman"/>
          <w:i w:val="0"/>
          <w:iCs w:val="0"/>
        </w:rPr>
        <w:lastRenderedPageBreak/>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CB2193">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00245886">
        <w:rPr>
          <w:sz w:val="28"/>
          <w:szCs w:val="28"/>
        </w:rPr>
        <w:t xml:space="preserve"> и определении победителя</w:t>
      </w:r>
      <w:r w:rsidRPr="00D32FFA">
        <w:rPr>
          <w:sz w:val="28"/>
          <w:szCs w:val="28"/>
        </w:rPr>
        <w:t>(ей).</w:t>
      </w:r>
    </w:p>
    <w:p w:rsidR="001749AE" w:rsidRPr="00D32FFA" w:rsidRDefault="001749AE" w:rsidP="00CB2193">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CB2193">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CB2193">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CB2193">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CB2193">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CB2193">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lastRenderedPageBreak/>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CB2193">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CB2193">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CB2193">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CB2193">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CB2193">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CB2193">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CB2193">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CB2193">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CB2193">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CB2193">
      <w:pPr>
        <w:numPr>
          <w:ilvl w:val="0"/>
          <w:numId w:val="21"/>
        </w:numPr>
        <w:ind w:left="0" w:firstLine="709"/>
        <w:jc w:val="both"/>
        <w:rPr>
          <w:sz w:val="28"/>
          <w:szCs w:val="28"/>
        </w:rPr>
      </w:pPr>
      <w:r w:rsidRPr="00D32FFA">
        <w:rPr>
          <w:sz w:val="28"/>
          <w:szCs w:val="28"/>
        </w:rPr>
        <w:lastRenderedPageBreak/>
        <w:t>Заявке, содержащей наилучшие условия, присваивается наибольшее количество баллов.</w:t>
      </w:r>
    </w:p>
    <w:p w:rsidR="007D6548" w:rsidRPr="00D32FFA" w:rsidRDefault="007D6548" w:rsidP="00CB2193">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CB2193">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B2193">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CB2193">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CB2193">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0845A1">
        <w:rPr>
          <w:sz w:val="28"/>
          <w:szCs w:val="28"/>
        </w:rPr>
        <w:t>в соответстви</w:t>
      </w:r>
      <w:r>
        <w:rPr>
          <w:sz w:val="28"/>
          <w:szCs w:val="28"/>
        </w:rPr>
        <w:t>и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0845A1">
        <w:rPr>
          <w:sz w:val="28"/>
          <w:szCs w:val="28"/>
        </w:rPr>
        <w:t>вшими при оценки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rsidP="00F9556E">
      <w:pPr>
        <w:pStyle w:val="afa"/>
        <w:ind w:firstLine="0"/>
        <w:rPr>
          <w:sz w:val="28"/>
          <w:szCs w:val="28"/>
        </w:rPr>
      </w:pPr>
    </w:p>
    <w:p w:rsidR="00370C44" w:rsidRPr="00D32FFA" w:rsidRDefault="00370C44" w:rsidP="00CB2193">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CB2193">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CB2193">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CB2193">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CB2193">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CB2193">
      <w:pPr>
        <w:numPr>
          <w:ilvl w:val="0"/>
          <w:numId w:val="22"/>
        </w:numPr>
        <w:ind w:left="0" w:firstLine="709"/>
        <w:jc w:val="both"/>
        <w:rPr>
          <w:sz w:val="28"/>
          <w:szCs w:val="28"/>
        </w:rPr>
      </w:pPr>
      <w:r w:rsidRPr="00D32FFA">
        <w:rPr>
          <w:sz w:val="28"/>
          <w:szCs w:val="28"/>
        </w:rPr>
        <w:lastRenderedPageBreak/>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CB2193">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0845A1">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CB2193">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CB2193">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CB2193">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CB2193">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CB2193">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CB2193">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CB2193">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CB2193">
      <w:pPr>
        <w:numPr>
          <w:ilvl w:val="0"/>
          <w:numId w:val="23"/>
        </w:numPr>
        <w:ind w:left="0" w:firstLine="709"/>
        <w:jc w:val="both"/>
        <w:rPr>
          <w:sz w:val="28"/>
          <w:szCs w:val="28"/>
        </w:rPr>
      </w:pPr>
      <w:r w:rsidRPr="00D32FFA">
        <w:rPr>
          <w:sz w:val="28"/>
          <w:szCs w:val="28"/>
        </w:rPr>
        <w:lastRenderedPageBreak/>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B2193">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B2193">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B2193">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B2193">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B2193">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B2193">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B2193">
      <w:pPr>
        <w:numPr>
          <w:ilvl w:val="0"/>
          <w:numId w:val="23"/>
        </w:numPr>
        <w:ind w:left="0" w:firstLine="709"/>
        <w:jc w:val="both"/>
        <w:rPr>
          <w:sz w:val="28"/>
          <w:szCs w:val="28"/>
        </w:rPr>
      </w:pPr>
      <w:r w:rsidRPr="00D32FFA">
        <w:rPr>
          <w:sz w:val="28"/>
          <w:szCs w:val="28"/>
        </w:rPr>
        <w:lastRenderedPageBreak/>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B2193">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3C5D38">
        <w:rPr>
          <w:sz w:val="28"/>
          <w:szCs w:val="28"/>
        </w:rPr>
        <w:t xml:space="preserve"> по форме приложения № 6 </w:t>
      </w:r>
      <w:r w:rsidR="003C5D38" w:rsidRPr="00D32FFA">
        <w:rPr>
          <w:sz w:val="28"/>
          <w:szCs w:val="28"/>
        </w:rPr>
        <w:t>к настоящей документации</w:t>
      </w:r>
      <w:r w:rsidR="003C5D38">
        <w:rPr>
          <w:sz w:val="28"/>
          <w:szCs w:val="28"/>
        </w:rPr>
        <w:t xml:space="preserve"> о закупке</w:t>
      </w:r>
      <w:r w:rsidR="006402DD" w:rsidRPr="00D32FFA">
        <w:rPr>
          <w:sz w:val="28"/>
          <w:szCs w:val="28"/>
        </w:rPr>
        <w:t>.</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B2193">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B2193">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B2193">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B2193">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4F7CB6" w:rsidRPr="009357D1" w:rsidRDefault="000B0375" w:rsidP="009357D1">
      <w:pPr>
        <w:pStyle w:val="afa"/>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75pt;margin-top:34.1pt;width:481.9pt;height:120.85pt;z-index:-251658752;mso-width-relative:margin;mso-height-relative:margin" wrapcoords="-34 -87 -34 21600 21634 21600 21634 -87 -34 -87" strokeweight="1.5pt">
            <v:textbox style="mso-next-textbox:#_x0000_s1026">
              <w:txbxContent>
                <w:p w:rsidR="00C02280" w:rsidRPr="007E6DE4" w:rsidRDefault="00C02280" w:rsidP="000954FB">
                  <w:pPr>
                    <w:jc w:val="center"/>
                    <w:rPr>
                      <w:b/>
                      <w:sz w:val="28"/>
                      <w:szCs w:val="28"/>
                    </w:rPr>
                  </w:pPr>
                  <w:r w:rsidRPr="007E6DE4">
                    <w:rPr>
                      <w:b/>
                      <w:sz w:val="28"/>
                      <w:szCs w:val="28"/>
                    </w:rPr>
                    <w:t xml:space="preserve">_____________________________________________, </w:t>
                  </w:r>
                </w:p>
                <w:p w:rsidR="00C02280" w:rsidRDefault="00C0228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02280" w:rsidRPr="007E6DE4" w:rsidRDefault="00C02280" w:rsidP="000954FB">
                  <w:pPr>
                    <w:jc w:val="center"/>
                    <w:rPr>
                      <w:b/>
                      <w:sz w:val="28"/>
                      <w:szCs w:val="28"/>
                    </w:rPr>
                  </w:pPr>
                  <w:r w:rsidRPr="007E6DE4">
                    <w:rPr>
                      <w:b/>
                      <w:sz w:val="28"/>
                      <w:szCs w:val="28"/>
                    </w:rPr>
                    <w:t>________________________________________</w:t>
                  </w:r>
                </w:p>
                <w:p w:rsidR="00C02280" w:rsidRPr="007E6DE4" w:rsidRDefault="00C02280" w:rsidP="000954FB">
                  <w:pPr>
                    <w:jc w:val="center"/>
                    <w:rPr>
                      <w:i/>
                      <w:sz w:val="20"/>
                      <w:szCs w:val="20"/>
                    </w:rPr>
                  </w:pPr>
                  <w:r w:rsidRPr="007E6DE4">
                    <w:rPr>
                      <w:i/>
                      <w:sz w:val="20"/>
                      <w:szCs w:val="20"/>
                    </w:rPr>
                    <w:t>государство регистрации претендента</w:t>
                  </w:r>
                </w:p>
                <w:p w:rsidR="00C02280" w:rsidRPr="007E6DE4" w:rsidRDefault="00C02280" w:rsidP="000954FB">
                  <w:pPr>
                    <w:jc w:val="center"/>
                    <w:rPr>
                      <w:b/>
                      <w:sz w:val="28"/>
                      <w:szCs w:val="28"/>
                    </w:rPr>
                  </w:pPr>
                  <w:r w:rsidRPr="007E6DE4">
                    <w:rPr>
                      <w:b/>
                      <w:sz w:val="28"/>
                      <w:szCs w:val="28"/>
                    </w:rPr>
                    <w:t>_____________________________</w:t>
                  </w:r>
                  <w:r>
                    <w:rPr>
                      <w:b/>
                      <w:sz w:val="28"/>
                      <w:szCs w:val="28"/>
                    </w:rPr>
                    <w:t>__________________</w:t>
                  </w:r>
                </w:p>
                <w:p w:rsidR="00C02280" w:rsidRPr="007E6DE4" w:rsidRDefault="00C02280" w:rsidP="000954FB">
                  <w:pPr>
                    <w:jc w:val="center"/>
                    <w:rPr>
                      <w:i/>
                      <w:sz w:val="20"/>
                      <w:szCs w:val="20"/>
                    </w:rPr>
                  </w:pPr>
                  <w:r w:rsidRPr="007E6DE4">
                    <w:rPr>
                      <w:i/>
                      <w:sz w:val="20"/>
                      <w:szCs w:val="20"/>
                    </w:rPr>
                    <w:t>ИНН претендента (для претендентов-резидентов Российской Федерации)</w:t>
                  </w:r>
                </w:p>
                <w:p w:rsidR="00C02280" w:rsidRDefault="00C02280" w:rsidP="000954FB">
                  <w:pPr>
                    <w:jc w:val="both"/>
                  </w:pPr>
                </w:p>
                <w:p w:rsidR="00C02280" w:rsidRDefault="00C02280" w:rsidP="000954FB">
                  <w:pPr>
                    <w:jc w:val="center"/>
                    <w:rPr>
                      <w:b/>
                    </w:rPr>
                  </w:pPr>
                  <w:r w:rsidRPr="00923E2D">
                    <w:rPr>
                      <w:b/>
                    </w:rPr>
                    <w:t xml:space="preserve">ЗАЯВКА НА УЧАСТИЕ В </w:t>
                  </w:r>
                  <w:r>
                    <w:rPr>
                      <w:b/>
                    </w:rPr>
                    <w:t>ОТКРЫТОМ КОНКУРСЕ № ОК</w:t>
                  </w:r>
                  <w:r w:rsidRPr="00923E2D">
                    <w:rPr>
                      <w:b/>
                    </w:rPr>
                    <w:t>/</w:t>
                  </w:r>
                  <w:r>
                    <w:rPr>
                      <w:b/>
                    </w:rPr>
                    <w:t>029</w:t>
                  </w:r>
                  <w:r w:rsidRPr="00923E2D">
                    <w:rPr>
                      <w:b/>
                    </w:rPr>
                    <w:t>/</w:t>
                  </w:r>
                  <w:r>
                    <w:rPr>
                      <w:b/>
                    </w:rPr>
                    <w:t>НКПОКТ</w:t>
                  </w:r>
                  <w:r w:rsidRPr="00923E2D">
                    <w:rPr>
                      <w:b/>
                    </w:rPr>
                    <w:t>/</w:t>
                  </w:r>
                  <w:r>
                    <w:rPr>
                      <w:b/>
                    </w:rPr>
                    <w:t>0029</w:t>
                  </w:r>
                </w:p>
                <w:p w:rsidR="00C02280" w:rsidRPr="00923E2D" w:rsidRDefault="00C02280" w:rsidP="000954FB">
                  <w:pPr>
                    <w:jc w:val="center"/>
                    <w:rPr>
                      <w:b/>
                    </w:rPr>
                  </w:pPr>
                </w:p>
                <w:p w:rsidR="00C02280" w:rsidRPr="00923E2D" w:rsidRDefault="00C02280"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B2193">
      <w:pPr>
        <w:pStyle w:val="afa"/>
        <w:numPr>
          <w:ilvl w:val="2"/>
          <w:numId w:val="14"/>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w:t>
      </w:r>
      <w:r w:rsidR="0061451D">
        <w:rPr>
          <w:rFonts w:ascii="Times New Roman" w:hAnsi="Times New Roman"/>
          <w:b w:val="0"/>
          <w:sz w:val="28"/>
          <w:szCs w:val="28"/>
        </w:rPr>
        <w:t>,</w:t>
      </w:r>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(кроме уже п</w:t>
      </w:r>
      <w:r w:rsidR="000845A1">
        <w:rPr>
          <w:rFonts w:ascii="Times New Roman" w:hAnsi="Times New Roman"/>
          <w:b w:val="0"/>
          <w:sz w:val="28"/>
          <w:szCs w:val="28"/>
        </w:rPr>
        <w:t>р</w:t>
      </w:r>
      <w:r w:rsidR="00475935">
        <w:rPr>
          <w:rFonts w:ascii="Times New Roman" w:hAnsi="Times New Roman"/>
          <w:b w:val="0"/>
          <w:sz w:val="28"/>
          <w:szCs w:val="28"/>
        </w:rPr>
        <w:t>едставленных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B2193">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CB2193">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B2193">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61451D">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B2193">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B2193">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674607" w:rsidRDefault="000954FB" w:rsidP="00674607">
      <w:pPr>
        <w:pStyle w:val="2"/>
        <w:keepNext w:val="0"/>
        <w:widowControl w:val="0"/>
        <w:numPr>
          <w:ilvl w:val="1"/>
          <w:numId w:val="14"/>
        </w:numPr>
        <w:tabs>
          <w:tab w:val="num" w:pos="1074"/>
        </w:tabs>
        <w:spacing w:before="0" w:after="0"/>
        <w:ind w:left="0" w:firstLine="709"/>
        <w:jc w:val="both"/>
        <w:rPr>
          <w:rFonts w:cs="Times New Roman"/>
          <w:i w:val="0"/>
          <w:iCs w:val="0"/>
        </w:rPr>
      </w:pPr>
      <w:r w:rsidRPr="00674607">
        <w:rPr>
          <w:rFonts w:cs="Times New Roman"/>
          <w:i w:val="0"/>
          <w:iCs w:val="0"/>
        </w:rPr>
        <w:t>Финансово-коммерческое предложение</w:t>
      </w:r>
    </w:p>
    <w:p w:rsidR="000954FB" w:rsidRPr="00674607" w:rsidRDefault="000954FB" w:rsidP="00674607">
      <w:pPr>
        <w:widowControl w:val="0"/>
        <w:ind w:firstLine="709"/>
        <w:jc w:val="both"/>
      </w:pPr>
    </w:p>
    <w:p w:rsidR="004F7CB6" w:rsidRPr="00674607" w:rsidRDefault="000954FB" w:rsidP="00674607">
      <w:pPr>
        <w:pStyle w:val="a"/>
        <w:numPr>
          <w:ilvl w:val="2"/>
          <w:numId w:val="14"/>
        </w:numPr>
        <w:ind w:left="0" w:firstLine="709"/>
        <w:rPr>
          <w:b w:val="0"/>
        </w:rPr>
      </w:pPr>
      <w:r w:rsidRPr="00674607">
        <w:rPr>
          <w:b w:val="0"/>
        </w:rPr>
        <w:lastRenderedPageBreak/>
        <w:t>Финансово-коммерческое предложение должно быть оформлено в соответствии с приложением № 3 к настоящей документации</w:t>
      </w:r>
      <w:r w:rsidR="002B41FD" w:rsidRPr="00674607">
        <w:rPr>
          <w:b w:val="0"/>
        </w:rPr>
        <w:t xml:space="preserve"> о закупке</w:t>
      </w:r>
      <w:r w:rsidRPr="00674607">
        <w:rPr>
          <w:b w:val="0"/>
        </w:rPr>
        <w:t>.</w:t>
      </w:r>
    </w:p>
    <w:p w:rsidR="004F7CB6" w:rsidRPr="00674607" w:rsidRDefault="000954FB" w:rsidP="00674607">
      <w:pPr>
        <w:pStyle w:val="a"/>
        <w:numPr>
          <w:ilvl w:val="2"/>
          <w:numId w:val="14"/>
        </w:numPr>
        <w:ind w:left="0" w:firstLine="709"/>
        <w:rPr>
          <w:b w:val="0"/>
        </w:rPr>
      </w:pPr>
      <w:r w:rsidRPr="00674607">
        <w:rPr>
          <w:b w:val="0"/>
        </w:rPr>
        <w:t xml:space="preserve">Финансово-коммерческое предложение должно содержать все условия, предусмотренные настоящей документацией </w:t>
      </w:r>
      <w:r w:rsidR="002B41FD" w:rsidRPr="00674607">
        <w:rPr>
          <w:b w:val="0"/>
        </w:rPr>
        <w:t xml:space="preserve">о закупке </w:t>
      </w:r>
      <w:r w:rsidRPr="00674607">
        <w:rPr>
          <w:b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674607">
        <w:rPr>
          <w:b w:val="0"/>
        </w:rPr>
        <w:t>О</w:t>
      </w:r>
      <w:r w:rsidRPr="00674607">
        <w:rPr>
          <w:b w:val="0"/>
        </w:rPr>
        <w:t>рганизатором буквально, в случае расхождений показател</w:t>
      </w:r>
      <w:r w:rsidR="00475935" w:rsidRPr="00674607">
        <w:rPr>
          <w:b w:val="0"/>
        </w:rPr>
        <w:t>ей изложенных цифрами и пропис</w:t>
      </w:r>
      <w:r w:rsidR="0012029A" w:rsidRPr="00674607">
        <w:rPr>
          <w:b w:val="0"/>
        </w:rPr>
        <w:t>ью</w:t>
      </w:r>
      <w:r w:rsidRPr="00674607">
        <w:rPr>
          <w:b w:val="0"/>
        </w:rPr>
        <w:t xml:space="preserve">, приоритет имеют написанные </w:t>
      </w:r>
      <w:r w:rsidR="0012029A" w:rsidRPr="00674607">
        <w:rPr>
          <w:b w:val="0"/>
        </w:rPr>
        <w:t>прописью</w:t>
      </w:r>
      <w:r w:rsidRPr="00674607">
        <w:rPr>
          <w:b w:val="0"/>
        </w:rPr>
        <w:t>.</w:t>
      </w:r>
    </w:p>
    <w:p w:rsidR="006C7E22" w:rsidRPr="00674607" w:rsidRDefault="000954FB" w:rsidP="00674607">
      <w:pPr>
        <w:pStyle w:val="a"/>
        <w:numPr>
          <w:ilvl w:val="2"/>
          <w:numId w:val="14"/>
        </w:numPr>
        <w:ind w:left="0" w:firstLine="709"/>
        <w:rPr>
          <w:b w:val="0"/>
        </w:rPr>
      </w:pPr>
      <w:r w:rsidRPr="00674607">
        <w:rPr>
          <w:b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674607">
        <w:rPr>
          <w:b w:val="0"/>
        </w:rPr>
        <w:t xml:space="preserve">настоящей документации </w:t>
      </w:r>
      <w:r w:rsidR="002B41FD" w:rsidRPr="00674607">
        <w:rPr>
          <w:b w:val="0"/>
        </w:rPr>
        <w:t xml:space="preserve">о закупке </w:t>
      </w:r>
      <w:r w:rsidR="00AF6ABE" w:rsidRPr="00674607">
        <w:rPr>
          <w:b w:val="0"/>
        </w:rPr>
        <w:t xml:space="preserve">(Техническом задании, </w:t>
      </w:r>
      <w:r w:rsidR="006C3A69" w:rsidRPr="00674607">
        <w:rPr>
          <w:b w:val="0"/>
        </w:rPr>
        <w:t xml:space="preserve">Информационной карте, </w:t>
      </w:r>
      <w:r w:rsidRPr="00674607">
        <w:rPr>
          <w:b w:val="0"/>
        </w:rPr>
        <w:t>проекте договора (приложение № 5 к настоящей документации</w:t>
      </w:r>
      <w:r w:rsidR="00475935" w:rsidRPr="00674607">
        <w:rPr>
          <w:b w:val="0"/>
        </w:rPr>
        <w:t xml:space="preserve"> о закупке</w:t>
      </w:r>
      <w:r w:rsidRPr="00674607">
        <w:rPr>
          <w:b w:val="0"/>
        </w:rPr>
        <w:t>)</w:t>
      </w:r>
      <w:r w:rsidR="00AF6ABE" w:rsidRPr="00674607">
        <w:rPr>
          <w:b w:val="0"/>
        </w:rPr>
        <w:t>)</w:t>
      </w:r>
      <w:r w:rsidRPr="00674607">
        <w:rPr>
          <w:b w:val="0"/>
        </w:rPr>
        <w:t>.</w:t>
      </w:r>
    </w:p>
    <w:p w:rsidR="006C7E22" w:rsidRPr="00674607" w:rsidRDefault="00674607" w:rsidP="00674607">
      <w:pPr>
        <w:pStyle w:val="a"/>
        <w:numPr>
          <w:ilvl w:val="0"/>
          <w:numId w:val="0"/>
        </w:numPr>
        <w:ind w:firstLine="709"/>
        <w:rPr>
          <w:b w:val="0"/>
        </w:rPr>
      </w:pPr>
      <w:r>
        <w:rPr>
          <w:b w:val="0"/>
        </w:rPr>
        <w:t>3.2.4.</w:t>
      </w:r>
      <w:r w:rsidR="000954FB" w:rsidRPr="00674607">
        <w:rPr>
          <w:b w:val="0"/>
        </w:rPr>
        <w:t>Общая стоимость товаров, работ, услуг пр</w:t>
      </w:r>
      <w:r w:rsidR="006C7E22" w:rsidRPr="00674607">
        <w:rPr>
          <w:b w:val="0"/>
        </w:rPr>
        <w:t>едставляется в рублях</w:t>
      </w:r>
      <w:r w:rsidR="004F7CB6" w:rsidRPr="00674607">
        <w:rPr>
          <w:b w:val="0"/>
        </w:rPr>
        <w:t xml:space="preserve"> </w:t>
      </w:r>
      <w:r w:rsidR="006C7E22" w:rsidRPr="00674607">
        <w:rPr>
          <w:b w:val="0"/>
        </w:rPr>
        <w:t xml:space="preserve">с учетом всех расходов Исполнителя, связанных с приобретением материалов для выполнения работ, транспортных расходов по доставке работников Исполнителя к месту выполнения работ, всех налогов и обязательных платежей, кроме НДС </w:t>
      </w:r>
      <w:r w:rsidR="000954FB" w:rsidRPr="00674607">
        <w:rPr>
          <w:b w:val="0"/>
        </w:rPr>
        <w:t>(указывается отдельной строкой), за исключением случаев,</w:t>
      </w:r>
      <w:r w:rsidR="006400A0" w:rsidRPr="00674607">
        <w:rPr>
          <w:b w:val="0"/>
        </w:rPr>
        <w:t xml:space="preserve"> предусмотренных пунктами 1.1.2</w:t>
      </w:r>
      <w:r w:rsidR="00126E37" w:rsidRPr="00674607">
        <w:rPr>
          <w:b w:val="0"/>
        </w:rPr>
        <w:t>3</w:t>
      </w:r>
      <w:r w:rsidR="006400A0" w:rsidRPr="00674607">
        <w:rPr>
          <w:b w:val="0"/>
        </w:rPr>
        <w:t xml:space="preserve"> и 1.1.2</w:t>
      </w:r>
      <w:r w:rsidR="00126E37" w:rsidRPr="00674607">
        <w:rPr>
          <w:b w:val="0"/>
        </w:rPr>
        <w:t>4</w:t>
      </w:r>
      <w:r w:rsidR="000954FB" w:rsidRPr="00674607">
        <w:rPr>
          <w:b w:val="0"/>
        </w:rPr>
        <w:t xml:space="preserve"> настоящей документации</w:t>
      </w:r>
      <w:r w:rsidR="00475935" w:rsidRPr="00674607">
        <w:rPr>
          <w:b w:val="0"/>
        </w:rPr>
        <w:t xml:space="preserve"> о закупке</w:t>
      </w:r>
      <w:r w:rsidR="000954FB" w:rsidRPr="00674607">
        <w:rPr>
          <w:b w:val="0"/>
        </w:rPr>
        <w:t xml:space="preserve">. </w:t>
      </w:r>
    </w:p>
    <w:p w:rsidR="004F7CB6" w:rsidRPr="006C7E22" w:rsidRDefault="000954FB" w:rsidP="00674607">
      <w:pPr>
        <w:pStyle w:val="19"/>
        <w:ind w:firstLine="709"/>
        <w:rPr>
          <w:szCs w:val="28"/>
        </w:rPr>
      </w:pPr>
      <w:r w:rsidRPr="009A1114">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t xml:space="preserve"> о закупке</w:t>
      </w:r>
      <w:r w:rsidRPr="009A1114">
        <w:t xml:space="preserve">. </w:t>
      </w:r>
    </w:p>
    <w:p w:rsidR="006C7E22" w:rsidRDefault="006C7E22" w:rsidP="00674607">
      <w:pPr>
        <w:pStyle w:val="19"/>
        <w:numPr>
          <w:ilvl w:val="2"/>
          <w:numId w:val="46"/>
        </w:numPr>
        <w:ind w:left="0" w:firstLine="709"/>
      </w:pPr>
      <w:r>
        <w:t xml:space="preserve">В расчете </w:t>
      </w:r>
      <w:r w:rsidR="007152F1">
        <w:t xml:space="preserve">стоимости </w:t>
      </w:r>
      <w:r>
        <w:t>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6C7E22" w:rsidRDefault="006C7E22" w:rsidP="00674607">
      <w:pPr>
        <w:pStyle w:val="19"/>
        <w:ind w:firstLine="709"/>
      </w:pPr>
      <w:r>
        <w:t>Общая стоимость ра</w:t>
      </w:r>
      <w:r w:rsidR="00290EB9">
        <w:t>б</w:t>
      </w:r>
      <w:r>
        <w:t>от подтверждается расчетом</w:t>
      </w:r>
      <w:r w:rsidR="007152F1" w:rsidRPr="007152F1">
        <w:t xml:space="preserve"> </w:t>
      </w:r>
      <w:r w:rsidR="007152F1">
        <w:t>в виде Калькуляции</w:t>
      </w:r>
      <w:r>
        <w:t>, составленным на основании данных, предоставленных в Техническом задании (раздел 4 на</w:t>
      </w:r>
      <w:r w:rsidR="00AE5534">
        <w:t>с</w:t>
      </w:r>
      <w:r>
        <w:t>тоящей документации о закупке). Расчет оформляется в виде приложения к Финансово-коммерческому предложению.</w:t>
      </w:r>
    </w:p>
    <w:p w:rsidR="004F7CB6" w:rsidRPr="004F7CB6" w:rsidRDefault="000954FB" w:rsidP="00674607">
      <w:pPr>
        <w:pStyle w:val="19"/>
        <w:numPr>
          <w:ilvl w:val="2"/>
          <w:numId w:val="46"/>
        </w:numPr>
        <w:ind w:left="0" w:firstLine="709"/>
        <w:rPr>
          <w:szCs w:val="28"/>
        </w:rPr>
      </w:pPr>
      <w:r w:rsidRPr="00072C6A">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072C6A">
        <w:t>ехническом задании (раздел 4</w:t>
      </w:r>
      <w:r w:rsidRPr="00072C6A">
        <w:t xml:space="preserve"> настоящей документации</w:t>
      </w:r>
      <w:r w:rsidR="00475935" w:rsidRPr="00072C6A">
        <w:t xml:space="preserve"> о закупке</w:t>
      </w:r>
      <w:r w:rsidRPr="00072C6A">
        <w:t>)</w:t>
      </w:r>
      <w:r w:rsidR="00BB5B51" w:rsidRPr="00072C6A">
        <w:t xml:space="preserve"> </w:t>
      </w:r>
      <w:r w:rsidR="00D974D3" w:rsidRPr="00072C6A">
        <w:t>и/или И</w:t>
      </w:r>
      <w:r w:rsidR="00BB5B51" w:rsidRPr="00072C6A">
        <w:t>нформационной карте</w:t>
      </w:r>
      <w:r w:rsidR="00F84C65" w:rsidRPr="00072C6A">
        <w:t xml:space="preserve"> (раздел 5 настоящей документации о закупке)</w:t>
      </w:r>
      <w:r w:rsidRPr="00072C6A">
        <w:t xml:space="preserve">. </w:t>
      </w:r>
    </w:p>
    <w:p w:rsidR="00072C6A" w:rsidRDefault="00072C6A" w:rsidP="00674607">
      <w:pPr>
        <w:pStyle w:val="a"/>
        <w:numPr>
          <w:ilvl w:val="0"/>
          <w:numId w:val="0"/>
        </w:numPr>
      </w:pPr>
    </w:p>
    <w:p w:rsidR="009357D1" w:rsidRDefault="009357D1" w:rsidP="00674607">
      <w:pPr>
        <w:pStyle w:val="a"/>
        <w:numPr>
          <w:ilvl w:val="0"/>
          <w:numId w:val="0"/>
        </w:numPr>
      </w:pPr>
    </w:p>
    <w:p w:rsidR="000954FB" w:rsidRDefault="006400A0" w:rsidP="000954FB">
      <w:pPr>
        <w:ind w:firstLine="709"/>
        <w:jc w:val="both"/>
        <w:rPr>
          <w:rFonts w:eastAsia="MS Mincho"/>
          <w:b/>
          <w:bCs/>
          <w:sz w:val="32"/>
          <w:szCs w:val="32"/>
        </w:rPr>
      </w:pPr>
      <w:r w:rsidRPr="00072C6A">
        <w:rPr>
          <w:rFonts w:eastAsia="MS Mincho"/>
          <w:b/>
          <w:bCs/>
          <w:sz w:val="32"/>
          <w:szCs w:val="32"/>
        </w:rPr>
        <w:lastRenderedPageBreak/>
        <w:t>Раздел</w:t>
      </w:r>
      <w:r w:rsidR="00C376C1" w:rsidRPr="00072C6A">
        <w:rPr>
          <w:rFonts w:eastAsia="MS Mincho"/>
          <w:b/>
          <w:bCs/>
          <w:sz w:val="32"/>
          <w:szCs w:val="32"/>
        </w:rPr>
        <w:t xml:space="preserve"> 4.</w:t>
      </w:r>
      <w:r w:rsidR="000954FB" w:rsidRPr="00072C6A">
        <w:rPr>
          <w:rFonts w:eastAsia="MS Mincho"/>
          <w:b/>
          <w:bCs/>
          <w:sz w:val="32"/>
          <w:szCs w:val="32"/>
        </w:rPr>
        <w:t xml:space="preserve"> Техническое задание</w:t>
      </w:r>
    </w:p>
    <w:p w:rsidR="00317B6B" w:rsidRDefault="00317B6B" w:rsidP="000954FB">
      <w:pPr>
        <w:ind w:firstLine="709"/>
        <w:jc w:val="both"/>
        <w:rPr>
          <w:rFonts w:eastAsia="MS Mincho"/>
          <w:b/>
          <w:bCs/>
          <w:sz w:val="32"/>
          <w:szCs w:val="32"/>
        </w:rPr>
      </w:pPr>
    </w:p>
    <w:p w:rsidR="00072C82" w:rsidRPr="00717219" w:rsidRDefault="00072C82" w:rsidP="00072C82">
      <w:pPr>
        <w:ind w:firstLine="709"/>
        <w:jc w:val="both"/>
        <w:rPr>
          <w:rFonts w:eastAsia="MS Mincho"/>
          <w:b/>
          <w:bCs/>
          <w:sz w:val="28"/>
          <w:szCs w:val="28"/>
        </w:rPr>
      </w:pPr>
      <w:r>
        <w:rPr>
          <w:rFonts w:eastAsia="MS Mincho"/>
          <w:b/>
          <w:bCs/>
          <w:sz w:val="28"/>
          <w:szCs w:val="28"/>
        </w:rPr>
        <w:t>4.1. Общие положения</w:t>
      </w:r>
    </w:p>
    <w:p w:rsidR="00072C82" w:rsidRPr="00717219" w:rsidRDefault="00072C82" w:rsidP="00072C82">
      <w:pPr>
        <w:ind w:firstLine="709"/>
        <w:jc w:val="both"/>
        <w:rPr>
          <w:b/>
          <w:sz w:val="28"/>
          <w:szCs w:val="28"/>
        </w:rPr>
      </w:pPr>
      <w:r w:rsidRPr="00717219">
        <w:rPr>
          <w:color w:val="252525"/>
          <w:sz w:val="28"/>
          <w:szCs w:val="28"/>
        </w:rPr>
        <w:t>Огнезащитная обр</w:t>
      </w:r>
      <w:r>
        <w:rPr>
          <w:color w:val="252525"/>
          <w:sz w:val="28"/>
          <w:szCs w:val="28"/>
        </w:rPr>
        <w:t xml:space="preserve">аботка деревянных конструкций чердачных помещений проводится с целью </w:t>
      </w:r>
      <w:r w:rsidRPr="00717219">
        <w:rPr>
          <w:color w:val="252525"/>
          <w:sz w:val="28"/>
          <w:szCs w:val="28"/>
        </w:rPr>
        <w:t>предотвращения пожара или как минимум для уменьшения его последствий.</w:t>
      </w:r>
    </w:p>
    <w:p w:rsidR="00072C82" w:rsidRDefault="00072C82" w:rsidP="00072C82">
      <w:pPr>
        <w:ind w:firstLine="709"/>
        <w:jc w:val="both"/>
        <w:rPr>
          <w:color w:val="252525"/>
          <w:sz w:val="28"/>
          <w:szCs w:val="28"/>
        </w:rPr>
      </w:pPr>
      <w:r>
        <w:rPr>
          <w:color w:val="252525"/>
          <w:sz w:val="28"/>
          <w:szCs w:val="28"/>
        </w:rPr>
        <w:t>Результатом</w:t>
      </w:r>
      <w:r w:rsidRPr="00717219">
        <w:rPr>
          <w:color w:val="252525"/>
          <w:sz w:val="28"/>
          <w:szCs w:val="28"/>
        </w:rPr>
        <w:t xml:space="preserve"> выполнения огнезащитных работ </w:t>
      </w:r>
      <w:r>
        <w:rPr>
          <w:color w:val="252525"/>
          <w:sz w:val="28"/>
          <w:szCs w:val="28"/>
        </w:rPr>
        <w:t>являетс</w:t>
      </w:r>
      <w:r w:rsidRPr="00717219">
        <w:rPr>
          <w:color w:val="252525"/>
          <w:sz w:val="28"/>
          <w:szCs w:val="28"/>
        </w:rPr>
        <w:t>я повышение предела огнестойкости конструк</w:t>
      </w:r>
      <w:r>
        <w:rPr>
          <w:color w:val="252525"/>
          <w:sz w:val="28"/>
          <w:szCs w:val="28"/>
        </w:rPr>
        <w:t>ций, в том числе и несущих. Обеспечивается</w:t>
      </w:r>
      <w:r w:rsidRPr="00717219">
        <w:rPr>
          <w:color w:val="252525"/>
          <w:sz w:val="28"/>
          <w:szCs w:val="28"/>
        </w:rPr>
        <w:t xml:space="preserve"> значительное увеличение промежутка времени, в течение которого все элементы конструкции здания будут полностью выполнять свои функции. Кроме того, огнезащитные работы по снижению пожароопасности материалов, которые используются для отделки помещений, позволяют значительно снизить риск возникновения возгорания в помещении.</w:t>
      </w:r>
    </w:p>
    <w:p w:rsidR="00072C82" w:rsidRPr="00317B6B" w:rsidRDefault="00072C82" w:rsidP="00072C82">
      <w:pPr>
        <w:pStyle w:val="zakonpusual"/>
        <w:spacing w:before="0" w:beforeAutospacing="0" w:after="0" w:afterAutospacing="0"/>
        <w:ind w:firstLine="709"/>
        <w:rPr>
          <w:rFonts w:ascii="Times New Roman" w:hAnsi="Times New Roman"/>
          <w:sz w:val="28"/>
          <w:szCs w:val="28"/>
          <w:highlight w:val="yellow"/>
        </w:rPr>
      </w:pPr>
    </w:p>
    <w:p w:rsidR="00072C82" w:rsidRDefault="00072C82" w:rsidP="00072C82">
      <w:pPr>
        <w:pStyle w:val="zakonpusual"/>
        <w:spacing w:before="0" w:beforeAutospacing="0" w:after="0" w:afterAutospacing="0"/>
        <w:ind w:firstLine="709"/>
        <w:rPr>
          <w:rFonts w:ascii="Times New Roman" w:hAnsi="Times New Roman"/>
          <w:b/>
          <w:sz w:val="28"/>
          <w:szCs w:val="28"/>
        </w:rPr>
      </w:pPr>
      <w:r>
        <w:rPr>
          <w:rFonts w:ascii="Times New Roman" w:hAnsi="Times New Roman"/>
          <w:b/>
          <w:sz w:val="28"/>
          <w:szCs w:val="28"/>
        </w:rPr>
        <w:t>4.2. Т</w:t>
      </w:r>
      <w:r w:rsidRPr="003267A1">
        <w:rPr>
          <w:rFonts w:ascii="Times New Roman" w:hAnsi="Times New Roman"/>
          <w:b/>
          <w:sz w:val="28"/>
          <w:szCs w:val="28"/>
        </w:rPr>
        <w:t xml:space="preserve">ребования </w:t>
      </w:r>
      <w:r>
        <w:rPr>
          <w:rFonts w:ascii="Times New Roman" w:hAnsi="Times New Roman"/>
          <w:b/>
          <w:sz w:val="28"/>
          <w:szCs w:val="28"/>
        </w:rPr>
        <w:t>к условиям выполнения работ и качеству Работ</w:t>
      </w:r>
    </w:p>
    <w:p w:rsidR="00072C82" w:rsidRPr="001367BF" w:rsidRDefault="00072C82" w:rsidP="00072C82">
      <w:pPr>
        <w:pStyle w:val="zakonpusual"/>
        <w:spacing w:before="0" w:beforeAutospacing="0" w:after="0" w:afterAutospacing="0"/>
        <w:ind w:firstLine="709"/>
        <w:rPr>
          <w:rFonts w:ascii="Times New Roman" w:hAnsi="Times New Roman"/>
          <w:b/>
          <w:sz w:val="28"/>
          <w:szCs w:val="28"/>
        </w:rPr>
      </w:pPr>
      <w:r w:rsidRPr="001367BF">
        <w:rPr>
          <w:rFonts w:ascii="Times New Roman" w:hAnsi="Times New Roman"/>
          <w:spacing w:val="-2"/>
          <w:sz w:val="28"/>
          <w:szCs w:val="28"/>
        </w:rPr>
        <w:t>Исполните</w:t>
      </w:r>
      <w:r>
        <w:rPr>
          <w:rFonts w:ascii="Times New Roman" w:hAnsi="Times New Roman"/>
          <w:spacing w:val="-2"/>
          <w:sz w:val="28"/>
          <w:szCs w:val="28"/>
        </w:rPr>
        <w:t xml:space="preserve">ль должен по заданию Заказчика </w:t>
      </w:r>
      <w:r w:rsidRPr="001367BF">
        <w:rPr>
          <w:rFonts w:ascii="Times New Roman" w:hAnsi="Times New Roman"/>
          <w:spacing w:val="-2"/>
          <w:sz w:val="28"/>
          <w:szCs w:val="28"/>
        </w:rPr>
        <w:t xml:space="preserve">выполнить из своих </w:t>
      </w:r>
      <w:r w:rsidRPr="001367BF">
        <w:rPr>
          <w:rFonts w:ascii="Times New Roman" w:hAnsi="Times New Roman"/>
          <w:spacing w:val="-5"/>
          <w:sz w:val="28"/>
          <w:szCs w:val="28"/>
        </w:rPr>
        <w:t xml:space="preserve">материалов и своими </w:t>
      </w:r>
      <w:r w:rsidRPr="001367BF">
        <w:rPr>
          <w:rFonts w:ascii="Times New Roman" w:hAnsi="Times New Roman"/>
          <w:spacing w:val="-5"/>
          <w:sz w:val="28"/>
          <w:szCs w:val="28"/>
          <w:lang w:val="en-US"/>
        </w:rPr>
        <w:t>c</w:t>
      </w:r>
      <w:r w:rsidRPr="001367BF">
        <w:rPr>
          <w:rFonts w:ascii="Times New Roman" w:hAnsi="Times New Roman"/>
          <w:spacing w:val="-5"/>
          <w:sz w:val="28"/>
          <w:szCs w:val="28"/>
        </w:rPr>
        <w:t xml:space="preserve">илами </w:t>
      </w:r>
      <w:r>
        <w:rPr>
          <w:rFonts w:ascii="Times New Roman" w:hAnsi="Times New Roman"/>
          <w:spacing w:val="-5"/>
          <w:sz w:val="28"/>
          <w:szCs w:val="28"/>
        </w:rPr>
        <w:t>р</w:t>
      </w:r>
      <w:r w:rsidRPr="001367BF">
        <w:rPr>
          <w:rFonts w:ascii="Times New Roman" w:hAnsi="Times New Roman"/>
          <w:spacing w:val="-5"/>
          <w:sz w:val="28"/>
          <w:szCs w:val="28"/>
        </w:rPr>
        <w:t xml:space="preserve">аботы по </w:t>
      </w:r>
      <w:r w:rsidRPr="001367BF">
        <w:rPr>
          <w:rFonts w:ascii="Times New Roman" w:hAnsi="Times New Roman"/>
          <w:sz w:val="28"/>
          <w:szCs w:val="28"/>
        </w:rPr>
        <w:t>огнезащитн</w:t>
      </w:r>
      <w:r>
        <w:rPr>
          <w:rFonts w:ascii="Times New Roman" w:hAnsi="Times New Roman"/>
          <w:sz w:val="28"/>
          <w:szCs w:val="28"/>
        </w:rPr>
        <w:t>ой</w:t>
      </w:r>
      <w:r w:rsidRPr="001367BF">
        <w:rPr>
          <w:rFonts w:ascii="Times New Roman" w:hAnsi="Times New Roman"/>
          <w:sz w:val="28"/>
          <w:szCs w:val="28"/>
        </w:rPr>
        <w:t xml:space="preserve"> обработке деревянных конструкций чердачных помещений.</w:t>
      </w:r>
    </w:p>
    <w:p w:rsidR="00072C82" w:rsidRPr="005B2B02" w:rsidRDefault="00072C82" w:rsidP="00072C82">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Работы по огнезащитной обработке чердачных помещений должны проводиться в</w:t>
      </w:r>
      <w:r w:rsidRPr="005B2B02">
        <w:rPr>
          <w:rFonts w:ascii="Times New Roman" w:hAnsi="Times New Roman"/>
          <w:sz w:val="28"/>
          <w:szCs w:val="28"/>
        </w:rPr>
        <w:t xml:space="preserve"> соответствии с действующим законодательством РФ </w:t>
      </w:r>
      <w:r>
        <w:rPr>
          <w:rFonts w:ascii="Times New Roman" w:hAnsi="Times New Roman"/>
          <w:sz w:val="28"/>
          <w:szCs w:val="28"/>
        </w:rPr>
        <w:t>для данного вида Р</w:t>
      </w:r>
      <w:r w:rsidRPr="005B2B02">
        <w:rPr>
          <w:rFonts w:ascii="Times New Roman" w:hAnsi="Times New Roman"/>
          <w:sz w:val="28"/>
          <w:szCs w:val="28"/>
        </w:rPr>
        <w:t>абот</w:t>
      </w:r>
      <w:r>
        <w:rPr>
          <w:rFonts w:ascii="Times New Roman" w:hAnsi="Times New Roman"/>
          <w:sz w:val="28"/>
          <w:szCs w:val="28"/>
        </w:rPr>
        <w:t xml:space="preserve"> и соответствовать следующим нормативным документам</w:t>
      </w:r>
      <w:r w:rsidRPr="005B2B02">
        <w:rPr>
          <w:rFonts w:ascii="Times New Roman" w:hAnsi="Times New Roman"/>
          <w:sz w:val="28"/>
          <w:szCs w:val="28"/>
        </w:rPr>
        <w:t xml:space="preserve">: </w:t>
      </w:r>
    </w:p>
    <w:p w:rsidR="00072C82" w:rsidRPr="001367BF" w:rsidRDefault="00072C82" w:rsidP="00072C82">
      <w:pPr>
        <w:pStyle w:val="zakonpusual"/>
        <w:spacing w:before="0" w:beforeAutospacing="0" w:after="0" w:afterAutospacing="0"/>
        <w:ind w:firstLine="709"/>
        <w:rPr>
          <w:rFonts w:ascii="Times New Roman" w:hAnsi="Times New Roman"/>
          <w:sz w:val="28"/>
          <w:szCs w:val="28"/>
        </w:rPr>
      </w:pPr>
      <w:r w:rsidRPr="001367BF">
        <w:rPr>
          <w:rFonts w:ascii="Times New Roman" w:hAnsi="Times New Roman"/>
          <w:sz w:val="28"/>
          <w:szCs w:val="28"/>
        </w:rPr>
        <w:t>- Федеральный Закон РФ от 30.12.2009 № 384-Ф3 «Технический регламент о безопасности зданий и сооружений»;</w:t>
      </w:r>
    </w:p>
    <w:p w:rsidR="00072C82" w:rsidRPr="005B2B02" w:rsidRDefault="00072C82" w:rsidP="00072C82">
      <w:pPr>
        <w:pStyle w:val="zakonpusual"/>
        <w:spacing w:before="0" w:beforeAutospacing="0" w:after="0" w:afterAutospacing="0"/>
        <w:ind w:firstLine="709"/>
        <w:rPr>
          <w:rFonts w:ascii="Times New Roman" w:hAnsi="Times New Roman"/>
          <w:sz w:val="28"/>
          <w:szCs w:val="28"/>
        </w:rPr>
      </w:pPr>
      <w:r w:rsidRPr="001367BF">
        <w:rPr>
          <w:rFonts w:ascii="Times New Roman" w:hAnsi="Times New Roman"/>
          <w:sz w:val="28"/>
          <w:szCs w:val="28"/>
        </w:rPr>
        <w:t>- СНиП 21-01-97 «Пожарная безопасность</w:t>
      </w:r>
      <w:r w:rsidRPr="005B2B02">
        <w:rPr>
          <w:rFonts w:ascii="Times New Roman" w:hAnsi="Times New Roman"/>
          <w:sz w:val="28"/>
          <w:szCs w:val="28"/>
        </w:rPr>
        <w:t xml:space="preserve"> зданий и сооружений», утверждены Постановлением Минстроя РФ от 13.02.1997  № 18-7;                                         </w:t>
      </w:r>
    </w:p>
    <w:p w:rsidR="00072C82" w:rsidRDefault="00072C82" w:rsidP="00072C82">
      <w:pPr>
        <w:pStyle w:val="zakonpusual"/>
        <w:spacing w:before="0" w:beforeAutospacing="0" w:after="0" w:afterAutospacing="0"/>
        <w:ind w:firstLine="709"/>
        <w:rPr>
          <w:rFonts w:ascii="Times New Roman" w:hAnsi="Times New Roman"/>
          <w:sz w:val="28"/>
          <w:szCs w:val="28"/>
        </w:rPr>
      </w:pPr>
      <w:r w:rsidRPr="005B2B02">
        <w:rPr>
          <w:rFonts w:ascii="Times New Roman" w:hAnsi="Times New Roman"/>
          <w:sz w:val="28"/>
          <w:szCs w:val="28"/>
        </w:rPr>
        <w:t>-</w:t>
      </w:r>
      <w:r>
        <w:rPr>
          <w:rFonts w:ascii="Times New Roman" w:hAnsi="Times New Roman"/>
          <w:sz w:val="28"/>
          <w:szCs w:val="28"/>
        </w:rPr>
        <w:t xml:space="preserve"> СНиП</w:t>
      </w:r>
      <w:r w:rsidRPr="005B2B02">
        <w:rPr>
          <w:rFonts w:ascii="Times New Roman" w:hAnsi="Times New Roman"/>
          <w:sz w:val="28"/>
          <w:szCs w:val="28"/>
        </w:rPr>
        <w:t xml:space="preserve"> 12-03-2001 «Безопасность труда в строительстве. Часть 1. Общие требования»;                                     </w:t>
      </w:r>
    </w:p>
    <w:p w:rsidR="00072C82" w:rsidRPr="005B2B02" w:rsidRDefault="00072C82" w:rsidP="00072C82">
      <w:pPr>
        <w:pStyle w:val="zakonpusual"/>
        <w:spacing w:before="0" w:beforeAutospacing="0" w:after="0" w:afterAutospacing="0"/>
        <w:ind w:firstLine="709"/>
        <w:rPr>
          <w:rFonts w:ascii="Times New Roman" w:hAnsi="Times New Roman"/>
          <w:sz w:val="28"/>
          <w:szCs w:val="28"/>
        </w:rPr>
      </w:pPr>
      <w:r w:rsidRPr="005B2B02">
        <w:rPr>
          <w:rFonts w:ascii="Times New Roman" w:hAnsi="Times New Roman"/>
          <w:sz w:val="28"/>
          <w:szCs w:val="28"/>
        </w:rPr>
        <w:t>-</w:t>
      </w:r>
      <w:r>
        <w:rPr>
          <w:rFonts w:ascii="Times New Roman" w:hAnsi="Times New Roman"/>
          <w:sz w:val="28"/>
          <w:szCs w:val="28"/>
        </w:rPr>
        <w:t xml:space="preserve"> </w:t>
      </w:r>
      <w:r w:rsidRPr="005B2B02">
        <w:rPr>
          <w:rFonts w:ascii="Times New Roman" w:hAnsi="Times New Roman"/>
          <w:sz w:val="28"/>
          <w:szCs w:val="28"/>
        </w:rPr>
        <w:t>СНиП 12-04-2002 «Безопасность труда в строительстве. Часть 2. Строительное производство»;</w:t>
      </w:r>
      <w:r w:rsidRPr="005B2B02">
        <w:rPr>
          <w:rFonts w:ascii="Times New Roman" w:hAnsi="Times New Roman"/>
          <w:color w:val="FF0000"/>
          <w:sz w:val="28"/>
          <w:szCs w:val="28"/>
        </w:rPr>
        <w:t xml:space="preserve"> </w:t>
      </w:r>
    </w:p>
    <w:p w:rsidR="00072C82" w:rsidRPr="005B2B02" w:rsidRDefault="00072C82" w:rsidP="00072C82">
      <w:pPr>
        <w:pStyle w:val="zakonpusual"/>
        <w:spacing w:before="0" w:beforeAutospacing="0" w:after="0" w:afterAutospacing="0"/>
        <w:ind w:firstLine="709"/>
        <w:rPr>
          <w:rFonts w:ascii="Times New Roman" w:hAnsi="Times New Roman"/>
          <w:sz w:val="28"/>
          <w:szCs w:val="28"/>
        </w:rPr>
      </w:pPr>
      <w:r w:rsidRPr="005B2B02">
        <w:rPr>
          <w:rFonts w:ascii="Times New Roman" w:hAnsi="Times New Roman"/>
          <w:sz w:val="28"/>
          <w:szCs w:val="28"/>
        </w:rPr>
        <w:t>-</w:t>
      </w:r>
      <w:r>
        <w:rPr>
          <w:rFonts w:ascii="Times New Roman" w:hAnsi="Times New Roman"/>
          <w:sz w:val="28"/>
          <w:szCs w:val="28"/>
        </w:rPr>
        <w:t xml:space="preserve"> </w:t>
      </w:r>
      <w:r w:rsidRPr="005B2B02">
        <w:rPr>
          <w:rFonts w:ascii="Times New Roman" w:hAnsi="Times New Roman"/>
          <w:sz w:val="28"/>
          <w:szCs w:val="28"/>
        </w:rPr>
        <w:t>Правила противопожарного режи</w:t>
      </w:r>
      <w:r>
        <w:rPr>
          <w:rFonts w:ascii="Times New Roman" w:hAnsi="Times New Roman"/>
          <w:sz w:val="28"/>
          <w:szCs w:val="28"/>
        </w:rPr>
        <w:t>ма  в Российской Федерации (ППР</w:t>
      </w:r>
      <w:r w:rsidRPr="005B2B02">
        <w:rPr>
          <w:rFonts w:ascii="Times New Roman" w:hAnsi="Times New Roman"/>
          <w:sz w:val="28"/>
          <w:szCs w:val="28"/>
        </w:rPr>
        <w:t xml:space="preserve">), Постановление Правительства Российской Федерации от 25.04.2012 г. № 390; НПБ 251-98 «Огнезащитные составы и вещества для древесины и материалов на ее основе. Общие технические требования. Методы </w:t>
      </w:r>
      <w:r>
        <w:rPr>
          <w:rFonts w:ascii="Times New Roman" w:hAnsi="Times New Roman"/>
          <w:sz w:val="28"/>
          <w:szCs w:val="28"/>
        </w:rPr>
        <w:t>испытаний»;</w:t>
      </w:r>
      <w:r w:rsidRPr="005B2B02">
        <w:rPr>
          <w:rFonts w:ascii="Times New Roman" w:hAnsi="Times New Roman"/>
          <w:sz w:val="28"/>
          <w:szCs w:val="28"/>
        </w:rPr>
        <w:t xml:space="preserve">                                                                                                      </w:t>
      </w:r>
    </w:p>
    <w:p w:rsidR="00072C82" w:rsidRPr="00617B6F" w:rsidRDefault="00072C82" w:rsidP="00072C82">
      <w:pPr>
        <w:pStyle w:val="zakonpusual"/>
        <w:spacing w:before="0" w:beforeAutospacing="0" w:after="0" w:afterAutospacing="0"/>
        <w:ind w:firstLine="709"/>
        <w:rPr>
          <w:rFonts w:ascii="Times New Roman" w:hAnsi="Times New Roman"/>
          <w:sz w:val="28"/>
          <w:szCs w:val="28"/>
        </w:rPr>
      </w:pPr>
      <w:r w:rsidRPr="005B2B02">
        <w:rPr>
          <w:rFonts w:ascii="Times New Roman" w:hAnsi="Times New Roman"/>
          <w:sz w:val="28"/>
          <w:szCs w:val="28"/>
        </w:rPr>
        <w:t>- Руководство «Способы и средства огнезащиты древесины». ВНИИПО, Москва, 1994.-ГОСТ 16363-98. Средства огнезащиты для древесины. Методы определения огнезащитных свойств.</w:t>
      </w:r>
    </w:p>
    <w:p w:rsidR="00072C82" w:rsidRDefault="00072C82" w:rsidP="00072C82">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Подрядчик</w:t>
      </w:r>
      <w:r w:rsidRPr="00C01C27">
        <w:rPr>
          <w:rFonts w:ascii="Times New Roman" w:hAnsi="Times New Roman"/>
          <w:sz w:val="28"/>
          <w:szCs w:val="28"/>
        </w:rPr>
        <w:t xml:space="preserve"> гарантирует качество и безопасность </w:t>
      </w:r>
      <w:r>
        <w:rPr>
          <w:rFonts w:ascii="Times New Roman" w:hAnsi="Times New Roman"/>
          <w:sz w:val="28"/>
          <w:szCs w:val="28"/>
        </w:rPr>
        <w:t>выполняемых Работ</w:t>
      </w:r>
      <w:r w:rsidRPr="00C01C27">
        <w:rPr>
          <w:rFonts w:ascii="Times New Roman" w:hAnsi="Times New Roman"/>
          <w:sz w:val="28"/>
          <w:szCs w:val="28"/>
        </w:rPr>
        <w:t xml:space="preserve"> в соответствии с действующими стандартами, утвержденными в отношении данного вида </w:t>
      </w:r>
      <w:r>
        <w:rPr>
          <w:rFonts w:ascii="Times New Roman" w:hAnsi="Times New Roman"/>
          <w:sz w:val="28"/>
          <w:szCs w:val="28"/>
        </w:rPr>
        <w:t>Работ.</w:t>
      </w:r>
      <w:r w:rsidRPr="00C01C27">
        <w:rPr>
          <w:rFonts w:ascii="Times New Roman" w:hAnsi="Times New Roman"/>
          <w:sz w:val="28"/>
          <w:szCs w:val="28"/>
        </w:rPr>
        <w:t xml:space="preserve"> </w:t>
      </w:r>
    </w:p>
    <w:p w:rsidR="009357D1" w:rsidRDefault="009357D1" w:rsidP="00072C82">
      <w:pPr>
        <w:pStyle w:val="zakonpusual"/>
        <w:spacing w:before="0" w:beforeAutospacing="0" w:after="0" w:afterAutospacing="0"/>
        <w:ind w:firstLine="709"/>
        <w:rPr>
          <w:rFonts w:ascii="Times New Roman" w:hAnsi="Times New Roman"/>
          <w:b/>
          <w:sz w:val="28"/>
          <w:szCs w:val="28"/>
        </w:rPr>
      </w:pPr>
    </w:p>
    <w:p w:rsidR="00072C82" w:rsidRDefault="00072C82" w:rsidP="00072C82">
      <w:pPr>
        <w:pStyle w:val="zakonpusual"/>
        <w:spacing w:before="0" w:beforeAutospacing="0" w:after="0" w:afterAutospacing="0"/>
        <w:ind w:firstLine="709"/>
        <w:rPr>
          <w:rFonts w:ascii="Times New Roman" w:hAnsi="Times New Roman"/>
          <w:b/>
          <w:sz w:val="28"/>
          <w:szCs w:val="28"/>
        </w:rPr>
      </w:pPr>
      <w:r>
        <w:rPr>
          <w:rFonts w:ascii="Times New Roman" w:hAnsi="Times New Roman"/>
          <w:b/>
          <w:sz w:val="28"/>
          <w:szCs w:val="28"/>
        </w:rPr>
        <w:t xml:space="preserve">4.3. </w:t>
      </w:r>
      <w:r w:rsidRPr="00C01C27">
        <w:rPr>
          <w:rFonts w:ascii="Times New Roman" w:hAnsi="Times New Roman"/>
          <w:b/>
          <w:sz w:val="28"/>
          <w:szCs w:val="28"/>
        </w:rPr>
        <w:t>Тре</w:t>
      </w:r>
      <w:r>
        <w:rPr>
          <w:rFonts w:ascii="Times New Roman" w:hAnsi="Times New Roman"/>
          <w:b/>
          <w:sz w:val="28"/>
          <w:szCs w:val="28"/>
        </w:rPr>
        <w:t>бования к огнезащитным составам</w:t>
      </w:r>
    </w:p>
    <w:p w:rsidR="00072C82" w:rsidRPr="007A7C7B" w:rsidRDefault="00072C82" w:rsidP="00072C82">
      <w:pPr>
        <w:pStyle w:val="zakonpusual"/>
        <w:spacing w:before="0" w:beforeAutospacing="0" w:after="0" w:afterAutospacing="0"/>
        <w:ind w:firstLine="709"/>
        <w:rPr>
          <w:rFonts w:ascii="Times New Roman" w:hAnsi="Times New Roman"/>
          <w:sz w:val="28"/>
          <w:szCs w:val="28"/>
        </w:rPr>
      </w:pPr>
      <w:r w:rsidRPr="007A7C7B">
        <w:rPr>
          <w:rFonts w:ascii="Times New Roman" w:hAnsi="Times New Roman"/>
          <w:sz w:val="28"/>
          <w:szCs w:val="28"/>
        </w:rPr>
        <w:t>Используемые материалы должны соответствовать государственным станда</w:t>
      </w:r>
      <w:r>
        <w:rPr>
          <w:rFonts w:ascii="Times New Roman" w:hAnsi="Times New Roman"/>
          <w:sz w:val="28"/>
          <w:szCs w:val="28"/>
        </w:rPr>
        <w:t xml:space="preserve">ртам и технологическим условиям. а также удовлетворять следующим </w:t>
      </w:r>
      <w:r>
        <w:rPr>
          <w:rFonts w:ascii="Times New Roman" w:hAnsi="Times New Roman"/>
          <w:sz w:val="28"/>
          <w:szCs w:val="28"/>
        </w:rPr>
        <w:lastRenderedPageBreak/>
        <w:t>требованиям:</w:t>
      </w:r>
    </w:p>
    <w:p w:rsidR="00072C82" w:rsidRDefault="00072C82" w:rsidP="00072C82">
      <w:pPr>
        <w:pStyle w:val="zakonpusual"/>
        <w:spacing w:before="0" w:beforeAutospacing="0" w:after="0" w:afterAutospacing="0"/>
        <w:ind w:firstLine="709"/>
        <w:rPr>
          <w:rFonts w:ascii="Times New Roman" w:hAnsi="Times New Roman"/>
          <w:sz w:val="28"/>
          <w:szCs w:val="28"/>
        </w:rPr>
      </w:pPr>
      <w:r w:rsidRPr="00BA3601">
        <w:rPr>
          <w:rFonts w:ascii="Times New Roman" w:hAnsi="Times New Roman"/>
          <w:b/>
          <w:sz w:val="28"/>
          <w:szCs w:val="28"/>
        </w:rPr>
        <w:t xml:space="preserve">- </w:t>
      </w:r>
      <w:r w:rsidRPr="00BA3601">
        <w:rPr>
          <w:rFonts w:ascii="Times New Roman" w:hAnsi="Times New Roman"/>
          <w:sz w:val="28"/>
          <w:szCs w:val="28"/>
        </w:rPr>
        <w:t>Пропитка должна поставляться на объект готовой к применению</w:t>
      </w:r>
      <w:r>
        <w:rPr>
          <w:rFonts w:ascii="Times New Roman" w:hAnsi="Times New Roman"/>
          <w:sz w:val="28"/>
          <w:szCs w:val="28"/>
        </w:rPr>
        <w:t>;</w:t>
      </w:r>
    </w:p>
    <w:p w:rsidR="00072C82" w:rsidRPr="00BA3601" w:rsidRDefault="00072C82" w:rsidP="00072C82">
      <w:pPr>
        <w:pStyle w:val="zakonpusual"/>
        <w:spacing w:before="0" w:beforeAutospacing="0" w:after="0" w:afterAutospacing="0"/>
        <w:ind w:firstLine="709"/>
        <w:rPr>
          <w:rFonts w:ascii="Times New Roman" w:hAnsi="Times New Roman"/>
          <w:b/>
          <w:sz w:val="28"/>
          <w:szCs w:val="28"/>
        </w:rPr>
      </w:pPr>
      <w:r>
        <w:rPr>
          <w:rFonts w:ascii="Times New Roman" w:hAnsi="Times New Roman"/>
          <w:sz w:val="28"/>
          <w:szCs w:val="28"/>
        </w:rPr>
        <w:t>- Применяе</w:t>
      </w:r>
      <w:r w:rsidR="0012064C">
        <w:rPr>
          <w:rFonts w:ascii="Times New Roman" w:hAnsi="Times New Roman"/>
          <w:sz w:val="28"/>
          <w:szCs w:val="28"/>
        </w:rPr>
        <w:t>мый состав должен обеспечивать 2</w:t>
      </w:r>
      <w:r>
        <w:rPr>
          <w:rFonts w:ascii="Times New Roman" w:hAnsi="Times New Roman"/>
          <w:sz w:val="28"/>
          <w:szCs w:val="28"/>
        </w:rPr>
        <w:t>-ю группу огнезащитной эффективности древесины конструкций крыши;</w:t>
      </w:r>
    </w:p>
    <w:p w:rsidR="00072C82" w:rsidRDefault="00072C82" w:rsidP="00072C82">
      <w:pPr>
        <w:suppressAutoHyphens w:val="0"/>
        <w:ind w:firstLine="709"/>
        <w:jc w:val="both"/>
        <w:rPr>
          <w:sz w:val="28"/>
          <w:szCs w:val="28"/>
        </w:rPr>
      </w:pPr>
      <w:r w:rsidRPr="00BA3601">
        <w:rPr>
          <w:sz w:val="28"/>
          <w:szCs w:val="28"/>
        </w:rPr>
        <w:t>- Огнезащитные материалы должны сопровождаться технической</w:t>
      </w:r>
      <w:r>
        <w:rPr>
          <w:sz w:val="28"/>
          <w:szCs w:val="28"/>
        </w:rPr>
        <w:t xml:space="preserve"> документацией по их применению;</w:t>
      </w:r>
      <w:r w:rsidRPr="00BA3601">
        <w:rPr>
          <w:sz w:val="28"/>
          <w:szCs w:val="28"/>
        </w:rPr>
        <w:t xml:space="preserve"> </w:t>
      </w:r>
    </w:p>
    <w:p w:rsidR="00072C82" w:rsidRDefault="00072C82" w:rsidP="00072C82">
      <w:pPr>
        <w:suppressAutoHyphens w:val="0"/>
        <w:ind w:firstLine="709"/>
        <w:jc w:val="both"/>
        <w:rPr>
          <w:sz w:val="28"/>
          <w:szCs w:val="28"/>
        </w:rPr>
      </w:pPr>
      <w:r>
        <w:rPr>
          <w:sz w:val="28"/>
          <w:szCs w:val="28"/>
        </w:rPr>
        <w:t xml:space="preserve">- Огнезащитный состав должен поставляться с </w:t>
      </w:r>
      <w:r w:rsidRPr="00C01C27">
        <w:rPr>
          <w:sz w:val="28"/>
          <w:szCs w:val="28"/>
        </w:rPr>
        <w:t>сер</w:t>
      </w:r>
      <w:r>
        <w:rPr>
          <w:sz w:val="28"/>
          <w:szCs w:val="28"/>
        </w:rPr>
        <w:t xml:space="preserve">тификатом. </w:t>
      </w:r>
    </w:p>
    <w:p w:rsidR="00072C82" w:rsidRPr="00BA3601" w:rsidRDefault="00072C82" w:rsidP="00072C82">
      <w:pPr>
        <w:suppressAutoHyphens w:val="0"/>
        <w:ind w:firstLine="709"/>
        <w:jc w:val="both"/>
        <w:rPr>
          <w:sz w:val="28"/>
          <w:szCs w:val="28"/>
        </w:rPr>
      </w:pPr>
      <w:r w:rsidRPr="00BA3601">
        <w:rPr>
          <w:sz w:val="28"/>
          <w:szCs w:val="28"/>
        </w:rPr>
        <w:t>В технической документации должны быть отражены следующие показатели и характеристики:</w:t>
      </w:r>
    </w:p>
    <w:p w:rsidR="00072C82" w:rsidRPr="00C01C27" w:rsidRDefault="00072C82" w:rsidP="00072C82">
      <w:pPr>
        <w:ind w:firstLine="709"/>
        <w:jc w:val="both"/>
        <w:rPr>
          <w:sz w:val="28"/>
          <w:szCs w:val="28"/>
        </w:rPr>
      </w:pPr>
      <w:r w:rsidRPr="00C01C27">
        <w:rPr>
          <w:sz w:val="28"/>
          <w:szCs w:val="28"/>
        </w:rPr>
        <w:t>- внешний вид, объемная масса (плотность) и расчетный расход;</w:t>
      </w:r>
    </w:p>
    <w:p w:rsidR="00072C82" w:rsidRPr="00C01C27" w:rsidRDefault="00072C82" w:rsidP="00072C82">
      <w:pPr>
        <w:ind w:firstLine="709"/>
        <w:jc w:val="both"/>
        <w:rPr>
          <w:sz w:val="28"/>
          <w:szCs w:val="28"/>
        </w:rPr>
      </w:pPr>
      <w:r w:rsidRPr="00C01C27">
        <w:rPr>
          <w:sz w:val="28"/>
          <w:szCs w:val="28"/>
        </w:rPr>
        <w:t>- условия хранения и транспортировки состава;</w:t>
      </w:r>
    </w:p>
    <w:p w:rsidR="00072C82" w:rsidRPr="00C01C27" w:rsidRDefault="00072C82" w:rsidP="00072C82">
      <w:pPr>
        <w:ind w:firstLine="709"/>
        <w:jc w:val="both"/>
        <w:rPr>
          <w:sz w:val="28"/>
          <w:szCs w:val="28"/>
        </w:rPr>
      </w:pPr>
      <w:r w:rsidRPr="00C01C27">
        <w:rPr>
          <w:sz w:val="28"/>
          <w:szCs w:val="28"/>
        </w:rPr>
        <w:t>- сведения по технологии нанесения (способ подготовки поверхности, количество слоев и условия сушки, оборудование для нанесения);</w:t>
      </w:r>
    </w:p>
    <w:p w:rsidR="00072C82" w:rsidRPr="00C01C27" w:rsidRDefault="00072C82" w:rsidP="00072C82">
      <w:pPr>
        <w:ind w:firstLine="709"/>
        <w:jc w:val="both"/>
        <w:rPr>
          <w:sz w:val="28"/>
          <w:szCs w:val="28"/>
        </w:rPr>
      </w:pPr>
      <w:r w:rsidRPr="00C01C27">
        <w:rPr>
          <w:sz w:val="28"/>
          <w:szCs w:val="28"/>
        </w:rPr>
        <w:t>- мероприятия по технике безопасности и пожарной безопасности при хранении, транспортировке и применении;</w:t>
      </w:r>
    </w:p>
    <w:p w:rsidR="00072C82" w:rsidRPr="00C01C27" w:rsidRDefault="00072C82" w:rsidP="00072C82">
      <w:pPr>
        <w:ind w:firstLine="709"/>
        <w:jc w:val="both"/>
        <w:rPr>
          <w:sz w:val="28"/>
          <w:szCs w:val="28"/>
        </w:rPr>
      </w:pPr>
      <w:r w:rsidRPr="00C01C27">
        <w:rPr>
          <w:sz w:val="28"/>
          <w:szCs w:val="28"/>
        </w:rPr>
        <w:t>- условия эксплуатации (предельные значения влажности, температуры окружающей среды);</w:t>
      </w:r>
    </w:p>
    <w:p w:rsidR="00072C82" w:rsidRPr="00C01C27" w:rsidRDefault="00072C82" w:rsidP="00072C82">
      <w:pPr>
        <w:ind w:firstLine="709"/>
        <w:jc w:val="both"/>
        <w:rPr>
          <w:sz w:val="28"/>
          <w:szCs w:val="28"/>
        </w:rPr>
      </w:pPr>
      <w:r w:rsidRPr="00C01C27">
        <w:rPr>
          <w:sz w:val="28"/>
          <w:szCs w:val="28"/>
        </w:rPr>
        <w:t>- гарантийный срок эксплуатации покрытия;</w:t>
      </w:r>
    </w:p>
    <w:p w:rsidR="00072C82" w:rsidRPr="00C01C27" w:rsidRDefault="00072C82" w:rsidP="00072C82">
      <w:pPr>
        <w:ind w:firstLine="709"/>
        <w:jc w:val="both"/>
        <w:rPr>
          <w:sz w:val="28"/>
          <w:szCs w:val="28"/>
        </w:rPr>
      </w:pPr>
      <w:r w:rsidRPr="00C01C27">
        <w:rPr>
          <w:sz w:val="28"/>
          <w:szCs w:val="28"/>
        </w:rPr>
        <w:t>- порядок проведения контроля качества нанесенного покрытия;</w:t>
      </w:r>
    </w:p>
    <w:p w:rsidR="00072C82" w:rsidRPr="00C01C27" w:rsidRDefault="00072C82" w:rsidP="00072C82">
      <w:pPr>
        <w:ind w:firstLine="709"/>
        <w:jc w:val="both"/>
        <w:rPr>
          <w:sz w:val="28"/>
          <w:szCs w:val="28"/>
        </w:rPr>
      </w:pPr>
      <w:r w:rsidRPr="00C01C27">
        <w:rPr>
          <w:sz w:val="28"/>
          <w:szCs w:val="28"/>
        </w:rPr>
        <w:t>- протокол испытаний;</w:t>
      </w:r>
    </w:p>
    <w:p w:rsidR="00072C82" w:rsidRDefault="00072C82" w:rsidP="00072C82">
      <w:pPr>
        <w:ind w:firstLine="709"/>
        <w:jc w:val="both"/>
        <w:rPr>
          <w:sz w:val="28"/>
          <w:szCs w:val="28"/>
        </w:rPr>
      </w:pPr>
      <w:r w:rsidRPr="00C01C27">
        <w:rPr>
          <w:sz w:val="28"/>
          <w:szCs w:val="28"/>
        </w:rPr>
        <w:t>- сведения о периодичности замены или восстановления покрытия в зависимости от  условий эксплуатации.</w:t>
      </w:r>
      <w:r w:rsidRPr="00BA3601">
        <w:rPr>
          <w:sz w:val="28"/>
          <w:szCs w:val="28"/>
        </w:rPr>
        <w:t xml:space="preserve"> </w:t>
      </w:r>
    </w:p>
    <w:p w:rsidR="00072C82" w:rsidRDefault="00072C82" w:rsidP="00072C82">
      <w:pPr>
        <w:pStyle w:val="zakonpusual"/>
        <w:spacing w:before="0" w:beforeAutospacing="0" w:after="0" w:afterAutospacing="0"/>
        <w:ind w:firstLine="709"/>
        <w:rPr>
          <w:rFonts w:ascii="Times New Roman" w:hAnsi="Times New Roman"/>
          <w:b/>
          <w:sz w:val="28"/>
          <w:szCs w:val="28"/>
        </w:rPr>
      </w:pPr>
    </w:p>
    <w:p w:rsidR="00072C82" w:rsidRDefault="00072C82" w:rsidP="00072C82">
      <w:pPr>
        <w:pStyle w:val="zakonpusual"/>
        <w:spacing w:before="0" w:beforeAutospacing="0" w:after="0" w:afterAutospacing="0"/>
        <w:ind w:firstLine="709"/>
        <w:rPr>
          <w:rFonts w:ascii="Times New Roman" w:hAnsi="Times New Roman"/>
          <w:b/>
          <w:sz w:val="28"/>
          <w:szCs w:val="28"/>
        </w:rPr>
      </w:pPr>
      <w:r>
        <w:rPr>
          <w:rFonts w:ascii="Times New Roman" w:hAnsi="Times New Roman"/>
          <w:b/>
          <w:sz w:val="28"/>
          <w:szCs w:val="28"/>
        </w:rPr>
        <w:t>4.4. Гарантийный срок эксплуатации</w:t>
      </w:r>
    </w:p>
    <w:p w:rsidR="00072C82" w:rsidRDefault="00072C82" w:rsidP="00072C82">
      <w:pPr>
        <w:pStyle w:val="zakonpusual"/>
        <w:spacing w:before="0" w:beforeAutospacing="0" w:after="0" w:afterAutospacing="0"/>
        <w:ind w:firstLine="709"/>
        <w:rPr>
          <w:rFonts w:ascii="Times New Roman" w:hAnsi="Times New Roman"/>
          <w:b/>
          <w:sz w:val="28"/>
          <w:szCs w:val="28"/>
        </w:rPr>
      </w:pPr>
      <w:r w:rsidRPr="00C02280">
        <w:rPr>
          <w:rStyle w:val="afff3"/>
          <w:rFonts w:ascii="Times New Roman" w:hAnsi="Times New Roman"/>
          <w:b w:val="0"/>
          <w:color w:val="auto"/>
          <w:sz w:val="28"/>
          <w:szCs w:val="28"/>
          <w:bdr w:val="none" w:sz="0" w:space="0" w:color="auto" w:frame="1"/>
        </w:rPr>
        <w:t>Гарантийный срок эксплуатации</w:t>
      </w:r>
      <w:r w:rsidRPr="00C02280">
        <w:rPr>
          <w:rStyle w:val="apple-converted-space"/>
          <w:rFonts w:ascii="Times New Roman" w:hAnsi="Times New Roman"/>
          <w:b/>
          <w:color w:val="auto"/>
          <w:sz w:val="28"/>
          <w:szCs w:val="28"/>
        </w:rPr>
        <w:t> </w:t>
      </w:r>
      <w:r w:rsidRPr="00C02280">
        <w:rPr>
          <w:rFonts w:ascii="Times New Roman" w:hAnsi="Times New Roman"/>
          <w:b/>
          <w:color w:val="auto"/>
          <w:sz w:val="28"/>
          <w:szCs w:val="28"/>
        </w:rPr>
        <w:t xml:space="preserve">- </w:t>
      </w:r>
      <w:r w:rsidRPr="00C02280">
        <w:rPr>
          <w:rFonts w:ascii="Times New Roman" w:hAnsi="Times New Roman"/>
          <w:color w:val="auto"/>
          <w:sz w:val="28"/>
          <w:szCs w:val="28"/>
        </w:rPr>
        <w:t>время,</w:t>
      </w:r>
      <w:r w:rsidRPr="00030E1A">
        <w:rPr>
          <w:rFonts w:ascii="Times New Roman" w:hAnsi="Times New Roman"/>
          <w:color w:val="auto"/>
          <w:sz w:val="28"/>
          <w:szCs w:val="28"/>
        </w:rPr>
        <w:t xml:space="preserve"> в</w:t>
      </w:r>
      <w:r>
        <w:rPr>
          <w:rFonts w:ascii="Times New Roman" w:hAnsi="Times New Roman"/>
          <w:color w:val="auto"/>
          <w:sz w:val="28"/>
          <w:szCs w:val="28"/>
        </w:rPr>
        <w:t xml:space="preserve"> течение которого гарантируется </w:t>
      </w:r>
      <w:r w:rsidRPr="00030E1A">
        <w:rPr>
          <w:rFonts w:ascii="Times New Roman" w:hAnsi="Times New Roman"/>
          <w:color w:val="auto"/>
          <w:sz w:val="28"/>
          <w:szCs w:val="28"/>
        </w:rPr>
        <w:t>заданная</w:t>
      </w:r>
      <w:r>
        <w:rPr>
          <w:rStyle w:val="apple-converted-space"/>
          <w:rFonts w:ascii="Times New Roman" w:hAnsi="Times New Roman"/>
          <w:color w:val="auto"/>
          <w:sz w:val="28"/>
          <w:szCs w:val="28"/>
        </w:rPr>
        <w:t xml:space="preserve"> </w:t>
      </w:r>
      <w:hyperlink r:id="rId14" w:history="1">
        <w:r w:rsidRPr="00C02280">
          <w:rPr>
            <w:rStyle w:val="afff3"/>
            <w:rFonts w:ascii="Times New Roman" w:hAnsi="Times New Roman"/>
            <w:b w:val="0"/>
            <w:color w:val="auto"/>
            <w:sz w:val="28"/>
            <w:szCs w:val="28"/>
            <w:bdr w:val="none" w:sz="0" w:space="0" w:color="auto" w:frame="1"/>
          </w:rPr>
          <w:t>огнезащитная эффективность</w:t>
        </w:r>
      </w:hyperlink>
      <w:r w:rsidRPr="00C02280">
        <w:rPr>
          <w:rStyle w:val="apple-converted-space"/>
          <w:rFonts w:ascii="Times New Roman" w:hAnsi="Times New Roman"/>
          <w:b/>
          <w:color w:val="auto"/>
          <w:sz w:val="28"/>
          <w:szCs w:val="28"/>
        </w:rPr>
        <w:t xml:space="preserve"> </w:t>
      </w:r>
      <w:r w:rsidRPr="00030E1A">
        <w:rPr>
          <w:rFonts w:ascii="Times New Roman" w:hAnsi="Times New Roman"/>
          <w:color w:val="auto"/>
          <w:sz w:val="28"/>
          <w:szCs w:val="28"/>
        </w:rPr>
        <w:t>покрытия, эксплуатируемого в соответствии с технической документацией.</w:t>
      </w:r>
    </w:p>
    <w:p w:rsidR="00072C82" w:rsidRPr="00030E1A" w:rsidRDefault="00072C82" w:rsidP="00072C82">
      <w:pPr>
        <w:ind w:firstLine="709"/>
        <w:jc w:val="both"/>
        <w:rPr>
          <w:sz w:val="28"/>
          <w:szCs w:val="28"/>
          <w:highlight w:val="yellow"/>
        </w:rPr>
      </w:pPr>
    </w:p>
    <w:p w:rsidR="00072C82" w:rsidRPr="00E74471" w:rsidRDefault="00072C82" w:rsidP="00072C82">
      <w:pPr>
        <w:pStyle w:val="affa"/>
        <w:ind w:firstLine="709"/>
        <w:jc w:val="both"/>
        <w:rPr>
          <w:rFonts w:ascii="Times New Roman" w:hAnsi="Times New Roman"/>
          <w:b/>
          <w:sz w:val="28"/>
          <w:szCs w:val="28"/>
        </w:rPr>
      </w:pPr>
      <w:r w:rsidRPr="00E74471">
        <w:rPr>
          <w:rFonts w:ascii="Times New Roman" w:hAnsi="Times New Roman"/>
          <w:b/>
          <w:sz w:val="28"/>
          <w:szCs w:val="28"/>
        </w:rPr>
        <w:t>4.5. Квалификационные требования к Исполнит</w:t>
      </w:r>
      <w:r>
        <w:rPr>
          <w:rFonts w:ascii="Times New Roman" w:hAnsi="Times New Roman"/>
          <w:b/>
          <w:sz w:val="28"/>
          <w:szCs w:val="28"/>
        </w:rPr>
        <w:t>елю</w:t>
      </w:r>
    </w:p>
    <w:p w:rsidR="00072C82" w:rsidRPr="001367BF" w:rsidRDefault="00072C82" w:rsidP="00072C82">
      <w:pPr>
        <w:pStyle w:val="affa"/>
        <w:ind w:firstLine="709"/>
        <w:jc w:val="both"/>
        <w:rPr>
          <w:rFonts w:ascii="Times New Roman" w:hAnsi="Times New Roman"/>
          <w:sz w:val="28"/>
          <w:szCs w:val="28"/>
        </w:rPr>
      </w:pPr>
      <w:r w:rsidRPr="001367BF">
        <w:rPr>
          <w:rFonts w:ascii="Times New Roman" w:hAnsi="Times New Roman"/>
          <w:sz w:val="28"/>
          <w:szCs w:val="28"/>
        </w:rPr>
        <w:t>Опыт выполнения Работ по предмету настоящего Открытого конкурса должен составлять не менее 3-х лет.</w:t>
      </w:r>
    </w:p>
    <w:p w:rsidR="00072C82" w:rsidRPr="001367BF" w:rsidRDefault="00072C82" w:rsidP="00072C82">
      <w:pPr>
        <w:ind w:firstLine="709"/>
        <w:jc w:val="both"/>
        <w:rPr>
          <w:sz w:val="28"/>
          <w:szCs w:val="28"/>
        </w:rPr>
      </w:pPr>
      <w:r w:rsidRPr="001367BF">
        <w:rPr>
          <w:sz w:val="28"/>
          <w:szCs w:val="28"/>
        </w:rPr>
        <w:t>Исполнитель должен иметь:</w:t>
      </w:r>
    </w:p>
    <w:p w:rsidR="00072C82" w:rsidRPr="001367BF" w:rsidRDefault="00072C82" w:rsidP="00072C82">
      <w:pPr>
        <w:ind w:firstLine="709"/>
        <w:jc w:val="both"/>
        <w:rPr>
          <w:sz w:val="28"/>
          <w:szCs w:val="28"/>
        </w:rPr>
      </w:pPr>
      <w:r w:rsidRPr="001367BF">
        <w:rPr>
          <w:sz w:val="28"/>
          <w:szCs w:val="28"/>
        </w:rPr>
        <w:t>- необходимые лицензии на Работу и сертификаты на огнезащитный состав. По завершении Работ Исполнитель обязан предоставить копии сертификатов на огнезащитную обработку вместе с актами сдачи-приемки выполненных Работ;</w:t>
      </w:r>
    </w:p>
    <w:p w:rsidR="00072C82" w:rsidRPr="001367BF" w:rsidRDefault="00072C82" w:rsidP="00072C82">
      <w:pPr>
        <w:pStyle w:val="affa"/>
        <w:ind w:firstLine="709"/>
        <w:jc w:val="both"/>
        <w:rPr>
          <w:rFonts w:ascii="Times New Roman" w:hAnsi="Times New Roman"/>
          <w:sz w:val="28"/>
          <w:szCs w:val="28"/>
        </w:rPr>
      </w:pPr>
      <w:r w:rsidRPr="001367BF">
        <w:rPr>
          <w:rFonts w:ascii="Times New Roman" w:hAnsi="Times New Roman"/>
          <w:sz w:val="28"/>
          <w:szCs w:val="28"/>
        </w:rPr>
        <w:t>Работы должны выполняться квалифицированным персоналом Исполнителя.</w:t>
      </w:r>
    </w:p>
    <w:p w:rsidR="00072C82" w:rsidRPr="00317B6B" w:rsidRDefault="00072C82" w:rsidP="00072C82">
      <w:pPr>
        <w:ind w:firstLine="709"/>
        <w:jc w:val="both"/>
        <w:rPr>
          <w:bCs/>
          <w:spacing w:val="-9"/>
          <w:sz w:val="28"/>
          <w:szCs w:val="28"/>
          <w:highlight w:val="yellow"/>
        </w:rPr>
      </w:pPr>
    </w:p>
    <w:p w:rsidR="00072C82" w:rsidRDefault="00072C82" w:rsidP="00072C82">
      <w:pPr>
        <w:ind w:firstLine="709"/>
        <w:rPr>
          <w:b/>
          <w:bCs/>
          <w:spacing w:val="-9"/>
          <w:sz w:val="28"/>
          <w:szCs w:val="28"/>
        </w:rPr>
      </w:pPr>
      <w:r w:rsidRPr="00D84B8E">
        <w:rPr>
          <w:b/>
          <w:bCs/>
          <w:spacing w:val="-9"/>
          <w:sz w:val="28"/>
          <w:szCs w:val="28"/>
        </w:rPr>
        <w:t>4.6. Объемы Работ</w:t>
      </w:r>
      <w:r>
        <w:rPr>
          <w:b/>
          <w:bCs/>
          <w:spacing w:val="-9"/>
          <w:sz w:val="28"/>
          <w:szCs w:val="28"/>
        </w:rPr>
        <w:t>.</w:t>
      </w:r>
    </w:p>
    <w:p w:rsidR="00072C82" w:rsidRDefault="00072C82" w:rsidP="00072C82">
      <w:pPr>
        <w:ind w:firstLine="709"/>
        <w:jc w:val="center"/>
        <w:rPr>
          <w:b/>
          <w:bCs/>
          <w:sz w:val="28"/>
          <w:szCs w:val="28"/>
          <w:lang w:eastAsia="ru-RU"/>
        </w:rPr>
      </w:pPr>
    </w:p>
    <w:p w:rsidR="00C02280" w:rsidRDefault="00C02280" w:rsidP="00072C82">
      <w:pPr>
        <w:ind w:firstLine="709"/>
        <w:jc w:val="center"/>
        <w:rPr>
          <w:b/>
          <w:bCs/>
          <w:sz w:val="28"/>
          <w:szCs w:val="28"/>
          <w:lang w:eastAsia="ru-RU"/>
        </w:rPr>
      </w:pPr>
    </w:p>
    <w:p w:rsidR="00C02280" w:rsidRDefault="00C02280" w:rsidP="00072C82">
      <w:pPr>
        <w:ind w:firstLine="709"/>
        <w:jc w:val="center"/>
        <w:rPr>
          <w:b/>
          <w:bCs/>
          <w:sz w:val="28"/>
          <w:szCs w:val="28"/>
          <w:lang w:eastAsia="ru-RU"/>
        </w:rPr>
      </w:pPr>
    </w:p>
    <w:p w:rsidR="00072C82" w:rsidRPr="00C376E6" w:rsidRDefault="00072C82" w:rsidP="00072C82">
      <w:pPr>
        <w:ind w:firstLine="709"/>
        <w:jc w:val="center"/>
        <w:rPr>
          <w:b/>
          <w:bCs/>
          <w:sz w:val="28"/>
          <w:szCs w:val="28"/>
          <w:lang w:eastAsia="ru-RU"/>
        </w:rPr>
      </w:pPr>
      <w:r>
        <w:rPr>
          <w:b/>
          <w:bCs/>
          <w:sz w:val="28"/>
          <w:szCs w:val="28"/>
          <w:lang w:eastAsia="ru-RU"/>
        </w:rPr>
        <w:lastRenderedPageBreak/>
        <w:t>Объем выполняемых Работ</w:t>
      </w:r>
    </w:p>
    <w:tbl>
      <w:tblPr>
        <w:tblW w:w="9654" w:type="dxa"/>
        <w:tblInd w:w="93" w:type="dxa"/>
        <w:tblLayout w:type="fixed"/>
        <w:tblLook w:val="04A0"/>
      </w:tblPr>
      <w:tblGrid>
        <w:gridCol w:w="582"/>
        <w:gridCol w:w="3402"/>
        <w:gridCol w:w="1276"/>
        <w:gridCol w:w="992"/>
        <w:gridCol w:w="3402"/>
      </w:tblGrid>
      <w:tr w:rsidR="00072C82" w:rsidRPr="007D0827" w:rsidTr="0012064C">
        <w:trPr>
          <w:trHeight w:val="6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C82" w:rsidRPr="007D0827" w:rsidRDefault="00072C82" w:rsidP="00072C82">
            <w:pPr>
              <w:suppressAutoHyphens w:val="0"/>
              <w:jc w:val="center"/>
              <w:rPr>
                <w:color w:val="000000"/>
                <w:sz w:val="28"/>
                <w:szCs w:val="28"/>
                <w:lang w:eastAsia="ru-RU"/>
              </w:rPr>
            </w:pPr>
            <w:r w:rsidRPr="007D0827">
              <w:rPr>
                <w:color w:val="000000"/>
                <w:sz w:val="28"/>
                <w:szCs w:val="28"/>
                <w:lang w:eastAsia="ru-RU"/>
              </w:rPr>
              <w:t>№</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072C82" w:rsidRPr="007D0827" w:rsidRDefault="00072C82" w:rsidP="00072C82">
            <w:pPr>
              <w:suppressAutoHyphens w:val="0"/>
              <w:ind w:right="33"/>
              <w:jc w:val="center"/>
              <w:rPr>
                <w:color w:val="000000"/>
                <w:sz w:val="28"/>
                <w:szCs w:val="28"/>
                <w:lang w:eastAsia="ru-RU"/>
              </w:rPr>
            </w:pPr>
            <w:r w:rsidRPr="007D0827">
              <w:rPr>
                <w:color w:val="000000"/>
                <w:sz w:val="28"/>
                <w:szCs w:val="28"/>
                <w:lang w:eastAsia="ru-RU"/>
              </w:rPr>
              <w:t>Наименование здания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72C82" w:rsidRPr="007D0827" w:rsidRDefault="00072C82" w:rsidP="00072C82">
            <w:pPr>
              <w:suppressAutoHyphens w:val="0"/>
              <w:jc w:val="center"/>
              <w:rPr>
                <w:color w:val="000000"/>
                <w:sz w:val="28"/>
                <w:szCs w:val="28"/>
                <w:lang w:eastAsia="ru-RU"/>
              </w:rPr>
            </w:pPr>
            <w:r w:rsidRPr="007D0827">
              <w:rPr>
                <w:color w:val="000000"/>
                <w:sz w:val="28"/>
                <w:szCs w:val="28"/>
                <w:lang w:eastAsia="ru-RU"/>
              </w:rPr>
              <w:t>Инв. номер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72C82" w:rsidRPr="007D0827" w:rsidRDefault="00072C82" w:rsidP="00072C82">
            <w:pPr>
              <w:suppressAutoHyphens w:val="0"/>
              <w:jc w:val="center"/>
              <w:rPr>
                <w:color w:val="000000"/>
                <w:sz w:val="28"/>
                <w:szCs w:val="28"/>
                <w:lang w:eastAsia="ru-RU"/>
              </w:rPr>
            </w:pPr>
            <w:r w:rsidRPr="007D0827">
              <w:rPr>
                <w:color w:val="000000"/>
                <w:sz w:val="28"/>
                <w:szCs w:val="28"/>
                <w:lang w:eastAsia="ru-RU"/>
              </w:rPr>
              <w:t>ЕИ</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072C82" w:rsidRPr="007D0827" w:rsidRDefault="00072C82" w:rsidP="00072C82">
            <w:pPr>
              <w:suppressAutoHyphens w:val="0"/>
              <w:jc w:val="center"/>
              <w:rPr>
                <w:color w:val="000000"/>
                <w:sz w:val="28"/>
                <w:szCs w:val="28"/>
                <w:lang w:eastAsia="ru-RU"/>
              </w:rPr>
            </w:pPr>
            <w:r w:rsidRPr="007D0827">
              <w:rPr>
                <w:color w:val="000000"/>
                <w:sz w:val="28"/>
                <w:szCs w:val="28"/>
                <w:lang w:eastAsia="ru-RU"/>
              </w:rPr>
              <w:t xml:space="preserve">Площадь чердачных помещений под обработку огнезащитой </w:t>
            </w:r>
          </w:p>
        </w:tc>
      </w:tr>
      <w:tr w:rsidR="00072C82" w:rsidRPr="007D0827" w:rsidTr="0012064C">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72C82" w:rsidRPr="007D0827" w:rsidRDefault="00072C82" w:rsidP="00072C82">
            <w:pPr>
              <w:suppressAutoHyphens w:val="0"/>
              <w:jc w:val="center"/>
              <w:rPr>
                <w:color w:val="000000"/>
                <w:sz w:val="28"/>
                <w:szCs w:val="28"/>
                <w:lang w:eastAsia="ru-RU"/>
              </w:rPr>
            </w:pPr>
            <w:r w:rsidRPr="007D0827">
              <w:rPr>
                <w:color w:val="000000"/>
                <w:sz w:val="28"/>
                <w:szCs w:val="28"/>
                <w:lang w:eastAsia="ru-RU"/>
              </w:rPr>
              <w:t>1</w:t>
            </w:r>
          </w:p>
        </w:tc>
        <w:tc>
          <w:tcPr>
            <w:tcW w:w="3402" w:type="dxa"/>
            <w:tcBorders>
              <w:top w:val="nil"/>
              <w:left w:val="nil"/>
              <w:bottom w:val="single" w:sz="4" w:space="0" w:color="auto"/>
              <w:right w:val="single" w:sz="4" w:space="0" w:color="auto"/>
            </w:tcBorders>
            <w:shd w:val="clear" w:color="auto" w:fill="auto"/>
            <w:vAlign w:val="center"/>
            <w:hideMark/>
          </w:tcPr>
          <w:p w:rsidR="00072C82" w:rsidRPr="007D0827" w:rsidRDefault="00072C82" w:rsidP="00072C82">
            <w:pPr>
              <w:suppressAutoHyphens w:val="0"/>
              <w:rPr>
                <w:color w:val="000000"/>
                <w:sz w:val="28"/>
                <w:szCs w:val="28"/>
                <w:lang w:eastAsia="ru-RU"/>
              </w:rPr>
            </w:pPr>
            <w:r w:rsidRPr="007D0827">
              <w:rPr>
                <w:color w:val="000000"/>
                <w:sz w:val="28"/>
                <w:szCs w:val="28"/>
                <w:lang w:eastAsia="ru-RU"/>
              </w:rPr>
              <w:t>Пакгауз № 53</w:t>
            </w:r>
          </w:p>
        </w:tc>
        <w:tc>
          <w:tcPr>
            <w:tcW w:w="1276" w:type="dxa"/>
            <w:tcBorders>
              <w:top w:val="nil"/>
              <w:left w:val="nil"/>
              <w:bottom w:val="single" w:sz="4" w:space="0" w:color="auto"/>
              <w:right w:val="single" w:sz="4" w:space="0" w:color="auto"/>
            </w:tcBorders>
            <w:shd w:val="clear" w:color="auto" w:fill="auto"/>
            <w:vAlign w:val="center"/>
            <w:hideMark/>
          </w:tcPr>
          <w:p w:rsidR="00072C82" w:rsidRPr="007D0827" w:rsidRDefault="00072C82" w:rsidP="00072C82">
            <w:pPr>
              <w:suppressAutoHyphens w:val="0"/>
              <w:jc w:val="center"/>
              <w:rPr>
                <w:color w:val="000000"/>
                <w:sz w:val="28"/>
                <w:szCs w:val="28"/>
                <w:lang w:eastAsia="ru-RU"/>
              </w:rPr>
            </w:pPr>
            <w:r w:rsidRPr="007D0827">
              <w:rPr>
                <w:color w:val="000000"/>
                <w:sz w:val="28"/>
                <w:szCs w:val="28"/>
                <w:lang w:eastAsia="ru-RU"/>
              </w:rPr>
              <w:t>010003</w:t>
            </w:r>
          </w:p>
        </w:tc>
        <w:tc>
          <w:tcPr>
            <w:tcW w:w="992" w:type="dxa"/>
            <w:tcBorders>
              <w:top w:val="nil"/>
              <w:left w:val="nil"/>
              <w:bottom w:val="single" w:sz="4" w:space="0" w:color="auto"/>
              <w:right w:val="single" w:sz="4" w:space="0" w:color="auto"/>
            </w:tcBorders>
            <w:shd w:val="clear" w:color="auto" w:fill="auto"/>
            <w:vAlign w:val="center"/>
            <w:hideMark/>
          </w:tcPr>
          <w:p w:rsidR="00072C82" w:rsidRPr="007D0827" w:rsidRDefault="00072C82" w:rsidP="00072C82">
            <w:pPr>
              <w:suppressAutoHyphens w:val="0"/>
              <w:jc w:val="center"/>
              <w:rPr>
                <w:color w:val="000000"/>
                <w:sz w:val="28"/>
                <w:szCs w:val="28"/>
                <w:lang w:eastAsia="ru-RU"/>
              </w:rPr>
            </w:pPr>
            <w:r w:rsidRPr="007D0827">
              <w:rPr>
                <w:color w:val="000000"/>
                <w:sz w:val="28"/>
                <w:szCs w:val="28"/>
                <w:lang w:eastAsia="ru-RU"/>
              </w:rPr>
              <w:t>м2</w:t>
            </w:r>
          </w:p>
        </w:tc>
        <w:tc>
          <w:tcPr>
            <w:tcW w:w="3402" w:type="dxa"/>
            <w:tcBorders>
              <w:top w:val="nil"/>
              <w:left w:val="nil"/>
              <w:bottom w:val="single" w:sz="4" w:space="0" w:color="auto"/>
              <w:right w:val="single" w:sz="4" w:space="0" w:color="auto"/>
            </w:tcBorders>
            <w:shd w:val="clear" w:color="000000" w:fill="FFFFFF"/>
            <w:vAlign w:val="center"/>
            <w:hideMark/>
          </w:tcPr>
          <w:p w:rsidR="00072C82" w:rsidRPr="007D0827" w:rsidRDefault="00072C82" w:rsidP="00072C82">
            <w:pPr>
              <w:suppressAutoHyphens w:val="0"/>
              <w:jc w:val="center"/>
              <w:rPr>
                <w:color w:val="000000"/>
                <w:sz w:val="28"/>
                <w:szCs w:val="28"/>
                <w:lang w:eastAsia="ru-RU"/>
              </w:rPr>
            </w:pPr>
            <w:r w:rsidRPr="007D0827">
              <w:rPr>
                <w:color w:val="000000"/>
                <w:sz w:val="28"/>
                <w:szCs w:val="28"/>
                <w:lang w:eastAsia="ru-RU"/>
              </w:rPr>
              <w:t>2 880, 00</w:t>
            </w:r>
          </w:p>
        </w:tc>
      </w:tr>
      <w:tr w:rsidR="00072C82" w:rsidRPr="007D0827" w:rsidTr="0012064C">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72C82" w:rsidRPr="007D0827" w:rsidRDefault="00072C82" w:rsidP="00072C82">
            <w:pPr>
              <w:suppressAutoHyphens w:val="0"/>
              <w:jc w:val="center"/>
              <w:rPr>
                <w:color w:val="000000"/>
                <w:sz w:val="28"/>
                <w:szCs w:val="28"/>
                <w:lang w:eastAsia="ru-RU"/>
              </w:rPr>
            </w:pPr>
            <w:r w:rsidRPr="007D0827">
              <w:rPr>
                <w:color w:val="000000"/>
                <w:sz w:val="28"/>
                <w:szCs w:val="28"/>
                <w:lang w:eastAsia="ru-RU"/>
              </w:rPr>
              <w:t>2</w:t>
            </w:r>
          </w:p>
        </w:tc>
        <w:tc>
          <w:tcPr>
            <w:tcW w:w="3402" w:type="dxa"/>
            <w:tcBorders>
              <w:top w:val="nil"/>
              <w:left w:val="nil"/>
              <w:bottom w:val="single" w:sz="4" w:space="0" w:color="auto"/>
              <w:right w:val="single" w:sz="4" w:space="0" w:color="auto"/>
            </w:tcBorders>
            <w:shd w:val="clear" w:color="auto" w:fill="auto"/>
            <w:vAlign w:val="center"/>
            <w:hideMark/>
          </w:tcPr>
          <w:p w:rsidR="00072C82" w:rsidRPr="007D0827" w:rsidRDefault="00072C82" w:rsidP="00072C82">
            <w:pPr>
              <w:suppressAutoHyphens w:val="0"/>
              <w:rPr>
                <w:color w:val="000000"/>
                <w:sz w:val="28"/>
                <w:szCs w:val="28"/>
                <w:lang w:eastAsia="ru-RU"/>
              </w:rPr>
            </w:pPr>
            <w:r w:rsidRPr="007D0827">
              <w:rPr>
                <w:color w:val="000000"/>
                <w:sz w:val="28"/>
                <w:szCs w:val="28"/>
                <w:lang w:eastAsia="ru-RU"/>
              </w:rPr>
              <w:t>Пакгауз № 55</w:t>
            </w:r>
          </w:p>
        </w:tc>
        <w:tc>
          <w:tcPr>
            <w:tcW w:w="1276" w:type="dxa"/>
            <w:tcBorders>
              <w:top w:val="nil"/>
              <w:left w:val="nil"/>
              <w:bottom w:val="single" w:sz="4" w:space="0" w:color="auto"/>
              <w:right w:val="single" w:sz="4" w:space="0" w:color="auto"/>
            </w:tcBorders>
            <w:shd w:val="clear" w:color="auto" w:fill="auto"/>
            <w:vAlign w:val="center"/>
            <w:hideMark/>
          </w:tcPr>
          <w:p w:rsidR="00072C82" w:rsidRPr="007D0827" w:rsidRDefault="00072C82" w:rsidP="00072C82">
            <w:pPr>
              <w:suppressAutoHyphens w:val="0"/>
              <w:jc w:val="center"/>
              <w:rPr>
                <w:color w:val="000000"/>
                <w:sz w:val="28"/>
                <w:szCs w:val="28"/>
                <w:lang w:eastAsia="ru-RU"/>
              </w:rPr>
            </w:pPr>
            <w:r w:rsidRPr="007D0827">
              <w:rPr>
                <w:color w:val="000000"/>
                <w:sz w:val="28"/>
                <w:szCs w:val="28"/>
                <w:lang w:eastAsia="ru-RU"/>
              </w:rPr>
              <w:t>010004</w:t>
            </w:r>
          </w:p>
        </w:tc>
        <w:tc>
          <w:tcPr>
            <w:tcW w:w="992" w:type="dxa"/>
            <w:tcBorders>
              <w:top w:val="nil"/>
              <w:left w:val="nil"/>
              <w:bottom w:val="single" w:sz="4" w:space="0" w:color="auto"/>
              <w:right w:val="single" w:sz="4" w:space="0" w:color="auto"/>
            </w:tcBorders>
            <w:shd w:val="clear" w:color="auto" w:fill="auto"/>
            <w:vAlign w:val="center"/>
            <w:hideMark/>
          </w:tcPr>
          <w:p w:rsidR="00072C82" w:rsidRPr="007D0827" w:rsidRDefault="00072C82" w:rsidP="00072C82">
            <w:pPr>
              <w:jc w:val="center"/>
              <w:rPr>
                <w:sz w:val="28"/>
                <w:szCs w:val="28"/>
              </w:rPr>
            </w:pPr>
            <w:r w:rsidRPr="007D0827">
              <w:rPr>
                <w:color w:val="000000"/>
                <w:sz w:val="28"/>
                <w:szCs w:val="28"/>
                <w:lang w:eastAsia="ru-RU"/>
              </w:rPr>
              <w:t>м2</w:t>
            </w:r>
          </w:p>
        </w:tc>
        <w:tc>
          <w:tcPr>
            <w:tcW w:w="3402" w:type="dxa"/>
            <w:tcBorders>
              <w:top w:val="nil"/>
              <w:left w:val="nil"/>
              <w:bottom w:val="single" w:sz="4" w:space="0" w:color="auto"/>
              <w:right w:val="single" w:sz="4" w:space="0" w:color="auto"/>
            </w:tcBorders>
            <w:shd w:val="clear" w:color="000000" w:fill="FFFFFF"/>
            <w:vAlign w:val="center"/>
            <w:hideMark/>
          </w:tcPr>
          <w:p w:rsidR="00072C82" w:rsidRPr="007D0827" w:rsidRDefault="00072C82" w:rsidP="00072C82">
            <w:pPr>
              <w:suppressAutoHyphens w:val="0"/>
              <w:jc w:val="center"/>
              <w:rPr>
                <w:color w:val="000000"/>
                <w:sz w:val="28"/>
                <w:szCs w:val="28"/>
                <w:lang w:eastAsia="ru-RU"/>
              </w:rPr>
            </w:pPr>
            <w:r w:rsidRPr="007D0827">
              <w:rPr>
                <w:color w:val="000000"/>
                <w:sz w:val="28"/>
                <w:szCs w:val="28"/>
                <w:lang w:eastAsia="ru-RU"/>
              </w:rPr>
              <w:t>1 524, 00</w:t>
            </w:r>
          </w:p>
        </w:tc>
      </w:tr>
      <w:tr w:rsidR="00072C82" w:rsidRPr="007D0827" w:rsidTr="0012064C">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72C82" w:rsidRPr="007D0827" w:rsidRDefault="00072C82" w:rsidP="00072C82">
            <w:pPr>
              <w:suppressAutoHyphens w:val="0"/>
              <w:jc w:val="center"/>
              <w:rPr>
                <w:color w:val="000000"/>
                <w:sz w:val="28"/>
                <w:szCs w:val="28"/>
                <w:lang w:eastAsia="ru-RU"/>
              </w:rPr>
            </w:pPr>
            <w:r w:rsidRPr="007D0827">
              <w:rPr>
                <w:color w:val="000000"/>
                <w:sz w:val="28"/>
                <w:szCs w:val="28"/>
                <w:lang w:eastAsia="ru-RU"/>
              </w:rPr>
              <w:t>3</w:t>
            </w:r>
          </w:p>
        </w:tc>
        <w:tc>
          <w:tcPr>
            <w:tcW w:w="3402" w:type="dxa"/>
            <w:tcBorders>
              <w:top w:val="nil"/>
              <w:left w:val="nil"/>
              <w:bottom w:val="single" w:sz="4" w:space="0" w:color="auto"/>
              <w:right w:val="single" w:sz="4" w:space="0" w:color="auto"/>
            </w:tcBorders>
            <w:shd w:val="clear" w:color="auto" w:fill="auto"/>
            <w:vAlign w:val="center"/>
            <w:hideMark/>
          </w:tcPr>
          <w:p w:rsidR="00072C82" w:rsidRPr="007D0827" w:rsidRDefault="00072C82" w:rsidP="00072C82">
            <w:pPr>
              <w:suppressAutoHyphens w:val="0"/>
              <w:rPr>
                <w:color w:val="000000"/>
                <w:sz w:val="28"/>
                <w:szCs w:val="28"/>
                <w:lang w:eastAsia="ru-RU"/>
              </w:rPr>
            </w:pPr>
            <w:r w:rsidRPr="007D0827">
              <w:rPr>
                <w:color w:val="000000"/>
                <w:sz w:val="28"/>
                <w:szCs w:val="28"/>
                <w:lang w:eastAsia="ru-RU"/>
              </w:rPr>
              <w:t>Пакгауз № 56</w:t>
            </w:r>
          </w:p>
        </w:tc>
        <w:tc>
          <w:tcPr>
            <w:tcW w:w="1276" w:type="dxa"/>
            <w:tcBorders>
              <w:top w:val="nil"/>
              <w:left w:val="nil"/>
              <w:bottom w:val="single" w:sz="4" w:space="0" w:color="auto"/>
              <w:right w:val="single" w:sz="4" w:space="0" w:color="auto"/>
            </w:tcBorders>
            <w:shd w:val="clear" w:color="auto" w:fill="auto"/>
            <w:vAlign w:val="center"/>
            <w:hideMark/>
          </w:tcPr>
          <w:p w:rsidR="00072C82" w:rsidRPr="007D0827" w:rsidRDefault="00072C82" w:rsidP="00072C82">
            <w:pPr>
              <w:suppressAutoHyphens w:val="0"/>
              <w:jc w:val="center"/>
              <w:rPr>
                <w:color w:val="000000"/>
                <w:sz w:val="28"/>
                <w:szCs w:val="28"/>
                <w:lang w:eastAsia="ru-RU"/>
              </w:rPr>
            </w:pPr>
            <w:r w:rsidRPr="007D0827">
              <w:rPr>
                <w:color w:val="000000"/>
                <w:sz w:val="28"/>
                <w:szCs w:val="28"/>
                <w:lang w:eastAsia="ru-RU"/>
              </w:rPr>
              <w:t>010005</w:t>
            </w:r>
          </w:p>
        </w:tc>
        <w:tc>
          <w:tcPr>
            <w:tcW w:w="992" w:type="dxa"/>
            <w:tcBorders>
              <w:top w:val="nil"/>
              <w:left w:val="nil"/>
              <w:bottom w:val="single" w:sz="4" w:space="0" w:color="auto"/>
              <w:right w:val="single" w:sz="4" w:space="0" w:color="auto"/>
            </w:tcBorders>
            <w:shd w:val="clear" w:color="auto" w:fill="auto"/>
            <w:vAlign w:val="center"/>
            <w:hideMark/>
          </w:tcPr>
          <w:p w:rsidR="00072C82" w:rsidRPr="007D0827" w:rsidRDefault="00072C82" w:rsidP="00072C82">
            <w:pPr>
              <w:jc w:val="center"/>
              <w:rPr>
                <w:sz w:val="28"/>
                <w:szCs w:val="28"/>
              </w:rPr>
            </w:pPr>
            <w:r w:rsidRPr="007D0827">
              <w:rPr>
                <w:color w:val="000000"/>
                <w:sz w:val="28"/>
                <w:szCs w:val="28"/>
                <w:lang w:eastAsia="ru-RU"/>
              </w:rPr>
              <w:t>м2</w:t>
            </w:r>
          </w:p>
        </w:tc>
        <w:tc>
          <w:tcPr>
            <w:tcW w:w="3402" w:type="dxa"/>
            <w:tcBorders>
              <w:top w:val="nil"/>
              <w:left w:val="nil"/>
              <w:bottom w:val="single" w:sz="4" w:space="0" w:color="auto"/>
              <w:right w:val="single" w:sz="4" w:space="0" w:color="auto"/>
            </w:tcBorders>
            <w:shd w:val="clear" w:color="000000" w:fill="FFFFFF"/>
            <w:vAlign w:val="center"/>
            <w:hideMark/>
          </w:tcPr>
          <w:p w:rsidR="00072C82" w:rsidRPr="007D0827" w:rsidRDefault="00072C82" w:rsidP="00072C82">
            <w:pPr>
              <w:suppressAutoHyphens w:val="0"/>
              <w:jc w:val="center"/>
              <w:rPr>
                <w:color w:val="000000"/>
                <w:sz w:val="28"/>
                <w:szCs w:val="28"/>
                <w:lang w:eastAsia="ru-RU"/>
              </w:rPr>
            </w:pPr>
            <w:r w:rsidRPr="007D0827">
              <w:rPr>
                <w:color w:val="000000"/>
                <w:sz w:val="28"/>
                <w:szCs w:val="28"/>
                <w:lang w:eastAsia="ru-RU"/>
              </w:rPr>
              <w:t>3 583, 00</w:t>
            </w:r>
          </w:p>
        </w:tc>
      </w:tr>
      <w:tr w:rsidR="00072C82" w:rsidRPr="007D0827" w:rsidTr="0012064C">
        <w:trPr>
          <w:trHeight w:val="58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72C82" w:rsidRPr="007D0827" w:rsidRDefault="00072C82" w:rsidP="00072C82">
            <w:pPr>
              <w:suppressAutoHyphens w:val="0"/>
              <w:jc w:val="center"/>
              <w:rPr>
                <w:color w:val="000000"/>
                <w:sz w:val="28"/>
                <w:szCs w:val="28"/>
                <w:lang w:eastAsia="ru-RU"/>
              </w:rPr>
            </w:pPr>
            <w:r w:rsidRPr="007D0827">
              <w:rPr>
                <w:color w:val="000000"/>
                <w:sz w:val="28"/>
                <w:szCs w:val="28"/>
                <w:lang w:eastAsia="ru-RU"/>
              </w:rPr>
              <w:t>4</w:t>
            </w:r>
          </w:p>
        </w:tc>
        <w:tc>
          <w:tcPr>
            <w:tcW w:w="3402" w:type="dxa"/>
            <w:tcBorders>
              <w:top w:val="nil"/>
              <w:left w:val="nil"/>
              <w:bottom w:val="single" w:sz="4" w:space="0" w:color="auto"/>
              <w:right w:val="single" w:sz="4" w:space="0" w:color="auto"/>
            </w:tcBorders>
            <w:shd w:val="clear" w:color="auto" w:fill="auto"/>
            <w:vAlign w:val="center"/>
            <w:hideMark/>
          </w:tcPr>
          <w:p w:rsidR="00072C82" w:rsidRPr="007D0827" w:rsidRDefault="00072C82" w:rsidP="00072C82">
            <w:pPr>
              <w:suppressAutoHyphens w:val="0"/>
              <w:rPr>
                <w:color w:val="000000"/>
                <w:sz w:val="28"/>
                <w:szCs w:val="28"/>
                <w:lang w:eastAsia="ru-RU"/>
              </w:rPr>
            </w:pPr>
            <w:r w:rsidRPr="007D0827">
              <w:rPr>
                <w:color w:val="000000"/>
                <w:sz w:val="28"/>
                <w:szCs w:val="28"/>
                <w:lang w:eastAsia="ru-RU"/>
              </w:rPr>
              <w:t>Пакгауз № 57</w:t>
            </w:r>
          </w:p>
        </w:tc>
        <w:tc>
          <w:tcPr>
            <w:tcW w:w="1276" w:type="dxa"/>
            <w:tcBorders>
              <w:top w:val="nil"/>
              <w:left w:val="nil"/>
              <w:bottom w:val="single" w:sz="4" w:space="0" w:color="auto"/>
              <w:right w:val="single" w:sz="4" w:space="0" w:color="auto"/>
            </w:tcBorders>
            <w:shd w:val="clear" w:color="auto" w:fill="auto"/>
            <w:vAlign w:val="center"/>
            <w:hideMark/>
          </w:tcPr>
          <w:p w:rsidR="00072C82" w:rsidRPr="007D0827" w:rsidRDefault="00072C82" w:rsidP="00072C82">
            <w:pPr>
              <w:suppressAutoHyphens w:val="0"/>
              <w:jc w:val="center"/>
              <w:rPr>
                <w:color w:val="000000"/>
                <w:sz w:val="28"/>
                <w:szCs w:val="28"/>
                <w:lang w:eastAsia="ru-RU"/>
              </w:rPr>
            </w:pPr>
            <w:r w:rsidRPr="007D0827">
              <w:rPr>
                <w:color w:val="000000"/>
                <w:sz w:val="28"/>
                <w:szCs w:val="28"/>
                <w:lang w:eastAsia="ru-RU"/>
              </w:rPr>
              <w:t>010006</w:t>
            </w:r>
          </w:p>
        </w:tc>
        <w:tc>
          <w:tcPr>
            <w:tcW w:w="992" w:type="dxa"/>
            <w:tcBorders>
              <w:top w:val="nil"/>
              <w:left w:val="nil"/>
              <w:bottom w:val="single" w:sz="4" w:space="0" w:color="auto"/>
              <w:right w:val="single" w:sz="4" w:space="0" w:color="auto"/>
            </w:tcBorders>
            <w:shd w:val="clear" w:color="auto" w:fill="auto"/>
            <w:vAlign w:val="center"/>
            <w:hideMark/>
          </w:tcPr>
          <w:p w:rsidR="00072C82" w:rsidRPr="007D0827" w:rsidRDefault="00072C82" w:rsidP="00072C82">
            <w:pPr>
              <w:jc w:val="center"/>
              <w:rPr>
                <w:sz w:val="28"/>
                <w:szCs w:val="28"/>
              </w:rPr>
            </w:pPr>
            <w:r w:rsidRPr="007D0827">
              <w:rPr>
                <w:color w:val="000000"/>
                <w:sz w:val="28"/>
                <w:szCs w:val="28"/>
                <w:lang w:eastAsia="ru-RU"/>
              </w:rPr>
              <w:t>м2</w:t>
            </w:r>
          </w:p>
        </w:tc>
        <w:tc>
          <w:tcPr>
            <w:tcW w:w="3402" w:type="dxa"/>
            <w:tcBorders>
              <w:top w:val="nil"/>
              <w:left w:val="nil"/>
              <w:bottom w:val="single" w:sz="4" w:space="0" w:color="auto"/>
              <w:right w:val="single" w:sz="4" w:space="0" w:color="auto"/>
            </w:tcBorders>
            <w:shd w:val="clear" w:color="000000" w:fill="FFFFFF"/>
            <w:vAlign w:val="center"/>
            <w:hideMark/>
          </w:tcPr>
          <w:p w:rsidR="00072C82" w:rsidRPr="007D0827" w:rsidRDefault="00072C82" w:rsidP="00072C82">
            <w:pPr>
              <w:suppressAutoHyphens w:val="0"/>
              <w:jc w:val="center"/>
              <w:rPr>
                <w:color w:val="000000"/>
                <w:sz w:val="28"/>
                <w:szCs w:val="28"/>
                <w:lang w:eastAsia="ru-RU"/>
              </w:rPr>
            </w:pPr>
            <w:r w:rsidRPr="007D0827">
              <w:rPr>
                <w:color w:val="000000"/>
                <w:sz w:val="28"/>
                <w:szCs w:val="28"/>
                <w:lang w:eastAsia="ru-RU"/>
              </w:rPr>
              <w:t>3 583, 00</w:t>
            </w:r>
          </w:p>
        </w:tc>
      </w:tr>
      <w:tr w:rsidR="00072C82" w:rsidRPr="007D0827" w:rsidTr="0012064C">
        <w:trPr>
          <w:trHeight w:val="9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72C82" w:rsidRPr="007D0827" w:rsidRDefault="00072C82" w:rsidP="00072C82">
            <w:pPr>
              <w:suppressAutoHyphens w:val="0"/>
              <w:jc w:val="center"/>
              <w:rPr>
                <w:color w:val="000000"/>
                <w:sz w:val="28"/>
                <w:szCs w:val="28"/>
                <w:lang w:eastAsia="ru-RU"/>
              </w:rPr>
            </w:pPr>
            <w:r w:rsidRPr="007D0827">
              <w:rPr>
                <w:color w:val="000000"/>
                <w:sz w:val="28"/>
                <w:szCs w:val="28"/>
                <w:lang w:eastAsia="ru-RU"/>
              </w:rPr>
              <w:t>5</w:t>
            </w:r>
          </w:p>
        </w:tc>
        <w:tc>
          <w:tcPr>
            <w:tcW w:w="3402" w:type="dxa"/>
            <w:tcBorders>
              <w:top w:val="nil"/>
              <w:left w:val="nil"/>
              <w:bottom w:val="single" w:sz="4" w:space="0" w:color="auto"/>
              <w:right w:val="single" w:sz="4" w:space="0" w:color="auto"/>
            </w:tcBorders>
            <w:shd w:val="clear" w:color="auto" w:fill="auto"/>
            <w:vAlign w:val="center"/>
            <w:hideMark/>
          </w:tcPr>
          <w:p w:rsidR="00072C82" w:rsidRPr="007D0827" w:rsidRDefault="00072C82" w:rsidP="00072C82">
            <w:pPr>
              <w:suppressAutoHyphens w:val="0"/>
              <w:rPr>
                <w:color w:val="000000"/>
                <w:sz w:val="28"/>
                <w:szCs w:val="28"/>
                <w:lang w:eastAsia="ru-RU"/>
              </w:rPr>
            </w:pPr>
            <w:r w:rsidRPr="007D0827">
              <w:rPr>
                <w:color w:val="000000"/>
                <w:sz w:val="28"/>
                <w:szCs w:val="28"/>
                <w:lang w:eastAsia="ru-RU"/>
              </w:rPr>
              <w:t>Административное здание станции Москва-Товарная</w:t>
            </w:r>
          </w:p>
        </w:tc>
        <w:tc>
          <w:tcPr>
            <w:tcW w:w="1276" w:type="dxa"/>
            <w:tcBorders>
              <w:top w:val="nil"/>
              <w:left w:val="nil"/>
              <w:bottom w:val="single" w:sz="4" w:space="0" w:color="auto"/>
              <w:right w:val="single" w:sz="4" w:space="0" w:color="auto"/>
            </w:tcBorders>
            <w:shd w:val="clear" w:color="auto" w:fill="auto"/>
            <w:vAlign w:val="center"/>
            <w:hideMark/>
          </w:tcPr>
          <w:p w:rsidR="00072C82" w:rsidRPr="007D0827" w:rsidRDefault="00072C82" w:rsidP="00072C82">
            <w:pPr>
              <w:suppressAutoHyphens w:val="0"/>
              <w:jc w:val="center"/>
              <w:rPr>
                <w:color w:val="000000"/>
                <w:sz w:val="28"/>
                <w:szCs w:val="28"/>
                <w:lang w:eastAsia="ru-RU"/>
              </w:rPr>
            </w:pPr>
            <w:r w:rsidRPr="007D0827">
              <w:rPr>
                <w:color w:val="000000"/>
                <w:sz w:val="28"/>
                <w:szCs w:val="28"/>
                <w:lang w:eastAsia="ru-RU"/>
              </w:rPr>
              <w:t>010009</w:t>
            </w:r>
          </w:p>
        </w:tc>
        <w:tc>
          <w:tcPr>
            <w:tcW w:w="992" w:type="dxa"/>
            <w:tcBorders>
              <w:top w:val="nil"/>
              <w:left w:val="nil"/>
              <w:bottom w:val="single" w:sz="4" w:space="0" w:color="auto"/>
              <w:right w:val="single" w:sz="4" w:space="0" w:color="auto"/>
            </w:tcBorders>
            <w:shd w:val="clear" w:color="auto" w:fill="auto"/>
            <w:vAlign w:val="center"/>
            <w:hideMark/>
          </w:tcPr>
          <w:p w:rsidR="00072C82" w:rsidRPr="007D0827" w:rsidRDefault="00072C82" w:rsidP="00072C82">
            <w:pPr>
              <w:jc w:val="center"/>
              <w:rPr>
                <w:sz w:val="28"/>
                <w:szCs w:val="28"/>
              </w:rPr>
            </w:pPr>
            <w:r w:rsidRPr="007D0827">
              <w:rPr>
                <w:color w:val="000000"/>
                <w:sz w:val="28"/>
                <w:szCs w:val="28"/>
                <w:lang w:eastAsia="ru-RU"/>
              </w:rPr>
              <w:t>м2</w:t>
            </w:r>
          </w:p>
        </w:tc>
        <w:tc>
          <w:tcPr>
            <w:tcW w:w="3402" w:type="dxa"/>
            <w:tcBorders>
              <w:top w:val="nil"/>
              <w:left w:val="nil"/>
              <w:bottom w:val="single" w:sz="4" w:space="0" w:color="auto"/>
              <w:right w:val="single" w:sz="4" w:space="0" w:color="auto"/>
            </w:tcBorders>
            <w:shd w:val="clear" w:color="000000" w:fill="FFFFFF"/>
            <w:vAlign w:val="center"/>
            <w:hideMark/>
          </w:tcPr>
          <w:p w:rsidR="00072C82" w:rsidRPr="007D0827" w:rsidRDefault="00072C82" w:rsidP="00072C82">
            <w:pPr>
              <w:suppressAutoHyphens w:val="0"/>
              <w:jc w:val="center"/>
              <w:rPr>
                <w:color w:val="000000"/>
                <w:sz w:val="28"/>
                <w:szCs w:val="28"/>
                <w:lang w:eastAsia="ru-RU"/>
              </w:rPr>
            </w:pPr>
            <w:r w:rsidRPr="007D0827">
              <w:rPr>
                <w:color w:val="000000"/>
                <w:sz w:val="28"/>
                <w:szCs w:val="28"/>
                <w:lang w:eastAsia="ru-RU"/>
              </w:rPr>
              <w:t>2 000, 00</w:t>
            </w:r>
          </w:p>
        </w:tc>
      </w:tr>
      <w:tr w:rsidR="00072C82" w:rsidRPr="007D0827" w:rsidTr="0012064C">
        <w:trPr>
          <w:trHeight w:val="300"/>
        </w:trPr>
        <w:tc>
          <w:tcPr>
            <w:tcW w:w="52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72C82" w:rsidRPr="007D0827" w:rsidRDefault="00072C82" w:rsidP="00072C82">
            <w:pPr>
              <w:suppressAutoHyphens w:val="0"/>
              <w:jc w:val="center"/>
              <w:rPr>
                <w:b/>
                <w:bCs/>
                <w:color w:val="000000"/>
                <w:sz w:val="28"/>
                <w:szCs w:val="28"/>
                <w:lang w:eastAsia="ru-RU"/>
              </w:rPr>
            </w:pPr>
            <w:r w:rsidRPr="007D0827">
              <w:rPr>
                <w:b/>
                <w:bCs/>
                <w:color w:val="000000"/>
                <w:sz w:val="28"/>
                <w:szCs w:val="28"/>
                <w:lang w:eastAsia="ru-RU"/>
              </w:rPr>
              <w:t>Итого:</w:t>
            </w:r>
          </w:p>
        </w:tc>
        <w:tc>
          <w:tcPr>
            <w:tcW w:w="992" w:type="dxa"/>
            <w:tcBorders>
              <w:top w:val="nil"/>
              <w:left w:val="nil"/>
              <w:bottom w:val="single" w:sz="4" w:space="0" w:color="auto"/>
              <w:right w:val="single" w:sz="4" w:space="0" w:color="auto"/>
            </w:tcBorders>
            <w:shd w:val="clear" w:color="auto" w:fill="auto"/>
            <w:vAlign w:val="center"/>
            <w:hideMark/>
          </w:tcPr>
          <w:p w:rsidR="00072C82" w:rsidRPr="007D0827" w:rsidRDefault="00072C82" w:rsidP="00072C82">
            <w:pPr>
              <w:suppressAutoHyphens w:val="0"/>
              <w:jc w:val="center"/>
              <w:rPr>
                <w:b/>
                <w:bCs/>
                <w:color w:val="000000"/>
                <w:sz w:val="28"/>
                <w:szCs w:val="28"/>
                <w:lang w:eastAsia="ru-RU"/>
              </w:rPr>
            </w:pPr>
            <w:r w:rsidRPr="007D0827">
              <w:rPr>
                <w:color w:val="000000"/>
                <w:sz w:val="28"/>
                <w:szCs w:val="28"/>
                <w:lang w:eastAsia="ru-RU"/>
              </w:rPr>
              <w:t>м2</w:t>
            </w:r>
          </w:p>
        </w:tc>
        <w:tc>
          <w:tcPr>
            <w:tcW w:w="3402" w:type="dxa"/>
            <w:tcBorders>
              <w:top w:val="nil"/>
              <w:left w:val="nil"/>
              <w:bottom w:val="single" w:sz="4" w:space="0" w:color="auto"/>
              <w:right w:val="single" w:sz="4" w:space="0" w:color="auto"/>
            </w:tcBorders>
            <w:shd w:val="clear" w:color="000000" w:fill="FFFFFF"/>
            <w:vAlign w:val="center"/>
            <w:hideMark/>
          </w:tcPr>
          <w:p w:rsidR="00072C82" w:rsidRPr="007D0827" w:rsidRDefault="00072C82" w:rsidP="00072C82">
            <w:pPr>
              <w:suppressAutoHyphens w:val="0"/>
              <w:jc w:val="center"/>
              <w:rPr>
                <w:b/>
                <w:color w:val="000000"/>
                <w:sz w:val="28"/>
                <w:szCs w:val="28"/>
                <w:lang w:eastAsia="ru-RU"/>
              </w:rPr>
            </w:pPr>
            <w:r w:rsidRPr="007D0827">
              <w:rPr>
                <w:b/>
                <w:color w:val="000000"/>
                <w:sz w:val="28"/>
                <w:szCs w:val="28"/>
                <w:lang w:eastAsia="ru-RU"/>
              </w:rPr>
              <w:t>13570, 00</w:t>
            </w:r>
          </w:p>
        </w:tc>
      </w:tr>
    </w:tbl>
    <w:p w:rsidR="00072C82" w:rsidRDefault="00072C82" w:rsidP="00072C82">
      <w:pPr>
        <w:ind w:firstLine="709"/>
        <w:jc w:val="both"/>
        <w:rPr>
          <w:b/>
          <w:bCs/>
          <w:spacing w:val="-9"/>
          <w:sz w:val="28"/>
          <w:szCs w:val="28"/>
        </w:rPr>
      </w:pPr>
    </w:p>
    <w:p w:rsidR="00072C82" w:rsidRDefault="00072C82" w:rsidP="00072C82">
      <w:pPr>
        <w:ind w:firstLine="709"/>
        <w:jc w:val="both"/>
        <w:rPr>
          <w:b/>
          <w:bCs/>
          <w:spacing w:val="-9"/>
          <w:sz w:val="28"/>
          <w:szCs w:val="28"/>
        </w:rPr>
      </w:pPr>
      <w:r>
        <w:rPr>
          <w:b/>
          <w:bCs/>
          <w:spacing w:val="-9"/>
          <w:sz w:val="28"/>
          <w:szCs w:val="28"/>
        </w:rPr>
        <w:t>4.7. Место выполнения Работ</w:t>
      </w:r>
    </w:p>
    <w:p w:rsidR="00072C82" w:rsidRPr="00E15568" w:rsidRDefault="002A236C" w:rsidP="00072C82">
      <w:pPr>
        <w:ind w:firstLine="709"/>
        <w:jc w:val="both"/>
        <w:rPr>
          <w:bCs/>
          <w:spacing w:val="-9"/>
          <w:sz w:val="28"/>
          <w:szCs w:val="28"/>
        </w:rPr>
      </w:pPr>
      <w:r>
        <w:rPr>
          <w:bCs/>
          <w:spacing w:val="-9"/>
          <w:sz w:val="28"/>
          <w:szCs w:val="28"/>
        </w:rPr>
        <w:t>Объекты агентства</w:t>
      </w:r>
      <w:r w:rsidR="00072C82" w:rsidRPr="00E15568">
        <w:rPr>
          <w:bCs/>
          <w:spacing w:val="-9"/>
          <w:sz w:val="28"/>
          <w:szCs w:val="28"/>
        </w:rPr>
        <w:t xml:space="preserve"> на станции Москва-Товарная:</w:t>
      </w:r>
    </w:p>
    <w:p w:rsidR="00072C82" w:rsidRPr="00E15568" w:rsidRDefault="00072C82" w:rsidP="00072C82">
      <w:pPr>
        <w:ind w:firstLine="709"/>
        <w:jc w:val="both"/>
        <w:rPr>
          <w:color w:val="000000"/>
          <w:sz w:val="28"/>
          <w:szCs w:val="28"/>
          <w:lang w:eastAsia="ru-RU"/>
        </w:rPr>
      </w:pPr>
      <w:r w:rsidRPr="00E15568">
        <w:rPr>
          <w:bCs/>
          <w:spacing w:val="-9"/>
          <w:sz w:val="28"/>
          <w:szCs w:val="28"/>
        </w:rPr>
        <w:t xml:space="preserve">- </w:t>
      </w:r>
      <w:r w:rsidRPr="00E15568">
        <w:rPr>
          <w:color w:val="000000"/>
          <w:sz w:val="28"/>
          <w:szCs w:val="28"/>
          <w:lang w:eastAsia="ru-RU"/>
        </w:rPr>
        <w:t>Комсомольская пл., 1А, стр.18, Лит.2 (Пакгауз № 53);</w:t>
      </w:r>
    </w:p>
    <w:p w:rsidR="00072C82" w:rsidRPr="00E15568" w:rsidRDefault="00072C82" w:rsidP="00072C82">
      <w:pPr>
        <w:ind w:firstLine="709"/>
        <w:jc w:val="both"/>
        <w:rPr>
          <w:color w:val="000000"/>
          <w:sz w:val="28"/>
          <w:szCs w:val="28"/>
          <w:lang w:eastAsia="ru-RU"/>
        </w:rPr>
      </w:pPr>
      <w:r w:rsidRPr="00E15568">
        <w:rPr>
          <w:color w:val="000000"/>
          <w:sz w:val="28"/>
          <w:szCs w:val="28"/>
          <w:lang w:eastAsia="ru-RU"/>
        </w:rPr>
        <w:t>- Комсомольская пл., 1А, стр.16, Лит.3 (Пакгауз № 55);</w:t>
      </w:r>
    </w:p>
    <w:p w:rsidR="00072C82" w:rsidRPr="00E15568" w:rsidRDefault="00072C82" w:rsidP="00072C82">
      <w:pPr>
        <w:ind w:firstLine="709"/>
        <w:jc w:val="both"/>
        <w:rPr>
          <w:color w:val="000000"/>
          <w:sz w:val="28"/>
          <w:szCs w:val="28"/>
          <w:lang w:eastAsia="ru-RU"/>
        </w:rPr>
      </w:pPr>
      <w:r w:rsidRPr="00E15568">
        <w:rPr>
          <w:color w:val="000000"/>
          <w:sz w:val="28"/>
          <w:szCs w:val="28"/>
          <w:lang w:eastAsia="ru-RU"/>
        </w:rPr>
        <w:t>- Комсомольская пл., 1А, стр.15, Лит.4 (Пакгауз № 56);</w:t>
      </w:r>
    </w:p>
    <w:p w:rsidR="00072C82" w:rsidRPr="00E15568" w:rsidRDefault="00072C82" w:rsidP="00072C82">
      <w:pPr>
        <w:ind w:firstLine="709"/>
        <w:jc w:val="both"/>
        <w:rPr>
          <w:color w:val="000000"/>
          <w:sz w:val="28"/>
          <w:szCs w:val="28"/>
          <w:lang w:eastAsia="ru-RU"/>
        </w:rPr>
      </w:pPr>
      <w:r w:rsidRPr="00E15568">
        <w:rPr>
          <w:color w:val="000000"/>
          <w:sz w:val="28"/>
          <w:szCs w:val="28"/>
          <w:lang w:eastAsia="ru-RU"/>
        </w:rPr>
        <w:t>- Комсомольская пл., 1А, стр.14, Лит.5 (Пакгауз № 57);</w:t>
      </w:r>
    </w:p>
    <w:p w:rsidR="00072C82" w:rsidRPr="00E15568" w:rsidRDefault="00072C82" w:rsidP="00072C82">
      <w:pPr>
        <w:ind w:firstLine="709"/>
        <w:jc w:val="both"/>
        <w:rPr>
          <w:bCs/>
          <w:spacing w:val="-9"/>
          <w:sz w:val="28"/>
          <w:szCs w:val="28"/>
        </w:rPr>
      </w:pPr>
      <w:r w:rsidRPr="00E15568">
        <w:rPr>
          <w:color w:val="000000"/>
          <w:sz w:val="28"/>
          <w:szCs w:val="28"/>
          <w:lang w:eastAsia="ru-RU"/>
        </w:rPr>
        <w:t>- Комсомольская пл., 1А, стр.101, Лит.10 (Административное здание станции Москва-Товарная).</w:t>
      </w:r>
    </w:p>
    <w:p w:rsidR="00072C82" w:rsidRDefault="00072C82" w:rsidP="00072C82">
      <w:pPr>
        <w:ind w:firstLine="709"/>
        <w:jc w:val="both"/>
        <w:rPr>
          <w:b/>
          <w:bCs/>
          <w:spacing w:val="-9"/>
          <w:sz w:val="28"/>
          <w:szCs w:val="28"/>
        </w:rPr>
      </w:pPr>
    </w:p>
    <w:p w:rsidR="00072C82" w:rsidRPr="00E96608" w:rsidRDefault="00072C82" w:rsidP="00072C82">
      <w:pPr>
        <w:ind w:firstLine="709"/>
        <w:jc w:val="both"/>
        <w:rPr>
          <w:b/>
          <w:sz w:val="28"/>
          <w:szCs w:val="28"/>
        </w:rPr>
      </w:pPr>
      <w:r w:rsidRPr="00E96608">
        <w:rPr>
          <w:b/>
          <w:bCs/>
          <w:spacing w:val="-9"/>
          <w:sz w:val="28"/>
          <w:szCs w:val="28"/>
        </w:rPr>
        <w:t>4.8.</w:t>
      </w:r>
      <w:r w:rsidRPr="00E96608">
        <w:rPr>
          <w:bCs/>
          <w:spacing w:val="-9"/>
          <w:sz w:val="28"/>
          <w:szCs w:val="28"/>
        </w:rPr>
        <w:t xml:space="preserve"> </w:t>
      </w:r>
      <w:r w:rsidRPr="00E96608">
        <w:rPr>
          <w:b/>
          <w:sz w:val="28"/>
          <w:szCs w:val="28"/>
        </w:rPr>
        <w:t>Условия и с</w:t>
      </w:r>
      <w:r>
        <w:rPr>
          <w:b/>
          <w:sz w:val="28"/>
          <w:szCs w:val="28"/>
        </w:rPr>
        <w:t>роки (периоды) выполнения Работ</w:t>
      </w:r>
    </w:p>
    <w:p w:rsidR="00072C82" w:rsidRPr="00E96608" w:rsidRDefault="00072C82" w:rsidP="00072C82">
      <w:pPr>
        <w:ind w:firstLine="709"/>
        <w:jc w:val="both"/>
        <w:rPr>
          <w:sz w:val="28"/>
          <w:szCs w:val="28"/>
        </w:rPr>
      </w:pPr>
      <w:r w:rsidRPr="00E96608">
        <w:rPr>
          <w:sz w:val="28"/>
          <w:szCs w:val="28"/>
        </w:rPr>
        <w:t>Исполнитель Работ должен:</w:t>
      </w:r>
    </w:p>
    <w:p w:rsidR="00072C82" w:rsidRPr="00E96608" w:rsidRDefault="00072C82" w:rsidP="00072C82">
      <w:pPr>
        <w:ind w:firstLine="709"/>
        <w:jc w:val="both"/>
        <w:rPr>
          <w:sz w:val="28"/>
          <w:szCs w:val="28"/>
        </w:rPr>
      </w:pPr>
      <w:r w:rsidRPr="00E96608">
        <w:rPr>
          <w:sz w:val="28"/>
          <w:szCs w:val="28"/>
        </w:rPr>
        <w:t>-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072C82" w:rsidRPr="00E96608" w:rsidRDefault="00072C82" w:rsidP="00072C82">
      <w:pPr>
        <w:ind w:firstLine="709"/>
        <w:jc w:val="both"/>
        <w:rPr>
          <w:sz w:val="28"/>
          <w:szCs w:val="28"/>
        </w:rPr>
      </w:pPr>
      <w:r w:rsidRPr="00E96608">
        <w:rPr>
          <w:sz w:val="28"/>
          <w:szCs w:val="28"/>
        </w:rPr>
        <w:t>- устранять недостатки в выполненных Работах своими силами и за свой счет;</w:t>
      </w:r>
    </w:p>
    <w:p w:rsidR="00072C82" w:rsidRPr="00E96608" w:rsidRDefault="00072C82" w:rsidP="00072C82">
      <w:pPr>
        <w:ind w:firstLine="709"/>
        <w:jc w:val="both"/>
        <w:rPr>
          <w:sz w:val="28"/>
          <w:szCs w:val="28"/>
        </w:rPr>
      </w:pPr>
      <w:r w:rsidRPr="00E96608">
        <w:rPr>
          <w:color w:val="000000"/>
          <w:sz w:val="28"/>
          <w:szCs w:val="28"/>
        </w:rPr>
        <w:t>- проводить Работы персоналом соответствующей квалификации;</w:t>
      </w:r>
    </w:p>
    <w:p w:rsidR="00072C82" w:rsidRPr="00E96608" w:rsidRDefault="00072C82" w:rsidP="00072C82">
      <w:pPr>
        <w:ind w:firstLine="709"/>
        <w:jc w:val="both"/>
        <w:rPr>
          <w:sz w:val="28"/>
          <w:szCs w:val="28"/>
        </w:rPr>
      </w:pPr>
      <w:r w:rsidRPr="00E96608">
        <w:rPr>
          <w:sz w:val="28"/>
          <w:szCs w:val="28"/>
        </w:rPr>
        <w:t>- выполнять правила внутреннего распорядка, техники безопасности и пожарной безопасности, действующие у Заказчика;</w:t>
      </w:r>
    </w:p>
    <w:p w:rsidR="00072C82" w:rsidRPr="00E96608" w:rsidRDefault="00072C82" w:rsidP="00072C82">
      <w:pPr>
        <w:ind w:firstLine="709"/>
        <w:jc w:val="both"/>
        <w:rPr>
          <w:sz w:val="28"/>
          <w:szCs w:val="28"/>
        </w:rPr>
      </w:pPr>
      <w:r w:rsidRPr="00E96608">
        <w:rPr>
          <w:sz w:val="28"/>
          <w:szCs w:val="28"/>
        </w:rPr>
        <w:t>-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072C82" w:rsidRPr="00E96608" w:rsidRDefault="00072C82" w:rsidP="00072C82">
      <w:pPr>
        <w:ind w:firstLine="709"/>
        <w:jc w:val="both"/>
        <w:rPr>
          <w:sz w:val="28"/>
          <w:szCs w:val="28"/>
        </w:rPr>
      </w:pPr>
      <w:r w:rsidRPr="00E96608">
        <w:rPr>
          <w:sz w:val="28"/>
          <w:szCs w:val="28"/>
        </w:rPr>
        <w:t>- не передавать оригиналы или копии документов, полученные от Заказчика, третьим лицам без предварительного письменного согласия Заказчика.</w:t>
      </w:r>
    </w:p>
    <w:p w:rsidR="00072C82" w:rsidRPr="00E96608" w:rsidRDefault="00072C82" w:rsidP="00072C82">
      <w:pPr>
        <w:pStyle w:val="style13262683980000000596msonormal"/>
        <w:shd w:val="clear" w:color="auto" w:fill="FFFFFF"/>
        <w:spacing w:before="0" w:beforeAutospacing="0" w:after="0" w:afterAutospacing="0"/>
        <w:ind w:firstLine="709"/>
        <w:jc w:val="both"/>
        <w:rPr>
          <w:sz w:val="28"/>
          <w:szCs w:val="28"/>
          <w:u w:val="single"/>
        </w:rPr>
      </w:pPr>
    </w:p>
    <w:p w:rsidR="00072C82" w:rsidRPr="00E96608" w:rsidRDefault="00072C82" w:rsidP="00072C82">
      <w:pPr>
        <w:pStyle w:val="style13262683980000000596msonormal"/>
        <w:shd w:val="clear" w:color="auto" w:fill="FFFFFF"/>
        <w:spacing w:before="0" w:beforeAutospacing="0" w:after="0" w:afterAutospacing="0"/>
        <w:ind w:firstLine="709"/>
        <w:jc w:val="both"/>
        <w:rPr>
          <w:sz w:val="28"/>
          <w:szCs w:val="28"/>
        </w:rPr>
      </w:pPr>
      <w:r w:rsidRPr="00E96608">
        <w:rPr>
          <w:sz w:val="28"/>
          <w:szCs w:val="28"/>
        </w:rPr>
        <w:lastRenderedPageBreak/>
        <w:t>Сроки (периоды) выполнения Работ: в течение 30 календарных дней с момента заключения Договора.</w:t>
      </w:r>
    </w:p>
    <w:p w:rsidR="00072C82" w:rsidRPr="007D0827" w:rsidRDefault="00072C82" w:rsidP="00072C82">
      <w:pPr>
        <w:jc w:val="both"/>
        <w:rPr>
          <w:sz w:val="28"/>
          <w:szCs w:val="28"/>
          <w:highlight w:val="yellow"/>
        </w:rPr>
      </w:pPr>
    </w:p>
    <w:p w:rsidR="00072C82" w:rsidRPr="00E96608" w:rsidRDefault="00072C82" w:rsidP="00072C82">
      <w:pPr>
        <w:ind w:firstLine="709"/>
        <w:jc w:val="both"/>
        <w:rPr>
          <w:b/>
          <w:sz w:val="28"/>
          <w:szCs w:val="28"/>
        </w:rPr>
      </w:pPr>
      <w:r w:rsidRPr="00E96608">
        <w:rPr>
          <w:b/>
          <w:sz w:val="28"/>
          <w:szCs w:val="28"/>
        </w:rPr>
        <w:t>4.9. Форма, срок и порядок оплаты Работ.</w:t>
      </w:r>
    </w:p>
    <w:p w:rsidR="00072C82" w:rsidRPr="007A7C7B" w:rsidRDefault="00072C82" w:rsidP="00072C82">
      <w:pPr>
        <w:pStyle w:val="afd"/>
        <w:ind w:firstLine="709"/>
        <w:jc w:val="both"/>
        <w:rPr>
          <w:b/>
          <w:szCs w:val="28"/>
        </w:rPr>
      </w:pPr>
      <w:r w:rsidRPr="00E96608">
        <w:rPr>
          <w:szCs w:val="28"/>
        </w:rPr>
        <w:t xml:space="preserve">Авансирование не предусмотрено. </w:t>
      </w:r>
      <w:r w:rsidRPr="00E96608">
        <w:rPr>
          <w:szCs w:val="24"/>
        </w:rPr>
        <w:t>Оплата Работ производится после подписания Сторонами акта сдачи–приемки выполненных Работ на основании счета, счета-фактур</w:t>
      </w:r>
      <w:r w:rsidR="00C02280">
        <w:rPr>
          <w:szCs w:val="24"/>
        </w:rPr>
        <w:t>ы Исполнителя в течение 15-ти (П</w:t>
      </w:r>
      <w:r w:rsidRPr="00E96608">
        <w:rPr>
          <w:szCs w:val="24"/>
        </w:rPr>
        <w:t>ятнадцати) банковских дней с даты получения Заказчиком счета, счета-фактуры.</w:t>
      </w:r>
    </w:p>
    <w:p w:rsidR="00072C82" w:rsidRPr="00317B6B" w:rsidRDefault="00072C82" w:rsidP="00072C82">
      <w:pPr>
        <w:ind w:firstLine="709"/>
        <w:jc w:val="both"/>
        <w:rPr>
          <w:b/>
          <w:sz w:val="28"/>
          <w:szCs w:val="28"/>
          <w:highlight w:val="yellow"/>
        </w:rPr>
      </w:pPr>
    </w:p>
    <w:p w:rsidR="00072C82" w:rsidRPr="00986E5A" w:rsidRDefault="00072C82" w:rsidP="00072C82">
      <w:pPr>
        <w:ind w:firstLine="709"/>
        <w:jc w:val="both"/>
        <w:rPr>
          <w:b/>
          <w:sz w:val="28"/>
          <w:szCs w:val="28"/>
        </w:rPr>
      </w:pPr>
      <w:r w:rsidRPr="00986E5A">
        <w:rPr>
          <w:b/>
          <w:sz w:val="28"/>
          <w:szCs w:val="28"/>
        </w:rPr>
        <w:t>4.</w:t>
      </w:r>
      <w:r>
        <w:rPr>
          <w:b/>
          <w:sz w:val="28"/>
          <w:szCs w:val="28"/>
        </w:rPr>
        <w:t>10</w:t>
      </w:r>
      <w:r w:rsidRPr="00986E5A">
        <w:rPr>
          <w:b/>
          <w:sz w:val="28"/>
          <w:szCs w:val="28"/>
        </w:rPr>
        <w:t>. Начальная (максимальная) цена договора.</w:t>
      </w:r>
    </w:p>
    <w:p w:rsidR="00072C82" w:rsidRPr="007A7C7B" w:rsidRDefault="00072C82" w:rsidP="00072C82">
      <w:pPr>
        <w:pStyle w:val="19"/>
        <w:ind w:firstLine="709"/>
        <w:rPr>
          <w:szCs w:val="28"/>
        </w:rPr>
      </w:pPr>
      <w:r w:rsidRPr="002B170D">
        <w:rPr>
          <w:szCs w:val="28"/>
        </w:rPr>
        <w:t>Начальная (максимальная) цена договора составляет 1 400 000 (Один миллион четыреста тысяч) рублей 00 копеек с учетом всех расходов Исполнителя, связанных с приобретением материалов для выполнения работ, транспортных расходов по доставке работников Исполнителя к месту выполнения работ, всех налогов и обязательных платежей, кроме НДС.</w:t>
      </w:r>
    </w:p>
    <w:p w:rsidR="007E5159" w:rsidRPr="00CB584F" w:rsidRDefault="007E5159" w:rsidP="002545A1">
      <w:pPr>
        <w:pStyle w:val="19"/>
        <w:ind w:firstLine="0"/>
        <w:rPr>
          <w:rFonts w:eastAsia="MS Mincho"/>
          <w:szCs w:val="28"/>
        </w:rPr>
      </w:pPr>
    </w:p>
    <w:p w:rsidR="00072C82" w:rsidRDefault="002E18D3" w:rsidP="00072C82">
      <w:pPr>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072C82" w:rsidRDefault="00072C82" w:rsidP="00072C82">
      <w:pPr>
        <w:ind w:firstLine="708"/>
        <w:rPr>
          <w:sz w:val="28"/>
          <w:szCs w:val="28"/>
        </w:rPr>
      </w:pPr>
    </w:p>
    <w:p w:rsidR="002E18D3" w:rsidRPr="00072C82" w:rsidRDefault="002E18D3" w:rsidP="00072C82">
      <w:pPr>
        <w:ind w:firstLine="708"/>
        <w:rPr>
          <w:b/>
          <w:sz w:val="28"/>
          <w:szCs w:val="28"/>
        </w:rPr>
      </w:pPr>
      <w:r w:rsidRPr="00072C82">
        <w:rPr>
          <w:sz w:val="28"/>
          <w:szCs w:val="28"/>
        </w:rPr>
        <w:t xml:space="preserve">Следующие условия проведения </w:t>
      </w:r>
      <w:r w:rsidR="008C4183" w:rsidRPr="00072C82">
        <w:rPr>
          <w:sz w:val="28"/>
          <w:szCs w:val="28"/>
        </w:rPr>
        <w:t>Открытого конкурса</w:t>
      </w:r>
      <w:r w:rsidRPr="00072C82">
        <w:rPr>
          <w:sz w:val="28"/>
          <w:szCs w:val="28"/>
        </w:rPr>
        <w:t xml:space="preserve"> являются неотъемлемой частью настоящей документации</w:t>
      </w:r>
      <w:r w:rsidR="002B41FD" w:rsidRPr="00072C82">
        <w:rPr>
          <w:sz w:val="28"/>
          <w:szCs w:val="28"/>
        </w:rPr>
        <w:t xml:space="preserve"> о закупке</w:t>
      </w:r>
      <w:r w:rsidRPr="00072C82">
        <w:rPr>
          <w:sz w:val="28"/>
          <w:szCs w:val="28"/>
        </w:rPr>
        <w:t xml:space="preserve">, уточняют и </w:t>
      </w:r>
      <w:r w:rsidR="00EF779C" w:rsidRPr="00072C82">
        <w:rPr>
          <w:sz w:val="28"/>
          <w:szCs w:val="28"/>
        </w:rPr>
        <w:t>дополняют положения настоящей документации о закупке.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6521"/>
      </w:tblGrid>
      <w:tr w:rsidR="002E18D3" w:rsidRPr="00F86FAA" w:rsidTr="00C02280">
        <w:tc>
          <w:tcPr>
            <w:tcW w:w="675"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521" w:type="dxa"/>
            <w:vAlign w:val="center"/>
          </w:tcPr>
          <w:p w:rsidR="002E18D3" w:rsidRPr="00F86FAA" w:rsidRDefault="002E18D3" w:rsidP="001A742B">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C02280">
        <w:tc>
          <w:tcPr>
            <w:tcW w:w="675"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521" w:type="dxa"/>
          </w:tcPr>
          <w:p w:rsidR="002E18D3" w:rsidRPr="008F5F7A" w:rsidRDefault="00C02280" w:rsidP="00747486">
            <w:pPr>
              <w:pStyle w:val="19"/>
              <w:ind w:firstLine="0"/>
              <w:rPr>
                <w:sz w:val="24"/>
                <w:szCs w:val="24"/>
              </w:rPr>
            </w:pPr>
            <w:r>
              <w:rPr>
                <w:sz w:val="24"/>
                <w:szCs w:val="24"/>
              </w:rPr>
              <w:t>Открытый конкурс № ОК/029/НКПОКТ/0029</w:t>
            </w:r>
            <w:r w:rsidR="007B4F77" w:rsidRPr="008F5F7A">
              <w:rPr>
                <w:sz w:val="24"/>
                <w:szCs w:val="24"/>
              </w:rPr>
              <w:t xml:space="preserve"> </w:t>
            </w:r>
            <w:r w:rsidR="00C41BEB" w:rsidRPr="008F5F7A">
              <w:rPr>
                <w:sz w:val="24"/>
                <w:szCs w:val="24"/>
              </w:rPr>
              <w:t xml:space="preserve">на право заключения договора на </w:t>
            </w:r>
            <w:r w:rsidR="008F5F7A" w:rsidRPr="008F5F7A">
              <w:rPr>
                <w:sz w:val="24"/>
                <w:szCs w:val="24"/>
              </w:rPr>
              <w:t xml:space="preserve">выполнение работ по огнезащитной обработке </w:t>
            </w:r>
            <w:r w:rsidRPr="00C02280">
              <w:rPr>
                <w:sz w:val="24"/>
                <w:szCs w:val="24"/>
              </w:rPr>
              <w:t>деревянных конструкций</w:t>
            </w:r>
            <w:r w:rsidRPr="008F5F7A">
              <w:rPr>
                <w:sz w:val="24"/>
                <w:szCs w:val="24"/>
              </w:rPr>
              <w:t xml:space="preserve"> </w:t>
            </w:r>
            <w:r w:rsidR="008F5F7A" w:rsidRPr="008F5F7A">
              <w:rPr>
                <w:sz w:val="24"/>
                <w:szCs w:val="24"/>
              </w:rPr>
              <w:t>чердачных помещений, расположенных в Агентстве на станции Москва-Товарная  филиала ОАО «ТрансКонтейнер» на Октябрьской железной дороге в 2014г.</w:t>
            </w:r>
          </w:p>
        </w:tc>
      </w:tr>
      <w:tr w:rsidR="00EF2E59" w:rsidRPr="00F86FAA" w:rsidTr="00C02280">
        <w:tc>
          <w:tcPr>
            <w:tcW w:w="675"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521" w:type="dxa"/>
          </w:tcPr>
          <w:p w:rsidR="00A2480F" w:rsidRDefault="00DD3B11" w:rsidP="004E5A17">
            <w:pPr>
              <w:pStyle w:val="19"/>
              <w:ind w:firstLine="0"/>
              <w:jc w:val="left"/>
              <w:rPr>
                <w:sz w:val="24"/>
                <w:szCs w:val="24"/>
              </w:rPr>
            </w:pPr>
            <w:r w:rsidRPr="001A742B">
              <w:rPr>
                <w:sz w:val="24"/>
                <w:szCs w:val="24"/>
              </w:rPr>
              <w:t xml:space="preserve">Организатором является ОАО «ТрансКонтейнер». </w:t>
            </w:r>
          </w:p>
          <w:p w:rsidR="00DD3B11" w:rsidRPr="001A742B" w:rsidRDefault="00DD3B11" w:rsidP="004E5A17">
            <w:pPr>
              <w:pStyle w:val="19"/>
              <w:ind w:firstLine="0"/>
              <w:jc w:val="left"/>
              <w:rPr>
                <w:sz w:val="24"/>
                <w:szCs w:val="24"/>
              </w:rPr>
            </w:pPr>
            <w:r w:rsidRPr="001A742B">
              <w:rPr>
                <w:sz w:val="24"/>
                <w:szCs w:val="24"/>
              </w:rPr>
              <w:t>Фу</w:t>
            </w:r>
            <w:r w:rsidR="00A2480F">
              <w:rPr>
                <w:sz w:val="24"/>
                <w:szCs w:val="24"/>
              </w:rPr>
              <w:t xml:space="preserve">нкции Организатора выполняет: </w:t>
            </w:r>
            <w:r w:rsidRPr="001A742B">
              <w:rPr>
                <w:sz w:val="24"/>
                <w:szCs w:val="24"/>
              </w:rPr>
              <w:t xml:space="preserve">Постоянная рабочая группа </w:t>
            </w:r>
            <w:r w:rsidR="00A2480F">
              <w:rPr>
                <w:sz w:val="24"/>
                <w:szCs w:val="24"/>
              </w:rPr>
              <w:t>Конкурсной комиссии филиала ОАО «</w:t>
            </w:r>
            <w:r w:rsidRPr="001A742B">
              <w:rPr>
                <w:sz w:val="24"/>
                <w:szCs w:val="24"/>
              </w:rPr>
              <w:t xml:space="preserve">ТрансКонтейнер» </w:t>
            </w:r>
            <w:r w:rsidR="001A742B" w:rsidRPr="001A742B">
              <w:rPr>
                <w:sz w:val="24"/>
                <w:szCs w:val="24"/>
              </w:rPr>
              <w:t>на Октябрьской железной дороге</w:t>
            </w:r>
            <w:r w:rsidR="00A2480F">
              <w:rPr>
                <w:sz w:val="24"/>
                <w:szCs w:val="24"/>
              </w:rPr>
              <w:t>.</w:t>
            </w:r>
          </w:p>
          <w:p w:rsidR="001A742B" w:rsidRPr="001A742B" w:rsidRDefault="001A742B" w:rsidP="004E5A17">
            <w:pPr>
              <w:pStyle w:val="19"/>
              <w:ind w:firstLine="0"/>
              <w:jc w:val="left"/>
              <w:rPr>
                <w:sz w:val="24"/>
                <w:szCs w:val="24"/>
              </w:rPr>
            </w:pPr>
            <w:r w:rsidRPr="001A742B">
              <w:rPr>
                <w:sz w:val="24"/>
                <w:szCs w:val="24"/>
              </w:rPr>
              <w:t>Адрес: 191002, г. Санкт-Петербург, Владимирский пр., д. 23.</w:t>
            </w:r>
          </w:p>
          <w:p w:rsidR="009357D1" w:rsidRDefault="001A742B" w:rsidP="00762F8B">
            <w:pPr>
              <w:pStyle w:val="19"/>
              <w:ind w:firstLine="0"/>
              <w:jc w:val="left"/>
              <w:rPr>
                <w:sz w:val="24"/>
                <w:szCs w:val="24"/>
              </w:rPr>
            </w:pPr>
            <w:r w:rsidRPr="001A742B">
              <w:rPr>
                <w:sz w:val="24"/>
                <w:szCs w:val="24"/>
              </w:rPr>
              <w:t xml:space="preserve">Контактное лицо: ведущий инженер филиала – </w:t>
            </w:r>
            <w:r w:rsidR="00762F8B">
              <w:rPr>
                <w:sz w:val="24"/>
                <w:szCs w:val="24"/>
              </w:rPr>
              <w:t>Леонова Марина Васильевна</w:t>
            </w:r>
            <w:r w:rsidRPr="001A742B">
              <w:rPr>
                <w:sz w:val="24"/>
                <w:szCs w:val="24"/>
              </w:rPr>
              <w:t>, тел. (812) 457-</w:t>
            </w:r>
            <w:r w:rsidR="00762F8B">
              <w:rPr>
                <w:sz w:val="24"/>
                <w:szCs w:val="24"/>
              </w:rPr>
              <w:t>52-08</w:t>
            </w:r>
            <w:r w:rsidRPr="001A742B">
              <w:rPr>
                <w:sz w:val="24"/>
                <w:szCs w:val="24"/>
              </w:rPr>
              <w:t xml:space="preserve">, </w:t>
            </w:r>
          </w:p>
          <w:p w:rsidR="00670FD8" w:rsidRPr="001A742B" w:rsidRDefault="001A742B" w:rsidP="00762F8B">
            <w:pPr>
              <w:pStyle w:val="19"/>
              <w:ind w:firstLine="0"/>
              <w:jc w:val="left"/>
              <w:rPr>
                <w:sz w:val="24"/>
                <w:szCs w:val="24"/>
              </w:rPr>
            </w:pPr>
            <w:r w:rsidRPr="001A742B">
              <w:rPr>
                <w:sz w:val="24"/>
                <w:szCs w:val="24"/>
              </w:rPr>
              <w:t xml:space="preserve">адрес электронной почты </w:t>
            </w:r>
            <w:r w:rsidR="00762F8B" w:rsidRPr="00762F8B">
              <w:rPr>
                <w:sz w:val="24"/>
                <w:szCs w:val="24"/>
              </w:rPr>
              <w:t>k_leonovamv@spb.orw.</w:t>
            </w:r>
            <w:r w:rsidRPr="00762F8B">
              <w:rPr>
                <w:sz w:val="24"/>
                <w:szCs w:val="24"/>
              </w:rPr>
              <w:t>r</w:t>
            </w:r>
            <w:r w:rsidRPr="00762F8B">
              <w:rPr>
                <w:sz w:val="24"/>
                <w:szCs w:val="24"/>
                <w:lang w:val="en-US"/>
              </w:rPr>
              <w:t>u</w:t>
            </w:r>
            <w:r w:rsidRPr="00762F8B">
              <w:rPr>
                <w:sz w:val="24"/>
                <w:szCs w:val="24"/>
              </w:rPr>
              <w:t>.</w:t>
            </w:r>
          </w:p>
        </w:tc>
      </w:tr>
      <w:tr w:rsidR="000A679F" w:rsidRPr="00F86FAA" w:rsidTr="00C02280">
        <w:tc>
          <w:tcPr>
            <w:tcW w:w="675"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521" w:type="dxa"/>
            <w:shd w:val="clear" w:color="auto" w:fill="auto"/>
            <w:vAlign w:val="center"/>
          </w:tcPr>
          <w:p w:rsidR="000A679F" w:rsidRPr="00C41BEB" w:rsidRDefault="001A742B" w:rsidP="00C41BEB">
            <w:pPr>
              <w:pStyle w:val="19"/>
              <w:ind w:firstLine="0"/>
              <w:jc w:val="left"/>
              <w:rPr>
                <w:sz w:val="24"/>
                <w:szCs w:val="24"/>
              </w:rPr>
            </w:pPr>
            <w:r w:rsidRPr="004B37ED">
              <w:rPr>
                <w:sz w:val="24"/>
                <w:szCs w:val="24"/>
              </w:rPr>
              <w:t>«</w:t>
            </w:r>
            <w:r w:rsidR="002545A1">
              <w:rPr>
                <w:sz w:val="24"/>
                <w:szCs w:val="24"/>
              </w:rPr>
              <w:t xml:space="preserve"> </w:t>
            </w:r>
            <w:r w:rsidR="00590D18">
              <w:rPr>
                <w:sz w:val="24"/>
                <w:szCs w:val="24"/>
              </w:rPr>
              <w:t>27</w:t>
            </w:r>
            <w:r w:rsidR="004B37ED" w:rsidRPr="004B37ED">
              <w:rPr>
                <w:sz w:val="24"/>
                <w:szCs w:val="24"/>
              </w:rPr>
              <w:t xml:space="preserve"> </w:t>
            </w:r>
            <w:r w:rsidR="00747486">
              <w:rPr>
                <w:sz w:val="24"/>
                <w:szCs w:val="24"/>
              </w:rPr>
              <w:t xml:space="preserve">» июня </w:t>
            </w:r>
            <w:r w:rsidR="00742DAA" w:rsidRPr="004B37ED">
              <w:rPr>
                <w:sz w:val="24"/>
                <w:szCs w:val="24"/>
              </w:rPr>
              <w:t>2014</w:t>
            </w:r>
            <w:r w:rsidR="00FA3C13" w:rsidRPr="004B37ED">
              <w:rPr>
                <w:sz w:val="24"/>
                <w:szCs w:val="24"/>
              </w:rPr>
              <w:t xml:space="preserve"> г.</w:t>
            </w:r>
          </w:p>
        </w:tc>
      </w:tr>
      <w:tr w:rsidR="00FA3C13" w:rsidRPr="00F86FAA" w:rsidTr="00C02280">
        <w:tc>
          <w:tcPr>
            <w:tcW w:w="675"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lastRenderedPageBreak/>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521" w:type="dxa"/>
          </w:tcPr>
          <w:p w:rsidR="00C61887" w:rsidRDefault="00C61887" w:rsidP="00C61887">
            <w:pPr>
              <w:pStyle w:val="19"/>
              <w:ind w:firstLine="0"/>
              <w:rPr>
                <w:sz w:val="24"/>
                <w:szCs w:val="24"/>
              </w:rPr>
            </w:pPr>
            <w:r w:rsidRPr="00C61887">
              <w:rPr>
                <w:sz w:val="24"/>
                <w:szCs w:val="24"/>
              </w:rPr>
              <w:lastRenderedPageBreak/>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 xml:space="preserve">вносимые в них изменения и дополнения и иные сведения, </w:t>
            </w:r>
            <w:r w:rsidR="00291899" w:rsidRPr="00C61887">
              <w:rPr>
                <w:sz w:val="24"/>
                <w:szCs w:val="24"/>
              </w:rPr>
              <w:lastRenderedPageBreak/>
              <w:t>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5"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6"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9D3B09" w:rsidRDefault="001356F1" w:rsidP="00A2480F">
            <w:pPr>
              <w:pStyle w:val="19"/>
              <w:ind w:firstLine="0"/>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C02280">
        <w:tc>
          <w:tcPr>
            <w:tcW w:w="675"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521" w:type="dxa"/>
          </w:tcPr>
          <w:p w:rsidR="00C3633B" w:rsidRPr="00747486" w:rsidRDefault="001356F1" w:rsidP="00C41BEB">
            <w:pPr>
              <w:pStyle w:val="19"/>
              <w:ind w:firstLine="0"/>
              <w:rPr>
                <w:sz w:val="24"/>
                <w:szCs w:val="24"/>
              </w:rPr>
            </w:pPr>
            <w:r w:rsidRPr="00747486">
              <w:rPr>
                <w:sz w:val="24"/>
                <w:szCs w:val="24"/>
              </w:rPr>
              <w:t>Начальная (максимальная) цена договора</w:t>
            </w:r>
            <w:r w:rsidR="004B0D75" w:rsidRPr="00747486">
              <w:rPr>
                <w:sz w:val="24"/>
                <w:szCs w:val="24"/>
              </w:rPr>
              <w:t xml:space="preserve"> </w:t>
            </w:r>
            <w:r w:rsidR="0046507E" w:rsidRPr="00747486">
              <w:rPr>
                <w:sz w:val="24"/>
                <w:szCs w:val="24"/>
              </w:rPr>
              <w:t xml:space="preserve">составляет </w:t>
            </w:r>
            <w:r w:rsidR="00747486" w:rsidRPr="00747486">
              <w:rPr>
                <w:sz w:val="24"/>
                <w:szCs w:val="24"/>
              </w:rPr>
              <w:t xml:space="preserve">1 400 000 (Один миллион четыреста тысяч) рублей 00 копеек </w:t>
            </w:r>
            <w:r w:rsidR="0046507E" w:rsidRPr="00747486">
              <w:rPr>
                <w:sz w:val="24"/>
                <w:szCs w:val="24"/>
              </w:rPr>
              <w:t>с учетом всех расходов Исполнителя, связанных с приобретением материалов для выполнения работ, транспортных расходов по доставке работников Исполнителя к месту выполнения работ, всех налогов и обязательных платежей, кроме НДС.</w:t>
            </w:r>
          </w:p>
        </w:tc>
      </w:tr>
      <w:tr w:rsidR="009E64D8" w:rsidRPr="00F86FAA" w:rsidTr="00C02280">
        <w:tc>
          <w:tcPr>
            <w:tcW w:w="675"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521" w:type="dxa"/>
          </w:tcPr>
          <w:p w:rsidR="009E64D8" w:rsidRPr="008C1BC9" w:rsidRDefault="00722AFD" w:rsidP="00B830E2">
            <w:pPr>
              <w:pStyle w:val="19"/>
              <w:ind w:firstLine="0"/>
              <w:jc w:val="left"/>
              <w:rPr>
                <w:b/>
                <w:sz w:val="24"/>
                <w:szCs w:val="24"/>
              </w:rPr>
            </w:pPr>
            <w:r w:rsidRPr="00B654BE">
              <w:rPr>
                <w:sz w:val="24"/>
                <w:szCs w:val="24"/>
              </w:rPr>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12 часов </w:t>
            </w:r>
            <w:r w:rsidR="00725483">
              <w:rPr>
                <w:sz w:val="24"/>
                <w:szCs w:val="24"/>
              </w:rPr>
              <w:t>00 минут и с 14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120A5C">
              <w:rPr>
                <w:sz w:val="24"/>
                <w:szCs w:val="24"/>
              </w:rPr>
              <w:t xml:space="preserve">3 Информационной </w:t>
            </w:r>
            <w:r w:rsidR="008C1BC9" w:rsidRPr="00C02280">
              <w:rPr>
                <w:sz w:val="24"/>
                <w:szCs w:val="24"/>
              </w:rPr>
              <w:t>карты</w:t>
            </w:r>
            <w:r w:rsidR="00725483" w:rsidRPr="00C02280">
              <w:rPr>
                <w:sz w:val="24"/>
                <w:szCs w:val="24"/>
              </w:rPr>
              <w:t xml:space="preserve"> д</w:t>
            </w:r>
            <w:r w:rsidRPr="00C02280">
              <w:rPr>
                <w:sz w:val="24"/>
                <w:szCs w:val="24"/>
              </w:rPr>
              <w:t>о</w:t>
            </w:r>
            <w:r w:rsidR="009E64D8" w:rsidRPr="00C02280">
              <w:rPr>
                <w:sz w:val="24"/>
                <w:szCs w:val="24"/>
              </w:rPr>
              <w:t xml:space="preserve"> </w:t>
            </w:r>
            <w:r w:rsidRPr="00C02280">
              <w:rPr>
                <w:sz w:val="24"/>
                <w:szCs w:val="24"/>
              </w:rPr>
              <w:t>«</w:t>
            </w:r>
            <w:r w:rsidR="0046507E" w:rsidRPr="00C02280">
              <w:rPr>
                <w:sz w:val="24"/>
                <w:szCs w:val="24"/>
              </w:rPr>
              <w:t xml:space="preserve"> </w:t>
            </w:r>
            <w:r w:rsidR="00590D18">
              <w:rPr>
                <w:sz w:val="24"/>
                <w:szCs w:val="24"/>
              </w:rPr>
              <w:t>17</w:t>
            </w:r>
            <w:r w:rsidR="00B830E2" w:rsidRPr="00C02280">
              <w:rPr>
                <w:sz w:val="24"/>
                <w:szCs w:val="24"/>
              </w:rPr>
              <w:t xml:space="preserve"> </w:t>
            </w:r>
            <w:r w:rsidR="00747486" w:rsidRPr="00C02280">
              <w:rPr>
                <w:sz w:val="24"/>
                <w:szCs w:val="24"/>
              </w:rPr>
              <w:t>» июля</w:t>
            </w:r>
            <w:r w:rsidR="00A023CD" w:rsidRPr="00C02280">
              <w:rPr>
                <w:sz w:val="24"/>
                <w:szCs w:val="24"/>
              </w:rPr>
              <w:t xml:space="preserve"> </w:t>
            </w:r>
            <w:r w:rsidR="00742DAA" w:rsidRPr="00C02280">
              <w:rPr>
                <w:sz w:val="24"/>
                <w:szCs w:val="24"/>
              </w:rPr>
              <w:t>2014</w:t>
            </w:r>
            <w:r w:rsidRPr="00E106C8">
              <w:rPr>
                <w:sz w:val="24"/>
                <w:szCs w:val="24"/>
              </w:rPr>
              <w:t xml:space="preserve"> г.</w:t>
            </w:r>
            <w:r w:rsidRPr="009D3B09">
              <w:rPr>
                <w:sz w:val="24"/>
                <w:szCs w:val="24"/>
              </w:rPr>
              <w:t xml:space="preserve"> по</w:t>
            </w:r>
            <w:r w:rsidRPr="008C1BC9">
              <w:rPr>
                <w:sz w:val="24"/>
                <w:szCs w:val="24"/>
              </w:rPr>
              <w:t xml:space="preserve">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
        </w:tc>
      </w:tr>
      <w:tr w:rsidR="000A679F" w:rsidRPr="00F86FAA" w:rsidTr="00C02280">
        <w:tc>
          <w:tcPr>
            <w:tcW w:w="675"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521" w:type="dxa"/>
          </w:tcPr>
          <w:p w:rsidR="000A679F" w:rsidRPr="00F86FAA" w:rsidRDefault="00DF7C35" w:rsidP="002545A1">
            <w:pPr>
              <w:pStyle w:val="19"/>
              <w:ind w:firstLine="0"/>
              <w:jc w:val="left"/>
              <w:rPr>
                <w:i/>
                <w:sz w:val="24"/>
                <w:szCs w:val="24"/>
              </w:rPr>
            </w:pPr>
            <w:r>
              <w:rPr>
                <w:sz w:val="24"/>
                <w:szCs w:val="24"/>
              </w:rPr>
              <w:t xml:space="preserve">Вскрытие Заявок состоится </w:t>
            </w:r>
            <w:r w:rsidR="009D3B09" w:rsidRPr="00C02280">
              <w:rPr>
                <w:sz w:val="24"/>
                <w:szCs w:val="24"/>
              </w:rPr>
              <w:t>«</w:t>
            </w:r>
            <w:r w:rsidR="00E106C8" w:rsidRPr="00C02280">
              <w:rPr>
                <w:sz w:val="24"/>
                <w:szCs w:val="24"/>
              </w:rPr>
              <w:t xml:space="preserve"> </w:t>
            </w:r>
            <w:r w:rsidR="00590D18">
              <w:rPr>
                <w:sz w:val="24"/>
                <w:szCs w:val="24"/>
              </w:rPr>
              <w:t>18</w:t>
            </w:r>
            <w:r w:rsidR="00E106C8" w:rsidRPr="00C02280">
              <w:rPr>
                <w:sz w:val="24"/>
                <w:szCs w:val="24"/>
              </w:rPr>
              <w:t xml:space="preserve"> </w:t>
            </w:r>
            <w:r w:rsidR="00713615" w:rsidRPr="00C02280">
              <w:rPr>
                <w:sz w:val="24"/>
                <w:szCs w:val="24"/>
              </w:rPr>
              <w:t>» июля</w:t>
            </w:r>
            <w:r w:rsidR="009D3B09" w:rsidRPr="00C02280">
              <w:rPr>
                <w:sz w:val="24"/>
                <w:szCs w:val="24"/>
              </w:rPr>
              <w:t xml:space="preserve"> </w:t>
            </w:r>
            <w:r w:rsidR="00742DAA" w:rsidRPr="00C02280">
              <w:rPr>
                <w:sz w:val="24"/>
                <w:szCs w:val="24"/>
              </w:rPr>
              <w:t>2014</w:t>
            </w:r>
            <w:r w:rsidRPr="009D3B09">
              <w:rPr>
                <w:sz w:val="24"/>
                <w:szCs w:val="24"/>
              </w:rPr>
              <w:t xml:space="preserve"> г. в </w:t>
            </w:r>
            <w:r w:rsidR="00590D18">
              <w:rPr>
                <w:sz w:val="24"/>
                <w:szCs w:val="24"/>
              </w:rPr>
              <w:t>10</w:t>
            </w:r>
            <w:r w:rsidR="00713615">
              <w:rPr>
                <w:sz w:val="24"/>
                <w:szCs w:val="24"/>
              </w:rPr>
              <w:t xml:space="preserve"> часов 0</w:t>
            </w:r>
            <w:r w:rsidRPr="009D3B09">
              <w:rPr>
                <w:sz w:val="24"/>
                <w:szCs w:val="24"/>
              </w:rPr>
              <w:t>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C02280">
        <w:tc>
          <w:tcPr>
            <w:tcW w:w="675"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521" w:type="dxa"/>
          </w:tcPr>
          <w:p w:rsidR="003E2C12" w:rsidRPr="00C02280" w:rsidRDefault="001356F1" w:rsidP="00B830E2">
            <w:pPr>
              <w:pStyle w:val="19"/>
              <w:ind w:firstLine="0"/>
              <w:jc w:val="left"/>
              <w:rPr>
                <w:sz w:val="24"/>
                <w:szCs w:val="24"/>
              </w:rPr>
            </w:pPr>
            <w:r w:rsidRPr="00C02280">
              <w:rPr>
                <w:sz w:val="24"/>
                <w:szCs w:val="24"/>
              </w:rPr>
              <w:t xml:space="preserve">Оценка и сопоставление Заявок состоится </w:t>
            </w:r>
            <w:r w:rsidRPr="00C02280">
              <w:rPr>
                <w:sz w:val="24"/>
                <w:szCs w:val="24"/>
              </w:rPr>
              <w:br/>
            </w:r>
            <w:r w:rsidR="009D3B09" w:rsidRPr="00C02280">
              <w:rPr>
                <w:sz w:val="24"/>
                <w:szCs w:val="24"/>
              </w:rPr>
              <w:t>«</w:t>
            </w:r>
            <w:r w:rsidR="00590D18">
              <w:rPr>
                <w:sz w:val="24"/>
                <w:szCs w:val="24"/>
              </w:rPr>
              <w:t xml:space="preserve"> 22</w:t>
            </w:r>
            <w:r w:rsidR="00B830E2" w:rsidRPr="00C02280">
              <w:rPr>
                <w:sz w:val="24"/>
                <w:szCs w:val="24"/>
              </w:rPr>
              <w:t xml:space="preserve"> </w:t>
            </w:r>
            <w:r w:rsidR="00742DAA" w:rsidRPr="00C02280">
              <w:rPr>
                <w:sz w:val="24"/>
                <w:szCs w:val="24"/>
              </w:rPr>
              <w:t>»</w:t>
            </w:r>
            <w:r w:rsidR="009D3B09" w:rsidRPr="00C02280">
              <w:rPr>
                <w:sz w:val="24"/>
                <w:szCs w:val="24"/>
              </w:rPr>
              <w:t xml:space="preserve"> </w:t>
            </w:r>
            <w:r w:rsidR="00713615" w:rsidRPr="00C02280">
              <w:rPr>
                <w:sz w:val="24"/>
                <w:szCs w:val="24"/>
              </w:rPr>
              <w:t>июля</w:t>
            </w:r>
            <w:r w:rsidR="009D3B09" w:rsidRPr="00C02280">
              <w:rPr>
                <w:sz w:val="24"/>
                <w:szCs w:val="24"/>
              </w:rPr>
              <w:t xml:space="preserve"> </w:t>
            </w:r>
            <w:r w:rsidR="00742DAA" w:rsidRPr="00C02280">
              <w:rPr>
                <w:sz w:val="24"/>
                <w:szCs w:val="24"/>
              </w:rPr>
              <w:t>2014</w:t>
            </w:r>
            <w:r w:rsidRPr="00C02280">
              <w:rPr>
                <w:sz w:val="24"/>
                <w:szCs w:val="24"/>
              </w:rPr>
              <w:t xml:space="preserve"> г. в </w:t>
            </w:r>
            <w:r w:rsidR="00713615" w:rsidRPr="00C02280">
              <w:rPr>
                <w:sz w:val="24"/>
                <w:szCs w:val="24"/>
              </w:rPr>
              <w:t>10</w:t>
            </w:r>
            <w:r w:rsidR="002545A1" w:rsidRPr="00C02280">
              <w:rPr>
                <w:sz w:val="24"/>
                <w:szCs w:val="24"/>
              </w:rPr>
              <w:t xml:space="preserve"> часов 0</w:t>
            </w:r>
            <w:r w:rsidRPr="00C02280">
              <w:rPr>
                <w:sz w:val="24"/>
                <w:szCs w:val="24"/>
              </w:rPr>
              <w:t>0 минут местного времени по адресу, указанному в пункте 2 настоящей Информационной карты.</w:t>
            </w:r>
          </w:p>
        </w:tc>
      </w:tr>
      <w:tr w:rsidR="009830CC" w:rsidRPr="00F86FAA" w:rsidTr="00C02280">
        <w:tc>
          <w:tcPr>
            <w:tcW w:w="675"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521" w:type="dxa"/>
          </w:tcPr>
          <w:p w:rsidR="005E0074" w:rsidRPr="009D3B09" w:rsidRDefault="009830CC" w:rsidP="004E5A17">
            <w:pPr>
              <w:pStyle w:val="19"/>
              <w:ind w:firstLine="0"/>
              <w:jc w:val="left"/>
              <w:rPr>
                <w:sz w:val="24"/>
                <w:szCs w:val="24"/>
              </w:rPr>
            </w:pPr>
            <w:r w:rsidRPr="009D3B09">
              <w:rPr>
                <w:sz w:val="24"/>
                <w:szCs w:val="24"/>
              </w:rPr>
              <w:t xml:space="preserve">Решение об итогах </w:t>
            </w:r>
            <w:r w:rsidR="008C4183" w:rsidRPr="009D3B09">
              <w:rPr>
                <w:sz w:val="24"/>
                <w:szCs w:val="24"/>
              </w:rPr>
              <w:t>Открытого конкурса</w:t>
            </w:r>
            <w:r w:rsidRPr="009D3B09">
              <w:rPr>
                <w:sz w:val="24"/>
                <w:szCs w:val="24"/>
              </w:rPr>
              <w:t xml:space="preserve"> п</w:t>
            </w:r>
            <w:r w:rsidR="009D3B09" w:rsidRPr="009D3B09">
              <w:rPr>
                <w:sz w:val="24"/>
                <w:szCs w:val="24"/>
              </w:rPr>
              <w:t xml:space="preserve">ринимается Конкурсной комиссией </w:t>
            </w:r>
            <w:r w:rsidR="00B830E2">
              <w:rPr>
                <w:sz w:val="24"/>
                <w:szCs w:val="24"/>
              </w:rPr>
              <w:t>филиала ОАО «ТрансКонтейнер» на Октябрьской железной дороге</w:t>
            </w:r>
          </w:p>
          <w:p w:rsidR="009830CC" w:rsidRPr="009830CC" w:rsidRDefault="009830CC" w:rsidP="00B830E2">
            <w:pPr>
              <w:pStyle w:val="19"/>
              <w:ind w:firstLine="0"/>
              <w:jc w:val="left"/>
              <w:rPr>
                <w:sz w:val="24"/>
                <w:szCs w:val="24"/>
                <w:highlight w:val="cyan"/>
              </w:rPr>
            </w:pPr>
            <w:r w:rsidRPr="009D3B09">
              <w:rPr>
                <w:sz w:val="24"/>
                <w:szCs w:val="24"/>
              </w:rPr>
              <w:t>Адрес:</w:t>
            </w:r>
            <w:r w:rsidR="009D3B09">
              <w:rPr>
                <w:sz w:val="24"/>
                <w:szCs w:val="24"/>
              </w:rPr>
              <w:t xml:space="preserve"> </w:t>
            </w:r>
            <w:r w:rsidR="003C5D38">
              <w:rPr>
                <w:sz w:val="24"/>
                <w:szCs w:val="24"/>
              </w:rPr>
              <w:t xml:space="preserve">Российская Федерация, </w:t>
            </w:r>
            <w:r w:rsidR="00B830E2">
              <w:rPr>
                <w:sz w:val="24"/>
                <w:szCs w:val="24"/>
              </w:rPr>
              <w:t>191002, г. Санкт-Петербург, Владимирский пр.,  д. 23.</w:t>
            </w:r>
            <w:r w:rsidR="005D0613" w:rsidRPr="009D3B09">
              <w:rPr>
                <w:sz w:val="24"/>
                <w:szCs w:val="24"/>
              </w:rPr>
              <w:t xml:space="preserve"> </w:t>
            </w:r>
          </w:p>
        </w:tc>
      </w:tr>
      <w:tr w:rsidR="003E2C12" w:rsidRPr="00F86FAA" w:rsidTr="00C02280">
        <w:tc>
          <w:tcPr>
            <w:tcW w:w="675"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521" w:type="dxa"/>
          </w:tcPr>
          <w:p w:rsidR="003E2C12" w:rsidRPr="00F86FAA" w:rsidRDefault="009830CC" w:rsidP="004E5A17">
            <w:pPr>
              <w:pStyle w:val="19"/>
              <w:ind w:firstLine="0"/>
              <w:rPr>
                <w:sz w:val="24"/>
                <w:szCs w:val="24"/>
                <w:highlight w:val="cyan"/>
              </w:rPr>
            </w:pPr>
            <w:r w:rsidRPr="00725483">
              <w:rPr>
                <w:sz w:val="24"/>
                <w:szCs w:val="24"/>
              </w:rPr>
              <w:t xml:space="preserve">Подведение итогов </w:t>
            </w:r>
            <w:r w:rsidR="00590D18">
              <w:rPr>
                <w:sz w:val="24"/>
                <w:szCs w:val="24"/>
              </w:rPr>
              <w:t>состоится «25</w:t>
            </w:r>
            <w:r w:rsidR="00713615" w:rsidRPr="00C02280">
              <w:rPr>
                <w:sz w:val="24"/>
                <w:szCs w:val="24"/>
              </w:rPr>
              <w:t>» июля</w:t>
            </w:r>
            <w:r w:rsidR="00A2480F" w:rsidRPr="00C02280">
              <w:rPr>
                <w:sz w:val="24"/>
                <w:szCs w:val="24"/>
              </w:rPr>
              <w:t xml:space="preserve"> </w:t>
            </w:r>
            <w:r w:rsidR="00742DAA" w:rsidRPr="00C02280">
              <w:rPr>
                <w:sz w:val="24"/>
                <w:szCs w:val="24"/>
              </w:rPr>
              <w:t>2014</w:t>
            </w:r>
            <w:r w:rsidR="00A023CD" w:rsidRPr="00E106C8">
              <w:rPr>
                <w:sz w:val="24"/>
                <w:szCs w:val="24"/>
              </w:rPr>
              <w:t xml:space="preserve"> г.</w:t>
            </w:r>
            <w:r w:rsidR="00A023CD" w:rsidRPr="00A2480F">
              <w:rPr>
                <w:sz w:val="24"/>
                <w:szCs w:val="24"/>
              </w:rPr>
              <w:t xml:space="preserve"> в </w:t>
            </w:r>
            <w:r w:rsidR="00C41BEB">
              <w:rPr>
                <w:sz w:val="24"/>
                <w:szCs w:val="24"/>
              </w:rPr>
              <w:t>10 часов 3</w:t>
            </w:r>
            <w:r w:rsidR="00A023CD" w:rsidRPr="00A2480F">
              <w:rPr>
                <w:sz w:val="24"/>
                <w:szCs w:val="24"/>
              </w:rPr>
              <w:t>0</w:t>
            </w:r>
            <w:r w:rsidRPr="00A2480F">
              <w:rPr>
                <w:sz w:val="24"/>
                <w:szCs w:val="24"/>
              </w:rPr>
              <w:t xml:space="preserve"> минут </w:t>
            </w:r>
            <w:r w:rsidRPr="00F86FAA">
              <w:rPr>
                <w:sz w:val="24"/>
                <w:szCs w:val="24"/>
              </w:rPr>
              <w:t xml:space="preserve">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C02280">
        <w:tc>
          <w:tcPr>
            <w:tcW w:w="675" w:type="dxa"/>
          </w:tcPr>
          <w:p w:rsidR="007D6548" w:rsidRPr="00F86FAA" w:rsidRDefault="009830CC" w:rsidP="00804946">
            <w:pPr>
              <w:pStyle w:val="19"/>
              <w:ind w:firstLine="0"/>
              <w:rPr>
                <w:b/>
                <w:sz w:val="24"/>
                <w:szCs w:val="24"/>
              </w:rPr>
            </w:pPr>
            <w:r>
              <w:rPr>
                <w:b/>
                <w:sz w:val="24"/>
                <w:szCs w:val="24"/>
              </w:rPr>
              <w:lastRenderedPageBreak/>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521" w:type="dxa"/>
          </w:tcPr>
          <w:p w:rsidR="007D6548" w:rsidRPr="002B1C65" w:rsidRDefault="002545A1" w:rsidP="002B1C65">
            <w:pPr>
              <w:pStyle w:val="afd"/>
              <w:ind w:firstLine="0"/>
              <w:jc w:val="both"/>
              <w:rPr>
                <w:b/>
                <w:sz w:val="24"/>
                <w:szCs w:val="24"/>
              </w:rPr>
            </w:pPr>
            <w:r w:rsidRPr="002545A1">
              <w:rPr>
                <w:sz w:val="24"/>
                <w:szCs w:val="24"/>
              </w:rPr>
              <w:t>Авансирование не предусмотрено. Опла</w:t>
            </w:r>
            <w:r w:rsidR="00713615">
              <w:rPr>
                <w:sz w:val="24"/>
                <w:szCs w:val="24"/>
              </w:rPr>
              <w:t xml:space="preserve">та Работ производится </w:t>
            </w:r>
            <w:r w:rsidRPr="002545A1">
              <w:rPr>
                <w:sz w:val="24"/>
                <w:szCs w:val="24"/>
              </w:rPr>
              <w:t xml:space="preserve"> после подписания Сторонами акта сдачи–приемки выполненных Работ на основании счета, счета-фактур</w:t>
            </w:r>
            <w:r w:rsidR="00C02280">
              <w:rPr>
                <w:sz w:val="24"/>
                <w:szCs w:val="24"/>
              </w:rPr>
              <w:t>ы Исполнителя в течение 15-ти (П</w:t>
            </w:r>
            <w:r w:rsidRPr="002545A1">
              <w:rPr>
                <w:sz w:val="24"/>
                <w:szCs w:val="24"/>
              </w:rPr>
              <w:t>ятнадцати) банковских дней с даты получения Заказчиком счета, счета-фактуры.</w:t>
            </w:r>
          </w:p>
        </w:tc>
      </w:tr>
      <w:tr w:rsidR="007D6548" w:rsidRPr="00F86FAA" w:rsidTr="00C02280">
        <w:tc>
          <w:tcPr>
            <w:tcW w:w="675"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521" w:type="dxa"/>
          </w:tcPr>
          <w:p w:rsidR="007D6548" w:rsidRPr="00F86FAA" w:rsidRDefault="009D3B09" w:rsidP="00B129CC">
            <w:pPr>
              <w:pStyle w:val="19"/>
              <w:ind w:firstLine="0"/>
              <w:rPr>
                <w:b/>
                <w:sz w:val="24"/>
                <w:szCs w:val="24"/>
              </w:rPr>
            </w:pPr>
            <w:r>
              <w:rPr>
                <w:sz w:val="24"/>
                <w:szCs w:val="24"/>
              </w:rPr>
              <w:t>Один лот</w:t>
            </w:r>
          </w:p>
        </w:tc>
      </w:tr>
      <w:tr w:rsidR="007D6548" w:rsidRPr="00F86FAA" w:rsidTr="00C02280">
        <w:tc>
          <w:tcPr>
            <w:tcW w:w="675"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521" w:type="dxa"/>
          </w:tcPr>
          <w:p w:rsidR="00174FFE" w:rsidRPr="002B1C65" w:rsidRDefault="00174FFE" w:rsidP="00C02280">
            <w:pPr>
              <w:pStyle w:val="style13262683980000000596msonormal"/>
              <w:shd w:val="clear" w:color="auto" w:fill="FFFFFF"/>
              <w:spacing w:before="0" w:beforeAutospacing="0" w:after="0" w:afterAutospacing="0"/>
            </w:pPr>
            <w:r w:rsidRPr="002B1C65">
              <w:rPr>
                <w:bCs/>
              </w:rPr>
              <w:t xml:space="preserve">Срок </w:t>
            </w:r>
            <w:r w:rsidR="003C5D38" w:rsidRPr="002B1C65">
              <w:rPr>
                <w:bCs/>
              </w:rPr>
              <w:t>(</w:t>
            </w:r>
            <w:r w:rsidR="002673AB" w:rsidRPr="002B1C65">
              <w:rPr>
                <w:bCs/>
              </w:rPr>
              <w:t xml:space="preserve">период) </w:t>
            </w:r>
            <w:r w:rsidR="00C41BEB">
              <w:t>выполнения Работ</w:t>
            </w:r>
            <w:r w:rsidRPr="002B1C65">
              <w:rPr>
                <w:bCs/>
              </w:rPr>
              <w:t xml:space="preserve">: </w:t>
            </w:r>
            <w:r w:rsidR="00713615">
              <w:t>в течение 30 календарных дней с момента заключения Договора.</w:t>
            </w:r>
          </w:p>
          <w:p w:rsidR="006C4B4D" w:rsidRPr="002B1C65" w:rsidRDefault="00174FFE" w:rsidP="00C02280">
            <w:r w:rsidRPr="002B1C65">
              <w:rPr>
                <w:bCs/>
              </w:rPr>
              <w:t xml:space="preserve">Место </w:t>
            </w:r>
            <w:r w:rsidR="002545A1" w:rsidRPr="002B1C65">
              <w:t>выполнения Работ</w:t>
            </w:r>
            <w:r w:rsidR="00E14F30" w:rsidRPr="002B1C65">
              <w:t xml:space="preserve">: </w:t>
            </w:r>
          </w:p>
          <w:p w:rsidR="002A236C" w:rsidRPr="002A236C" w:rsidRDefault="002A236C" w:rsidP="00C02280">
            <w:pPr>
              <w:ind w:firstLine="35"/>
              <w:rPr>
                <w:bCs/>
                <w:spacing w:val="-9"/>
              </w:rPr>
            </w:pPr>
            <w:r>
              <w:rPr>
                <w:bCs/>
                <w:spacing w:val="-9"/>
              </w:rPr>
              <w:t>Объекты агентства</w:t>
            </w:r>
            <w:r w:rsidRPr="002A236C">
              <w:rPr>
                <w:bCs/>
                <w:spacing w:val="-9"/>
              </w:rPr>
              <w:t xml:space="preserve"> на станции Москва-Товарная:</w:t>
            </w:r>
          </w:p>
          <w:p w:rsidR="002A236C" w:rsidRPr="002A236C" w:rsidRDefault="002A236C" w:rsidP="00C02280">
            <w:pPr>
              <w:ind w:firstLine="35"/>
              <w:rPr>
                <w:color w:val="000000"/>
                <w:lang w:eastAsia="ru-RU"/>
              </w:rPr>
            </w:pPr>
            <w:r w:rsidRPr="002A236C">
              <w:rPr>
                <w:bCs/>
                <w:spacing w:val="-9"/>
              </w:rPr>
              <w:t xml:space="preserve">- </w:t>
            </w:r>
            <w:r w:rsidRPr="002A236C">
              <w:rPr>
                <w:color w:val="000000"/>
                <w:lang w:eastAsia="ru-RU"/>
              </w:rPr>
              <w:t>Комсомольская пл., 1А, стр.18, Лит.2 (Пакгауз № 53);</w:t>
            </w:r>
          </w:p>
          <w:p w:rsidR="002A236C" w:rsidRPr="002A236C" w:rsidRDefault="002A236C" w:rsidP="00C02280">
            <w:pPr>
              <w:ind w:firstLine="35"/>
              <w:rPr>
                <w:color w:val="000000"/>
                <w:lang w:eastAsia="ru-RU"/>
              </w:rPr>
            </w:pPr>
            <w:r w:rsidRPr="002A236C">
              <w:rPr>
                <w:color w:val="000000"/>
                <w:lang w:eastAsia="ru-RU"/>
              </w:rPr>
              <w:t>- Комсомольская пл., 1А, стр.16, Лит.3 (Пакгауз № 55);</w:t>
            </w:r>
          </w:p>
          <w:p w:rsidR="002A236C" w:rsidRPr="002A236C" w:rsidRDefault="002A236C" w:rsidP="00C02280">
            <w:pPr>
              <w:ind w:firstLine="35"/>
              <w:rPr>
                <w:color w:val="000000"/>
                <w:lang w:eastAsia="ru-RU"/>
              </w:rPr>
            </w:pPr>
            <w:r w:rsidRPr="002A236C">
              <w:rPr>
                <w:color w:val="000000"/>
                <w:lang w:eastAsia="ru-RU"/>
              </w:rPr>
              <w:t>- Комсомольская пл., 1А, стр.15, Лит.4 (Пакгауз № 56);</w:t>
            </w:r>
          </w:p>
          <w:p w:rsidR="002A236C" w:rsidRPr="002A236C" w:rsidRDefault="002A236C" w:rsidP="00C02280">
            <w:pPr>
              <w:ind w:firstLine="35"/>
              <w:rPr>
                <w:color w:val="000000"/>
                <w:lang w:eastAsia="ru-RU"/>
              </w:rPr>
            </w:pPr>
            <w:r w:rsidRPr="002A236C">
              <w:rPr>
                <w:color w:val="000000"/>
                <w:lang w:eastAsia="ru-RU"/>
              </w:rPr>
              <w:t>- Комсомольская пл., 1А, стр.14, Лит.5 (Пакгауз № 57);</w:t>
            </w:r>
          </w:p>
          <w:p w:rsidR="007D6548" w:rsidRPr="002A236C" w:rsidRDefault="002A236C" w:rsidP="00C02280">
            <w:pPr>
              <w:ind w:firstLine="35"/>
              <w:rPr>
                <w:bCs/>
                <w:spacing w:val="-9"/>
              </w:rPr>
            </w:pPr>
            <w:r w:rsidRPr="002A236C">
              <w:rPr>
                <w:color w:val="000000"/>
                <w:lang w:eastAsia="ru-RU"/>
              </w:rPr>
              <w:t>- Комсомольская пл., 1А, стр.101, Лит.10 (Административное здание станции Москва-Товарная).</w:t>
            </w:r>
          </w:p>
        </w:tc>
      </w:tr>
      <w:tr w:rsidR="007D6548" w:rsidRPr="00F86FAA" w:rsidTr="00C02280">
        <w:tc>
          <w:tcPr>
            <w:tcW w:w="675"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521" w:type="dxa"/>
            <w:vAlign w:val="center"/>
          </w:tcPr>
          <w:p w:rsidR="007D6548" w:rsidRPr="006C4B4D" w:rsidRDefault="003C5D38" w:rsidP="002545A1">
            <w:pPr>
              <w:pStyle w:val="19"/>
              <w:ind w:firstLine="0"/>
              <w:jc w:val="left"/>
              <w:rPr>
                <w:sz w:val="24"/>
                <w:szCs w:val="24"/>
              </w:rPr>
            </w:pPr>
            <w:r>
              <w:rPr>
                <w:sz w:val="24"/>
                <w:szCs w:val="24"/>
              </w:rPr>
              <w:t xml:space="preserve">Объем (количество) </w:t>
            </w:r>
            <w:r w:rsidR="002545A1">
              <w:rPr>
                <w:sz w:val="24"/>
                <w:szCs w:val="24"/>
              </w:rPr>
              <w:t>Работ</w:t>
            </w:r>
            <w:r w:rsidR="00E14F30" w:rsidRPr="006C4B4D">
              <w:rPr>
                <w:sz w:val="24"/>
                <w:szCs w:val="24"/>
              </w:rPr>
              <w:t xml:space="preserve"> определен в </w:t>
            </w:r>
            <w:r w:rsidR="00D32024">
              <w:rPr>
                <w:sz w:val="24"/>
                <w:szCs w:val="24"/>
              </w:rPr>
              <w:t>разделе 4 «Техническое задание»</w:t>
            </w:r>
            <w:r w:rsidR="00E14F30" w:rsidRPr="006C4B4D">
              <w:rPr>
                <w:sz w:val="24"/>
                <w:szCs w:val="24"/>
              </w:rPr>
              <w:t>.</w:t>
            </w:r>
          </w:p>
        </w:tc>
      </w:tr>
      <w:tr w:rsidR="007D6548" w:rsidRPr="00F86FAA" w:rsidTr="00C02280">
        <w:tc>
          <w:tcPr>
            <w:tcW w:w="675"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521" w:type="dxa"/>
          </w:tcPr>
          <w:p w:rsidR="007D6548" w:rsidRPr="00F86FAA" w:rsidRDefault="00521353" w:rsidP="006C4B4D">
            <w:pPr>
              <w:pStyle w:val="aff"/>
              <w:jc w:val="both"/>
              <w:rPr>
                <w:sz w:val="24"/>
                <w:szCs w:val="24"/>
              </w:rPr>
            </w:pPr>
            <w:r w:rsidRPr="00F86FAA">
              <w:rPr>
                <w:sz w:val="24"/>
                <w:szCs w:val="24"/>
              </w:rPr>
              <w:t>Русский язык</w:t>
            </w:r>
            <w:r w:rsidR="006C4B4D">
              <w:rPr>
                <w:sz w:val="24"/>
                <w:szCs w:val="24"/>
              </w:rPr>
              <w:t xml:space="preserve">. </w:t>
            </w:r>
            <w:r w:rsidRPr="00F86FAA">
              <w:rPr>
                <w:sz w:val="24"/>
                <w:szCs w:val="24"/>
              </w:rPr>
              <w:t xml:space="preserve">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6C4B4D">
              <w:rPr>
                <w:sz w:val="24"/>
                <w:szCs w:val="24"/>
              </w:rPr>
              <w:t>.</w:t>
            </w:r>
            <w:r w:rsidRPr="00F86FAA">
              <w:rPr>
                <w:sz w:val="24"/>
                <w:szCs w:val="24"/>
              </w:rPr>
              <w:t xml:space="preserve"> </w:t>
            </w:r>
          </w:p>
        </w:tc>
      </w:tr>
      <w:tr w:rsidR="007D6548" w:rsidRPr="00F86FAA" w:rsidTr="00C02280">
        <w:tc>
          <w:tcPr>
            <w:tcW w:w="675"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521" w:type="dxa"/>
          </w:tcPr>
          <w:p w:rsidR="007D6548" w:rsidRPr="006C4B4D" w:rsidRDefault="00D32024" w:rsidP="006C4B4D">
            <w:pPr>
              <w:pStyle w:val="19"/>
              <w:ind w:firstLine="0"/>
              <w:rPr>
                <w:b/>
                <w:sz w:val="24"/>
                <w:szCs w:val="24"/>
                <w:highlight w:val="yellow"/>
              </w:rPr>
            </w:pPr>
            <w:r>
              <w:rPr>
                <w:sz w:val="24"/>
                <w:szCs w:val="24"/>
              </w:rPr>
              <w:t>Российский рубль</w:t>
            </w:r>
          </w:p>
        </w:tc>
      </w:tr>
      <w:tr w:rsidR="007D6548" w:rsidRPr="00F86FAA" w:rsidTr="00C02280">
        <w:tc>
          <w:tcPr>
            <w:tcW w:w="675"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521" w:type="dxa"/>
          </w:tcPr>
          <w:p w:rsidR="000557B3" w:rsidRPr="006C4B4D" w:rsidRDefault="000557B3" w:rsidP="004E5A17">
            <w:pPr>
              <w:jc w:val="both"/>
            </w:pPr>
            <w:r w:rsidRPr="006C4B4D">
              <w:t xml:space="preserve">Претендент, помимо документов, </w:t>
            </w:r>
            <w:r w:rsidR="00783AD5" w:rsidRPr="006C4B4D">
              <w:t>указанных</w:t>
            </w:r>
            <w:r w:rsidRPr="006C4B4D">
              <w:t xml:space="preserve"> в пункте 2.3 настоящей документации</w:t>
            </w:r>
            <w:r w:rsidR="002B41FD" w:rsidRPr="006C4B4D">
              <w:t xml:space="preserve"> о закупке</w:t>
            </w:r>
            <w:r w:rsidR="00BB306F" w:rsidRPr="006C4B4D">
              <w:t>, в составе З</w:t>
            </w:r>
            <w:r w:rsidRPr="006C4B4D">
              <w:t>аявки должен предоставить следующие документы</w:t>
            </w:r>
            <w:r w:rsidR="006C5D24" w:rsidRPr="006C4B4D">
              <w:t xml:space="preserve"> заверенные подписью и печатью претендента</w:t>
            </w:r>
            <w:r w:rsidRPr="006C4B4D">
              <w:t>:</w:t>
            </w:r>
          </w:p>
          <w:p w:rsidR="00733ADD" w:rsidRPr="006C4B4D" w:rsidRDefault="00733ADD" w:rsidP="00733ADD">
            <w:pPr>
              <w:ind w:firstLine="540"/>
              <w:jc w:val="both"/>
            </w:pPr>
            <w:r w:rsidRPr="006C4B4D">
              <w:t>- в случае если претендент</w:t>
            </w:r>
            <w:r w:rsidR="001E6511" w:rsidRPr="006C4B4D">
              <w:t xml:space="preserve">, участник не является плательщиком НДС, </w:t>
            </w:r>
            <w:r w:rsidRPr="006C4B4D">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4E2BFA" w:rsidRDefault="00733ADD" w:rsidP="004E2BFA">
            <w:pPr>
              <w:pStyle w:val="afa"/>
              <w:tabs>
                <w:tab w:val="left" w:pos="-142"/>
              </w:tabs>
              <w:ind w:firstLine="705"/>
              <w:rPr>
                <w:sz w:val="24"/>
              </w:rPr>
            </w:pPr>
            <w:r w:rsidRPr="00F95F3F">
              <w:rPr>
                <w:sz w:val="24"/>
              </w:rPr>
              <w:t xml:space="preserve">- </w:t>
            </w:r>
            <w:r w:rsidR="001237B8">
              <w:rPr>
                <w:sz w:val="24"/>
              </w:rPr>
              <w:t xml:space="preserve">письменное </w:t>
            </w:r>
            <w:r w:rsidR="00560922">
              <w:rPr>
                <w:sz w:val="24"/>
              </w:rPr>
              <w:t>заявление претендента о неприостановлении его деятельности в порядке, предусмотренном Кодексом РФ об административн</w:t>
            </w:r>
            <w:r w:rsidR="001237B8">
              <w:rPr>
                <w:sz w:val="24"/>
              </w:rPr>
              <w:t>ых правонарушениях, на день подачи Заявки на участие в Открытом конкурсе</w:t>
            </w:r>
            <w:r w:rsidR="00F95F3F">
              <w:rPr>
                <w:sz w:val="24"/>
              </w:rPr>
              <w:t>;</w:t>
            </w:r>
            <w:r w:rsidR="004E2BFA" w:rsidRPr="00F95F3F">
              <w:rPr>
                <w:sz w:val="24"/>
              </w:rPr>
              <w:t xml:space="preserve"> </w:t>
            </w:r>
          </w:p>
          <w:p w:rsidR="001237B8" w:rsidRDefault="001237B8" w:rsidP="002673AB">
            <w:pPr>
              <w:pStyle w:val="afa"/>
              <w:tabs>
                <w:tab w:val="left" w:pos="-142"/>
              </w:tabs>
              <w:ind w:firstLine="705"/>
              <w:rPr>
                <w:sz w:val="24"/>
              </w:rPr>
            </w:pPr>
            <w:r>
              <w:rPr>
                <w:sz w:val="24"/>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w:t>
            </w:r>
          </w:p>
          <w:p w:rsidR="002F543C" w:rsidRPr="00A7765E" w:rsidRDefault="002F543C" w:rsidP="00FE6F5D">
            <w:pPr>
              <w:pStyle w:val="afa"/>
              <w:tabs>
                <w:tab w:val="left" w:pos="-142"/>
              </w:tabs>
              <w:ind w:firstLine="705"/>
              <w:rPr>
                <w:sz w:val="24"/>
              </w:rPr>
            </w:pPr>
            <w:r w:rsidRPr="00C02280">
              <w:rPr>
                <w:b/>
                <w:sz w:val="28"/>
              </w:rPr>
              <w:t>-</w:t>
            </w:r>
            <w:r w:rsidRPr="00C02280">
              <w:rPr>
                <w:sz w:val="28"/>
              </w:rPr>
              <w:t xml:space="preserve"> </w:t>
            </w:r>
            <w:r w:rsidRPr="00C02280">
              <w:rPr>
                <w:sz w:val="24"/>
              </w:rPr>
              <w:t>копии учредительных документов</w:t>
            </w:r>
            <w:r w:rsidR="002A236C" w:rsidRPr="00C02280">
              <w:rPr>
                <w:sz w:val="24"/>
              </w:rPr>
              <w:t xml:space="preserve"> </w:t>
            </w:r>
            <w:r w:rsidR="00C02280" w:rsidRPr="00C02280">
              <w:rPr>
                <w:sz w:val="24"/>
              </w:rPr>
              <w:t>(Устав</w:t>
            </w:r>
            <w:r w:rsidR="002A236C" w:rsidRPr="00C02280">
              <w:rPr>
                <w:sz w:val="24"/>
              </w:rPr>
              <w:t xml:space="preserve">, </w:t>
            </w:r>
            <w:r w:rsidR="002F045B" w:rsidRPr="00C02280">
              <w:rPr>
                <w:sz w:val="24"/>
              </w:rPr>
              <w:t>Свидетельство</w:t>
            </w:r>
            <w:r w:rsidR="002A236C" w:rsidRPr="00C02280">
              <w:rPr>
                <w:sz w:val="24"/>
              </w:rPr>
              <w:t xml:space="preserve"> ИНН, Свидетельство ОГРН)</w:t>
            </w:r>
            <w:r w:rsidRPr="00C02280">
              <w:rPr>
                <w:sz w:val="24"/>
              </w:rPr>
              <w:t>, составленных и заверенных в соответствии с законодательством</w:t>
            </w:r>
            <w:r w:rsidRPr="00A7765E">
              <w:rPr>
                <w:sz w:val="24"/>
              </w:rPr>
              <w:t xml:space="preserve">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733ADD" w:rsidRPr="00F95F3F" w:rsidRDefault="006C5D24" w:rsidP="006C5D24">
            <w:pPr>
              <w:pStyle w:val="afa"/>
              <w:tabs>
                <w:tab w:val="left" w:pos="0"/>
                <w:tab w:val="left" w:pos="1440"/>
              </w:tabs>
              <w:rPr>
                <w:sz w:val="24"/>
              </w:rPr>
            </w:pPr>
            <w:r w:rsidRPr="00F95F3F">
              <w:rPr>
                <w:sz w:val="24"/>
              </w:rPr>
              <w:lastRenderedPageBreak/>
              <w:t xml:space="preserve">- бухгалтерскую (финансовую) отчетность, а именно: бухгалтерские балансы и отчеты о финансовых результатах, за </w:t>
            </w:r>
            <w:r w:rsidR="00C02280">
              <w:rPr>
                <w:sz w:val="24"/>
              </w:rPr>
              <w:t>прошедший календарный год</w:t>
            </w:r>
            <w:r w:rsidR="00BE5571" w:rsidRPr="00F95F3F">
              <w:rPr>
                <w:sz w:val="24"/>
              </w:rPr>
              <w:t xml:space="preserve"> (</w:t>
            </w:r>
            <w:r w:rsidR="00E140EC" w:rsidRPr="00F95F3F">
              <w:rPr>
                <w:sz w:val="24"/>
              </w:rPr>
              <w:t xml:space="preserve">за 2013 год </w:t>
            </w:r>
            <w:r w:rsidR="00BE5571" w:rsidRPr="00F95F3F">
              <w:rPr>
                <w:sz w:val="24"/>
              </w:rPr>
              <w:t>при условии сдачи</w:t>
            </w:r>
            <w:r w:rsidR="003A3A53" w:rsidRPr="00F95F3F">
              <w:rPr>
                <w:sz w:val="24"/>
              </w:rPr>
              <w:t xml:space="preserve"> отчетности)</w:t>
            </w:r>
            <w:r w:rsidR="00BE5571" w:rsidRPr="00F95F3F">
              <w:rPr>
                <w:sz w:val="24"/>
              </w:rPr>
              <w:t xml:space="preserve"> </w:t>
            </w:r>
            <w:r w:rsidRPr="00F95F3F">
              <w:rPr>
                <w:sz w:val="24"/>
              </w:rPr>
              <w:t>(либо налоговые декларации для лиц, применяющих упрощенную систему налогообложения (УСН</w:t>
            </w:r>
            <w:r w:rsidR="00B42C10" w:rsidRPr="00F95F3F">
              <w:rPr>
                <w:sz w:val="24"/>
              </w:rPr>
              <w:t>) до 2013 года</w:t>
            </w:r>
            <w:r w:rsidRPr="00F95F3F">
              <w:rPr>
                <w:sz w:val="24"/>
              </w:rPr>
              <w:t>,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F95F3F" w:rsidRDefault="006C5D24" w:rsidP="006C5D24">
            <w:pPr>
              <w:pStyle w:val="afa"/>
              <w:tabs>
                <w:tab w:val="left" w:pos="0"/>
                <w:tab w:val="left" w:pos="1440"/>
              </w:tabs>
              <w:rPr>
                <w:sz w:val="24"/>
              </w:rPr>
            </w:pPr>
            <w:r w:rsidRPr="00F95F3F">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F95F3F">
              <w:rPr>
                <w:sz w:val="24"/>
              </w:rPr>
              <w:t>Открытого конкурса</w:t>
            </w:r>
            <w:r w:rsidRPr="00F95F3F">
              <w:rPr>
                <w:sz w:val="24"/>
              </w:rPr>
              <w:t xml:space="preserve"> налоговыми органами по форме, утвержденной приказом ФНС России от </w:t>
            </w:r>
            <w:r w:rsidRPr="00F95F3F">
              <w:rPr>
                <w:bCs/>
                <w:sz w:val="24"/>
              </w:rPr>
              <w:t xml:space="preserve">28 января 2013 г. № ММВ-7-12/29@ </w:t>
            </w:r>
            <w:r w:rsidRPr="00F95F3F">
              <w:rPr>
                <w:sz w:val="24"/>
              </w:rPr>
              <w:t>с учетом внесенных в приказ изменений (</w:t>
            </w:r>
            <w:r w:rsidRPr="002A236C">
              <w:rPr>
                <w:b/>
                <w:sz w:val="24"/>
              </w:rPr>
              <w:t>оригинал, либо нотариально заверенная копия</w:t>
            </w:r>
            <w:r w:rsidRPr="00F95F3F">
              <w:rPr>
                <w:sz w:val="24"/>
              </w:rPr>
              <w:t>) (предоставляет каждое юридическое и/или физическое лицо, выступающее на стороне одного претендента);</w:t>
            </w:r>
          </w:p>
          <w:p w:rsidR="002A236C" w:rsidRDefault="00A876EA" w:rsidP="00F3754B">
            <w:pPr>
              <w:ind w:firstLine="540"/>
              <w:jc w:val="both"/>
            </w:pPr>
            <w:r w:rsidRPr="00F95F3F">
              <w:t>- сведения о своих владельцах, включая конечных бенефициаров</w:t>
            </w:r>
            <w:r w:rsidR="002A236C">
              <w:t xml:space="preserve"> (см.Приложение к проекту Договора)</w:t>
            </w:r>
            <w:r w:rsidRPr="00F95F3F">
              <w:t>, с прилож</w:t>
            </w:r>
            <w:r w:rsidR="002F045B">
              <w:t>ением подтверждающих документов;</w:t>
            </w:r>
          </w:p>
          <w:p w:rsidR="002F045B" w:rsidRDefault="002F045B" w:rsidP="00F3754B">
            <w:pPr>
              <w:ind w:firstLine="540"/>
              <w:jc w:val="both"/>
            </w:pPr>
            <w:r>
              <w:t>- нотариально заверенная копия лицензии на выполнение данного вида Работ;</w:t>
            </w:r>
          </w:p>
          <w:p w:rsidR="00AA4AFA" w:rsidRDefault="002410DF" w:rsidP="004E2BFA">
            <w:pPr>
              <w:pStyle w:val="afa"/>
              <w:tabs>
                <w:tab w:val="left" w:pos="0"/>
                <w:tab w:val="left" w:pos="1440"/>
              </w:tabs>
              <w:rPr>
                <w:sz w:val="24"/>
              </w:rPr>
            </w:pPr>
            <w:r w:rsidRPr="004E2BFA">
              <w:rPr>
                <w:sz w:val="24"/>
              </w:rPr>
              <w:t>- документ по форме приложения № 4 к настоящей документации</w:t>
            </w:r>
            <w:r w:rsidR="002B41FD" w:rsidRPr="004E2BFA">
              <w:rPr>
                <w:sz w:val="24"/>
              </w:rPr>
              <w:t xml:space="preserve"> о закупке</w:t>
            </w:r>
            <w:r w:rsidRPr="004E2BFA">
              <w:rPr>
                <w:sz w:val="24"/>
              </w:rPr>
              <w:t xml:space="preserve"> о наличии опыта </w:t>
            </w:r>
            <w:r w:rsidR="002545A1">
              <w:rPr>
                <w:sz w:val="24"/>
              </w:rPr>
              <w:t>выполнения Работ</w:t>
            </w:r>
            <w:r w:rsidR="002673AB">
              <w:rPr>
                <w:sz w:val="24"/>
              </w:rPr>
              <w:t>, аналогичн</w:t>
            </w:r>
            <w:r w:rsidR="002545A1">
              <w:rPr>
                <w:sz w:val="24"/>
              </w:rPr>
              <w:t>ых</w:t>
            </w:r>
            <w:r w:rsidR="002673AB">
              <w:rPr>
                <w:sz w:val="24"/>
              </w:rPr>
              <w:t xml:space="preserve"> предмету Открытого конкурса</w:t>
            </w:r>
            <w:r w:rsidR="00AA4AFA">
              <w:rPr>
                <w:sz w:val="24"/>
              </w:rPr>
              <w:t>;</w:t>
            </w:r>
          </w:p>
          <w:p w:rsidR="00FE6F5D" w:rsidRDefault="00AA4AFA" w:rsidP="002545A1">
            <w:pPr>
              <w:pStyle w:val="afa"/>
              <w:tabs>
                <w:tab w:val="left" w:pos="0"/>
                <w:tab w:val="left" w:pos="1418"/>
              </w:tabs>
              <w:rPr>
                <w:sz w:val="24"/>
              </w:rPr>
            </w:pPr>
            <w:r w:rsidRPr="00C02280">
              <w:rPr>
                <w:sz w:val="24"/>
              </w:rPr>
              <w:t>- к</w:t>
            </w:r>
            <w:r w:rsidR="004E2BFA" w:rsidRPr="00C02280">
              <w:rPr>
                <w:sz w:val="24"/>
              </w:rPr>
              <w:t xml:space="preserve">опии договоров на </w:t>
            </w:r>
            <w:r w:rsidR="002545A1" w:rsidRPr="00C02280">
              <w:rPr>
                <w:sz w:val="24"/>
              </w:rPr>
              <w:t>выполнение Работ</w:t>
            </w:r>
            <w:r w:rsidR="004E2BFA" w:rsidRPr="00C02280">
              <w:rPr>
                <w:sz w:val="24"/>
              </w:rPr>
              <w:t xml:space="preserve"> </w:t>
            </w:r>
            <w:r w:rsidR="00C02280" w:rsidRPr="00C02280">
              <w:rPr>
                <w:sz w:val="24"/>
              </w:rPr>
              <w:t xml:space="preserve">за последние три года в количестве не менее 5-ти единиц </w:t>
            </w:r>
            <w:r w:rsidRPr="00C02280">
              <w:rPr>
                <w:sz w:val="24"/>
              </w:rPr>
              <w:t>(</w:t>
            </w:r>
            <w:r w:rsidR="004E2BFA" w:rsidRPr="00C02280">
              <w:rPr>
                <w:sz w:val="24"/>
              </w:rPr>
              <w:t>с предоставлением страниц, где указан предмет договора, сумма и реквизиты)</w:t>
            </w:r>
            <w:r w:rsidR="002B1C65" w:rsidRPr="00C02280">
              <w:rPr>
                <w:sz w:val="24"/>
              </w:rPr>
              <w:t>;</w:t>
            </w:r>
          </w:p>
          <w:p w:rsidR="002B1C65" w:rsidRDefault="002B1C65" w:rsidP="002545A1">
            <w:pPr>
              <w:pStyle w:val="afa"/>
              <w:tabs>
                <w:tab w:val="left" w:pos="0"/>
                <w:tab w:val="left" w:pos="1418"/>
              </w:tabs>
              <w:rPr>
                <w:sz w:val="24"/>
              </w:rPr>
            </w:pPr>
            <w:r>
              <w:rPr>
                <w:sz w:val="24"/>
              </w:rPr>
              <w:t>- сведения о производственном персонале по форме приложения № 6 к настоящей документации о закупке</w:t>
            </w:r>
            <w:r w:rsidR="00874F0B">
              <w:rPr>
                <w:sz w:val="24"/>
              </w:rPr>
              <w:t>;</w:t>
            </w:r>
          </w:p>
          <w:p w:rsidR="00874F0B" w:rsidRPr="00FE6F5D" w:rsidRDefault="00874F0B" w:rsidP="002545A1">
            <w:pPr>
              <w:pStyle w:val="afa"/>
              <w:tabs>
                <w:tab w:val="left" w:pos="0"/>
                <w:tab w:val="left" w:pos="1418"/>
              </w:tabs>
              <w:rPr>
                <w:sz w:val="24"/>
              </w:rPr>
            </w:pPr>
            <w:r>
              <w:rPr>
                <w:sz w:val="24"/>
              </w:rPr>
              <w:t xml:space="preserve"> - сведения о привлечении субподрядных организаций по форме приложения № 7 к настоящей документации о закупке</w:t>
            </w:r>
            <w:r w:rsidR="00C02280">
              <w:rPr>
                <w:sz w:val="24"/>
              </w:rPr>
              <w:t>.</w:t>
            </w:r>
          </w:p>
        </w:tc>
      </w:tr>
      <w:tr w:rsidR="00835CB1" w:rsidRPr="00F86FAA" w:rsidTr="00C02280">
        <w:tc>
          <w:tcPr>
            <w:tcW w:w="675"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521" w:type="dxa"/>
          </w:tcPr>
          <w:p w:rsidR="004B7222" w:rsidRDefault="004B7222" w:rsidP="00DF69CD">
            <w:pPr>
              <w:pStyle w:val="afa"/>
              <w:rPr>
                <w:sz w:val="24"/>
              </w:rPr>
            </w:pPr>
          </w:p>
          <w:p w:rsidR="004B7222" w:rsidRDefault="004B7222" w:rsidP="00DF69CD">
            <w:pPr>
              <w:pStyle w:val="afa"/>
              <w:rPr>
                <w:sz w:val="24"/>
              </w:rPr>
            </w:pPr>
          </w:p>
          <w:p w:rsidR="00835CB1" w:rsidRPr="004B7222" w:rsidRDefault="0098468A" w:rsidP="00DF69CD">
            <w:pPr>
              <w:pStyle w:val="afa"/>
              <w:rPr>
                <w:sz w:val="24"/>
                <w:highlight w:val="yellow"/>
              </w:rPr>
            </w:pPr>
            <w:r w:rsidRPr="004B7222">
              <w:rPr>
                <w:sz w:val="24"/>
              </w:rPr>
              <w:t xml:space="preserve">Особенности не предусмотрены. </w:t>
            </w:r>
          </w:p>
        </w:tc>
      </w:tr>
      <w:tr w:rsidR="007D6548" w:rsidRPr="00F86FAA" w:rsidTr="00C02280">
        <w:tc>
          <w:tcPr>
            <w:tcW w:w="675"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w:t>
            </w:r>
            <w:r w:rsidR="006A76EE">
              <w:rPr>
                <w:b/>
                <w:color w:val="auto"/>
              </w:rPr>
              <w:lastRenderedPageBreak/>
              <w:t>и коэффициент их значимости</w:t>
            </w:r>
            <w:r w:rsidR="00120A5C">
              <w:rPr>
                <w:b/>
                <w:color w:val="auto"/>
              </w:rPr>
              <w:t xml:space="preserve"> (Кз)</w:t>
            </w:r>
          </w:p>
        </w:tc>
        <w:tc>
          <w:tcPr>
            <w:tcW w:w="6521" w:type="dxa"/>
          </w:tcPr>
          <w:tbl>
            <w:tblPr>
              <w:tblStyle w:val="afff2"/>
              <w:tblW w:w="6537" w:type="dxa"/>
              <w:tblLayout w:type="fixed"/>
              <w:tblLook w:val="04A0"/>
            </w:tblPr>
            <w:tblGrid>
              <w:gridCol w:w="5274"/>
              <w:gridCol w:w="1263"/>
            </w:tblGrid>
            <w:tr w:rsidR="00873E22" w:rsidRPr="008812E4" w:rsidTr="00873E22">
              <w:tc>
                <w:tcPr>
                  <w:tcW w:w="5274" w:type="dxa"/>
                  <w:tcBorders>
                    <w:top w:val="single" w:sz="12" w:space="0" w:color="auto"/>
                    <w:left w:val="single" w:sz="12" w:space="0" w:color="auto"/>
                    <w:bottom w:val="single" w:sz="12" w:space="0" w:color="auto"/>
                    <w:right w:val="single" w:sz="12" w:space="0" w:color="auto"/>
                  </w:tcBorders>
                </w:tcPr>
                <w:p w:rsidR="00873E22" w:rsidRPr="008812E4" w:rsidRDefault="00873E22" w:rsidP="004B7222">
                  <w:pPr>
                    <w:pStyle w:val="afa"/>
                    <w:ind w:firstLine="0"/>
                    <w:rPr>
                      <w:b/>
                      <w:sz w:val="24"/>
                    </w:rPr>
                  </w:pPr>
                  <w:r w:rsidRPr="008812E4">
                    <w:rPr>
                      <w:b/>
                      <w:sz w:val="24"/>
                    </w:rPr>
                    <w:lastRenderedPageBreak/>
                    <w:t>Наименование критерия</w:t>
                  </w:r>
                </w:p>
              </w:tc>
              <w:tc>
                <w:tcPr>
                  <w:tcW w:w="1263" w:type="dxa"/>
                  <w:tcBorders>
                    <w:top w:val="single" w:sz="12" w:space="0" w:color="auto"/>
                    <w:left w:val="single" w:sz="12" w:space="0" w:color="auto"/>
                    <w:bottom w:val="single" w:sz="12" w:space="0" w:color="auto"/>
                    <w:right w:val="single" w:sz="12" w:space="0" w:color="auto"/>
                  </w:tcBorders>
                  <w:vAlign w:val="center"/>
                </w:tcPr>
                <w:p w:rsidR="00873E22" w:rsidRPr="008812E4" w:rsidRDefault="00873E22" w:rsidP="00873E22">
                  <w:pPr>
                    <w:pStyle w:val="afa"/>
                    <w:ind w:firstLine="0"/>
                    <w:jc w:val="center"/>
                    <w:rPr>
                      <w:b/>
                      <w:sz w:val="24"/>
                    </w:rPr>
                  </w:pPr>
                  <w:r w:rsidRPr="008812E4">
                    <w:rPr>
                      <w:b/>
                      <w:sz w:val="24"/>
                    </w:rPr>
                    <w:t>Кз</w:t>
                  </w:r>
                </w:p>
              </w:tc>
            </w:tr>
            <w:tr w:rsidR="006C5D24" w:rsidRPr="008812E4" w:rsidTr="00EF6460">
              <w:tc>
                <w:tcPr>
                  <w:tcW w:w="5274" w:type="dxa"/>
                  <w:tcBorders>
                    <w:top w:val="single" w:sz="12" w:space="0" w:color="auto"/>
                    <w:left w:val="single" w:sz="12" w:space="0" w:color="auto"/>
                  </w:tcBorders>
                </w:tcPr>
                <w:p w:rsidR="006C5D24" w:rsidRPr="008812E4" w:rsidRDefault="004B7222" w:rsidP="004B7222">
                  <w:pPr>
                    <w:pStyle w:val="afa"/>
                    <w:ind w:firstLine="0"/>
                    <w:rPr>
                      <w:sz w:val="24"/>
                    </w:rPr>
                  </w:pPr>
                  <w:r w:rsidRPr="008812E4">
                    <w:rPr>
                      <w:sz w:val="24"/>
                    </w:rPr>
                    <w:t>Ц</w:t>
                  </w:r>
                  <w:r w:rsidR="006C5D24" w:rsidRPr="008812E4">
                    <w:rPr>
                      <w:sz w:val="24"/>
                    </w:rPr>
                    <w:t xml:space="preserve">ена договора </w:t>
                  </w:r>
                  <w:r w:rsidR="00C02280">
                    <w:rPr>
                      <w:sz w:val="24"/>
                    </w:rPr>
                    <w:t xml:space="preserve">(общая стоимость Работ по </w:t>
                  </w:r>
                  <w:r w:rsidR="001C5337">
                    <w:rPr>
                      <w:sz w:val="24"/>
                    </w:rPr>
                    <w:t>всем объектам)</w:t>
                  </w:r>
                </w:p>
              </w:tc>
              <w:tc>
                <w:tcPr>
                  <w:tcW w:w="1263" w:type="dxa"/>
                  <w:tcBorders>
                    <w:top w:val="single" w:sz="12" w:space="0" w:color="auto"/>
                    <w:right w:val="single" w:sz="12" w:space="0" w:color="auto"/>
                  </w:tcBorders>
                  <w:vAlign w:val="center"/>
                </w:tcPr>
                <w:p w:rsidR="006C5D24" w:rsidRPr="00E82AE2" w:rsidRDefault="00E82AE2" w:rsidP="00EF6460">
                  <w:pPr>
                    <w:pStyle w:val="afa"/>
                    <w:ind w:firstLine="0"/>
                    <w:jc w:val="center"/>
                    <w:rPr>
                      <w:sz w:val="24"/>
                    </w:rPr>
                  </w:pPr>
                  <w:r w:rsidRPr="00E82AE2">
                    <w:rPr>
                      <w:sz w:val="24"/>
                    </w:rPr>
                    <w:t>0,6</w:t>
                  </w:r>
                </w:p>
              </w:tc>
            </w:tr>
            <w:tr w:rsidR="006C5D24" w:rsidRPr="008812E4" w:rsidTr="00EF6460">
              <w:tc>
                <w:tcPr>
                  <w:tcW w:w="5274" w:type="dxa"/>
                  <w:tcBorders>
                    <w:left w:val="single" w:sz="12" w:space="0" w:color="auto"/>
                  </w:tcBorders>
                </w:tcPr>
                <w:p w:rsidR="006C5D24" w:rsidRPr="00761B91" w:rsidRDefault="00761B91" w:rsidP="00AA4AFA">
                  <w:pPr>
                    <w:pStyle w:val="afa"/>
                    <w:ind w:firstLine="0"/>
                    <w:rPr>
                      <w:sz w:val="24"/>
                    </w:rPr>
                  </w:pPr>
                  <w:r w:rsidRPr="00761B91">
                    <w:rPr>
                      <w:sz w:val="24"/>
                    </w:rPr>
                    <w:lastRenderedPageBreak/>
                    <w:t>Форма, срок и порядок оплаты Работ</w:t>
                  </w:r>
                </w:p>
              </w:tc>
              <w:tc>
                <w:tcPr>
                  <w:tcW w:w="1263" w:type="dxa"/>
                  <w:tcBorders>
                    <w:right w:val="single" w:sz="12" w:space="0" w:color="auto"/>
                  </w:tcBorders>
                  <w:vAlign w:val="center"/>
                </w:tcPr>
                <w:p w:rsidR="006C5D24" w:rsidRPr="00E82AE2" w:rsidRDefault="00E82AE2" w:rsidP="00EF6460">
                  <w:pPr>
                    <w:pStyle w:val="afa"/>
                    <w:ind w:firstLine="0"/>
                    <w:jc w:val="center"/>
                    <w:rPr>
                      <w:sz w:val="24"/>
                    </w:rPr>
                  </w:pPr>
                  <w:r w:rsidRPr="00E82AE2">
                    <w:rPr>
                      <w:sz w:val="24"/>
                    </w:rPr>
                    <w:t>0,2</w:t>
                  </w:r>
                </w:p>
              </w:tc>
            </w:tr>
            <w:tr w:rsidR="00AF0054" w:rsidRPr="008812E4" w:rsidTr="00EF6460">
              <w:trPr>
                <w:trHeight w:val="318"/>
              </w:trPr>
              <w:tc>
                <w:tcPr>
                  <w:tcW w:w="5274" w:type="dxa"/>
                  <w:tcBorders>
                    <w:left w:val="single" w:sz="12" w:space="0" w:color="auto"/>
                  </w:tcBorders>
                </w:tcPr>
                <w:p w:rsidR="00AF0054" w:rsidRPr="001C5337" w:rsidRDefault="00EB5512" w:rsidP="001027B5">
                  <w:pPr>
                    <w:pStyle w:val="afa"/>
                    <w:ind w:firstLine="0"/>
                    <w:rPr>
                      <w:sz w:val="24"/>
                    </w:rPr>
                  </w:pPr>
                  <w:r>
                    <w:rPr>
                      <w:sz w:val="24"/>
                    </w:rPr>
                    <w:t>Срок выполнения Р</w:t>
                  </w:r>
                  <w:r w:rsidR="001C5337">
                    <w:rPr>
                      <w:sz w:val="24"/>
                    </w:rPr>
                    <w:t>абот</w:t>
                  </w:r>
                  <w:r w:rsidR="00AF0054" w:rsidRPr="001C5337">
                    <w:rPr>
                      <w:sz w:val="24"/>
                    </w:rPr>
                    <w:t xml:space="preserve"> </w:t>
                  </w:r>
                  <w:r w:rsidR="001C5337">
                    <w:rPr>
                      <w:sz w:val="24"/>
                    </w:rPr>
                    <w:t xml:space="preserve">(календарные </w:t>
                  </w:r>
                  <w:r w:rsidR="00AF0054" w:rsidRPr="001C5337">
                    <w:rPr>
                      <w:sz w:val="24"/>
                    </w:rPr>
                    <w:t>дни</w:t>
                  </w:r>
                  <w:r w:rsidR="001C5337">
                    <w:rPr>
                      <w:sz w:val="24"/>
                    </w:rPr>
                    <w:t>)</w:t>
                  </w:r>
                </w:p>
              </w:tc>
              <w:tc>
                <w:tcPr>
                  <w:tcW w:w="1263" w:type="dxa"/>
                  <w:tcBorders>
                    <w:right w:val="single" w:sz="12" w:space="0" w:color="auto"/>
                  </w:tcBorders>
                  <w:vAlign w:val="center"/>
                </w:tcPr>
                <w:p w:rsidR="00AF0054" w:rsidRPr="00E82AE2" w:rsidRDefault="001C5337" w:rsidP="00EF6460">
                  <w:pPr>
                    <w:pStyle w:val="afa"/>
                    <w:ind w:firstLine="0"/>
                    <w:jc w:val="center"/>
                    <w:rPr>
                      <w:sz w:val="24"/>
                    </w:rPr>
                  </w:pPr>
                  <w:r>
                    <w:rPr>
                      <w:sz w:val="24"/>
                    </w:rPr>
                    <w:t>0,1</w:t>
                  </w:r>
                </w:p>
              </w:tc>
            </w:tr>
            <w:tr w:rsidR="006C5D24" w:rsidRPr="008812E4" w:rsidTr="00EF6460">
              <w:trPr>
                <w:trHeight w:val="318"/>
              </w:trPr>
              <w:tc>
                <w:tcPr>
                  <w:tcW w:w="5274" w:type="dxa"/>
                  <w:tcBorders>
                    <w:left w:val="single" w:sz="12" w:space="0" w:color="auto"/>
                  </w:tcBorders>
                </w:tcPr>
                <w:p w:rsidR="006C5D24" w:rsidRPr="008812E4" w:rsidRDefault="001C5337" w:rsidP="001027B5">
                  <w:pPr>
                    <w:pStyle w:val="afa"/>
                    <w:ind w:firstLine="0"/>
                    <w:rPr>
                      <w:sz w:val="24"/>
                    </w:rPr>
                  </w:pPr>
                  <w:r>
                    <w:rPr>
                      <w:sz w:val="24"/>
                    </w:rPr>
                    <w:t>Гарантийный срок эксплуатации (месяцы)</w:t>
                  </w:r>
                </w:p>
              </w:tc>
              <w:tc>
                <w:tcPr>
                  <w:tcW w:w="1263" w:type="dxa"/>
                  <w:tcBorders>
                    <w:right w:val="single" w:sz="12" w:space="0" w:color="auto"/>
                  </w:tcBorders>
                  <w:vAlign w:val="center"/>
                </w:tcPr>
                <w:p w:rsidR="004B7222" w:rsidRPr="00E82AE2" w:rsidRDefault="00E82AE2" w:rsidP="00EF6460">
                  <w:pPr>
                    <w:pStyle w:val="afa"/>
                    <w:ind w:firstLine="0"/>
                    <w:jc w:val="center"/>
                    <w:rPr>
                      <w:sz w:val="24"/>
                    </w:rPr>
                  </w:pPr>
                  <w:r w:rsidRPr="00E82AE2">
                    <w:rPr>
                      <w:sz w:val="24"/>
                    </w:rPr>
                    <w:t>0,</w:t>
                  </w:r>
                  <w:r w:rsidR="001C5337">
                    <w:rPr>
                      <w:sz w:val="24"/>
                    </w:rPr>
                    <w:t>05</w:t>
                  </w:r>
                </w:p>
              </w:tc>
            </w:tr>
            <w:tr w:rsidR="00D35B52" w:rsidRPr="008812E4" w:rsidTr="00EF6460">
              <w:tc>
                <w:tcPr>
                  <w:tcW w:w="5274" w:type="dxa"/>
                  <w:tcBorders>
                    <w:left w:val="single" w:sz="12" w:space="0" w:color="auto"/>
                  </w:tcBorders>
                </w:tcPr>
                <w:p w:rsidR="00D35B52" w:rsidRPr="008812E4" w:rsidRDefault="001027B5" w:rsidP="001C5337">
                  <w:pPr>
                    <w:pStyle w:val="afa"/>
                    <w:ind w:firstLine="0"/>
                    <w:jc w:val="left"/>
                    <w:rPr>
                      <w:sz w:val="24"/>
                    </w:rPr>
                  </w:pPr>
                  <w:r>
                    <w:rPr>
                      <w:sz w:val="24"/>
                    </w:rPr>
                    <w:t>Опыт участника (</w:t>
                  </w:r>
                  <w:r w:rsidR="001C5337">
                    <w:rPr>
                      <w:sz w:val="24"/>
                    </w:rPr>
                    <w:t>общая сумма заключенных договоров</w:t>
                  </w:r>
                  <w:r w:rsidR="002B1C65">
                    <w:rPr>
                      <w:sz w:val="24"/>
                    </w:rPr>
                    <w:t>, соответствующих пред</w:t>
                  </w:r>
                  <w:r>
                    <w:rPr>
                      <w:sz w:val="24"/>
                    </w:rPr>
                    <w:t>м</w:t>
                  </w:r>
                  <w:r w:rsidR="002B1C65">
                    <w:rPr>
                      <w:sz w:val="24"/>
                    </w:rPr>
                    <w:t>е</w:t>
                  </w:r>
                  <w:r>
                    <w:rPr>
                      <w:sz w:val="24"/>
                    </w:rPr>
                    <w:t xml:space="preserve">ту Открытого конкурса за </w:t>
                  </w:r>
                  <w:r w:rsidR="001C5337">
                    <w:rPr>
                      <w:sz w:val="24"/>
                    </w:rPr>
                    <w:t>последние 3 (три) года</w:t>
                  </w:r>
                  <w:r>
                    <w:rPr>
                      <w:sz w:val="24"/>
                    </w:rPr>
                    <w:t>)</w:t>
                  </w:r>
                </w:p>
              </w:tc>
              <w:tc>
                <w:tcPr>
                  <w:tcW w:w="1263" w:type="dxa"/>
                  <w:tcBorders>
                    <w:right w:val="single" w:sz="12" w:space="0" w:color="auto"/>
                  </w:tcBorders>
                  <w:vAlign w:val="center"/>
                </w:tcPr>
                <w:p w:rsidR="00D35B52" w:rsidRPr="008812E4" w:rsidRDefault="00E82AE2" w:rsidP="00EF6460">
                  <w:pPr>
                    <w:pStyle w:val="afa"/>
                    <w:ind w:firstLine="0"/>
                    <w:jc w:val="center"/>
                    <w:rPr>
                      <w:sz w:val="24"/>
                    </w:rPr>
                  </w:pPr>
                  <w:r>
                    <w:rPr>
                      <w:sz w:val="24"/>
                    </w:rPr>
                    <w:t>0,</w:t>
                  </w:r>
                  <w:r w:rsidR="001C5337">
                    <w:rPr>
                      <w:sz w:val="24"/>
                    </w:rPr>
                    <w:t>05</w:t>
                  </w:r>
                </w:p>
              </w:tc>
            </w:tr>
            <w:tr w:rsidR="00AC0B4A" w:rsidRPr="008812E4" w:rsidTr="00EF6460">
              <w:tc>
                <w:tcPr>
                  <w:tcW w:w="5274" w:type="dxa"/>
                  <w:tcBorders>
                    <w:left w:val="single" w:sz="12" w:space="0" w:color="auto"/>
                    <w:bottom w:val="single" w:sz="12" w:space="0" w:color="auto"/>
                  </w:tcBorders>
                </w:tcPr>
                <w:p w:rsidR="00AC0B4A" w:rsidRPr="008812E4" w:rsidRDefault="00AC0B4A" w:rsidP="00635507">
                  <w:pPr>
                    <w:pStyle w:val="afa"/>
                    <w:ind w:firstLine="0"/>
                    <w:rPr>
                      <w:b/>
                      <w:sz w:val="24"/>
                    </w:rPr>
                  </w:pPr>
                  <w:r w:rsidRPr="008812E4">
                    <w:rPr>
                      <w:b/>
                      <w:sz w:val="24"/>
                    </w:rPr>
                    <w:t>Общая сумма по всем критериям</w:t>
                  </w:r>
                </w:p>
              </w:tc>
              <w:tc>
                <w:tcPr>
                  <w:tcW w:w="1263" w:type="dxa"/>
                  <w:tcBorders>
                    <w:bottom w:val="single" w:sz="12" w:space="0" w:color="auto"/>
                    <w:right w:val="single" w:sz="12" w:space="0" w:color="auto"/>
                  </w:tcBorders>
                  <w:vAlign w:val="center"/>
                </w:tcPr>
                <w:p w:rsidR="00AC0B4A" w:rsidRPr="008812E4" w:rsidRDefault="00873E22" w:rsidP="00EF6460">
                  <w:pPr>
                    <w:pStyle w:val="afa"/>
                    <w:ind w:firstLine="0"/>
                    <w:jc w:val="center"/>
                    <w:rPr>
                      <w:b/>
                      <w:sz w:val="24"/>
                    </w:rPr>
                  </w:pPr>
                  <w:r w:rsidRPr="008812E4">
                    <w:rPr>
                      <w:b/>
                      <w:sz w:val="24"/>
                    </w:rPr>
                    <w:t>1,0</w:t>
                  </w:r>
                </w:p>
              </w:tc>
            </w:tr>
          </w:tbl>
          <w:p w:rsidR="007D6548" w:rsidRPr="00F86FAA" w:rsidRDefault="007D6548" w:rsidP="00873E22">
            <w:pPr>
              <w:pStyle w:val="afa"/>
              <w:ind w:firstLine="0"/>
              <w:rPr>
                <w:b/>
                <w:i/>
                <w:sz w:val="24"/>
              </w:rPr>
            </w:pPr>
          </w:p>
        </w:tc>
      </w:tr>
      <w:tr w:rsidR="00736D40" w:rsidRPr="00F86FAA" w:rsidTr="00C02280">
        <w:tc>
          <w:tcPr>
            <w:tcW w:w="675" w:type="dxa"/>
          </w:tcPr>
          <w:p w:rsidR="00736D40" w:rsidRPr="00F86FAA" w:rsidRDefault="00835CB1" w:rsidP="009830CC">
            <w:pPr>
              <w:pStyle w:val="19"/>
              <w:ind w:firstLine="0"/>
              <w:rPr>
                <w:b/>
                <w:sz w:val="24"/>
                <w:szCs w:val="24"/>
              </w:rPr>
            </w:pPr>
            <w:r>
              <w:rPr>
                <w:b/>
                <w:sz w:val="24"/>
                <w:szCs w:val="24"/>
              </w:rPr>
              <w:lastRenderedPageBreak/>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521" w:type="dxa"/>
          </w:tcPr>
          <w:p w:rsidR="007341C2" w:rsidRPr="00873E22" w:rsidRDefault="007341C2" w:rsidP="00226EA3">
            <w:pPr>
              <w:pStyle w:val="-3"/>
              <w:tabs>
                <w:tab w:val="clear" w:pos="1985"/>
              </w:tabs>
              <w:suppressAutoHyphens/>
              <w:rPr>
                <w:sz w:val="24"/>
              </w:rPr>
            </w:pPr>
            <w:r w:rsidRPr="00873E22">
              <w:rPr>
                <w:sz w:val="24"/>
              </w:rPr>
              <w:t xml:space="preserve">Победитель вправе направить </w:t>
            </w:r>
            <w:r w:rsidR="00DB6989" w:rsidRPr="00873E22">
              <w:rPr>
                <w:sz w:val="24"/>
              </w:rPr>
              <w:t xml:space="preserve">Заказчику </w:t>
            </w:r>
            <w:r w:rsidRPr="00873E22">
              <w:rPr>
                <w:sz w:val="24"/>
              </w:rPr>
              <w:t xml:space="preserve">предложения по внесению изменений в договор, размещенный в составе настоящей документации </w:t>
            </w:r>
            <w:r w:rsidR="002B41FD" w:rsidRPr="00873E22">
              <w:rPr>
                <w:sz w:val="24"/>
              </w:rPr>
              <w:t xml:space="preserve">о закупке </w:t>
            </w:r>
            <w:r w:rsidRPr="00873E22">
              <w:rPr>
                <w:sz w:val="24"/>
              </w:rPr>
              <w:t xml:space="preserve">(приложение № 5), до момента его подписания победителем. </w:t>
            </w:r>
          </w:p>
          <w:p w:rsidR="007341C2" w:rsidRPr="00873E22" w:rsidRDefault="007341C2" w:rsidP="00226EA3">
            <w:pPr>
              <w:pStyle w:val="-3"/>
              <w:numPr>
                <w:ilvl w:val="2"/>
                <w:numId w:val="0"/>
              </w:numPr>
              <w:tabs>
                <w:tab w:val="num" w:pos="1985"/>
              </w:tabs>
              <w:suppressAutoHyphens/>
              <w:ind w:firstLine="709"/>
              <w:rPr>
                <w:sz w:val="24"/>
              </w:rPr>
            </w:pPr>
            <w:r w:rsidRPr="00873E22">
              <w:rPr>
                <w:sz w:val="24"/>
              </w:rPr>
              <w:t xml:space="preserve">Указанные предложения должны быть получены </w:t>
            </w:r>
            <w:r w:rsidR="00DB6989" w:rsidRPr="00873E22">
              <w:rPr>
                <w:sz w:val="24"/>
              </w:rPr>
              <w:t>Заказчиком</w:t>
            </w:r>
            <w:r w:rsidRPr="00873E22">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873E22" w:rsidRDefault="007341C2" w:rsidP="00226EA3">
            <w:pPr>
              <w:pStyle w:val="-3"/>
              <w:numPr>
                <w:ilvl w:val="2"/>
                <w:numId w:val="0"/>
              </w:numPr>
              <w:tabs>
                <w:tab w:val="num" w:pos="1985"/>
              </w:tabs>
              <w:suppressAutoHyphens/>
              <w:ind w:firstLine="709"/>
              <w:rPr>
                <w:sz w:val="24"/>
              </w:rPr>
            </w:pPr>
            <w:r w:rsidRPr="00873E22">
              <w:rPr>
                <w:sz w:val="24"/>
              </w:rPr>
              <w:t>Изменения могут касаться только положений договора, которые не были одним из оценочных критериев для выбора побе</w:t>
            </w:r>
            <w:r w:rsidR="00493AB2" w:rsidRPr="00873E22">
              <w:rPr>
                <w:sz w:val="24"/>
              </w:rPr>
              <w:t>дителя, указанных в пункте 1</w:t>
            </w:r>
            <w:r w:rsidR="00DF69CD" w:rsidRPr="00873E22">
              <w:rPr>
                <w:sz w:val="24"/>
              </w:rPr>
              <w:t>9</w:t>
            </w:r>
            <w:r w:rsidR="00493AB2" w:rsidRPr="00873E22">
              <w:rPr>
                <w:sz w:val="24"/>
              </w:rPr>
              <w:t xml:space="preserve"> Информационной карты</w:t>
            </w:r>
            <w:r w:rsidRPr="00873E22">
              <w:rPr>
                <w:sz w:val="24"/>
              </w:rPr>
              <w:t xml:space="preserve"> настоящей документации</w:t>
            </w:r>
            <w:r w:rsidR="00493AB2" w:rsidRPr="00873E22">
              <w:rPr>
                <w:sz w:val="24"/>
              </w:rPr>
              <w:t xml:space="preserve"> о закупке</w:t>
            </w:r>
            <w:r w:rsidRPr="00873E22">
              <w:rPr>
                <w:sz w:val="24"/>
              </w:rPr>
              <w:t>.</w:t>
            </w:r>
          </w:p>
          <w:p w:rsidR="007341C2" w:rsidRPr="00873E22" w:rsidRDefault="007341C2" w:rsidP="00226EA3">
            <w:pPr>
              <w:pStyle w:val="-3"/>
              <w:numPr>
                <w:ilvl w:val="2"/>
                <w:numId w:val="0"/>
              </w:numPr>
              <w:tabs>
                <w:tab w:val="num" w:pos="1985"/>
              </w:tabs>
              <w:suppressAutoHyphens/>
              <w:ind w:firstLine="709"/>
              <w:rPr>
                <w:sz w:val="24"/>
              </w:rPr>
            </w:pPr>
            <w:r w:rsidRPr="00873E22">
              <w:rPr>
                <w:sz w:val="24"/>
              </w:rPr>
              <w:t xml:space="preserve">Внесение изменений в договор по предложениям победителя является правом </w:t>
            </w:r>
            <w:r w:rsidR="00DF69CD" w:rsidRPr="00873E22">
              <w:rPr>
                <w:sz w:val="24"/>
              </w:rPr>
              <w:t>Заказчика</w:t>
            </w:r>
            <w:r w:rsidRPr="00873E22">
              <w:rPr>
                <w:sz w:val="24"/>
              </w:rPr>
              <w:t xml:space="preserve"> и осуществляется по усмотрению</w:t>
            </w:r>
            <w:r w:rsidR="000845A1">
              <w:rPr>
                <w:sz w:val="24"/>
              </w:rPr>
              <w:t xml:space="preserve"> </w:t>
            </w:r>
            <w:r w:rsidR="00DF69CD" w:rsidRPr="00873E22">
              <w:rPr>
                <w:sz w:val="24"/>
              </w:rPr>
              <w:t>Заказчика</w:t>
            </w:r>
            <w:r w:rsidRPr="00873E22">
              <w:rPr>
                <w:sz w:val="24"/>
              </w:rPr>
              <w:t>.</w:t>
            </w:r>
          </w:p>
          <w:p w:rsidR="00736D40" w:rsidRPr="00F86FAA" w:rsidRDefault="007341C2" w:rsidP="00226EA3">
            <w:pPr>
              <w:pStyle w:val="-3"/>
              <w:numPr>
                <w:ilvl w:val="2"/>
                <w:numId w:val="0"/>
              </w:numPr>
              <w:tabs>
                <w:tab w:val="num" w:pos="1985"/>
              </w:tabs>
              <w:suppressAutoHyphens/>
              <w:ind w:firstLine="709"/>
              <w:rPr>
                <w:sz w:val="24"/>
                <w:highlight w:val="cyan"/>
              </w:rPr>
            </w:pPr>
            <w:r w:rsidRPr="00873E22">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873E22">
              <w:rPr>
                <w:sz w:val="24"/>
              </w:rPr>
              <w:t xml:space="preserve"> </w:t>
            </w:r>
            <w:r w:rsidR="00DF69CD" w:rsidRPr="00873E22">
              <w:rPr>
                <w:sz w:val="24"/>
              </w:rPr>
              <w:t>Заказчиком</w:t>
            </w:r>
            <w:r w:rsidRPr="00873E22">
              <w:rPr>
                <w:sz w:val="24"/>
              </w:rPr>
              <w:t>.</w:t>
            </w:r>
          </w:p>
        </w:tc>
      </w:tr>
      <w:tr w:rsidR="007D6548" w:rsidRPr="00F86FAA" w:rsidTr="00C02280">
        <w:tc>
          <w:tcPr>
            <w:tcW w:w="675"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521" w:type="dxa"/>
          </w:tcPr>
          <w:p w:rsidR="00E82AE2" w:rsidRDefault="00E82AE2" w:rsidP="00E82AE2">
            <w:pPr>
              <w:pStyle w:val="19"/>
              <w:ind w:firstLine="0"/>
              <w:rPr>
                <w:sz w:val="24"/>
                <w:szCs w:val="24"/>
              </w:rPr>
            </w:pPr>
          </w:p>
          <w:p w:rsidR="007D6548" w:rsidRPr="00873E22" w:rsidRDefault="00873E22" w:rsidP="001C5337">
            <w:pPr>
              <w:pStyle w:val="19"/>
              <w:ind w:firstLine="0"/>
              <w:rPr>
                <w:sz w:val="24"/>
                <w:szCs w:val="24"/>
              </w:rPr>
            </w:pPr>
            <w:r w:rsidRPr="00873E22">
              <w:rPr>
                <w:sz w:val="24"/>
                <w:szCs w:val="24"/>
              </w:rPr>
              <w:t>П</w:t>
            </w:r>
            <w:r w:rsidR="005F2D24" w:rsidRPr="00873E22">
              <w:rPr>
                <w:sz w:val="24"/>
                <w:szCs w:val="24"/>
              </w:rPr>
              <w:t>ривлечение субподрядчиков допускается</w:t>
            </w:r>
            <w:r w:rsidR="00E82AE2">
              <w:rPr>
                <w:sz w:val="24"/>
                <w:szCs w:val="24"/>
              </w:rPr>
              <w:t>.</w:t>
            </w:r>
            <w:r w:rsidRPr="00873E22">
              <w:rPr>
                <w:sz w:val="24"/>
                <w:szCs w:val="24"/>
              </w:rPr>
              <w:t xml:space="preserve"> </w:t>
            </w:r>
          </w:p>
        </w:tc>
      </w:tr>
      <w:tr w:rsidR="001356F1" w:rsidRPr="00F86FAA" w:rsidTr="00C02280">
        <w:tc>
          <w:tcPr>
            <w:tcW w:w="675"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521" w:type="dxa"/>
          </w:tcPr>
          <w:p w:rsidR="001356F1" w:rsidRPr="00F86FAA" w:rsidRDefault="001356F1" w:rsidP="00873E22">
            <w:pPr>
              <w:pStyle w:val="19"/>
              <w:ind w:firstLine="0"/>
              <w:rPr>
                <w:i/>
                <w:sz w:val="24"/>
                <w:szCs w:val="24"/>
              </w:rPr>
            </w:pPr>
            <w:r w:rsidRPr="003D2759">
              <w:rPr>
                <w:sz w:val="24"/>
                <w:szCs w:val="24"/>
              </w:rPr>
              <w:t xml:space="preserve">Заявка должна действовать не </w:t>
            </w:r>
            <w:r w:rsidRPr="00873E22">
              <w:rPr>
                <w:sz w:val="24"/>
                <w:szCs w:val="24"/>
              </w:rPr>
              <w:t>менее 60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C02280">
        <w:tc>
          <w:tcPr>
            <w:tcW w:w="675"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521"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C02280">
        <w:tc>
          <w:tcPr>
            <w:tcW w:w="675"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521"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CC4DF0" w:rsidRDefault="00CC4DF0" w:rsidP="001027B5">
      <w:pPr>
        <w:pStyle w:val="19"/>
        <w:ind w:firstLine="0"/>
        <w:rPr>
          <w:rFonts w:eastAsia="MS Mincho"/>
          <w:szCs w:val="28"/>
        </w:rPr>
      </w:pPr>
    </w:p>
    <w:p w:rsidR="001C5337" w:rsidRDefault="001C5337" w:rsidP="00221BE8">
      <w:pPr>
        <w:pStyle w:val="19"/>
        <w:ind w:left="7080" w:firstLine="0"/>
        <w:rPr>
          <w:rFonts w:eastAsia="MS Mincho"/>
          <w:szCs w:val="28"/>
        </w:rPr>
      </w:pPr>
    </w:p>
    <w:p w:rsidR="001C5337" w:rsidRDefault="001C5337" w:rsidP="00221BE8">
      <w:pPr>
        <w:pStyle w:val="19"/>
        <w:ind w:left="7080" w:firstLine="0"/>
        <w:rPr>
          <w:rFonts w:eastAsia="MS Mincho"/>
          <w:szCs w:val="28"/>
        </w:rPr>
      </w:pPr>
    </w:p>
    <w:p w:rsidR="001C5337" w:rsidRDefault="001C5337" w:rsidP="00221BE8">
      <w:pPr>
        <w:pStyle w:val="19"/>
        <w:ind w:left="7080" w:firstLine="0"/>
        <w:rPr>
          <w:rFonts w:eastAsia="MS Mincho"/>
          <w:szCs w:val="28"/>
        </w:rPr>
      </w:pPr>
    </w:p>
    <w:p w:rsidR="001C5337" w:rsidRDefault="001C5337" w:rsidP="00221BE8">
      <w:pPr>
        <w:pStyle w:val="19"/>
        <w:ind w:left="7080" w:firstLine="0"/>
        <w:rPr>
          <w:rFonts w:eastAsia="MS Mincho"/>
          <w:szCs w:val="28"/>
        </w:rPr>
      </w:pPr>
    </w:p>
    <w:p w:rsidR="001C5337" w:rsidRDefault="001C5337" w:rsidP="00221BE8">
      <w:pPr>
        <w:pStyle w:val="19"/>
        <w:ind w:left="7080" w:firstLine="0"/>
        <w:rPr>
          <w:rFonts w:eastAsia="MS Mincho"/>
          <w:szCs w:val="28"/>
        </w:rPr>
      </w:pPr>
    </w:p>
    <w:p w:rsidR="001C5337" w:rsidRDefault="001C5337" w:rsidP="00221BE8">
      <w:pPr>
        <w:pStyle w:val="19"/>
        <w:ind w:left="7080" w:firstLine="0"/>
        <w:rPr>
          <w:rFonts w:eastAsia="MS Mincho"/>
          <w:szCs w:val="28"/>
        </w:rPr>
      </w:pPr>
    </w:p>
    <w:p w:rsidR="001C5337" w:rsidRDefault="001C5337" w:rsidP="00221BE8">
      <w:pPr>
        <w:pStyle w:val="19"/>
        <w:ind w:left="7080" w:firstLine="0"/>
        <w:rPr>
          <w:rFonts w:eastAsia="MS Mincho"/>
          <w:szCs w:val="28"/>
        </w:rPr>
      </w:pPr>
    </w:p>
    <w:p w:rsidR="001C5337" w:rsidRDefault="001C5337" w:rsidP="00221BE8">
      <w:pPr>
        <w:pStyle w:val="19"/>
        <w:ind w:left="7080" w:firstLine="0"/>
        <w:rPr>
          <w:rFonts w:eastAsia="MS Mincho"/>
          <w:szCs w:val="28"/>
        </w:rPr>
      </w:pPr>
    </w:p>
    <w:p w:rsidR="001C5337" w:rsidRDefault="001C5337" w:rsidP="00221BE8">
      <w:pPr>
        <w:pStyle w:val="19"/>
        <w:ind w:left="7080" w:firstLine="0"/>
        <w:rPr>
          <w:rFonts w:eastAsia="MS Mincho"/>
          <w:szCs w:val="28"/>
        </w:rPr>
      </w:pPr>
    </w:p>
    <w:p w:rsidR="001C5337" w:rsidRDefault="001C5337" w:rsidP="00221BE8">
      <w:pPr>
        <w:pStyle w:val="19"/>
        <w:ind w:left="7080" w:firstLine="0"/>
        <w:rPr>
          <w:rFonts w:eastAsia="MS Mincho"/>
          <w:szCs w:val="28"/>
        </w:rPr>
      </w:pPr>
    </w:p>
    <w:p w:rsidR="00D664E8" w:rsidRDefault="00D664E8" w:rsidP="00221BE8">
      <w:pPr>
        <w:pStyle w:val="19"/>
        <w:ind w:left="7080" w:firstLine="0"/>
        <w:rPr>
          <w:rFonts w:eastAsia="MS Mincho"/>
          <w:szCs w:val="28"/>
        </w:rPr>
      </w:pPr>
    </w:p>
    <w:p w:rsidR="00D664E8" w:rsidRDefault="00D664E8"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D664E8">
        <w:rPr>
          <w:rFonts w:cs="Times New Roman"/>
          <w:i w:val="0"/>
        </w:rPr>
        <w:t xml:space="preserve"> ОК</w:t>
      </w:r>
      <w:r>
        <w:rPr>
          <w:rFonts w:cs="Times New Roman"/>
          <w:i w:val="0"/>
        </w:rPr>
        <w:t>/</w:t>
      </w:r>
      <w:r w:rsidR="001C5337">
        <w:rPr>
          <w:rFonts w:cs="Times New Roman"/>
          <w:i w:val="0"/>
        </w:rPr>
        <w:t>029</w:t>
      </w:r>
      <w:r>
        <w:rPr>
          <w:rFonts w:cs="Times New Roman"/>
          <w:i w:val="0"/>
        </w:rPr>
        <w:t>/</w:t>
      </w:r>
      <w:r w:rsidR="00873E22">
        <w:rPr>
          <w:rFonts w:cs="Times New Roman"/>
          <w:i w:val="0"/>
        </w:rPr>
        <w:t>НКПОКТ</w:t>
      </w:r>
      <w:r>
        <w:rPr>
          <w:rFonts w:cs="Times New Roman"/>
          <w:i w:val="0"/>
        </w:rPr>
        <w:t>/</w:t>
      </w:r>
      <w:r w:rsidR="001C5337">
        <w:rPr>
          <w:rFonts w:cs="Times New Roman"/>
          <w:i w:val="0"/>
        </w:rPr>
        <w:t>0029</w:t>
      </w:r>
      <w:r>
        <w:rPr>
          <w:rFonts w:cs="Times New Roman"/>
          <w:i w:val="0"/>
        </w:rPr>
        <w:t xml:space="preserve"> </w:t>
      </w:r>
    </w:p>
    <w:p w:rsidR="000954FB" w:rsidRPr="007415F9" w:rsidRDefault="000954FB" w:rsidP="000954FB"/>
    <w:p w:rsidR="00874F0B" w:rsidRPr="00874F0B" w:rsidRDefault="000954FB" w:rsidP="00874F0B">
      <w:pPr>
        <w:pStyle w:val="19"/>
        <w:rPr>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sidRPr="00873E22">
        <w:rPr>
          <w:b/>
          <w:szCs w:val="28"/>
        </w:rPr>
        <w:t>№</w:t>
      </w:r>
      <w:r w:rsidR="00873E22" w:rsidRPr="00873E22">
        <w:rPr>
          <w:b/>
          <w:szCs w:val="28"/>
        </w:rPr>
        <w:t> </w:t>
      </w:r>
      <w:r w:rsidR="00134C04" w:rsidRPr="00873E22">
        <w:rPr>
          <w:b/>
          <w:szCs w:val="28"/>
          <w:u w:val="single"/>
        </w:rPr>
        <w:t>ОК</w:t>
      </w:r>
      <w:r w:rsidRPr="00873E22">
        <w:rPr>
          <w:b/>
          <w:szCs w:val="28"/>
          <w:u w:val="single"/>
        </w:rPr>
        <w:t>/</w:t>
      </w:r>
      <w:r w:rsidR="001C5337">
        <w:rPr>
          <w:b/>
          <w:szCs w:val="28"/>
          <w:u w:val="single"/>
        </w:rPr>
        <w:t>029</w:t>
      </w:r>
      <w:r w:rsidRPr="00873E22">
        <w:rPr>
          <w:b/>
          <w:szCs w:val="28"/>
          <w:u w:val="single"/>
        </w:rPr>
        <w:t>/</w:t>
      </w:r>
      <w:r w:rsidR="00873E22" w:rsidRPr="00873E22">
        <w:rPr>
          <w:b/>
          <w:szCs w:val="28"/>
          <w:u w:val="single"/>
        </w:rPr>
        <w:t>НКПОКТ</w:t>
      </w:r>
      <w:r w:rsidRPr="00873E22">
        <w:rPr>
          <w:b/>
          <w:szCs w:val="28"/>
          <w:u w:val="single"/>
        </w:rPr>
        <w:t>/</w:t>
      </w:r>
      <w:r w:rsidR="00873E22" w:rsidRPr="00873E22">
        <w:rPr>
          <w:b/>
          <w:szCs w:val="28"/>
          <w:u w:val="single"/>
        </w:rPr>
        <w:t>00</w:t>
      </w:r>
      <w:r w:rsidR="00874F0B">
        <w:rPr>
          <w:b/>
          <w:szCs w:val="28"/>
          <w:u w:val="single"/>
        </w:rPr>
        <w:t>2</w:t>
      </w:r>
      <w:r w:rsidR="001C5337">
        <w:rPr>
          <w:b/>
          <w:szCs w:val="28"/>
          <w:u w:val="single"/>
        </w:rPr>
        <w:t>9</w:t>
      </w:r>
      <w:r w:rsidRPr="00002090">
        <w:rPr>
          <w:szCs w:val="28"/>
        </w:rPr>
        <w:t xml:space="preserve"> (далее – </w:t>
      </w:r>
      <w:r w:rsidR="00093F19">
        <w:rPr>
          <w:szCs w:val="28"/>
        </w:rPr>
        <w:t>Открытый конкурс</w:t>
      </w:r>
      <w:r w:rsidRPr="00002090">
        <w:rPr>
          <w:szCs w:val="28"/>
        </w:rPr>
        <w:t xml:space="preserve">) </w:t>
      </w:r>
      <w:r w:rsidR="00C41BEB" w:rsidRPr="00874F0B">
        <w:rPr>
          <w:szCs w:val="28"/>
        </w:rPr>
        <w:t xml:space="preserve">на право заключения договора </w:t>
      </w:r>
      <w:r w:rsidR="00C41BEB" w:rsidRPr="00874F0B">
        <w:t xml:space="preserve">на </w:t>
      </w:r>
      <w:r w:rsidR="00874F0B" w:rsidRPr="00874F0B">
        <w:rPr>
          <w:szCs w:val="28"/>
        </w:rPr>
        <w:t xml:space="preserve">выполнение работ по огнезащитной обработке </w:t>
      </w:r>
      <w:r w:rsidR="001C5337">
        <w:rPr>
          <w:szCs w:val="28"/>
        </w:rPr>
        <w:t xml:space="preserve">деревянных конструкций </w:t>
      </w:r>
      <w:r w:rsidR="00874F0B" w:rsidRPr="00874F0B">
        <w:rPr>
          <w:szCs w:val="28"/>
        </w:rPr>
        <w:t>чердачных помещений, расположенных в Агентс</w:t>
      </w:r>
      <w:r w:rsidR="00874F0B">
        <w:rPr>
          <w:szCs w:val="28"/>
        </w:rPr>
        <w:t xml:space="preserve">тве на станции Москва-Товарная </w:t>
      </w:r>
      <w:r w:rsidR="00874F0B" w:rsidRPr="00874F0B">
        <w:rPr>
          <w:szCs w:val="28"/>
        </w:rPr>
        <w:t>филиала ОАО «ТрансКонтейнер» на Октябрьской железной дороге в 2014г.</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B2193">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B2193">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B2193">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B2193">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CB2193">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CB2193">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B2193">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B2193">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B2193">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lastRenderedPageBreak/>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 __________________,КПП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CB2193">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CB2193">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CB2193">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CB2193">
      <w:pPr>
        <w:pStyle w:val="afa"/>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CB2193">
      <w:pPr>
        <w:pStyle w:val="afa"/>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CB2193">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CB2193">
      <w:pPr>
        <w:pStyle w:val="afa"/>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Pr="002B1C65" w:rsidRDefault="000954FB" w:rsidP="000954FB">
      <w:pPr>
        <w:rPr>
          <w:b/>
          <w:sz w:val="28"/>
          <w:szCs w:val="28"/>
        </w:rPr>
      </w:pPr>
      <w:r w:rsidRPr="002B1C65">
        <w:rPr>
          <w:b/>
          <w:sz w:val="28"/>
          <w:szCs w:val="28"/>
        </w:rPr>
        <w:t xml:space="preserve"> «____» ___________ 201_ г.  </w:t>
      </w:r>
      <w:r w:rsidR="00EF356D">
        <w:rPr>
          <w:b/>
          <w:sz w:val="28"/>
          <w:szCs w:val="28"/>
        </w:rPr>
        <w:t xml:space="preserve"> </w:t>
      </w:r>
      <w:r w:rsidR="002B1C65">
        <w:rPr>
          <w:b/>
          <w:sz w:val="28"/>
          <w:szCs w:val="28"/>
        </w:rPr>
        <w:t xml:space="preserve">  </w:t>
      </w:r>
      <w:r w:rsidR="00093F19" w:rsidRPr="002B1C65">
        <w:rPr>
          <w:b/>
          <w:sz w:val="28"/>
          <w:szCs w:val="28"/>
        </w:rPr>
        <w:t>Открытый конкурс</w:t>
      </w:r>
      <w:r w:rsidRPr="002B1C65">
        <w:rPr>
          <w:b/>
          <w:sz w:val="28"/>
          <w:szCs w:val="28"/>
        </w:rPr>
        <w:t xml:space="preserve"> </w:t>
      </w:r>
      <w:r w:rsidR="00134C04" w:rsidRPr="002B1C65">
        <w:rPr>
          <w:b/>
          <w:sz w:val="28"/>
          <w:szCs w:val="28"/>
        </w:rPr>
        <w:t>№ ОК</w:t>
      </w:r>
      <w:r w:rsidR="008D67F8" w:rsidRPr="002B1C65">
        <w:rPr>
          <w:b/>
          <w:sz w:val="28"/>
          <w:szCs w:val="28"/>
        </w:rPr>
        <w:t>/</w:t>
      </w:r>
      <w:r w:rsidR="001C5337">
        <w:rPr>
          <w:b/>
          <w:sz w:val="28"/>
          <w:szCs w:val="28"/>
        </w:rPr>
        <w:t>029/НКПОКТ/0029</w:t>
      </w:r>
    </w:p>
    <w:p w:rsidR="000954FB" w:rsidRPr="008F1253" w:rsidRDefault="000954FB" w:rsidP="00873E22">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6"/>
        <w:gridCol w:w="1778"/>
        <w:gridCol w:w="1938"/>
        <w:gridCol w:w="1842"/>
        <w:gridCol w:w="1842"/>
        <w:gridCol w:w="1702"/>
      </w:tblGrid>
      <w:tr w:rsidR="00EB5512" w:rsidRPr="00A0597C" w:rsidTr="00EB5512">
        <w:trPr>
          <w:trHeight w:val="2235"/>
        </w:trPr>
        <w:tc>
          <w:tcPr>
            <w:tcW w:w="331" w:type="pct"/>
            <w:vAlign w:val="center"/>
          </w:tcPr>
          <w:p w:rsidR="00EB5512" w:rsidRPr="00A0597C" w:rsidRDefault="00EB5512" w:rsidP="00A0597C">
            <w:pPr>
              <w:jc w:val="center"/>
            </w:pPr>
            <w:r w:rsidRPr="00A0597C">
              <w:t>№ п/п</w:t>
            </w:r>
          </w:p>
        </w:tc>
        <w:tc>
          <w:tcPr>
            <w:tcW w:w="912" w:type="pct"/>
            <w:vAlign w:val="center"/>
          </w:tcPr>
          <w:p w:rsidR="00EB5512" w:rsidRPr="00A0597C" w:rsidRDefault="00EB5512" w:rsidP="00A0597C">
            <w:pPr>
              <w:jc w:val="center"/>
            </w:pPr>
            <w:r w:rsidRPr="00A0597C">
              <w:t>Наименование Работ</w:t>
            </w:r>
          </w:p>
        </w:tc>
        <w:tc>
          <w:tcPr>
            <w:tcW w:w="994" w:type="pct"/>
            <w:vAlign w:val="center"/>
          </w:tcPr>
          <w:p w:rsidR="00EB5512" w:rsidRPr="00A0597C" w:rsidRDefault="00EB5512" w:rsidP="00A0597C">
            <w:pPr>
              <w:jc w:val="center"/>
            </w:pPr>
            <w:r w:rsidRPr="00A0597C">
              <w:t>Общая стоимость Работ в руб. без учета НДС</w:t>
            </w:r>
          </w:p>
        </w:tc>
        <w:tc>
          <w:tcPr>
            <w:tcW w:w="945" w:type="pct"/>
            <w:vAlign w:val="center"/>
          </w:tcPr>
          <w:p w:rsidR="00EB5512" w:rsidRPr="00A0597C" w:rsidRDefault="00EB5512" w:rsidP="00A0597C">
            <w:pPr>
              <w:jc w:val="center"/>
            </w:pPr>
            <w:r w:rsidRPr="00A0597C">
              <w:t>Форма, срок и порядок оплаты Работ</w:t>
            </w:r>
          </w:p>
        </w:tc>
        <w:tc>
          <w:tcPr>
            <w:tcW w:w="945" w:type="pct"/>
            <w:vAlign w:val="center"/>
          </w:tcPr>
          <w:p w:rsidR="00EB5512" w:rsidRPr="00A0597C" w:rsidRDefault="00EB5512" w:rsidP="00EB5512">
            <w:pPr>
              <w:jc w:val="center"/>
            </w:pPr>
            <w:r>
              <w:t>Срок</w:t>
            </w:r>
            <w:r w:rsidRPr="00A0597C">
              <w:t xml:space="preserve"> выполнения Работ</w:t>
            </w:r>
            <w:r>
              <w:t xml:space="preserve"> (календарные дни)</w:t>
            </w:r>
          </w:p>
        </w:tc>
        <w:tc>
          <w:tcPr>
            <w:tcW w:w="873" w:type="pct"/>
            <w:vAlign w:val="center"/>
          </w:tcPr>
          <w:p w:rsidR="00EB5512" w:rsidRPr="008812E4" w:rsidRDefault="00EB5512" w:rsidP="00EB5512">
            <w:pPr>
              <w:pStyle w:val="afa"/>
              <w:ind w:firstLine="0"/>
              <w:jc w:val="center"/>
              <w:rPr>
                <w:sz w:val="24"/>
              </w:rPr>
            </w:pPr>
            <w:r>
              <w:rPr>
                <w:sz w:val="24"/>
              </w:rPr>
              <w:t>Гарантийный срок эксплуатации (месяцы)</w:t>
            </w:r>
          </w:p>
        </w:tc>
      </w:tr>
      <w:tr w:rsidR="00EB5512" w:rsidRPr="00A0597C" w:rsidTr="00EB5512">
        <w:trPr>
          <w:trHeight w:val="315"/>
        </w:trPr>
        <w:tc>
          <w:tcPr>
            <w:tcW w:w="331" w:type="pct"/>
            <w:noWrap/>
            <w:vAlign w:val="center"/>
          </w:tcPr>
          <w:p w:rsidR="00EB5512" w:rsidRPr="00A0597C" w:rsidRDefault="00EB5512" w:rsidP="00EB5512">
            <w:pPr>
              <w:jc w:val="center"/>
            </w:pPr>
            <w:r>
              <w:t>1.</w:t>
            </w:r>
          </w:p>
        </w:tc>
        <w:tc>
          <w:tcPr>
            <w:tcW w:w="912" w:type="pct"/>
          </w:tcPr>
          <w:p w:rsidR="00EB5512" w:rsidRPr="001C5337" w:rsidRDefault="00EB5512" w:rsidP="001C5337">
            <w:pPr>
              <w:pStyle w:val="19"/>
              <w:ind w:firstLine="0"/>
              <w:jc w:val="left"/>
              <w:rPr>
                <w:sz w:val="24"/>
                <w:szCs w:val="24"/>
              </w:rPr>
            </w:pPr>
            <w:r>
              <w:rPr>
                <w:sz w:val="24"/>
                <w:szCs w:val="24"/>
              </w:rPr>
              <w:t>В</w:t>
            </w:r>
            <w:r w:rsidRPr="001C5337">
              <w:rPr>
                <w:sz w:val="24"/>
                <w:szCs w:val="24"/>
              </w:rPr>
              <w:t>ыполнение работ по огнезащитной обработке деревянных конструкций чердачных помещений, расположенных в Агентстве на станции Москва-Товарная филиала ОАО «ТрансКонтейнер» на Октябрьской железной дороге в 2014г.</w:t>
            </w:r>
          </w:p>
        </w:tc>
        <w:tc>
          <w:tcPr>
            <w:tcW w:w="994" w:type="pct"/>
            <w:vAlign w:val="center"/>
          </w:tcPr>
          <w:p w:rsidR="00EB5512" w:rsidRPr="00A0597C" w:rsidRDefault="00EB5512" w:rsidP="00EB5512">
            <w:pPr>
              <w:jc w:val="center"/>
            </w:pPr>
          </w:p>
        </w:tc>
        <w:tc>
          <w:tcPr>
            <w:tcW w:w="945" w:type="pct"/>
            <w:vAlign w:val="center"/>
          </w:tcPr>
          <w:p w:rsidR="00EB5512" w:rsidRPr="00A0597C" w:rsidRDefault="00EB5512" w:rsidP="00EB5512">
            <w:pPr>
              <w:jc w:val="center"/>
            </w:pPr>
          </w:p>
        </w:tc>
        <w:tc>
          <w:tcPr>
            <w:tcW w:w="945" w:type="pct"/>
            <w:vAlign w:val="center"/>
          </w:tcPr>
          <w:p w:rsidR="00EB5512" w:rsidRPr="00A0597C" w:rsidRDefault="00EB5512" w:rsidP="00EB5512">
            <w:pPr>
              <w:jc w:val="center"/>
            </w:pPr>
          </w:p>
        </w:tc>
        <w:tc>
          <w:tcPr>
            <w:tcW w:w="873" w:type="pct"/>
            <w:vAlign w:val="center"/>
          </w:tcPr>
          <w:p w:rsidR="00EB5512" w:rsidRPr="00A0597C" w:rsidRDefault="00EB5512" w:rsidP="00EB5512">
            <w:pPr>
              <w:jc w:val="center"/>
            </w:pP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sidR="000845A1">
        <w:rPr>
          <w:i/>
          <w:sz w:val="24"/>
          <w:szCs w:val="24"/>
        </w:rPr>
        <w:t xml:space="preserve"> </w:t>
      </w:r>
      <w:r>
        <w:rPr>
          <w:i/>
          <w:sz w:val="24"/>
          <w:szCs w:val="24"/>
        </w:rPr>
        <w:t>оказани</w:t>
      </w:r>
      <w:r w:rsidR="000845A1">
        <w:rPr>
          <w:i/>
          <w:sz w:val="24"/>
          <w:szCs w:val="24"/>
        </w:rPr>
        <w:t>я</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lastRenderedPageBreak/>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F9556E" w:rsidRDefault="00F9556E" w:rsidP="00F9556E">
      <w:pPr>
        <w:pStyle w:val="afd"/>
        <w:jc w:val="both"/>
        <w:rPr>
          <w:szCs w:val="28"/>
        </w:rPr>
      </w:pPr>
      <w:r w:rsidRPr="00DF6EEA">
        <w:rPr>
          <w:szCs w:val="28"/>
        </w:rPr>
        <w:t> Следующие приложения являются неотъемлемой частью настоящего финансово-коммерческого предложения:</w:t>
      </w:r>
    </w:p>
    <w:p w:rsidR="00A0597C" w:rsidRPr="00DF6EEA" w:rsidRDefault="00A0597C" w:rsidP="00F9556E">
      <w:pPr>
        <w:pStyle w:val="afd"/>
        <w:jc w:val="both"/>
        <w:rPr>
          <w:szCs w:val="28"/>
        </w:rPr>
      </w:pPr>
    </w:p>
    <w:p w:rsidR="0034487A" w:rsidRPr="00EB5512" w:rsidRDefault="00E82AE2" w:rsidP="002B1C65">
      <w:pPr>
        <w:pStyle w:val="a"/>
        <w:numPr>
          <w:ilvl w:val="0"/>
          <w:numId w:val="45"/>
        </w:numPr>
      </w:pPr>
      <w:r w:rsidRPr="00EB5512">
        <w:t>Приложение № 1 - Калькуляция на выполнение Работ</w:t>
      </w:r>
      <w:r w:rsidR="0034487A" w:rsidRPr="00EB5512">
        <w:t>.</w:t>
      </w:r>
    </w:p>
    <w:p w:rsidR="00E82AE2" w:rsidRPr="00A15D70" w:rsidRDefault="00E82AE2" w:rsidP="002B1C65">
      <w:pPr>
        <w:pStyle w:val="a"/>
        <w:numPr>
          <w:ilvl w:val="0"/>
          <w:numId w:val="0"/>
        </w:numPr>
        <w:ind w:left="1069"/>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sz w:val="28"/>
          <w:szCs w:val="28"/>
        </w:rPr>
      </w:pPr>
      <w:r>
        <w:rPr>
          <w:sz w:val="28"/>
          <w:szCs w:val="28"/>
        </w:rPr>
        <w:br w:type="page"/>
      </w:r>
    </w:p>
    <w:p w:rsidR="00EB5512" w:rsidRDefault="000B0375" w:rsidP="00EB5512">
      <w:pPr>
        <w:pStyle w:val="afa"/>
        <w:ind w:firstLine="0"/>
        <w:jc w:val="center"/>
        <w:rPr>
          <w:b/>
          <w:sz w:val="24"/>
        </w:rPr>
      </w:pPr>
      <w:r>
        <w:rPr>
          <w:b/>
          <w:noProof/>
          <w:sz w:val="24"/>
          <w:lang w:eastAsia="ru-RU"/>
        </w:rPr>
        <w:lastRenderedPageBreak/>
        <w:pict>
          <v:rect id="_x0000_s1060" style="position:absolute;left:0;text-align:left;margin-left:190.8pt;margin-top:-9.55pt;width:284.85pt;height:40.55pt;z-index:251661312" stroked="f">
            <v:textbox>
              <w:txbxContent>
                <w:p w:rsidR="00EB5512" w:rsidRDefault="00EB5512" w:rsidP="0012064C">
                  <w:pPr>
                    <w:jc w:val="right"/>
                  </w:pPr>
                  <w:r>
                    <w:t>Приложение № 1</w:t>
                  </w:r>
                </w:p>
                <w:p w:rsidR="00EB5512" w:rsidRDefault="00EB5512" w:rsidP="0012064C">
                  <w:pPr>
                    <w:jc w:val="right"/>
                  </w:pPr>
                  <w:r>
                    <w:t>к финансово-коммерческому предложению</w:t>
                  </w:r>
                </w:p>
              </w:txbxContent>
            </v:textbox>
          </v:rect>
        </w:pict>
      </w:r>
    </w:p>
    <w:p w:rsidR="00EB5512" w:rsidRDefault="00EB5512" w:rsidP="00EB5512">
      <w:pPr>
        <w:pStyle w:val="afa"/>
        <w:ind w:firstLine="0"/>
        <w:jc w:val="center"/>
        <w:rPr>
          <w:b/>
          <w:sz w:val="24"/>
        </w:rPr>
      </w:pPr>
    </w:p>
    <w:p w:rsidR="00EB5512" w:rsidRDefault="00EB5512" w:rsidP="00EB5512">
      <w:pPr>
        <w:pStyle w:val="afa"/>
        <w:ind w:firstLine="0"/>
        <w:jc w:val="center"/>
        <w:rPr>
          <w:b/>
          <w:sz w:val="24"/>
        </w:rPr>
      </w:pPr>
    </w:p>
    <w:p w:rsidR="00EB5512" w:rsidRPr="00683466" w:rsidRDefault="00EB5512" w:rsidP="00EB5512">
      <w:pPr>
        <w:pStyle w:val="afa"/>
        <w:ind w:firstLine="0"/>
        <w:jc w:val="center"/>
        <w:rPr>
          <w:b/>
          <w:sz w:val="24"/>
        </w:rPr>
      </w:pPr>
      <w:r w:rsidRPr="00683466">
        <w:rPr>
          <w:b/>
          <w:sz w:val="24"/>
        </w:rPr>
        <w:t>Калькуляция на выполнение Работ</w:t>
      </w:r>
    </w:p>
    <w:p w:rsidR="00EB5512" w:rsidRPr="00683466" w:rsidRDefault="00EB5512" w:rsidP="00EB5512">
      <w:pPr>
        <w:pStyle w:val="afa"/>
        <w:ind w:firstLine="0"/>
        <w:jc w:val="center"/>
        <w:rPr>
          <w:sz w:val="24"/>
        </w:rPr>
      </w:pPr>
    </w:p>
    <w:p w:rsidR="00EB5512" w:rsidRPr="00683466" w:rsidRDefault="00EB5512" w:rsidP="00EB5512">
      <w:pPr>
        <w:pStyle w:val="19"/>
        <w:rPr>
          <w:sz w:val="24"/>
          <w:szCs w:val="24"/>
        </w:rPr>
      </w:pPr>
      <w:r w:rsidRPr="00683466">
        <w:rPr>
          <w:sz w:val="24"/>
        </w:rPr>
        <w:t xml:space="preserve">Калькуляция на выполнение Работ </w:t>
      </w:r>
      <w:r w:rsidRPr="00683466">
        <w:rPr>
          <w:sz w:val="24"/>
          <w:szCs w:val="24"/>
        </w:rPr>
        <w:t>по огнезащитной обработке деревянных конструкций чердачных помещений, расположенных в Агентстве на станции Москва-Товарная  филиала ОАО «ТрансКонтейнер» на Октябрьской железной дороге в 2014г. (далее – «Работы»).</w:t>
      </w:r>
    </w:p>
    <w:tbl>
      <w:tblPr>
        <w:tblStyle w:val="afff2"/>
        <w:tblW w:w="9747" w:type="dxa"/>
        <w:tblLook w:val="04A0"/>
      </w:tblPr>
      <w:tblGrid>
        <w:gridCol w:w="534"/>
        <w:gridCol w:w="4533"/>
        <w:gridCol w:w="567"/>
        <w:gridCol w:w="996"/>
        <w:gridCol w:w="1558"/>
        <w:gridCol w:w="1559"/>
      </w:tblGrid>
      <w:tr w:rsidR="00EB5512" w:rsidRPr="00683466" w:rsidTr="00CB1DB5">
        <w:tc>
          <w:tcPr>
            <w:tcW w:w="534" w:type="dxa"/>
            <w:vAlign w:val="center"/>
          </w:tcPr>
          <w:p w:rsidR="00EB5512" w:rsidRPr="00683466" w:rsidRDefault="00EB5512" w:rsidP="00CB1DB5">
            <w:pPr>
              <w:pStyle w:val="19"/>
              <w:ind w:firstLine="0"/>
              <w:jc w:val="center"/>
              <w:rPr>
                <w:b/>
                <w:sz w:val="24"/>
                <w:szCs w:val="24"/>
              </w:rPr>
            </w:pPr>
            <w:r w:rsidRPr="00683466">
              <w:rPr>
                <w:b/>
                <w:sz w:val="24"/>
                <w:szCs w:val="24"/>
              </w:rPr>
              <w:t>№</w:t>
            </w:r>
          </w:p>
        </w:tc>
        <w:tc>
          <w:tcPr>
            <w:tcW w:w="4533" w:type="dxa"/>
            <w:vAlign w:val="center"/>
          </w:tcPr>
          <w:p w:rsidR="00EB5512" w:rsidRPr="00683466" w:rsidRDefault="00EB5512" w:rsidP="00CB1DB5">
            <w:pPr>
              <w:pStyle w:val="19"/>
              <w:ind w:firstLine="0"/>
              <w:jc w:val="center"/>
              <w:rPr>
                <w:b/>
                <w:sz w:val="24"/>
                <w:szCs w:val="24"/>
              </w:rPr>
            </w:pPr>
            <w:r w:rsidRPr="00683466">
              <w:rPr>
                <w:b/>
                <w:sz w:val="24"/>
                <w:szCs w:val="24"/>
              </w:rPr>
              <w:t>Наименование работ по объектам</w:t>
            </w:r>
          </w:p>
        </w:tc>
        <w:tc>
          <w:tcPr>
            <w:tcW w:w="567" w:type="dxa"/>
            <w:vAlign w:val="center"/>
          </w:tcPr>
          <w:p w:rsidR="00EB5512" w:rsidRPr="00683466" w:rsidRDefault="00EB5512" w:rsidP="00CB1DB5">
            <w:pPr>
              <w:pStyle w:val="19"/>
              <w:ind w:firstLine="0"/>
              <w:jc w:val="center"/>
              <w:rPr>
                <w:b/>
                <w:sz w:val="24"/>
                <w:szCs w:val="24"/>
              </w:rPr>
            </w:pPr>
            <w:r w:rsidRPr="00683466">
              <w:rPr>
                <w:b/>
                <w:sz w:val="24"/>
                <w:szCs w:val="24"/>
              </w:rPr>
              <w:t>ЕИ</w:t>
            </w:r>
          </w:p>
        </w:tc>
        <w:tc>
          <w:tcPr>
            <w:tcW w:w="996" w:type="dxa"/>
            <w:vAlign w:val="center"/>
          </w:tcPr>
          <w:p w:rsidR="00EB5512" w:rsidRPr="00683466" w:rsidRDefault="00EB5512" w:rsidP="00CB1DB5">
            <w:pPr>
              <w:pStyle w:val="19"/>
              <w:ind w:firstLine="0"/>
              <w:jc w:val="center"/>
              <w:rPr>
                <w:b/>
                <w:sz w:val="24"/>
                <w:szCs w:val="24"/>
              </w:rPr>
            </w:pPr>
            <w:r w:rsidRPr="00683466">
              <w:rPr>
                <w:b/>
                <w:sz w:val="24"/>
                <w:szCs w:val="24"/>
              </w:rPr>
              <w:t>Кол-во</w:t>
            </w:r>
          </w:p>
        </w:tc>
        <w:tc>
          <w:tcPr>
            <w:tcW w:w="1558" w:type="dxa"/>
            <w:vAlign w:val="center"/>
          </w:tcPr>
          <w:p w:rsidR="00EB5512" w:rsidRPr="00683466" w:rsidRDefault="00EB5512" w:rsidP="00CB1DB5">
            <w:pPr>
              <w:pStyle w:val="19"/>
              <w:ind w:firstLine="0"/>
              <w:jc w:val="center"/>
              <w:rPr>
                <w:b/>
                <w:sz w:val="24"/>
                <w:szCs w:val="24"/>
              </w:rPr>
            </w:pPr>
            <w:r w:rsidRPr="00683466">
              <w:rPr>
                <w:b/>
                <w:sz w:val="24"/>
                <w:szCs w:val="24"/>
              </w:rPr>
              <w:t>Цена за ед.в руб. (без НДС)</w:t>
            </w:r>
          </w:p>
        </w:tc>
        <w:tc>
          <w:tcPr>
            <w:tcW w:w="1559" w:type="dxa"/>
            <w:vAlign w:val="center"/>
          </w:tcPr>
          <w:p w:rsidR="00EB5512" w:rsidRPr="00683466" w:rsidRDefault="00EB5512" w:rsidP="00CB1DB5">
            <w:pPr>
              <w:pStyle w:val="19"/>
              <w:ind w:firstLine="0"/>
              <w:jc w:val="center"/>
              <w:rPr>
                <w:b/>
                <w:sz w:val="24"/>
                <w:szCs w:val="24"/>
              </w:rPr>
            </w:pPr>
            <w:r w:rsidRPr="00683466">
              <w:rPr>
                <w:b/>
                <w:sz w:val="24"/>
                <w:szCs w:val="24"/>
              </w:rPr>
              <w:t>Сумма, руб. (без НДС)</w:t>
            </w:r>
          </w:p>
        </w:tc>
      </w:tr>
      <w:tr w:rsidR="00EB5512" w:rsidRPr="00683466" w:rsidTr="00CB1DB5">
        <w:tc>
          <w:tcPr>
            <w:tcW w:w="534" w:type="dxa"/>
            <w:vAlign w:val="center"/>
          </w:tcPr>
          <w:p w:rsidR="00EB5512" w:rsidRPr="00683466" w:rsidRDefault="00EB5512" w:rsidP="00CB1DB5">
            <w:pPr>
              <w:pStyle w:val="19"/>
              <w:ind w:firstLine="0"/>
              <w:jc w:val="center"/>
              <w:rPr>
                <w:b/>
                <w:sz w:val="24"/>
                <w:szCs w:val="24"/>
              </w:rPr>
            </w:pPr>
            <w:r w:rsidRPr="00683466">
              <w:rPr>
                <w:b/>
                <w:sz w:val="24"/>
                <w:szCs w:val="24"/>
              </w:rPr>
              <w:t>1</w:t>
            </w:r>
          </w:p>
        </w:tc>
        <w:tc>
          <w:tcPr>
            <w:tcW w:w="7654" w:type="dxa"/>
            <w:gridSpan w:val="4"/>
            <w:vAlign w:val="center"/>
          </w:tcPr>
          <w:p w:rsidR="00EB5512" w:rsidRPr="00683466" w:rsidRDefault="00EB5512" w:rsidP="00CB1DB5">
            <w:pPr>
              <w:pStyle w:val="19"/>
              <w:ind w:firstLine="0"/>
              <w:jc w:val="left"/>
              <w:rPr>
                <w:b/>
                <w:sz w:val="24"/>
                <w:szCs w:val="24"/>
              </w:rPr>
            </w:pPr>
            <w:r w:rsidRPr="00683466">
              <w:rPr>
                <w:b/>
                <w:sz w:val="24"/>
                <w:szCs w:val="24"/>
              </w:rPr>
              <w:t>Пакгауз № 53</w:t>
            </w:r>
          </w:p>
        </w:tc>
        <w:tc>
          <w:tcPr>
            <w:tcW w:w="1559" w:type="dxa"/>
            <w:vAlign w:val="center"/>
          </w:tcPr>
          <w:p w:rsidR="00EB5512" w:rsidRPr="00683466" w:rsidRDefault="00EB5512" w:rsidP="00CB1DB5">
            <w:pPr>
              <w:pStyle w:val="19"/>
              <w:ind w:firstLine="0"/>
              <w:jc w:val="center"/>
              <w:rPr>
                <w:b/>
                <w:sz w:val="24"/>
                <w:szCs w:val="24"/>
              </w:rPr>
            </w:pPr>
          </w:p>
        </w:tc>
      </w:tr>
      <w:tr w:rsidR="00EB5512" w:rsidRPr="00683466" w:rsidTr="00CB1DB5">
        <w:tc>
          <w:tcPr>
            <w:tcW w:w="534" w:type="dxa"/>
            <w:vAlign w:val="center"/>
          </w:tcPr>
          <w:p w:rsidR="00EB5512" w:rsidRPr="00683466" w:rsidRDefault="00EB5512" w:rsidP="00CB1DB5">
            <w:pPr>
              <w:pStyle w:val="19"/>
              <w:ind w:firstLine="0"/>
              <w:jc w:val="center"/>
              <w:rPr>
                <w:sz w:val="24"/>
                <w:szCs w:val="24"/>
              </w:rPr>
            </w:pPr>
          </w:p>
        </w:tc>
        <w:tc>
          <w:tcPr>
            <w:tcW w:w="4533" w:type="dxa"/>
            <w:vAlign w:val="center"/>
          </w:tcPr>
          <w:p w:rsidR="00EB5512" w:rsidRPr="00683466" w:rsidRDefault="00EB5512" w:rsidP="00CB1DB5">
            <w:pPr>
              <w:pStyle w:val="19"/>
              <w:ind w:firstLine="0"/>
              <w:jc w:val="left"/>
              <w:rPr>
                <w:sz w:val="24"/>
                <w:szCs w:val="24"/>
              </w:rPr>
            </w:pPr>
            <w:r w:rsidRPr="00683466">
              <w:rPr>
                <w:sz w:val="24"/>
                <w:szCs w:val="24"/>
              </w:rPr>
              <w:t>Огнезащитная обработка чердачных помещений</w:t>
            </w:r>
          </w:p>
        </w:tc>
        <w:tc>
          <w:tcPr>
            <w:tcW w:w="567" w:type="dxa"/>
            <w:vAlign w:val="center"/>
          </w:tcPr>
          <w:p w:rsidR="00EB5512" w:rsidRPr="00683466" w:rsidRDefault="00EB5512" w:rsidP="00CB1DB5">
            <w:pPr>
              <w:pStyle w:val="19"/>
              <w:ind w:firstLine="0"/>
              <w:jc w:val="center"/>
              <w:rPr>
                <w:sz w:val="24"/>
                <w:szCs w:val="24"/>
              </w:rPr>
            </w:pPr>
            <w:r w:rsidRPr="00683466">
              <w:rPr>
                <w:sz w:val="24"/>
                <w:szCs w:val="24"/>
              </w:rPr>
              <w:t>м2</w:t>
            </w:r>
          </w:p>
        </w:tc>
        <w:tc>
          <w:tcPr>
            <w:tcW w:w="996" w:type="dxa"/>
            <w:vAlign w:val="center"/>
          </w:tcPr>
          <w:p w:rsidR="00EB5512" w:rsidRPr="00683466" w:rsidRDefault="00EB5512" w:rsidP="00CB1DB5">
            <w:pPr>
              <w:pStyle w:val="19"/>
              <w:ind w:firstLine="0"/>
              <w:jc w:val="center"/>
              <w:rPr>
                <w:sz w:val="24"/>
                <w:szCs w:val="24"/>
              </w:rPr>
            </w:pPr>
            <w:r w:rsidRPr="00683466">
              <w:rPr>
                <w:sz w:val="24"/>
                <w:szCs w:val="24"/>
              </w:rPr>
              <w:t>2880,00</w:t>
            </w:r>
          </w:p>
        </w:tc>
        <w:tc>
          <w:tcPr>
            <w:tcW w:w="1558" w:type="dxa"/>
            <w:vAlign w:val="center"/>
          </w:tcPr>
          <w:p w:rsidR="00EB5512" w:rsidRPr="00683466" w:rsidRDefault="00EB5512" w:rsidP="00CB1DB5">
            <w:pPr>
              <w:pStyle w:val="19"/>
              <w:ind w:firstLine="0"/>
              <w:jc w:val="center"/>
              <w:rPr>
                <w:sz w:val="24"/>
                <w:szCs w:val="24"/>
              </w:rPr>
            </w:pPr>
          </w:p>
        </w:tc>
        <w:tc>
          <w:tcPr>
            <w:tcW w:w="1559" w:type="dxa"/>
            <w:vAlign w:val="center"/>
          </w:tcPr>
          <w:p w:rsidR="00EB5512" w:rsidRPr="00683466" w:rsidRDefault="00EB5512" w:rsidP="00CB1DB5">
            <w:pPr>
              <w:pStyle w:val="19"/>
              <w:ind w:firstLine="0"/>
              <w:jc w:val="center"/>
              <w:rPr>
                <w:sz w:val="24"/>
                <w:szCs w:val="24"/>
              </w:rPr>
            </w:pPr>
          </w:p>
        </w:tc>
      </w:tr>
      <w:tr w:rsidR="00EB5512" w:rsidRPr="00683466" w:rsidTr="00CB1DB5">
        <w:tc>
          <w:tcPr>
            <w:tcW w:w="534" w:type="dxa"/>
            <w:vAlign w:val="center"/>
          </w:tcPr>
          <w:p w:rsidR="00EB5512" w:rsidRPr="00683466" w:rsidRDefault="00EB5512" w:rsidP="00CB1DB5">
            <w:pPr>
              <w:pStyle w:val="19"/>
              <w:ind w:firstLine="0"/>
              <w:jc w:val="center"/>
              <w:rPr>
                <w:sz w:val="24"/>
                <w:szCs w:val="24"/>
              </w:rPr>
            </w:pPr>
          </w:p>
        </w:tc>
        <w:tc>
          <w:tcPr>
            <w:tcW w:w="4533" w:type="dxa"/>
            <w:vAlign w:val="center"/>
          </w:tcPr>
          <w:p w:rsidR="00EB5512" w:rsidRPr="00683466" w:rsidRDefault="00EB5512" w:rsidP="00CB1DB5">
            <w:pPr>
              <w:pStyle w:val="19"/>
              <w:ind w:firstLine="0"/>
              <w:jc w:val="left"/>
              <w:rPr>
                <w:sz w:val="24"/>
                <w:szCs w:val="24"/>
              </w:rPr>
            </w:pPr>
            <w:r w:rsidRPr="00683466">
              <w:rPr>
                <w:sz w:val="24"/>
                <w:szCs w:val="24"/>
              </w:rPr>
              <w:t>Огнезащитный состав</w:t>
            </w:r>
          </w:p>
        </w:tc>
        <w:tc>
          <w:tcPr>
            <w:tcW w:w="567" w:type="dxa"/>
            <w:vAlign w:val="center"/>
          </w:tcPr>
          <w:p w:rsidR="00EB5512" w:rsidRPr="00683466" w:rsidRDefault="00EB5512" w:rsidP="00CB1DB5">
            <w:pPr>
              <w:pStyle w:val="19"/>
              <w:ind w:firstLine="0"/>
              <w:jc w:val="center"/>
              <w:rPr>
                <w:sz w:val="24"/>
                <w:szCs w:val="24"/>
              </w:rPr>
            </w:pPr>
            <w:r w:rsidRPr="00683466">
              <w:rPr>
                <w:sz w:val="24"/>
                <w:szCs w:val="24"/>
              </w:rPr>
              <w:t>кг</w:t>
            </w:r>
          </w:p>
        </w:tc>
        <w:tc>
          <w:tcPr>
            <w:tcW w:w="996" w:type="dxa"/>
            <w:vAlign w:val="center"/>
          </w:tcPr>
          <w:p w:rsidR="00EB5512" w:rsidRPr="00683466" w:rsidRDefault="00EB5512" w:rsidP="00CB1DB5">
            <w:pPr>
              <w:pStyle w:val="19"/>
              <w:ind w:firstLine="0"/>
              <w:jc w:val="center"/>
              <w:rPr>
                <w:sz w:val="24"/>
                <w:szCs w:val="24"/>
              </w:rPr>
            </w:pPr>
          </w:p>
        </w:tc>
        <w:tc>
          <w:tcPr>
            <w:tcW w:w="1558" w:type="dxa"/>
            <w:vAlign w:val="center"/>
          </w:tcPr>
          <w:p w:rsidR="00EB5512" w:rsidRPr="00683466" w:rsidRDefault="00EB5512" w:rsidP="00CB1DB5">
            <w:pPr>
              <w:pStyle w:val="19"/>
              <w:ind w:firstLine="0"/>
              <w:jc w:val="center"/>
              <w:rPr>
                <w:sz w:val="24"/>
                <w:szCs w:val="24"/>
              </w:rPr>
            </w:pPr>
          </w:p>
        </w:tc>
        <w:tc>
          <w:tcPr>
            <w:tcW w:w="1559" w:type="dxa"/>
            <w:vAlign w:val="center"/>
          </w:tcPr>
          <w:p w:rsidR="00EB5512" w:rsidRPr="00683466" w:rsidRDefault="00EB5512" w:rsidP="00CB1DB5">
            <w:pPr>
              <w:pStyle w:val="19"/>
              <w:ind w:firstLine="0"/>
              <w:jc w:val="center"/>
              <w:rPr>
                <w:sz w:val="24"/>
                <w:szCs w:val="24"/>
              </w:rPr>
            </w:pPr>
          </w:p>
        </w:tc>
      </w:tr>
      <w:tr w:rsidR="00EB5512" w:rsidRPr="00683466" w:rsidTr="00CB1DB5">
        <w:tc>
          <w:tcPr>
            <w:tcW w:w="534" w:type="dxa"/>
            <w:vAlign w:val="center"/>
          </w:tcPr>
          <w:p w:rsidR="00EB5512" w:rsidRPr="00683466" w:rsidRDefault="00EB5512" w:rsidP="00CB1DB5">
            <w:pPr>
              <w:pStyle w:val="19"/>
              <w:ind w:firstLine="0"/>
              <w:jc w:val="center"/>
              <w:rPr>
                <w:b/>
                <w:sz w:val="24"/>
                <w:szCs w:val="24"/>
              </w:rPr>
            </w:pPr>
            <w:r w:rsidRPr="00683466">
              <w:rPr>
                <w:b/>
                <w:sz w:val="24"/>
                <w:szCs w:val="24"/>
              </w:rPr>
              <w:t>2</w:t>
            </w:r>
          </w:p>
        </w:tc>
        <w:tc>
          <w:tcPr>
            <w:tcW w:w="7654" w:type="dxa"/>
            <w:gridSpan w:val="4"/>
            <w:vAlign w:val="center"/>
          </w:tcPr>
          <w:p w:rsidR="00EB5512" w:rsidRPr="00683466" w:rsidRDefault="00EB5512" w:rsidP="00CB1DB5">
            <w:pPr>
              <w:pStyle w:val="19"/>
              <w:ind w:firstLine="0"/>
              <w:jc w:val="left"/>
              <w:rPr>
                <w:sz w:val="24"/>
                <w:szCs w:val="24"/>
              </w:rPr>
            </w:pPr>
            <w:r w:rsidRPr="00683466">
              <w:rPr>
                <w:b/>
                <w:sz w:val="24"/>
                <w:szCs w:val="24"/>
              </w:rPr>
              <w:t>Пакгауз № 55</w:t>
            </w:r>
          </w:p>
        </w:tc>
        <w:tc>
          <w:tcPr>
            <w:tcW w:w="1559" w:type="dxa"/>
            <w:vAlign w:val="center"/>
          </w:tcPr>
          <w:p w:rsidR="00EB5512" w:rsidRPr="00683466" w:rsidRDefault="00EB5512" w:rsidP="00CB1DB5">
            <w:pPr>
              <w:pStyle w:val="19"/>
              <w:ind w:firstLine="0"/>
              <w:jc w:val="center"/>
              <w:rPr>
                <w:b/>
                <w:sz w:val="24"/>
                <w:szCs w:val="24"/>
              </w:rPr>
            </w:pPr>
          </w:p>
        </w:tc>
      </w:tr>
      <w:tr w:rsidR="00EB5512" w:rsidRPr="00683466" w:rsidTr="00CB1DB5">
        <w:tc>
          <w:tcPr>
            <w:tcW w:w="534" w:type="dxa"/>
            <w:vAlign w:val="center"/>
          </w:tcPr>
          <w:p w:rsidR="00EB5512" w:rsidRPr="00683466" w:rsidRDefault="00EB5512" w:rsidP="00CB1DB5">
            <w:pPr>
              <w:pStyle w:val="19"/>
              <w:ind w:firstLine="0"/>
              <w:jc w:val="center"/>
              <w:rPr>
                <w:sz w:val="24"/>
                <w:szCs w:val="24"/>
              </w:rPr>
            </w:pPr>
          </w:p>
        </w:tc>
        <w:tc>
          <w:tcPr>
            <w:tcW w:w="4533" w:type="dxa"/>
            <w:vAlign w:val="center"/>
          </w:tcPr>
          <w:p w:rsidR="00EB5512" w:rsidRPr="00683466" w:rsidRDefault="00EB5512" w:rsidP="00CB1DB5">
            <w:pPr>
              <w:pStyle w:val="19"/>
              <w:ind w:firstLine="0"/>
              <w:jc w:val="left"/>
              <w:rPr>
                <w:sz w:val="24"/>
                <w:szCs w:val="24"/>
              </w:rPr>
            </w:pPr>
            <w:r w:rsidRPr="00683466">
              <w:rPr>
                <w:sz w:val="24"/>
                <w:szCs w:val="24"/>
              </w:rPr>
              <w:t>Огнезащитная обработка чердачных помещений</w:t>
            </w:r>
          </w:p>
        </w:tc>
        <w:tc>
          <w:tcPr>
            <w:tcW w:w="567" w:type="dxa"/>
            <w:vAlign w:val="center"/>
          </w:tcPr>
          <w:p w:rsidR="00EB5512" w:rsidRPr="00683466" w:rsidRDefault="00EB5512" w:rsidP="00CB1DB5">
            <w:pPr>
              <w:pStyle w:val="19"/>
              <w:ind w:firstLine="0"/>
              <w:jc w:val="center"/>
              <w:rPr>
                <w:sz w:val="24"/>
                <w:szCs w:val="24"/>
              </w:rPr>
            </w:pPr>
            <w:r w:rsidRPr="00683466">
              <w:rPr>
                <w:sz w:val="24"/>
                <w:szCs w:val="24"/>
              </w:rPr>
              <w:t>м2</w:t>
            </w:r>
          </w:p>
        </w:tc>
        <w:tc>
          <w:tcPr>
            <w:tcW w:w="996" w:type="dxa"/>
            <w:vAlign w:val="center"/>
          </w:tcPr>
          <w:p w:rsidR="00EB5512" w:rsidRPr="00683466" w:rsidRDefault="00EB5512" w:rsidP="00CB1DB5">
            <w:pPr>
              <w:pStyle w:val="19"/>
              <w:ind w:firstLine="0"/>
              <w:jc w:val="center"/>
              <w:rPr>
                <w:sz w:val="24"/>
                <w:szCs w:val="24"/>
              </w:rPr>
            </w:pPr>
            <w:r w:rsidRPr="00683466">
              <w:rPr>
                <w:sz w:val="24"/>
                <w:szCs w:val="24"/>
              </w:rPr>
              <w:t>1524,00</w:t>
            </w:r>
          </w:p>
        </w:tc>
        <w:tc>
          <w:tcPr>
            <w:tcW w:w="1558" w:type="dxa"/>
            <w:vAlign w:val="center"/>
          </w:tcPr>
          <w:p w:rsidR="00EB5512" w:rsidRPr="00683466" w:rsidRDefault="00EB5512" w:rsidP="00CB1DB5">
            <w:pPr>
              <w:pStyle w:val="19"/>
              <w:ind w:firstLine="0"/>
              <w:jc w:val="center"/>
              <w:rPr>
                <w:sz w:val="24"/>
                <w:szCs w:val="24"/>
              </w:rPr>
            </w:pPr>
          </w:p>
        </w:tc>
        <w:tc>
          <w:tcPr>
            <w:tcW w:w="1559" w:type="dxa"/>
            <w:vAlign w:val="center"/>
          </w:tcPr>
          <w:p w:rsidR="00EB5512" w:rsidRPr="00683466" w:rsidRDefault="00EB5512" w:rsidP="00CB1DB5">
            <w:pPr>
              <w:jc w:val="center"/>
            </w:pPr>
          </w:p>
        </w:tc>
      </w:tr>
      <w:tr w:rsidR="00EB5512" w:rsidRPr="00683466" w:rsidTr="00CB1DB5">
        <w:tc>
          <w:tcPr>
            <w:tcW w:w="534" w:type="dxa"/>
            <w:vAlign w:val="center"/>
          </w:tcPr>
          <w:p w:rsidR="00EB5512" w:rsidRPr="00683466" w:rsidRDefault="00EB5512" w:rsidP="00CB1DB5">
            <w:pPr>
              <w:pStyle w:val="19"/>
              <w:ind w:firstLine="0"/>
              <w:jc w:val="center"/>
              <w:rPr>
                <w:sz w:val="24"/>
                <w:szCs w:val="24"/>
              </w:rPr>
            </w:pPr>
          </w:p>
        </w:tc>
        <w:tc>
          <w:tcPr>
            <w:tcW w:w="4533" w:type="dxa"/>
            <w:vAlign w:val="center"/>
          </w:tcPr>
          <w:p w:rsidR="00EB5512" w:rsidRPr="00683466" w:rsidRDefault="00EB5512" w:rsidP="00CB1DB5">
            <w:pPr>
              <w:pStyle w:val="19"/>
              <w:ind w:firstLine="0"/>
              <w:jc w:val="left"/>
              <w:rPr>
                <w:sz w:val="24"/>
                <w:szCs w:val="24"/>
              </w:rPr>
            </w:pPr>
            <w:r w:rsidRPr="00683466">
              <w:rPr>
                <w:sz w:val="24"/>
                <w:szCs w:val="24"/>
              </w:rPr>
              <w:t>Огнезащитный состав</w:t>
            </w:r>
          </w:p>
        </w:tc>
        <w:tc>
          <w:tcPr>
            <w:tcW w:w="567" w:type="dxa"/>
            <w:vAlign w:val="center"/>
          </w:tcPr>
          <w:p w:rsidR="00EB5512" w:rsidRPr="00683466" w:rsidRDefault="00EB5512" w:rsidP="00CB1DB5">
            <w:pPr>
              <w:pStyle w:val="19"/>
              <w:ind w:firstLine="0"/>
              <w:jc w:val="center"/>
              <w:rPr>
                <w:sz w:val="24"/>
                <w:szCs w:val="24"/>
              </w:rPr>
            </w:pPr>
            <w:r w:rsidRPr="00683466">
              <w:rPr>
                <w:sz w:val="24"/>
                <w:szCs w:val="24"/>
              </w:rPr>
              <w:t>кг</w:t>
            </w:r>
          </w:p>
        </w:tc>
        <w:tc>
          <w:tcPr>
            <w:tcW w:w="996" w:type="dxa"/>
            <w:vAlign w:val="center"/>
          </w:tcPr>
          <w:p w:rsidR="00EB5512" w:rsidRPr="00683466" w:rsidRDefault="00EB5512" w:rsidP="00CB1DB5">
            <w:pPr>
              <w:pStyle w:val="19"/>
              <w:ind w:firstLine="0"/>
              <w:jc w:val="center"/>
              <w:rPr>
                <w:sz w:val="24"/>
                <w:szCs w:val="24"/>
              </w:rPr>
            </w:pPr>
          </w:p>
        </w:tc>
        <w:tc>
          <w:tcPr>
            <w:tcW w:w="1558" w:type="dxa"/>
            <w:vAlign w:val="center"/>
          </w:tcPr>
          <w:p w:rsidR="00EB5512" w:rsidRPr="00683466" w:rsidRDefault="00EB5512" w:rsidP="00CB1DB5">
            <w:pPr>
              <w:pStyle w:val="19"/>
              <w:ind w:firstLine="0"/>
              <w:jc w:val="center"/>
              <w:rPr>
                <w:sz w:val="24"/>
                <w:szCs w:val="24"/>
              </w:rPr>
            </w:pPr>
          </w:p>
        </w:tc>
        <w:tc>
          <w:tcPr>
            <w:tcW w:w="1559" w:type="dxa"/>
            <w:vAlign w:val="center"/>
          </w:tcPr>
          <w:p w:rsidR="00EB5512" w:rsidRPr="00683466" w:rsidRDefault="00EB5512" w:rsidP="00CB1DB5">
            <w:pPr>
              <w:jc w:val="center"/>
            </w:pPr>
          </w:p>
        </w:tc>
      </w:tr>
      <w:tr w:rsidR="00EB5512" w:rsidRPr="00683466" w:rsidTr="00CB1DB5">
        <w:tc>
          <w:tcPr>
            <w:tcW w:w="534" w:type="dxa"/>
            <w:vAlign w:val="center"/>
          </w:tcPr>
          <w:p w:rsidR="00EB5512" w:rsidRPr="00683466" w:rsidRDefault="00EB5512" w:rsidP="00CB1DB5">
            <w:pPr>
              <w:pStyle w:val="19"/>
              <w:ind w:firstLine="0"/>
              <w:jc w:val="center"/>
              <w:rPr>
                <w:b/>
                <w:sz w:val="24"/>
                <w:szCs w:val="24"/>
              </w:rPr>
            </w:pPr>
            <w:r w:rsidRPr="00683466">
              <w:rPr>
                <w:b/>
                <w:sz w:val="24"/>
                <w:szCs w:val="24"/>
              </w:rPr>
              <w:t>3</w:t>
            </w:r>
          </w:p>
        </w:tc>
        <w:tc>
          <w:tcPr>
            <w:tcW w:w="7654" w:type="dxa"/>
            <w:gridSpan w:val="4"/>
            <w:vAlign w:val="center"/>
          </w:tcPr>
          <w:p w:rsidR="00EB5512" w:rsidRPr="00683466" w:rsidRDefault="00EB5512" w:rsidP="00CB1DB5">
            <w:pPr>
              <w:pStyle w:val="19"/>
              <w:ind w:firstLine="0"/>
              <w:jc w:val="left"/>
              <w:rPr>
                <w:b/>
                <w:sz w:val="24"/>
                <w:szCs w:val="24"/>
              </w:rPr>
            </w:pPr>
            <w:r w:rsidRPr="00683466">
              <w:rPr>
                <w:b/>
                <w:sz w:val="24"/>
                <w:szCs w:val="24"/>
              </w:rPr>
              <w:t>Пакгауз № 56</w:t>
            </w:r>
          </w:p>
        </w:tc>
        <w:tc>
          <w:tcPr>
            <w:tcW w:w="1559" w:type="dxa"/>
            <w:vAlign w:val="center"/>
          </w:tcPr>
          <w:p w:rsidR="00EB5512" w:rsidRPr="00683466" w:rsidRDefault="00EB5512" w:rsidP="00CB1DB5">
            <w:pPr>
              <w:pStyle w:val="19"/>
              <w:ind w:firstLine="0"/>
              <w:jc w:val="center"/>
              <w:rPr>
                <w:b/>
                <w:sz w:val="24"/>
                <w:szCs w:val="24"/>
              </w:rPr>
            </w:pPr>
          </w:p>
        </w:tc>
      </w:tr>
      <w:tr w:rsidR="00EB5512" w:rsidRPr="00683466" w:rsidTr="00CB1DB5">
        <w:tc>
          <w:tcPr>
            <w:tcW w:w="534" w:type="dxa"/>
            <w:vAlign w:val="center"/>
          </w:tcPr>
          <w:p w:rsidR="00EB5512" w:rsidRPr="00683466" w:rsidRDefault="00EB5512" w:rsidP="00CB1DB5">
            <w:pPr>
              <w:pStyle w:val="19"/>
              <w:ind w:firstLine="0"/>
              <w:jc w:val="center"/>
              <w:rPr>
                <w:sz w:val="24"/>
                <w:szCs w:val="24"/>
              </w:rPr>
            </w:pPr>
          </w:p>
        </w:tc>
        <w:tc>
          <w:tcPr>
            <w:tcW w:w="4533" w:type="dxa"/>
            <w:vAlign w:val="center"/>
          </w:tcPr>
          <w:p w:rsidR="00EB5512" w:rsidRPr="00683466" w:rsidRDefault="00EB5512" w:rsidP="00CB1DB5">
            <w:pPr>
              <w:pStyle w:val="19"/>
              <w:ind w:firstLine="0"/>
              <w:jc w:val="left"/>
              <w:rPr>
                <w:sz w:val="24"/>
                <w:szCs w:val="24"/>
              </w:rPr>
            </w:pPr>
            <w:r w:rsidRPr="00683466">
              <w:rPr>
                <w:sz w:val="24"/>
                <w:szCs w:val="24"/>
              </w:rPr>
              <w:t>Огнезащитная обработка чердачных помещений</w:t>
            </w:r>
          </w:p>
        </w:tc>
        <w:tc>
          <w:tcPr>
            <w:tcW w:w="567" w:type="dxa"/>
            <w:vAlign w:val="center"/>
          </w:tcPr>
          <w:p w:rsidR="00EB5512" w:rsidRPr="00683466" w:rsidRDefault="00EB5512" w:rsidP="00CB1DB5">
            <w:pPr>
              <w:pStyle w:val="19"/>
              <w:ind w:firstLine="0"/>
              <w:jc w:val="center"/>
              <w:rPr>
                <w:sz w:val="24"/>
                <w:szCs w:val="24"/>
              </w:rPr>
            </w:pPr>
            <w:r w:rsidRPr="00683466">
              <w:rPr>
                <w:sz w:val="24"/>
                <w:szCs w:val="24"/>
              </w:rPr>
              <w:t>м2</w:t>
            </w:r>
          </w:p>
        </w:tc>
        <w:tc>
          <w:tcPr>
            <w:tcW w:w="996" w:type="dxa"/>
            <w:vAlign w:val="center"/>
          </w:tcPr>
          <w:p w:rsidR="00EB5512" w:rsidRPr="00683466" w:rsidRDefault="00EB5512" w:rsidP="00CB1DB5">
            <w:pPr>
              <w:pStyle w:val="19"/>
              <w:ind w:firstLine="0"/>
              <w:jc w:val="center"/>
              <w:rPr>
                <w:sz w:val="24"/>
                <w:szCs w:val="24"/>
              </w:rPr>
            </w:pPr>
            <w:r w:rsidRPr="00683466">
              <w:rPr>
                <w:sz w:val="24"/>
                <w:szCs w:val="24"/>
              </w:rPr>
              <w:t>3583,00</w:t>
            </w:r>
          </w:p>
        </w:tc>
        <w:tc>
          <w:tcPr>
            <w:tcW w:w="1558" w:type="dxa"/>
            <w:vAlign w:val="center"/>
          </w:tcPr>
          <w:p w:rsidR="00EB5512" w:rsidRPr="00683466" w:rsidRDefault="00EB5512" w:rsidP="00CB1DB5">
            <w:pPr>
              <w:pStyle w:val="19"/>
              <w:ind w:firstLine="0"/>
              <w:jc w:val="center"/>
              <w:rPr>
                <w:sz w:val="24"/>
                <w:szCs w:val="24"/>
              </w:rPr>
            </w:pPr>
          </w:p>
        </w:tc>
        <w:tc>
          <w:tcPr>
            <w:tcW w:w="1559" w:type="dxa"/>
            <w:vAlign w:val="center"/>
          </w:tcPr>
          <w:p w:rsidR="00EB5512" w:rsidRPr="00683466" w:rsidRDefault="00EB5512" w:rsidP="00CB1DB5">
            <w:pPr>
              <w:jc w:val="center"/>
            </w:pPr>
          </w:p>
        </w:tc>
      </w:tr>
      <w:tr w:rsidR="00EB5512" w:rsidRPr="00683466" w:rsidTr="00CB1DB5">
        <w:trPr>
          <w:trHeight w:val="208"/>
        </w:trPr>
        <w:tc>
          <w:tcPr>
            <w:tcW w:w="534" w:type="dxa"/>
            <w:vAlign w:val="center"/>
          </w:tcPr>
          <w:p w:rsidR="00EB5512" w:rsidRPr="00683466" w:rsidRDefault="00EB5512" w:rsidP="00CB1DB5">
            <w:pPr>
              <w:pStyle w:val="19"/>
              <w:ind w:firstLine="0"/>
              <w:jc w:val="center"/>
              <w:rPr>
                <w:sz w:val="24"/>
                <w:szCs w:val="24"/>
              </w:rPr>
            </w:pPr>
          </w:p>
        </w:tc>
        <w:tc>
          <w:tcPr>
            <w:tcW w:w="4533" w:type="dxa"/>
            <w:vAlign w:val="center"/>
          </w:tcPr>
          <w:p w:rsidR="00EB5512" w:rsidRPr="00683466" w:rsidRDefault="00EB5512" w:rsidP="00CB1DB5">
            <w:pPr>
              <w:pStyle w:val="19"/>
              <w:ind w:firstLine="0"/>
              <w:jc w:val="left"/>
              <w:rPr>
                <w:sz w:val="24"/>
                <w:szCs w:val="24"/>
              </w:rPr>
            </w:pPr>
            <w:r w:rsidRPr="00683466">
              <w:rPr>
                <w:sz w:val="24"/>
                <w:szCs w:val="24"/>
              </w:rPr>
              <w:t>Огнезащитный состав</w:t>
            </w:r>
          </w:p>
        </w:tc>
        <w:tc>
          <w:tcPr>
            <w:tcW w:w="567" w:type="dxa"/>
            <w:vAlign w:val="center"/>
          </w:tcPr>
          <w:p w:rsidR="00EB5512" w:rsidRPr="00683466" w:rsidRDefault="00EB5512" w:rsidP="00CB1DB5">
            <w:pPr>
              <w:pStyle w:val="19"/>
              <w:ind w:firstLine="0"/>
              <w:jc w:val="center"/>
              <w:rPr>
                <w:sz w:val="24"/>
                <w:szCs w:val="24"/>
              </w:rPr>
            </w:pPr>
            <w:r w:rsidRPr="00683466">
              <w:rPr>
                <w:sz w:val="24"/>
                <w:szCs w:val="24"/>
              </w:rPr>
              <w:t>кг</w:t>
            </w:r>
          </w:p>
        </w:tc>
        <w:tc>
          <w:tcPr>
            <w:tcW w:w="996" w:type="dxa"/>
            <w:vAlign w:val="center"/>
          </w:tcPr>
          <w:p w:rsidR="00EB5512" w:rsidRPr="00683466" w:rsidRDefault="00EB5512" w:rsidP="00CB1DB5">
            <w:pPr>
              <w:pStyle w:val="19"/>
              <w:ind w:firstLine="0"/>
              <w:jc w:val="center"/>
              <w:rPr>
                <w:sz w:val="24"/>
                <w:szCs w:val="24"/>
              </w:rPr>
            </w:pPr>
          </w:p>
        </w:tc>
        <w:tc>
          <w:tcPr>
            <w:tcW w:w="1558" w:type="dxa"/>
            <w:vAlign w:val="center"/>
          </w:tcPr>
          <w:p w:rsidR="00EB5512" w:rsidRPr="00683466" w:rsidRDefault="00EB5512" w:rsidP="00CB1DB5">
            <w:pPr>
              <w:pStyle w:val="19"/>
              <w:ind w:firstLine="0"/>
              <w:jc w:val="center"/>
              <w:rPr>
                <w:sz w:val="24"/>
                <w:szCs w:val="24"/>
              </w:rPr>
            </w:pPr>
          </w:p>
        </w:tc>
        <w:tc>
          <w:tcPr>
            <w:tcW w:w="1559" w:type="dxa"/>
            <w:vAlign w:val="center"/>
          </w:tcPr>
          <w:p w:rsidR="00EB5512" w:rsidRPr="00683466" w:rsidRDefault="00EB5512" w:rsidP="00CB1DB5">
            <w:pPr>
              <w:jc w:val="center"/>
            </w:pPr>
          </w:p>
        </w:tc>
      </w:tr>
      <w:tr w:rsidR="00EB5512" w:rsidRPr="00683466" w:rsidTr="00CB1DB5">
        <w:tc>
          <w:tcPr>
            <w:tcW w:w="534" w:type="dxa"/>
            <w:vAlign w:val="center"/>
          </w:tcPr>
          <w:p w:rsidR="00EB5512" w:rsidRPr="00683466" w:rsidRDefault="00EB5512" w:rsidP="00CB1DB5">
            <w:pPr>
              <w:pStyle w:val="19"/>
              <w:ind w:firstLine="0"/>
              <w:jc w:val="center"/>
              <w:rPr>
                <w:b/>
                <w:sz w:val="24"/>
                <w:szCs w:val="24"/>
              </w:rPr>
            </w:pPr>
            <w:r w:rsidRPr="00683466">
              <w:rPr>
                <w:b/>
                <w:sz w:val="24"/>
                <w:szCs w:val="24"/>
              </w:rPr>
              <w:t>4</w:t>
            </w:r>
          </w:p>
        </w:tc>
        <w:tc>
          <w:tcPr>
            <w:tcW w:w="7654" w:type="dxa"/>
            <w:gridSpan w:val="4"/>
            <w:vAlign w:val="center"/>
          </w:tcPr>
          <w:p w:rsidR="00EB5512" w:rsidRPr="00683466" w:rsidRDefault="00EB5512" w:rsidP="00CB1DB5">
            <w:pPr>
              <w:pStyle w:val="19"/>
              <w:ind w:firstLine="0"/>
              <w:jc w:val="left"/>
              <w:rPr>
                <w:b/>
                <w:sz w:val="24"/>
                <w:szCs w:val="24"/>
              </w:rPr>
            </w:pPr>
            <w:r w:rsidRPr="00683466">
              <w:rPr>
                <w:b/>
                <w:sz w:val="24"/>
                <w:szCs w:val="24"/>
              </w:rPr>
              <w:t>Пакгауз № 57</w:t>
            </w:r>
          </w:p>
        </w:tc>
        <w:tc>
          <w:tcPr>
            <w:tcW w:w="1559" w:type="dxa"/>
            <w:vAlign w:val="center"/>
          </w:tcPr>
          <w:p w:rsidR="00EB5512" w:rsidRPr="00683466" w:rsidRDefault="00EB5512" w:rsidP="00CB1DB5">
            <w:pPr>
              <w:pStyle w:val="19"/>
              <w:ind w:firstLine="0"/>
              <w:jc w:val="center"/>
              <w:rPr>
                <w:b/>
                <w:sz w:val="24"/>
                <w:szCs w:val="24"/>
              </w:rPr>
            </w:pPr>
          </w:p>
        </w:tc>
      </w:tr>
      <w:tr w:rsidR="00EB5512" w:rsidRPr="00683466" w:rsidTr="00CB1DB5">
        <w:tc>
          <w:tcPr>
            <w:tcW w:w="534" w:type="dxa"/>
            <w:vAlign w:val="center"/>
          </w:tcPr>
          <w:p w:rsidR="00EB5512" w:rsidRPr="00683466" w:rsidRDefault="00EB5512" w:rsidP="00CB1DB5">
            <w:pPr>
              <w:pStyle w:val="19"/>
              <w:ind w:firstLine="0"/>
              <w:jc w:val="center"/>
              <w:rPr>
                <w:sz w:val="24"/>
                <w:szCs w:val="24"/>
              </w:rPr>
            </w:pPr>
          </w:p>
        </w:tc>
        <w:tc>
          <w:tcPr>
            <w:tcW w:w="4533" w:type="dxa"/>
            <w:vAlign w:val="center"/>
          </w:tcPr>
          <w:p w:rsidR="00EB5512" w:rsidRPr="00683466" w:rsidRDefault="00EB5512" w:rsidP="00CB1DB5">
            <w:pPr>
              <w:pStyle w:val="19"/>
              <w:ind w:firstLine="0"/>
              <w:jc w:val="left"/>
              <w:rPr>
                <w:sz w:val="24"/>
                <w:szCs w:val="24"/>
              </w:rPr>
            </w:pPr>
            <w:r w:rsidRPr="00683466">
              <w:rPr>
                <w:sz w:val="24"/>
                <w:szCs w:val="24"/>
              </w:rPr>
              <w:t>Огнезащитная обработка чердачных помещений</w:t>
            </w:r>
          </w:p>
        </w:tc>
        <w:tc>
          <w:tcPr>
            <w:tcW w:w="567" w:type="dxa"/>
            <w:vAlign w:val="center"/>
          </w:tcPr>
          <w:p w:rsidR="00EB5512" w:rsidRPr="00683466" w:rsidRDefault="00EB5512" w:rsidP="00CB1DB5">
            <w:pPr>
              <w:pStyle w:val="19"/>
              <w:ind w:firstLine="0"/>
              <w:jc w:val="center"/>
              <w:rPr>
                <w:sz w:val="24"/>
                <w:szCs w:val="24"/>
              </w:rPr>
            </w:pPr>
            <w:r w:rsidRPr="00683466">
              <w:rPr>
                <w:sz w:val="24"/>
                <w:szCs w:val="24"/>
              </w:rPr>
              <w:t>м2</w:t>
            </w:r>
          </w:p>
        </w:tc>
        <w:tc>
          <w:tcPr>
            <w:tcW w:w="996" w:type="dxa"/>
            <w:vAlign w:val="center"/>
          </w:tcPr>
          <w:p w:rsidR="00EB5512" w:rsidRPr="00683466" w:rsidRDefault="00EB5512" w:rsidP="00CB1DB5">
            <w:pPr>
              <w:pStyle w:val="19"/>
              <w:ind w:firstLine="0"/>
              <w:jc w:val="center"/>
              <w:rPr>
                <w:sz w:val="24"/>
                <w:szCs w:val="24"/>
              </w:rPr>
            </w:pPr>
            <w:r w:rsidRPr="00683466">
              <w:rPr>
                <w:sz w:val="24"/>
                <w:szCs w:val="24"/>
              </w:rPr>
              <w:t>3583,00</w:t>
            </w:r>
          </w:p>
        </w:tc>
        <w:tc>
          <w:tcPr>
            <w:tcW w:w="1558" w:type="dxa"/>
            <w:vAlign w:val="center"/>
          </w:tcPr>
          <w:p w:rsidR="00EB5512" w:rsidRPr="00683466" w:rsidRDefault="00EB5512" w:rsidP="00CB1DB5">
            <w:pPr>
              <w:pStyle w:val="19"/>
              <w:ind w:firstLine="0"/>
              <w:jc w:val="center"/>
              <w:rPr>
                <w:sz w:val="24"/>
                <w:szCs w:val="24"/>
              </w:rPr>
            </w:pPr>
          </w:p>
        </w:tc>
        <w:tc>
          <w:tcPr>
            <w:tcW w:w="1559" w:type="dxa"/>
            <w:vAlign w:val="center"/>
          </w:tcPr>
          <w:p w:rsidR="00EB5512" w:rsidRPr="00683466" w:rsidRDefault="00EB5512" w:rsidP="00CB1DB5">
            <w:pPr>
              <w:jc w:val="center"/>
            </w:pPr>
          </w:p>
        </w:tc>
      </w:tr>
      <w:tr w:rsidR="00EB5512" w:rsidRPr="00683466" w:rsidTr="00CB1DB5">
        <w:tc>
          <w:tcPr>
            <w:tcW w:w="534" w:type="dxa"/>
            <w:vAlign w:val="center"/>
          </w:tcPr>
          <w:p w:rsidR="00EB5512" w:rsidRPr="00683466" w:rsidRDefault="00EB5512" w:rsidP="00CB1DB5">
            <w:pPr>
              <w:pStyle w:val="19"/>
              <w:ind w:firstLine="0"/>
              <w:jc w:val="center"/>
              <w:rPr>
                <w:sz w:val="24"/>
                <w:szCs w:val="24"/>
              </w:rPr>
            </w:pPr>
          </w:p>
        </w:tc>
        <w:tc>
          <w:tcPr>
            <w:tcW w:w="4533" w:type="dxa"/>
            <w:vAlign w:val="center"/>
          </w:tcPr>
          <w:p w:rsidR="00EB5512" w:rsidRPr="00683466" w:rsidRDefault="00EB5512" w:rsidP="00CB1DB5">
            <w:pPr>
              <w:pStyle w:val="19"/>
              <w:ind w:firstLine="0"/>
              <w:jc w:val="left"/>
              <w:rPr>
                <w:sz w:val="24"/>
                <w:szCs w:val="24"/>
              </w:rPr>
            </w:pPr>
            <w:r w:rsidRPr="00683466">
              <w:rPr>
                <w:sz w:val="24"/>
                <w:szCs w:val="24"/>
              </w:rPr>
              <w:t>Огнезащитный состав</w:t>
            </w:r>
          </w:p>
        </w:tc>
        <w:tc>
          <w:tcPr>
            <w:tcW w:w="567" w:type="dxa"/>
            <w:vAlign w:val="center"/>
          </w:tcPr>
          <w:p w:rsidR="00EB5512" w:rsidRPr="00683466" w:rsidRDefault="00EB5512" w:rsidP="00CB1DB5">
            <w:pPr>
              <w:pStyle w:val="19"/>
              <w:ind w:firstLine="0"/>
              <w:jc w:val="center"/>
              <w:rPr>
                <w:sz w:val="24"/>
                <w:szCs w:val="24"/>
              </w:rPr>
            </w:pPr>
            <w:r w:rsidRPr="00683466">
              <w:rPr>
                <w:sz w:val="24"/>
                <w:szCs w:val="24"/>
              </w:rPr>
              <w:t>кг</w:t>
            </w:r>
          </w:p>
        </w:tc>
        <w:tc>
          <w:tcPr>
            <w:tcW w:w="996" w:type="dxa"/>
            <w:vAlign w:val="center"/>
          </w:tcPr>
          <w:p w:rsidR="00EB5512" w:rsidRPr="00683466" w:rsidRDefault="00EB5512" w:rsidP="00CB1DB5">
            <w:pPr>
              <w:pStyle w:val="19"/>
              <w:ind w:firstLine="0"/>
              <w:jc w:val="center"/>
              <w:rPr>
                <w:sz w:val="24"/>
                <w:szCs w:val="24"/>
              </w:rPr>
            </w:pPr>
          </w:p>
        </w:tc>
        <w:tc>
          <w:tcPr>
            <w:tcW w:w="1558" w:type="dxa"/>
            <w:vAlign w:val="center"/>
          </w:tcPr>
          <w:p w:rsidR="00EB5512" w:rsidRPr="00683466" w:rsidRDefault="00EB5512" w:rsidP="00CB1DB5">
            <w:pPr>
              <w:pStyle w:val="19"/>
              <w:ind w:firstLine="0"/>
              <w:jc w:val="center"/>
              <w:rPr>
                <w:sz w:val="24"/>
                <w:szCs w:val="24"/>
              </w:rPr>
            </w:pPr>
          </w:p>
        </w:tc>
        <w:tc>
          <w:tcPr>
            <w:tcW w:w="1559" w:type="dxa"/>
            <w:vAlign w:val="center"/>
          </w:tcPr>
          <w:p w:rsidR="00EB5512" w:rsidRPr="00683466" w:rsidRDefault="00EB5512" w:rsidP="00CB1DB5">
            <w:pPr>
              <w:jc w:val="center"/>
            </w:pPr>
          </w:p>
        </w:tc>
      </w:tr>
      <w:tr w:rsidR="00EB5512" w:rsidRPr="00683466" w:rsidTr="00CB1DB5">
        <w:tc>
          <w:tcPr>
            <w:tcW w:w="534" w:type="dxa"/>
            <w:vAlign w:val="center"/>
          </w:tcPr>
          <w:p w:rsidR="00EB5512" w:rsidRPr="00683466" w:rsidRDefault="00EB5512" w:rsidP="00CB1DB5">
            <w:pPr>
              <w:pStyle w:val="19"/>
              <w:ind w:firstLine="0"/>
              <w:jc w:val="center"/>
              <w:rPr>
                <w:b/>
                <w:sz w:val="24"/>
                <w:szCs w:val="24"/>
              </w:rPr>
            </w:pPr>
            <w:r w:rsidRPr="00683466">
              <w:rPr>
                <w:b/>
                <w:sz w:val="24"/>
                <w:szCs w:val="24"/>
              </w:rPr>
              <w:t>5</w:t>
            </w:r>
          </w:p>
        </w:tc>
        <w:tc>
          <w:tcPr>
            <w:tcW w:w="7654" w:type="dxa"/>
            <w:gridSpan w:val="4"/>
            <w:vAlign w:val="center"/>
          </w:tcPr>
          <w:p w:rsidR="00EB5512" w:rsidRPr="00683466" w:rsidRDefault="00EB5512" w:rsidP="00CB1DB5">
            <w:pPr>
              <w:pStyle w:val="19"/>
              <w:ind w:firstLine="0"/>
              <w:jc w:val="left"/>
              <w:rPr>
                <w:b/>
                <w:sz w:val="24"/>
                <w:szCs w:val="24"/>
              </w:rPr>
            </w:pPr>
            <w:r w:rsidRPr="00683466">
              <w:rPr>
                <w:b/>
                <w:sz w:val="24"/>
                <w:szCs w:val="24"/>
              </w:rPr>
              <w:t>Административное здание станции Москва-Товарная</w:t>
            </w:r>
          </w:p>
        </w:tc>
        <w:tc>
          <w:tcPr>
            <w:tcW w:w="1559" w:type="dxa"/>
            <w:vAlign w:val="center"/>
          </w:tcPr>
          <w:p w:rsidR="00EB5512" w:rsidRPr="00683466" w:rsidRDefault="00EB5512" w:rsidP="00CB1DB5">
            <w:pPr>
              <w:pStyle w:val="19"/>
              <w:ind w:firstLine="0"/>
              <w:jc w:val="center"/>
              <w:rPr>
                <w:b/>
                <w:sz w:val="24"/>
                <w:szCs w:val="24"/>
              </w:rPr>
            </w:pPr>
          </w:p>
        </w:tc>
      </w:tr>
      <w:tr w:rsidR="00EB5512" w:rsidRPr="00683466" w:rsidTr="00CB1DB5">
        <w:tc>
          <w:tcPr>
            <w:tcW w:w="534" w:type="dxa"/>
            <w:vAlign w:val="center"/>
          </w:tcPr>
          <w:p w:rsidR="00EB5512" w:rsidRPr="00683466" w:rsidRDefault="00EB5512" w:rsidP="00CB1DB5">
            <w:pPr>
              <w:pStyle w:val="19"/>
              <w:ind w:firstLine="0"/>
              <w:jc w:val="center"/>
              <w:rPr>
                <w:sz w:val="24"/>
                <w:szCs w:val="24"/>
              </w:rPr>
            </w:pPr>
          </w:p>
        </w:tc>
        <w:tc>
          <w:tcPr>
            <w:tcW w:w="4533" w:type="dxa"/>
            <w:vAlign w:val="center"/>
          </w:tcPr>
          <w:p w:rsidR="00EB5512" w:rsidRPr="00683466" w:rsidRDefault="00EB5512" w:rsidP="00CB1DB5">
            <w:pPr>
              <w:pStyle w:val="19"/>
              <w:ind w:firstLine="0"/>
              <w:jc w:val="left"/>
              <w:rPr>
                <w:sz w:val="24"/>
                <w:szCs w:val="24"/>
              </w:rPr>
            </w:pPr>
            <w:r w:rsidRPr="00683466">
              <w:rPr>
                <w:sz w:val="24"/>
                <w:szCs w:val="24"/>
              </w:rPr>
              <w:t>Огнезащитная обработка чердачных помещений</w:t>
            </w:r>
          </w:p>
        </w:tc>
        <w:tc>
          <w:tcPr>
            <w:tcW w:w="567" w:type="dxa"/>
            <w:vAlign w:val="center"/>
          </w:tcPr>
          <w:p w:rsidR="00EB5512" w:rsidRPr="00683466" w:rsidRDefault="00EB5512" w:rsidP="00CB1DB5">
            <w:pPr>
              <w:pStyle w:val="19"/>
              <w:ind w:firstLine="0"/>
              <w:jc w:val="center"/>
              <w:rPr>
                <w:sz w:val="24"/>
                <w:szCs w:val="24"/>
              </w:rPr>
            </w:pPr>
            <w:r w:rsidRPr="00683466">
              <w:rPr>
                <w:sz w:val="24"/>
                <w:szCs w:val="24"/>
              </w:rPr>
              <w:t>м2</w:t>
            </w:r>
          </w:p>
        </w:tc>
        <w:tc>
          <w:tcPr>
            <w:tcW w:w="996" w:type="dxa"/>
            <w:vAlign w:val="center"/>
          </w:tcPr>
          <w:p w:rsidR="00EB5512" w:rsidRPr="00683466" w:rsidRDefault="00EB5512" w:rsidP="00CB1DB5">
            <w:pPr>
              <w:pStyle w:val="19"/>
              <w:ind w:firstLine="0"/>
              <w:jc w:val="center"/>
              <w:rPr>
                <w:sz w:val="24"/>
                <w:szCs w:val="24"/>
              </w:rPr>
            </w:pPr>
            <w:r w:rsidRPr="00683466">
              <w:rPr>
                <w:sz w:val="24"/>
                <w:szCs w:val="24"/>
              </w:rPr>
              <w:t>2000,00</w:t>
            </w:r>
          </w:p>
        </w:tc>
        <w:tc>
          <w:tcPr>
            <w:tcW w:w="1558" w:type="dxa"/>
            <w:vAlign w:val="center"/>
          </w:tcPr>
          <w:p w:rsidR="00EB5512" w:rsidRPr="00683466" w:rsidRDefault="00EB5512" w:rsidP="00CB1DB5">
            <w:pPr>
              <w:pStyle w:val="19"/>
              <w:ind w:firstLine="0"/>
              <w:jc w:val="center"/>
              <w:rPr>
                <w:sz w:val="24"/>
                <w:szCs w:val="24"/>
              </w:rPr>
            </w:pPr>
          </w:p>
        </w:tc>
        <w:tc>
          <w:tcPr>
            <w:tcW w:w="1559" w:type="dxa"/>
            <w:vAlign w:val="center"/>
          </w:tcPr>
          <w:p w:rsidR="00EB5512" w:rsidRPr="00683466" w:rsidRDefault="00EB5512" w:rsidP="00CB1DB5">
            <w:pPr>
              <w:jc w:val="center"/>
            </w:pPr>
          </w:p>
        </w:tc>
      </w:tr>
      <w:tr w:rsidR="00EB5512" w:rsidRPr="00683466" w:rsidTr="00CB1DB5">
        <w:tc>
          <w:tcPr>
            <w:tcW w:w="534" w:type="dxa"/>
            <w:vAlign w:val="center"/>
          </w:tcPr>
          <w:p w:rsidR="00EB5512" w:rsidRPr="00683466" w:rsidRDefault="00EB5512" w:rsidP="00CB1DB5">
            <w:pPr>
              <w:pStyle w:val="19"/>
              <w:ind w:firstLine="0"/>
              <w:jc w:val="center"/>
              <w:rPr>
                <w:sz w:val="24"/>
                <w:szCs w:val="24"/>
              </w:rPr>
            </w:pPr>
          </w:p>
        </w:tc>
        <w:tc>
          <w:tcPr>
            <w:tcW w:w="4533" w:type="dxa"/>
            <w:vAlign w:val="center"/>
          </w:tcPr>
          <w:p w:rsidR="00EB5512" w:rsidRPr="00683466" w:rsidRDefault="00EB5512" w:rsidP="00CB1DB5">
            <w:pPr>
              <w:pStyle w:val="19"/>
              <w:ind w:firstLine="0"/>
              <w:jc w:val="left"/>
              <w:rPr>
                <w:sz w:val="24"/>
                <w:szCs w:val="24"/>
              </w:rPr>
            </w:pPr>
            <w:r w:rsidRPr="00683466">
              <w:rPr>
                <w:sz w:val="24"/>
                <w:szCs w:val="24"/>
              </w:rPr>
              <w:t>Огнезащитный состав</w:t>
            </w:r>
          </w:p>
        </w:tc>
        <w:tc>
          <w:tcPr>
            <w:tcW w:w="567" w:type="dxa"/>
            <w:vAlign w:val="center"/>
          </w:tcPr>
          <w:p w:rsidR="00EB5512" w:rsidRPr="00683466" w:rsidRDefault="00EB5512" w:rsidP="00CB1DB5">
            <w:pPr>
              <w:pStyle w:val="19"/>
              <w:ind w:firstLine="0"/>
              <w:jc w:val="center"/>
              <w:rPr>
                <w:sz w:val="24"/>
                <w:szCs w:val="24"/>
              </w:rPr>
            </w:pPr>
            <w:r w:rsidRPr="00683466">
              <w:rPr>
                <w:sz w:val="24"/>
                <w:szCs w:val="24"/>
              </w:rPr>
              <w:t>кг</w:t>
            </w:r>
          </w:p>
        </w:tc>
        <w:tc>
          <w:tcPr>
            <w:tcW w:w="996" w:type="dxa"/>
            <w:vAlign w:val="center"/>
          </w:tcPr>
          <w:p w:rsidR="00EB5512" w:rsidRPr="00683466" w:rsidRDefault="00EB5512" w:rsidP="00CB1DB5">
            <w:pPr>
              <w:pStyle w:val="19"/>
              <w:ind w:firstLine="0"/>
              <w:jc w:val="center"/>
              <w:rPr>
                <w:sz w:val="24"/>
                <w:szCs w:val="24"/>
              </w:rPr>
            </w:pPr>
          </w:p>
        </w:tc>
        <w:tc>
          <w:tcPr>
            <w:tcW w:w="1558" w:type="dxa"/>
            <w:vAlign w:val="center"/>
          </w:tcPr>
          <w:p w:rsidR="00EB5512" w:rsidRPr="00683466" w:rsidRDefault="00EB5512" w:rsidP="00CB1DB5">
            <w:pPr>
              <w:pStyle w:val="19"/>
              <w:ind w:firstLine="0"/>
              <w:jc w:val="center"/>
              <w:rPr>
                <w:sz w:val="24"/>
                <w:szCs w:val="24"/>
              </w:rPr>
            </w:pPr>
          </w:p>
        </w:tc>
        <w:tc>
          <w:tcPr>
            <w:tcW w:w="1559" w:type="dxa"/>
            <w:vAlign w:val="center"/>
          </w:tcPr>
          <w:p w:rsidR="00EB5512" w:rsidRPr="00683466" w:rsidRDefault="00EB5512" w:rsidP="00CB1DB5">
            <w:pPr>
              <w:jc w:val="center"/>
            </w:pPr>
          </w:p>
        </w:tc>
      </w:tr>
      <w:tr w:rsidR="00EB5512" w:rsidRPr="00683466" w:rsidTr="00CB1DB5">
        <w:tc>
          <w:tcPr>
            <w:tcW w:w="8188" w:type="dxa"/>
            <w:gridSpan w:val="5"/>
            <w:shd w:val="clear" w:color="auto" w:fill="D9D9D9" w:themeFill="background1" w:themeFillShade="D9"/>
            <w:vAlign w:val="center"/>
          </w:tcPr>
          <w:p w:rsidR="00EB5512" w:rsidRPr="00EB5512" w:rsidRDefault="00EB5512" w:rsidP="00CB1DB5">
            <w:pPr>
              <w:pStyle w:val="19"/>
              <w:ind w:firstLine="0"/>
              <w:jc w:val="left"/>
              <w:rPr>
                <w:b/>
                <w:sz w:val="24"/>
                <w:szCs w:val="24"/>
              </w:rPr>
            </w:pPr>
            <w:r w:rsidRPr="00EB5512">
              <w:rPr>
                <w:b/>
                <w:sz w:val="24"/>
                <w:szCs w:val="24"/>
              </w:rPr>
              <w:t>ИТОГО стоимость Работ по всем объектам руб. (без НДС):</w:t>
            </w:r>
          </w:p>
        </w:tc>
        <w:tc>
          <w:tcPr>
            <w:tcW w:w="1559" w:type="dxa"/>
            <w:shd w:val="clear" w:color="auto" w:fill="D9D9D9" w:themeFill="background1" w:themeFillShade="D9"/>
            <w:vAlign w:val="center"/>
          </w:tcPr>
          <w:p w:rsidR="00EB5512" w:rsidRPr="00EB5512" w:rsidRDefault="00EB5512" w:rsidP="00CB1DB5">
            <w:pPr>
              <w:jc w:val="center"/>
              <w:rPr>
                <w:b/>
              </w:rPr>
            </w:pPr>
          </w:p>
        </w:tc>
      </w:tr>
      <w:tr w:rsidR="00EB5512" w:rsidRPr="00683466" w:rsidTr="00CB1DB5">
        <w:tc>
          <w:tcPr>
            <w:tcW w:w="534" w:type="dxa"/>
            <w:vAlign w:val="center"/>
          </w:tcPr>
          <w:p w:rsidR="00EB5512" w:rsidRPr="00683466" w:rsidRDefault="00EB5512" w:rsidP="00CB1DB5">
            <w:pPr>
              <w:pStyle w:val="19"/>
              <w:ind w:firstLine="0"/>
              <w:jc w:val="center"/>
              <w:rPr>
                <w:sz w:val="24"/>
                <w:szCs w:val="24"/>
              </w:rPr>
            </w:pPr>
          </w:p>
        </w:tc>
        <w:tc>
          <w:tcPr>
            <w:tcW w:w="4533" w:type="dxa"/>
            <w:vAlign w:val="center"/>
          </w:tcPr>
          <w:p w:rsidR="00EB5512" w:rsidRPr="00EB5512" w:rsidRDefault="00EB5512" w:rsidP="00CB1DB5">
            <w:pPr>
              <w:pStyle w:val="19"/>
              <w:ind w:firstLine="0"/>
              <w:jc w:val="left"/>
              <w:rPr>
                <w:sz w:val="24"/>
                <w:szCs w:val="24"/>
              </w:rPr>
            </w:pPr>
            <w:r w:rsidRPr="00EB5512">
              <w:rPr>
                <w:sz w:val="24"/>
                <w:szCs w:val="24"/>
              </w:rPr>
              <w:t>Огнезащитная обработка чердачных помещений</w:t>
            </w:r>
          </w:p>
        </w:tc>
        <w:tc>
          <w:tcPr>
            <w:tcW w:w="567" w:type="dxa"/>
            <w:vAlign w:val="center"/>
          </w:tcPr>
          <w:p w:rsidR="00EB5512" w:rsidRPr="00EB5512" w:rsidRDefault="00EB5512" w:rsidP="00CB1DB5">
            <w:pPr>
              <w:pStyle w:val="19"/>
              <w:ind w:firstLine="0"/>
              <w:jc w:val="center"/>
              <w:rPr>
                <w:sz w:val="24"/>
                <w:szCs w:val="24"/>
              </w:rPr>
            </w:pPr>
            <w:r w:rsidRPr="00EB5512">
              <w:rPr>
                <w:sz w:val="24"/>
                <w:szCs w:val="24"/>
              </w:rPr>
              <w:t>м2</w:t>
            </w:r>
          </w:p>
        </w:tc>
        <w:tc>
          <w:tcPr>
            <w:tcW w:w="996" w:type="dxa"/>
            <w:vAlign w:val="center"/>
          </w:tcPr>
          <w:p w:rsidR="00EB5512" w:rsidRPr="00EB5512" w:rsidRDefault="00EB5512" w:rsidP="00CB1DB5">
            <w:pPr>
              <w:pStyle w:val="19"/>
              <w:ind w:firstLine="0"/>
              <w:jc w:val="center"/>
              <w:rPr>
                <w:sz w:val="24"/>
                <w:szCs w:val="24"/>
              </w:rPr>
            </w:pPr>
            <w:r w:rsidRPr="00EB5512">
              <w:rPr>
                <w:sz w:val="24"/>
                <w:szCs w:val="24"/>
              </w:rPr>
              <w:t>0,00</w:t>
            </w:r>
          </w:p>
        </w:tc>
        <w:tc>
          <w:tcPr>
            <w:tcW w:w="1558" w:type="dxa"/>
            <w:vAlign w:val="center"/>
          </w:tcPr>
          <w:p w:rsidR="00EB5512" w:rsidRPr="00EB5512" w:rsidRDefault="00EB5512" w:rsidP="00CB1DB5">
            <w:pPr>
              <w:pStyle w:val="19"/>
              <w:ind w:firstLine="0"/>
              <w:jc w:val="center"/>
              <w:rPr>
                <w:sz w:val="24"/>
                <w:szCs w:val="24"/>
              </w:rPr>
            </w:pPr>
            <w:r w:rsidRPr="00EB5512">
              <w:rPr>
                <w:sz w:val="24"/>
                <w:szCs w:val="24"/>
              </w:rPr>
              <w:t>-</w:t>
            </w:r>
          </w:p>
        </w:tc>
        <w:tc>
          <w:tcPr>
            <w:tcW w:w="1559" w:type="dxa"/>
            <w:vAlign w:val="center"/>
          </w:tcPr>
          <w:p w:rsidR="00EB5512" w:rsidRPr="00EB5512" w:rsidRDefault="00EB5512" w:rsidP="00CB1DB5">
            <w:pPr>
              <w:jc w:val="center"/>
            </w:pPr>
          </w:p>
        </w:tc>
      </w:tr>
      <w:tr w:rsidR="00EB5512" w:rsidRPr="00683466" w:rsidTr="00CB1DB5">
        <w:tc>
          <w:tcPr>
            <w:tcW w:w="534" w:type="dxa"/>
            <w:vAlign w:val="center"/>
          </w:tcPr>
          <w:p w:rsidR="00EB5512" w:rsidRPr="00683466" w:rsidRDefault="00EB5512" w:rsidP="00CB1DB5">
            <w:pPr>
              <w:pStyle w:val="19"/>
              <w:ind w:firstLine="0"/>
              <w:jc w:val="center"/>
              <w:rPr>
                <w:sz w:val="24"/>
                <w:szCs w:val="24"/>
              </w:rPr>
            </w:pPr>
          </w:p>
        </w:tc>
        <w:tc>
          <w:tcPr>
            <w:tcW w:w="4533" w:type="dxa"/>
            <w:vAlign w:val="center"/>
          </w:tcPr>
          <w:p w:rsidR="00EB5512" w:rsidRPr="00EB5512" w:rsidRDefault="00EB5512" w:rsidP="00CB1DB5">
            <w:pPr>
              <w:pStyle w:val="19"/>
              <w:ind w:firstLine="0"/>
              <w:jc w:val="left"/>
              <w:rPr>
                <w:sz w:val="24"/>
                <w:szCs w:val="24"/>
              </w:rPr>
            </w:pPr>
            <w:r w:rsidRPr="00EB5512">
              <w:rPr>
                <w:sz w:val="24"/>
                <w:szCs w:val="24"/>
              </w:rPr>
              <w:t>Огнезащитный состав</w:t>
            </w:r>
          </w:p>
        </w:tc>
        <w:tc>
          <w:tcPr>
            <w:tcW w:w="567" w:type="dxa"/>
            <w:vAlign w:val="center"/>
          </w:tcPr>
          <w:p w:rsidR="00EB5512" w:rsidRPr="00EB5512" w:rsidRDefault="00EB5512" w:rsidP="00CB1DB5">
            <w:pPr>
              <w:pStyle w:val="19"/>
              <w:ind w:firstLine="0"/>
              <w:jc w:val="center"/>
              <w:rPr>
                <w:sz w:val="24"/>
                <w:szCs w:val="24"/>
              </w:rPr>
            </w:pPr>
            <w:r w:rsidRPr="00EB5512">
              <w:rPr>
                <w:sz w:val="24"/>
                <w:szCs w:val="24"/>
              </w:rPr>
              <w:t>кг</w:t>
            </w:r>
          </w:p>
        </w:tc>
        <w:tc>
          <w:tcPr>
            <w:tcW w:w="996" w:type="dxa"/>
            <w:vAlign w:val="center"/>
          </w:tcPr>
          <w:p w:rsidR="00EB5512" w:rsidRPr="00EB5512" w:rsidRDefault="00EB5512" w:rsidP="00CB1DB5">
            <w:pPr>
              <w:pStyle w:val="19"/>
              <w:ind w:firstLine="0"/>
              <w:jc w:val="center"/>
              <w:rPr>
                <w:sz w:val="24"/>
                <w:szCs w:val="24"/>
              </w:rPr>
            </w:pPr>
            <w:r w:rsidRPr="00EB5512">
              <w:rPr>
                <w:sz w:val="24"/>
                <w:szCs w:val="24"/>
              </w:rPr>
              <w:t>0,00</w:t>
            </w:r>
          </w:p>
        </w:tc>
        <w:tc>
          <w:tcPr>
            <w:tcW w:w="1558" w:type="dxa"/>
            <w:vAlign w:val="center"/>
          </w:tcPr>
          <w:p w:rsidR="00EB5512" w:rsidRPr="00EB5512" w:rsidRDefault="00EB5512" w:rsidP="00CB1DB5">
            <w:pPr>
              <w:pStyle w:val="19"/>
              <w:ind w:firstLine="0"/>
              <w:jc w:val="center"/>
              <w:rPr>
                <w:sz w:val="24"/>
                <w:szCs w:val="24"/>
              </w:rPr>
            </w:pPr>
            <w:r w:rsidRPr="00EB5512">
              <w:rPr>
                <w:sz w:val="24"/>
                <w:szCs w:val="24"/>
              </w:rPr>
              <w:t>-</w:t>
            </w:r>
          </w:p>
        </w:tc>
        <w:tc>
          <w:tcPr>
            <w:tcW w:w="1559" w:type="dxa"/>
            <w:vAlign w:val="center"/>
          </w:tcPr>
          <w:p w:rsidR="00EB5512" w:rsidRPr="00EB5512" w:rsidRDefault="00EB5512" w:rsidP="00CB1DB5">
            <w:pPr>
              <w:jc w:val="center"/>
            </w:pPr>
          </w:p>
        </w:tc>
      </w:tr>
      <w:tr w:rsidR="00EB5512" w:rsidRPr="00683466" w:rsidTr="00CB1DB5">
        <w:tc>
          <w:tcPr>
            <w:tcW w:w="8188" w:type="dxa"/>
            <w:gridSpan w:val="5"/>
            <w:shd w:val="clear" w:color="auto" w:fill="D9D9D9" w:themeFill="background1" w:themeFillShade="D9"/>
            <w:vAlign w:val="center"/>
          </w:tcPr>
          <w:p w:rsidR="00EB5512" w:rsidRPr="00EB5512" w:rsidRDefault="00EB5512" w:rsidP="00CB1DB5">
            <w:pPr>
              <w:pStyle w:val="19"/>
              <w:ind w:firstLine="0"/>
              <w:jc w:val="left"/>
              <w:rPr>
                <w:b/>
                <w:sz w:val="24"/>
                <w:szCs w:val="24"/>
              </w:rPr>
            </w:pPr>
            <w:r w:rsidRPr="00EB5512">
              <w:rPr>
                <w:b/>
                <w:sz w:val="24"/>
                <w:szCs w:val="24"/>
              </w:rPr>
              <w:t>Сумма НДС (___ %), руб.</w:t>
            </w:r>
          </w:p>
        </w:tc>
        <w:tc>
          <w:tcPr>
            <w:tcW w:w="1559" w:type="dxa"/>
            <w:shd w:val="clear" w:color="auto" w:fill="D9D9D9" w:themeFill="background1" w:themeFillShade="D9"/>
            <w:vAlign w:val="center"/>
          </w:tcPr>
          <w:p w:rsidR="00EB5512" w:rsidRPr="00EB5512" w:rsidRDefault="00EB5512" w:rsidP="00CB1DB5">
            <w:pPr>
              <w:jc w:val="center"/>
              <w:rPr>
                <w:b/>
              </w:rPr>
            </w:pPr>
          </w:p>
        </w:tc>
      </w:tr>
      <w:tr w:rsidR="00EB5512" w:rsidRPr="00683466" w:rsidTr="00CB1DB5">
        <w:tc>
          <w:tcPr>
            <w:tcW w:w="8188" w:type="dxa"/>
            <w:gridSpan w:val="5"/>
            <w:shd w:val="clear" w:color="auto" w:fill="D9D9D9" w:themeFill="background1" w:themeFillShade="D9"/>
            <w:vAlign w:val="center"/>
          </w:tcPr>
          <w:p w:rsidR="00EB5512" w:rsidRPr="00EB5512" w:rsidRDefault="00EB5512" w:rsidP="00CB1DB5">
            <w:pPr>
              <w:pStyle w:val="19"/>
              <w:ind w:firstLine="0"/>
              <w:jc w:val="left"/>
              <w:rPr>
                <w:b/>
                <w:sz w:val="24"/>
                <w:szCs w:val="24"/>
              </w:rPr>
            </w:pPr>
            <w:r w:rsidRPr="00EB5512">
              <w:rPr>
                <w:b/>
                <w:sz w:val="24"/>
                <w:szCs w:val="24"/>
              </w:rPr>
              <w:t xml:space="preserve">ИТОГО стоимость Работ по всем объектам </w:t>
            </w:r>
            <w:r w:rsidR="002F045B" w:rsidRPr="00EB5512">
              <w:rPr>
                <w:b/>
                <w:sz w:val="24"/>
                <w:szCs w:val="24"/>
              </w:rPr>
              <w:t>руб.</w:t>
            </w:r>
            <w:r w:rsidRPr="00EB5512">
              <w:rPr>
                <w:b/>
                <w:sz w:val="24"/>
                <w:szCs w:val="24"/>
              </w:rPr>
              <w:t xml:space="preserve"> (с </w:t>
            </w:r>
            <w:r w:rsidR="002F045B" w:rsidRPr="00EB5512">
              <w:rPr>
                <w:b/>
                <w:sz w:val="24"/>
                <w:szCs w:val="24"/>
              </w:rPr>
              <w:t>уч. НДС</w:t>
            </w:r>
            <w:r w:rsidRPr="00EB5512">
              <w:rPr>
                <w:b/>
                <w:sz w:val="24"/>
                <w:szCs w:val="24"/>
              </w:rPr>
              <w:t>)</w:t>
            </w:r>
          </w:p>
        </w:tc>
        <w:tc>
          <w:tcPr>
            <w:tcW w:w="1559" w:type="dxa"/>
            <w:shd w:val="clear" w:color="auto" w:fill="D9D9D9" w:themeFill="background1" w:themeFillShade="D9"/>
            <w:vAlign w:val="center"/>
          </w:tcPr>
          <w:p w:rsidR="00EB5512" w:rsidRPr="00EB5512" w:rsidRDefault="00EB5512" w:rsidP="00CB1DB5">
            <w:pPr>
              <w:jc w:val="center"/>
              <w:rPr>
                <w:b/>
              </w:rPr>
            </w:pPr>
          </w:p>
        </w:tc>
      </w:tr>
    </w:tbl>
    <w:p w:rsidR="00EB5512" w:rsidRDefault="00EB5512" w:rsidP="006A6E7D">
      <w:pPr>
        <w:rPr>
          <w:sz w:val="28"/>
          <w:szCs w:val="28"/>
        </w:rPr>
      </w:pPr>
    </w:p>
    <w:p w:rsidR="00EB5512" w:rsidRDefault="00EB5512" w:rsidP="006A6E7D">
      <w:pPr>
        <w:rPr>
          <w:sz w:val="28"/>
          <w:szCs w:val="28"/>
        </w:rPr>
      </w:pPr>
    </w:p>
    <w:p w:rsidR="00866E93" w:rsidRPr="007415F9" w:rsidRDefault="00866E93" w:rsidP="00866E93">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66E93" w:rsidRPr="007415F9" w:rsidRDefault="00866E93" w:rsidP="00866E93">
      <w:pPr>
        <w:tabs>
          <w:tab w:val="left" w:pos="8640"/>
        </w:tabs>
        <w:jc w:val="center"/>
        <w:rPr>
          <w:i/>
        </w:rPr>
      </w:pPr>
      <w:r w:rsidRPr="007415F9">
        <w:rPr>
          <w:i/>
        </w:rPr>
        <w:t>(наименование претендента)</w:t>
      </w:r>
    </w:p>
    <w:p w:rsidR="00866E93" w:rsidRPr="00445DDD" w:rsidRDefault="00866E93" w:rsidP="00866E93">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66E93" w:rsidRPr="007415F9" w:rsidRDefault="00866E93" w:rsidP="00866E93">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66E93" w:rsidRDefault="00866E93" w:rsidP="00866E93">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66E93" w:rsidRPr="00205668" w:rsidRDefault="00866E93" w:rsidP="00866E93">
      <w:pPr>
        <w:pStyle w:val="afa"/>
        <w:jc w:val="left"/>
        <w:rPr>
          <w:rFonts w:eastAsia="Times New Roman"/>
          <w:sz w:val="28"/>
          <w:szCs w:val="28"/>
        </w:rPr>
      </w:pPr>
    </w:p>
    <w:p w:rsidR="00EB5512" w:rsidRPr="00866E93" w:rsidRDefault="00866E93" w:rsidP="006A6E7D">
      <w:pPr>
        <w:rPr>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Default="000954FB" w:rsidP="000954FB">
      <w:pPr>
        <w:pStyle w:val="afa"/>
        <w:ind w:firstLine="0"/>
        <w:jc w:val="left"/>
        <w:rPr>
          <w:sz w:val="28"/>
          <w:szCs w:val="28"/>
        </w:rPr>
      </w:pPr>
    </w:p>
    <w:p w:rsidR="00EB5512" w:rsidRDefault="00EB5512" w:rsidP="000954FB">
      <w:pPr>
        <w:pStyle w:val="afa"/>
        <w:ind w:firstLine="0"/>
        <w:jc w:val="left"/>
        <w:rPr>
          <w:sz w:val="28"/>
          <w:szCs w:val="28"/>
        </w:rPr>
      </w:pPr>
    </w:p>
    <w:p w:rsidR="00EB5512" w:rsidRPr="00C97E49" w:rsidRDefault="00EB5512"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w:t>
      </w:r>
      <w:r w:rsidR="00866E93">
        <w:rPr>
          <w:b/>
          <w:bCs/>
          <w:sz w:val="28"/>
          <w:szCs w:val="28"/>
        </w:rPr>
        <w:t>ОК/029/НКПОКТ/0029</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p w:rsidR="00866E93" w:rsidRDefault="00866E93" w:rsidP="000954FB">
      <w:pPr>
        <w:jc w:val="center"/>
        <w:rPr>
          <w:b/>
          <w:szCs w:val="28"/>
        </w:rPr>
      </w:pPr>
    </w:p>
    <w:tbl>
      <w:tblPr>
        <w:tblW w:w="10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158"/>
        <w:gridCol w:w="5442"/>
        <w:gridCol w:w="1732"/>
      </w:tblGrid>
      <w:tr w:rsidR="00866E93" w:rsidRPr="00C97E49" w:rsidTr="00A0597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866E93" w:rsidRDefault="00510C5D" w:rsidP="00866E93">
            <w:pPr>
              <w:jc w:val="center"/>
              <w:rPr>
                <w:b/>
              </w:rPr>
            </w:pPr>
            <w:r w:rsidRPr="00866E93">
              <w:rPr>
                <w:b/>
              </w:rPr>
              <w:t>Дата и номер договора (</w:t>
            </w:r>
            <w:r w:rsidR="00866E93">
              <w:rPr>
                <w:b/>
              </w:rPr>
              <w:t xml:space="preserve">обязательно прикладывается копия договора в </w:t>
            </w:r>
            <w:r w:rsidR="002F045B">
              <w:rPr>
                <w:b/>
              </w:rPr>
              <w:t>подтверждение</w:t>
            </w:r>
            <w:r w:rsidRPr="00866E93">
              <w:rPr>
                <w:b/>
              </w:rPr>
              <w:t>)</w:t>
            </w:r>
          </w:p>
        </w:tc>
        <w:tc>
          <w:tcPr>
            <w:tcW w:w="5442" w:type="dxa"/>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866E93" w:rsidRPr="00C97E49" w:rsidTr="00A0597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5442" w:type="dxa"/>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866E93" w:rsidRPr="00C97E49" w:rsidTr="00A0597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5442" w:type="dxa"/>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866E93" w:rsidRPr="00C97E49" w:rsidTr="00A0597C">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5442" w:type="dxa"/>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866E93" w:rsidRDefault="00866E93" w:rsidP="000954FB"/>
    <w:p w:rsidR="00866E93" w:rsidRDefault="00866E93"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A7327D" w:rsidRPr="00683466" w:rsidRDefault="00A7327D" w:rsidP="00A7327D">
      <w:pPr>
        <w:jc w:val="right"/>
        <w:rPr>
          <w:rFonts w:eastAsia="MS Mincho"/>
          <w:sz w:val="28"/>
          <w:szCs w:val="28"/>
        </w:rPr>
      </w:pPr>
      <w:r w:rsidRPr="00683466">
        <w:rPr>
          <w:sz w:val="28"/>
          <w:szCs w:val="28"/>
        </w:rPr>
        <w:lastRenderedPageBreak/>
        <w:t>Приложение № 5</w:t>
      </w:r>
    </w:p>
    <w:p w:rsidR="00A7327D" w:rsidRPr="00683466" w:rsidRDefault="00A7327D" w:rsidP="00A7327D">
      <w:pPr>
        <w:pStyle w:val="afa"/>
        <w:ind w:firstLine="0"/>
        <w:jc w:val="right"/>
        <w:rPr>
          <w:sz w:val="28"/>
          <w:szCs w:val="28"/>
        </w:rPr>
      </w:pPr>
      <w:r w:rsidRPr="00683466">
        <w:rPr>
          <w:sz w:val="28"/>
          <w:szCs w:val="28"/>
        </w:rPr>
        <w:t>к документации о закупке</w:t>
      </w:r>
    </w:p>
    <w:p w:rsidR="00A7327D" w:rsidRPr="00683466" w:rsidRDefault="00A7327D" w:rsidP="00A7327D">
      <w:pPr>
        <w:pStyle w:val="afa"/>
        <w:ind w:firstLine="0"/>
        <w:rPr>
          <w:sz w:val="28"/>
          <w:szCs w:val="28"/>
        </w:rPr>
      </w:pPr>
    </w:p>
    <w:p w:rsidR="00A7327D" w:rsidRPr="00683466" w:rsidRDefault="00A7327D" w:rsidP="00A7327D">
      <w:pPr>
        <w:pStyle w:val="afa"/>
        <w:jc w:val="center"/>
        <w:rPr>
          <w:sz w:val="24"/>
        </w:rPr>
      </w:pPr>
      <w:r w:rsidRPr="00683466">
        <w:rPr>
          <w:sz w:val="24"/>
        </w:rPr>
        <w:t xml:space="preserve">ПРОЕКТ ДОГОВОРА </w:t>
      </w:r>
    </w:p>
    <w:p w:rsidR="00A7327D" w:rsidRPr="00683466" w:rsidRDefault="00A7327D" w:rsidP="00A7327D">
      <w:pPr>
        <w:pStyle w:val="afa"/>
        <w:ind w:firstLine="0"/>
        <w:rPr>
          <w:sz w:val="24"/>
        </w:rPr>
      </w:pPr>
    </w:p>
    <w:p w:rsidR="00A7327D" w:rsidRPr="00683466" w:rsidRDefault="00A7327D" w:rsidP="00A7327D">
      <w:pPr>
        <w:ind w:firstLine="851"/>
        <w:jc w:val="center"/>
        <w:rPr>
          <w:b/>
          <w:bCs/>
        </w:rPr>
      </w:pPr>
      <w:r w:rsidRPr="00683466">
        <w:rPr>
          <w:b/>
          <w:bCs/>
        </w:rPr>
        <w:t>Договор  №_____/_____/_____/___</w:t>
      </w:r>
    </w:p>
    <w:p w:rsidR="00A7327D" w:rsidRPr="00683466" w:rsidRDefault="00A7327D" w:rsidP="00A7327D">
      <w:pPr>
        <w:ind w:firstLine="851"/>
        <w:jc w:val="center"/>
        <w:rPr>
          <w:b/>
          <w:bCs/>
        </w:rPr>
      </w:pPr>
      <w:r w:rsidRPr="00683466">
        <w:rPr>
          <w:b/>
          <w:bCs/>
        </w:rPr>
        <w:t>на выполнение работ</w:t>
      </w:r>
    </w:p>
    <w:p w:rsidR="00A7327D" w:rsidRPr="00683466" w:rsidRDefault="00A7327D" w:rsidP="00A7327D">
      <w:pPr>
        <w:ind w:firstLine="709"/>
        <w:jc w:val="both"/>
      </w:pPr>
    </w:p>
    <w:p w:rsidR="00A7327D" w:rsidRPr="00683466" w:rsidRDefault="00A7327D" w:rsidP="00A7327D">
      <w:pPr>
        <w:jc w:val="both"/>
        <w:rPr>
          <w:b/>
        </w:rPr>
      </w:pPr>
      <w:r w:rsidRPr="00683466">
        <w:rPr>
          <w:b/>
        </w:rPr>
        <w:t>г.Москва                                                                                                      «__»_______ 201__ г.</w:t>
      </w:r>
    </w:p>
    <w:p w:rsidR="00A7327D" w:rsidRPr="00683466" w:rsidRDefault="00A7327D" w:rsidP="00A7327D">
      <w:pPr>
        <w:jc w:val="both"/>
      </w:pPr>
    </w:p>
    <w:p w:rsidR="00A7327D" w:rsidRPr="00683466" w:rsidRDefault="00A7327D" w:rsidP="00A7327D">
      <w:pPr>
        <w:ind w:firstLine="709"/>
        <w:jc w:val="both"/>
      </w:pPr>
      <w:r w:rsidRPr="00683466">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683466">
        <w:rPr>
          <w:i/>
          <w:iCs/>
        </w:rPr>
        <w:t xml:space="preserve">                         </w:t>
      </w:r>
      <w:r w:rsidRPr="00683466">
        <w:rPr>
          <w:i/>
          <w:iCs/>
          <w:vertAlign w:val="superscript"/>
        </w:rPr>
        <w:t>(должность, Ф.И.О. – полностью)</w:t>
      </w:r>
    </w:p>
    <w:p w:rsidR="00A7327D" w:rsidRPr="00683466" w:rsidRDefault="00A7327D" w:rsidP="00A7327D">
      <w:pPr>
        <w:ind w:firstLine="709"/>
        <w:jc w:val="both"/>
      </w:pPr>
      <w:r w:rsidRPr="00683466">
        <w:t>______________________________________</w:t>
      </w:r>
      <w:r w:rsidRPr="00683466">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A7327D" w:rsidRPr="00683466" w:rsidRDefault="00A7327D" w:rsidP="00A7327D">
      <w:pPr>
        <w:ind w:firstLine="709"/>
        <w:jc w:val="both"/>
      </w:pPr>
      <w:r w:rsidRPr="00683466">
        <w:t>с одной стороны, и _________________________________________________</w:t>
      </w:r>
      <w:r w:rsidRPr="00683466">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A7327D" w:rsidRPr="00683466" w:rsidRDefault="00A7327D" w:rsidP="00A7327D">
      <w:pPr>
        <w:ind w:firstLine="709"/>
        <w:jc w:val="both"/>
      </w:pPr>
      <w:r w:rsidRPr="00683466">
        <w:t xml:space="preserve">именуемое в дальнейшем «Исполнитель», в лице __________________________________, </w:t>
      </w:r>
    </w:p>
    <w:p w:rsidR="00A7327D" w:rsidRPr="00683466" w:rsidRDefault="00A7327D" w:rsidP="00A7327D">
      <w:pPr>
        <w:ind w:firstLine="709"/>
        <w:jc w:val="both"/>
      </w:pPr>
      <w:r w:rsidRPr="00683466">
        <w:rPr>
          <w:i/>
          <w:vertAlign w:val="superscript"/>
        </w:rPr>
        <w:t xml:space="preserve">                                                                                                                        (должность, Ф.И.О. - полностью)</w:t>
      </w:r>
    </w:p>
    <w:p w:rsidR="00A7327D" w:rsidRPr="00683466" w:rsidRDefault="00A7327D" w:rsidP="00A7327D">
      <w:pPr>
        <w:ind w:firstLine="709"/>
        <w:jc w:val="both"/>
      </w:pPr>
      <w:r w:rsidRPr="00683466">
        <w:t>действующего на основании______________________________________</w:t>
      </w:r>
      <w:r w:rsidRPr="00683466">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A7327D" w:rsidRPr="00683466" w:rsidRDefault="00A7327D" w:rsidP="00A7327D">
      <w:pPr>
        <w:ind w:firstLine="709"/>
        <w:jc w:val="both"/>
      </w:pPr>
      <w:r w:rsidRPr="00683466">
        <w:t>с другой стороны, именуемые в дальнейшем «Стороны», заключили настоящий договор на выполнение работ (далее – «Договор») о нижеследующем:</w:t>
      </w:r>
    </w:p>
    <w:p w:rsidR="00A7327D" w:rsidRPr="00683466" w:rsidRDefault="00A7327D" w:rsidP="00A7327D">
      <w:pPr>
        <w:ind w:firstLine="851"/>
        <w:jc w:val="both"/>
      </w:pPr>
    </w:p>
    <w:p w:rsidR="00A7327D" w:rsidRPr="00683466" w:rsidRDefault="00A7327D" w:rsidP="00A7327D">
      <w:pPr>
        <w:pStyle w:val="aff7"/>
        <w:numPr>
          <w:ilvl w:val="0"/>
          <w:numId w:val="40"/>
        </w:numPr>
        <w:jc w:val="center"/>
        <w:rPr>
          <w:b/>
        </w:rPr>
      </w:pPr>
      <w:r w:rsidRPr="00683466">
        <w:rPr>
          <w:b/>
        </w:rPr>
        <w:t>Предмет Договора</w:t>
      </w:r>
    </w:p>
    <w:p w:rsidR="00A7327D" w:rsidRPr="00683466" w:rsidRDefault="00A7327D" w:rsidP="00866E93">
      <w:pPr>
        <w:pStyle w:val="19"/>
        <w:ind w:firstLine="709"/>
        <w:rPr>
          <w:sz w:val="24"/>
          <w:szCs w:val="24"/>
        </w:rPr>
      </w:pPr>
      <w:r w:rsidRPr="00683466">
        <w:rPr>
          <w:sz w:val="24"/>
          <w:szCs w:val="24"/>
        </w:rPr>
        <w:t>1.1. Заказчик поручает и обязуется оплатить, а Исполнитель принимает на себя обязательства на выполнение работ по огнезащитной обработке деревянных конструкций чердачных помещений, расположенных в Агентстве на станции Москва-Товарная  филиала ОАО «ТрансКонтейнер» на Октябрьской железной дороге в 2014г. (далее – «Работы»).</w:t>
      </w:r>
    </w:p>
    <w:p w:rsidR="00A7327D" w:rsidRPr="00683466" w:rsidRDefault="00A7327D" w:rsidP="00866E93">
      <w:pPr>
        <w:pStyle w:val="19"/>
        <w:ind w:firstLine="709"/>
        <w:rPr>
          <w:sz w:val="24"/>
          <w:szCs w:val="24"/>
        </w:rPr>
      </w:pPr>
      <w:r w:rsidRPr="00683466">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A7327D" w:rsidRPr="00683466" w:rsidRDefault="00A7327D" w:rsidP="00866E93">
      <w:pPr>
        <w:pStyle w:val="afd"/>
        <w:ind w:firstLine="709"/>
        <w:jc w:val="both"/>
        <w:rPr>
          <w:sz w:val="24"/>
          <w:szCs w:val="24"/>
        </w:rPr>
      </w:pPr>
      <w:r w:rsidRPr="00683466">
        <w:rPr>
          <w:sz w:val="24"/>
          <w:szCs w:val="24"/>
        </w:rPr>
        <w:t xml:space="preserve">1.3. Срок начала выполнения Работ по настоящему Договору - ____________. </w:t>
      </w:r>
    </w:p>
    <w:p w:rsidR="00A7327D" w:rsidRPr="00683466" w:rsidRDefault="00A7327D" w:rsidP="00866E93">
      <w:pPr>
        <w:pStyle w:val="afd"/>
        <w:ind w:firstLine="709"/>
        <w:jc w:val="both"/>
        <w:rPr>
          <w:sz w:val="24"/>
          <w:szCs w:val="24"/>
        </w:rPr>
      </w:pPr>
      <w:r w:rsidRPr="00683466">
        <w:rPr>
          <w:sz w:val="24"/>
          <w:szCs w:val="24"/>
        </w:rPr>
        <w:t xml:space="preserve">Срок окончания выполнения </w:t>
      </w:r>
      <w:r w:rsidR="00866E93">
        <w:rPr>
          <w:sz w:val="24"/>
          <w:szCs w:val="24"/>
        </w:rPr>
        <w:t xml:space="preserve">Работ по настоящему Договору - </w:t>
      </w:r>
      <w:r w:rsidRPr="00683466">
        <w:rPr>
          <w:sz w:val="24"/>
          <w:szCs w:val="24"/>
        </w:rPr>
        <w:t xml:space="preserve">____________. </w:t>
      </w:r>
    </w:p>
    <w:p w:rsidR="00A7327D" w:rsidRPr="00683466" w:rsidRDefault="00A7327D" w:rsidP="00866E93">
      <w:pPr>
        <w:ind w:firstLine="709"/>
        <w:jc w:val="both"/>
      </w:pPr>
      <w:r w:rsidRPr="00683466">
        <w:t>1.4. Результатом Работ по настоящему Договору является: повышение предела огнестойкости конструкций, в том</w:t>
      </w:r>
      <w:r>
        <w:t xml:space="preserve"> числе и несущих. Обеспечение значительного увеличения</w:t>
      </w:r>
      <w:r w:rsidRPr="00683466">
        <w:t xml:space="preserve"> промежутка времени, в течение которого все элементы конструкции здания будут полностью выполнять свои функции. Кроме того, огнезащитные работы по снижению пожароопасности материалов, которые используются для отделки помещений, позволяют значительно снизить риск возникновения возгорания в помещении.</w:t>
      </w:r>
    </w:p>
    <w:p w:rsidR="00A7327D" w:rsidRPr="00683466" w:rsidRDefault="00A7327D" w:rsidP="00A7327D">
      <w:pPr>
        <w:pStyle w:val="afd"/>
        <w:ind w:firstLine="709"/>
        <w:jc w:val="both"/>
        <w:rPr>
          <w:sz w:val="24"/>
          <w:szCs w:val="24"/>
        </w:rPr>
      </w:pPr>
    </w:p>
    <w:p w:rsidR="00A7327D" w:rsidRPr="00683466" w:rsidRDefault="00A7327D" w:rsidP="00A7327D">
      <w:pPr>
        <w:pStyle w:val="aff7"/>
        <w:jc w:val="center"/>
        <w:rPr>
          <w:b/>
        </w:rPr>
      </w:pPr>
      <w:r w:rsidRPr="00683466">
        <w:rPr>
          <w:b/>
        </w:rPr>
        <w:t>2. Цена Работ и порядок оплаты</w:t>
      </w:r>
    </w:p>
    <w:p w:rsidR="00A7327D" w:rsidRPr="00683466" w:rsidRDefault="00A7327D" w:rsidP="00A7327D">
      <w:pPr>
        <w:ind w:firstLine="709"/>
        <w:jc w:val="both"/>
      </w:pPr>
      <w:r w:rsidRPr="00683466">
        <w:t>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____ (___________)    рублей, в   том   числе  НДС – __%  ____  (____________)   рублей.</w:t>
      </w:r>
      <w:r w:rsidRPr="00683466">
        <w:tab/>
        <w:t xml:space="preserve">     </w:t>
      </w:r>
    </w:p>
    <w:p w:rsidR="00A7327D" w:rsidRPr="00683466" w:rsidRDefault="00A7327D" w:rsidP="00A7327D">
      <w:pPr>
        <w:ind w:firstLine="709"/>
        <w:jc w:val="both"/>
      </w:pPr>
      <w:r w:rsidRPr="00683466">
        <w:t>Максимальная цена по настоящему Договору не может превышать ______(____) рублей, в том числе НДС – __% ____ (____________) рублей.</w:t>
      </w:r>
      <w:r w:rsidRPr="00683466">
        <w:tab/>
      </w:r>
    </w:p>
    <w:p w:rsidR="00A7327D" w:rsidRPr="00683466" w:rsidRDefault="00A7327D" w:rsidP="00A7327D">
      <w:pPr>
        <w:ind w:firstLine="709"/>
        <w:jc w:val="both"/>
      </w:pPr>
      <w:r w:rsidRPr="00683466">
        <w:rPr>
          <w:iCs/>
        </w:rPr>
        <w:lastRenderedPageBreak/>
        <w:t>Калькуляция</w:t>
      </w:r>
      <w:r w:rsidRPr="00683466">
        <w:t xml:space="preserve"> на выполнение Работ (Приложение № 3) является неотъемлемой частью настоящего Договора.</w:t>
      </w:r>
    </w:p>
    <w:p w:rsidR="00A7327D" w:rsidRPr="00683466" w:rsidRDefault="00A7327D" w:rsidP="00A7327D">
      <w:pPr>
        <w:pStyle w:val="afd"/>
        <w:ind w:firstLine="709"/>
        <w:jc w:val="both"/>
        <w:rPr>
          <w:b/>
          <w:sz w:val="24"/>
          <w:szCs w:val="24"/>
        </w:rPr>
      </w:pPr>
      <w:r w:rsidRPr="00683466">
        <w:rPr>
          <w:sz w:val="24"/>
          <w:szCs w:val="24"/>
        </w:rPr>
        <w:t>2.2. Оплата Работ производится после подписания Сторонами акта сдачи–приемки выполненных Работ (Приложение №4) на основании счета, счета-фактуры Исполнителя в течение ______-ти (__________) ___________ дней с даты получения Заказчиком счета, счета-фактуры. Авансирование не предусмотрено.</w:t>
      </w:r>
    </w:p>
    <w:p w:rsidR="00A7327D" w:rsidRPr="00683466" w:rsidRDefault="00A7327D" w:rsidP="00A7327D">
      <w:pPr>
        <w:pStyle w:val="afd"/>
        <w:ind w:firstLine="851"/>
        <w:rPr>
          <w:i/>
          <w:sz w:val="24"/>
          <w:szCs w:val="24"/>
        </w:rPr>
      </w:pPr>
    </w:p>
    <w:p w:rsidR="00A7327D" w:rsidRPr="00683466" w:rsidRDefault="00A7327D" w:rsidP="00A7327D">
      <w:pPr>
        <w:pStyle w:val="afd"/>
        <w:ind w:left="360" w:firstLine="0"/>
        <w:jc w:val="center"/>
        <w:rPr>
          <w:b/>
          <w:sz w:val="24"/>
          <w:szCs w:val="24"/>
        </w:rPr>
      </w:pPr>
      <w:r w:rsidRPr="00683466">
        <w:rPr>
          <w:b/>
          <w:sz w:val="24"/>
          <w:szCs w:val="24"/>
        </w:rPr>
        <w:t>3. Порядок сдачи и приемки Работ</w:t>
      </w:r>
    </w:p>
    <w:p w:rsidR="00A7327D" w:rsidRPr="00683466" w:rsidRDefault="00A7327D" w:rsidP="00A7327D">
      <w:pPr>
        <w:ind w:firstLine="709"/>
        <w:jc w:val="both"/>
      </w:pPr>
      <w:r w:rsidRPr="00683466">
        <w:t>3.1. По завершении выполнения Работ</w:t>
      </w:r>
      <w:r w:rsidRPr="00683466">
        <w:rPr>
          <w:i/>
          <w:iCs/>
        </w:rPr>
        <w:t xml:space="preserve"> </w:t>
      </w:r>
      <w:r w:rsidRPr="00683466">
        <w:t>Исполнитель, в течение 5-ти (Пяти) календарных дней, представляет Заказчику счет-фактуру (если применяется система налогооблажения) и акт сдачи-приёмки выполненных Работ.</w:t>
      </w:r>
    </w:p>
    <w:p w:rsidR="00A7327D" w:rsidRPr="00683466" w:rsidRDefault="00A7327D" w:rsidP="00A7327D">
      <w:pPr>
        <w:pStyle w:val="22"/>
        <w:spacing w:after="0" w:line="240" w:lineRule="auto"/>
        <w:ind w:left="0" w:firstLine="709"/>
        <w:jc w:val="both"/>
      </w:pPr>
      <w:r w:rsidRPr="00683466">
        <w:t>3.2. Заказчик в течение ___(____) календарных дней с даты получения акта сдачи-приёмки выполненных Работ, направляет Исполнителю подписанный акта сдачи-приёмки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A7327D" w:rsidRPr="00683466" w:rsidRDefault="00A7327D" w:rsidP="00A7327D">
      <w:pPr>
        <w:pStyle w:val="19"/>
        <w:ind w:firstLine="709"/>
        <w:rPr>
          <w:sz w:val="24"/>
          <w:szCs w:val="24"/>
        </w:rPr>
      </w:pPr>
      <w:r w:rsidRPr="00683466">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A7327D" w:rsidRPr="00683466" w:rsidRDefault="00A7327D" w:rsidP="00A7327D">
      <w:pPr>
        <w:ind w:firstLine="709"/>
        <w:jc w:val="both"/>
      </w:pPr>
      <w:r w:rsidRPr="00683466">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A7327D" w:rsidRPr="00683466" w:rsidRDefault="00A7327D" w:rsidP="00A7327D">
      <w:pPr>
        <w:pStyle w:val="19"/>
        <w:rPr>
          <w:sz w:val="24"/>
          <w:szCs w:val="24"/>
        </w:rPr>
      </w:pPr>
    </w:p>
    <w:p w:rsidR="00A7327D" w:rsidRPr="00683466" w:rsidRDefault="00A7327D" w:rsidP="00A7327D">
      <w:pPr>
        <w:pStyle w:val="afd"/>
        <w:ind w:left="360" w:firstLine="0"/>
        <w:jc w:val="center"/>
        <w:rPr>
          <w:b/>
          <w:sz w:val="24"/>
          <w:szCs w:val="24"/>
        </w:rPr>
      </w:pPr>
      <w:r w:rsidRPr="00683466">
        <w:rPr>
          <w:b/>
          <w:sz w:val="24"/>
          <w:szCs w:val="24"/>
        </w:rPr>
        <w:t>4. Обязанности Сторон</w:t>
      </w:r>
    </w:p>
    <w:p w:rsidR="00A7327D" w:rsidRPr="00683466" w:rsidRDefault="00A7327D" w:rsidP="00A7327D">
      <w:pPr>
        <w:pStyle w:val="afd"/>
        <w:ind w:firstLine="709"/>
        <w:jc w:val="both"/>
        <w:rPr>
          <w:sz w:val="24"/>
          <w:szCs w:val="24"/>
        </w:rPr>
      </w:pPr>
      <w:r w:rsidRPr="00683466">
        <w:rPr>
          <w:sz w:val="24"/>
          <w:szCs w:val="24"/>
        </w:rPr>
        <w:t>4.1. Исполнитель обязан:</w:t>
      </w:r>
    </w:p>
    <w:p w:rsidR="00A7327D" w:rsidRPr="00683466" w:rsidRDefault="00A7327D" w:rsidP="00A7327D">
      <w:pPr>
        <w:pStyle w:val="afd"/>
        <w:ind w:firstLine="709"/>
        <w:jc w:val="both"/>
        <w:rPr>
          <w:sz w:val="24"/>
          <w:szCs w:val="24"/>
        </w:rPr>
      </w:pPr>
      <w:r w:rsidRPr="00683466">
        <w:rPr>
          <w:sz w:val="24"/>
          <w:szCs w:val="24"/>
        </w:rPr>
        <w:t xml:space="preserve">4.1.1. Выполнить Работы в соответствии с требованиями настоящего Договора. </w:t>
      </w:r>
    </w:p>
    <w:p w:rsidR="00A7327D" w:rsidRPr="00683466" w:rsidRDefault="00A7327D" w:rsidP="00A7327D">
      <w:pPr>
        <w:ind w:firstLine="709"/>
        <w:jc w:val="both"/>
      </w:pPr>
      <w:r w:rsidRPr="00683466">
        <w:t>Результаты Работ должны отвечать требованиям законодательства Российской Федерации, требованиям, соответствующим нормативным документам, государственным стандартам, а также требованиям, обычно предъявляемым к данному виду Работ.</w:t>
      </w:r>
    </w:p>
    <w:p w:rsidR="00A7327D" w:rsidRPr="00683466" w:rsidRDefault="00A7327D" w:rsidP="00A7327D">
      <w:pPr>
        <w:ind w:firstLine="709"/>
        <w:jc w:val="both"/>
      </w:pPr>
      <w:r w:rsidRPr="00683466">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A7327D" w:rsidRPr="00683466" w:rsidRDefault="00A7327D" w:rsidP="00A7327D">
      <w:pPr>
        <w:ind w:firstLine="709"/>
        <w:jc w:val="both"/>
      </w:pPr>
      <w:r w:rsidRPr="00683466">
        <w:t>4.1.3. Устранять недостатки в выполненных Работах своими силами и за свой счет.</w:t>
      </w:r>
    </w:p>
    <w:p w:rsidR="00A7327D" w:rsidRPr="00683466" w:rsidRDefault="00A7327D" w:rsidP="00A7327D">
      <w:pPr>
        <w:ind w:firstLine="709"/>
        <w:jc w:val="both"/>
      </w:pPr>
      <w:r w:rsidRPr="00683466">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A7327D" w:rsidRPr="00683466" w:rsidRDefault="00A7327D" w:rsidP="00A7327D">
      <w:pPr>
        <w:ind w:firstLine="709"/>
        <w:jc w:val="both"/>
      </w:pPr>
      <w:r w:rsidRPr="00683466">
        <w:t>4.1.5. Гарантийный срок на результаты Работ по настоящему Договору - ____ (____________) месяцев с даты подписания акта сдачи-приемки.</w:t>
      </w:r>
    </w:p>
    <w:p w:rsidR="00A7327D" w:rsidRPr="00683466" w:rsidRDefault="00A7327D" w:rsidP="00A7327D">
      <w:pPr>
        <w:pStyle w:val="afd"/>
        <w:ind w:firstLine="709"/>
        <w:jc w:val="both"/>
        <w:rPr>
          <w:sz w:val="24"/>
          <w:szCs w:val="24"/>
        </w:rPr>
      </w:pPr>
      <w:r w:rsidRPr="00683466">
        <w:rPr>
          <w:sz w:val="24"/>
          <w:szCs w:val="24"/>
        </w:rPr>
        <w:t>4.1.6. Незамедлительно информировать Заказчика в случае выявления нецелесообразности продолжения выполнения Работ.</w:t>
      </w:r>
    </w:p>
    <w:p w:rsidR="00A7327D" w:rsidRPr="00683466" w:rsidRDefault="00A7327D" w:rsidP="00A7327D">
      <w:pPr>
        <w:pStyle w:val="afd"/>
        <w:tabs>
          <w:tab w:val="left" w:pos="1560"/>
        </w:tabs>
        <w:ind w:firstLine="709"/>
        <w:jc w:val="both"/>
        <w:rPr>
          <w:sz w:val="24"/>
          <w:szCs w:val="24"/>
        </w:rPr>
      </w:pPr>
      <w:r w:rsidRPr="00683466">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A7327D" w:rsidRPr="00683466" w:rsidRDefault="00A7327D" w:rsidP="00A7327D">
      <w:pPr>
        <w:pStyle w:val="afd"/>
        <w:ind w:firstLine="709"/>
        <w:jc w:val="both"/>
        <w:rPr>
          <w:sz w:val="24"/>
          <w:szCs w:val="24"/>
        </w:rPr>
      </w:pPr>
      <w:r w:rsidRPr="00683466">
        <w:rPr>
          <w:sz w:val="24"/>
          <w:szCs w:val="24"/>
        </w:rPr>
        <w:t>4.1.8. Предоставить Заказчику информацию о составе владельцев Исполнителя по форме Приложения №5 к настоящему Договору.</w:t>
      </w:r>
    </w:p>
    <w:p w:rsidR="00A7327D" w:rsidRPr="00683466" w:rsidRDefault="00A7327D" w:rsidP="00A7327D">
      <w:pPr>
        <w:pStyle w:val="afd"/>
        <w:ind w:firstLine="709"/>
        <w:jc w:val="both"/>
        <w:rPr>
          <w:sz w:val="24"/>
          <w:szCs w:val="24"/>
        </w:rPr>
      </w:pPr>
      <w:r w:rsidRPr="00683466">
        <w:rPr>
          <w:sz w:val="24"/>
          <w:szCs w:val="24"/>
        </w:rPr>
        <w:t>4.1.9.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№5 к настоящему Договору.</w:t>
      </w:r>
    </w:p>
    <w:p w:rsidR="00A7327D" w:rsidRPr="00683466" w:rsidRDefault="00A7327D" w:rsidP="00A7327D">
      <w:pPr>
        <w:pStyle w:val="afd"/>
        <w:ind w:firstLine="709"/>
        <w:jc w:val="both"/>
        <w:rPr>
          <w:sz w:val="24"/>
          <w:szCs w:val="24"/>
        </w:rPr>
      </w:pPr>
      <w:r w:rsidRPr="00683466">
        <w:rPr>
          <w:sz w:val="24"/>
          <w:szCs w:val="24"/>
        </w:rPr>
        <w:lastRenderedPageBreak/>
        <w:t>4.1.10. В случае непредставления Исполнителем указанной в п.п.4.1.8.,4.1.9.,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A7327D" w:rsidRPr="00683466" w:rsidRDefault="00A7327D" w:rsidP="00A7327D">
      <w:pPr>
        <w:pStyle w:val="afd"/>
        <w:ind w:firstLine="709"/>
        <w:jc w:val="both"/>
        <w:rPr>
          <w:sz w:val="24"/>
          <w:szCs w:val="24"/>
        </w:rPr>
      </w:pPr>
      <w:r w:rsidRPr="00683466">
        <w:rPr>
          <w:sz w:val="24"/>
          <w:szCs w:val="24"/>
        </w:rPr>
        <w:t>4.2. Заказчик обязан:</w:t>
      </w:r>
    </w:p>
    <w:p w:rsidR="00A7327D" w:rsidRPr="00683466" w:rsidRDefault="00A7327D" w:rsidP="00A7327D">
      <w:pPr>
        <w:pStyle w:val="afd"/>
        <w:ind w:firstLine="709"/>
        <w:jc w:val="both"/>
        <w:rPr>
          <w:sz w:val="24"/>
          <w:szCs w:val="24"/>
        </w:rPr>
      </w:pPr>
      <w:r w:rsidRPr="00683466">
        <w:rPr>
          <w:sz w:val="24"/>
          <w:szCs w:val="24"/>
        </w:rPr>
        <w:t>4.2.1. Передавать Исполнителю необходимую для выполнения Работ информацию и документацию.</w:t>
      </w:r>
    </w:p>
    <w:p w:rsidR="00A7327D" w:rsidRPr="00683466" w:rsidRDefault="00A7327D" w:rsidP="00A7327D">
      <w:pPr>
        <w:pStyle w:val="afd"/>
        <w:ind w:firstLine="709"/>
        <w:jc w:val="both"/>
        <w:rPr>
          <w:sz w:val="24"/>
          <w:szCs w:val="24"/>
        </w:rPr>
      </w:pPr>
      <w:r w:rsidRPr="00683466">
        <w:rPr>
          <w:sz w:val="24"/>
          <w:szCs w:val="24"/>
        </w:rPr>
        <w:t>4.2.2. Оплатить Работы в установленный срок в соответствии с условиями настоящего Договора.</w:t>
      </w:r>
    </w:p>
    <w:p w:rsidR="00A7327D" w:rsidRPr="00683466" w:rsidRDefault="00A7327D" w:rsidP="00A7327D">
      <w:pPr>
        <w:pStyle w:val="afd"/>
        <w:ind w:firstLine="709"/>
        <w:jc w:val="both"/>
        <w:rPr>
          <w:sz w:val="24"/>
          <w:szCs w:val="24"/>
        </w:rPr>
      </w:pPr>
      <w:r w:rsidRPr="00683466">
        <w:rPr>
          <w:sz w:val="24"/>
          <w:szCs w:val="24"/>
        </w:rPr>
        <w:t>4.2.3. Проверять ход и качество Работ, выполняемых Исполнителем, не вмешиваясь в его деятельность.</w:t>
      </w:r>
    </w:p>
    <w:p w:rsidR="00A7327D" w:rsidRPr="00683466" w:rsidRDefault="00A7327D" w:rsidP="00A7327D">
      <w:pPr>
        <w:pStyle w:val="19"/>
        <w:ind w:firstLine="709"/>
        <w:rPr>
          <w:sz w:val="24"/>
          <w:szCs w:val="24"/>
        </w:rPr>
      </w:pPr>
      <w:r w:rsidRPr="00683466">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A7327D" w:rsidRPr="00683466" w:rsidRDefault="00A7327D" w:rsidP="00A7327D">
      <w:pPr>
        <w:pStyle w:val="19"/>
        <w:ind w:firstLine="709"/>
        <w:rPr>
          <w:sz w:val="24"/>
          <w:szCs w:val="24"/>
        </w:rPr>
      </w:pPr>
      <w:r w:rsidRPr="00683466">
        <w:rPr>
          <w:sz w:val="24"/>
          <w:szCs w:val="24"/>
        </w:rPr>
        <w:t>4.3. Заказчик вправе:</w:t>
      </w:r>
    </w:p>
    <w:p w:rsidR="00A7327D" w:rsidRPr="00683466" w:rsidRDefault="00A7327D" w:rsidP="00A7327D">
      <w:pPr>
        <w:autoSpaceDE w:val="0"/>
        <w:autoSpaceDN w:val="0"/>
        <w:adjustRightInd w:val="0"/>
        <w:ind w:firstLine="709"/>
        <w:jc w:val="both"/>
      </w:pPr>
      <w:r w:rsidRPr="00683466">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A7327D" w:rsidRPr="00683466" w:rsidRDefault="00A7327D" w:rsidP="00A7327D">
      <w:pPr>
        <w:pStyle w:val="19"/>
        <w:ind w:firstLine="851"/>
        <w:rPr>
          <w:b/>
          <w:bCs/>
          <w:sz w:val="24"/>
          <w:szCs w:val="24"/>
        </w:rPr>
      </w:pPr>
    </w:p>
    <w:p w:rsidR="00A7327D" w:rsidRPr="00683466" w:rsidRDefault="00A7327D" w:rsidP="00A7327D">
      <w:pPr>
        <w:ind w:left="360"/>
        <w:jc w:val="center"/>
        <w:rPr>
          <w:b/>
        </w:rPr>
      </w:pPr>
      <w:r w:rsidRPr="00683466">
        <w:rPr>
          <w:b/>
        </w:rPr>
        <w:t>5. Ответственность Сторон</w:t>
      </w:r>
    </w:p>
    <w:p w:rsidR="00A7327D" w:rsidRPr="00683466" w:rsidRDefault="00A7327D" w:rsidP="00A7327D">
      <w:pPr>
        <w:pStyle w:val="ConsNormal"/>
        <w:ind w:firstLine="709"/>
        <w:jc w:val="both"/>
        <w:rPr>
          <w:rFonts w:ascii="Times New Roman" w:hAnsi="Times New Roman" w:cs="Times New Roman"/>
          <w:sz w:val="24"/>
          <w:szCs w:val="24"/>
        </w:rPr>
      </w:pPr>
      <w:r w:rsidRPr="00683466">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A7327D" w:rsidRPr="00683466" w:rsidRDefault="00A7327D" w:rsidP="00A7327D">
      <w:pPr>
        <w:pStyle w:val="ConsNormal"/>
        <w:ind w:firstLine="709"/>
        <w:jc w:val="both"/>
        <w:rPr>
          <w:rFonts w:ascii="Times New Roman" w:hAnsi="Times New Roman" w:cs="Times New Roman"/>
          <w:i/>
          <w:sz w:val="24"/>
          <w:szCs w:val="24"/>
        </w:rPr>
      </w:pPr>
      <w:r w:rsidRPr="00683466">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 (Десяти) от цены настоящего Договора.</w:t>
      </w:r>
    </w:p>
    <w:p w:rsidR="00A7327D" w:rsidRPr="00683466" w:rsidRDefault="00A7327D" w:rsidP="00A7327D">
      <w:pPr>
        <w:widowControl w:val="0"/>
        <w:autoSpaceDE w:val="0"/>
        <w:autoSpaceDN w:val="0"/>
        <w:adjustRightInd w:val="0"/>
        <w:ind w:firstLine="709"/>
        <w:jc w:val="both"/>
      </w:pPr>
      <w:r w:rsidRPr="00683466">
        <w:t>5.3.</w:t>
      </w:r>
      <w:r w:rsidRPr="00683466">
        <w:rPr>
          <w:i/>
        </w:rPr>
        <w:t xml:space="preserve"> </w:t>
      </w:r>
      <w:r w:rsidRPr="00683466">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от цены настоящего Договора.</w:t>
      </w:r>
    </w:p>
    <w:p w:rsidR="00A7327D" w:rsidRPr="00683466" w:rsidRDefault="00A7327D" w:rsidP="00A7327D">
      <w:pPr>
        <w:widowControl w:val="0"/>
        <w:autoSpaceDE w:val="0"/>
        <w:autoSpaceDN w:val="0"/>
        <w:adjustRightInd w:val="0"/>
        <w:ind w:firstLine="709"/>
        <w:jc w:val="both"/>
      </w:pPr>
      <w:r w:rsidRPr="00683466">
        <w:t>В случае возникновения при этом у Заказчика каких-либо убытков Исполнитель возмещает такие убытки Заказчику в полном объеме.</w:t>
      </w:r>
    </w:p>
    <w:p w:rsidR="00A7327D" w:rsidRPr="00683466" w:rsidRDefault="00A7327D" w:rsidP="00A7327D">
      <w:pPr>
        <w:pStyle w:val="aff4"/>
        <w:ind w:firstLine="709"/>
        <w:jc w:val="both"/>
        <w:rPr>
          <w:b/>
          <w:sz w:val="24"/>
          <w:szCs w:val="24"/>
        </w:rPr>
      </w:pPr>
      <w:r w:rsidRPr="00683466">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683466">
        <w:rPr>
          <w:b/>
          <w:sz w:val="24"/>
          <w:szCs w:val="24"/>
        </w:rPr>
        <w:t xml:space="preserve"> </w:t>
      </w:r>
    </w:p>
    <w:p w:rsidR="00A7327D" w:rsidRPr="00683466" w:rsidRDefault="00A7327D" w:rsidP="00A7327D">
      <w:pPr>
        <w:pStyle w:val="ConsNormal"/>
        <w:ind w:firstLine="0"/>
        <w:rPr>
          <w:rFonts w:ascii="Times New Roman" w:hAnsi="Times New Roman" w:cs="Times New Roman"/>
          <w:b/>
          <w:sz w:val="24"/>
          <w:szCs w:val="24"/>
        </w:rPr>
      </w:pPr>
    </w:p>
    <w:p w:rsidR="00A7327D" w:rsidRPr="00683466" w:rsidRDefault="00A7327D" w:rsidP="00A7327D">
      <w:pPr>
        <w:pStyle w:val="ConsNormal"/>
        <w:ind w:left="360" w:firstLine="0"/>
        <w:jc w:val="center"/>
        <w:rPr>
          <w:rFonts w:ascii="Times New Roman" w:hAnsi="Times New Roman" w:cs="Times New Roman"/>
          <w:b/>
          <w:sz w:val="24"/>
          <w:szCs w:val="24"/>
        </w:rPr>
      </w:pPr>
      <w:r w:rsidRPr="00683466">
        <w:rPr>
          <w:rFonts w:ascii="Times New Roman" w:hAnsi="Times New Roman" w:cs="Times New Roman"/>
          <w:b/>
          <w:sz w:val="24"/>
          <w:szCs w:val="24"/>
        </w:rPr>
        <w:t>6. Обстоятельства непреодолимой силы</w:t>
      </w:r>
    </w:p>
    <w:p w:rsidR="00A7327D" w:rsidRPr="00683466" w:rsidRDefault="00A7327D" w:rsidP="00A7327D">
      <w:pPr>
        <w:pStyle w:val="ConsNormal"/>
        <w:ind w:firstLine="709"/>
        <w:jc w:val="both"/>
        <w:rPr>
          <w:rFonts w:ascii="Times New Roman" w:hAnsi="Times New Roman" w:cs="Times New Roman"/>
          <w:sz w:val="24"/>
          <w:szCs w:val="24"/>
        </w:rPr>
      </w:pPr>
      <w:r w:rsidRPr="00683466">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A7327D" w:rsidRPr="00683466" w:rsidRDefault="00A7327D" w:rsidP="00A7327D">
      <w:pPr>
        <w:pStyle w:val="ConsNormal"/>
        <w:ind w:firstLine="709"/>
        <w:jc w:val="both"/>
        <w:rPr>
          <w:rFonts w:ascii="Times New Roman" w:hAnsi="Times New Roman" w:cs="Times New Roman"/>
          <w:sz w:val="24"/>
          <w:szCs w:val="24"/>
        </w:rPr>
      </w:pPr>
      <w:r w:rsidRPr="00683466">
        <w:rPr>
          <w:rFonts w:ascii="Times New Roman" w:hAnsi="Times New Roman" w:cs="Times New Roman"/>
          <w:sz w:val="24"/>
          <w:szCs w:val="24"/>
        </w:rPr>
        <w:t xml:space="preserve">6.2. Свидетельство, выданное торгово-промышленной палатой или иным компетентным органом, является достаточным подтверждением наличия и </w:t>
      </w:r>
      <w:r w:rsidRPr="00683466">
        <w:rPr>
          <w:rFonts w:ascii="Times New Roman" w:hAnsi="Times New Roman" w:cs="Times New Roman"/>
          <w:sz w:val="24"/>
          <w:szCs w:val="24"/>
        </w:rPr>
        <w:lastRenderedPageBreak/>
        <w:t>продолжительности действия обстоятельств непреодолимой силы.</w:t>
      </w:r>
    </w:p>
    <w:p w:rsidR="00A7327D" w:rsidRPr="00683466" w:rsidRDefault="00A7327D" w:rsidP="00A7327D">
      <w:pPr>
        <w:pStyle w:val="ConsNormal"/>
        <w:ind w:firstLine="709"/>
        <w:jc w:val="both"/>
        <w:rPr>
          <w:rFonts w:ascii="Times New Roman" w:hAnsi="Times New Roman" w:cs="Times New Roman"/>
          <w:sz w:val="24"/>
          <w:szCs w:val="24"/>
        </w:rPr>
      </w:pPr>
      <w:r w:rsidRPr="00683466">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7327D" w:rsidRPr="00683466" w:rsidRDefault="00A7327D" w:rsidP="00A7327D">
      <w:pPr>
        <w:pStyle w:val="ConsNormal"/>
        <w:ind w:firstLine="709"/>
        <w:jc w:val="both"/>
        <w:rPr>
          <w:rFonts w:ascii="Times New Roman" w:hAnsi="Times New Roman" w:cs="Times New Roman"/>
          <w:sz w:val="24"/>
          <w:szCs w:val="24"/>
        </w:rPr>
      </w:pPr>
      <w:r w:rsidRPr="00683466">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A7327D" w:rsidRPr="00683466" w:rsidRDefault="00A7327D" w:rsidP="00A7327D">
      <w:pPr>
        <w:pStyle w:val="ConsNormal"/>
        <w:ind w:firstLine="0"/>
        <w:rPr>
          <w:rFonts w:ascii="Times New Roman" w:hAnsi="Times New Roman" w:cs="Times New Roman"/>
          <w:i/>
          <w:iCs/>
          <w:sz w:val="24"/>
          <w:szCs w:val="24"/>
        </w:rPr>
      </w:pPr>
    </w:p>
    <w:p w:rsidR="00A7327D" w:rsidRPr="00683466" w:rsidRDefault="00A7327D" w:rsidP="00A7327D">
      <w:pPr>
        <w:pStyle w:val="ConsNormal"/>
        <w:ind w:left="360" w:firstLine="0"/>
        <w:jc w:val="center"/>
        <w:rPr>
          <w:rFonts w:ascii="Times New Roman" w:hAnsi="Times New Roman" w:cs="Times New Roman"/>
          <w:b/>
          <w:sz w:val="24"/>
          <w:szCs w:val="24"/>
        </w:rPr>
      </w:pPr>
      <w:r w:rsidRPr="00683466">
        <w:rPr>
          <w:rFonts w:ascii="Times New Roman" w:hAnsi="Times New Roman" w:cs="Times New Roman"/>
          <w:b/>
          <w:sz w:val="24"/>
          <w:szCs w:val="24"/>
        </w:rPr>
        <w:t>7. Разрешение споров</w:t>
      </w:r>
    </w:p>
    <w:p w:rsidR="00A7327D" w:rsidRPr="00683466" w:rsidRDefault="00A7327D" w:rsidP="00A7327D">
      <w:pPr>
        <w:pStyle w:val="ConsNormal"/>
        <w:ind w:firstLine="709"/>
        <w:jc w:val="both"/>
        <w:rPr>
          <w:rFonts w:ascii="Times New Roman" w:hAnsi="Times New Roman" w:cs="Times New Roman"/>
          <w:sz w:val="24"/>
          <w:szCs w:val="24"/>
        </w:rPr>
      </w:pPr>
      <w:r w:rsidRPr="00683466">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7327D" w:rsidRPr="00683466" w:rsidRDefault="00A7327D" w:rsidP="00A7327D">
      <w:pPr>
        <w:pStyle w:val="ConsNormal"/>
        <w:ind w:firstLine="709"/>
        <w:jc w:val="both"/>
        <w:rPr>
          <w:rFonts w:ascii="Times New Roman" w:hAnsi="Times New Roman" w:cs="Times New Roman"/>
          <w:sz w:val="24"/>
          <w:szCs w:val="24"/>
        </w:rPr>
      </w:pPr>
      <w:r w:rsidRPr="00683466">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7327D" w:rsidRPr="00683466" w:rsidRDefault="00A7327D" w:rsidP="00A7327D">
      <w:pPr>
        <w:pStyle w:val="ConsNormal"/>
        <w:ind w:firstLine="709"/>
        <w:jc w:val="both"/>
        <w:rPr>
          <w:rFonts w:ascii="Times New Roman" w:hAnsi="Times New Roman" w:cs="Times New Roman"/>
          <w:i/>
          <w:sz w:val="24"/>
          <w:szCs w:val="24"/>
        </w:rPr>
      </w:pPr>
      <w:r w:rsidRPr="00683466">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A7327D" w:rsidRPr="00683466" w:rsidRDefault="00A7327D" w:rsidP="00A7327D">
      <w:pPr>
        <w:pStyle w:val="ConsNormal"/>
        <w:ind w:firstLine="0"/>
        <w:rPr>
          <w:rFonts w:ascii="Times New Roman" w:hAnsi="Times New Roman" w:cs="Times New Roman"/>
          <w:b/>
          <w:sz w:val="24"/>
          <w:szCs w:val="24"/>
        </w:rPr>
      </w:pPr>
    </w:p>
    <w:p w:rsidR="00A7327D" w:rsidRPr="00683466" w:rsidRDefault="00A7327D" w:rsidP="00A7327D">
      <w:pPr>
        <w:pStyle w:val="ConsNormal"/>
        <w:ind w:firstLine="851"/>
        <w:jc w:val="center"/>
        <w:rPr>
          <w:rFonts w:ascii="Times New Roman" w:hAnsi="Times New Roman" w:cs="Times New Roman"/>
          <w:b/>
          <w:sz w:val="24"/>
          <w:szCs w:val="24"/>
        </w:rPr>
      </w:pPr>
      <w:r w:rsidRPr="00683466">
        <w:rPr>
          <w:rFonts w:ascii="Times New Roman" w:hAnsi="Times New Roman" w:cs="Times New Roman"/>
          <w:b/>
          <w:sz w:val="24"/>
          <w:szCs w:val="24"/>
        </w:rPr>
        <w:t>8. Порядок внесения</w:t>
      </w:r>
    </w:p>
    <w:p w:rsidR="00A7327D" w:rsidRPr="00683466" w:rsidRDefault="00A7327D" w:rsidP="00A7327D">
      <w:pPr>
        <w:pStyle w:val="ConsNormal"/>
        <w:ind w:firstLine="851"/>
        <w:jc w:val="center"/>
        <w:rPr>
          <w:rFonts w:ascii="Times New Roman" w:hAnsi="Times New Roman" w:cs="Times New Roman"/>
          <w:b/>
          <w:sz w:val="24"/>
          <w:szCs w:val="24"/>
        </w:rPr>
      </w:pPr>
      <w:r w:rsidRPr="00683466">
        <w:rPr>
          <w:rFonts w:ascii="Times New Roman" w:hAnsi="Times New Roman" w:cs="Times New Roman"/>
          <w:b/>
          <w:sz w:val="24"/>
          <w:szCs w:val="24"/>
        </w:rPr>
        <w:t>изменений, дополнений в Договор и его расторжения</w:t>
      </w:r>
    </w:p>
    <w:p w:rsidR="00A7327D" w:rsidRPr="00683466" w:rsidRDefault="00A7327D" w:rsidP="00A7327D">
      <w:pPr>
        <w:pStyle w:val="ConsNormal"/>
        <w:ind w:firstLine="709"/>
        <w:jc w:val="both"/>
        <w:rPr>
          <w:rFonts w:ascii="Times New Roman" w:hAnsi="Times New Roman" w:cs="Times New Roman"/>
          <w:sz w:val="24"/>
          <w:szCs w:val="24"/>
        </w:rPr>
      </w:pPr>
      <w:r w:rsidRPr="00683466">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7327D" w:rsidRPr="00683466" w:rsidRDefault="00A7327D" w:rsidP="00A7327D">
      <w:pPr>
        <w:pStyle w:val="ConsNormal"/>
        <w:ind w:firstLine="709"/>
        <w:jc w:val="both"/>
        <w:rPr>
          <w:rFonts w:ascii="Times New Roman" w:hAnsi="Times New Roman" w:cs="Times New Roman"/>
          <w:sz w:val="24"/>
          <w:szCs w:val="24"/>
        </w:rPr>
      </w:pPr>
      <w:r w:rsidRPr="00683466">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A7327D" w:rsidRPr="00683466" w:rsidRDefault="00A7327D" w:rsidP="00A7327D">
      <w:pPr>
        <w:pStyle w:val="ConsNormal"/>
        <w:ind w:firstLine="709"/>
        <w:jc w:val="both"/>
        <w:rPr>
          <w:rFonts w:ascii="Times New Roman" w:hAnsi="Times New Roman" w:cs="Times New Roman"/>
          <w:sz w:val="24"/>
          <w:szCs w:val="24"/>
        </w:rPr>
      </w:pPr>
      <w:r w:rsidRPr="00683466">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w:t>
      </w:r>
      <w:r w:rsidRPr="00683466">
        <w:rPr>
          <w:rFonts w:ascii="Times New Roman" w:hAnsi="Times New Roman" w:cs="Times New Roman"/>
          <w:snapToGrid w:val="0"/>
          <w:sz w:val="24"/>
          <w:szCs w:val="24"/>
        </w:rPr>
        <w:t>фактические затраты по выполнению Работ, произведенные до даты получения Исполнителем уведомления о расторжении настоящего Договора.</w:t>
      </w:r>
    </w:p>
    <w:p w:rsidR="00A7327D" w:rsidRPr="00683466" w:rsidRDefault="00A7327D" w:rsidP="00A7327D">
      <w:pPr>
        <w:pStyle w:val="ConsNormal"/>
        <w:ind w:firstLine="851"/>
        <w:rPr>
          <w:rFonts w:ascii="Times New Roman" w:hAnsi="Times New Roman" w:cs="Times New Roman"/>
          <w:b/>
          <w:sz w:val="24"/>
          <w:szCs w:val="24"/>
        </w:rPr>
      </w:pPr>
    </w:p>
    <w:p w:rsidR="00A7327D" w:rsidRPr="00683466" w:rsidRDefault="00A7327D" w:rsidP="00A7327D">
      <w:pPr>
        <w:pStyle w:val="ConsNormal"/>
        <w:ind w:firstLine="0"/>
        <w:jc w:val="center"/>
        <w:rPr>
          <w:rFonts w:ascii="Times New Roman" w:hAnsi="Times New Roman" w:cs="Times New Roman"/>
          <w:b/>
          <w:sz w:val="24"/>
          <w:szCs w:val="24"/>
        </w:rPr>
      </w:pPr>
      <w:r w:rsidRPr="00683466">
        <w:rPr>
          <w:rFonts w:ascii="Times New Roman" w:hAnsi="Times New Roman" w:cs="Times New Roman"/>
          <w:b/>
          <w:sz w:val="24"/>
          <w:szCs w:val="24"/>
        </w:rPr>
        <w:t>9. Срок действия Договора</w:t>
      </w:r>
    </w:p>
    <w:p w:rsidR="00A7327D" w:rsidRPr="00683466" w:rsidRDefault="00A7327D" w:rsidP="00A7327D">
      <w:pPr>
        <w:pStyle w:val="ConsNormal"/>
        <w:ind w:firstLine="709"/>
        <w:jc w:val="both"/>
        <w:rPr>
          <w:rFonts w:ascii="Times New Roman" w:hAnsi="Times New Roman" w:cs="Times New Roman"/>
          <w:i/>
          <w:iCs/>
          <w:sz w:val="24"/>
          <w:szCs w:val="24"/>
        </w:rPr>
      </w:pPr>
      <w:r w:rsidRPr="00683466">
        <w:rPr>
          <w:rFonts w:ascii="Times New Roman" w:hAnsi="Times New Roman" w:cs="Times New Roman"/>
          <w:sz w:val="24"/>
          <w:szCs w:val="24"/>
        </w:rPr>
        <w:t>9.1.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rsidR="00A7327D" w:rsidRPr="00683466" w:rsidRDefault="00A7327D" w:rsidP="00A7327D">
      <w:pPr>
        <w:pStyle w:val="ConsNormal"/>
        <w:ind w:firstLine="851"/>
        <w:jc w:val="both"/>
        <w:rPr>
          <w:rFonts w:ascii="Times New Roman" w:hAnsi="Times New Roman" w:cs="Times New Roman"/>
          <w:b/>
          <w:bCs/>
          <w:sz w:val="24"/>
          <w:szCs w:val="24"/>
        </w:rPr>
      </w:pPr>
    </w:p>
    <w:p w:rsidR="00A7327D" w:rsidRPr="00683466" w:rsidRDefault="00A7327D" w:rsidP="00A7327D">
      <w:pPr>
        <w:pStyle w:val="ConsNormal"/>
        <w:ind w:firstLine="0"/>
        <w:jc w:val="center"/>
        <w:rPr>
          <w:rFonts w:ascii="Times New Roman" w:hAnsi="Times New Roman" w:cs="Times New Roman"/>
          <w:b/>
          <w:bCs/>
          <w:sz w:val="24"/>
          <w:szCs w:val="24"/>
        </w:rPr>
      </w:pPr>
      <w:r w:rsidRPr="00683466">
        <w:rPr>
          <w:rFonts w:ascii="Times New Roman" w:hAnsi="Times New Roman" w:cs="Times New Roman"/>
          <w:b/>
          <w:bCs/>
          <w:sz w:val="24"/>
          <w:szCs w:val="24"/>
        </w:rPr>
        <w:t>10. Прочие условия</w:t>
      </w:r>
    </w:p>
    <w:p w:rsidR="00A7327D" w:rsidRPr="00683466" w:rsidRDefault="00A7327D" w:rsidP="00A7327D">
      <w:pPr>
        <w:pStyle w:val="19"/>
        <w:ind w:firstLine="709"/>
        <w:rPr>
          <w:sz w:val="24"/>
          <w:szCs w:val="24"/>
        </w:rPr>
      </w:pPr>
      <w:r w:rsidRPr="00683466">
        <w:rPr>
          <w:sz w:val="24"/>
          <w:szCs w:val="24"/>
        </w:rPr>
        <w:t>10.1. Право собственности на результат Работ по настоящему Договору принадлежит Заказчику.</w:t>
      </w:r>
    </w:p>
    <w:p w:rsidR="00A7327D" w:rsidRPr="00683466" w:rsidRDefault="00A7327D" w:rsidP="00A7327D">
      <w:pPr>
        <w:pStyle w:val="19"/>
        <w:ind w:firstLine="709"/>
        <w:rPr>
          <w:sz w:val="24"/>
          <w:szCs w:val="24"/>
        </w:rPr>
      </w:pPr>
      <w:r w:rsidRPr="00683466">
        <w:rPr>
          <w:sz w:val="24"/>
          <w:szCs w:val="24"/>
        </w:rPr>
        <w:t>10.2.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A7327D" w:rsidRPr="00683466" w:rsidRDefault="00A7327D" w:rsidP="00A7327D">
      <w:pPr>
        <w:pStyle w:val="19"/>
        <w:ind w:firstLine="709"/>
        <w:rPr>
          <w:sz w:val="24"/>
          <w:szCs w:val="24"/>
        </w:rPr>
      </w:pPr>
      <w:r w:rsidRPr="00683466">
        <w:rPr>
          <w:sz w:val="24"/>
          <w:szCs w:val="24"/>
        </w:rPr>
        <w:t>10.3.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A7327D" w:rsidRPr="00683466" w:rsidRDefault="00A7327D" w:rsidP="00A7327D">
      <w:pPr>
        <w:pStyle w:val="ConsNormal"/>
        <w:ind w:firstLine="709"/>
        <w:jc w:val="both"/>
        <w:rPr>
          <w:rFonts w:ascii="Times New Roman" w:hAnsi="Times New Roman" w:cs="Times New Roman"/>
          <w:sz w:val="24"/>
          <w:szCs w:val="24"/>
        </w:rPr>
      </w:pPr>
      <w:r w:rsidRPr="00683466">
        <w:rPr>
          <w:rFonts w:ascii="Times New Roman" w:hAnsi="Times New Roman" w:cs="Times New Roman"/>
          <w:sz w:val="24"/>
          <w:szCs w:val="24"/>
        </w:rPr>
        <w:lastRenderedPageBreak/>
        <w:t>10.4. Все приложения к настоящему Договору являются его неотъемлемыми частями.</w:t>
      </w:r>
    </w:p>
    <w:p w:rsidR="00A7327D" w:rsidRPr="00683466" w:rsidRDefault="00A7327D" w:rsidP="00A7327D">
      <w:pPr>
        <w:pStyle w:val="ConsNormal"/>
        <w:ind w:firstLine="709"/>
        <w:jc w:val="both"/>
        <w:rPr>
          <w:rFonts w:ascii="Times New Roman" w:hAnsi="Times New Roman" w:cs="Times New Roman"/>
          <w:sz w:val="24"/>
          <w:szCs w:val="24"/>
        </w:rPr>
      </w:pPr>
      <w:r w:rsidRPr="00683466">
        <w:rPr>
          <w:rFonts w:ascii="Times New Roman" w:hAnsi="Times New Roman" w:cs="Times New Roman"/>
          <w:sz w:val="24"/>
          <w:szCs w:val="24"/>
        </w:rPr>
        <w:t>10.5. Передача прав и обязанностей Исполнителя третьим лицам не допускается без письменного согласия Заказчика.</w:t>
      </w:r>
    </w:p>
    <w:p w:rsidR="00A7327D" w:rsidRPr="00683466" w:rsidRDefault="00A7327D" w:rsidP="00A7327D">
      <w:pPr>
        <w:pStyle w:val="ConsNormal"/>
        <w:ind w:firstLine="709"/>
        <w:jc w:val="both"/>
        <w:rPr>
          <w:rFonts w:ascii="Times New Roman" w:hAnsi="Times New Roman" w:cs="Times New Roman"/>
          <w:sz w:val="24"/>
          <w:szCs w:val="24"/>
        </w:rPr>
      </w:pPr>
      <w:r w:rsidRPr="00683466">
        <w:rPr>
          <w:rFonts w:ascii="Times New Roman" w:hAnsi="Times New Roman" w:cs="Times New Roman"/>
          <w:sz w:val="24"/>
          <w:szCs w:val="24"/>
        </w:rPr>
        <w:t>10.6. Все вопросы, не предусмотренные настоящим Договором, регулируются законодательством Российской Федерации.</w:t>
      </w:r>
    </w:p>
    <w:p w:rsidR="00A7327D" w:rsidRPr="00683466" w:rsidRDefault="00A7327D" w:rsidP="00A7327D">
      <w:pPr>
        <w:pStyle w:val="ConsNormal"/>
        <w:ind w:firstLine="709"/>
        <w:jc w:val="both"/>
        <w:rPr>
          <w:rFonts w:ascii="Times New Roman" w:hAnsi="Times New Roman" w:cs="Times New Roman"/>
          <w:sz w:val="24"/>
          <w:szCs w:val="24"/>
        </w:rPr>
      </w:pPr>
      <w:r w:rsidRPr="00683466">
        <w:rPr>
          <w:rFonts w:ascii="Times New Roman" w:hAnsi="Times New Roman" w:cs="Times New Roman"/>
          <w:sz w:val="24"/>
          <w:szCs w:val="24"/>
        </w:rPr>
        <w:t>10.7. Настоящий Договор составлен в двух экземплярах, имеющих одинаковую силу, по одному для каждой из Сторон.</w:t>
      </w:r>
    </w:p>
    <w:p w:rsidR="00A7327D" w:rsidRPr="00683466" w:rsidRDefault="00A7327D" w:rsidP="00A7327D">
      <w:pPr>
        <w:ind w:firstLine="709"/>
        <w:jc w:val="both"/>
      </w:pPr>
      <w:r w:rsidRPr="00683466">
        <w:t>10.8. К настоящему Договору прилагаются:</w:t>
      </w:r>
    </w:p>
    <w:p w:rsidR="00A7327D" w:rsidRPr="00683466" w:rsidRDefault="00A7327D" w:rsidP="00A7327D">
      <w:pPr>
        <w:ind w:firstLine="709"/>
        <w:jc w:val="both"/>
      </w:pPr>
      <w:r w:rsidRPr="00683466">
        <w:t>10.8.1. Техническое задание (приложение № 1);</w:t>
      </w:r>
    </w:p>
    <w:p w:rsidR="00A7327D" w:rsidRPr="00683466" w:rsidRDefault="00A7327D" w:rsidP="00A7327D">
      <w:pPr>
        <w:ind w:firstLine="709"/>
        <w:jc w:val="both"/>
      </w:pPr>
      <w:r w:rsidRPr="00683466">
        <w:t>10.8.2. Протокол согласования договорной цены (приложение № 2);</w:t>
      </w:r>
    </w:p>
    <w:p w:rsidR="00A7327D" w:rsidRPr="00683466" w:rsidRDefault="00A7327D" w:rsidP="00A7327D">
      <w:pPr>
        <w:ind w:firstLine="709"/>
        <w:jc w:val="both"/>
      </w:pPr>
      <w:r w:rsidRPr="00683466">
        <w:t xml:space="preserve">10.8.3. </w:t>
      </w:r>
      <w:r w:rsidRPr="00683466">
        <w:rPr>
          <w:iCs/>
        </w:rPr>
        <w:t>Калькуляция</w:t>
      </w:r>
      <w:r w:rsidRPr="00683466">
        <w:t xml:space="preserve"> на выполнение</w:t>
      </w:r>
      <w:r w:rsidRPr="00683466">
        <w:rPr>
          <w:i/>
        </w:rPr>
        <w:t xml:space="preserve"> </w:t>
      </w:r>
      <w:r w:rsidRPr="00683466">
        <w:t>Работ (приложение № 3);</w:t>
      </w:r>
    </w:p>
    <w:p w:rsidR="00A7327D" w:rsidRPr="00683466" w:rsidRDefault="00A7327D" w:rsidP="00A7327D">
      <w:pPr>
        <w:ind w:firstLine="709"/>
        <w:jc w:val="both"/>
        <w:rPr>
          <w:i/>
          <w:iCs/>
        </w:rPr>
      </w:pPr>
      <w:r w:rsidRPr="00683466">
        <w:rPr>
          <w:iCs/>
        </w:rPr>
        <w:t>10.8.4. Форма акта сдачи-приёмки выполненных Работ (приложение № 4)</w:t>
      </w:r>
    </w:p>
    <w:p w:rsidR="00A7327D" w:rsidRPr="00683466" w:rsidRDefault="00A7327D" w:rsidP="00A7327D">
      <w:pPr>
        <w:ind w:firstLine="709"/>
        <w:jc w:val="both"/>
      </w:pPr>
      <w:r w:rsidRPr="00683466">
        <w:t>10.8.5. Форма (приложение № 5).</w:t>
      </w:r>
    </w:p>
    <w:p w:rsidR="00A7327D" w:rsidRPr="00683466" w:rsidRDefault="00A7327D" w:rsidP="00A7327D">
      <w:pPr>
        <w:jc w:val="both"/>
        <w:rPr>
          <w:b/>
        </w:rPr>
      </w:pPr>
    </w:p>
    <w:p w:rsidR="00A7327D" w:rsidRPr="00683466" w:rsidRDefault="00A7327D" w:rsidP="00A7327D">
      <w:pPr>
        <w:pStyle w:val="ConsNormal"/>
        <w:ind w:firstLine="0"/>
        <w:jc w:val="center"/>
        <w:rPr>
          <w:rFonts w:ascii="Times New Roman" w:hAnsi="Times New Roman" w:cs="Times New Roman"/>
          <w:b/>
          <w:sz w:val="24"/>
          <w:szCs w:val="24"/>
        </w:rPr>
      </w:pPr>
      <w:r w:rsidRPr="00683466">
        <w:rPr>
          <w:rFonts w:ascii="Times New Roman" w:hAnsi="Times New Roman" w:cs="Times New Roman"/>
          <w:b/>
          <w:bCs/>
          <w:sz w:val="24"/>
          <w:szCs w:val="24"/>
        </w:rPr>
        <w:t xml:space="preserve">11. </w:t>
      </w:r>
      <w:r w:rsidRPr="00683466">
        <w:rPr>
          <w:rFonts w:ascii="Times New Roman" w:hAnsi="Times New Roman" w:cs="Times New Roman"/>
          <w:b/>
          <w:sz w:val="24"/>
          <w:szCs w:val="24"/>
        </w:rPr>
        <w:t>Юридические адреса и платежные реквизиты Сторон</w:t>
      </w:r>
    </w:p>
    <w:p w:rsidR="00A7327D" w:rsidRPr="00683466" w:rsidRDefault="00A7327D" w:rsidP="00A7327D">
      <w:pPr>
        <w:pStyle w:val="afa"/>
        <w:ind w:firstLine="0"/>
        <w:rPr>
          <w:sz w:val="24"/>
        </w:rPr>
      </w:pPr>
    </w:p>
    <w:tbl>
      <w:tblPr>
        <w:tblW w:w="9817" w:type="dxa"/>
        <w:tblInd w:w="137" w:type="dxa"/>
        <w:tblLook w:val="0000"/>
      </w:tblPr>
      <w:tblGrid>
        <w:gridCol w:w="4441"/>
        <w:gridCol w:w="5376"/>
      </w:tblGrid>
      <w:tr w:rsidR="00A7327D" w:rsidRPr="00683466" w:rsidTr="009357D1">
        <w:trPr>
          <w:trHeight w:val="1392"/>
        </w:trPr>
        <w:tc>
          <w:tcPr>
            <w:tcW w:w="4441" w:type="dxa"/>
          </w:tcPr>
          <w:p w:rsidR="00A7327D" w:rsidRPr="00683466" w:rsidRDefault="00A7327D" w:rsidP="009357D1">
            <w:pPr>
              <w:pStyle w:val="afd"/>
              <w:ind w:firstLine="0"/>
              <w:rPr>
                <w:sz w:val="24"/>
                <w:szCs w:val="24"/>
              </w:rPr>
            </w:pPr>
            <w:r w:rsidRPr="00683466">
              <w:rPr>
                <w:b/>
                <w:sz w:val="24"/>
                <w:szCs w:val="24"/>
              </w:rPr>
              <w:t xml:space="preserve">Заказчик: </w:t>
            </w:r>
            <w:r w:rsidRPr="00683466">
              <w:rPr>
                <w:sz w:val="24"/>
                <w:szCs w:val="24"/>
              </w:rPr>
              <w:t xml:space="preserve"> Открытое акционерное общество «Центр по перевозке грузов в контейнерах «ТрансКонтейнер»</w:t>
            </w:r>
          </w:p>
          <w:p w:rsidR="00A7327D" w:rsidRPr="00683466" w:rsidRDefault="00A7327D" w:rsidP="009357D1">
            <w:pPr>
              <w:shd w:val="clear" w:color="auto" w:fill="FFFFFF"/>
              <w:rPr>
                <w:spacing w:val="5"/>
              </w:rPr>
            </w:pPr>
            <w:r w:rsidRPr="00683466">
              <w:rPr>
                <w:spacing w:val="5"/>
              </w:rPr>
              <w:t>Место нахождения: Российская Федерация, 125047, г.Москва, Оружейный пер.,д.19</w:t>
            </w:r>
          </w:p>
          <w:p w:rsidR="00A7327D" w:rsidRPr="00683466" w:rsidRDefault="00A7327D" w:rsidP="009357D1">
            <w:pPr>
              <w:shd w:val="clear" w:color="auto" w:fill="FFFFFF"/>
            </w:pPr>
            <w:r w:rsidRPr="00683466">
              <w:rPr>
                <w:spacing w:val="5"/>
              </w:rPr>
              <w:t xml:space="preserve">Фактический адрес: </w:t>
            </w:r>
            <w:r w:rsidRPr="00683466">
              <w:t>125047, г.Москва, Оружейный переулок д.19</w:t>
            </w:r>
          </w:p>
          <w:p w:rsidR="00A7327D" w:rsidRPr="00683466" w:rsidRDefault="00A7327D" w:rsidP="009357D1">
            <w:r w:rsidRPr="00683466">
              <w:t xml:space="preserve">Почтовый адрес: </w:t>
            </w:r>
            <w:r w:rsidRPr="00683466">
              <w:rPr>
                <w:spacing w:val="5"/>
              </w:rPr>
              <w:t>125047, г. Москва, Оружейный пер., д.19</w:t>
            </w:r>
          </w:p>
          <w:p w:rsidR="00A7327D" w:rsidRPr="00683466" w:rsidRDefault="00A7327D" w:rsidP="009357D1">
            <w:r w:rsidRPr="00683466">
              <w:rPr>
                <w:spacing w:val="5"/>
              </w:rPr>
              <w:t xml:space="preserve">ИНН 7708591995, ОКПО 94421386, </w:t>
            </w:r>
            <w:r w:rsidRPr="00683466">
              <w:t xml:space="preserve">КПП 997650001, </w:t>
            </w:r>
          </w:p>
          <w:p w:rsidR="00A7327D" w:rsidRPr="00683466" w:rsidRDefault="00A7327D" w:rsidP="009357D1">
            <w:pPr>
              <w:pStyle w:val="afd"/>
              <w:ind w:right="-144" w:firstLine="5"/>
              <w:rPr>
                <w:b/>
                <w:sz w:val="24"/>
                <w:szCs w:val="24"/>
              </w:rPr>
            </w:pPr>
            <w:r w:rsidRPr="00683466">
              <w:rPr>
                <w:b/>
                <w:sz w:val="24"/>
                <w:szCs w:val="24"/>
              </w:rPr>
              <w:t xml:space="preserve">Филиал ОАО "ТрансКонтейнер" </w:t>
            </w:r>
          </w:p>
          <w:p w:rsidR="00A7327D" w:rsidRPr="00683466" w:rsidRDefault="00A7327D" w:rsidP="009357D1">
            <w:pPr>
              <w:pStyle w:val="afd"/>
              <w:ind w:right="-144" w:firstLine="5"/>
              <w:rPr>
                <w:b/>
                <w:sz w:val="24"/>
                <w:szCs w:val="24"/>
              </w:rPr>
            </w:pPr>
            <w:r w:rsidRPr="00683466">
              <w:rPr>
                <w:b/>
                <w:sz w:val="24"/>
                <w:szCs w:val="24"/>
              </w:rPr>
              <w:t>на Октябрьской железной дороге</w:t>
            </w:r>
          </w:p>
          <w:p w:rsidR="00A7327D" w:rsidRPr="00683466" w:rsidRDefault="00A7327D" w:rsidP="009357D1">
            <w:pPr>
              <w:pStyle w:val="afd"/>
              <w:ind w:right="-144" w:firstLine="5"/>
              <w:rPr>
                <w:sz w:val="24"/>
                <w:szCs w:val="24"/>
              </w:rPr>
            </w:pPr>
            <w:r w:rsidRPr="00683466">
              <w:rPr>
                <w:sz w:val="24"/>
                <w:szCs w:val="24"/>
              </w:rPr>
              <w:t>Место нахождения: РФ, 192007,Санкт-Петербург, Лиговский пр., д .240, литер А</w:t>
            </w:r>
          </w:p>
          <w:p w:rsidR="00A7327D" w:rsidRPr="00683466" w:rsidRDefault="00A7327D" w:rsidP="009357D1">
            <w:pPr>
              <w:pStyle w:val="afd"/>
              <w:ind w:right="-144" w:firstLine="5"/>
              <w:rPr>
                <w:sz w:val="24"/>
                <w:szCs w:val="24"/>
              </w:rPr>
            </w:pPr>
            <w:r w:rsidRPr="00683466">
              <w:rPr>
                <w:sz w:val="24"/>
                <w:szCs w:val="24"/>
              </w:rPr>
              <w:t>ИНН 7708591995, КПП 781643001</w:t>
            </w:r>
          </w:p>
          <w:p w:rsidR="00A7327D" w:rsidRPr="00683466" w:rsidRDefault="00A7327D" w:rsidP="009357D1">
            <w:pPr>
              <w:pStyle w:val="afd"/>
              <w:ind w:right="-144" w:firstLine="5"/>
              <w:rPr>
                <w:sz w:val="24"/>
                <w:szCs w:val="24"/>
              </w:rPr>
            </w:pPr>
            <w:r w:rsidRPr="00683466">
              <w:rPr>
                <w:sz w:val="24"/>
                <w:szCs w:val="24"/>
              </w:rPr>
              <w:t>р/сч. 40702810637000006238 в ф-ле</w:t>
            </w:r>
          </w:p>
          <w:p w:rsidR="00A7327D" w:rsidRPr="00683466" w:rsidRDefault="00A7327D" w:rsidP="009357D1">
            <w:pPr>
              <w:pStyle w:val="afd"/>
              <w:ind w:right="-144" w:firstLine="5"/>
              <w:rPr>
                <w:sz w:val="24"/>
                <w:szCs w:val="24"/>
              </w:rPr>
            </w:pPr>
            <w:r w:rsidRPr="00683466">
              <w:rPr>
                <w:sz w:val="24"/>
                <w:szCs w:val="24"/>
              </w:rPr>
              <w:t>ОПЕРУ-4 ОАО "Банк ВТБ"</w:t>
            </w:r>
          </w:p>
          <w:p w:rsidR="00A7327D" w:rsidRPr="00683466" w:rsidRDefault="00A7327D" w:rsidP="009357D1">
            <w:pPr>
              <w:pStyle w:val="afd"/>
              <w:ind w:right="-144" w:firstLine="5"/>
              <w:rPr>
                <w:sz w:val="24"/>
                <w:szCs w:val="24"/>
              </w:rPr>
            </w:pPr>
            <w:r w:rsidRPr="00683466">
              <w:rPr>
                <w:sz w:val="24"/>
                <w:szCs w:val="24"/>
              </w:rPr>
              <w:t>в г.Санкт-Петербурге</w:t>
            </w:r>
          </w:p>
          <w:p w:rsidR="00A7327D" w:rsidRPr="00683466" w:rsidRDefault="00A7327D" w:rsidP="009357D1">
            <w:r w:rsidRPr="00683466">
              <w:t>к/сч. 30101810200000000704</w:t>
            </w:r>
          </w:p>
          <w:p w:rsidR="00A7327D" w:rsidRPr="00683466" w:rsidRDefault="00A7327D" w:rsidP="009357D1">
            <w:r w:rsidRPr="00683466">
              <w:t>БИК 044030704, ОКПО 15201081</w:t>
            </w:r>
          </w:p>
          <w:p w:rsidR="00A7327D" w:rsidRPr="00683466" w:rsidRDefault="00A7327D" w:rsidP="009357D1">
            <w:r w:rsidRPr="00683466">
              <w:t>Тел.(812) 458-68-00 (секретарь)</w:t>
            </w:r>
          </w:p>
          <w:p w:rsidR="00A7327D" w:rsidRPr="00683466" w:rsidRDefault="00A7327D" w:rsidP="009357D1"/>
          <w:p w:rsidR="00A7327D" w:rsidRPr="00683466" w:rsidRDefault="00A7327D" w:rsidP="009357D1"/>
          <w:p w:rsidR="00A7327D" w:rsidRPr="00683466" w:rsidRDefault="00A7327D" w:rsidP="009357D1"/>
          <w:p w:rsidR="00A7327D" w:rsidRPr="00683466" w:rsidRDefault="00A7327D" w:rsidP="009357D1">
            <w:r w:rsidRPr="00683466">
              <w:t>Заказчик:</w:t>
            </w:r>
          </w:p>
          <w:p w:rsidR="00A7327D" w:rsidRPr="00683466" w:rsidRDefault="00A7327D" w:rsidP="009357D1">
            <w:r w:rsidRPr="00683466">
              <w:t>________    ______________</w:t>
            </w:r>
          </w:p>
          <w:p w:rsidR="00A7327D" w:rsidRPr="00683466" w:rsidRDefault="00A7327D" w:rsidP="009357D1">
            <w:r w:rsidRPr="00683466">
              <w:rPr>
                <w:vertAlign w:val="superscript"/>
              </w:rPr>
              <w:t xml:space="preserve">(подпись)                      (Ф.И.О.)                                    </w:t>
            </w:r>
          </w:p>
          <w:p w:rsidR="00A7327D" w:rsidRPr="00683466" w:rsidRDefault="00A7327D" w:rsidP="009357D1"/>
        </w:tc>
        <w:tc>
          <w:tcPr>
            <w:tcW w:w="5376" w:type="dxa"/>
          </w:tcPr>
          <w:p w:rsidR="00A7327D" w:rsidRPr="00683466" w:rsidRDefault="00A7327D" w:rsidP="009357D1">
            <w:pPr>
              <w:pStyle w:val="ConsNormal"/>
              <w:ind w:firstLine="0"/>
              <w:rPr>
                <w:rFonts w:ascii="Times New Roman" w:hAnsi="Times New Roman" w:cs="Times New Roman"/>
                <w:sz w:val="24"/>
                <w:szCs w:val="24"/>
              </w:rPr>
            </w:pPr>
            <w:r w:rsidRPr="00683466">
              <w:rPr>
                <w:rFonts w:ascii="Times New Roman" w:hAnsi="Times New Roman" w:cs="Times New Roman"/>
                <w:b/>
                <w:sz w:val="24"/>
                <w:szCs w:val="24"/>
              </w:rPr>
              <w:t xml:space="preserve">Исполнитель: </w:t>
            </w:r>
            <w:r w:rsidRPr="00683466">
              <w:rPr>
                <w:rFonts w:ascii="Times New Roman" w:hAnsi="Times New Roman" w:cs="Times New Roman"/>
                <w:sz w:val="24"/>
                <w:szCs w:val="24"/>
              </w:rPr>
              <w:t>(полное наименование)</w:t>
            </w:r>
          </w:p>
          <w:p w:rsidR="00A7327D" w:rsidRPr="00683466" w:rsidRDefault="00A7327D" w:rsidP="009357D1">
            <w:pPr>
              <w:pStyle w:val="ConsNormal"/>
              <w:ind w:firstLine="0"/>
              <w:rPr>
                <w:rFonts w:ascii="Times New Roman" w:hAnsi="Times New Roman" w:cs="Times New Roman"/>
                <w:sz w:val="24"/>
                <w:szCs w:val="24"/>
              </w:rPr>
            </w:pPr>
            <w:r w:rsidRPr="00683466">
              <w:rPr>
                <w:rFonts w:ascii="Times New Roman" w:hAnsi="Times New Roman" w:cs="Times New Roman"/>
                <w:spacing w:val="5"/>
                <w:sz w:val="24"/>
                <w:szCs w:val="24"/>
              </w:rPr>
              <w:t>Место нахождения</w:t>
            </w:r>
            <w:r w:rsidRPr="00683466">
              <w:rPr>
                <w:rFonts w:ascii="Times New Roman" w:hAnsi="Times New Roman" w:cs="Times New Roman"/>
                <w:sz w:val="24"/>
                <w:szCs w:val="24"/>
              </w:rPr>
              <w:t>: _________________</w:t>
            </w:r>
          </w:p>
          <w:p w:rsidR="00A7327D" w:rsidRPr="00683466" w:rsidRDefault="00A7327D" w:rsidP="009357D1">
            <w:pPr>
              <w:pStyle w:val="ConsNormal"/>
              <w:ind w:firstLine="0"/>
              <w:rPr>
                <w:rFonts w:ascii="Times New Roman" w:hAnsi="Times New Roman" w:cs="Times New Roman"/>
                <w:b/>
                <w:sz w:val="24"/>
                <w:szCs w:val="24"/>
              </w:rPr>
            </w:pPr>
            <w:r w:rsidRPr="00683466">
              <w:rPr>
                <w:rFonts w:ascii="Times New Roman" w:hAnsi="Times New Roman" w:cs="Times New Roman"/>
                <w:sz w:val="24"/>
                <w:szCs w:val="24"/>
              </w:rPr>
              <w:t>Почтовый адрес: _________________</w:t>
            </w:r>
          </w:p>
          <w:p w:rsidR="00A7327D" w:rsidRPr="00683466" w:rsidRDefault="00A7327D" w:rsidP="009357D1">
            <w:pPr>
              <w:pStyle w:val="afd"/>
              <w:ind w:right="-5" w:firstLine="0"/>
              <w:rPr>
                <w:sz w:val="24"/>
                <w:szCs w:val="24"/>
              </w:rPr>
            </w:pPr>
            <w:r w:rsidRPr="00683466">
              <w:rPr>
                <w:sz w:val="24"/>
                <w:szCs w:val="24"/>
              </w:rPr>
              <w:t>ОГРН_______________</w:t>
            </w:r>
          </w:p>
          <w:p w:rsidR="00A7327D" w:rsidRPr="00683466" w:rsidRDefault="00A7327D" w:rsidP="009357D1">
            <w:pPr>
              <w:pStyle w:val="afd"/>
              <w:ind w:right="-5" w:firstLine="0"/>
              <w:rPr>
                <w:sz w:val="24"/>
                <w:szCs w:val="24"/>
              </w:rPr>
            </w:pPr>
            <w:r w:rsidRPr="00683466">
              <w:rPr>
                <w:sz w:val="24"/>
                <w:szCs w:val="24"/>
              </w:rPr>
              <w:t xml:space="preserve">ИНН ______________, </w:t>
            </w:r>
          </w:p>
          <w:p w:rsidR="00A7327D" w:rsidRDefault="00A7327D" w:rsidP="009357D1">
            <w:pPr>
              <w:pStyle w:val="afd"/>
              <w:ind w:right="-5" w:firstLine="0"/>
              <w:rPr>
                <w:sz w:val="24"/>
                <w:szCs w:val="24"/>
              </w:rPr>
            </w:pPr>
            <w:r w:rsidRPr="00683466">
              <w:rPr>
                <w:sz w:val="24"/>
                <w:szCs w:val="24"/>
              </w:rPr>
              <w:t xml:space="preserve">ОКПО_____________ ______________, </w:t>
            </w:r>
          </w:p>
          <w:p w:rsidR="00A7327D" w:rsidRPr="00683466" w:rsidRDefault="00A7327D" w:rsidP="009357D1">
            <w:pPr>
              <w:pStyle w:val="afd"/>
              <w:ind w:right="-5" w:firstLine="0"/>
              <w:rPr>
                <w:sz w:val="24"/>
                <w:szCs w:val="24"/>
              </w:rPr>
            </w:pPr>
            <w:r w:rsidRPr="00683466">
              <w:rPr>
                <w:sz w:val="24"/>
                <w:szCs w:val="24"/>
              </w:rPr>
              <w:t>КПП ___________________</w:t>
            </w:r>
          </w:p>
          <w:p w:rsidR="00A7327D" w:rsidRPr="00683466" w:rsidRDefault="00A7327D" w:rsidP="009357D1">
            <w:pPr>
              <w:pStyle w:val="afd"/>
              <w:ind w:right="-5" w:firstLine="0"/>
              <w:rPr>
                <w:sz w:val="24"/>
                <w:szCs w:val="24"/>
              </w:rPr>
            </w:pPr>
            <w:r w:rsidRPr="00683466">
              <w:rPr>
                <w:sz w:val="24"/>
                <w:szCs w:val="24"/>
              </w:rPr>
              <w:t xml:space="preserve">р/счет  ________________________________ </w:t>
            </w:r>
          </w:p>
          <w:p w:rsidR="00A7327D" w:rsidRPr="00683466" w:rsidRDefault="00A7327D" w:rsidP="009357D1">
            <w:pPr>
              <w:pStyle w:val="afd"/>
              <w:ind w:right="-5" w:firstLine="0"/>
              <w:rPr>
                <w:sz w:val="24"/>
                <w:szCs w:val="24"/>
              </w:rPr>
            </w:pPr>
            <w:r w:rsidRPr="00683466">
              <w:rPr>
                <w:sz w:val="24"/>
                <w:szCs w:val="24"/>
              </w:rPr>
              <w:t xml:space="preserve">в  ____________________________________, </w:t>
            </w:r>
          </w:p>
          <w:p w:rsidR="00A7327D" w:rsidRDefault="00A7327D" w:rsidP="009357D1">
            <w:pPr>
              <w:pStyle w:val="afa"/>
              <w:ind w:right="-5" w:firstLine="0"/>
              <w:rPr>
                <w:sz w:val="24"/>
              </w:rPr>
            </w:pPr>
            <w:r w:rsidRPr="00683466">
              <w:rPr>
                <w:sz w:val="24"/>
              </w:rPr>
              <w:t>к/счет _________________________________</w:t>
            </w:r>
          </w:p>
          <w:p w:rsidR="00A7327D" w:rsidRPr="00683466" w:rsidRDefault="00A7327D" w:rsidP="009357D1">
            <w:pPr>
              <w:pStyle w:val="afa"/>
              <w:ind w:right="-5" w:firstLine="0"/>
              <w:rPr>
                <w:sz w:val="24"/>
              </w:rPr>
            </w:pPr>
            <w:r w:rsidRPr="00683466">
              <w:rPr>
                <w:sz w:val="24"/>
              </w:rPr>
              <w:t xml:space="preserve">в  ____________________________________, </w:t>
            </w:r>
          </w:p>
          <w:p w:rsidR="00A7327D" w:rsidRPr="00683466" w:rsidRDefault="00A7327D" w:rsidP="009357D1">
            <w:pPr>
              <w:pStyle w:val="afa"/>
              <w:ind w:right="-5" w:firstLine="0"/>
              <w:rPr>
                <w:sz w:val="24"/>
              </w:rPr>
            </w:pPr>
            <w:r w:rsidRPr="00683466">
              <w:rPr>
                <w:sz w:val="24"/>
              </w:rPr>
              <w:t xml:space="preserve">БИК _______________,  </w:t>
            </w:r>
          </w:p>
          <w:p w:rsidR="00A7327D" w:rsidRPr="00683466" w:rsidRDefault="00A7327D" w:rsidP="009357D1">
            <w:pPr>
              <w:pStyle w:val="afa"/>
              <w:ind w:right="-5" w:firstLine="0"/>
              <w:rPr>
                <w:sz w:val="24"/>
              </w:rPr>
            </w:pPr>
            <w:r w:rsidRPr="00683466">
              <w:rPr>
                <w:sz w:val="24"/>
              </w:rPr>
              <w:t>тел. ________, факс__________</w:t>
            </w:r>
          </w:p>
          <w:p w:rsidR="00A7327D" w:rsidRPr="00683466" w:rsidRDefault="00A7327D" w:rsidP="009357D1"/>
          <w:p w:rsidR="00A7327D" w:rsidRPr="00683466" w:rsidRDefault="00A7327D" w:rsidP="009357D1"/>
          <w:p w:rsidR="00A7327D" w:rsidRPr="00683466" w:rsidRDefault="00A7327D" w:rsidP="009357D1"/>
          <w:p w:rsidR="00A7327D" w:rsidRPr="00683466" w:rsidRDefault="00A7327D" w:rsidP="009357D1"/>
          <w:p w:rsidR="00A7327D" w:rsidRPr="00683466" w:rsidRDefault="00A7327D" w:rsidP="009357D1"/>
          <w:p w:rsidR="00A7327D" w:rsidRPr="00683466" w:rsidRDefault="00A7327D" w:rsidP="009357D1"/>
          <w:p w:rsidR="00A7327D" w:rsidRPr="00683466" w:rsidRDefault="00A7327D" w:rsidP="009357D1"/>
          <w:p w:rsidR="00A7327D" w:rsidRPr="00683466" w:rsidRDefault="00A7327D" w:rsidP="009357D1"/>
          <w:p w:rsidR="00A7327D" w:rsidRPr="00683466" w:rsidRDefault="00A7327D" w:rsidP="009357D1"/>
          <w:p w:rsidR="00A7327D" w:rsidRPr="00683466" w:rsidRDefault="00A7327D" w:rsidP="009357D1"/>
          <w:p w:rsidR="00A7327D" w:rsidRPr="00683466" w:rsidRDefault="00A7327D" w:rsidP="009357D1"/>
          <w:p w:rsidR="00A7327D" w:rsidRPr="00683466" w:rsidRDefault="00A7327D" w:rsidP="009357D1"/>
          <w:p w:rsidR="00A7327D" w:rsidRPr="00683466" w:rsidRDefault="00A7327D" w:rsidP="009357D1"/>
          <w:p w:rsidR="00A7327D" w:rsidRPr="00683466" w:rsidRDefault="00A7327D" w:rsidP="009357D1">
            <w:r w:rsidRPr="00683466">
              <w:t>Исполнитель:</w:t>
            </w:r>
          </w:p>
          <w:p w:rsidR="00A7327D" w:rsidRPr="00683466" w:rsidRDefault="00A7327D" w:rsidP="009357D1">
            <w:r w:rsidRPr="00683466">
              <w:t>________       ______________</w:t>
            </w:r>
          </w:p>
          <w:p w:rsidR="00A7327D" w:rsidRPr="00683466" w:rsidRDefault="00A7327D" w:rsidP="009357D1">
            <w:pPr>
              <w:rPr>
                <w:vertAlign w:val="superscript"/>
              </w:rPr>
            </w:pPr>
            <w:r w:rsidRPr="00683466">
              <w:rPr>
                <w:vertAlign w:val="superscript"/>
              </w:rPr>
              <w:t xml:space="preserve">(подпись)                            (Ф.И.О.)                </w:t>
            </w:r>
          </w:p>
          <w:p w:rsidR="00A7327D" w:rsidRPr="00683466" w:rsidRDefault="00A7327D" w:rsidP="009357D1">
            <w:pPr>
              <w:rPr>
                <w:vertAlign w:val="superscript"/>
              </w:rPr>
            </w:pPr>
          </w:p>
          <w:p w:rsidR="00A7327D" w:rsidRPr="00683466" w:rsidRDefault="00A7327D" w:rsidP="009357D1">
            <w:pPr>
              <w:rPr>
                <w:vertAlign w:val="superscript"/>
              </w:rPr>
            </w:pPr>
          </w:p>
          <w:p w:rsidR="00A7327D" w:rsidRPr="00683466" w:rsidRDefault="00A7327D" w:rsidP="009357D1">
            <w:pPr>
              <w:rPr>
                <w:vertAlign w:val="superscript"/>
              </w:rPr>
            </w:pPr>
          </w:p>
          <w:p w:rsidR="00A7327D" w:rsidRPr="00683466" w:rsidRDefault="00A7327D" w:rsidP="009357D1">
            <w:pPr>
              <w:rPr>
                <w:vertAlign w:val="superscript"/>
              </w:rPr>
            </w:pPr>
            <w:r w:rsidRPr="00683466">
              <w:rPr>
                <w:vertAlign w:val="superscript"/>
              </w:rPr>
              <w:t xml:space="preserve"> </w:t>
            </w:r>
          </w:p>
        </w:tc>
      </w:tr>
    </w:tbl>
    <w:p w:rsidR="00A7327D" w:rsidRDefault="00A7327D" w:rsidP="00A7327D">
      <w:pPr>
        <w:spacing w:line="276" w:lineRule="auto"/>
        <w:ind w:left="5640"/>
      </w:pPr>
    </w:p>
    <w:p w:rsidR="00A7327D" w:rsidRPr="00683466" w:rsidRDefault="00A7327D" w:rsidP="00A7327D">
      <w:pPr>
        <w:spacing w:line="276" w:lineRule="auto"/>
        <w:ind w:left="5640"/>
      </w:pPr>
      <w:r w:rsidRPr="00683466">
        <w:lastRenderedPageBreak/>
        <w:t>Приложение № 1</w:t>
      </w:r>
    </w:p>
    <w:p w:rsidR="00A7327D" w:rsidRPr="00683466" w:rsidRDefault="00A7327D" w:rsidP="00A7327D">
      <w:pPr>
        <w:spacing w:line="276" w:lineRule="auto"/>
        <w:ind w:left="5640"/>
      </w:pPr>
      <w:r w:rsidRPr="00683466">
        <w:t>к Договору на выполнение Работ</w:t>
      </w:r>
    </w:p>
    <w:p w:rsidR="00A7327D" w:rsidRPr="00683466" w:rsidRDefault="00A7327D" w:rsidP="00A7327D">
      <w:pPr>
        <w:spacing w:line="276" w:lineRule="auto"/>
        <w:ind w:left="5640"/>
      </w:pPr>
      <w:r w:rsidRPr="00683466">
        <w:t>№ _______/_______/_______/_______</w:t>
      </w:r>
    </w:p>
    <w:p w:rsidR="00A7327D" w:rsidRPr="00683466" w:rsidRDefault="00A7327D" w:rsidP="00A7327D">
      <w:pPr>
        <w:pStyle w:val="ConsNormal"/>
        <w:widowControl/>
        <w:spacing w:line="276" w:lineRule="auto"/>
        <w:ind w:left="5640" w:firstLine="0"/>
        <w:rPr>
          <w:rFonts w:ascii="Times New Roman" w:hAnsi="Times New Roman" w:cs="Times New Roman"/>
          <w:sz w:val="24"/>
          <w:szCs w:val="24"/>
        </w:rPr>
      </w:pPr>
      <w:r w:rsidRPr="00683466">
        <w:rPr>
          <w:rFonts w:ascii="Times New Roman" w:hAnsi="Times New Roman" w:cs="Times New Roman"/>
          <w:sz w:val="24"/>
          <w:szCs w:val="24"/>
        </w:rPr>
        <w:t>от «___»_________201_ г.</w:t>
      </w:r>
    </w:p>
    <w:p w:rsidR="00A7327D" w:rsidRPr="00683466" w:rsidRDefault="00A7327D" w:rsidP="00A7327D">
      <w:pPr>
        <w:ind w:firstLine="709"/>
        <w:jc w:val="center"/>
        <w:rPr>
          <w:sz w:val="28"/>
          <w:szCs w:val="28"/>
        </w:rPr>
      </w:pPr>
    </w:p>
    <w:p w:rsidR="00A7327D" w:rsidRPr="00683466" w:rsidRDefault="00A7327D" w:rsidP="00A7327D">
      <w:pPr>
        <w:ind w:firstLine="709"/>
        <w:jc w:val="center"/>
        <w:rPr>
          <w:b/>
          <w:sz w:val="28"/>
          <w:szCs w:val="28"/>
        </w:rPr>
      </w:pPr>
      <w:r w:rsidRPr="00683466">
        <w:rPr>
          <w:b/>
          <w:sz w:val="28"/>
          <w:szCs w:val="28"/>
        </w:rPr>
        <w:t>Техническое задание</w:t>
      </w:r>
    </w:p>
    <w:p w:rsidR="00A7327D" w:rsidRPr="00683466" w:rsidRDefault="00A7327D" w:rsidP="00A7327D">
      <w:pPr>
        <w:ind w:firstLine="709"/>
        <w:jc w:val="both"/>
        <w:rPr>
          <w:rFonts w:eastAsia="MS Mincho"/>
          <w:b/>
          <w:bCs/>
        </w:rPr>
      </w:pPr>
    </w:p>
    <w:p w:rsidR="00A7327D" w:rsidRPr="00683466" w:rsidRDefault="00A7327D" w:rsidP="00A7327D">
      <w:pPr>
        <w:ind w:firstLine="709"/>
        <w:jc w:val="both"/>
        <w:rPr>
          <w:rFonts w:eastAsia="MS Mincho"/>
          <w:b/>
          <w:bCs/>
        </w:rPr>
      </w:pPr>
      <w:r w:rsidRPr="00683466">
        <w:rPr>
          <w:rFonts w:eastAsia="MS Mincho"/>
          <w:b/>
          <w:bCs/>
        </w:rPr>
        <w:t>1. Общие положения.</w:t>
      </w:r>
    </w:p>
    <w:p w:rsidR="00A7327D" w:rsidRPr="00683466" w:rsidRDefault="00A7327D" w:rsidP="00A7327D">
      <w:pPr>
        <w:ind w:firstLine="709"/>
        <w:jc w:val="both"/>
        <w:rPr>
          <w:b/>
        </w:rPr>
      </w:pPr>
      <w:r w:rsidRPr="00683466">
        <w:t>Огнезащитная обработка деревянных конструкций чердачных помещений проводится с целью предотвращения пожара или как минимум для уменьшения его последствий.</w:t>
      </w:r>
    </w:p>
    <w:p w:rsidR="00A7327D" w:rsidRPr="00683466" w:rsidRDefault="00A7327D" w:rsidP="00A7327D">
      <w:pPr>
        <w:ind w:firstLine="709"/>
        <w:jc w:val="both"/>
      </w:pPr>
      <w:r w:rsidRPr="00683466">
        <w:t>Результатом выполнения огнезащитных работ является повышение предела огнестойкости конструкций, в том числе и несущих. Обеспечивается значительное увеличение промежутка времени, в течение которого все элементы конструкции здания будут полностью выполнять свои функции. Кроме того, огнезащитные работы по снижению пожароопасности материалов, которые используются для отделки помещений, позволяют значительно снизить риск возникновения возгорания в помещении.</w:t>
      </w:r>
    </w:p>
    <w:p w:rsidR="00A7327D" w:rsidRPr="00683466" w:rsidRDefault="00A7327D" w:rsidP="00A7327D">
      <w:pPr>
        <w:pStyle w:val="zakonpusual"/>
        <w:spacing w:before="0" w:beforeAutospacing="0" w:after="0" w:afterAutospacing="0"/>
        <w:ind w:firstLine="709"/>
        <w:rPr>
          <w:rFonts w:ascii="Times New Roman" w:hAnsi="Times New Roman"/>
          <w:color w:val="auto"/>
        </w:rPr>
      </w:pPr>
    </w:p>
    <w:p w:rsidR="00A7327D" w:rsidRPr="00683466" w:rsidRDefault="00A7327D" w:rsidP="00A7327D">
      <w:pPr>
        <w:pStyle w:val="zakonpusual"/>
        <w:spacing w:before="0" w:beforeAutospacing="0" w:after="0" w:afterAutospacing="0"/>
        <w:ind w:firstLine="709"/>
        <w:rPr>
          <w:rFonts w:ascii="Times New Roman" w:hAnsi="Times New Roman"/>
          <w:b/>
          <w:color w:val="auto"/>
        </w:rPr>
      </w:pPr>
      <w:r w:rsidRPr="00683466">
        <w:rPr>
          <w:rFonts w:ascii="Times New Roman" w:hAnsi="Times New Roman"/>
          <w:b/>
          <w:color w:val="auto"/>
        </w:rPr>
        <w:t>2. Требования к условиям выполнения работ и качеству Работ.</w:t>
      </w:r>
    </w:p>
    <w:p w:rsidR="00A7327D" w:rsidRPr="00683466" w:rsidRDefault="00A7327D" w:rsidP="00A7327D">
      <w:pPr>
        <w:pStyle w:val="zakonpusual"/>
        <w:spacing w:before="0" w:beforeAutospacing="0" w:after="0" w:afterAutospacing="0"/>
        <w:ind w:firstLine="709"/>
        <w:rPr>
          <w:rFonts w:ascii="Times New Roman" w:hAnsi="Times New Roman"/>
          <w:b/>
          <w:color w:val="auto"/>
        </w:rPr>
      </w:pPr>
      <w:r w:rsidRPr="00683466">
        <w:rPr>
          <w:rFonts w:ascii="Times New Roman" w:hAnsi="Times New Roman"/>
          <w:color w:val="auto"/>
          <w:spacing w:val="-2"/>
        </w:rPr>
        <w:t xml:space="preserve">Исполнитель должен по заданию Заказчика выполнить из своих </w:t>
      </w:r>
      <w:r w:rsidRPr="00683466">
        <w:rPr>
          <w:rFonts w:ascii="Times New Roman" w:hAnsi="Times New Roman"/>
          <w:color w:val="auto"/>
          <w:spacing w:val="-5"/>
        </w:rPr>
        <w:t xml:space="preserve">материалов и своими </w:t>
      </w:r>
      <w:r w:rsidRPr="00683466">
        <w:rPr>
          <w:rFonts w:ascii="Times New Roman" w:hAnsi="Times New Roman"/>
          <w:color w:val="auto"/>
          <w:spacing w:val="-5"/>
          <w:lang w:val="en-US"/>
        </w:rPr>
        <w:t>c</w:t>
      </w:r>
      <w:r w:rsidRPr="00683466">
        <w:rPr>
          <w:rFonts w:ascii="Times New Roman" w:hAnsi="Times New Roman"/>
          <w:color w:val="auto"/>
          <w:spacing w:val="-5"/>
        </w:rPr>
        <w:t xml:space="preserve">илами работы по </w:t>
      </w:r>
      <w:r w:rsidRPr="00683466">
        <w:rPr>
          <w:rFonts w:ascii="Times New Roman" w:hAnsi="Times New Roman"/>
          <w:color w:val="auto"/>
        </w:rPr>
        <w:t>огнезащитной обработке деревянных конструкций чердачных помещений.</w:t>
      </w:r>
    </w:p>
    <w:p w:rsidR="00A7327D" w:rsidRPr="00683466" w:rsidRDefault="00A7327D" w:rsidP="00A7327D">
      <w:pPr>
        <w:pStyle w:val="zakonpusual"/>
        <w:spacing w:before="0" w:beforeAutospacing="0" w:after="0" w:afterAutospacing="0"/>
        <w:ind w:firstLine="709"/>
        <w:rPr>
          <w:rFonts w:ascii="Times New Roman" w:hAnsi="Times New Roman"/>
          <w:color w:val="auto"/>
        </w:rPr>
      </w:pPr>
      <w:r w:rsidRPr="00683466">
        <w:rPr>
          <w:rFonts w:ascii="Times New Roman" w:hAnsi="Times New Roman"/>
          <w:color w:val="auto"/>
        </w:rPr>
        <w:t xml:space="preserve">Работы по огнезащитной обработке чердачных помещений должны проводиться в соответствии с действующим законодательством РФ для данного вида Работ и соответствовать следующим нормативным документам: </w:t>
      </w:r>
    </w:p>
    <w:p w:rsidR="00A7327D" w:rsidRPr="00683466" w:rsidRDefault="00A7327D" w:rsidP="00A7327D">
      <w:pPr>
        <w:pStyle w:val="zakonpusual"/>
        <w:spacing w:before="0" w:beforeAutospacing="0" w:after="0" w:afterAutospacing="0"/>
        <w:ind w:firstLine="709"/>
        <w:rPr>
          <w:rFonts w:ascii="Times New Roman" w:hAnsi="Times New Roman"/>
          <w:color w:val="auto"/>
        </w:rPr>
      </w:pPr>
      <w:r w:rsidRPr="00683466">
        <w:rPr>
          <w:rFonts w:ascii="Times New Roman" w:hAnsi="Times New Roman"/>
          <w:color w:val="auto"/>
        </w:rPr>
        <w:t>- Федеральный Закон РФ от 30.12.2009 № 384-Ф3 «Технический регламент о безопасности зданий и сооружений»;</w:t>
      </w:r>
    </w:p>
    <w:p w:rsidR="00A7327D" w:rsidRPr="00683466" w:rsidRDefault="00A7327D" w:rsidP="00A7327D">
      <w:pPr>
        <w:pStyle w:val="zakonpusual"/>
        <w:spacing w:before="0" w:beforeAutospacing="0" w:after="0" w:afterAutospacing="0"/>
        <w:ind w:firstLine="709"/>
        <w:rPr>
          <w:rFonts w:ascii="Times New Roman" w:hAnsi="Times New Roman"/>
          <w:color w:val="auto"/>
        </w:rPr>
      </w:pPr>
      <w:r w:rsidRPr="00683466">
        <w:rPr>
          <w:rFonts w:ascii="Times New Roman" w:hAnsi="Times New Roman"/>
          <w:color w:val="auto"/>
        </w:rPr>
        <w:t xml:space="preserve">- СНиП 21-01-97 «Пожарная безопасность зданий и сооружений», утверждены Постановлением Минстроя РФ от 13.02.1997  № 18-7;                                         </w:t>
      </w:r>
    </w:p>
    <w:p w:rsidR="00A7327D" w:rsidRPr="00683466" w:rsidRDefault="00A7327D" w:rsidP="00A7327D">
      <w:pPr>
        <w:pStyle w:val="zakonpusual"/>
        <w:spacing w:before="0" w:beforeAutospacing="0" w:after="0" w:afterAutospacing="0"/>
        <w:ind w:firstLine="709"/>
        <w:rPr>
          <w:rFonts w:ascii="Times New Roman" w:hAnsi="Times New Roman"/>
          <w:color w:val="auto"/>
        </w:rPr>
      </w:pPr>
      <w:r w:rsidRPr="00683466">
        <w:rPr>
          <w:rFonts w:ascii="Times New Roman" w:hAnsi="Times New Roman"/>
          <w:color w:val="auto"/>
        </w:rPr>
        <w:t xml:space="preserve">- СНиП 12-03-2001 «Безопасность труда в строительстве. Часть 1. Общие требования»;                                     </w:t>
      </w:r>
    </w:p>
    <w:p w:rsidR="00A7327D" w:rsidRPr="00683466" w:rsidRDefault="00A7327D" w:rsidP="00A7327D">
      <w:pPr>
        <w:pStyle w:val="zakonpusual"/>
        <w:spacing w:before="0" w:beforeAutospacing="0" w:after="0" w:afterAutospacing="0"/>
        <w:ind w:firstLine="709"/>
        <w:rPr>
          <w:rFonts w:ascii="Times New Roman" w:hAnsi="Times New Roman"/>
          <w:color w:val="auto"/>
        </w:rPr>
      </w:pPr>
      <w:r w:rsidRPr="00683466">
        <w:rPr>
          <w:rFonts w:ascii="Times New Roman" w:hAnsi="Times New Roman"/>
          <w:color w:val="auto"/>
        </w:rPr>
        <w:t xml:space="preserve">- СНиП 12-04-2002 «Безопасность труда в строительстве. Часть 2. Строительное производство»; </w:t>
      </w:r>
    </w:p>
    <w:p w:rsidR="00A7327D" w:rsidRPr="00683466" w:rsidRDefault="00A7327D" w:rsidP="00A7327D">
      <w:pPr>
        <w:pStyle w:val="zakonpusual"/>
        <w:spacing w:before="0" w:beforeAutospacing="0" w:after="0" w:afterAutospacing="0"/>
        <w:ind w:firstLine="709"/>
        <w:rPr>
          <w:rFonts w:ascii="Times New Roman" w:hAnsi="Times New Roman"/>
          <w:color w:val="auto"/>
        </w:rPr>
      </w:pPr>
      <w:r w:rsidRPr="00683466">
        <w:rPr>
          <w:rFonts w:ascii="Times New Roman" w:hAnsi="Times New Roman"/>
          <w:color w:val="auto"/>
        </w:rPr>
        <w:t xml:space="preserve">- Правила противопожарного режима  в Российской Федерации (ППР), Постановление Правительства Российской Федерации от 25.04.2012 г. № 390; НПБ 251-98 «Огнезащитные составы и вещества для древесины и материалов на ее основе. Общие технические требования. Методы испытаний»;                                                                                                      </w:t>
      </w:r>
    </w:p>
    <w:p w:rsidR="00A7327D" w:rsidRPr="00683466" w:rsidRDefault="00A7327D" w:rsidP="00A7327D">
      <w:pPr>
        <w:pStyle w:val="zakonpusual"/>
        <w:spacing w:before="0" w:beforeAutospacing="0" w:after="0" w:afterAutospacing="0"/>
        <w:ind w:firstLine="709"/>
        <w:rPr>
          <w:rFonts w:ascii="Times New Roman" w:hAnsi="Times New Roman"/>
          <w:color w:val="auto"/>
        </w:rPr>
      </w:pPr>
      <w:r w:rsidRPr="00683466">
        <w:rPr>
          <w:rFonts w:ascii="Times New Roman" w:hAnsi="Times New Roman"/>
          <w:color w:val="auto"/>
        </w:rPr>
        <w:t>- Руководство «Способы и средства огнезащиты древесины». ВНИИПО, Москва, 1994.-ГОСТ 16363-98. Средства огнезащиты для древесины. Методы определения огнезащитных свойств.</w:t>
      </w:r>
    </w:p>
    <w:p w:rsidR="00A7327D" w:rsidRPr="00683466" w:rsidRDefault="00A7327D" w:rsidP="00A7327D">
      <w:pPr>
        <w:pStyle w:val="zakonpusual"/>
        <w:spacing w:before="0" w:beforeAutospacing="0" w:after="0" w:afterAutospacing="0"/>
        <w:ind w:firstLine="709"/>
        <w:rPr>
          <w:rFonts w:ascii="Times New Roman" w:hAnsi="Times New Roman"/>
          <w:color w:val="auto"/>
        </w:rPr>
      </w:pPr>
      <w:r w:rsidRPr="00683466">
        <w:rPr>
          <w:rFonts w:ascii="Times New Roman" w:hAnsi="Times New Roman"/>
          <w:color w:val="auto"/>
        </w:rPr>
        <w:t xml:space="preserve">Подрядчик гарантирует качество и безопасность выполняемых Работ в соответствии с действующими стандартами, утвержденными в отношении данного вида Работ. </w:t>
      </w:r>
    </w:p>
    <w:p w:rsidR="00A7327D" w:rsidRPr="00683466" w:rsidRDefault="00A7327D" w:rsidP="00A7327D">
      <w:pPr>
        <w:pStyle w:val="zakonpusual"/>
        <w:spacing w:before="0" w:beforeAutospacing="0" w:after="0" w:afterAutospacing="0"/>
        <w:ind w:firstLine="709"/>
        <w:rPr>
          <w:rFonts w:ascii="Times New Roman" w:hAnsi="Times New Roman"/>
          <w:b/>
          <w:color w:val="auto"/>
        </w:rPr>
      </w:pPr>
    </w:p>
    <w:p w:rsidR="00A7327D" w:rsidRPr="00683466" w:rsidRDefault="00A7327D" w:rsidP="00A7327D">
      <w:pPr>
        <w:pStyle w:val="zakonpusual"/>
        <w:spacing w:before="0" w:beforeAutospacing="0" w:after="0" w:afterAutospacing="0"/>
        <w:ind w:firstLine="709"/>
        <w:rPr>
          <w:rFonts w:ascii="Times New Roman" w:hAnsi="Times New Roman"/>
          <w:b/>
          <w:color w:val="auto"/>
        </w:rPr>
      </w:pPr>
      <w:r w:rsidRPr="00683466">
        <w:rPr>
          <w:rFonts w:ascii="Times New Roman" w:hAnsi="Times New Roman"/>
          <w:b/>
          <w:color w:val="auto"/>
        </w:rPr>
        <w:t>3. Тре</w:t>
      </w:r>
      <w:r>
        <w:rPr>
          <w:rFonts w:ascii="Times New Roman" w:hAnsi="Times New Roman"/>
          <w:b/>
          <w:color w:val="auto"/>
        </w:rPr>
        <w:t>бования к огнезащитным составам.</w:t>
      </w:r>
    </w:p>
    <w:p w:rsidR="00A7327D" w:rsidRPr="00683466" w:rsidRDefault="00A7327D" w:rsidP="00A7327D">
      <w:pPr>
        <w:pStyle w:val="zakonpusual"/>
        <w:spacing w:before="0" w:beforeAutospacing="0" w:after="0" w:afterAutospacing="0"/>
        <w:ind w:firstLine="709"/>
        <w:rPr>
          <w:rFonts w:ascii="Times New Roman" w:hAnsi="Times New Roman"/>
          <w:color w:val="auto"/>
        </w:rPr>
      </w:pPr>
      <w:r w:rsidRPr="00683466">
        <w:rPr>
          <w:rFonts w:ascii="Times New Roman" w:hAnsi="Times New Roman"/>
          <w:color w:val="auto"/>
        </w:rPr>
        <w:t>Используемые материалы должны соответствовать государственным стандартам и технологическим условиям. а также удовлетворять следующим требованиям:</w:t>
      </w:r>
    </w:p>
    <w:p w:rsidR="00A7327D" w:rsidRPr="00683466" w:rsidRDefault="00A7327D" w:rsidP="00A7327D">
      <w:pPr>
        <w:pStyle w:val="zakonpusual"/>
        <w:spacing w:before="0" w:beforeAutospacing="0" w:after="0" w:afterAutospacing="0"/>
        <w:ind w:firstLine="709"/>
        <w:rPr>
          <w:rFonts w:ascii="Times New Roman" w:hAnsi="Times New Roman"/>
          <w:color w:val="auto"/>
        </w:rPr>
      </w:pPr>
      <w:r w:rsidRPr="00683466">
        <w:rPr>
          <w:rFonts w:ascii="Times New Roman" w:hAnsi="Times New Roman"/>
          <w:b/>
          <w:color w:val="auto"/>
        </w:rPr>
        <w:t xml:space="preserve">- </w:t>
      </w:r>
      <w:r w:rsidRPr="00683466">
        <w:rPr>
          <w:rFonts w:ascii="Times New Roman" w:hAnsi="Times New Roman"/>
          <w:color w:val="auto"/>
        </w:rPr>
        <w:t>Пропитка должна поставляться на объект готовой к применению;</w:t>
      </w:r>
    </w:p>
    <w:p w:rsidR="00A7327D" w:rsidRPr="00683466" w:rsidRDefault="00A7327D" w:rsidP="00A7327D">
      <w:pPr>
        <w:pStyle w:val="zakonpusual"/>
        <w:spacing w:before="0" w:beforeAutospacing="0" w:after="0" w:afterAutospacing="0"/>
        <w:ind w:firstLine="709"/>
        <w:rPr>
          <w:rFonts w:ascii="Times New Roman" w:hAnsi="Times New Roman"/>
          <w:b/>
          <w:color w:val="auto"/>
        </w:rPr>
      </w:pPr>
      <w:r w:rsidRPr="00683466">
        <w:rPr>
          <w:rFonts w:ascii="Times New Roman" w:hAnsi="Times New Roman"/>
          <w:color w:val="auto"/>
        </w:rPr>
        <w:t>- Применяемый состав должен обеспечивать 2-ю группу огнезащитной эффективности древесины конструкций крыши;</w:t>
      </w:r>
    </w:p>
    <w:p w:rsidR="00A7327D" w:rsidRPr="00683466" w:rsidRDefault="00A7327D" w:rsidP="00A7327D">
      <w:pPr>
        <w:suppressAutoHyphens w:val="0"/>
        <w:ind w:firstLine="709"/>
        <w:jc w:val="both"/>
      </w:pPr>
      <w:r w:rsidRPr="00683466">
        <w:t xml:space="preserve">- Огнезащитные материалы должны сопровождаться технической документацией по их применению; </w:t>
      </w:r>
    </w:p>
    <w:p w:rsidR="00A7327D" w:rsidRPr="00683466" w:rsidRDefault="00A7327D" w:rsidP="00A7327D">
      <w:pPr>
        <w:suppressAutoHyphens w:val="0"/>
        <w:ind w:firstLine="709"/>
        <w:jc w:val="both"/>
      </w:pPr>
      <w:r w:rsidRPr="00683466">
        <w:lastRenderedPageBreak/>
        <w:t xml:space="preserve">- Огнезащитный состав должен поставляться с сертификатом. </w:t>
      </w:r>
    </w:p>
    <w:p w:rsidR="00A7327D" w:rsidRPr="00683466" w:rsidRDefault="00A7327D" w:rsidP="00A7327D">
      <w:pPr>
        <w:suppressAutoHyphens w:val="0"/>
        <w:ind w:firstLine="709"/>
        <w:jc w:val="both"/>
      </w:pPr>
      <w:r w:rsidRPr="00683466">
        <w:t>В технической документации должны быть отражены следующие показатели и характеристики:</w:t>
      </w:r>
    </w:p>
    <w:p w:rsidR="00A7327D" w:rsidRPr="00683466" w:rsidRDefault="00A7327D" w:rsidP="00A7327D">
      <w:pPr>
        <w:ind w:firstLine="709"/>
        <w:jc w:val="both"/>
      </w:pPr>
      <w:r w:rsidRPr="00683466">
        <w:t>- внешний вид, объемная масса (плотность) и расчетный расход;</w:t>
      </w:r>
    </w:p>
    <w:p w:rsidR="00A7327D" w:rsidRPr="00683466" w:rsidRDefault="00A7327D" w:rsidP="00A7327D">
      <w:pPr>
        <w:ind w:firstLine="709"/>
        <w:jc w:val="both"/>
      </w:pPr>
      <w:r w:rsidRPr="00683466">
        <w:t>- условия хранения и транспортировки состава;</w:t>
      </w:r>
    </w:p>
    <w:p w:rsidR="00A7327D" w:rsidRPr="00683466" w:rsidRDefault="00A7327D" w:rsidP="00A7327D">
      <w:pPr>
        <w:ind w:firstLine="709"/>
        <w:jc w:val="both"/>
      </w:pPr>
      <w:r w:rsidRPr="00683466">
        <w:t>- сведения по технологии нанесения (способ подготовки поверхности, количество слоев и условия сушки, оборудование для нанесения);</w:t>
      </w:r>
    </w:p>
    <w:p w:rsidR="00A7327D" w:rsidRPr="00683466" w:rsidRDefault="00A7327D" w:rsidP="00A7327D">
      <w:pPr>
        <w:ind w:firstLine="709"/>
        <w:jc w:val="both"/>
      </w:pPr>
      <w:r w:rsidRPr="00683466">
        <w:t>- мероприятия по технике безопасности и пожарной безопасности при хранении, транспортировке и применении;</w:t>
      </w:r>
    </w:p>
    <w:p w:rsidR="00A7327D" w:rsidRPr="00683466" w:rsidRDefault="00A7327D" w:rsidP="00A7327D">
      <w:pPr>
        <w:ind w:firstLine="709"/>
        <w:jc w:val="both"/>
      </w:pPr>
      <w:r w:rsidRPr="00683466">
        <w:t>- условия эксплуатации (предельные значения влажности, температуры окружающей среды);</w:t>
      </w:r>
    </w:p>
    <w:p w:rsidR="00A7327D" w:rsidRPr="00683466" w:rsidRDefault="00A7327D" w:rsidP="00A7327D">
      <w:pPr>
        <w:ind w:firstLine="709"/>
        <w:jc w:val="both"/>
      </w:pPr>
      <w:r w:rsidRPr="00683466">
        <w:t>- гарантийный срок эксплуатации покрытия;</w:t>
      </w:r>
    </w:p>
    <w:p w:rsidR="00A7327D" w:rsidRPr="00683466" w:rsidRDefault="00A7327D" w:rsidP="00A7327D">
      <w:pPr>
        <w:ind w:firstLine="709"/>
        <w:jc w:val="both"/>
      </w:pPr>
      <w:r w:rsidRPr="00683466">
        <w:t>- порядок проведения контроля качества нанесенного покрытия;</w:t>
      </w:r>
    </w:p>
    <w:p w:rsidR="00A7327D" w:rsidRPr="00683466" w:rsidRDefault="00A7327D" w:rsidP="00A7327D">
      <w:pPr>
        <w:ind w:firstLine="709"/>
        <w:jc w:val="both"/>
      </w:pPr>
      <w:r w:rsidRPr="00683466">
        <w:t>- протокол испытаний;</w:t>
      </w:r>
    </w:p>
    <w:p w:rsidR="00A7327D" w:rsidRPr="00683466" w:rsidRDefault="00A7327D" w:rsidP="00A7327D">
      <w:pPr>
        <w:ind w:firstLine="709"/>
        <w:jc w:val="both"/>
      </w:pPr>
      <w:r w:rsidRPr="00683466">
        <w:t xml:space="preserve">- сведения о периодичности замены или восстановления покрытия в зависимости от условий эксплуатации. </w:t>
      </w:r>
    </w:p>
    <w:p w:rsidR="00A7327D" w:rsidRPr="00683466" w:rsidRDefault="00A7327D" w:rsidP="00A7327D">
      <w:pPr>
        <w:pStyle w:val="zakonpusual"/>
        <w:spacing w:before="0" w:beforeAutospacing="0" w:after="0" w:afterAutospacing="0"/>
        <w:ind w:firstLine="709"/>
        <w:rPr>
          <w:rFonts w:ascii="Times New Roman" w:hAnsi="Times New Roman"/>
          <w:b/>
          <w:color w:val="auto"/>
        </w:rPr>
      </w:pPr>
    </w:p>
    <w:p w:rsidR="00A7327D" w:rsidRPr="00683466" w:rsidRDefault="00A7327D" w:rsidP="00A7327D">
      <w:pPr>
        <w:pStyle w:val="zakonpusual"/>
        <w:spacing w:before="0" w:beforeAutospacing="0" w:after="0" w:afterAutospacing="0"/>
        <w:ind w:firstLine="709"/>
        <w:rPr>
          <w:rFonts w:ascii="Times New Roman" w:hAnsi="Times New Roman"/>
          <w:b/>
          <w:color w:val="auto"/>
        </w:rPr>
      </w:pPr>
      <w:r w:rsidRPr="00683466">
        <w:rPr>
          <w:rFonts w:ascii="Times New Roman" w:hAnsi="Times New Roman"/>
          <w:b/>
          <w:color w:val="auto"/>
        </w:rPr>
        <w:t>4. Гарантийный срок эксплуатации.</w:t>
      </w:r>
    </w:p>
    <w:p w:rsidR="00A7327D" w:rsidRPr="00683466" w:rsidRDefault="00A7327D" w:rsidP="00A7327D">
      <w:pPr>
        <w:pStyle w:val="zakonpusual"/>
        <w:spacing w:before="0" w:beforeAutospacing="0" w:after="0" w:afterAutospacing="0"/>
        <w:ind w:firstLine="709"/>
        <w:rPr>
          <w:rFonts w:ascii="Times New Roman" w:hAnsi="Times New Roman"/>
          <w:b/>
          <w:color w:val="auto"/>
        </w:rPr>
      </w:pPr>
      <w:r w:rsidRPr="00866E93">
        <w:rPr>
          <w:rStyle w:val="afff3"/>
          <w:rFonts w:ascii="Times New Roman" w:hAnsi="Times New Roman"/>
          <w:b w:val="0"/>
          <w:color w:val="auto"/>
          <w:bdr w:val="none" w:sz="0" w:space="0" w:color="auto" w:frame="1"/>
        </w:rPr>
        <w:t>Гарантийный срок эксплуатации</w:t>
      </w:r>
      <w:r w:rsidRPr="00866E93">
        <w:rPr>
          <w:rStyle w:val="apple-converted-space"/>
          <w:rFonts w:ascii="Times New Roman" w:hAnsi="Times New Roman"/>
          <w:b/>
          <w:color w:val="auto"/>
        </w:rPr>
        <w:t> </w:t>
      </w:r>
      <w:r w:rsidRPr="00866E93">
        <w:rPr>
          <w:rFonts w:ascii="Times New Roman" w:hAnsi="Times New Roman"/>
          <w:b/>
          <w:color w:val="auto"/>
        </w:rPr>
        <w:t xml:space="preserve">- </w:t>
      </w:r>
      <w:r w:rsidRPr="00866E93">
        <w:rPr>
          <w:rFonts w:ascii="Times New Roman" w:hAnsi="Times New Roman"/>
          <w:color w:val="auto"/>
        </w:rPr>
        <w:t>время, в течение которого гарантируется заданная</w:t>
      </w:r>
      <w:r w:rsidRPr="00866E93">
        <w:rPr>
          <w:rStyle w:val="apple-converted-space"/>
          <w:rFonts w:ascii="Times New Roman" w:hAnsi="Times New Roman"/>
          <w:color w:val="auto"/>
        </w:rPr>
        <w:t> </w:t>
      </w:r>
      <w:hyperlink r:id="rId17" w:history="1">
        <w:r w:rsidRPr="00866E93">
          <w:rPr>
            <w:rStyle w:val="afff3"/>
            <w:rFonts w:ascii="Times New Roman" w:hAnsi="Times New Roman"/>
            <w:b w:val="0"/>
            <w:color w:val="auto"/>
            <w:bdr w:val="none" w:sz="0" w:space="0" w:color="auto" w:frame="1"/>
          </w:rPr>
          <w:t>огнезащитная эффективность</w:t>
        </w:r>
      </w:hyperlink>
      <w:r w:rsidRPr="00683466">
        <w:rPr>
          <w:rStyle w:val="apple-converted-space"/>
          <w:rFonts w:ascii="Times New Roman" w:hAnsi="Times New Roman"/>
          <w:color w:val="auto"/>
        </w:rPr>
        <w:t> </w:t>
      </w:r>
      <w:r w:rsidRPr="00683466">
        <w:rPr>
          <w:rFonts w:ascii="Times New Roman" w:hAnsi="Times New Roman"/>
          <w:color w:val="auto"/>
        </w:rPr>
        <w:t>покрытия, эксплуатируемого в соответствии с технической документацией.</w:t>
      </w:r>
    </w:p>
    <w:p w:rsidR="00A7327D" w:rsidRPr="00683466" w:rsidRDefault="00A7327D" w:rsidP="00A7327D">
      <w:pPr>
        <w:ind w:firstLine="709"/>
        <w:jc w:val="both"/>
        <w:rPr>
          <w:highlight w:val="yellow"/>
        </w:rPr>
      </w:pPr>
    </w:p>
    <w:p w:rsidR="00A7327D" w:rsidRPr="00683466" w:rsidRDefault="00A7327D" w:rsidP="00A7327D">
      <w:pPr>
        <w:pStyle w:val="affa"/>
        <w:ind w:firstLine="709"/>
        <w:jc w:val="both"/>
        <w:rPr>
          <w:rFonts w:ascii="Times New Roman" w:hAnsi="Times New Roman"/>
          <w:b/>
          <w:sz w:val="24"/>
          <w:szCs w:val="24"/>
        </w:rPr>
      </w:pPr>
      <w:r w:rsidRPr="00683466">
        <w:rPr>
          <w:rFonts w:ascii="Times New Roman" w:hAnsi="Times New Roman"/>
          <w:b/>
          <w:sz w:val="24"/>
          <w:szCs w:val="24"/>
        </w:rPr>
        <w:t>5. Квалификационные требования к Исполнителю.</w:t>
      </w:r>
    </w:p>
    <w:p w:rsidR="00A7327D" w:rsidRPr="00683466" w:rsidRDefault="00A7327D" w:rsidP="00A7327D">
      <w:pPr>
        <w:pStyle w:val="affa"/>
        <w:ind w:firstLine="709"/>
        <w:jc w:val="both"/>
        <w:rPr>
          <w:rFonts w:ascii="Times New Roman" w:hAnsi="Times New Roman"/>
          <w:sz w:val="24"/>
          <w:szCs w:val="24"/>
        </w:rPr>
      </w:pPr>
      <w:r w:rsidRPr="00683466">
        <w:rPr>
          <w:rFonts w:ascii="Times New Roman" w:hAnsi="Times New Roman"/>
          <w:sz w:val="24"/>
          <w:szCs w:val="24"/>
        </w:rPr>
        <w:t>Опыт выполнения Работ по предмету настоящего Открытого конкурса должен составлять не менее 3-х лет.</w:t>
      </w:r>
    </w:p>
    <w:p w:rsidR="00A7327D" w:rsidRPr="00683466" w:rsidRDefault="00A7327D" w:rsidP="00A7327D">
      <w:pPr>
        <w:ind w:firstLine="709"/>
        <w:jc w:val="both"/>
      </w:pPr>
      <w:r w:rsidRPr="00683466">
        <w:t>Исполнитель должен иметь:</w:t>
      </w:r>
    </w:p>
    <w:p w:rsidR="00A7327D" w:rsidRPr="00683466" w:rsidRDefault="00A7327D" w:rsidP="00A7327D">
      <w:pPr>
        <w:ind w:firstLine="709"/>
        <w:jc w:val="both"/>
      </w:pPr>
      <w:r w:rsidRPr="00683466">
        <w:t>- необходимые лицензии на Работу и сертификаты на огнезащитный состав. По завершении Работ Исполнитель обязан предоставить копии сертификатов на огнезащитную обработку вместе с актами сдачи-приемки выполненных Работ;</w:t>
      </w:r>
    </w:p>
    <w:p w:rsidR="00A7327D" w:rsidRPr="00683466" w:rsidRDefault="00A7327D" w:rsidP="00A7327D">
      <w:pPr>
        <w:pStyle w:val="affa"/>
        <w:ind w:firstLine="709"/>
        <w:jc w:val="both"/>
        <w:rPr>
          <w:rFonts w:ascii="Times New Roman" w:hAnsi="Times New Roman"/>
          <w:sz w:val="24"/>
          <w:szCs w:val="24"/>
        </w:rPr>
      </w:pPr>
      <w:r w:rsidRPr="00683466">
        <w:rPr>
          <w:rFonts w:ascii="Times New Roman" w:hAnsi="Times New Roman"/>
          <w:sz w:val="24"/>
          <w:szCs w:val="24"/>
        </w:rPr>
        <w:t>Работы должны выполняться квалифицированным персоналом Исполнителя.</w:t>
      </w:r>
    </w:p>
    <w:p w:rsidR="00A7327D" w:rsidRPr="00683466" w:rsidRDefault="00A7327D" w:rsidP="00A7327D">
      <w:pPr>
        <w:ind w:firstLine="709"/>
        <w:jc w:val="both"/>
        <w:rPr>
          <w:bCs/>
          <w:spacing w:val="-9"/>
          <w:highlight w:val="yellow"/>
        </w:rPr>
      </w:pPr>
    </w:p>
    <w:p w:rsidR="00A7327D" w:rsidRPr="00683466" w:rsidRDefault="00A7327D" w:rsidP="00A7327D">
      <w:pPr>
        <w:ind w:firstLine="709"/>
        <w:rPr>
          <w:b/>
          <w:bCs/>
          <w:spacing w:val="-9"/>
        </w:rPr>
      </w:pPr>
      <w:r w:rsidRPr="00683466">
        <w:rPr>
          <w:b/>
          <w:bCs/>
          <w:spacing w:val="-9"/>
        </w:rPr>
        <w:t>6. Объемы Работ.</w:t>
      </w:r>
    </w:p>
    <w:p w:rsidR="00A7327D" w:rsidRPr="00683466" w:rsidRDefault="00A7327D" w:rsidP="00A7327D">
      <w:pPr>
        <w:ind w:firstLine="709"/>
        <w:jc w:val="center"/>
        <w:rPr>
          <w:b/>
          <w:bCs/>
          <w:lang w:eastAsia="ru-RU"/>
        </w:rPr>
      </w:pPr>
      <w:r w:rsidRPr="00683466">
        <w:rPr>
          <w:b/>
          <w:bCs/>
          <w:lang w:eastAsia="ru-RU"/>
        </w:rPr>
        <w:t>Объем выполняемых Работ.</w:t>
      </w:r>
    </w:p>
    <w:tbl>
      <w:tblPr>
        <w:tblW w:w="9654" w:type="dxa"/>
        <w:tblInd w:w="93" w:type="dxa"/>
        <w:tblLayout w:type="fixed"/>
        <w:tblLook w:val="04A0"/>
      </w:tblPr>
      <w:tblGrid>
        <w:gridCol w:w="582"/>
        <w:gridCol w:w="3828"/>
        <w:gridCol w:w="1417"/>
        <w:gridCol w:w="851"/>
        <w:gridCol w:w="2976"/>
      </w:tblGrid>
      <w:tr w:rsidR="00A7327D" w:rsidRPr="00683466" w:rsidTr="009357D1">
        <w:trPr>
          <w:trHeight w:val="6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27D" w:rsidRPr="00683466" w:rsidRDefault="00A7327D" w:rsidP="009357D1">
            <w:pPr>
              <w:suppressAutoHyphens w:val="0"/>
              <w:jc w:val="center"/>
              <w:rPr>
                <w:lang w:eastAsia="ru-RU"/>
              </w:rPr>
            </w:pPr>
            <w:r w:rsidRPr="00683466">
              <w:rPr>
                <w:lang w:eastAsia="ru-RU"/>
              </w:rPr>
              <w:t>№</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A7327D" w:rsidRPr="00683466" w:rsidRDefault="00A7327D" w:rsidP="009357D1">
            <w:pPr>
              <w:suppressAutoHyphens w:val="0"/>
              <w:ind w:right="-108"/>
              <w:jc w:val="center"/>
              <w:rPr>
                <w:lang w:eastAsia="ru-RU"/>
              </w:rPr>
            </w:pPr>
            <w:r w:rsidRPr="00683466">
              <w:rPr>
                <w:lang w:eastAsia="ru-RU"/>
              </w:rPr>
              <w:t>Наименование здания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327D" w:rsidRPr="00683466" w:rsidRDefault="00A7327D" w:rsidP="009357D1">
            <w:pPr>
              <w:suppressAutoHyphens w:val="0"/>
              <w:jc w:val="center"/>
              <w:rPr>
                <w:lang w:eastAsia="ru-RU"/>
              </w:rPr>
            </w:pPr>
            <w:r w:rsidRPr="00683466">
              <w:rPr>
                <w:lang w:eastAsia="ru-RU"/>
              </w:rPr>
              <w:t>Инв. номер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7327D" w:rsidRPr="00683466" w:rsidRDefault="00A7327D" w:rsidP="009357D1">
            <w:pPr>
              <w:suppressAutoHyphens w:val="0"/>
              <w:jc w:val="center"/>
              <w:rPr>
                <w:lang w:eastAsia="ru-RU"/>
              </w:rPr>
            </w:pPr>
            <w:r w:rsidRPr="00683466">
              <w:rPr>
                <w:lang w:eastAsia="ru-RU"/>
              </w:rPr>
              <w:t>ЕИ</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A7327D" w:rsidRPr="00683466" w:rsidRDefault="00A7327D" w:rsidP="009357D1">
            <w:pPr>
              <w:suppressAutoHyphens w:val="0"/>
              <w:jc w:val="center"/>
              <w:rPr>
                <w:lang w:eastAsia="ru-RU"/>
              </w:rPr>
            </w:pPr>
            <w:r w:rsidRPr="00683466">
              <w:rPr>
                <w:lang w:eastAsia="ru-RU"/>
              </w:rPr>
              <w:t xml:space="preserve">Площадь чердачных помещений под обработку огнезащитой </w:t>
            </w:r>
          </w:p>
        </w:tc>
      </w:tr>
      <w:tr w:rsidR="00A7327D" w:rsidRPr="00683466" w:rsidTr="002F045B">
        <w:trPr>
          <w:trHeight w:val="45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7327D" w:rsidRPr="00683466" w:rsidRDefault="00A7327D" w:rsidP="009357D1">
            <w:pPr>
              <w:suppressAutoHyphens w:val="0"/>
              <w:jc w:val="center"/>
              <w:rPr>
                <w:lang w:eastAsia="ru-RU"/>
              </w:rPr>
            </w:pPr>
            <w:r w:rsidRPr="00683466">
              <w:rPr>
                <w:lang w:eastAsia="ru-RU"/>
              </w:rPr>
              <w:t>1</w:t>
            </w:r>
          </w:p>
        </w:tc>
        <w:tc>
          <w:tcPr>
            <w:tcW w:w="3828" w:type="dxa"/>
            <w:tcBorders>
              <w:top w:val="nil"/>
              <w:left w:val="nil"/>
              <w:bottom w:val="single" w:sz="4" w:space="0" w:color="auto"/>
              <w:right w:val="single" w:sz="4" w:space="0" w:color="auto"/>
            </w:tcBorders>
            <w:shd w:val="clear" w:color="auto" w:fill="auto"/>
            <w:vAlign w:val="center"/>
            <w:hideMark/>
          </w:tcPr>
          <w:p w:rsidR="00A7327D" w:rsidRPr="00683466" w:rsidRDefault="00A7327D" w:rsidP="009357D1">
            <w:pPr>
              <w:suppressAutoHyphens w:val="0"/>
              <w:rPr>
                <w:lang w:eastAsia="ru-RU"/>
              </w:rPr>
            </w:pPr>
            <w:r w:rsidRPr="00683466">
              <w:rPr>
                <w:lang w:eastAsia="ru-RU"/>
              </w:rPr>
              <w:t>Пакгауз № 53</w:t>
            </w:r>
          </w:p>
        </w:tc>
        <w:tc>
          <w:tcPr>
            <w:tcW w:w="1417" w:type="dxa"/>
            <w:tcBorders>
              <w:top w:val="nil"/>
              <w:left w:val="nil"/>
              <w:bottom w:val="single" w:sz="4" w:space="0" w:color="auto"/>
              <w:right w:val="single" w:sz="4" w:space="0" w:color="auto"/>
            </w:tcBorders>
            <w:shd w:val="clear" w:color="auto" w:fill="auto"/>
            <w:vAlign w:val="center"/>
            <w:hideMark/>
          </w:tcPr>
          <w:p w:rsidR="00A7327D" w:rsidRPr="00683466" w:rsidRDefault="00A7327D" w:rsidP="009357D1">
            <w:pPr>
              <w:suppressAutoHyphens w:val="0"/>
              <w:jc w:val="center"/>
              <w:rPr>
                <w:lang w:eastAsia="ru-RU"/>
              </w:rPr>
            </w:pPr>
            <w:r w:rsidRPr="00683466">
              <w:rPr>
                <w:lang w:eastAsia="ru-RU"/>
              </w:rPr>
              <w:t>010003</w:t>
            </w:r>
          </w:p>
        </w:tc>
        <w:tc>
          <w:tcPr>
            <w:tcW w:w="851" w:type="dxa"/>
            <w:tcBorders>
              <w:top w:val="nil"/>
              <w:left w:val="nil"/>
              <w:bottom w:val="single" w:sz="4" w:space="0" w:color="auto"/>
              <w:right w:val="single" w:sz="4" w:space="0" w:color="auto"/>
            </w:tcBorders>
            <w:shd w:val="clear" w:color="auto" w:fill="auto"/>
            <w:vAlign w:val="center"/>
            <w:hideMark/>
          </w:tcPr>
          <w:p w:rsidR="00A7327D" w:rsidRPr="00683466" w:rsidRDefault="00A7327D" w:rsidP="009357D1">
            <w:pPr>
              <w:suppressAutoHyphens w:val="0"/>
              <w:jc w:val="center"/>
              <w:rPr>
                <w:lang w:eastAsia="ru-RU"/>
              </w:rPr>
            </w:pPr>
            <w:r w:rsidRPr="00683466">
              <w:rPr>
                <w:lang w:eastAsia="ru-RU"/>
              </w:rPr>
              <w:t>м2</w:t>
            </w:r>
          </w:p>
        </w:tc>
        <w:tc>
          <w:tcPr>
            <w:tcW w:w="2976" w:type="dxa"/>
            <w:tcBorders>
              <w:top w:val="nil"/>
              <w:left w:val="nil"/>
              <w:bottom w:val="single" w:sz="4" w:space="0" w:color="auto"/>
              <w:right w:val="single" w:sz="4" w:space="0" w:color="auto"/>
            </w:tcBorders>
            <w:shd w:val="clear" w:color="000000" w:fill="FFFFFF"/>
            <w:vAlign w:val="center"/>
            <w:hideMark/>
          </w:tcPr>
          <w:p w:rsidR="00A7327D" w:rsidRPr="00683466" w:rsidRDefault="00A7327D" w:rsidP="009357D1">
            <w:pPr>
              <w:suppressAutoHyphens w:val="0"/>
              <w:jc w:val="center"/>
              <w:rPr>
                <w:lang w:eastAsia="ru-RU"/>
              </w:rPr>
            </w:pPr>
            <w:r w:rsidRPr="00683466">
              <w:rPr>
                <w:lang w:eastAsia="ru-RU"/>
              </w:rPr>
              <w:t>2 880, 00</w:t>
            </w:r>
          </w:p>
        </w:tc>
      </w:tr>
      <w:tr w:rsidR="00A7327D" w:rsidRPr="00683466" w:rsidTr="009357D1">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7327D" w:rsidRPr="00683466" w:rsidRDefault="00A7327D" w:rsidP="009357D1">
            <w:pPr>
              <w:suppressAutoHyphens w:val="0"/>
              <w:jc w:val="center"/>
              <w:rPr>
                <w:lang w:eastAsia="ru-RU"/>
              </w:rPr>
            </w:pPr>
            <w:r w:rsidRPr="00683466">
              <w:rPr>
                <w:lang w:eastAsia="ru-RU"/>
              </w:rPr>
              <w:t>2</w:t>
            </w:r>
          </w:p>
        </w:tc>
        <w:tc>
          <w:tcPr>
            <w:tcW w:w="3828" w:type="dxa"/>
            <w:tcBorders>
              <w:top w:val="nil"/>
              <w:left w:val="nil"/>
              <w:bottom w:val="single" w:sz="4" w:space="0" w:color="auto"/>
              <w:right w:val="single" w:sz="4" w:space="0" w:color="auto"/>
            </w:tcBorders>
            <w:shd w:val="clear" w:color="auto" w:fill="auto"/>
            <w:vAlign w:val="center"/>
            <w:hideMark/>
          </w:tcPr>
          <w:p w:rsidR="00A7327D" w:rsidRPr="00683466" w:rsidRDefault="00A7327D" w:rsidP="009357D1">
            <w:pPr>
              <w:suppressAutoHyphens w:val="0"/>
              <w:rPr>
                <w:lang w:eastAsia="ru-RU"/>
              </w:rPr>
            </w:pPr>
            <w:r w:rsidRPr="00683466">
              <w:rPr>
                <w:lang w:eastAsia="ru-RU"/>
              </w:rPr>
              <w:t>Пакгауз № 55</w:t>
            </w:r>
          </w:p>
        </w:tc>
        <w:tc>
          <w:tcPr>
            <w:tcW w:w="1417" w:type="dxa"/>
            <w:tcBorders>
              <w:top w:val="nil"/>
              <w:left w:val="nil"/>
              <w:bottom w:val="single" w:sz="4" w:space="0" w:color="auto"/>
              <w:right w:val="single" w:sz="4" w:space="0" w:color="auto"/>
            </w:tcBorders>
            <w:shd w:val="clear" w:color="auto" w:fill="auto"/>
            <w:vAlign w:val="center"/>
            <w:hideMark/>
          </w:tcPr>
          <w:p w:rsidR="00A7327D" w:rsidRPr="00683466" w:rsidRDefault="00A7327D" w:rsidP="009357D1">
            <w:pPr>
              <w:suppressAutoHyphens w:val="0"/>
              <w:jc w:val="center"/>
              <w:rPr>
                <w:lang w:eastAsia="ru-RU"/>
              </w:rPr>
            </w:pPr>
            <w:r w:rsidRPr="00683466">
              <w:rPr>
                <w:lang w:eastAsia="ru-RU"/>
              </w:rPr>
              <w:t>010004</w:t>
            </w:r>
          </w:p>
        </w:tc>
        <w:tc>
          <w:tcPr>
            <w:tcW w:w="851" w:type="dxa"/>
            <w:tcBorders>
              <w:top w:val="nil"/>
              <w:left w:val="nil"/>
              <w:bottom w:val="single" w:sz="4" w:space="0" w:color="auto"/>
              <w:right w:val="single" w:sz="4" w:space="0" w:color="auto"/>
            </w:tcBorders>
            <w:shd w:val="clear" w:color="auto" w:fill="auto"/>
            <w:vAlign w:val="center"/>
            <w:hideMark/>
          </w:tcPr>
          <w:p w:rsidR="00A7327D" w:rsidRPr="00683466" w:rsidRDefault="00A7327D" w:rsidP="009357D1">
            <w:pPr>
              <w:jc w:val="center"/>
            </w:pPr>
            <w:r w:rsidRPr="00683466">
              <w:rPr>
                <w:lang w:eastAsia="ru-RU"/>
              </w:rPr>
              <w:t>м2</w:t>
            </w:r>
          </w:p>
        </w:tc>
        <w:tc>
          <w:tcPr>
            <w:tcW w:w="2976" w:type="dxa"/>
            <w:tcBorders>
              <w:top w:val="nil"/>
              <w:left w:val="nil"/>
              <w:bottom w:val="single" w:sz="4" w:space="0" w:color="auto"/>
              <w:right w:val="single" w:sz="4" w:space="0" w:color="auto"/>
            </w:tcBorders>
            <w:shd w:val="clear" w:color="000000" w:fill="FFFFFF"/>
            <w:vAlign w:val="center"/>
            <w:hideMark/>
          </w:tcPr>
          <w:p w:rsidR="00A7327D" w:rsidRPr="00683466" w:rsidRDefault="00A7327D" w:rsidP="009357D1">
            <w:pPr>
              <w:suppressAutoHyphens w:val="0"/>
              <w:jc w:val="center"/>
              <w:rPr>
                <w:lang w:eastAsia="ru-RU"/>
              </w:rPr>
            </w:pPr>
            <w:r w:rsidRPr="00683466">
              <w:rPr>
                <w:lang w:eastAsia="ru-RU"/>
              </w:rPr>
              <w:t>1 524, 00</w:t>
            </w:r>
          </w:p>
        </w:tc>
      </w:tr>
      <w:tr w:rsidR="00A7327D" w:rsidRPr="00683466" w:rsidTr="009357D1">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7327D" w:rsidRPr="00683466" w:rsidRDefault="00A7327D" w:rsidP="009357D1">
            <w:pPr>
              <w:suppressAutoHyphens w:val="0"/>
              <w:jc w:val="center"/>
              <w:rPr>
                <w:lang w:eastAsia="ru-RU"/>
              </w:rPr>
            </w:pPr>
            <w:r w:rsidRPr="00683466">
              <w:rPr>
                <w:lang w:eastAsia="ru-RU"/>
              </w:rPr>
              <w:t>3</w:t>
            </w:r>
          </w:p>
        </w:tc>
        <w:tc>
          <w:tcPr>
            <w:tcW w:w="3828" w:type="dxa"/>
            <w:tcBorders>
              <w:top w:val="nil"/>
              <w:left w:val="nil"/>
              <w:bottom w:val="single" w:sz="4" w:space="0" w:color="auto"/>
              <w:right w:val="single" w:sz="4" w:space="0" w:color="auto"/>
            </w:tcBorders>
            <w:shd w:val="clear" w:color="auto" w:fill="auto"/>
            <w:vAlign w:val="center"/>
            <w:hideMark/>
          </w:tcPr>
          <w:p w:rsidR="00A7327D" w:rsidRPr="00683466" w:rsidRDefault="00A7327D" w:rsidP="009357D1">
            <w:pPr>
              <w:suppressAutoHyphens w:val="0"/>
              <w:rPr>
                <w:lang w:eastAsia="ru-RU"/>
              </w:rPr>
            </w:pPr>
            <w:r w:rsidRPr="00683466">
              <w:rPr>
                <w:lang w:eastAsia="ru-RU"/>
              </w:rPr>
              <w:t>Пакгауз № 56</w:t>
            </w:r>
          </w:p>
        </w:tc>
        <w:tc>
          <w:tcPr>
            <w:tcW w:w="1417" w:type="dxa"/>
            <w:tcBorders>
              <w:top w:val="nil"/>
              <w:left w:val="nil"/>
              <w:bottom w:val="single" w:sz="4" w:space="0" w:color="auto"/>
              <w:right w:val="single" w:sz="4" w:space="0" w:color="auto"/>
            </w:tcBorders>
            <w:shd w:val="clear" w:color="auto" w:fill="auto"/>
            <w:vAlign w:val="center"/>
            <w:hideMark/>
          </w:tcPr>
          <w:p w:rsidR="00A7327D" w:rsidRPr="00683466" w:rsidRDefault="00A7327D" w:rsidP="009357D1">
            <w:pPr>
              <w:suppressAutoHyphens w:val="0"/>
              <w:jc w:val="center"/>
              <w:rPr>
                <w:lang w:eastAsia="ru-RU"/>
              </w:rPr>
            </w:pPr>
            <w:r w:rsidRPr="00683466">
              <w:rPr>
                <w:lang w:eastAsia="ru-RU"/>
              </w:rPr>
              <w:t>010005</w:t>
            </w:r>
          </w:p>
        </w:tc>
        <w:tc>
          <w:tcPr>
            <w:tcW w:w="851" w:type="dxa"/>
            <w:tcBorders>
              <w:top w:val="nil"/>
              <w:left w:val="nil"/>
              <w:bottom w:val="single" w:sz="4" w:space="0" w:color="auto"/>
              <w:right w:val="single" w:sz="4" w:space="0" w:color="auto"/>
            </w:tcBorders>
            <w:shd w:val="clear" w:color="auto" w:fill="auto"/>
            <w:vAlign w:val="center"/>
            <w:hideMark/>
          </w:tcPr>
          <w:p w:rsidR="00A7327D" w:rsidRPr="00683466" w:rsidRDefault="00A7327D" w:rsidP="009357D1">
            <w:pPr>
              <w:jc w:val="center"/>
            </w:pPr>
            <w:r w:rsidRPr="00683466">
              <w:rPr>
                <w:lang w:eastAsia="ru-RU"/>
              </w:rPr>
              <w:t>м2</w:t>
            </w:r>
          </w:p>
        </w:tc>
        <w:tc>
          <w:tcPr>
            <w:tcW w:w="2976" w:type="dxa"/>
            <w:tcBorders>
              <w:top w:val="nil"/>
              <w:left w:val="nil"/>
              <w:bottom w:val="single" w:sz="4" w:space="0" w:color="auto"/>
              <w:right w:val="single" w:sz="4" w:space="0" w:color="auto"/>
            </w:tcBorders>
            <w:shd w:val="clear" w:color="000000" w:fill="FFFFFF"/>
            <w:vAlign w:val="center"/>
            <w:hideMark/>
          </w:tcPr>
          <w:p w:rsidR="00A7327D" w:rsidRPr="00683466" w:rsidRDefault="00A7327D" w:rsidP="009357D1">
            <w:pPr>
              <w:suppressAutoHyphens w:val="0"/>
              <w:jc w:val="center"/>
              <w:rPr>
                <w:lang w:eastAsia="ru-RU"/>
              </w:rPr>
            </w:pPr>
            <w:r w:rsidRPr="00683466">
              <w:rPr>
                <w:lang w:eastAsia="ru-RU"/>
              </w:rPr>
              <w:t>3 583, 00</w:t>
            </w:r>
          </w:p>
        </w:tc>
      </w:tr>
      <w:tr w:rsidR="00A7327D" w:rsidRPr="00683466" w:rsidTr="009357D1">
        <w:trPr>
          <w:trHeight w:val="77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7327D" w:rsidRPr="00683466" w:rsidRDefault="00A7327D" w:rsidP="009357D1">
            <w:pPr>
              <w:suppressAutoHyphens w:val="0"/>
              <w:jc w:val="center"/>
              <w:rPr>
                <w:lang w:eastAsia="ru-RU"/>
              </w:rPr>
            </w:pPr>
            <w:r w:rsidRPr="00683466">
              <w:rPr>
                <w:lang w:eastAsia="ru-RU"/>
              </w:rPr>
              <w:t>4</w:t>
            </w:r>
          </w:p>
        </w:tc>
        <w:tc>
          <w:tcPr>
            <w:tcW w:w="3828" w:type="dxa"/>
            <w:tcBorders>
              <w:top w:val="nil"/>
              <w:left w:val="nil"/>
              <w:bottom w:val="single" w:sz="4" w:space="0" w:color="auto"/>
              <w:right w:val="single" w:sz="4" w:space="0" w:color="auto"/>
            </w:tcBorders>
            <w:shd w:val="clear" w:color="auto" w:fill="auto"/>
            <w:vAlign w:val="center"/>
            <w:hideMark/>
          </w:tcPr>
          <w:p w:rsidR="00A7327D" w:rsidRPr="00683466" w:rsidRDefault="00A7327D" w:rsidP="009357D1">
            <w:pPr>
              <w:suppressAutoHyphens w:val="0"/>
              <w:rPr>
                <w:lang w:eastAsia="ru-RU"/>
              </w:rPr>
            </w:pPr>
            <w:r w:rsidRPr="00683466">
              <w:rPr>
                <w:lang w:eastAsia="ru-RU"/>
              </w:rPr>
              <w:t>Пакгауз № 57</w:t>
            </w:r>
          </w:p>
        </w:tc>
        <w:tc>
          <w:tcPr>
            <w:tcW w:w="1417" w:type="dxa"/>
            <w:tcBorders>
              <w:top w:val="nil"/>
              <w:left w:val="nil"/>
              <w:bottom w:val="single" w:sz="4" w:space="0" w:color="auto"/>
              <w:right w:val="single" w:sz="4" w:space="0" w:color="auto"/>
            </w:tcBorders>
            <w:shd w:val="clear" w:color="auto" w:fill="auto"/>
            <w:vAlign w:val="center"/>
            <w:hideMark/>
          </w:tcPr>
          <w:p w:rsidR="00A7327D" w:rsidRPr="00683466" w:rsidRDefault="00A7327D" w:rsidP="009357D1">
            <w:pPr>
              <w:suppressAutoHyphens w:val="0"/>
              <w:jc w:val="center"/>
              <w:rPr>
                <w:lang w:eastAsia="ru-RU"/>
              </w:rPr>
            </w:pPr>
            <w:r w:rsidRPr="00683466">
              <w:rPr>
                <w:lang w:eastAsia="ru-RU"/>
              </w:rPr>
              <w:t>010006</w:t>
            </w:r>
          </w:p>
        </w:tc>
        <w:tc>
          <w:tcPr>
            <w:tcW w:w="851" w:type="dxa"/>
            <w:tcBorders>
              <w:top w:val="nil"/>
              <w:left w:val="nil"/>
              <w:bottom w:val="single" w:sz="4" w:space="0" w:color="auto"/>
              <w:right w:val="single" w:sz="4" w:space="0" w:color="auto"/>
            </w:tcBorders>
            <w:shd w:val="clear" w:color="auto" w:fill="auto"/>
            <w:vAlign w:val="center"/>
            <w:hideMark/>
          </w:tcPr>
          <w:p w:rsidR="00A7327D" w:rsidRPr="00683466" w:rsidRDefault="00A7327D" w:rsidP="009357D1">
            <w:pPr>
              <w:jc w:val="center"/>
            </w:pPr>
            <w:r w:rsidRPr="00683466">
              <w:rPr>
                <w:lang w:eastAsia="ru-RU"/>
              </w:rPr>
              <w:t>м2</w:t>
            </w:r>
          </w:p>
        </w:tc>
        <w:tc>
          <w:tcPr>
            <w:tcW w:w="2976" w:type="dxa"/>
            <w:tcBorders>
              <w:top w:val="nil"/>
              <w:left w:val="nil"/>
              <w:bottom w:val="single" w:sz="4" w:space="0" w:color="auto"/>
              <w:right w:val="single" w:sz="4" w:space="0" w:color="auto"/>
            </w:tcBorders>
            <w:shd w:val="clear" w:color="000000" w:fill="FFFFFF"/>
            <w:vAlign w:val="center"/>
            <w:hideMark/>
          </w:tcPr>
          <w:p w:rsidR="00A7327D" w:rsidRPr="00683466" w:rsidRDefault="00A7327D" w:rsidP="009357D1">
            <w:pPr>
              <w:suppressAutoHyphens w:val="0"/>
              <w:jc w:val="center"/>
              <w:rPr>
                <w:lang w:eastAsia="ru-RU"/>
              </w:rPr>
            </w:pPr>
            <w:r w:rsidRPr="00683466">
              <w:rPr>
                <w:lang w:eastAsia="ru-RU"/>
              </w:rPr>
              <w:t>3 583, 00</w:t>
            </w:r>
          </w:p>
        </w:tc>
      </w:tr>
      <w:tr w:rsidR="00A7327D" w:rsidRPr="00683466" w:rsidTr="009357D1">
        <w:trPr>
          <w:trHeight w:val="9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7327D" w:rsidRPr="00683466" w:rsidRDefault="00A7327D" w:rsidP="009357D1">
            <w:pPr>
              <w:suppressAutoHyphens w:val="0"/>
              <w:jc w:val="center"/>
              <w:rPr>
                <w:lang w:eastAsia="ru-RU"/>
              </w:rPr>
            </w:pPr>
            <w:r w:rsidRPr="00683466">
              <w:rPr>
                <w:lang w:eastAsia="ru-RU"/>
              </w:rPr>
              <w:t>5</w:t>
            </w:r>
          </w:p>
        </w:tc>
        <w:tc>
          <w:tcPr>
            <w:tcW w:w="3828" w:type="dxa"/>
            <w:tcBorders>
              <w:top w:val="nil"/>
              <w:left w:val="nil"/>
              <w:bottom w:val="single" w:sz="4" w:space="0" w:color="auto"/>
              <w:right w:val="single" w:sz="4" w:space="0" w:color="auto"/>
            </w:tcBorders>
            <w:shd w:val="clear" w:color="auto" w:fill="auto"/>
            <w:vAlign w:val="center"/>
            <w:hideMark/>
          </w:tcPr>
          <w:p w:rsidR="00A7327D" w:rsidRPr="00683466" w:rsidRDefault="00A7327D" w:rsidP="009357D1">
            <w:pPr>
              <w:suppressAutoHyphens w:val="0"/>
              <w:rPr>
                <w:lang w:eastAsia="ru-RU"/>
              </w:rPr>
            </w:pPr>
            <w:r w:rsidRPr="00683466">
              <w:rPr>
                <w:lang w:eastAsia="ru-RU"/>
              </w:rPr>
              <w:t>Административное здание станции Москва-Товарная</w:t>
            </w:r>
          </w:p>
        </w:tc>
        <w:tc>
          <w:tcPr>
            <w:tcW w:w="1417" w:type="dxa"/>
            <w:tcBorders>
              <w:top w:val="nil"/>
              <w:left w:val="nil"/>
              <w:bottom w:val="single" w:sz="4" w:space="0" w:color="auto"/>
              <w:right w:val="single" w:sz="4" w:space="0" w:color="auto"/>
            </w:tcBorders>
            <w:shd w:val="clear" w:color="auto" w:fill="auto"/>
            <w:vAlign w:val="center"/>
            <w:hideMark/>
          </w:tcPr>
          <w:p w:rsidR="00A7327D" w:rsidRPr="00683466" w:rsidRDefault="00A7327D" w:rsidP="009357D1">
            <w:pPr>
              <w:suppressAutoHyphens w:val="0"/>
              <w:jc w:val="center"/>
              <w:rPr>
                <w:lang w:eastAsia="ru-RU"/>
              </w:rPr>
            </w:pPr>
            <w:r w:rsidRPr="00683466">
              <w:rPr>
                <w:lang w:eastAsia="ru-RU"/>
              </w:rPr>
              <w:t>010009</w:t>
            </w:r>
          </w:p>
        </w:tc>
        <w:tc>
          <w:tcPr>
            <w:tcW w:w="851" w:type="dxa"/>
            <w:tcBorders>
              <w:top w:val="nil"/>
              <w:left w:val="nil"/>
              <w:bottom w:val="single" w:sz="4" w:space="0" w:color="auto"/>
              <w:right w:val="single" w:sz="4" w:space="0" w:color="auto"/>
            </w:tcBorders>
            <w:shd w:val="clear" w:color="auto" w:fill="auto"/>
            <w:vAlign w:val="center"/>
            <w:hideMark/>
          </w:tcPr>
          <w:p w:rsidR="00A7327D" w:rsidRPr="00683466" w:rsidRDefault="00A7327D" w:rsidP="009357D1">
            <w:pPr>
              <w:jc w:val="center"/>
            </w:pPr>
            <w:r w:rsidRPr="00683466">
              <w:rPr>
                <w:lang w:eastAsia="ru-RU"/>
              </w:rPr>
              <w:t>м2</w:t>
            </w:r>
          </w:p>
        </w:tc>
        <w:tc>
          <w:tcPr>
            <w:tcW w:w="2976" w:type="dxa"/>
            <w:tcBorders>
              <w:top w:val="nil"/>
              <w:left w:val="nil"/>
              <w:bottom w:val="single" w:sz="4" w:space="0" w:color="auto"/>
              <w:right w:val="single" w:sz="4" w:space="0" w:color="auto"/>
            </w:tcBorders>
            <w:shd w:val="clear" w:color="000000" w:fill="FFFFFF"/>
            <w:vAlign w:val="center"/>
            <w:hideMark/>
          </w:tcPr>
          <w:p w:rsidR="00A7327D" w:rsidRPr="00683466" w:rsidRDefault="00A7327D" w:rsidP="009357D1">
            <w:pPr>
              <w:suppressAutoHyphens w:val="0"/>
              <w:jc w:val="center"/>
              <w:rPr>
                <w:lang w:eastAsia="ru-RU"/>
              </w:rPr>
            </w:pPr>
            <w:r w:rsidRPr="00683466">
              <w:rPr>
                <w:lang w:eastAsia="ru-RU"/>
              </w:rPr>
              <w:t>2 000, 00</w:t>
            </w:r>
          </w:p>
        </w:tc>
      </w:tr>
      <w:tr w:rsidR="00A7327D" w:rsidRPr="00683466" w:rsidTr="009357D1">
        <w:trPr>
          <w:trHeight w:val="300"/>
        </w:trPr>
        <w:tc>
          <w:tcPr>
            <w:tcW w:w="582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7327D" w:rsidRPr="00683466" w:rsidRDefault="00A7327D" w:rsidP="009357D1">
            <w:pPr>
              <w:suppressAutoHyphens w:val="0"/>
              <w:jc w:val="center"/>
              <w:rPr>
                <w:b/>
                <w:bCs/>
                <w:lang w:eastAsia="ru-RU"/>
              </w:rPr>
            </w:pPr>
            <w:r w:rsidRPr="00683466">
              <w:rPr>
                <w:b/>
                <w:bCs/>
                <w:lang w:eastAsia="ru-RU"/>
              </w:rPr>
              <w:t>Итого:</w:t>
            </w:r>
          </w:p>
        </w:tc>
        <w:tc>
          <w:tcPr>
            <w:tcW w:w="851" w:type="dxa"/>
            <w:tcBorders>
              <w:top w:val="nil"/>
              <w:left w:val="nil"/>
              <w:bottom w:val="single" w:sz="4" w:space="0" w:color="auto"/>
              <w:right w:val="single" w:sz="4" w:space="0" w:color="auto"/>
            </w:tcBorders>
            <w:shd w:val="clear" w:color="auto" w:fill="auto"/>
            <w:vAlign w:val="center"/>
            <w:hideMark/>
          </w:tcPr>
          <w:p w:rsidR="00A7327D" w:rsidRPr="00683466" w:rsidRDefault="00A7327D" w:rsidP="009357D1">
            <w:pPr>
              <w:suppressAutoHyphens w:val="0"/>
              <w:jc w:val="center"/>
              <w:rPr>
                <w:b/>
                <w:bCs/>
                <w:lang w:eastAsia="ru-RU"/>
              </w:rPr>
            </w:pPr>
            <w:r w:rsidRPr="00683466">
              <w:rPr>
                <w:lang w:eastAsia="ru-RU"/>
              </w:rPr>
              <w:t>м2</w:t>
            </w:r>
          </w:p>
        </w:tc>
        <w:tc>
          <w:tcPr>
            <w:tcW w:w="2976" w:type="dxa"/>
            <w:tcBorders>
              <w:top w:val="nil"/>
              <w:left w:val="nil"/>
              <w:bottom w:val="single" w:sz="4" w:space="0" w:color="auto"/>
              <w:right w:val="single" w:sz="4" w:space="0" w:color="auto"/>
            </w:tcBorders>
            <w:shd w:val="clear" w:color="000000" w:fill="FFFFFF"/>
            <w:vAlign w:val="center"/>
            <w:hideMark/>
          </w:tcPr>
          <w:p w:rsidR="00A7327D" w:rsidRPr="00683466" w:rsidRDefault="00A7327D" w:rsidP="009357D1">
            <w:pPr>
              <w:suppressAutoHyphens w:val="0"/>
              <w:jc w:val="center"/>
              <w:rPr>
                <w:b/>
                <w:lang w:eastAsia="ru-RU"/>
              </w:rPr>
            </w:pPr>
            <w:r w:rsidRPr="00683466">
              <w:rPr>
                <w:b/>
                <w:lang w:eastAsia="ru-RU"/>
              </w:rPr>
              <w:t>13570, 00</w:t>
            </w:r>
          </w:p>
        </w:tc>
      </w:tr>
    </w:tbl>
    <w:p w:rsidR="00A7327D" w:rsidRPr="00683466" w:rsidRDefault="00A7327D" w:rsidP="00A7327D">
      <w:pPr>
        <w:ind w:firstLine="709"/>
        <w:jc w:val="both"/>
        <w:rPr>
          <w:b/>
          <w:bCs/>
          <w:spacing w:val="-9"/>
        </w:rPr>
      </w:pPr>
    </w:p>
    <w:p w:rsidR="00A7327D" w:rsidRPr="00683466" w:rsidRDefault="00A7327D" w:rsidP="00A7327D">
      <w:pPr>
        <w:ind w:firstLine="709"/>
        <w:jc w:val="both"/>
        <w:rPr>
          <w:b/>
          <w:bCs/>
          <w:spacing w:val="-9"/>
        </w:rPr>
      </w:pPr>
      <w:r w:rsidRPr="00683466">
        <w:rPr>
          <w:b/>
          <w:bCs/>
          <w:spacing w:val="-9"/>
        </w:rPr>
        <w:lastRenderedPageBreak/>
        <w:t>7. Место выполнения Работ.</w:t>
      </w:r>
    </w:p>
    <w:p w:rsidR="00A7327D" w:rsidRPr="00683466" w:rsidRDefault="00A7327D" w:rsidP="00A7327D">
      <w:pPr>
        <w:ind w:firstLine="709"/>
        <w:jc w:val="both"/>
        <w:rPr>
          <w:bCs/>
          <w:spacing w:val="-9"/>
        </w:rPr>
      </w:pPr>
      <w:r w:rsidRPr="00683466">
        <w:rPr>
          <w:bCs/>
          <w:spacing w:val="-9"/>
        </w:rPr>
        <w:t>Агентство на станции Москва-Товарная:</w:t>
      </w:r>
    </w:p>
    <w:p w:rsidR="00A7327D" w:rsidRPr="00683466" w:rsidRDefault="00A7327D" w:rsidP="00A7327D">
      <w:pPr>
        <w:ind w:firstLine="709"/>
        <w:jc w:val="both"/>
        <w:rPr>
          <w:lang w:eastAsia="ru-RU"/>
        </w:rPr>
      </w:pPr>
      <w:r w:rsidRPr="00683466">
        <w:rPr>
          <w:bCs/>
          <w:spacing w:val="-9"/>
        </w:rPr>
        <w:t xml:space="preserve">- </w:t>
      </w:r>
      <w:r w:rsidRPr="00683466">
        <w:rPr>
          <w:lang w:eastAsia="ru-RU"/>
        </w:rPr>
        <w:t>Комсомольская пл., 1А, стр.18, Лит.2 (Пакгауз № 53);</w:t>
      </w:r>
    </w:p>
    <w:p w:rsidR="00A7327D" w:rsidRPr="00683466" w:rsidRDefault="00A7327D" w:rsidP="00A7327D">
      <w:pPr>
        <w:ind w:firstLine="709"/>
        <w:jc w:val="both"/>
        <w:rPr>
          <w:lang w:eastAsia="ru-RU"/>
        </w:rPr>
      </w:pPr>
      <w:r w:rsidRPr="00683466">
        <w:rPr>
          <w:lang w:eastAsia="ru-RU"/>
        </w:rPr>
        <w:t>- Комсомольская пл., 1А, стр.16, Лит.3 (Пакгауз № 55);</w:t>
      </w:r>
    </w:p>
    <w:p w:rsidR="00A7327D" w:rsidRPr="00683466" w:rsidRDefault="00A7327D" w:rsidP="00A7327D">
      <w:pPr>
        <w:ind w:firstLine="709"/>
        <w:jc w:val="both"/>
        <w:rPr>
          <w:lang w:eastAsia="ru-RU"/>
        </w:rPr>
      </w:pPr>
      <w:r w:rsidRPr="00683466">
        <w:rPr>
          <w:lang w:eastAsia="ru-RU"/>
        </w:rPr>
        <w:t>- Комсомольская пл., 1А, стр.15, Лит.4 (Пакгауз № 56);</w:t>
      </w:r>
    </w:p>
    <w:p w:rsidR="00A7327D" w:rsidRPr="00683466" w:rsidRDefault="00A7327D" w:rsidP="00A7327D">
      <w:pPr>
        <w:ind w:firstLine="709"/>
        <w:jc w:val="both"/>
        <w:rPr>
          <w:lang w:eastAsia="ru-RU"/>
        </w:rPr>
      </w:pPr>
      <w:r w:rsidRPr="00683466">
        <w:rPr>
          <w:lang w:eastAsia="ru-RU"/>
        </w:rPr>
        <w:t>- Комсомольская пл., 1А, стр.14, Лит.5 (Пакгауз № 57);</w:t>
      </w:r>
    </w:p>
    <w:p w:rsidR="00A7327D" w:rsidRPr="00683466" w:rsidRDefault="00A7327D" w:rsidP="00A7327D">
      <w:pPr>
        <w:ind w:firstLine="709"/>
        <w:jc w:val="both"/>
        <w:rPr>
          <w:bCs/>
          <w:spacing w:val="-9"/>
        </w:rPr>
      </w:pPr>
      <w:r w:rsidRPr="00683466">
        <w:rPr>
          <w:lang w:eastAsia="ru-RU"/>
        </w:rPr>
        <w:t>- Комсомольская пл., 1А, стр.101, Лит.10 (Административное здание станции Москва-Товарная).</w:t>
      </w:r>
    </w:p>
    <w:p w:rsidR="00A7327D" w:rsidRPr="00683466" w:rsidRDefault="00A7327D" w:rsidP="00A7327D">
      <w:pPr>
        <w:ind w:firstLine="709"/>
        <w:jc w:val="both"/>
        <w:rPr>
          <w:b/>
          <w:bCs/>
          <w:spacing w:val="-9"/>
        </w:rPr>
      </w:pPr>
    </w:p>
    <w:p w:rsidR="00A7327D" w:rsidRPr="00683466" w:rsidRDefault="00A7327D" w:rsidP="00A7327D">
      <w:pPr>
        <w:ind w:firstLine="709"/>
        <w:jc w:val="both"/>
        <w:rPr>
          <w:b/>
        </w:rPr>
      </w:pPr>
      <w:r w:rsidRPr="00683466">
        <w:rPr>
          <w:b/>
          <w:bCs/>
          <w:spacing w:val="-9"/>
        </w:rPr>
        <w:t>8.</w:t>
      </w:r>
      <w:r w:rsidRPr="00683466">
        <w:rPr>
          <w:bCs/>
          <w:spacing w:val="-9"/>
        </w:rPr>
        <w:t xml:space="preserve"> </w:t>
      </w:r>
      <w:r w:rsidRPr="00683466">
        <w:rPr>
          <w:b/>
        </w:rPr>
        <w:t>Условия и сроки (периоды) выполнения Работ.</w:t>
      </w:r>
    </w:p>
    <w:p w:rsidR="00A7327D" w:rsidRPr="00683466" w:rsidRDefault="00A7327D" w:rsidP="00A7327D">
      <w:pPr>
        <w:ind w:firstLine="709"/>
        <w:jc w:val="both"/>
      </w:pPr>
      <w:r w:rsidRPr="00683466">
        <w:t>Исполнитель Работ должен:</w:t>
      </w:r>
    </w:p>
    <w:p w:rsidR="00A7327D" w:rsidRPr="00683466" w:rsidRDefault="00A7327D" w:rsidP="00A7327D">
      <w:pPr>
        <w:ind w:firstLine="709"/>
        <w:jc w:val="both"/>
      </w:pPr>
      <w:r w:rsidRPr="00683466">
        <w:t>-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A7327D" w:rsidRPr="00683466" w:rsidRDefault="00A7327D" w:rsidP="00A7327D">
      <w:pPr>
        <w:ind w:firstLine="709"/>
        <w:jc w:val="both"/>
      </w:pPr>
      <w:r w:rsidRPr="00683466">
        <w:t>- устранять недостатки в выполненных Работах своими силами и за свой счет;</w:t>
      </w:r>
    </w:p>
    <w:p w:rsidR="00A7327D" w:rsidRPr="00683466" w:rsidRDefault="00A7327D" w:rsidP="00A7327D">
      <w:pPr>
        <w:ind w:firstLine="709"/>
        <w:jc w:val="both"/>
      </w:pPr>
      <w:r w:rsidRPr="00683466">
        <w:t>- проводить Работы персоналом соответствующей квалификации;</w:t>
      </w:r>
    </w:p>
    <w:p w:rsidR="00A7327D" w:rsidRPr="00683466" w:rsidRDefault="00A7327D" w:rsidP="00A7327D">
      <w:pPr>
        <w:ind w:firstLine="709"/>
        <w:jc w:val="both"/>
      </w:pPr>
      <w:r w:rsidRPr="00683466">
        <w:t>- выполнять правила внутреннего распорядка, техники безопасности и пожарной безопасности, действующие у Заказчика;</w:t>
      </w:r>
    </w:p>
    <w:p w:rsidR="00A7327D" w:rsidRPr="00683466" w:rsidRDefault="00A7327D" w:rsidP="00A7327D">
      <w:pPr>
        <w:ind w:firstLine="709"/>
        <w:jc w:val="both"/>
      </w:pPr>
      <w:r w:rsidRPr="00683466">
        <w:t>-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A7327D" w:rsidRPr="00683466" w:rsidRDefault="00A7327D" w:rsidP="00A7327D">
      <w:pPr>
        <w:ind w:firstLine="709"/>
        <w:jc w:val="both"/>
      </w:pPr>
      <w:r w:rsidRPr="00683466">
        <w:t>- не передавать оригиналы или копии документов, полученные от Заказчика, третьим лицам без предварительного письменного согласия Заказчика.</w:t>
      </w:r>
    </w:p>
    <w:p w:rsidR="00A7327D" w:rsidRPr="00683466" w:rsidRDefault="00A7327D" w:rsidP="00A7327D">
      <w:pPr>
        <w:pStyle w:val="style13262683980000000596msonormal"/>
        <w:shd w:val="clear" w:color="auto" w:fill="FFFFFF"/>
        <w:spacing w:before="0" w:beforeAutospacing="0" w:after="0" w:afterAutospacing="0"/>
        <w:ind w:firstLine="709"/>
        <w:jc w:val="both"/>
        <w:rPr>
          <w:u w:val="single"/>
        </w:rPr>
      </w:pPr>
    </w:p>
    <w:p w:rsidR="00A7327D" w:rsidRPr="00683466" w:rsidRDefault="00A7327D" w:rsidP="00A7327D">
      <w:pPr>
        <w:pStyle w:val="style13262683980000000596msonormal"/>
        <w:shd w:val="clear" w:color="auto" w:fill="FFFFFF"/>
        <w:spacing w:before="0" w:beforeAutospacing="0" w:after="0" w:afterAutospacing="0"/>
        <w:ind w:firstLine="709"/>
        <w:jc w:val="both"/>
      </w:pPr>
      <w:r w:rsidRPr="00683466">
        <w:t xml:space="preserve">Сроки (периоды) выполнения Работ: в течение </w:t>
      </w:r>
      <w:r w:rsidR="00866E93">
        <w:t>_____</w:t>
      </w:r>
      <w:r w:rsidRPr="00683466">
        <w:t xml:space="preserve"> календарных дней с момента заключения Договора.</w:t>
      </w:r>
    </w:p>
    <w:p w:rsidR="00A7327D" w:rsidRPr="00683466" w:rsidRDefault="00A7327D" w:rsidP="00A7327D">
      <w:pPr>
        <w:pStyle w:val="ConsNormal"/>
        <w:widowControl/>
        <w:ind w:firstLine="0"/>
        <w:rPr>
          <w:rFonts w:ascii="Times New Roman" w:hAnsi="Times New Roman" w:cs="Times New Roman"/>
          <w:sz w:val="24"/>
          <w:szCs w:val="24"/>
        </w:rPr>
      </w:pPr>
    </w:p>
    <w:p w:rsidR="00866E93" w:rsidRPr="00866E93" w:rsidRDefault="00866E93" w:rsidP="00866E93">
      <w:pPr>
        <w:ind w:firstLine="709"/>
        <w:jc w:val="both"/>
        <w:rPr>
          <w:b/>
        </w:rPr>
      </w:pPr>
      <w:r w:rsidRPr="00866E93">
        <w:rPr>
          <w:b/>
        </w:rPr>
        <w:t>9. Форма, срок и порядок оплаты Работ.</w:t>
      </w:r>
    </w:p>
    <w:p w:rsidR="00866E93" w:rsidRPr="00866E93" w:rsidRDefault="00866E93" w:rsidP="00866E93">
      <w:pPr>
        <w:pStyle w:val="afd"/>
        <w:ind w:firstLine="709"/>
        <w:jc w:val="both"/>
        <w:rPr>
          <w:b/>
          <w:sz w:val="24"/>
          <w:szCs w:val="24"/>
        </w:rPr>
      </w:pPr>
      <w:r w:rsidRPr="00866E93">
        <w:rPr>
          <w:sz w:val="24"/>
          <w:szCs w:val="24"/>
        </w:rPr>
        <w:t xml:space="preserve">Авансирование не предусмотрено. Оплата Работ производится после подписания Сторонами акта сдачи–приемки выполненных Работ на основании счета, счета-фактуры Исполнителя в течение </w:t>
      </w:r>
      <w:r>
        <w:rPr>
          <w:sz w:val="24"/>
          <w:szCs w:val="24"/>
        </w:rPr>
        <w:t>___ (_______</w:t>
      </w:r>
      <w:r w:rsidRPr="00866E93">
        <w:rPr>
          <w:sz w:val="24"/>
          <w:szCs w:val="24"/>
        </w:rPr>
        <w:t>)</w:t>
      </w:r>
      <w:r>
        <w:rPr>
          <w:sz w:val="24"/>
          <w:szCs w:val="24"/>
        </w:rPr>
        <w:t xml:space="preserve"> ________</w:t>
      </w:r>
      <w:r w:rsidRPr="00866E93">
        <w:rPr>
          <w:sz w:val="24"/>
          <w:szCs w:val="24"/>
        </w:rPr>
        <w:t xml:space="preserve"> дней с даты получения Заказчиком счета, счета-фактуры.</w:t>
      </w:r>
    </w:p>
    <w:p w:rsidR="00A7327D" w:rsidRPr="00683466" w:rsidRDefault="00A7327D" w:rsidP="00A7327D">
      <w:pPr>
        <w:pStyle w:val="ConsNormal"/>
        <w:widowControl/>
        <w:ind w:firstLine="0"/>
        <w:rPr>
          <w:rFonts w:ascii="Times New Roman" w:hAnsi="Times New Roman" w:cs="Times New Roman"/>
          <w:sz w:val="24"/>
          <w:szCs w:val="24"/>
        </w:rPr>
      </w:pPr>
    </w:p>
    <w:p w:rsidR="00A7327D" w:rsidRPr="00683466" w:rsidRDefault="00A7327D" w:rsidP="00A7327D">
      <w:pPr>
        <w:pStyle w:val="ConsNormal"/>
        <w:widowControl/>
        <w:ind w:firstLine="0"/>
        <w:rPr>
          <w:rFonts w:ascii="Times New Roman" w:hAnsi="Times New Roman" w:cs="Times New Roman"/>
          <w:sz w:val="24"/>
          <w:szCs w:val="24"/>
        </w:rPr>
      </w:pPr>
    </w:p>
    <w:tbl>
      <w:tblPr>
        <w:tblW w:w="983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97"/>
        <w:gridCol w:w="4139"/>
      </w:tblGrid>
      <w:tr w:rsidR="00A7327D" w:rsidRPr="00683466" w:rsidTr="009357D1">
        <w:trPr>
          <w:trHeight w:val="2074"/>
        </w:trPr>
        <w:tc>
          <w:tcPr>
            <w:tcW w:w="5697" w:type="dxa"/>
            <w:tcBorders>
              <w:top w:val="nil"/>
              <w:left w:val="nil"/>
              <w:bottom w:val="nil"/>
              <w:right w:val="nil"/>
            </w:tcBorders>
          </w:tcPr>
          <w:p w:rsidR="00A7327D" w:rsidRPr="00683466" w:rsidRDefault="00A7327D" w:rsidP="009357D1">
            <w:r w:rsidRPr="00683466">
              <w:t>Заказчик:</w:t>
            </w:r>
          </w:p>
          <w:p w:rsidR="00A7327D" w:rsidRPr="00683466" w:rsidRDefault="00A7327D" w:rsidP="009357D1"/>
          <w:p w:rsidR="00A7327D" w:rsidRPr="00683466" w:rsidRDefault="00A7327D" w:rsidP="009357D1">
            <w:r w:rsidRPr="00683466">
              <w:t>________    ______________</w:t>
            </w:r>
          </w:p>
          <w:p w:rsidR="00A7327D" w:rsidRPr="00683466" w:rsidRDefault="00A7327D" w:rsidP="009357D1">
            <w:r w:rsidRPr="00683466">
              <w:t xml:space="preserve">(подпись)                        (Ф.И.О.)   </w:t>
            </w:r>
          </w:p>
          <w:p w:rsidR="00A7327D" w:rsidRPr="00683466" w:rsidRDefault="00A7327D" w:rsidP="009357D1">
            <w:r w:rsidRPr="00683466">
              <w:t xml:space="preserve">мп                                                                      </w:t>
            </w:r>
          </w:p>
        </w:tc>
        <w:tc>
          <w:tcPr>
            <w:tcW w:w="4139" w:type="dxa"/>
            <w:tcBorders>
              <w:top w:val="nil"/>
              <w:left w:val="nil"/>
              <w:bottom w:val="nil"/>
              <w:right w:val="nil"/>
            </w:tcBorders>
          </w:tcPr>
          <w:p w:rsidR="00A7327D" w:rsidRPr="00683466" w:rsidRDefault="00A7327D" w:rsidP="009357D1">
            <w:r w:rsidRPr="00683466">
              <w:t>Исполнитель:</w:t>
            </w:r>
          </w:p>
          <w:p w:rsidR="00A7327D" w:rsidRPr="00683466" w:rsidRDefault="00A7327D" w:rsidP="009357D1"/>
          <w:p w:rsidR="00A7327D" w:rsidRPr="00683466" w:rsidRDefault="00A7327D" w:rsidP="009357D1">
            <w:r w:rsidRPr="00683466">
              <w:t>________    ______________</w:t>
            </w:r>
          </w:p>
          <w:p w:rsidR="00A7327D" w:rsidRPr="00683466" w:rsidRDefault="00A7327D" w:rsidP="009357D1">
            <w:r w:rsidRPr="00683466">
              <w:t xml:space="preserve">(подпись)                        (Ф.И.О.)   </w:t>
            </w:r>
          </w:p>
          <w:p w:rsidR="00A7327D" w:rsidRPr="00683466" w:rsidRDefault="00A7327D" w:rsidP="009357D1">
            <w:r w:rsidRPr="00683466">
              <w:t xml:space="preserve">мп                                                                      </w:t>
            </w:r>
          </w:p>
        </w:tc>
      </w:tr>
    </w:tbl>
    <w:p w:rsidR="00A7327D" w:rsidRPr="00683466" w:rsidRDefault="00A7327D" w:rsidP="00A7327D">
      <w:pPr>
        <w:pStyle w:val="ConsNormal"/>
        <w:widowControl/>
        <w:ind w:firstLine="0"/>
        <w:rPr>
          <w:rFonts w:ascii="Times New Roman" w:hAnsi="Times New Roman" w:cs="Times New Roman"/>
          <w:sz w:val="24"/>
          <w:szCs w:val="24"/>
        </w:rPr>
      </w:pPr>
    </w:p>
    <w:p w:rsidR="00A7327D" w:rsidRPr="00683466" w:rsidRDefault="00A7327D" w:rsidP="00A7327D">
      <w:pPr>
        <w:pStyle w:val="ConsNormal"/>
        <w:widowControl/>
        <w:ind w:firstLine="0"/>
        <w:rPr>
          <w:rFonts w:ascii="Times New Roman" w:hAnsi="Times New Roman" w:cs="Times New Roman"/>
          <w:sz w:val="24"/>
          <w:szCs w:val="24"/>
        </w:rPr>
      </w:pPr>
    </w:p>
    <w:p w:rsidR="00A7327D" w:rsidRPr="00683466" w:rsidRDefault="00A7327D" w:rsidP="00A7327D">
      <w:pPr>
        <w:pStyle w:val="ConsNormal"/>
        <w:widowControl/>
        <w:ind w:firstLine="0"/>
        <w:rPr>
          <w:rFonts w:ascii="Times New Roman" w:hAnsi="Times New Roman" w:cs="Times New Roman"/>
          <w:sz w:val="24"/>
          <w:szCs w:val="24"/>
        </w:rPr>
      </w:pPr>
    </w:p>
    <w:p w:rsidR="00A7327D" w:rsidRPr="00683466" w:rsidRDefault="00A7327D" w:rsidP="00A7327D">
      <w:pPr>
        <w:pStyle w:val="ConsNormal"/>
        <w:widowControl/>
        <w:ind w:firstLine="0"/>
        <w:rPr>
          <w:rFonts w:ascii="Times New Roman" w:hAnsi="Times New Roman" w:cs="Times New Roman"/>
          <w:sz w:val="24"/>
          <w:szCs w:val="24"/>
        </w:rPr>
      </w:pPr>
    </w:p>
    <w:p w:rsidR="00A7327D" w:rsidRPr="00683466" w:rsidRDefault="00A7327D" w:rsidP="00A7327D">
      <w:pPr>
        <w:pStyle w:val="ConsNormal"/>
        <w:widowControl/>
        <w:ind w:firstLine="0"/>
        <w:rPr>
          <w:rFonts w:ascii="Times New Roman" w:hAnsi="Times New Roman" w:cs="Times New Roman"/>
          <w:sz w:val="24"/>
          <w:szCs w:val="24"/>
        </w:rPr>
      </w:pPr>
    </w:p>
    <w:p w:rsidR="00A7327D" w:rsidRPr="00683466" w:rsidRDefault="00A7327D" w:rsidP="00A7327D">
      <w:pPr>
        <w:pStyle w:val="ConsNormal"/>
        <w:widowControl/>
        <w:ind w:firstLine="0"/>
        <w:rPr>
          <w:rFonts w:ascii="Times New Roman" w:hAnsi="Times New Roman" w:cs="Times New Roman"/>
          <w:sz w:val="24"/>
          <w:szCs w:val="24"/>
        </w:rPr>
      </w:pPr>
    </w:p>
    <w:p w:rsidR="00A7327D" w:rsidRDefault="00A7327D" w:rsidP="00A7327D">
      <w:pPr>
        <w:rPr>
          <w:rFonts w:eastAsia="MS Mincho"/>
          <w:sz w:val="28"/>
          <w:szCs w:val="28"/>
        </w:rPr>
      </w:pPr>
    </w:p>
    <w:p w:rsidR="00866E93" w:rsidRPr="00683466" w:rsidRDefault="00866E93" w:rsidP="00A7327D">
      <w:pPr>
        <w:rPr>
          <w:rFonts w:eastAsia="MS Mincho"/>
          <w:sz w:val="28"/>
          <w:szCs w:val="28"/>
        </w:rPr>
      </w:pPr>
    </w:p>
    <w:p w:rsidR="00A7327D" w:rsidRPr="00683466" w:rsidRDefault="00A7327D" w:rsidP="00A7327D">
      <w:pPr>
        <w:spacing w:line="276" w:lineRule="auto"/>
        <w:ind w:left="5640"/>
      </w:pPr>
      <w:r w:rsidRPr="00683466">
        <w:lastRenderedPageBreak/>
        <w:t>Приложение № 2</w:t>
      </w:r>
    </w:p>
    <w:p w:rsidR="00A7327D" w:rsidRPr="00683466" w:rsidRDefault="00A7327D" w:rsidP="00A7327D">
      <w:pPr>
        <w:spacing w:line="276" w:lineRule="auto"/>
        <w:ind w:left="5640"/>
      </w:pPr>
      <w:r w:rsidRPr="00683466">
        <w:t>к Договору на выполнение Работ</w:t>
      </w:r>
    </w:p>
    <w:p w:rsidR="00A7327D" w:rsidRPr="00683466" w:rsidRDefault="00A7327D" w:rsidP="00A7327D">
      <w:pPr>
        <w:spacing w:line="276" w:lineRule="auto"/>
        <w:ind w:left="5640"/>
      </w:pPr>
      <w:r w:rsidRPr="00683466">
        <w:t>№ _______/_______/_______/_______</w:t>
      </w:r>
    </w:p>
    <w:p w:rsidR="00A7327D" w:rsidRPr="00683466" w:rsidRDefault="00A7327D" w:rsidP="00A7327D">
      <w:pPr>
        <w:pStyle w:val="ConsNormal"/>
        <w:widowControl/>
        <w:spacing w:line="276" w:lineRule="auto"/>
        <w:ind w:left="5640" w:firstLine="0"/>
        <w:rPr>
          <w:rFonts w:ascii="Times New Roman" w:hAnsi="Times New Roman" w:cs="Times New Roman"/>
          <w:sz w:val="24"/>
          <w:szCs w:val="24"/>
        </w:rPr>
      </w:pPr>
      <w:r w:rsidRPr="00683466">
        <w:rPr>
          <w:rFonts w:ascii="Times New Roman" w:hAnsi="Times New Roman" w:cs="Times New Roman"/>
          <w:sz w:val="24"/>
          <w:szCs w:val="24"/>
        </w:rPr>
        <w:t>от «___»_________201_ г.</w:t>
      </w:r>
    </w:p>
    <w:p w:rsidR="00A7327D" w:rsidRPr="00683466" w:rsidRDefault="00A7327D" w:rsidP="00A7327D">
      <w:pPr>
        <w:pStyle w:val="ConsNormal"/>
        <w:widowControl/>
        <w:ind w:firstLine="0"/>
        <w:jc w:val="center"/>
        <w:rPr>
          <w:rFonts w:ascii="Times New Roman" w:hAnsi="Times New Roman" w:cs="Times New Roman"/>
          <w:sz w:val="24"/>
          <w:szCs w:val="24"/>
        </w:rPr>
      </w:pPr>
    </w:p>
    <w:p w:rsidR="00A7327D" w:rsidRPr="00683466" w:rsidRDefault="00A7327D" w:rsidP="00A7327D">
      <w:pPr>
        <w:pStyle w:val="ConsNormal"/>
        <w:widowControl/>
        <w:ind w:firstLine="0"/>
        <w:jc w:val="center"/>
        <w:rPr>
          <w:rFonts w:ascii="Times New Roman" w:hAnsi="Times New Roman" w:cs="Times New Roman"/>
          <w:b/>
          <w:sz w:val="24"/>
          <w:szCs w:val="24"/>
        </w:rPr>
      </w:pPr>
      <w:r w:rsidRPr="00683466">
        <w:rPr>
          <w:rFonts w:ascii="Times New Roman" w:hAnsi="Times New Roman" w:cs="Times New Roman"/>
          <w:b/>
          <w:sz w:val="24"/>
          <w:szCs w:val="24"/>
        </w:rPr>
        <w:t>Протокол</w:t>
      </w:r>
    </w:p>
    <w:p w:rsidR="00A7327D" w:rsidRPr="00683466" w:rsidRDefault="00A7327D" w:rsidP="00A7327D">
      <w:pPr>
        <w:pStyle w:val="ConsNormal"/>
        <w:widowControl/>
        <w:ind w:firstLine="0"/>
        <w:jc w:val="center"/>
        <w:rPr>
          <w:rFonts w:ascii="Times New Roman" w:hAnsi="Times New Roman" w:cs="Times New Roman"/>
          <w:b/>
          <w:sz w:val="24"/>
          <w:szCs w:val="24"/>
        </w:rPr>
      </w:pPr>
      <w:r w:rsidRPr="00683466">
        <w:rPr>
          <w:rFonts w:ascii="Times New Roman" w:hAnsi="Times New Roman" w:cs="Times New Roman"/>
          <w:b/>
          <w:sz w:val="24"/>
          <w:szCs w:val="24"/>
        </w:rPr>
        <w:t>согласования договорной цены</w:t>
      </w:r>
    </w:p>
    <w:p w:rsidR="00A7327D" w:rsidRPr="00683466" w:rsidRDefault="00A7327D" w:rsidP="00A7327D">
      <w:pPr>
        <w:pStyle w:val="ConsNonformat"/>
        <w:widowControl/>
        <w:rPr>
          <w:rFonts w:ascii="Times New Roman" w:hAnsi="Times New Roman" w:cs="Times New Roman"/>
          <w:sz w:val="24"/>
          <w:szCs w:val="24"/>
        </w:rPr>
      </w:pPr>
    </w:p>
    <w:p w:rsidR="00A7327D" w:rsidRPr="00683466" w:rsidRDefault="00A7327D" w:rsidP="00A7327D">
      <w:pPr>
        <w:pStyle w:val="ConsNonformat"/>
        <w:widowControl/>
        <w:rPr>
          <w:rFonts w:ascii="Times New Roman" w:hAnsi="Times New Roman" w:cs="Times New Roman"/>
          <w:sz w:val="24"/>
          <w:szCs w:val="24"/>
        </w:rPr>
      </w:pPr>
    </w:p>
    <w:p w:rsidR="00A7327D" w:rsidRPr="00683466" w:rsidRDefault="00A7327D" w:rsidP="00A7327D">
      <w:pPr>
        <w:pStyle w:val="ConsNonformat"/>
        <w:widowControl/>
        <w:rPr>
          <w:rFonts w:ascii="Times New Roman" w:hAnsi="Times New Roman" w:cs="Times New Roman"/>
          <w:sz w:val="24"/>
          <w:szCs w:val="24"/>
        </w:rPr>
      </w:pPr>
    </w:p>
    <w:p w:rsidR="00A7327D" w:rsidRPr="00683466" w:rsidRDefault="00A7327D" w:rsidP="00A7327D">
      <w:pPr>
        <w:pStyle w:val="ConsNormal"/>
        <w:widowControl/>
        <w:ind w:firstLine="540"/>
        <w:jc w:val="both"/>
        <w:rPr>
          <w:rFonts w:ascii="Times New Roman" w:hAnsi="Times New Roman" w:cs="Times New Roman"/>
          <w:sz w:val="24"/>
          <w:szCs w:val="24"/>
        </w:rPr>
      </w:pPr>
      <w:r w:rsidRPr="00683466">
        <w:rPr>
          <w:rFonts w:ascii="Times New Roman" w:hAnsi="Times New Roman" w:cs="Times New Roman"/>
          <w:sz w:val="24"/>
          <w:szCs w:val="24"/>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A7327D" w:rsidRPr="00683466" w:rsidRDefault="00A7327D" w:rsidP="00A7327D">
      <w:pPr>
        <w:pStyle w:val="ConsNonformat"/>
        <w:widowControl/>
        <w:rPr>
          <w:rFonts w:ascii="Times New Roman" w:hAnsi="Times New Roman" w:cs="Times New Roman"/>
          <w:sz w:val="24"/>
          <w:szCs w:val="24"/>
        </w:rPr>
      </w:pPr>
    </w:p>
    <w:p w:rsidR="00A7327D" w:rsidRPr="00683466" w:rsidRDefault="00A7327D" w:rsidP="00A7327D">
      <w:pPr>
        <w:pStyle w:val="ConsNonformat"/>
        <w:widowControl/>
        <w:rPr>
          <w:rFonts w:ascii="Times New Roman" w:hAnsi="Times New Roman" w:cs="Times New Roman"/>
          <w:sz w:val="24"/>
          <w:szCs w:val="24"/>
        </w:rPr>
      </w:pPr>
    </w:p>
    <w:p w:rsidR="00A7327D" w:rsidRPr="00683466" w:rsidRDefault="00A7327D" w:rsidP="00A7327D">
      <w:pPr>
        <w:pStyle w:val="ConsNonformat"/>
        <w:widowControl/>
        <w:rPr>
          <w:rFonts w:ascii="Times New Roman" w:hAnsi="Times New Roman" w:cs="Times New Roman"/>
          <w:sz w:val="24"/>
          <w:szCs w:val="24"/>
        </w:rPr>
      </w:pPr>
    </w:p>
    <w:tbl>
      <w:tblPr>
        <w:tblW w:w="9269" w:type="dxa"/>
        <w:tblInd w:w="223" w:type="dxa"/>
        <w:tblLook w:val="0000"/>
      </w:tblPr>
      <w:tblGrid>
        <w:gridCol w:w="5130"/>
        <w:gridCol w:w="4139"/>
      </w:tblGrid>
      <w:tr w:rsidR="00A7327D" w:rsidRPr="00683466" w:rsidTr="009357D1">
        <w:trPr>
          <w:trHeight w:val="2074"/>
        </w:trPr>
        <w:tc>
          <w:tcPr>
            <w:tcW w:w="5130" w:type="dxa"/>
          </w:tcPr>
          <w:p w:rsidR="00A7327D" w:rsidRPr="00683466" w:rsidRDefault="00A7327D" w:rsidP="009357D1">
            <w:r w:rsidRPr="00683466">
              <w:t>Заказчик:</w:t>
            </w:r>
          </w:p>
          <w:p w:rsidR="00A7327D" w:rsidRPr="00683466" w:rsidRDefault="00A7327D" w:rsidP="009357D1"/>
          <w:p w:rsidR="00A7327D" w:rsidRPr="00683466" w:rsidRDefault="00A7327D" w:rsidP="009357D1">
            <w:r w:rsidRPr="00683466">
              <w:t>________    ______________</w:t>
            </w:r>
          </w:p>
          <w:p w:rsidR="00A7327D" w:rsidRPr="00683466" w:rsidRDefault="00A7327D" w:rsidP="009357D1">
            <w:pPr>
              <w:rPr>
                <w:vertAlign w:val="superscript"/>
              </w:rPr>
            </w:pPr>
            <w:r w:rsidRPr="00683466">
              <w:rPr>
                <w:vertAlign w:val="superscript"/>
              </w:rPr>
              <w:t xml:space="preserve">(подпись)                        (Ф.И.О.)   </w:t>
            </w:r>
          </w:p>
          <w:p w:rsidR="00A7327D" w:rsidRPr="00683466" w:rsidRDefault="00A7327D" w:rsidP="009357D1">
            <w:pPr>
              <w:rPr>
                <w:vertAlign w:val="superscript"/>
              </w:rPr>
            </w:pPr>
            <w:r w:rsidRPr="00683466">
              <w:rPr>
                <w:vertAlign w:val="superscript"/>
              </w:rPr>
              <w:t xml:space="preserve">мп                                                                      </w:t>
            </w:r>
          </w:p>
        </w:tc>
        <w:tc>
          <w:tcPr>
            <w:tcW w:w="4139" w:type="dxa"/>
          </w:tcPr>
          <w:p w:rsidR="00A7327D" w:rsidRPr="00683466" w:rsidRDefault="00A7327D" w:rsidP="009357D1">
            <w:r w:rsidRPr="00683466">
              <w:t>Исполнитель:</w:t>
            </w:r>
          </w:p>
          <w:p w:rsidR="00A7327D" w:rsidRPr="00683466" w:rsidRDefault="00A7327D" w:rsidP="009357D1"/>
          <w:p w:rsidR="00A7327D" w:rsidRPr="00683466" w:rsidRDefault="00A7327D" w:rsidP="009357D1">
            <w:r w:rsidRPr="00683466">
              <w:t>________    ______________</w:t>
            </w:r>
          </w:p>
          <w:p w:rsidR="00A7327D" w:rsidRPr="00683466" w:rsidRDefault="00A7327D" w:rsidP="009357D1">
            <w:pPr>
              <w:rPr>
                <w:vertAlign w:val="superscript"/>
              </w:rPr>
            </w:pPr>
            <w:r w:rsidRPr="00683466">
              <w:rPr>
                <w:vertAlign w:val="superscript"/>
              </w:rPr>
              <w:t xml:space="preserve">(подпись)                        (Ф.И.О.)   </w:t>
            </w:r>
          </w:p>
          <w:p w:rsidR="00A7327D" w:rsidRPr="00683466" w:rsidRDefault="00A7327D" w:rsidP="009357D1">
            <w:pPr>
              <w:rPr>
                <w:vertAlign w:val="superscript"/>
              </w:rPr>
            </w:pPr>
            <w:r w:rsidRPr="00683466">
              <w:rPr>
                <w:vertAlign w:val="superscript"/>
              </w:rPr>
              <w:t xml:space="preserve">мп                                                                      </w:t>
            </w:r>
          </w:p>
        </w:tc>
      </w:tr>
    </w:tbl>
    <w:p w:rsidR="00A7327D" w:rsidRPr="00683466" w:rsidRDefault="00A7327D" w:rsidP="00A7327D">
      <w:pPr>
        <w:ind w:firstLine="851"/>
        <w:jc w:val="center"/>
        <w:rPr>
          <w:b/>
          <w:bCs/>
          <w:sz w:val="28"/>
          <w:szCs w:val="28"/>
        </w:rPr>
      </w:pPr>
    </w:p>
    <w:p w:rsidR="00A7327D" w:rsidRPr="00683466" w:rsidRDefault="00A7327D" w:rsidP="00A7327D">
      <w:pPr>
        <w:ind w:firstLine="851"/>
        <w:jc w:val="center"/>
        <w:rPr>
          <w:b/>
          <w:bCs/>
          <w:sz w:val="28"/>
          <w:szCs w:val="28"/>
        </w:rPr>
      </w:pPr>
    </w:p>
    <w:p w:rsidR="00A7327D" w:rsidRPr="00683466" w:rsidRDefault="00A7327D" w:rsidP="00A7327D">
      <w:pPr>
        <w:ind w:firstLine="851"/>
        <w:jc w:val="center"/>
        <w:rPr>
          <w:b/>
          <w:bCs/>
          <w:sz w:val="28"/>
          <w:szCs w:val="28"/>
        </w:rPr>
      </w:pPr>
    </w:p>
    <w:p w:rsidR="00A7327D" w:rsidRPr="00683466" w:rsidRDefault="00A7327D" w:rsidP="00A7327D">
      <w:pPr>
        <w:ind w:firstLine="851"/>
        <w:jc w:val="center"/>
        <w:rPr>
          <w:b/>
          <w:bCs/>
          <w:sz w:val="28"/>
          <w:szCs w:val="28"/>
        </w:rPr>
      </w:pPr>
    </w:p>
    <w:p w:rsidR="00A7327D" w:rsidRPr="00683466" w:rsidRDefault="00A7327D" w:rsidP="00A7327D">
      <w:pPr>
        <w:ind w:firstLine="851"/>
        <w:jc w:val="center"/>
        <w:rPr>
          <w:b/>
          <w:bCs/>
          <w:sz w:val="28"/>
          <w:szCs w:val="28"/>
        </w:rPr>
      </w:pPr>
    </w:p>
    <w:p w:rsidR="00A7327D" w:rsidRPr="00683466" w:rsidRDefault="00A7327D" w:rsidP="00A7327D">
      <w:pPr>
        <w:ind w:firstLine="851"/>
        <w:jc w:val="center"/>
        <w:rPr>
          <w:b/>
          <w:bCs/>
          <w:sz w:val="28"/>
          <w:szCs w:val="28"/>
        </w:rPr>
      </w:pPr>
    </w:p>
    <w:p w:rsidR="00A7327D" w:rsidRPr="00683466" w:rsidRDefault="00A7327D" w:rsidP="00A7327D">
      <w:pPr>
        <w:ind w:firstLine="851"/>
        <w:jc w:val="center"/>
        <w:rPr>
          <w:b/>
          <w:bCs/>
          <w:sz w:val="28"/>
          <w:szCs w:val="28"/>
        </w:rPr>
      </w:pPr>
    </w:p>
    <w:p w:rsidR="00A7327D" w:rsidRPr="00683466" w:rsidRDefault="00A7327D" w:rsidP="00A7327D">
      <w:pPr>
        <w:pStyle w:val="afa"/>
        <w:ind w:firstLine="0"/>
        <w:jc w:val="right"/>
        <w:rPr>
          <w:sz w:val="28"/>
          <w:szCs w:val="28"/>
          <w:highlight w:val="cyan"/>
        </w:rPr>
      </w:pPr>
    </w:p>
    <w:p w:rsidR="00A7327D" w:rsidRPr="00683466" w:rsidRDefault="00A7327D" w:rsidP="00A7327D">
      <w:pPr>
        <w:pStyle w:val="afa"/>
        <w:ind w:firstLine="0"/>
        <w:jc w:val="right"/>
        <w:rPr>
          <w:sz w:val="28"/>
          <w:szCs w:val="28"/>
          <w:highlight w:val="cyan"/>
        </w:rPr>
      </w:pPr>
    </w:p>
    <w:p w:rsidR="00A7327D" w:rsidRPr="00683466" w:rsidRDefault="00A7327D" w:rsidP="00A7327D">
      <w:pPr>
        <w:pStyle w:val="afa"/>
        <w:ind w:firstLine="0"/>
        <w:jc w:val="right"/>
        <w:rPr>
          <w:sz w:val="28"/>
          <w:szCs w:val="28"/>
          <w:highlight w:val="cyan"/>
        </w:rPr>
      </w:pPr>
    </w:p>
    <w:p w:rsidR="00A7327D" w:rsidRPr="00683466" w:rsidRDefault="00A7327D" w:rsidP="00A7327D">
      <w:pPr>
        <w:pStyle w:val="afa"/>
        <w:ind w:firstLine="0"/>
        <w:jc w:val="right"/>
        <w:rPr>
          <w:sz w:val="28"/>
          <w:szCs w:val="28"/>
          <w:highlight w:val="cyan"/>
        </w:rPr>
      </w:pPr>
    </w:p>
    <w:p w:rsidR="00A7327D" w:rsidRPr="00683466" w:rsidRDefault="00A7327D" w:rsidP="00A7327D">
      <w:pPr>
        <w:pStyle w:val="afa"/>
        <w:ind w:firstLine="0"/>
        <w:jc w:val="right"/>
        <w:rPr>
          <w:sz w:val="28"/>
          <w:szCs w:val="28"/>
          <w:highlight w:val="cyan"/>
        </w:rPr>
      </w:pPr>
    </w:p>
    <w:p w:rsidR="00A7327D" w:rsidRPr="00683466" w:rsidRDefault="00A7327D" w:rsidP="00A7327D">
      <w:pPr>
        <w:pStyle w:val="afa"/>
        <w:ind w:firstLine="0"/>
        <w:jc w:val="right"/>
        <w:rPr>
          <w:sz w:val="28"/>
          <w:szCs w:val="28"/>
          <w:highlight w:val="cyan"/>
        </w:rPr>
      </w:pPr>
    </w:p>
    <w:p w:rsidR="00A7327D" w:rsidRPr="00683466" w:rsidRDefault="00A7327D" w:rsidP="00A7327D">
      <w:pPr>
        <w:pStyle w:val="afa"/>
        <w:ind w:firstLine="0"/>
        <w:jc w:val="right"/>
        <w:rPr>
          <w:sz w:val="28"/>
          <w:szCs w:val="28"/>
          <w:highlight w:val="cyan"/>
        </w:rPr>
      </w:pPr>
    </w:p>
    <w:p w:rsidR="00A7327D" w:rsidRPr="00683466" w:rsidRDefault="00A7327D" w:rsidP="00A7327D">
      <w:pPr>
        <w:pStyle w:val="afa"/>
        <w:ind w:firstLine="0"/>
        <w:jc w:val="right"/>
        <w:rPr>
          <w:sz w:val="28"/>
          <w:szCs w:val="28"/>
          <w:highlight w:val="cyan"/>
        </w:rPr>
      </w:pPr>
    </w:p>
    <w:p w:rsidR="00A7327D" w:rsidRDefault="00A7327D" w:rsidP="00A7327D">
      <w:pPr>
        <w:pStyle w:val="afa"/>
        <w:ind w:firstLine="0"/>
        <w:jc w:val="right"/>
        <w:rPr>
          <w:sz w:val="28"/>
          <w:szCs w:val="28"/>
          <w:highlight w:val="cyan"/>
        </w:rPr>
      </w:pPr>
    </w:p>
    <w:p w:rsidR="002F045B" w:rsidRPr="00683466" w:rsidRDefault="002F045B" w:rsidP="00A7327D">
      <w:pPr>
        <w:pStyle w:val="afa"/>
        <w:ind w:firstLine="0"/>
        <w:jc w:val="right"/>
        <w:rPr>
          <w:sz w:val="28"/>
          <w:szCs w:val="28"/>
          <w:highlight w:val="cyan"/>
        </w:rPr>
      </w:pPr>
    </w:p>
    <w:p w:rsidR="00A7327D" w:rsidRPr="00683466" w:rsidRDefault="00A7327D" w:rsidP="00A7327D">
      <w:pPr>
        <w:pStyle w:val="afa"/>
        <w:ind w:firstLine="0"/>
        <w:jc w:val="right"/>
        <w:rPr>
          <w:sz w:val="28"/>
          <w:szCs w:val="28"/>
          <w:highlight w:val="cyan"/>
        </w:rPr>
      </w:pPr>
    </w:p>
    <w:p w:rsidR="00A7327D" w:rsidRPr="00683466" w:rsidRDefault="00A7327D" w:rsidP="00A7327D">
      <w:pPr>
        <w:pStyle w:val="afa"/>
        <w:ind w:firstLine="0"/>
        <w:jc w:val="right"/>
        <w:rPr>
          <w:sz w:val="28"/>
          <w:szCs w:val="28"/>
          <w:highlight w:val="cyan"/>
        </w:rPr>
      </w:pPr>
    </w:p>
    <w:p w:rsidR="00A7327D" w:rsidRPr="00683466" w:rsidRDefault="00A7327D" w:rsidP="00A7327D">
      <w:pPr>
        <w:spacing w:line="276" w:lineRule="auto"/>
        <w:ind w:left="5640"/>
      </w:pPr>
      <w:r w:rsidRPr="00683466">
        <w:lastRenderedPageBreak/>
        <w:t>Приложение № 3</w:t>
      </w:r>
    </w:p>
    <w:p w:rsidR="00A7327D" w:rsidRPr="00683466" w:rsidRDefault="00A7327D" w:rsidP="00A7327D">
      <w:pPr>
        <w:spacing w:line="276" w:lineRule="auto"/>
        <w:ind w:left="5640"/>
      </w:pPr>
      <w:r w:rsidRPr="00683466">
        <w:t>к Договору на выполнение Работ</w:t>
      </w:r>
    </w:p>
    <w:p w:rsidR="00A7327D" w:rsidRPr="00683466" w:rsidRDefault="00A7327D" w:rsidP="00A7327D">
      <w:pPr>
        <w:spacing w:line="276" w:lineRule="auto"/>
        <w:ind w:left="5640"/>
      </w:pPr>
      <w:r w:rsidRPr="00683466">
        <w:t>№ _______/_______/_______/_______</w:t>
      </w:r>
    </w:p>
    <w:p w:rsidR="00A7327D" w:rsidRPr="00683466" w:rsidRDefault="00A7327D" w:rsidP="00A7327D">
      <w:pPr>
        <w:pStyle w:val="ConsNormal"/>
        <w:widowControl/>
        <w:spacing w:line="276" w:lineRule="auto"/>
        <w:ind w:left="5640" w:firstLine="0"/>
        <w:rPr>
          <w:rFonts w:ascii="Times New Roman" w:hAnsi="Times New Roman" w:cs="Times New Roman"/>
          <w:sz w:val="24"/>
          <w:szCs w:val="24"/>
        </w:rPr>
      </w:pPr>
      <w:r w:rsidRPr="00683466">
        <w:rPr>
          <w:rFonts w:ascii="Times New Roman" w:hAnsi="Times New Roman" w:cs="Times New Roman"/>
          <w:sz w:val="24"/>
          <w:szCs w:val="24"/>
        </w:rPr>
        <w:t>от «___»_________201_ г.</w:t>
      </w:r>
    </w:p>
    <w:p w:rsidR="00A7327D" w:rsidRPr="00683466" w:rsidRDefault="00A7327D" w:rsidP="00A7327D">
      <w:pPr>
        <w:pStyle w:val="afa"/>
        <w:ind w:firstLine="0"/>
        <w:jc w:val="right"/>
        <w:rPr>
          <w:sz w:val="28"/>
          <w:szCs w:val="28"/>
          <w:highlight w:val="cyan"/>
        </w:rPr>
      </w:pPr>
    </w:p>
    <w:p w:rsidR="00A7327D" w:rsidRPr="00683466" w:rsidRDefault="00A7327D" w:rsidP="00A7327D">
      <w:pPr>
        <w:pStyle w:val="afa"/>
        <w:ind w:firstLine="0"/>
        <w:jc w:val="center"/>
        <w:rPr>
          <w:b/>
          <w:sz w:val="24"/>
        </w:rPr>
      </w:pPr>
      <w:r w:rsidRPr="00683466">
        <w:rPr>
          <w:b/>
          <w:sz w:val="24"/>
        </w:rPr>
        <w:t>Калькуляция на выполнение Работ</w:t>
      </w:r>
    </w:p>
    <w:p w:rsidR="00A7327D" w:rsidRPr="00683466" w:rsidRDefault="00A7327D" w:rsidP="00A7327D">
      <w:pPr>
        <w:pStyle w:val="afa"/>
        <w:ind w:firstLine="0"/>
        <w:jc w:val="center"/>
        <w:rPr>
          <w:sz w:val="24"/>
        </w:rPr>
      </w:pPr>
    </w:p>
    <w:p w:rsidR="00A7327D" w:rsidRPr="00683466" w:rsidRDefault="00A7327D" w:rsidP="00A7327D">
      <w:pPr>
        <w:pStyle w:val="19"/>
        <w:rPr>
          <w:sz w:val="24"/>
          <w:szCs w:val="24"/>
        </w:rPr>
      </w:pPr>
      <w:r w:rsidRPr="00683466">
        <w:rPr>
          <w:sz w:val="24"/>
        </w:rPr>
        <w:t xml:space="preserve">Калькуляция на выполнение Работ </w:t>
      </w:r>
      <w:r w:rsidRPr="00683466">
        <w:rPr>
          <w:sz w:val="24"/>
          <w:szCs w:val="24"/>
        </w:rPr>
        <w:t>по огнезащитной обработке деревянных конструкций чердачных помещений, расположенных в Агентстве на станции Москва-Товарная  филиала ОАО «ТрансКонтейнер» на Октя</w:t>
      </w:r>
      <w:r w:rsidR="002F045B">
        <w:rPr>
          <w:sz w:val="24"/>
          <w:szCs w:val="24"/>
        </w:rPr>
        <w:t>брьской железной дороге в 2014г</w:t>
      </w:r>
      <w:r w:rsidRPr="00683466">
        <w:rPr>
          <w:sz w:val="24"/>
          <w:szCs w:val="24"/>
        </w:rPr>
        <w:t>.</w:t>
      </w:r>
    </w:p>
    <w:tbl>
      <w:tblPr>
        <w:tblStyle w:val="afff2"/>
        <w:tblW w:w="9747" w:type="dxa"/>
        <w:tblLook w:val="04A0"/>
      </w:tblPr>
      <w:tblGrid>
        <w:gridCol w:w="534"/>
        <w:gridCol w:w="4533"/>
        <w:gridCol w:w="567"/>
        <w:gridCol w:w="996"/>
        <w:gridCol w:w="1558"/>
        <w:gridCol w:w="1559"/>
      </w:tblGrid>
      <w:tr w:rsidR="00A7327D" w:rsidRPr="00683466" w:rsidTr="009357D1">
        <w:tc>
          <w:tcPr>
            <w:tcW w:w="534" w:type="dxa"/>
            <w:vAlign w:val="center"/>
          </w:tcPr>
          <w:p w:rsidR="00A7327D" w:rsidRPr="00683466" w:rsidRDefault="00A7327D" w:rsidP="009357D1">
            <w:pPr>
              <w:pStyle w:val="19"/>
              <w:ind w:firstLine="0"/>
              <w:jc w:val="center"/>
              <w:rPr>
                <w:b/>
                <w:sz w:val="24"/>
                <w:szCs w:val="24"/>
              </w:rPr>
            </w:pPr>
            <w:r w:rsidRPr="00683466">
              <w:rPr>
                <w:b/>
                <w:sz w:val="24"/>
                <w:szCs w:val="24"/>
              </w:rPr>
              <w:t>№</w:t>
            </w:r>
          </w:p>
        </w:tc>
        <w:tc>
          <w:tcPr>
            <w:tcW w:w="4533" w:type="dxa"/>
            <w:vAlign w:val="center"/>
          </w:tcPr>
          <w:p w:rsidR="00A7327D" w:rsidRPr="00683466" w:rsidRDefault="00A7327D" w:rsidP="009357D1">
            <w:pPr>
              <w:pStyle w:val="19"/>
              <w:ind w:firstLine="0"/>
              <w:jc w:val="center"/>
              <w:rPr>
                <w:b/>
                <w:sz w:val="24"/>
                <w:szCs w:val="24"/>
              </w:rPr>
            </w:pPr>
            <w:r w:rsidRPr="00683466">
              <w:rPr>
                <w:b/>
                <w:sz w:val="24"/>
                <w:szCs w:val="24"/>
              </w:rPr>
              <w:t>Наименование работ по объектам</w:t>
            </w:r>
          </w:p>
        </w:tc>
        <w:tc>
          <w:tcPr>
            <w:tcW w:w="567" w:type="dxa"/>
            <w:vAlign w:val="center"/>
          </w:tcPr>
          <w:p w:rsidR="00A7327D" w:rsidRPr="00683466" w:rsidRDefault="00A7327D" w:rsidP="009357D1">
            <w:pPr>
              <w:pStyle w:val="19"/>
              <w:ind w:firstLine="0"/>
              <w:jc w:val="center"/>
              <w:rPr>
                <w:b/>
                <w:sz w:val="24"/>
                <w:szCs w:val="24"/>
              </w:rPr>
            </w:pPr>
            <w:r w:rsidRPr="00683466">
              <w:rPr>
                <w:b/>
                <w:sz w:val="24"/>
                <w:szCs w:val="24"/>
              </w:rPr>
              <w:t>ЕИ</w:t>
            </w:r>
          </w:p>
        </w:tc>
        <w:tc>
          <w:tcPr>
            <w:tcW w:w="996" w:type="dxa"/>
            <w:vAlign w:val="center"/>
          </w:tcPr>
          <w:p w:rsidR="00A7327D" w:rsidRPr="00683466" w:rsidRDefault="00A7327D" w:rsidP="009357D1">
            <w:pPr>
              <w:pStyle w:val="19"/>
              <w:ind w:firstLine="0"/>
              <w:jc w:val="center"/>
              <w:rPr>
                <w:b/>
                <w:sz w:val="24"/>
                <w:szCs w:val="24"/>
              </w:rPr>
            </w:pPr>
            <w:r w:rsidRPr="00683466">
              <w:rPr>
                <w:b/>
                <w:sz w:val="24"/>
                <w:szCs w:val="24"/>
              </w:rPr>
              <w:t>Кол-во</w:t>
            </w:r>
          </w:p>
        </w:tc>
        <w:tc>
          <w:tcPr>
            <w:tcW w:w="1558" w:type="dxa"/>
            <w:vAlign w:val="center"/>
          </w:tcPr>
          <w:p w:rsidR="00A7327D" w:rsidRPr="00683466" w:rsidRDefault="00A7327D" w:rsidP="009357D1">
            <w:pPr>
              <w:pStyle w:val="19"/>
              <w:ind w:firstLine="0"/>
              <w:jc w:val="center"/>
              <w:rPr>
                <w:b/>
                <w:sz w:val="24"/>
                <w:szCs w:val="24"/>
              </w:rPr>
            </w:pPr>
            <w:r w:rsidRPr="00683466">
              <w:rPr>
                <w:b/>
                <w:sz w:val="24"/>
                <w:szCs w:val="24"/>
              </w:rPr>
              <w:t>Цена за ед.в руб. (без НДС)</w:t>
            </w:r>
          </w:p>
        </w:tc>
        <w:tc>
          <w:tcPr>
            <w:tcW w:w="1559" w:type="dxa"/>
            <w:vAlign w:val="center"/>
          </w:tcPr>
          <w:p w:rsidR="00A7327D" w:rsidRPr="00683466" w:rsidRDefault="00A7327D" w:rsidP="009357D1">
            <w:pPr>
              <w:pStyle w:val="19"/>
              <w:ind w:firstLine="0"/>
              <w:jc w:val="center"/>
              <w:rPr>
                <w:b/>
                <w:sz w:val="24"/>
                <w:szCs w:val="24"/>
              </w:rPr>
            </w:pPr>
            <w:r w:rsidRPr="00683466">
              <w:rPr>
                <w:b/>
                <w:sz w:val="24"/>
                <w:szCs w:val="24"/>
              </w:rPr>
              <w:t>Сумма, руб. (без НДС)</w:t>
            </w:r>
          </w:p>
        </w:tc>
      </w:tr>
      <w:tr w:rsidR="00A7327D" w:rsidRPr="00683466" w:rsidTr="009357D1">
        <w:tc>
          <w:tcPr>
            <w:tcW w:w="534" w:type="dxa"/>
            <w:vAlign w:val="center"/>
          </w:tcPr>
          <w:p w:rsidR="00A7327D" w:rsidRPr="00683466" w:rsidRDefault="00A7327D" w:rsidP="009357D1">
            <w:pPr>
              <w:pStyle w:val="19"/>
              <w:ind w:firstLine="0"/>
              <w:jc w:val="center"/>
              <w:rPr>
                <w:b/>
                <w:sz w:val="24"/>
                <w:szCs w:val="24"/>
              </w:rPr>
            </w:pPr>
            <w:r w:rsidRPr="00683466">
              <w:rPr>
                <w:b/>
                <w:sz w:val="24"/>
                <w:szCs w:val="24"/>
              </w:rPr>
              <w:t>1</w:t>
            </w:r>
          </w:p>
        </w:tc>
        <w:tc>
          <w:tcPr>
            <w:tcW w:w="7654" w:type="dxa"/>
            <w:gridSpan w:val="4"/>
            <w:vAlign w:val="center"/>
          </w:tcPr>
          <w:p w:rsidR="00A7327D" w:rsidRPr="00683466" w:rsidRDefault="00A7327D" w:rsidP="009357D1">
            <w:pPr>
              <w:pStyle w:val="19"/>
              <w:ind w:firstLine="0"/>
              <w:jc w:val="left"/>
              <w:rPr>
                <w:b/>
                <w:sz w:val="24"/>
                <w:szCs w:val="24"/>
              </w:rPr>
            </w:pPr>
            <w:r w:rsidRPr="00683466">
              <w:rPr>
                <w:b/>
                <w:sz w:val="24"/>
                <w:szCs w:val="24"/>
              </w:rPr>
              <w:t>Пакгауз № 53</w:t>
            </w:r>
          </w:p>
        </w:tc>
        <w:tc>
          <w:tcPr>
            <w:tcW w:w="1559" w:type="dxa"/>
            <w:vAlign w:val="center"/>
          </w:tcPr>
          <w:p w:rsidR="00A7327D" w:rsidRPr="00683466" w:rsidRDefault="00A7327D" w:rsidP="009357D1">
            <w:pPr>
              <w:pStyle w:val="19"/>
              <w:ind w:firstLine="0"/>
              <w:jc w:val="center"/>
              <w:rPr>
                <w:b/>
                <w:sz w:val="24"/>
                <w:szCs w:val="24"/>
              </w:rPr>
            </w:pPr>
          </w:p>
        </w:tc>
      </w:tr>
      <w:tr w:rsidR="00A7327D" w:rsidRPr="00683466" w:rsidTr="009357D1">
        <w:tc>
          <w:tcPr>
            <w:tcW w:w="534" w:type="dxa"/>
            <w:vAlign w:val="center"/>
          </w:tcPr>
          <w:p w:rsidR="00A7327D" w:rsidRPr="00683466" w:rsidRDefault="00A7327D" w:rsidP="009357D1">
            <w:pPr>
              <w:pStyle w:val="19"/>
              <w:ind w:firstLine="0"/>
              <w:jc w:val="center"/>
              <w:rPr>
                <w:sz w:val="24"/>
                <w:szCs w:val="24"/>
              </w:rPr>
            </w:pPr>
          </w:p>
        </w:tc>
        <w:tc>
          <w:tcPr>
            <w:tcW w:w="4533" w:type="dxa"/>
            <w:vAlign w:val="center"/>
          </w:tcPr>
          <w:p w:rsidR="00A7327D" w:rsidRPr="00683466" w:rsidRDefault="00A7327D" w:rsidP="009357D1">
            <w:pPr>
              <w:pStyle w:val="19"/>
              <w:ind w:firstLine="0"/>
              <w:jc w:val="left"/>
              <w:rPr>
                <w:sz w:val="24"/>
                <w:szCs w:val="24"/>
              </w:rPr>
            </w:pPr>
            <w:r w:rsidRPr="00683466">
              <w:rPr>
                <w:sz w:val="24"/>
                <w:szCs w:val="24"/>
              </w:rPr>
              <w:t>Огнезащитная обработка чердачных помещений</w:t>
            </w:r>
          </w:p>
        </w:tc>
        <w:tc>
          <w:tcPr>
            <w:tcW w:w="567" w:type="dxa"/>
            <w:vAlign w:val="center"/>
          </w:tcPr>
          <w:p w:rsidR="00A7327D" w:rsidRPr="00683466" w:rsidRDefault="00A7327D" w:rsidP="009357D1">
            <w:pPr>
              <w:pStyle w:val="19"/>
              <w:ind w:firstLine="0"/>
              <w:jc w:val="center"/>
              <w:rPr>
                <w:sz w:val="24"/>
                <w:szCs w:val="24"/>
              </w:rPr>
            </w:pPr>
            <w:r w:rsidRPr="00683466">
              <w:rPr>
                <w:sz w:val="24"/>
                <w:szCs w:val="24"/>
              </w:rPr>
              <w:t>м2</w:t>
            </w:r>
          </w:p>
        </w:tc>
        <w:tc>
          <w:tcPr>
            <w:tcW w:w="996" w:type="dxa"/>
            <w:vAlign w:val="center"/>
          </w:tcPr>
          <w:p w:rsidR="00A7327D" w:rsidRPr="00683466" w:rsidRDefault="00A7327D" w:rsidP="009357D1">
            <w:pPr>
              <w:pStyle w:val="19"/>
              <w:ind w:firstLine="0"/>
              <w:jc w:val="center"/>
              <w:rPr>
                <w:sz w:val="24"/>
                <w:szCs w:val="24"/>
              </w:rPr>
            </w:pPr>
            <w:r w:rsidRPr="00683466">
              <w:rPr>
                <w:sz w:val="24"/>
                <w:szCs w:val="24"/>
              </w:rPr>
              <w:t>2880,00</w:t>
            </w:r>
          </w:p>
        </w:tc>
        <w:tc>
          <w:tcPr>
            <w:tcW w:w="1558" w:type="dxa"/>
            <w:vAlign w:val="center"/>
          </w:tcPr>
          <w:p w:rsidR="00A7327D" w:rsidRPr="00683466" w:rsidRDefault="00A7327D" w:rsidP="009357D1">
            <w:pPr>
              <w:pStyle w:val="19"/>
              <w:ind w:firstLine="0"/>
              <w:jc w:val="center"/>
              <w:rPr>
                <w:sz w:val="24"/>
                <w:szCs w:val="24"/>
              </w:rPr>
            </w:pPr>
          </w:p>
        </w:tc>
        <w:tc>
          <w:tcPr>
            <w:tcW w:w="1559" w:type="dxa"/>
            <w:vAlign w:val="center"/>
          </w:tcPr>
          <w:p w:rsidR="00A7327D" w:rsidRPr="00683466" w:rsidRDefault="00A7327D" w:rsidP="009357D1">
            <w:pPr>
              <w:pStyle w:val="19"/>
              <w:ind w:firstLine="0"/>
              <w:jc w:val="center"/>
              <w:rPr>
                <w:sz w:val="24"/>
                <w:szCs w:val="24"/>
              </w:rPr>
            </w:pPr>
          </w:p>
        </w:tc>
      </w:tr>
      <w:tr w:rsidR="00A7327D" w:rsidRPr="00683466" w:rsidTr="009357D1">
        <w:tc>
          <w:tcPr>
            <w:tcW w:w="534" w:type="dxa"/>
            <w:vAlign w:val="center"/>
          </w:tcPr>
          <w:p w:rsidR="00A7327D" w:rsidRPr="00683466" w:rsidRDefault="00A7327D" w:rsidP="009357D1">
            <w:pPr>
              <w:pStyle w:val="19"/>
              <w:ind w:firstLine="0"/>
              <w:jc w:val="center"/>
              <w:rPr>
                <w:sz w:val="24"/>
                <w:szCs w:val="24"/>
              </w:rPr>
            </w:pPr>
          </w:p>
        </w:tc>
        <w:tc>
          <w:tcPr>
            <w:tcW w:w="4533" w:type="dxa"/>
            <w:vAlign w:val="center"/>
          </w:tcPr>
          <w:p w:rsidR="00A7327D" w:rsidRPr="00683466" w:rsidRDefault="00A7327D" w:rsidP="009357D1">
            <w:pPr>
              <w:pStyle w:val="19"/>
              <w:ind w:firstLine="0"/>
              <w:jc w:val="left"/>
              <w:rPr>
                <w:sz w:val="24"/>
                <w:szCs w:val="24"/>
              </w:rPr>
            </w:pPr>
            <w:r w:rsidRPr="00683466">
              <w:rPr>
                <w:sz w:val="24"/>
                <w:szCs w:val="24"/>
              </w:rPr>
              <w:t>Огнезащитный состав</w:t>
            </w:r>
          </w:p>
        </w:tc>
        <w:tc>
          <w:tcPr>
            <w:tcW w:w="567" w:type="dxa"/>
            <w:vAlign w:val="center"/>
          </w:tcPr>
          <w:p w:rsidR="00A7327D" w:rsidRPr="00683466" w:rsidRDefault="00A7327D" w:rsidP="009357D1">
            <w:pPr>
              <w:pStyle w:val="19"/>
              <w:ind w:firstLine="0"/>
              <w:jc w:val="center"/>
              <w:rPr>
                <w:sz w:val="24"/>
                <w:szCs w:val="24"/>
              </w:rPr>
            </w:pPr>
            <w:r w:rsidRPr="00683466">
              <w:rPr>
                <w:sz w:val="24"/>
                <w:szCs w:val="24"/>
              </w:rPr>
              <w:t>кг</w:t>
            </w:r>
          </w:p>
        </w:tc>
        <w:tc>
          <w:tcPr>
            <w:tcW w:w="996" w:type="dxa"/>
            <w:vAlign w:val="center"/>
          </w:tcPr>
          <w:p w:rsidR="00A7327D" w:rsidRPr="00683466" w:rsidRDefault="00A7327D" w:rsidP="009357D1">
            <w:pPr>
              <w:pStyle w:val="19"/>
              <w:ind w:firstLine="0"/>
              <w:jc w:val="center"/>
              <w:rPr>
                <w:sz w:val="24"/>
                <w:szCs w:val="24"/>
              </w:rPr>
            </w:pPr>
          </w:p>
        </w:tc>
        <w:tc>
          <w:tcPr>
            <w:tcW w:w="1558" w:type="dxa"/>
            <w:vAlign w:val="center"/>
          </w:tcPr>
          <w:p w:rsidR="00A7327D" w:rsidRPr="00683466" w:rsidRDefault="00A7327D" w:rsidP="009357D1">
            <w:pPr>
              <w:pStyle w:val="19"/>
              <w:ind w:firstLine="0"/>
              <w:jc w:val="center"/>
              <w:rPr>
                <w:sz w:val="24"/>
                <w:szCs w:val="24"/>
              </w:rPr>
            </w:pPr>
          </w:p>
        </w:tc>
        <w:tc>
          <w:tcPr>
            <w:tcW w:w="1559" w:type="dxa"/>
            <w:vAlign w:val="center"/>
          </w:tcPr>
          <w:p w:rsidR="00A7327D" w:rsidRPr="00683466" w:rsidRDefault="00A7327D" w:rsidP="009357D1">
            <w:pPr>
              <w:pStyle w:val="19"/>
              <w:ind w:firstLine="0"/>
              <w:jc w:val="center"/>
              <w:rPr>
                <w:sz w:val="24"/>
                <w:szCs w:val="24"/>
              </w:rPr>
            </w:pPr>
          </w:p>
        </w:tc>
      </w:tr>
      <w:tr w:rsidR="00A7327D" w:rsidRPr="00683466" w:rsidTr="009357D1">
        <w:tc>
          <w:tcPr>
            <w:tcW w:w="534" w:type="dxa"/>
            <w:vAlign w:val="center"/>
          </w:tcPr>
          <w:p w:rsidR="00A7327D" w:rsidRPr="00683466" w:rsidRDefault="00A7327D" w:rsidP="009357D1">
            <w:pPr>
              <w:pStyle w:val="19"/>
              <w:ind w:firstLine="0"/>
              <w:jc w:val="center"/>
              <w:rPr>
                <w:b/>
                <w:sz w:val="24"/>
                <w:szCs w:val="24"/>
              </w:rPr>
            </w:pPr>
            <w:r w:rsidRPr="00683466">
              <w:rPr>
                <w:b/>
                <w:sz w:val="24"/>
                <w:szCs w:val="24"/>
              </w:rPr>
              <w:t>2</w:t>
            </w:r>
          </w:p>
        </w:tc>
        <w:tc>
          <w:tcPr>
            <w:tcW w:w="7654" w:type="dxa"/>
            <w:gridSpan w:val="4"/>
            <w:vAlign w:val="center"/>
          </w:tcPr>
          <w:p w:rsidR="00A7327D" w:rsidRPr="00683466" w:rsidRDefault="00A7327D" w:rsidP="009357D1">
            <w:pPr>
              <w:pStyle w:val="19"/>
              <w:ind w:firstLine="0"/>
              <w:jc w:val="left"/>
              <w:rPr>
                <w:sz w:val="24"/>
                <w:szCs w:val="24"/>
              </w:rPr>
            </w:pPr>
            <w:r w:rsidRPr="00683466">
              <w:rPr>
                <w:b/>
                <w:sz w:val="24"/>
                <w:szCs w:val="24"/>
              </w:rPr>
              <w:t>Пакгауз № 55</w:t>
            </w:r>
          </w:p>
        </w:tc>
        <w:tc>
          <w:tcPr>
            <w:tcW w:w="1559" w:type="dxa"/>
            <w:vAlign w:val="center"/>
          </w:tcPr>
          <w:p w:rsidR="00A7327D" w:rsidRPr="00683466" w:rsidRDefault="00A7327D" w:rsidP="009357D1">
            <w:pPr>
              <w:pStyle w:val="19"/>
              <w:ind w:firstLine="0"/>
              <w:jc w:val="center"/>
              <w:rPr>
                <w:b/>
                <w:sz w:val="24"/>
                <w:szCs w:val="24"/>
              </w:rPr>
            </w:pPr>
          </w:p>
        </w:tc>
      </w:tr>
      <w:tr w:rsidR="00A7327D" w:rsidRPr="00683466" w:rsidTr="009357D1">
        <w:tc>
          <w:tcPr>
            <w:tcW w:w="534" w:type="dxa"/>
            <w:vAlign w:val="center"/>
          </w:tcPr>
          <w:p w:rsidR="00A7327D" w:rsidRPr="00683466" w:rsidRDefault="00A7327D" w:rsidP="009357D1">
            <w:pPr>
              <w:pStyle w:val="19"/>
              <w:ind w:firstLine="0"/>
              <w:jc w:val="center"/>
              <w:rPr>
                <w:sz w:val="24"/>
                <w:szCs w:val="24"/>
              </w:rPr>
            </w:pPr>
          </w:p>
        </w:tc>
        <w:tc>
          <w:tcPr>
            <w:tcW w:w="4533" w:type="dxa"/>
            <w:vAlign w:val="center"/>
          </w:tcPr>
          <w:p w:rsidR="00A7327D" w:rsidRPr="00683466" w:rsidRDefault="00A7327D" w:rsidP="009357D1">
            <w:pPr>
              <w:pStyle w:val="19"/>
              <w:ind w:firstLine="0"/>
              <w:jc w:val="left"/>
              <w:rPr>
                <w:sz w:val="24"/>
                <w:szCs w:val="24"/>
              </w:rPr>
            </w:pPr>
            <w:r w:rsidRPr="00683466">
              <w:rPr>
                <w:sz w:val="24"/>
                <w:szCs w:val="24"/>
              </w:rPr>
              <w:t>Огнезащитная обработка чердачных помещений</w:t>
            </w:r>
          </w:p>
        </w:tc>
        <w:tc>
          <w:tcPr>
            <w:tcW w:w="567" w:type="dxa"/>
            <w:vAlign w:val="center"/>
          </w:tcPr>
          <w:p w:rsidR="00A7327D" w:rsidRPr="00683466" w:rsidRDefault="00A7327D" w:rsidP="009357D1">
            <w:pPr>
              <w:pStyle w:val="19"/>
              <w:ind w:firstLine="0"/>
              <w:jc w:val="center"/>
              <w:rPr>
                <w:sz w:val="24"/>
                <w:szCs w:val="24"/>
              </w:rPr>
            </w:pPr>
            <w:r w:rsidRPr="00683466">
              <w:rPr>
                <w:sz w:val="24"/>
                <w:szCs w:val="24"/>
              </w:rPr>
              <w:t>м2</w:t>
            </w:r>
          </w:p>
        </w:tc>
        <w:tc>
          <w:tcPr>
            <w:tcW w:w="996" w:type="dxa"/>
            <w:vAlign w:val="center"/>
          </w:tcPr>
          <w:p w:rsidR="00A7327D" w:rsidRPr="00683466" w:rsidRDefault="00A7327D" w:rsidP="009357D1">
            <w:pPr>
              <w:pStyle w:val="19"/>
              <w:ind w:firstLine="0"/>
              <w:jc w:val="center"/>
              <w:rPr>
                <w:sz w:val="24"/>
                <w:szCs w:val="24"/>
              </w:rPr>
            </w:pPr>
            <w:r w:rsidRPr="00683466">
              <w:rPr>
                <w:sz w:val="24"/>
                <w:szCs w:val="24"/>
              </w:rPr>
              <w:t>1524,00</w:t>
            </w:r>
          </w:p>
        </w:tc>
        <w:tc>
          <w:tcPr>
            <w:tcW w:w="1558" w:type="dxa"/>
            <w:vAlign w:val="center"/>
          </w:tcPr>
          <w:p w:rsidR="00A7327D" w:rsidRPr="00683466" w:rsidRDefault="00A7327D" w:rsidP="009357D1">
            <w:pPr>
              <w:pStyle w:val="19"/>
              <w:ind w:firstLine="0"/>
              <w:jc w:val="center"/>
              <w:rPr>
                <w:sz w:val="24"/>
                <w:szCs w:val="24"/>
              </w:rPr>
            </w:pPr>
          </w:p>
        </w:tc>
        <w:tc>
          <w:tcPr>
            <w:tcW w:w="1559" w:type="dxa"/>
            <w:vAlign w:val="center"/>
          </w:tcPr>
          <w:p w:rsidR="00A7327D" w:rsidRPr="00683466" w:rsidRDefault="00A7327D" w:rsidP="009357D1">
            <w:pPr>
              <w:jc w:val="center"/>
            </w:pPr>
          </w:p>
        </w:tc>
      </w:tr>
      <w:tr w:rsidR="00A7327D" w:rsidRPr="00683466" w:rsidTr="009357D1">
        <w:tc>
          <w:tcPr>
            <w:tcW w:w="534" w:type="dxa"/>
            <w:vAlign w:val="center"/>
          </w:tcPr>
          <w:p w:rsidR="00A7327D" w:rsidRPr="00683466" w:rsidRDefault="00A7327D" w:rsidP="009357D1">
            <w:pPr>
              <w:pStyle w:val="19"/>
              <w:ind w:firstLine="0"/>
              <w:jc w:val="center"/>
              <w:rPr>
                <w:sz w:val="24"/>
                <w:szCs w:val="24"/>
              </w:rPr>
            </w:pPr>
          </w:p>
        </w:tc>
        <w:tc>
          <w:tcPr>
            <w:tcW w:w="4533" w:type="dxa"/>
            <w:vAlign w:val="center"/>
          </w:tcPr>
          <w:p w:rsidR="00A7327D" w:rsidRPr="00683466" w:rsidRDefault="00A7327D" w:rsidP="009357D1">
            <w:pPr>
              <w:pStyle w:val="19"/>
              <w:ind w:firstLine="0"/>
              <w:jc w:val="left"/>
              <w:rPr>
                <w:sz w:val="24"/>
                <w:szCs w:val="24"/>
              </w:rPr>
            </w:pPr>
            <w:r w:rsidRPr="00683466">
              <w:rPr>
                <w:sz w:val="24"/>
                <w:szCs w:val="24"/>
              </w:rPr>
              <w:t>Огнезащитный состав</w:t>
            </w:r>
          </w:p>
        </w:tc>
        <w:tc>
          <w:tcPr>
            <w:tcW w:w="567" w:type="dxa"/>
            <w:vAlign w:val="center"/>
          </w:tcPr>
          <w:p w:rsidR="00A7327D" w:rsidRPr="00683466" w:rsidRDefault="00A7327D" w:rsidP="009357D1">
            <w:pPr>
              <w:pStyle w:val="19"/>
              <w:ind w:firstLine="0"/>
              <w:jc w:val="center"/>
              <w:rPr>
                <w:sz w:val="24"/>
                <w:szCs w:val="24"/>
              </w:rPr>
            </w:pPr>
            <w:r w:rsidRPr="00683466">
              <w:rPr>
                <w:sz w:val="24"/>
                <w:szCs w:val="24"/>
              </w:rPr>
              <w:t>кг</w:t>
            </w:r>
          </w:p>
        </w:tc>
        <w:tc>
          <w:tcPr>
            <w:tcW w:w="996" w:type="dxa"/>
            <w:vAlign w:val="center"/>
          </w:tcPr>
          <w:p w:rsidR="00A7327D" w:rsidRPr="00683466" w:rsidRDefault="00A7327D" w:rsidP="009357D1">
            <w:pPr>
              <w:pStyle w:val="19"/>
              <w:ind w:firstLine="0"/>
              <w:jc w:val="center"/>
              <w:rPr>
                <w:sz w:val="24"/>
                <w:szCs w:val="24"/>
              </w:rPr>
            </w:pPr>
          </w:p>
        </w:tc>
        <w:tc>
          <w:tcPr>
            <w:tcW w:w="1558" w:type="dxa"/>
            <w:vAlign w:val="center"/>
          </w:tcPr>
          <w:p w:rsidR="00A7327D" w:rsidRPr="00683466" w:rsidRDefault="00A7327D" w:rsidP="009357D1">
            <w:pPr>
              <w:pStyle w:val="19"/>
              <w:ind w:firstLine="0"/>
              <w:jc w:val="center"/>
              <w:rPr>
                <w:sz w:val="24"/>
                <w:szCs w:val="24"/>
              </w:rPr>
            </w:pPr>
          </w:p>
        </w:tc>
        <w:tc>
          <w:tcPr>
            <w:tcW w:w="1559" w:type="dxa"/>
            <w:vAlign w:val="center"/>
          </w:tcPr>
          <w:p w:rsidR="00A7327D" w:rsidRPr="00683466" w:rsidRDefault="00A7327D" w:rsidP="009357D1">
            <w:pPr>
              <w:jc w:val="center"/>
            </w:pPr>
          </w:p>
        </w:tc>
      </w:tr>
      <w:tr w:rsidR="00A7327D" w:rsidRPr="00683466" w:rsidTr="009357D1">
        <w:tc>
          <w:tcPr>
            <w:tcW w:w="534" w:type="dxa"/>
            <w:vAlign w:val="center"/>
          </w:tcPr>
          <w:p w:rsidR="00A7327D" w:rsidRPr="00683466" w:rsidRDefault="00A7327D" w:rsidP="009357D1">
            <w:pPr>
              <w:pStyle w:val="19"/>
              <w:ind w:firstLine="0"/>
              <w:jc w:val="center"/>
              <w:rPr>
                <w:b/>
                <w:sz w:val="24"/>
                <w:szCs w:val="24"/>
              </w:rPr>
            </w:pPr>
            <w:r w:rsidRPr="00683466">
              <w:rPr>
                <w:b/>
                <w:sz w:val="24"/>
                <w:szCs w:val="24"/>
              </w:rPr>
              <w:t>3</w:t>
            </w:r>
          </w:p>
        </w:tc>
        <w:tc>
          <w:tcPr>
            <w:tcW w:w="7654" w:type="dxa"/>
            <w:gridSpan w:val="4"/>
            <w:vAlign w:val="center"/>
          </w:tcPr>
          <w:p w:rsidR="00A7327D" w:rsidRPr="00683466" w:rsidRDefault="00A7327D" w:rsidP="009357D1">
            <w:pPr>
              <w:pStyle w:val="19"/>
              <w:ind w:firstLine="0"/>
              <w:jc w:val="left"/>
              <w:rPr>
                <w:b/>
                <w:sz w:val="24"/>
                <w:szCs w:val="24"/>
              </w:rPr>
            </w:pPr>
            <w:r w:rsidRPr="00683466">
              <w:rPr>
                <w:b/>
                <w:sz w:val="24"/>
                <w:szCs w:val="24"/>
              </w:rPr>
              <w:t>Пакгауз № 56</w:t>
            </w:r>
          </w:p>
        </w:tc>
        <w:tc>
          <w:tcPr>
            <w:tcW w:w="1559" w:type="dxa"/>
            <w:vAlign w:val="center"/>
          </w:tcPr>
          <w:p w:rsidR="00A7327D" w:rsidRPr="00683466" w:rsidRDefault="00A7327D" w:rsidP="009357D1">
            <w:pPr>
              <w:pStyle w:val="19"/>
              <w:ind w:firstLine="0"/>
              <w:jc w:val="center"/>
              <w:rPr>
                <w:b/>
                <w:sz w:val="24"/>
                <w:szCs w:val="24"/>
              </w:rPr>
            </w:pPr>
          </w:p>
        </w:tc>
      </w:tr>
      <w:tr w:rsidR="00A7327D" w:rsidRPr="00683466" w:rsidTr="009357D1">
        <w:tc>
          <w:tcPr>
            <w:tcW w:w="534" w:type="dxa"/>
            <w:vAlign w:val="center"/>
          </w:tcPr>
          <w:p w:rsidR="00A7327D" w:rsidRPr="00683466" w:rsidRDefault="00A7327D" w:rsidP="009357D1">
            <w:pPr>
              <w:pStyle w:val="19"/>
              <w:ind w:firstLine="0"/>
              <w:jc w:val="center"/>
              <w:rPr>
                <w:sz w:val="24"/>
                <w:szCs w:val="24"/>
              </w:rPr>
            </w:pPr>
          </w:p>
        </w:tc>
        <w:tc>
          <w:tcPr>
            <w:tcW w:w="4533" w:type="dxa"/>
            <w:vAlign w:val="center"/>
          </w:tcPr>
          <w:p w:rsidR="00A7327D" w:rsidRPr="00683466" w:rsidRDefault="00A7327D" w:rsidP="009357D1">
            <w:pPr>
              <w:pStyle w:val="19"/>
              <w:ind w:firstLine="0"/>
              <w:jc w:val="left"/>
              <w:rPr>
                <w:sz w:val="24"/>
                <w:szCs w:val="24"/>
              </w:rPr>
            </w:pPr>
            <w:r w:rsidRPr="00683466">
              <w:rPr>
                <w:sz w:val="24"/>
                <w:szCs w:val="24"/>
              </w:rPr>
              <w:t>Огнезащитная обработка чердачных помещений</w:t>
            </w:r>
          </w:p>
        </w:tc>
        <w:tc>
          <w:tcPr>
            <w:tcW w:w="567" w:type="dxa"/>
            <w:vAlign w:val="center"/>
          </w:tcPr>
          <w:p w:rsidR="00A7327D" w:rsidRPr="00683466" w:rsidRDefault="00A7327D" w:rsidP="009357D1">
            <w:pPr>
              <w:pStyle w:val="19"/>
              <w:ind w:firstLine="0"/>
              <w:jc w:val="center"/>
              <w:rPr>
                <w:sz w:val="24"/>
                <w:szCs w:val="24"/>
              </w:rPr>
            </w:pPr>
            <w:r w:rsidRPr="00683466">
              <w:rPr>
                <w:sz w:val="24"/>
                <w:szCs w:val="24"/>
              </w:rPr>
              <w:t>м2</w:t>
            </w:r>
          </w:p>
        </w:tc>
        <w:tc>
          <w:tcPr>
            <w:tcW w:w="996" w:type="dxa"/>
            <w:vAlign w:val="center"/>
          </w:tcPr>
          <w:p w:rsidR="00A7327D" w:rsidRPr="00683466" w:rsidRDefault="00A7327D" w:rsidP="009357D1">
            <w:pPr>
              <w:pStyle w:val="19"/>
              <w:ind w:firstLine="0"/>
              <w:jc w:val="center"/>
              <w:rPr>
                <w:sz w:val="24"/>
                <w:szCs w:val="24"/>
              </w:rPr>
            </w:pPr>
            <w:r w:rsidRPr="00683466">
              <w:rPr>
                <w:sz w:val="24"/>
                <w:szCs w:val="24"/>
              </w:rPr>
              <w:t>3583,00</w:t>
            </w:r>
          </w:p>
        </w:tc>
        <w:tc>
          <w:tcPr>
            <w:tcW w:w="1558" w:type="dxa"/>
            <w:vAlign w:val="center"/>
          </w:tcPr>
          <w:p w:rsidR="00A7327D" w:rsidRPr="00683466" w:rsidRDefault="00A7327D" w:rsidP="009357D1">
            <w:pPr>
              <w:pStyle w:val="19"/>
              <w:ind w:firstLine="0"/>
              <w:jc w:val="center"/>
              <w:rPr>
                <w:sz w:val="24"/>
                <w:szCs w:val="24"/>
              </w:rPr>
            </w:pPr>
          </w:p>
        </w:tc>
        <w:tc>
          <w:tcPr>
            <w:tcW w:w="1559" w:type="dxa"/>
            <w:vAlign w:val="center"/>
          </w:tcPr>
          <w:p w:rsidR="00A7327D" w:rsidRPr="00683466" w:rsidRDefault="00A7327D" w:rsidP="009357D1">
            <w:pPr>
              <w:jc w:val="center"/>
            </w:pPr>
          </w:p>
        </w:tc>
      </w:tr>
      <w:tr w:rsidR="00A7327D" w:rsidRPr="00683466" w:rsidTr="009357D1">
        <w:trPr>
          <w:trHeight w:val="208"/>
        </w:trPr>
        <w:tc>
          <w:tcPr>
            <w:tcW w:w="534" w:type="dxa"/>
            <w:vAlign w:val="center"/>
          </w:tcPr>
          <w:p w:rsidR="00A7327D" w:rsidRPr="00683466" w:rsidRDefault="00A7327D" w:rsidP="009357D1">
            <w:pPr>
              <w:pStyle w:val="19"/>
              <w:ind w:firstLine="0"/>
              <w:jc w:val="center"/>
              <w:rPr>
                <w:sz w:val="24"/>
                <w:szCs w:val="24"/>
              </w:rPr>
            </w:pPr>
          </w:p>
        </w:tc>
        <w:tc>
          <w:tcPr>
            <w:tcW w:w="4533" w:type="dxa"/>
            <w:vAlign w:val="center"/>
          </w:tcPr>
          <w:p w:rsidR="00A7327D" w:rsidRPr="00683466" w:rsidRDefault="00A7327D" w:rsidP="009357D1">
            <w:pPr>
              <w:pStyle w:val="19"/>
              <w:ind w:firstLine="0"/>
              <w:jc w:val="left"/>
              <w:rPr>
                <w:sz w:val="24"/>
                <w:szCs w:val="24"/>
              </w:rPr>
            </w:pPr>
            <w:r w:rsidRPr="00683466">
              <w:rPr>
                <w:sz w:val="24"/>
                <w:szCs w:val="24"/>
              </w:rPr>
              <w:t>Огнезащитный состав</w:t>
            </w:r>
          </w:p>
        </w:tc>
        <w:tc>
          <w:tcPr>
            <w:tcW w:w="567" w:type="dxa"/>
            <w:vAlign w:val="center"/>
          </w:tcPr>
          <w:p w:rsidR="00A7327D" w:rsidRPr="00683466" w:rsidRDefault="00A7327D" w:rsidP="009357D1">
            <w:pPr>
              <w:pStyle w:val="19"/>
              <w:ind w:firstLine="0"/>
              <w:jc w:val="center"/>
              <w:rPr>
                <w:sz w:val="24"/>
                <w:szCs w:val="24"/>
              </w:rPr>
            </w:pPr>
            <w:r w:rsidRPr="00683466">
              <w:rPr>
                <w:sz w:val="24"/>
                <w:szCs w:val="24"/>
              </w:rPr>
              <w:t>кг</w:t>
            </w:r>
          </w:p>
        </w:tc>
        <w:tc>
          <w:tcPr>
            <w:tcW w:w="996" w:type="dxa"/>
            <w:vAlign w:val="center"/>
          </w:tcPr>
          <w:p w:rsidR="00A7327D" w:rsidRPr="00683466" w:rsidRDefault="00A7327D" w:rsidP="009357D1">
            <w:pPr>
              <w:pStyle w:val="19"/>
              <w:ind w:firstLine="0"/>
              <w:jc w:val="center"/>
              <w:rPr>
                <w:sz w:val="24"/>
                <w:szCs w:val="24"/>
              </w:rPr>
            </w:pPr>
          </w:p>
        </w:tc>
        <w:tc>
          <w:tcPr>
            <w:tcW w:w="1558" w:type="dxa"/>
            <w:vAlign w:val="center"/>
          </w:tcPr>
          <w:p w:rsidR="00A7327D" w:rsidRPr="00683466" w:rsidRDefault="00A7327D" w:rsidP="009357D1">
            <w:pPr>
              <w:pStyle w:val="19"/>
              <w:ind w:firstLine="0"/>
              <w:jc w:val="center"/>
              <w:rPr>
                <w:sz w:val="24"/>
                <w:szCs w:val="24"/>
              </w:rPr>
            </w:pPr>
          </w:p>
        </w:tc>
        <w:tc>
          <w:tcPr>
            <w:tcW w:w="1559" w:type="dxa"/>
            <w:vAlign w:val="center"/>
          </w:tcPr>
          <w:p w:rsidR="00A7327D" w:rsidRPr="00683466" w:rsidRDefault="00A7327D" w:rsidP="009357D1">
            <w:pPr>
              <w:jc w:val="center"/>
            </w:pPr>
          </w:p>
        </w:tc>
      </w:tr>
      <w:tr w:rsidR="00A7327D" w:rsidRPr="00683466" w:rsidTr="009357D1">
        <w:tc>
          <w:tcPr>
            <w:tcW w:w="534" w:type="dxa"/>
            <w:vAlign w:val="center"/>
          </w:tcPr>
          <w:p w:rsidR="00A7327D" w:rsidRPr="00683466" w:rsidRDefault="00A7327D" w:rsidP="009357D1">
            <w:pPr>
              <w:pStyle w:val="19"/>
              <w:ind w:firstLine="0"/>
              <w:jc w:val="center"/>
              <w:rPr>
                <w:b/>
                <w:sz w:val="24"/>
                <w:szCs w:val="24"/>
              </w:rPr>
            </w:pPr>
            <w:r w:rsidRPr="00683466">
              <w:rPr>
                <w:b/>
                <w:sz w:val="24"/>
                <w:szCs w:val="24"/>
              </w:rPr>
              <w:t>4</w:t>
            </w:r>
          </w:p>
        </w:tc>
        <w:tc>
          <w:tcPr>
            <w:tcW w:w="7654" w:type="dxa"/>
            <w:gridSpan w:val="4"/>
            <w:vAlign w:val="center"/>
          </w:tcPr>
          <w:p w:rsidR="00A7327D" w:rsidRPr="00683466" w:rsidRDefault="00A7327D" w:rsidP="009357D1">
            <w:pPr>
              <w:pStyle w:val="19"/>
              <w:ind w:firstLine="0"/>
              <w:jc w:val="left"/>
              <w:rPr>
                <w:b/>
                <w:sz w:val="24"/>
                <w:szCs w:val="24"/>
              </w:rPr>
            </w:pPr>
            <w:r w:rsidRPr="00683466">
              <w:rPr>
                <w:b/>
                <w:sz w:val="24"/>
                <w:szCs w:val="24"/>
              </w:rPr>
              <w:t>Пакгауз № 57</w:t>
            </w:r>
          </w:p>
        </w:tc>
        <w:tc>
          <w:tcPr>
            <w:tcW w:w="1559" w:type="dxa"/>
            <w:vAlign w:val="center"/>
          </w:tcPr>
          <w:p w:rsidR="00A7327D" w:rsidRPr="00683466" w:rsidRDefault="00A7327D" w:rsidP="009357D1">
            <w:pPr>
              <w:pStyle w:val="19"/>
              <w:ind w:firstLine="0"/>
              <w:jc w:val="center"/>
              <w:rPr>
                <w:b/>
                <w:sz w:val="24"/>
                <w:szCs w:val="24"/>
              </w:rPr>
            </w:pPr>
          </w:p>
        </w:tc>
      </w:tr>
      <w:tr w:rsidR="00A7327D" w:rsidRPr="00683466" w:rsidTr="009357D1">
        <w:tc>
          <w:tcPr>
            <w:tcW w:w="534" w:type="dxa"/>
            <w:vAlign w:val="center"/>
          </w:tcPr>
          <w:p w:rsidR="00A7327D" w:rsidRPr="00683466" w:rsidRDefault="00A7327D" w:rsidP="009357D1">
            <w:pPr>
              <w:pStyle w:val="19"/>
              <w:ind w:firstLine="0"/>
              <w:jc w:val="center"/>
              <w:rPr>
                <w:sz w:val="24"/>
                <w:szCs w:val="24"/>
              </w:rPr>
            </w:pPr>
          </w:p>
        </w:tc>
        <w:tc>
          <w:tcPr>
            <w:tcW w:w="4533" w:type="dxa"/>
            <w:vAlign w:val="center"/>
          </w:tcPr>
          <w:p w:rsidR="00A7327D" w:rsidRPr="00683466" w:rsidRDefault="00A7327D" w:rsidP="009357D1">
            <w:pPr>
              <w:pStyle w:val="19"/>
              <w:ind w:firstLine="0"/>
              <w:jc w:val="left"/>
              <w:rPr>
                <w:sz w:val="24"/>
                <w:szCs w:val="24"/>
              </w:rPr>
            </w:pPr>
            <w:r w:rsidRPr="00683466">
              <w:rPr>
                <w:sz w:val="24"/>
                <w:szCs w:val="24"/>
              </w:rPr>
              <w:t>Огнезащитная обработка чердачных помещений</w:t>
            </w:r>
          </w:p>
        </w:tc>
        <w:tc>
          <w:tcPr>
            <w:tcW w:w="567" w:type="dxa"/>
            <w:vAlign w:val="center"/>
          </w:tcPr>
          <w:p w:rsidR="00A7327D" w:rsidRPr="00683466" w:rsidRDefault="00A7327D" w:rsidP="009357D1">
            <w:pPr>
              <w:pStyle w:val="19"/>
              <w:ind w:firstLine="0"/>
              <w:jc w:val="center"/>
              <w:rPr>
                <w:sz w:val="24"/>
                <w:szCs w:val="24"/>
              </w:rPr>
            </w:pPr>
            <w:r w:rsidRPr="00683466">
              <w:rPr>
                <w:sz w:val="24"/>
                <w:szCs w:val="24"/>
              </w:rPr>
              <w:t>м2</w:t>
            </w:r>
          </w:p>
        </w:tc>
        <w:tc>
          <w:tcPr>
            <w:tcW w:w="996" w:type="dxa"/>
            <w:vAlign w:val="center"/>
          </w:tcPr>
          <w:p w:rsidR="00A7327D" w:rsidRPr="00683466" w:rsidRDefault="00A7327D" w:rsidP="009357D1">
            <w:pPr>
              <w:pStyle w:val="19"/>
              <w:ind w:firstLine="0"/>
              <w:jc w:val="center"/>
              <w:rPr>
                <w:sz w:val="24"/>
                <w:szCs w:val="24"/>
              </w:rPr>
            </w:pPr>
            <w:r w:rsidRPr="00683466">
              <w:rPr>
                <w:sz w:val="24"/>
                <w:szCs w:val="24"/>
              </w:rPr>
              <w:t>3583,00</w:t>
            </w:r>
          </w:p>
        </w:tc>
        <w:tc>
          <w:tcPr>
            <w:tcW w:w="1558" w:type="dxa"/>
            <w:vAlign w:val="center"/>
          </w:tcPr>
          <w:p w:rsidR="00A7327D" w:rsidRPr="00683466" w:rsidRDefault="00A7327D" w:rsidP="009357D1">
            <w:pPr>
              <w:pStyle w:val="19"/>
              <w:ind w:firstLine="0"/>
              <w:jc w:val="center"/>
              <w:rPr>
                <w:sz w:val="24"/>
                <w:szCs w:val="24"/>
              </w:rPr>
            </w:pPr>
          </w:p>
        </w:tc>
        <w:tc>
          <w:tcPr>
            <w:tcW w:w="1559" w:type="dxa"/>
            <w:vAlign w:val="center"/>
          </w:tcPr>
          <w:p w:rsidR="00A7327D" w:rsidRPr="00683466" w:rsidRDefault="00A7327D" w:rsidP="009357D1">
            <w:pPr>
              <w:jc w:val="center"/>
            </w:pPr>
          </w:p>
        </w:tc>
      </w:tr>
      <w:tr w:rsidR="00A7327D" w:rsidRPr="00683466" w:rsidTr="009357D1">
        <w:tc>
          <w:tcPr>
            <w:tcW w:w="534" w:type="dxa"/>
            <w:vAlign w:val="center"/>
          </w:tcPr>
          <w:p w:rsidR="00A7327D" w:rsidRPr="00683466" w:rsidRDefault="00A7327D" w:rsidP="009357D1">
            <w:pPr>
              <w:pStyle w:val="19"/>
              <w:ind w:firstLine="0"/>
              <w:jc w:val="center"/>
              <w:rPr>
                <w:sz w:val="24"/>
                <w:szCs w:val="24"/>
              </w:rPr>
            </w:pPr>
          </w:p>
        </w:tc>
        <w:tc>
          <w:tcPr>
            <w:tcW w:w="4533" w:type="dxa"/>
            <w:vAlign w:val="center"/>
          </w:tcPr>
          <w:p w:rsidR="00A7327D" w:rsidRPr="00683466" w:rsidRDefault="00A7327D" w:rsidP="009357D1">
            <w:pPr>
              <w:pStyle w:val="19"/>
              <w:ind w:firstLine="0"/>
              <w:jc w:val="left"/>
              <w:rPr>
                <w:sz w:val="24"/>
                <w:szCs w:val="24"/>
              </w:rPr>
            </w:pPr>
            <w:r w:rsidRPr="00683466">
              <w:rPr>
                <w:sz w:val="24"/>
                <w:szCs w:val="24"/>
              </w:rPr>
              <w:t>Огнезащитный состав</w:t>
            </w:r>
          </w:p>
        </w:tc>
        <w:tc>
          <w:tcPr>
            <w:tcW w:w="567" w:type="dxa"/>
            <w:vAlign w:val="center"/>
          </w:tcPr>
          <w:p w:rsidR="00A7327D" w:rsidRPr="00683466" w:rsidRDefault="00A7327D" w:rsidP="009357D1">
            <w:pPr>
              <w:pStyle w:val="19"/>
              <w:ind w:firstLine="0"/>
              <w:jc w:val="center"/>
              <w:rPr>
                <w:sz w:val="24"/>
                <w:szCs w:val="24"/>
              </w:rPr>
            </w:pPr>
            <w:r w:rsidRPr="00683466">
              <w:rPr>
                <w:sz w:val="24"/>
                <w:szCs w:val="24"/>
              </w:rPr>
              <w:t>кг</w:t>
            </w:r>
          </w:p>
        </w:tc>
        <w:tc>
          <w:tcPr>
            <w:tcW w:w="996" w:type="dxa"/>
            <w:vAlign w:val="center"/>
          </w:tcPr>
          <w:p w:rsidR="00A7327D" w:rsidRPr="00683466" w:rsidRDefault="00A7327D" w:rsidP="009357D1">
            <w:pPr>
              <w:pStyle w:val="19"/>
              <w:ind w:firstLine="0"/>
              <w:jc w:val="center"/>
              <w:rPr>
                <w:sz w:val="24"/>
                <w:szCs w:val="24"/>
              </w:rPr>
            </w:pPr>
          </w:p>
        </w:tc>
        <w:tc>
          <w:tcPr>
            <w:tcW w:w="1558" w:type="dxa"/>
            <w:vAlign w:val="center"/>
          </w:tcPr>
          <w:p w:rsidR="00A7327D" w:rsidRPr="00683466" w:rsidRDefault="00A7327D" w:rsidP="009357D1">
            <w:pPr>
              <w:pStyle w:val="19"/>
              <w:ind w:firstLine="0"/>
              <w:jc w:val="center"/>
              <w:rPr>
                <w:sz w:val="24"/>
                <w:szCs w:val="24"/>
              </w:rPr>
            </w:pPr>
          </w:p>
        </w:tc>
        <w:tc>
          <w:tcPr>
            <w:tcW w:w="1559" w:type="dxa"/>
            <w:vAlign w:val="center"/>
          </w:tcPr>
          <w:p w:rsidR="00A7327D" w:rsidRPr="00683466" w:rsidRDefault="00A7327D" w:rsidP="009357D1">
            <w:pPr>
              <w:jc w:val="center"/>
            </w:pPr>
          </w:p>
        </w:tc>
      </w:tr>
      <w:tr w:rsidR="00A7327D" w:rsidRPr="00683466" w:rsidTr="009357D1">
        <w:tc>
          <w:tcPr>
            <w:tcW w:w="534" w:type="dxa"/>
            <w:vAlign w:val="center"/>
          </w:tcPr>
          <w:p w:rsidR="00A7327D" w:rsidRPr="00683466" w:rsidRDefault="00A7327D" w:rsidP="009357D1">
            <w:pPr>
              <w:pStyle w:val="19"/>
              <w:ind w:firstLine="0"/>
              <w:jc w:val="center"/>
              <w:rPr>
                <w:b/>
                <w:sz w:val="24"/>
                <w:szCs w:val="24"/>
              </w:rPr>
            </w:pPr>
            <w:r w:rsidRPr="00683466">
              <w:rPr>
                <w:b/>
                <w:sz w:val="24"/>
                <w:szCs w:val="24"/>
              </w:rPr>
              <w:t>5</w:t>
            </w:r>
          </w:p>
        </w:tc>
        <w:tc>
          <w:tcPr>
            <w:tcW w:w="7654" w:type="dxa"/>
            <w:gridSpan w:val="4"/>
            <w:vAlign w:val="center"/>
          </w:tcPr>
          <w:p w:rsidR="00A7327D" w:rsidRPr="00683466" w:rsidRDefault="00A7327D" w:rsidP="009357D1">
            <w:pPr>
              <w:pStyle w:val="19"/>
              <w:ind w:firstLine="0"/>
              <w:jc w:val="left"/>
              <w:rPr>
                <w:b/>
                <w:sz w:val="24"/>
                <w:szCs w:val="24"/>
              </w:rPr>
            </w:pPr>
            <w:r w:rsidRPr="00683466">
              <w:rPr>
                <w:b/>
                <w:sz w:val="24"/>
                <w:szCs w:val="24"/>
              </w:rPr>
              <w:t>Административное здание станции Москва-Товарная</w:t>
            </w:r>
          </w:p>
        </w:tc>
        <w:tc>
          <w:tcPr>
            <w:tcW w:w="1559" w:type="dxa"/>
            <w:vAlign w:val="center"/>
          </w:tcPr>
          <w:p w:rsidR="00A7327D" w:rsidRPr="00683466" w:rsidRDefault="00A7327D" w:rsidP="009357D1">
            <w:pPr>
              <w:pStyle w:val="19"/>
              <w:ind w:firstLine="0"/>
              <w:jc w:val="center"/>
              <w:rPr>
                <w:b/>
                <w:sz w:val="24"/>
                <w:szCs w:val="24"/>
              </w:rPr>
            </w:pPr>
          </w:p>
        </w:tc>
      </w:tr>
      <w:tr w:rsidR="00A7327D" w:rsidRPr="00683466" w:rsidTr="009357D1">
        <w:tc>
          <w:tcPr>
            <w:tcW w:w="534" w:type="dxa"/>
            <w:vAlign w:val="center"/>
          </w:tcPr>
          <w:p w:rsidR="00A7327D" w:rsidRPr="00683466" w:rsidRDefault="00A7327D" w:rsidP="009357D1">
            <w:pPr>
              <w:pStyle w:val="19"/>
              <w:ind w:firstLine="0"/>
              <w:jc w:val="center"/>
              <w:rPr>
                <w:sz w:val="24"/>
                <w:szCs w:val="24"/>
              </w:rPr>
            </w:pPr>
          </w:p>
        </w:tc>
        <w:tc>
          <w:tcPr>
            <w:tcW w:w="4533" w:type="dxa"/>
            <w:vAlign w:val="center"/>
          </w:tcPr>
          <w:p w:rsidR="00A7327D" w:rsidRPr="00683466" w:rsidRDefault="00A7327D" w:rsidP="009357D1">
            <w:pPr>
              <w:pStyle w:val="19"/>
              <w:ind w:firstLine="0"/>
              <w:jc w:val="left"/>
              <w:rPr>
                <w:sz w:val="24"/>
                <w:szCs w:val="24"/>
              </w:rPr>
            </w:pPr>
            <w:r w:rsidRPr="00683466">
              <w:rPr>
                <w:sz w:val="24"/>
                <w:szCs w:val="24"/>
              </w:rPr>
              <w:t>Огнезащитная обработка чердачных помещений</w:t>
            </w:r>
          </w:p>
        </w:tc>
        <w:tc>
          <w:tcPr>
            <w:tcW w:w="567" w:type="dxa"/>
            <w:vAlign w:val="center"/>
          </w:tcPr>
          <w:p w:rsidR="00A7327D" w:rsidRPr="00683466" w:rsidRDefault="00A7327D" w:rsidP="009357D1">
            <w:pPr>
              <w:pStyle w:val="19"/>
              <w:ind w:firstLine="0"/>
              <w:jc w:val="center"/>
              <w:rPr>
                <w:sz w:val="24"/>
                <w:szCs w:val="24"/>
              </w:rPr>
            </w:pPr>
            <w:r w:rsidRPr="00683466">
              <w:rPr>
                <w:sz w:val="24"/>
                <w:szCs w:val="24"/>
              </w:rPr>
              <w:t>м2</w:t>
            </w:r>
          </w:p>
        </w:tc>
        <w:tc>
          <w:tcPr>
            <w:tcW w:w="996" w:type="dxa"/>
            <w:vAlign w:val="center"/>
          </w:tcPr>
          <w:p w:rsidR="00A7327D" w:rsidRPr="00683466" w:rsidRDefault="00A7327D" w:rsidP="009357D1">
            <w:pPr>
              <w:pStyle w:val="19"/>
              <w:ind w:firstLine="0"/>
              <w:jc w:val="center"/>
              <w:rPr>
                <w:sz w:val="24"/>
                <w:szCs w:val="24"/>
              </w:rPr>
            </w:pPr>
            <w:r w:rsidRPr="00683466">
              <w:rPr>
                <w:sz w:val="24"/>
                <w:szCs w:val="24"/>
              </w:rPr>
              <w:t>2000,00</w:t>
            </w:r>
          </w:p>
        </w:tc>
        <w:tc>
          <w:tcPr>
            <w:tcW w:w="1558" w:type="dxa"/>
            <w:vAlign w:val="center"/>
          </w:tcPr>
          <w:p w:rsidR="00A7327D" w:rsidRPr="00683466" w:rsidRDefault="00A7327D" w:rsidP="009357D1">
            <w:pPr>
              <w:pStyle w:val="19"/>
              <w:ind w:firstLine="0"/>
              <w:jc w:val="center"/>
              <w:rPr>
                <w:sz w:val="24"/>
                <w:szCs w:val="24"/>
              </w:rPr>
            </w:pPr>
          </w:p>
        </w:tc>
        <w:tc>
          <w:tcPr>
            <w:tcW w:w="1559" w:type="dxa"/>
            <w:vAlign w:val="center"/>
          </w:tcPr>
          <w:p w:rsidR="00A7327D" w:rsidRPr="00683466" w:rsidRDefault="00A7327D" w:rsidP="009357D1">
            <w:pPr>
              <w:jc w:val="center"/>
            </w:pPr>
          </w:p>
        </w:tc>
      </w:tr>
      <w:tr w:rsidR="00A7327D" w:rsidRPr="00683466" w:rsidTr="009357D1">
        <w:tc>
          <w:tcPr>
            <w:tcW w:w="534" w:type="dxa"/>
            <w:vAlign w:val="center"/>
          </w:tcPr>
          <w:p w:rsidR="00A7327D" w:rsidRPr="00683466" w:rsidRDefault="00A7327D" w:rsidP="009357D1">
            <w:pPr>
              <w:pStyle w:val="19"/>
              <w:ind w:firstLine="0"/>
              <w:jc w:val="center"/>
              <w:rPr>
                <w:sz w:val="24"/>
                <w:szCs w:val="24"/>
              </w:rPr>
            </w:pPr>
          </w:p>
        </w:tc>
        <w:tc>
          <w:tcPr>
            <w:tcW w:w="4533" w:type="dxa"/>
            <w:vAlign w:val="center"/>
          </w:tcPr>
          <w:p w:rsidR="00A7327D" w:rsidRPr="00683466" w:rsidRDefault="00A7327D" w:rsidP="009357D1">
            <w:pPr>
              <w:pStyle w:val="19"/>
              <w:ind w:firstLine="0"/>
              <w:jc w:val="left"/>
              <w:rPr>
                <w:sz w:val="24"/>
                <w:szCs w:val="24"/>
              </w:rPr>
            </w:pPr>
            <w:r w:rsidRPr="00683466">
              <w:rPr>
                <w:sz w:val="24"/>
                <w:szCs w:val="24"/>
              </w:rPr>
              <w:t>Огнезащитный состав</w:t>
            </w:r>
          </w:p>
        </w:tc>
        <w:tc>
          <w:tcPr>
            <w:tcW w:w="567" w:type="dxa"/>
            <w:vAlign w:val="center"/>
          </w:tcPr>
          <w:p w:rsidR="00A7327D" w:rsidRPr="00683466" w:rsidRDefault="00A7327D" w:rsidP="009357D1">
            <w:pPr>
              <w:pStyle w:val="19"/>
              <w:ind w:firstLine="0"/>
              <w:jc w:val="center"/>
              <w:rPr>
                <w:sz w:val="24"/>
                <w:szCs w:val="24"/>
              </w:rPr>
            </w:pPr>
            <w:r w:rsidRPr="00683466">
              <w:rPr>
                <w:sz w:val="24"/>
                <w:szCs w:val="24"/>
              </w:rPr>
              <w:t>кг</w:t>
            </w:r>
          </w:p>
        </w:tc>
        <w:tc>
          <w:tcPr>
            <w:tcW w:w="996" w:type="dxa"/>
            <w:vAlign w:val="center"/>
          </w:tcPr>
          <w:p w:rsidR="00A7327D" w:rsidRPr="00683466" w:rsidRDefault="00A7327D" w:rsidP="009357D1">
            <w:pPr>
              <w:pStyle w:val="19"/>
              <w:ind w:firstLine="0"/>
              <w:jc w:val="center"/>
              <w:rPr>
                <w:sz w:val="24"/>
                <w:szCs w:val="24"/>
              </w:rPr>
            </w:pPr>
          </w:p>
        </w:tc>
        <w:tc>
          <w:tcPr>
            <w:tcW w:w="1558" w:type="dxa"/>
            <w:vAlign w:val="center"/>
          </w:tcPr>
          <w:p w:rsidR="00A7327D" w:rsidRPr="00683466" w:rsidRDefault="00A7327D" w:rsidP="009357D1">
            <w:pPr>
              <w:pStyle w:val="19"/>
              <w:ind w:firstLine="0"/>
              <w:jc w:val="center"/>
              <w:rPr>
                <w:sz w:val="24"/>
                <w:szCs w:val="24"/>
              </w:rPr>
            </w:pPr>
          </w:p>
        </w:tc>
        <w:tc>
          <w:tcPr>
            <w:tcW w:w="1559" w:type="dxa"/>
            <w:vAlign w:val="center"/>
          </w:tcPr>
          <w:p w:rsidR="00A7327D" w:rsidRPr="00683466" w:rsidRDefault="00A7327D" w:rsidP="009357D1">
            <w:pPr>
              <w:jc w:val="center"/>
            </w:pPr>
          </w:p>
        </w:tc>
      </w:tr>
      <w:tr w:rsidR="00A7327D" w:rsidRPr="00683466" w:rsidTr="009357D1">
        <w:tc>
          <w:tcPr>
            <w:tcW w:w="8188" w:type="dxa"/>
            <w:gridSpan w:val="5"/>
            <w:shd w:val="clear" w:color="auto" w:fill="D9D9D9" w:themeFill="background1" w:themeFillShade="D9"/>
            <w:vAlign w:val="center"/>
          </w:tcPr>
          <w:p w:rsidR="00A7327D" w:rsidRPr="00683466" w:rsidRDefault="00A7327D" w:rsidP="009357D1">
            <w:pPr>
              <w:pStyle w:val="19"/>
              <w:ind w:firstLine="0"/>
              <w:jc w:val="left"/>
              <w:rPr>
                <w:b/>
                <w:sz w:val="24"/>
                <w:szCs w:val="24"/>
              </w:rPr>
            </w:pPr>
            <w:r w:rsidRPr="00683466">
              <w:rPr>
                <w:b/>
                <w:sz w:val="24"/>
                <w:szCs w:val="24"/>
              </w:rPr>
              <w:t>ИТОГО стоимость Работ по всем объектам руб. (без НДС):</w:t>
            </w:r>
          </w:p>
        </w:tc>
        <w:tc>
          <w:tcPr>
            <w:tcW w:w="1559" w:type="dxa"/>
            <w:shd w:val="clear" w:color="auto" w:fill="D9D9D9" w:themeFill="background1" w:themeFillShade="D9"/>
            <w:vAlign w:val="center"/>
          </w:tcPr>
          <w:p w:rsidR="00A7327D" w:rsidRPr="00683466" w:rsidRDefault="00A7327D" w:rsidP="009357D1">
            <w:pPr>
              <w:jc w:val="center"/>
              <w:rPr>
                <w:b/>
              </w:rPr>
            </w:pPr>
          </w:p>
        </w:tc>
      </w:tr>
      <w:tr w:rsidR="00A7327D" w:rsidRPr="00683466" w:rsidTr="009357D1">
        <w:tc>
          <w:tcPr>
            <w:tcW w:w="534" w:type="dxa"/>
            <w:vAlign w:val="center"/>
          </w:tcPr>
          <w:p w:rsidR="00A7327D" w:rsidRPr="00683466" w:rsidRDefault="00A7327D" w:rsidP="009357D1">
            <w:pPr>
              <w:pStyle w:val="19"/>
              <w:ind w:firstLine="0"/>
              <w:jc w:val="center"/>
              <w:rPr>
                <w:sz w:val="24"/>
                <w:szCs w:val="24"/>
              </w:rPr>
            </w:pPr>
          </w:p>
        </w:tc>
        <w:tc>
          <w:tcPr>
            <w:tcW w:w="4533" w:type="dxa"/>
            <w:vAlign w:val="center"/>
          </w:tcPr>
          <w:p w:rsidR="00A7327D" w:rsidRPr="00683466" w:rsidRDefault="00A7327D" w:rsidP="009357D1">
            <w:pPr>
              <w:pStyle w:val="19"/>
              <w:ind w:firstLine="0"/>
              <w:jc w:val="left"/>
              <w:rPr>
                <w:sz w:val="24"/>
                <w:szCs w:val="24"/>
              </w:rPr>
            </w:pPr>
            <w:r w:rsidRPr="00683466">
              <w:rPr>
                <w:sz w:val="24"/>
                <w:szCs w:val="24"/>
              </w:rPr>
              <w:t>Огнезащитная обработка чердачных помещений</w:t>
            </w:r>
          </w:p>
        </w:tc>
        <w:tc>
          <w:tcPr>
            <w:tcW w:w="567" w:type="dxa"/>
            <w:vAlign w:val="center"/>
          </w:tcPr>
          <w:p w:rsidR="00A7327D" w:rsidRPr="00683466" w:rsidRDefault="00A7327D" w:rsidP="009357D1">
            <w:pPr>
              <w:pStyle w:val="19"/>
              <w:ind w:firstLine="0"/>
              <w:jc w:val="center"/>
              <w:rPr>
                <w:sz w:val="24"/>
                <w:szCs w:val="24"/>
              </w:rPr>
            </w:pPr>
            <w:r w:rsidRPr="00683466">
              <w:rPr>
                <w:sz w:val="24"/>
                <w:szCs w:val="24"/>
              </w:rPr>
              <w:t>м2</w:t>
            </w:r>
          </w:p>
        </w:tc>
        <w:tc>
          <w:tcPr>
            <w:tcW w:w="996" w:type="dxa"/>
            <w:vAlign w:val="center"/>
          </w:tcPr>
          <w:p w:rsidR="00A7327D" w:rsidRPr="00683466" w:rsidRDefault="00A7327D" w:rsidP="009357D1">
            <w:pPr>
              <w:pStyle w:val="19"/>
              <w:ind w:firstLine="0"/>
              <w:jc w:val="center"/>
              <w:rPr>
                <w:sz w:val="24"/>
                <w:szCs w:val="24"/>
              </w:rPr>
            </w:pPr>
            <w:r w:rsidRPr="00683466">
              <w:rPr>
                <w:sz w:val="24"/>
                <w:szCs w:val="24"/>
              </w:rPr>
              <w:t>0,00</w:t>
            </w:r>
          </w:p>
        </w:tc>
        <w:tc>
          <w:tcPr>
            <w:tcW w:w="1558" w:type="dxa"/>
            <w:vAlign w:val="center"/>
          </w:tcPr>
          <w:p w:rsidR="00A7327D" w:rsidRPr="00683466" w:rsidRDefault="00A7327D" w:rsidP="009357D1">
            <w:pPr>
              <w:pStyle w:val="19"/>
              <w:ind w:firstLine="0"/>
              <w:jc w:val="center"/>
              <w:rPr>
                <w:sz w:val="24"/>
                <w:szCs w:val="24"/>
              </w:rPr>
            </w:pPr>
            <w:r w:rsidRPr="00683466">
              <w:rPr>
                <w:sz w:val="24"/>
                <w:szCs w:val="24"/>
              </w:rPr>
              <w:t>-</w:t>
            </w:r>
          </w:p>
        </w:tc>
        <w:tc>
          <w:tcPr>
            <w:tcW w:w="1559" w:type="dxa"/>
            <w:vAlign w:val="center"/>
          </w:tcPr>
          <w:p w:rsidR="00A7327D" w:rsidRPr="00683466" w:rsidRDefault="00A7327D" w:rsidP="009357D1">
            <w:pPr>
              <w:jc w:val="center"/>
            </w:pPr>
          </w:p>
        </w:tc>
      </w:tr>
      <w:tr w:rsidR="00A7327D" w:rsidRPr="00683466" w:rsidTr="009357D1">
        <w:tc>
          <w:tcPr>
            <w:tcW w:w="534" w:type="dxa"/>
            <w:vAlign w:val="center"/>
          </w:tcPr>
          <w:p w:rsidR="00A7327D" w:rsidRPr="00683466" w:rsidRDefault="00A7327D" w:rsidP="009357D1">
            <w:pPr>
              <w:pStyle w:val="19"/>
              <w:ind w:firstLine="0"/>
              <w:jc w:val="center"/>
              <w:rPr>
                <w:sz w:val="24"/>
                <w:szCs w:val="24"/>
              </w:rPr>
            </w:pPr>
          </w:p>
        </w:tc>
        <w:tc>
          <w:tcPr>
            <w:tcW w:w="4533" w:type="dxa"/>
            <w:vAlign w:val="center"/>
          </w:tcPr>
          <w:p w:rsidR="00A7327D" w:rsidRPr="00683466" w:rsidRDefault="00A7327D" w:rsidP="009357D1">
            <w:pPr>
              <w:pStyle w:val="19"/>
              <w:ind w:firstLine="0"/>
              <w:jc w:val="left"/>
              <w:rPr>
                <w:sz w:val="24"/>
                <w:szCs w:val="24"/>
              </w:rPr>
            </w:pPr>
            <w:r w:rsidRPr="00683466">
              <w:rPr>
                <w:sz w:val="24"/>
                <w:szCs w:val="24"/>
              </w:rPr>
              <w:t>Огнезащитный состав</w:t>
            </w:r>
          </w:p>
        </w:tc>
        <w:tc>
          <w:tcPr>
            <w:tcW w:w="567" w:type="dxa"/>
            <w:vAlign w:val="center"/>
          </w:tcPr>
          <w:p w:rsidR="00A7327D" w:rsidRPr="00683466" w:rsidRDefault="00A7327D" w:rsidP="009357D1">
            <w:pPr>
              <w:pStyle w:val="19"/>
              <w:ind w:firstLine="0"/>
              <w:jc w:val="center"/>
              <w:rPr>
                <w:sz w:val="24"/>
                <w:szCs w:val="24"/>
              </w:rPr>
            </w:pPr>
            <w:r w:rsidRPr="00683466">
              <w:rPr>
                <w:sz w:val="24"/>
                <w:szCs w:val="24"/>
              </w:rPr>
              <w:t>кг</w:t>
            </w:r>
          </w:p>
        </w:tc>
        <w:tc>
          <w:tcPr>
            <w:tcW w:w="996" w:type="dxa"/>
            <w:vAlign w:val="center"/>
          </w:tcPr>
          <w:p w:rsidR="00A7327D" w:rsidRPr="00683466" w:rsidRDefault="00A7327D" w:rsidP="009357D1">
            <w:pPr>
              <w:pStyle w:val="19"/>
              <w:ind w:firstLine="0"/>
              <w:jc w:val="center"/>
              <w:rPr>
                <w:sz w:val="24"/>
                <w:szCs w:val="24"/>
              </w:rPr>
            </w:pPr>
            <w:r w:rsidRPr="00683466">
              <w:rPr>
                <w:sz w:val="24"/>
                <w:szCs w:val="24"/>
              </w:rPr>
              <w:t>0,00</w:t>
            </w:r>
          </w:p>
        </w:tc>
        <w:tc>
          <w:tcPr>
            <w:tcW w:w="1558" w:type="dxa"/>
            <w:vAlign w:val="center"/>
          </w:tcPr>
          <w:p w:rsidR="00A7327D" w:rsidRPr="00683466" w:rsidRDefault="00A7327D" w:rsidP="009357D1">
            <w:pPr>
              <w:pStyle w:val="19"/>
              <w:ind w:firstLine="0"/>
              <w:jc w:val="center"/>
              <w:rPr>
                <w:sz w:val="24"/>
                <w:szCs w:val="24"/>
              </w:rPr>
            </w:pPr>
            <w:r w:rsidRPr="00683466">
              <w:rPr>
                <w:sz w:val="24"/>
                <w:szCs w:val="24"/>
              </w:rPr>
              <w:t>-</w:t>
            </w:r>
          </w:p>
        </w:tc>
        <w:tc>
          <w:tcPr>
            <w:tcW w:w="1559" w:type="dxa"/>
            <w:vAlign w:val="center"/>
          </w:tcPr>
          <w:p w:rsidR="00A7327D" w:rsidRPr="00683466" w:rsidRDefault="00A7327D" w:rsidP="009357D1">
            <w:pPr>
              <w:jc w:val="center"/>
            </w:pPr>
          </w:p>
        </w:tc>
      </w:tr>
      <w:tr w:rsidR="00A7327D" w:rsidRPr="00683466" w:rsidTr="009357D1">
        <w:tc>
          <w:tcPr>
            <w:tcW w:w="8188" w:type="dxa"/>
            <w:gridSpan w:val="5"/>
            <w:shd w:val="clear" w:color="auto" w:fill="D9D9D9" w:themeFill="background1" w:themeFillShade="D9"/>
            <w:vAlign w:val="center"/>
          </w:tcPr>
          <w:p w:rsidR="00A7327D" w:rsidRPr="00683466" w:rsidRDefault="00A7327D" w:rsidP="009357D1">
            <w:pPr>
              <w:pStyle w:val="19"/>
              <w:ind w:firstLine="0"/>
              <w:jc w:val="left"/>
              <w:rPr>
                <w:b/>
                <w:sz w:val="24"/>
                <w:szCs w:val="24"/>
              </w:rPr>
            </w:pPr>
            <w:r w:rsidRPr="00683466">
              <w:rPr>
                <w:b/>
                <w:sz w:val="24"/>
                <w:szCs w:val="24"/>
              </w:rPr>
              <w:t>Сумма НДС (___ %), руб.</w:t>
            </w:r>
          </w:p>
        </w:tc>
        <w:tc>
          <w:tcPr>
            <w:tcW w:w="1559" w:type="dxa"/>
            <w:shd w:val="clear" w:color="auto" w:fill="D9D9D9" w:themeFill="background1" w:themeFillShade="D9"/>
            <w:vAlign w:val="center"/>
          </w:tcPr>
          <w:p w:rsidR="00A7327D" w:rsidRPr="00683466" w:rsidRDefault="00A7327D" w:rsidP="009357D1">
            <w:pPr>
              <w:jc w:val="center"/>
              <w:rPr>
                <w:b/>
              </w:rPr>
            </w:pPr>
          </w:p>
        </w:tc>
      </w:tr>
      <w:tr w:rsidR="00A7327D" w:rsidRPr="00683466" w:rsidTr="009357D1">
        <w:tc>
          <w:tcPr>
            <w:tcW w:w="8188" w:type="dxa"/>
            <w:gridSpan w:val="5"/>
            <w:shd w:val="clear" w:color="auto" w:fill="D9D9D9" w:themeFill="background1" w:themeFillShade="D9"/>
            <w:vAlign w:val="center"/>
          </w:tcPr>
          <w:p w:rsidR="00A7327D" w:rsidRPr="00683466" w:rsidRDefault="00A7327D" w:rsidP="009357D1">
            <w:pPr>
              <w:pStyle w:val="19"/>
              <w:ind w:firstLine="0"/>
              <w:jc w:val="left"/>
              <w:rPr>
                <w:b/>
                <w:sz w:val="24"/>
                <w:szCs w:val="24"/>
              </w:rPr>
            </w:pPr>
            <w:r w:rsidRPr="00683466">
              <w:rPr>
                <w:b/>
                <w:sz w:val="24"/>
                <w:szCs w:val="24"/>
              </w:rPr>
              <w:t xml:space="preserve">ИТОГО стоимость Работ по всем объектам </w:t>
            </w:r>
            <w:r w:rsidR="002F045B" w:rsidRPr="00683466">
              <w:rPr>
                <w:b/>
                <w:sz w:val="24"/>
                <w:szCs w:val="24"/>
              </w:rPr>
              <w:t>руб.</w:t>
            </w:r>
            <w:r w:rsidRPr="00683466">
              <w:rPr>
                <w:b/>
                <w:sz w:val="24"/>
                <w:szCs w:val="24"/>
              </w:rPr>
              <w:t xml:space="preserve"> (с </w:t>
            </w:r>
            <w:r w:rsidR="002F045B" w:rsidRPr="00683466">
              <w:rPr>
                <w:b/>
                <w:sz w:val="24"/>
                <w:szCs w:val="24"/>
              </w:rPr>
              <w:t>уч. НДС</w:t>
            </w:r>
            <w:r w:rsidRPr="00683466">
              <w:rPr>
                <w:b/>
                <w:sz w:val="24"/>
                <w:szCs w:val="24"/>
              </w:rPr>
              <w:t>)</w:t>
            </w:r>
          </w:p>
        </w:tc>
        <w:tc>
          <w:tcPr>
            <w:tcW w:w="1559" w:type="dxa"/>
            <w:shd w:val="clear" w:color="auto" w:fill="D9D9D9" w:themeFill="background1" w:themeFillShade="D9"/>
            <w:vAlign w:val="center"/>
          </w:tcPr>
          <w:p w:rsidR="00A7327D" w:rsidRPr="00683466" w:rsidRDefault="00A7327D" w:rsidP="009357D1">
            <w:pPr>
              <w:jc w:val="center"/>
              <w:rPr>
                <w:b/>
              </w:rPr>
            </w:pPr>
          </w:p>
        </w:tc>
      </w:tr>
    </w:tbl>
    <w:tbl>
      <w:tblPr>
        <w:tblpPr w:leftFromText="180" w:rightFromText="180" w:vertAnchor="text" w:horzAnchor="margin" w:tblpXSpec="right" w:tblpY="494"/>
        <w:tblW w:w="9269" w:type="dxa"/>
        <w:tblLook w:val="0000"/>
      </w:tblPr>
      <w:tblGrid>
        <w:gridCol w:w="5130"/>
        <w:gridCol w:w="4139"/>
      </w:tblGrid>
      <w:tr w:rsidR="00A7327D" w:rsidRPr="00683466" w:rsidTr="009357D1">
        <w:trPr>
          <w:trHeight w:val="2074"/>
        </w:trPr>
        <w:tc>
          <w:tcPr>
            <w:tcW w:w="5130" w:type="dxa"/>
          </w:tcPr>
          <w:p w:rsidR="00A7327D" w:rsidRPr="00683466" w:rsidRDefault="00A7327D" w:rsidP="009357D1">
            <w:r w:rsidRPr="00683466">
              <w:t>Заказчик:</w:t>
            </w:r>
          </w:p>
          <w:p w:rsidR="00A7327D" w:rsidRPr="00683466" w:rsidRDefault="00A7327D" w:rsidP="009357D1"/>
          <w:p w:rsidR="00A7327D" w:rsidRPr="00683466" w:rsidRDefault="00A7327D" w:rsidP="009357D1">
            <w:r w:rsidRPr="00683466">
              <w:t>________    ______________</w:t>
            </w:r>
          </w:p>
          <w:p w:rsidR="00A7327D" w:rsidRPr="00683466" w:rsidRDefault="00A7327D" w:rsidP="009357D1">
            <w:pPr>
              <w:rPr>
                <w:vertAlign w:val="superscript"/>
              </w:rPr>
            </w:pPr>
            <w:r w:rsidRPr="00683466">
              <w:rPr>
                <w:vertAlign w:val="superscript"/>
              </w:rPr>
              <w:t xml:space="preserve">(подпись)                        (Ф.И.О.)   </w:t>
            </w:r>
          </w:p>
          <w:p w:rsidR="00A7327D" w:rsidRPr="00683466" w:rsidRDefault="00A7327D" w:rsidP="009357D1">
            <w:pPr>
              <w:rPr>
                <w:vertAlign w:val="superscript"/>
              </w:rPr>
            </w:pPr>
            <w:r w:rsidRPr="00683466">
              <w:rPr>
                <w:vertAlign w:val="superscript"/>
              </w:rPr>
              <w:t xml:space="preserve">мп                                                                      </w:t>
            </w:r>
          </w:p>
        </w:tc>
        <w:tc>
          <w:tcPr>
            <w:tcW w:w="4139" w:type="dxa"/>
          </w:tcPr>
          <w:p w:rsidR="00A7327D" w:rsidRPr="00683466" w:rsidRDefault="00A7327D" w:rsidP="009357D1">
            <w:r w:rsidRPr="00683466">
              <w:t>Исполнитель:</w:t>
            </w:r>
          </w:p>
          <w:p w:rsidR="00A7327D" w:rsidRPr="00683466" w:rsidRDefault="00A7327D" w:rsidP="009357D1"/>
          <w:p w:rsidR="00A7327D" w:rsidRPr="00683466" w:rsidRDefault="00A7327D" w:rsidP="009357D1">
            <w:r w:rsidRPr="00683466">
              <w:t>________    ______________</w:t>
            </w:r>
          </w:p>
          <w:p w:rsidR="00A7327D" w:rsidRPr="00683466" w:rsidRDefault="00A7327D" w:rsidP="009357D1">
            <w:pPr>
              <w:rPr>
                <w:vertAlign w:val="superscript"/>
              </w:rPr>
            </w:pPr>
            <w:r w:rsidRPr="00683466">
              <w:rPr>
                <w:vertAlign w:val="superscript"/>
              </w:rPr>
              <w:t xml:space="preserve">(подпись)                        (Ф.И.О.)   </w:t>
            </w:r>
          </w:p>
          <w:p w:rsidR="00A7327D" w:rsidRPr="00683466" w:rsidRDefault="00A7327D" w:rsidP="009357D1">
            <w:pPr>
              <w:rPr>
                <w:vertAlign w:val="superscript"/>
              </w:rPr>
            </w:pPr>
            <w:r w:rsidRPr="00683466">
              <w:rPr>
                <w:vertAlign w:val="superscript"/>
              </w:rPr>
              <w:t xml:space="preserve">мп                                                                      </w:t>
            </w:r>
          </w:p>
        </w:tc>
      </w:tr>
    </w:tbl>
    <w:p w:rsidR="00A7327D" w:rsidRPr="00683466" w:rsidRDefault="00A7327D" w:rsidP="00A7327D">
      <w:pPr>
        <w:pStyle w:val="19"/>
        <w:rPr>
          <w:sz w:val="24"/>
          <w:szCs w:val="24"/>
        </w:rPr>
      </w:pPr>
    </w:p>
    <w:p w:rsidR="00A7327D" w:rsidRPr="00683466" w:rsidRDefault="00A7327D" w:rsidP="00A7327D">
      <w:pPr>
        <w:spacing w:line="276" w:lineRule="auto"/>
        <w:ind w:left="5640"/>
      </w:pPr>
      <w:r w:rsidRPr="00683466">
        <w:lastRenderedPageBreak/>
        <w:t>Приложение № 4</w:t>
      </w:r>
    </w:p>
    <w:p w:rsidR="00A7327D" w:rsidRPr="00683466" w:rsidRDefault="00A7327D" w:rsidP="00A7327D">
      <w:pPr>
        <w:spacing w:line="276" w:lineRule="auto"/>
        <w:ind w:left="5640"/>
      </w:pPr>
      <w:r w:rsidRPr="00683466">
        <w:t>к Договору на выполнение Работ</w:t>
      </w:r>
    </w:p>
    <w:p w:rsidR="00A7327D" w:rsidRPr="00683466" w:rsidRDefault="00A7327D" w:rsidP="00A7327D">
      <w:pPr>
        <w:spacing w:line="276" w:lineRule="auto"/>
        <w:ind w:left="5640"/>
      </w:pPr>
      <w:r w:rsidRPr="00683466">
        <w:t>№ _______/_______/_______/_______</w:t>
      </w:r>
    </w:p>
    <w:p w:rsidR="00A7327D" w:rsidRPr="00683466" w:rsidRDefault="00A7327D" w:rsidP="00A7327D">
      <w:pPr>
        <w:pStyle w:val="ConsNormal"/>
        <w:widowControl/>
        <w:spacing w:line="276" w:lineRule="auto"/>
        <w:ind w:left="5640" w:firstLine="0"/>
        <w:rPr>
          <w:rFonts w:ascii="Times New Roman" w:hAnsi="Times New Roman" w:cs="Times New Roman"/>
          <w:sz w:val="24"/>
          <w:szCs w:val="24"/>
        </w:rPr>
      </w:pPr>
      <w:r w:rsidRPr="00683466">
        <w:rPr>
          <w:rFonts w:ascii="Times New Roman" w:hAnsi="Times New Roman" w:cs="Times New Roman"/>
          <w:sz w:val="24"/>
          <w:szCs w:val="24"/>
        </w:rPr>
        <w:t>от «___»_________201_ г.</w:t>
      </w:r>
    </w:p>
    <w:p w:rsidR="00A7327D" w:rsidRPr="00683466" w:rsidRDefault="00A7327D" w:rsidP="00A7327D">
      <w:pPr>
        <w:pStyle w:val="afa"/>
        <w:tabs>
          <w:tab w:val="left" w:pos="7905"/>
        </w:tabs>
        <w:ind w:firstLine="0"/>
        <w:jc w:val="left"/>
        <w:rPr>
          <w:sz w:val="28"/>
          <w:szCs w:val="28"/>
        </w:rPr>
      </w:pPr>
    </w:p>
    <w:p w:rsidR="00A7327D" w:rsidRPr="00683466" w:rsidRDefault="00A7327D" w:rsidP="00A7327D">
      <w:pPr>
        <w:pStyle w:val="afa"/>
        <w:ind w:firstLine="0"/>
        <w:jc w:val="right"/>
        <w:rPr>
          <w:sz w:val="28"/>
          <w:szCs w:val="28"/>
          <w:highlight w:val="cyan"/>
        </w:rPr>
      </w:pPr>
    </w:p>
    <w:p w:rsidR="00A7327D" w:rsidRPr="00683466" w:rsidRDefault="00A7327D" w:rsidP="00A7327D">
      <w:pPr>
        <w:pStyle w:val="afa"/>
        <w:ind w:firstLine="0"/>
        <w:jc w:val="center"/>
        <w:rPr>
          <w:b/>
          <w:sz w:val="28"/>
          <w:szCs w:val="28"/>
        </w:rPr>
      </w:pPr>
      <w:r w:rsidRPr="00683466">
        <w:rPr>
          <w:b/>
          <w:sz w:val="28"/>
          <w:szCs w:val="28"/>
        </w:rPr>
        <w:t>Акт № ____ от ____</w:t>
      </w:r>
    </w:p>
    <w:p w:rsidR="00A7327D" w:rsidRPr="00683466" w:rsidRDefault="00A7327D" w:rsidP="00A7327D">
      <w:pPr>
        <w:pStyle w:val="afa"/>
        <w:ind w:firstLine="0"/>
        <w:rPr>
          <w:sz w:val="24"/>
          <w:highlight w:val="cyan"/>
        </w:rPr>
      </w:pPr>
    </w:p>
    <w:p w:rsidR="00A7327D" w:rsidRPr="00683466" w:rsidRDefault="00A7327D" w:rsidP="00A7327D">
      <w:pPr>
        <w:pStyle w:val="afa"/>
        <w:ind w:firstLine="0"/>
        <w:rPr>
          <w:sz w:val="24"/>
        </w:rPr>
      </w:pPr>
      <w:r w:rsidRPr="00683466">
        <w:rPr>
          <w:sz w:val="24"/>
        </w:rPr>
        <w:t>Заказчик: ОАО "Центр по перевозке грузов в контейнерах "ТрансКонтейнер"</w:t>
      </w:r>
    </w:p>
    <w:p w:rsidR="00A7327D" w:rsidRPr="00683466" w:rsidRDefault="00A7327D" w:rsidP="00A7327D">
      <w:pPr>
        <w:pStyle w:val="afa"/>
        <w:ind w:firstLine="0"/>
        <w:rPr>
          <w:sz w:val="28"/>
          <w:szCs w:val="28"/>
          <w:highlight w:val="cyan"/>
        </w:rPr>
      </w:pPr>
    </w:p>
    <w:tbl>
      <w:tblPr>
        <w:tblStyle w:val="afff2"/>
        <w:tblW w:w="0" w:type="auto"/>
        <w:tblLayout w:type="fixed"/>
        <w:tblLook w:val="04A0"/>
      </w:tblPr>
      <w:tblGrid>
        <w:gridCol w:w="445"/>
        <w:gridCol w:w="3207"/>
        <w:gridCol w:w="709"/>
        <w:gridCol w:w="992"/>
        <w:gridCol w:w="2552"/>
        <w:gridCol w:w="1629"/>
      </w:tblGrid>
      <w:tr w:rsidR="00A7327D" w:rsidRPr="00683466" w:rsidTr="009357D1">
        <w:tc>
          <w:tcPr>
            <w:tcW w:w="445" w:type="dxa"/>
            <w:tcBorders>
              <w:bottom w:val="single" w:sz="4" w:space="0" w:color="auto"/>
            </w:tcBorders>
          </w:tcPr>
          <w:p w:rsidR="00A7327D" w:rsidRPr="00683466" w:rsidRDefault="00A7327D" w:rsidP="009357D1">
            <w:pPr>
              <w:pStyle w:val="afa"/>
              <w:ind w:firstLine="0"/>
              <w:jc w:val="center"/>
              <w:rPr>
                <w:sz w:val="24"/>
              </w:rPr>
            </w:pPr>
            <w:r w:rsidRPr="00683466">
              <w:rPr>
                <w:sz w:val="24"/>
              </w:rPr>
              <w:t>№</w:t>
            </w:r>
          </w:p>
        </w:tc>
        <w:tc>
          <w:tcPr>
            <w:tcW w:w="3207" w:type="dxa"/>
            <w:tcBorders>
              <w:bottom w:val="single" w:sz="4" w:space="0" w:color="auto"/>
            </w:tcBorders>
          </w:tcPr>
          <w:p w:rsidR="00A7327D" w:rsidRPr="00683466" w:rsidRDefault="00A7327D" w:rsidP="009357D1">
            <w:pPr>
              <w:pStyle w:val="afa"/>
              <w:ind w:firstLine="0"/>
              <w:jc w:val="center"/>
              <w:rPr>
                <w:sz w:val="24"/>
              </w:rPr>
            </w:pPr>
            <w:r w:rsidRPr="00683466">
              <w:rPr>
                <w:sz w:val="24"/>
              </w:rPr>
              <w:t>Наименование работ</w:t>
            </w:r>
          </w:p>
        </w:tc>
        <w:tc>
          <w:tcPr>
            <w:tcW w:w="709" w:type="dxa"/>
            <w:tcBorders>
              <w:bottom w:val="single" w:sz="4" w:space="0" w:color="auto"/>
            </w:tcBorders>
          </w:tcPr>
          <w:p w:rsidR="00A7327D" w:rsidRPr="00683466" w:rsidRDefault="00A7327D" w:rsidP="009357D1">
            <w:pPr>
              <w:pStyle w:val="afa"/>
              <w:ind w:firstLine="0"/>
              <w:jc w:val="center"/>
              <w:rPr>
                <w:sz w:val="24"/>
              </w:rPr>
            </w:pPr>
            <w:r w:rsidRPr="00683466">
              <w:rPr>
                <w:sz w:val="24"/>
              </w:rPr>
              <w:t>Ед. изм.</w:t>
            </w:r>
          </w:p>
        </w:tc>
        <w:tc>
          <w:tcPr>
            <w:tcW w:w="992" w:type="dxa"/>
            <w:tcBorders>
              <w:bottom w:val="single" w:sz="4" w:space="0" w:color="auto"/>
            </w:tcBorders>
          </w:tcPr>
          <w:p w:rsidR="00A7327D" w:rsidRPr="00683466" w:rsidRDefault="00A7327D" w:rsidP="009357D1">
            <w:pPr>
              <w:pStyle w:val="afa"/>
              <w:ind w:firstLine="0"/>
              <w:jc w:val="center"/>
              <w:rPr>
                <w:sz w:val="24"/>
              </w:rPr>
            </w:pPr>
            <w:r w:rsidRPr="00683466">
              <w:rPr>
                <w:sz w:val="24"/>
              </w:rPr>
              <w:t>Кол-во</w:t>
            </w:r>
          </w:p>
        </w:tc>
        <w:tc>
          <w:tcPr>
            <w:tcW w:w="2552" w:type="dxa"/>
            <w:tcBorders>
              <w:bottom w:val="single" w:sz="4" w:space="0" w:color="auto"/>
            </w:tcBorders>
          </w:tcPr>
          <w:p w:rsidR="00A7327D" w:rsidRPr="00683466" w:rsidRDefault="00A7327D" w:rsidP="009357D1">
            <w:pPr>
              <w:pStyle w:val="afa"/>
              <w:ind w:firstLine="0"/>
              <w:jc w:val="center"/>
              <w:rPr>
                <w:sz w:val="24"/>
              </w:rPr>
            </w:pPr>
            <w:r w:rsidRPr="00683466">
              <w:rPr>
                <w:sz w:val="24"/>
              </w:rPr>
              <w:t xml:space="preserve">Цена, </w:t>
            </w:r>
            <w:r w:rsidR="002F045B" w:rsidRPr="00683466">
              <w:rPr>
                <w:sz w:val="24"/>
              </w:rPr>
              <w:t>руб.</w:t>
            </w:r>
            <w:r w:rsidRPr="00683466">
              <w:rPr>
                <w:sz w:val="24"/>
              </w:rPr>
              <w:t xml:space="preserve"> (без НДС)</w:t>
            </w:r>
          </w:p>
        </w:tc>
        <w:tc>
          <w:tcPr>
            <w:tcW w:w="1629" w:type="dxa"/>
            <w:tcBorders>
              <w:bottom w:val="single" w:sz="4" w:space="0" w:color="auto"/>
            </w:tcBorders>
          </w:tcPr>
          <w:p w:rsidR="00A7327D" w:rsidRPr="00683466" w:rsidRDefault="00A7327D" w:rsidP="009357D1">
            <w:pPr>
              <w:pStyle w:val="afa"/>
              <w:ind w:firstLine="0"/>
              <w:jc w:val="center"/>
              <w:rPr>
                <w:sz w:val="24"/>
              </w:rPr>
            </w:pPr>
            <w:r w:rsidRPr="00683466">
              <w:rPr>
                <w:sz w:val="24"/>
              </w:rPr>
              <w:t xml:space="preserve">Сумма, </w:t>
            </w:r>
            <w:r w:rsidR="002F045B" w:rsidRPr="00683466">
              <w:rPr>
                <w:sz w:val="24"/>
              </w:rPr>
              <w:t>руб.</w:t>
            </w:r>
            <w:r w:rsidRPr="00683466">
              <w:rPr>
                <w:sz w:val="24"/>
              </w:rPr>
              <w:t xml:space="preserve"> (без НДС)</w:t>
            </w:r>
          </w:p>
        </w:tc>
      </w:tr>
      <w:tr w:rsidR="00A7327D" w:rsidRPr="00683466" w:rsidTr="009357D1">
        <w:tc>
          <w:tcPr>
            <w:tcW w:w="445" w:type="dxa"/>
            <w:tcBorders>
              <w:bottom w:val="single" w:sz="4" w:space="0" w:color="auto"/>
            </w:tcBorders>
          </w:tcPr>
          <w:p w:rsidR="00A7327D" w:rsidRPr="00683466" w:rsidRDefault="00A7327D" w:rsidP="009357D1">
            <w:pPr>
              <w:pStyle w:val="afa"/>
              <w:ind w:firstLine="0"/>
              <w:rPr>
                <w:sz w:val="24"/>
              </w:rPr>
            </w:pPr>
          </w:p>
        </w:tc>
        <w:tc>
          <w:tcPr>
            <w:tcW w:w="3207" w:type="dxa"/>
            <w:tcBorders>
              <w:bottom w:val="single" w:sz="4" w:space="0" w:color="auto"/>
            </w:tcBorders>
          </w:tcPr>
          <w:p w:rsidR="00A7327D" w:rsidRPr="00683466" w:rsidRDefault="00A7327D" w:rsidP="009357D1">
            <w:pPr>
              <w:pStyle w:val="afa"/>
              <w:ind w:firstLine="0"/>
              <w:rPr>
                <w:sz w:val="24"/>
              </w:rPr>
            </w:pPr>
          </w:p>
        </w:tc>
        <w:tc>
          <w:tcPr>
            <w:tcW w:w="709" w:type="dxa"/>
            <w:tcBorders>
              <w:bottom w:val="single" w:sz="4" w:space="0" w:color="auto"/>
            </w:tcBorders>
          </w:tcPr>
          <w:p w:rsidR="00A7327D" w:rsidRPr="00683466" w:rsidRDefault="00A7327D" w:rsidP="009357D1">
            <w:pPr>
              <w:pStyle w:val="afa"/>
              <w:ind w:firstLine="0"/>
              <w:rPr>
                <w:sz w:val="24"/>
              </w:rPr>
            </w:pPr>
          </w:p>
        </w:tc>
        <w:tc>
          <w:tcPr>
            <w:tcW w:w="992" w:type="dxa"/>
            <w:tcBorders>
              <w:bottom w:val="single" w:sz="4" w:space="0" w:color="auto"/>
            </w:tcBorders>
          </w:tcPr>
          <w:p w:rsidR="00A7327D" w:rsidRPr="00683466" w:rsidRDefault="00A7327D" w:rsidP="009357D1">
            <w:pPr>
              <w:pStyle w:val="afa"/>
              <w:ind w:firstLine="0"/>
              <w:rPr>
                <w:sz w:val="24"/>
              </w:rPr>
            </w:pPr>
          </w:p>
        </w:tc>
        <w:tc>
          <w:tcPr>
            <w:tcW w:w="2552" w:type="dxa"/>
            <w:tcBorders>
              <w:bottom w:val="single" w:sz="4" w:space="0" w:color="auto"/>
            </w:tcBorders>
          </w:tcPr>
          <w:p w:rsidR="00A7327D" w:rsidRPr="00683466" w:rsidRDefault="00A7327D" w:rsidP="009357D1">
            <w:pPr>
              <w:pStyle w:val="afa"/>
              <w:ind w:firstLine="0"/>
              <w:rPr>
                <w:sz w:val="24"/>
              </w:rPr>
            </w:pPr>
          </w:p>
        </w:tc>
        <w:tc>
          <w:tcPr>
            <w:tcW w:w="1629" w:type="dxa"/>
            <w:tcBorders>
              <w:bottom w:val="single" w:sz="4" w:space="0" w:color="auto"/>
            </w:tcBorders>
          </w:tcPr>
          <w:p w:rsidR="00A7327D" w:rsidRPr="00683466" w:rsidRDefault="00A7327D" w:rsidP="009357D1">
            <w:pPr>
              <w:pStyle w:val="afa"/>
              <w:ind w:firstLine="0"/>
              <w:rPr>
                <w:sz w:val="24"/>
              </w:rPr>
            </w:pPr>
          </w:p>
        </w:tc>
      </w:tr>
      <w:tr w:rsidR="00A7327D" w:rsidRPr="00683466" w:rsidTr="009357D1">
        <w:tc>
          <w:tcPr>
            <w:tcW w:w="445" w:type="dxa"/>
            <w:tcBorders>
              <w:top w:val="single" w:sz="4" w:space="0" w:color="auto"/>
              <w:left w:val="nil"/>
              <w:bottom w:val="nil"/>
              <w:right w:val="nil"/>
            </w:tcBorders>
          </w:tcPr>
          <w:p w:rsidR="00A7327D" w:rsidRPr="00683466" w:rsidRDefault="00A7327D" w:rsidP="009357D1">
            <w:pPr>
              <w:pStyle w:val="afa"/>
              <w:ind w:firstLine="0"/>
              <w:rPr>
                <w:sz w:val="24"/>
              </w:rPr>
            </w:pPr>
          </w:p>
        </w:tc>
        <w:tc>
          <w:tcPr>
            <w:tcW w:w="3207" w:type="dxa"/>
            <w:tcBorders>
              <w:top w:val="single" w:sz="4" w:space="0" w:color="auto"/>
              <w:left w:val="nil"/>
              <w:bottom w:val="nil"/>
              <w:right w:val="nil"/>
            </w:tcBorders>
          </w:tcPr>
          <w:p w:rsidR="00A7327D" w:rsidRPr="00683466" w:rsidRDefault="00A7327D" w:rsidP="009357D1">
            <w:pPr>
              <w:pStyle w:val="afa"/>
              <w:ind w:firstLine="0"/>
              <w:rPr>
                <w:sz w:val="24"/>
              </w:rPr>
            </w:pPr>
          </w:p>
        </w:tc>
        <w:tc>
          <w:tcPr>
            <w:tcW w:w="709" w:type="dxa"/>
            <w:tcBorders>
              <w:top w:val="single" w:sz="4" w:space="0" w:color="auto"/>
              <w:left w:val="nil"/>
              <w:bottom w:val="nil"/>
              <w:right w:val="nil"/>
            </w:tcBorders>
          </w:tcPr>
          <w:p w:rsidR="00A7327D" w:rsidRPr="00683466" w:rsidRDefault="00A7327D" w:rsidP="009357D1">
            <w:pPr>
              <w:pStyle w:val="afa"/>
              <w:ind w:firstLine="0"/>
              <w:rPr>
                <w:sz w:val="24"/>
              </w:rPr>
            </w:pPr>
          </w:p>
        </w:tc>
        <w:tc>
          <w:tcPr>
            <w:tcW w:w="992" w:type="dxa"/>
            <w:tcBorders>
              <w:top w:val="single" w:sz="4" w:space="0" w:color="auto"/>
              <w:left w:val="nil"/>
              <w:bottom w:val="nil"/>
              <w:right w:val="nil"/>
            </w:tcBorders>
          </w:tcPr>
          <w:p w:rsidR="00A7327D" w:rsidRPr="00683466" w:rsidRDefault="00A7327D" w:rsidP="009357D1">
            <w:pPr>
              <w:pStyle w:val="afa"/>
              <w:ind w:firstLine="0"/>
              <w:rPr>
                <w:sz w:val="24"/>
              </w:rPr>
            </w:pPr>
          </w:p>
        </w:tc>
        <w:tc>
          <w:tcPr>
            <w:tcW w:w="2552" w:type="dxa"/>
            <w:tcBorders>
              <w:top w:val="single" w:sz="4" w:space="0" w:color="auto"/>
              <w:left w:val="nil"/>
              <w:bottom w:val="nil"/>
              <w:right w:val="single" w:sz="4" w:space="0" w:color="auto"/>
            </w:tcBorders>
          </w:tcPr>
          <w:p w:rsidR="00A7327D" w:rsidRPr="00683466" w:rsidRDefault="00A7327D" w:rsidP="009357D1">
            <w:pPr>
              <w:pStyle w:val="afa"/>
              <w:ind w:firstLine="0"/>
              <w:jc w:val="right"/>
              <w:rPr>
                <w:b/>
                <w:sz w:val="20"/>
                <w:szCs w:val="20"/>
              </w:rPr>
            </w:pPr>
            <w:r w:rsidRPr="00683466">
              <w:rPr>
                <w:b/>
                <w:sz w:val="20"/>
                <w:szCs w:val="20"/>
              </w:rPr>
              <w:t>Итого (без) НДС:</w:t>
            </w:r>
          </w:p>
        </w:tc>
        <w:tc>
          <w:tcPr>
            <w:tcW w:w="1629" w:type="dxa"/>
            <w:tcBorders>
              <w:top w:val="single" w:sz="4" w:space="0" w:color="auto"/>
              <w:left w:val="single" w:sz="4" w:space="0" w:color="auto"/>
            </w:tcBorders>
          </w:tcPr>
          <w:p w:rsidR="00A7327D" w:rsidRPr="00683466" w:rsidRDefault="00A7327D" w:rsidP="009357D1">
            <w:pPr>
              <w:pStyle w:val="afa"/>
              <w:ind w:firstLine="0"/>
              <w:rPr>
                <w:sz w:val="24"/>
              </w:rPr>
            </w:pPr>
          </w:p>
        </w:tc>
      </w:tr>
      <w:tr w:rsidR="00A7327D" w:rsidRPr="00683466" w:rsidTr="009357D1">
        <w:tc>
          <w:tcPr>
            <w:tcW w:w="445" w:type="dxa"/>
            <w:tcBorders>
              <w:top w:val="nil"/>
              <w:left w:val="nil"/>
              <w:bottom w:val="nil"/>
              <w:right w:val="nil"/>
            </w:tcBorders>
          </w:tcPr>
          <w:p w:rsidR="00A7327D" w:rsidRPr="00683466" w:rsidRDefault="00A7327D" w:rsidP="009357D1">
            <w:pPr>
              <w:pStyle w:val="afa"/>
              <w:ind w:firstLine="0"/>
              <w:rPr>
                <w:sz w:val="24"/>
              </w:rPr>
            </w:pPr>
          </w:p>
        </w:tc>
        <w:tc>
          <w:tcPr>
            <w:tcW w:w="3207" w:type="dxa"/>
            <w:tcBorders>
              <w:top w:val="nil"/>
              <w:left w:val="nil"/>
              <w:bottom w:val="nil"/>
              <w:right w:val="nil"/>
            </w:tcBorders>
          </w:tcPr>
          <w:p w:rsidR="00A7327D" w:rsidRPr="00683466" w:rsidRDefault="00A7327D" w:rsidP="009357D1">
            <w:pPr>
              <w:pStyle w:val="afa"/>
              <w:ind w:firstLine="0"/>
              <w:rPr>
                <w:sz w:val="24"/>
              </w:rPr>
            </w:pPr>
          </w:p>
        </w:tc>
        <w:tc>
          <w:tcPr>
            <w:tcW w:w="709" w:type="dxa"/>
            <w:tcBorders>
              <w:top w:val="nil"/>
              <w:left w:val="nil"/>
              <w:bottom w:val="nil"/>
              <w:right w:val="nil"/>
            </w:tcBorders>
          </w:tcPr>
          <w:p w:rsidR="00A7327D" w:rsidRPr="00683466" w:rsidRDefault="00A7327D" w:rsidP="009357D1">
            <w:pPr>
              <w:pStyle w:val="afa"/>
              <w:ind w:firstLine="0"/>
              <w:rPr>
                <w:sz w:val="24"/>
              </w:rPr>
            </w:pPr>
          </w:p>
        </w:tc>
        <w:tc>
          <w:tcPr>
            <w:tcW w:w="992" w:type="dxa"/>
            <w:tcBorders>
              <w:top w:val="nil"/>
              <w:left w:val="nil"/>
              <w:bottom w:val="nil"/>
              <w:right w:val="nil"/>
            </w:tcBorders>
          </w:tcPr>
          <w:p w:rsidR="00A7327D" w:rsidRPr="00683466" w:rsidRDefault="00A7327D" w:rsidP="009357D1">
            <w:pPr>
              <w:pStyle w:val="afa"/>
              <w:ind w:firstLine="0"/>
              <w:rPr>
                <w:sz w:val="24"/>
              </w:rPr>
            </w:pPr>
          </w:p>
        </w:tc>
        <w:tc>
          <w:tcPr>
            <w:tcW w:w="2552" w:type="dxa"/>
            <w:tcBorders>
              <w:top w:val="nil"/>
              <w:left w:val="nil"/>
              <w:bottom w:val="nil"/>
              <w:right w:val="single" w:sz="4" w:space="0" w:color="auto"/>
            </w:tcBorders>
          </w:tcPr>
          <w:p w:rsidR="00A7327D" w:rsidRPr="00683466" w:rsidRDefault="00A7327D" w:rsidP="009357D1">
            <w:pPr>
              <w:pStyle w:val="afa"/>
              <w:ind w:firstLine="0"/>
              <w:jc w:val="right"/>
              <w:rPr>
                <w:b/>
                <w:sz w:val="20"/>
                <w:szCs w:val="20"/>
              </w:rPr>
            </w:pPr>
            <w:r w:rsidRPr="00683466">
              <w:rPr>
                <w:b/>
                <w:sz w:val="20"/>
                <w:szCs w:val="20"/>
              </w:rPr>
              <w:t>НДС __%:</w:t>
            </w:r>
          </w:p>
        </w:tc>
        <w:tc>
          <w:tcPr>
            <w:tcW w:w="1629" w:type="dxa"/>
            <w:tcBorders>
              <w:left w:val="single" w:sz="4" w:space="0" w:color="auto"/>
            </w:tcBorders>
          </w:tcPr>
          <w:p w:rsidR="00A7327D" w:rsidRPr="00683466" w:rsidRDefault="00A7327D" w:rsidP="009357D1">
            <w:pPr>
              <w:pStyle w:val="afa"/>
              <w:ind w:firstLine="0"/>
              <w:rPr>
                <w:sz w:val="24"/>
              </w:rPr>
            </w:pPr>
          </w:p>
        </w:tc>
      </w:tr>
      <w:tr w:rsidR="00A7327D" w:rsidRPr="00683466" w:rsidTr="009357D1">
        <w:tc>
          <w:tcPr>
            <w:tcW w:w="445" w:type="dxa"/>
            <w:tcBorders>
              <w:top w:val="nil"/>
              <w:left w:val="nil"/>
              <w:bottom w:val="nil"/>
              <w:right w:val="nil"/>
            </w:tcBorders>
          </w:tcPr>
          <w:p w:rsidR="00A7327D" w:rsidRPr="00683466" w:rsidRDefault="00A7327D" w:rsidP="009357D1">
            <w:pPr>
              <w:pStyle w:val="afa"/>
              <w:ind w:firstLine="0"/>
              <w:rPr>
                <w:sz w:val="24"/>
              </w:rPr>
            </w:pPr>
          </w:p>
        </w:tc>
        <w:tc>
          <w:tcPr>
            <w:tcW w:w="3207" w:type="dxa"/>
            <w:tcBorders>
              <w:top w:val="nil"/>
              <w:left w:val="nil"/>
              <w:bottom w:val="nil"/>
              <w:right w:val="nil"/>
            </w:tcBorders>
          </w:tcPr>
          <w:p w:rsidR="00A7327D" w:rsidRPr="00683466" w:rsidRDefault="00A7327D" w:rsidP="009357D1">
            <w:pPr>
              <w:pStyle w:val="afa"/>
              <w:ind w:firstLine="0"/>
              <w:rPr>
                <w:sz w:val="24"/>
              </w:rPr>
            </w:pPr>
          </w:p>
        </w:tc>
        <w:tc>
          <w:tcPr>
            <w:tcW w:w="709" w:type="dxa"/>
            <w:tcBorders>
              <w:top w:val="nil"/>
              <w:left w:val="nil"/>
              <w:bottom w:val="nil"/>
              <w:right w:val="nil"/>
            </w:tcBorders>
          </w:tcPr>
          <w:p w:rsidR="00A7327D" w:rsidRPr="00683466" w:rsidRDefault="00A7327D" w:rsidP="009357D1">
            <w:pPr>
              <w:pStyle w:val="afa"/>
              <w:ind w:firstLine="0"/>
              <w:rPr>
                <w:sz w:val="24"/>
              </w:rPr>
            </w:pPr>
          </w:p>
        </w:tc>
        <w:tc>
          <w:tcPr>
            <w:tcW w:w="992" w:type="dxa"/>
            <w:tcBorders>
              <w:top w:val="nil"/>
              <w:left w:val="nil"/>
              <w:bottom w:val="nil"/>
              <w:right w:val="nil"/>
            </w:tcBorders>
          </w:tcPr>
          <w:p w:rsidR="00A7327D" w:rsidRPr="00683466" w:rsidRDefault="00A7327D" w:rsidP="009357D1">
            <w:pPr>
              <w:pStyle w:val="afa"/>
              <w:ind w:firstLine="0"/>
              <w:rPr>
                <w:sz w:val="24"/>
              </w:rPr>
            </w:pPr>
          </w:p>
        </w:tc>
        <w:tc>
          <w:tcPr>
            <w:tcW w:w="2552" w:type="dxa"/>
            <w:tcBorders>
              <w:top w:val="nil"/>
              <w:left w:val="nil"/>
              <w:bottom w:val="nil"/>
              <w:right w:val="single" w:sz="4" w:space="0" w:color="auto"/>
            </w:tcBorders>
          </w:tcPr>
          <w:p w:rsidR="00A7327D" w:rsidRPr="00683466" w:rsidRDefault="00A7327D" w:rsidP="009357D1">
            <w:pPr>
              <w:pStyle w:val="afa"/>
              <w:ind w:firstLine="0"/>
              <w:jc w:val="right"/>
              <w:rPr>
                <w:b/>
                <w:sz w:val="20"/>
                <w:szCs w:val="20"/>
              </w:rPr>
            </w:pPr>
            <w:r w:rsidRPr="00683466">
              <w:rPr>
                <w:b/>
                <w:sz w:val="20"/>
                <w:szCs w:val="20"/>
              </w:rPr>
              <w:t>Итого (с учётом НДС):</w:t>
            </w:r>
          </w:p>
        </w:tc>
        <w:tc>
          <w:tcPr>
            <w:tcW w:w="1629" w:type="dxa"/>
            <w:tcBorders>
              <w:left w:val="single" w:sz="4" w:space="0" w:color="auto"/>
            </w:tcBorders>
          </w:tcPr>
          <w:p w:rsidR="00A7327D" w:rsidRPr="00683466" w:rsidRDefault="00A7327D" w:rsidP="009357D1">
            <w:pPr>
              <w:pStyle w:val="afa"/>
              <w:ind w:firstLine="0"/>
              <w:rPr>
                <w:sz w:val="24"/>
              </w:rPr>
            </w:pPr>
          </w:p>
        </w:tc>
      </w:tr>
    </w:tbl>
    <w:p w:rsidR="00A7327D" w:rsidRPr="00683466" w:rsidRDefault="00A7327D" w:rsidP="00A7327D">
      <w:pPr>
        <w:pStyle w:val="afa"/>
        <w:ind w:firstLine="0"/>
        <w:rPr>
          <w:sz w:val="28"/>
          <w:szCs w:val="28"/>
        </w:rPr>
      </w:pPr>
    </w:p>
    <w:p w:rsidR="00A7327D" w:rsidRPr="00683466" w:rsidRDefault="00A7327D" w:rsidP="00A7327D">
      <w:pPr>
        <w:pStyle w:val="afa"/>
        <w:ind w:firstLine="0"/>
        <w:jc w:val="left"/>
        <w:rPr>
          <w:sz w:val="24"/>
        </w:rPr>
      </w:pPr>
      <w:r w:rsidRPr="00683466">
        <w:rPr>
          <w:sz w:val="24"/>
        </w:rPr>
        <w:t>Всего выполнено Работ на сумму: ___________рублей ___________ копеек, в т.ч. НДС: ____рублей______копеек.</w:t>
      </w:r>
    </w:p>
    <w:p w:rsidR="00A7327D" w:rsidRPr="00683466" w:rsidRDefault="00A7327D" w:rsidP="00A7327D">
      <w:pPr>
        <w:pStyle w:val="afa"/>
        <w:ind w:firstLine="0"/>
        <w:jc w:val="left"/>
        <w:rPr>
          <w:sz w:val="24"/>
        </w:rPr>
      </w:pPr>
      <w:r w:rsidRPr="00683466">
        <w:rPr>
          <w:sz w:val="24"/>
        </w:rPr>
        <w:t xml:space="preserve">Вышеперечисленные работы выполнены в полном объёме, в срок, с надлежащим качеством и приняты Заказчиком без замечаний. </w:t>
      </w:r>
    </w:p>
    <w:p w:rsidR="00A7327D" w:rsidRPr="00683466" w:rsidRDefault="00A7327D" w:rsidP="00A7327D">
      <w:pPr>
        <w:pStyle w:val="afa"/>
        <w:ind w:firstLine="0"/>
        <w:jc w:val="right"/>
        <w:rPr>
          <w:sz w:val="24"/>
        </w:rPr>
      </w:pPr>
    </w:p>
    <w:p w:rsidR="00A7327D" w:rsidRPr="00683466" w:rsidRDefault="00A7327D" w:rsidP="00A7327D">
      <w:pPr>
        <w:pStyle w:val="afa"/>
        <w:ind w:firstLine="0"/>
        <w:jc w:val="right"/>
        <w:rPr>
          <w:sz w:val="24"/>
        </w:rPr>
      </w:pPr>
    </w:p>
    <w:p w:rsidR="00A7327D" w:rsidRPr="00683466" w:rsidRDefault="00A7327D" w:rsidP="00A7327D">
      <w:pPr>
        <w:pStyle w:val="afa"/>
        <w:ind w:firstLine="0"/>
        <w:jc w:val="right"/>
        <w:rPr>
          <w:sz w:val="24"/>
        </w:rPr>
      </w:pPr>
    </w:p>
    <w:tbl>
      <w:tblPr>
        <w:tblW w:w="9269" w:type="dxa"/>
        <w:tblInd w:w="223" w:type="dxa"/>
        <w:tblLook w:val="0000"/>
      </w:tblPr>
      <w:tblGrid>
        <w:gridCol w:w="5130"/>
        <w:gridCol w:w="4139"/>
      </w:tblGrid>
      <w:tr w:rsidR="00A7327D" w:rsidRPr="00683466" w:rsidTr="009357D1">
        <w:trPr>
          <w:trHeight w:val="2074"/>
        </w:trPr>
        <w:tc>
          <w:tcPr>
            <w:tcW w:w="5130" w:type="dxa"/>
          </w:tcPr>
          <w:p w:rsidR="00A7327D" w:rsidRPr="00683466" w:rsidRDefault="00A7327D" w:rsidP="009357D1">
            <w:r w:rsidRPr="00683466">
              <w:t>Заказчик:</w:t>
            </w:r>
          </w:p>
          <w:p w:rsidR="00A7327D" w:rsidRPr="00683466" w:rsidRDefault="00A7327D" w:rsidP="009357D1"/>
          <w:p w:rsidR="00A7327D" w:rsidRPr="00683466" w:rsidRDefault="00A7327D" w:rsidP="009357D1">
            <w:r w:rsidRPr="00683466">
              <w:t>________    ______________</w:t>
            </w:r>
          </w:p>
          <w:p w:rsidR="00A7327D" w:rsidRPr="00683466" w:rsidRDefault="00A7327D" w:rsidP="009357D1">
            <w:pPr>
              <w:rPr>
                <w:vertAlign w:val="superscript"/>
              </w:rPr>
            </w:pPr>
            <w:r w:rsidRPr="00683466">
              <w:rPr>
                <w:vertAlign w:val="superscript"/>
              </w:rPr>
              <w:t xml:space="preserve">(подпись)                        (Ф.И.О.)   </w:t>
            </w:r>
          </w:p>
          <w:p w:rsidR="00A7327D" w:rsidRPr="00683466" w:rsidRDefault="00A7327D" w:rsidP="009357D1">
            <w:pPr>
              <w:rPr>
                <w:vertAlign w:val="superscript"/>
              </w:rPr>
            </w:pPr>
            <w:r w:rsidRPr="00683466">
              <w:rPr>
                <w:vertAlign w:val="superscript"/>
              </w:rPr>
              <w:t xml:space="preserve">мп                                                                      </w:t>
            </w:r>
          </w:p>
        </w:tc>
        <w:tc>
          <w:tcPr>
            <w:tcW w:w="4139" w:type="dxa"/>
          </w:tcPr>
          <w:p w:rsidR="00A7327D" w:rsidRPr="00683466" w:rsidRDefault="00A7327D" w:rsidP="009357D1">
            <w:r w:rsidRPr="00683466">
              <w:t>Исполнитель:</w:t>
            </w:r>
          </w:p>
          <w:p w:rsidR="00A7327D" w:rsidRPr="00683466" w:rsidRDefault="00A7327D" w:rsidP="009357D1"/>
          <w:p w:rsidR="00A7327D" w:rsidRPr="00683466" w:rsidRDefault="00A7327D" w:rsidP="009357D1">
            <w:r w:rsidRPr="00683466">
              <w:t>________    ______________</w:t>
            </w:r>
          </w:p>
          <w:p w:rsidR="00A7327D" w:rsidRPr="00683466" w:rsidRDefault="00A7327D" w:rsidP="009357D1">
            <w:pPr>
              <w:rPr>
                <w:vertAlign w:val="superscript"/>
              </w:rPr>
            </w:pPr>
            <w:r w:rsidRPr="00683466">
              <w:rPr>
                <w:vertAlign w:val="superscript"/>
              </w:rPr>
              <w:t xml:space="preserve">(подпись)                        (Ф.И.О.)   </w:t>
            </w:r>
          </w:p>
          <w:p w:rsidR="00A7327D" w:rsidRPr="00683466" w:rsidRDefault="00A7327D" w:rsidP="009357D1">
            <w:pPr>
              <w:rPr>
                <w:vertAlign w:val="superscript"/>
              </w:rPr>
            </w:pPr>
            <w:r w:rsidRPr="00683466">
              <w:rPr>
                <w:vertAlign w:val="superscript"/>
              </w:rPr>
              <w:t xml:space="preserve">мп                                                                      </w:t>
            </w:r>
          </w:p>
        </w:tc>
      </w:tr>
    </w:tbl>
    <w:p w:rsidR="00A7327D" w:rsidRPr="00683466" w:rsidRDefault="00A7327D" w:rsidP="00A7327D">
      <w:pPr>
        <w:pStyle w:val="afa"/>
        <w:ind w:firstLine="0"/>
        <w:jc w:val="right"/>
        <w:rPr>
          <w:sz w:val="24"/>
        </w:rPr>
      </w:pPr>
    </w:p>
    <w:p w:rsidR="00A7327D" w:rsidRPr="00683466" w:rsidRDefault="00A7327D" w:rsidP="00A7327D">
      <w:pPr>
        <w:pStyle w:val="afa"/>
        <w:ind w:firstLine="0"/>
        <w:jc w:val="right"/>
        <w:rPr>
          <w:sz w:val="24"/>
        </w:rPr>
      </w:pPr>
    </w:p>
    <w:p w:rsidR="00A7327D" w:rsidRPr="00683466" w:rsidRDefault="00A7327D" w:rsidP="00A7327D">
      <w:pPr>
        <w:pStyle w:val="afa"/>
        <w:ind w:firstLine="0"/>
        <w:jc w:val="right"/>
        <w:rPr>
          <w:sz w:val="24"/>
        </w:rPr>
      </w:pPr>
    </w:p>
    <w:p w:rsidR="00A7327D" w:rsidRPr="00683466" w:rsidRDefault="00A7327D" w:rsidP="00A7327D">
      <w:pPr>
        <w:pStyle w:val="afa"/>
        <w:ind w:firstLine="0"/>
        <w:jc w:val="right"/>
        <w:rPr>
          <w:sz w:val="24"/>
        </w:rPr>
      </w:pPr>
    </w:p>
    <w:p w:rsidR="00A7327D" w:rsidRPr="00683466" w:rsidRDefault="00A7327D" w:rsidP="00A7327D">
      <w:pPr>
        <w:pStyle w:val="afa"/>
        <w:ind w:firstLine="0"/>
        <w:jc w:val="right"/>
        <w:rPr>
          <w:sz w:val="24"/>
        </w:rPr>
      </w:pPr>
    </w:p>
    <w:p w:rsidR="00A7327D" w:rsidRPr="00683466" w:rsidRDefault="00A7327D" w:rsidP="00A7327D">
      <w:pPr>
        <w:pStyle w:val="afa"/>
        <w:ind w:firstLine="0"/>
        <w:jc w:val="right"/>
        <w:rPr>
          <w:sz w:val="24"/>
        </w:rPr>
      </w:pPr>
    </w:p>
    <w:p w:rsidR="00A7327D" w:rsidRPr="00683466" w:rsidRDefault="00A7327D" w:rsidP="00A7327D">
      <w:pPr>
        <w:pStyle w:val="afa"/>
        <w:ind w:firstLine="0"/>
        <w:jc w:val="right"/>
        <w:rPr>
          <w:sz w:val="24"/>
        </w:rPr>
      </w:pPr>
    </w:p>
    <w:p w:rsidR="00A7327D" w:rsidRPr="00683466" w:rsidRDefault="00A7327D" w:rsidP="00A7327D">
      <w:pPr>
        <w:pStyle w:val="afa"/>
        <w:ind w:firstLine="0"/>
        <w:jc w:val="right"/>
        <w:rPr>
          <w:sz w:val="24"/>
        </w:rPr>
      </w:pPr>
    </w:p>
    <w:p w:rsidR="00A7327D" w:rsidRPr="00683466" w:rsidRDefault="00A7327D" w:rsidP="00A7327D">
      <w:pPr>
        <w:pStyle w:val="afa"/>
        <w:ind w:firstLine="0"/>
        <w:jc w:val="right"/>
        <w:rPr>
          <w:sz w:val="24"/>
        </w:rPr>
      </w:pPr>
    </w:p>
    <w:p w:rsidR="00A7327D" w:rsidRPr="00683466" w:rsidRDefault="00A7327D" w:rsidP="00A7327D">
      <w:pPr>
        <w:pStyle w:val="afa"/>
        <w:ind w:firstLine="0"/>
        <w:jc w:val="right"/>
        <w:rPr>
          <w:sz w:val="24"/>
        </w:rPr>
      </w:pPr>
    </w:p>
    <w:p w:rsidR="00A7327D" w:rsidRPr="00683466" w:rsidRDefault="00A7327D" w:rsidP="00A7327D">
      <w:pPr>
        <w:pStyle w:val="afa"/>
        <w:ind w:firstLine="0"/>
        <w:jc w:val="right"/>
        <w:rPr>
          <w:sz w:val="24"/>
        </w:rPr>
      </w:pPr>
    </w:p>
    <w:p w:rsidR="00A7327D" w:rsidRPr="00683466" w:rsidRDefault="00A7327D" w:rsidP="00A7327D">
      <w:pPr>
        <w:pStyle w:val="afa"/>
        <w:ind w:firstLine="0"/>
        <w:jc w:val="right"/>
        <w:rPr>
          <w:sz w:val="24"/>
        </w:rPr>
      </w:pPr>
    </w:p>
    <w:p w:rsidR="00A7327D" w:rsidRPr="00683466" w:rsidRDefault="00A7327D" w:rsidP="00A7327D">
      <w:pPr>
        <w:pStyle w:val="afa"/>
        <w:ind w:firstLine="0"/>
        <w:jc w:val="right"/>
        <w:rPr>
          <w:sz w:val="24"/>
        </w:rPr>
      </w:pPr>
    </w:p>
    <w:p w:rsidR="00A7327D" w:rsidRPr="00683466" w:rsidRDefault="00A7327D" w:rsidP="00A7327D">
      <w:pPr>
        <w:pStyle w:val="afa"/>
        <w:ind w:firstLine="0"/>
        <w:jc w:val="right"/>
        <w:rPr>
          <w:sz w:val="24"/>
        </w:rPr>
      </w:pPr>
    </w:p>
    <w:p w:rsidR="00A7327D" w:rsidRPr="00683466" w:rsidRDefault="00A7327D" w:rsidP="00A7327D">
      <w:pPr>
        <w:pStyle w:val="afa"/>
        <w:ind w:firstLine="0"/>
        <w:jc w:val="right"/>
        <w:rPr>
          <w:sz w:val="24"/>
        </w:rPr>
      </w:pPr>
    </w:p>
    <w:p w:rsidR="00A7327D" w:rsidRPr="00683466" w:rsidRDefault="00A7327D" w:rsidP="00A7327D">
      <w:pPr>
        <w:pStyle w:val="afa"/>
        <w:ind w:firstLine="0"/>
        <w:jc w:val="right"/>
        <w:rPr>
          <w:sz w:val="24"/>
        </w:rPr>
      </w:pPr>
    </w:p>
    <w:p w:rsidR="00A7327D" w:rsidRDefault="00A7327D" w:rsidP="00A7327D">
      <w:pPr>
        <w:pStyle w:val="afa"/>
        <w:ind w:firstLine="0"/>
        <w:jc w:val="right"/>
        <w:rPr>
          <w:sz w:val="24"/>
          <w:highlight w:val="cyan"/>
        </w:rPr>
        <w:sectPr w:rsidR="00A7327D" w:rsidSect="009357D1">
          <w:headerReference w:type="default" r:id="rId18"/>
          <w:footerReference w:type="even" r:id="rId19"/>
          <w:footerReference w:type="default" r:id="rId20"/>
          <w:headerReference w:type="first" r:id="rId21"/>
          <w:pgSz w:w="11907" w:h="16840" w:code="9"/>
          <w:pgMar w:top="1134" w:right="851" w:bottom="1134" w:left="1418" w:header="794" w:footer="794" w:gutter="0"/>
          <w:cols w:space="720"/>
          <w:titlePg/>
          <w:docGrid w:linePitch="326"/>
        </w:sectPr>
      </w:pPr>
    </w:p>
    <w:p w:rsidR="00A7327D" w:rsidRPr="00683466" w:rsidRDefault="000B0375" w:rsidP="00A7327D">
      <w:pPr>
        <w:pStyle w:val="afa"/>
        <w:ind w:firstLine="0"/>
        <w:rPr>
          <w:sz w:val="28"/>
          <w:szCs w:val="28"/>
          <w:highlight w:val="cyan"/>
        </w:rPr>
      </w:pPr>
      <w:r>
        <w:rPr>
          <w:noProof/>
          <w:sz w:val="28"/>
          <w:szCs w:val="28"/>
          <w:lang w:eastAsia="ru-RU"/>
        </w:rPr>
        <w:lastRenderedPageBreak/>
        <w:pict>
          <v:rect id="_x0000_s1057" style="position:absolute;left:0;text-align:left;margin-left:500.95pt;margin-top:-27.4pt;width:239.7pt;height:71.2pt;z-index:251660288" stroked="f">
            <v:textbox>
              <w:txbxContent>
                <w:p w:rsidR="00C02280" w:rsidRPr="006C7B02" w:rsidRDefault="00C02280" w:rsidP="00A7327D">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5</w:t>
                  </w:r>
                  <w:r w:rsidRPr="006C7B02">
                    <w:rPr>
                      <w:rFonts w:ascii="Times New Roman" w:hAnsi="Times New Roman" w:cs="Times New Roman"/>
                      <w:sz w:val="24"/>
                      <w:szCs w:val="24"/>
                    </w:rPr>
                    <w:t xml:space="preserve"> </w:t>
                  </w:r>
                </w:p>
                <w:p w:rsidR="00C02280" w:rsidRPr="006C7B02" w:rsidRDefault="00C02280" w:rsidP="00A7327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к Договору на выполнение Работ</w:t>
                  </w:r>
                </w:p>
                <w:p w:rsidR="00C02280" w:rsidRPr="006C7B02" w:rsidRDefault="00C02280" w:rsidP="00A7327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№__</w:t>
                  </w:r>
                  <w:r>
                    <w:rPr>
                      <w:rFonts w:ascii="Times New Roman" w:hAnsi="Times New Roman" w:cs="Times New Roman"/>
                      <w:sz w:val="24"/>
                      <w:szCs w:val="24"/>
                    </w:rPr>
                    <w:t>____</w:t>
                  </w:r>
                  <w:r w:rsidRPr="006C7B02">
                    <w:rPr>
                      <w:rFonts w:ascii="Times New Roman" w:hAnsi="Times New Roman" w:cs="Times New Roman"/>
                      <w:sz w:val="24"/>
                      <w:szCs w:val="24"/>
                    </w:rPr>
                    <w:t>/</w:t>
                  </w:r>
                  <w:r>
                    <w:rPr>
                      <w:rFonts w:ascii="Times New Roman" w:hAnsi="Times New Roman" w:cs="Times New Roman"/>
                      <w:sz w:val="24"/>
                      <w:szCs w:val="24"/>
                    </w:rPr>
                    <w:t>______</w:t>
                  </w:r>
                  <w:r w:rsidRPr="006C7B02">
                    <w:rPr>
                      <w:rFonts w:ascii="Times New Roman" w:hAnsi="Times New Roman" w:cs="Times New Roman"/>
                      <w:sz w:val="24"/>
                      <w:szCs w:val="24"/>
                    </w:rPr>
                    <w:t>/</w:t>
                  </w:r>
                  <w:r>
                    <w:rPr>
                      <w:rFonts w:ascii="Times New Roman" w:hAnsi="Times New Roman" w:cs="Times New Roman"/>
                      <w:sz w:val="24"/>
                      <w:szCs w:val="24"/>
                    </w:rPr>
                    <w:t>______</w:t>
                  </w:r>
                  <w:r w:rsidRPr="006C7B02">
                    <w:rPr>
                      <w:rFonts w:ascii="Times New Roman" w:hAnsi="Times New Roman" w:cs="Times New Roman"/>
                      <w:sz w:val="24"/>
                      <w:szCs w:val="24"/>
                    </w:rPr>
                    <w:t>/___</w:t>
                  </w:r>
                  <w:r>
                    <w:rPr>
                      <w:rFonts w:ascii="Times New Roman" w:hAnsi="Times New Roman" w:cs="Times New Roman"/>
                      <w:sz w:val="24"/>
                      <w:szCs w:val="24"/>
                    </w:rPr>
                    <w:t>___</w:t>
                  </w:r>
                </w:p>
                <w:p w:rsidR="00C02280" w:rsidRPr="006C7B02" w:rsidRDefault="00C02280" w:rsidP="00A7327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от «___»_________201_ г.</w:t>
                  </w:r>
                </w:p>
                <w:p w:rsidR="00C02280" w:rsidRPr="0084342D" w:rsidRDefault="00C02280" w:rsidP="00A7327D"/>
              </w:txbxContent>
            </v:textbox>
          </v:rect>
        </w:pict>
      </w:r>
    </w:p>
    <w:p w:rsidR="00A7327D" w:rsidRPr="00683466" w:rsidRDefault="00A7327D" w:rsidP="00A7327D">
      <w:pPr>
        <w:pStyle w:val="afa"/>
        <w:ind w:firstLine="0"/>
        <w:jc w:val="center"/>
        <w:rPr>
          <w:sz w:val="28"/>
          <w:szCs w:val="28"/>
          <w:highlight w:val="cyan"/>
        </w:rPr>
      </w:pPr>
    </w:p>
    <w:p w:rsidR="00A7327D" w:rsidRPr="00683466" w:rsidRDefault="00A7327D" w:rsidP="00A7327D">
      <w:pPr>
        <w:pStyle w:val="afa"/>
        <w:ind w:firstLine="0"/>
        <w:jc w:val="center"/>
        <w:rPr>
          <w:sz w:val="28"/>
          <w:szCs w:val="28"/>
          <w:highlight w:val="cyan"/>
        </w:rPr>
      </w:pPr>
    </w:p>
    <w:p w:rsidR="00A7327D" w:rsidRDefault="00A7327D" w:rsidP="00A7327D">
      <w:pPr>
        <w:pStyle w:val="afa"/>
        <w:ind w:left="709" w:firstLine="0"/>
        <w:jc w:val="center"/>
        <w:rPr>
          <w:sz w:val="24"/>
        </w:rPr>
      </w:pPr>
      <w:r w:rsidRPr="00683466">
        <w:rPr>
          <w:sz w:val="24"/>
        </w:rPr>
        <w:t>Форма</w:t>
      </w:r>
    </w:p>
    <w:tbl>
      <w:tblPr>
        <w:tblpPr w:leftFromText="180" w:rightFromText="180" w:vertAnchor="text" w:horzAnchor="margin" w:tblpXSpec="center" w:tblpY="6924"/>
        <w:tblW w:w="13766" w:type="dxa"/>
        <w:tblLook w:val="0000"/>
      </w:tblPr>
      <w:tblGrid>
        <w:gridCol w:w="7478"/>
        <w:gridCol w:w="6288"/>
      </w:tblGrid>
      <w:tr w:rsidR="00A7327D" w:rsidRPr="00683466" w:rsidTr="00A7327D">
        <w:trPr>
          <w:trHeight w:val="755"/>
        </w:trPr>
        <w:tc>
          <w:tcPr>
            <w:tcW w:w="7478" w:type="dxa"/>
          </w:tcPr>
          <w:p w:rsidR="00A7327D" w:rsidRPr="00683466" w:rsidRDefault="00A7327D" w:rsidP="00A7327D">
            <w:r w:rsidRPr="00683466">
              <w:t>Заказчик:</w:t>
            </w:r>
          </w:p>
          <w:p w:rsidR="00A7327D" w:rsidRPr="00683466" w:rsidRDefault="00A7327D" w:rsidP="00A7327D"/>
          <w:p w:rsidR="00A7327D" w:rsidRPr="00683466" w:rsidRDefault="00A7327D" w:rsidP="00A7327D">
            <w:r w:rsidRPr="00683466">
              <w:t>________    ______________</w:t>
            </w:r>
          </w:p>
          <w:p w:rsidR="00A7327D" w:rsidRPr="00683466" w:rsidRDefault="00A7327D" w:rsidP="00A7327D">
            <w:pPr>
              <w:rPr>
                <w:vertAlign w:val="superscript"/>
              </w:rPr>
            </w:pPr>
            <w:r w:rsidRPr="00683466">
              <w:rPr>
                <w:vertAlign w:val="superscript"/>
              </w:rPr>
              <w:t xml:space="preserve">(подпись)                        (Ф.И.О.)   </w:t>
            </w:r>
          </w:p>
          <w:p w:rsidR="00A7327D" w:rsidRPr="00683466" w:rsidRDefault="00A7327D" w:rsidP="00A7327D">
            <w:pPr>
              <w:rPr>
                <w:vertAlign w:val="superscript"/>
              </w:rPr>
            </w:pPr>
            <w:r w:rsidRPr="00683466">
              <w:rPr>
                <w:vertAlign w:val="superscript"/>
              </w:rPr>
              <w:t xml:space="preserve">мп                                                                      </w:t>
            </w:r>
          </w:p>
        </w:tc>
        <w:tc>
          <w:tcPr>
            <w:tcW w:w="6288" w:type="dxa"/>
          </w:tcPr>
          <w:p w:rsidR="00A7327D" w:rsidRPr="00683466" w:rsidRDefault="00A7327D" w:rsidP="00A7327D">
            <w:r w:rsidRPr="00683466">
              <w:t>Исполнитель:</w:t>
            </w:r>
          </w:p>
          <w:p w:rsidR="00A7327D" w:rsidRPr="00683466" w:rsidRDefault="00A7327D" w:rsidP="00A7327D"/>
          <w:p w:rsidR="00A7327D" w:rsidRPr="00683466" w:rsidRDefault="00A7327D" w:rsidP="00A7327D">
            <w:r w:rsidRPr="00683466">
              <w:t>________    ______________</w:t>
            </w:r>
          </w:p>
          <w:p w:rsidR="00A7327D" w:rsidRPr="00683466" w:rsidRDefault="00A7327D" w:rsidP="00A7327D">
            <w:pPr>
              <w:rPr>
                <w:vertAlign w:val="superscript"/>
              </w:rPr>
            </w:pPr>
            <w:r w:rsidRPr="00683466">
              <w:rPr>
                <w:vertAlign w:val="superscript"/>
              </w:rPr>
              <w:t xml:space="preserve">(подпись)                        (Ф.И.О.)   </w:t>
            </w:r>
          </w:p>
          <w:p w:rsidR="00A7327D" w:rsidRPr="00683466" w:rsidRDefault="00A7327D" w:rsidP="00A7327D">
            <w:pPr>
              <w:rPr>
                <w:vertAlign w:val="superscript"/>
              </w:rPr>
            </w:pPr>
            <w:r w:rsidRPr="00683466">
              <w:rPr>
                <w:vertAlign w:val="superscript"/>
              </w:rPr>
              <w:t xml:space="preserve">мп                                                                      </w:t>
            </w:r>
          </w:p>
        </w:tc>
      </w:tr>
    </w:tbl>
    <w:p w:rsidR="00A7327D" w:rsidRDefault="00A7327D" w:rsidP="00A7327D">
      <w:pPr>
        <w:pStyle w:val="afa"/>
        <w:ind w:firstLine="0"/>
        <w:rPr>
          <w:sz w:val="28"/>
          <w:szCs w:val="28"/>
        </w:rPr>
      </w:pPr>
      <w:r w:rsidRPr="00AA1045">
        <w:rPr>
          <w:sz w:val="28"/>
          <w:szCs w:val="28"/>
        </w:rPr>
        <w:object w:dxaOrig="15930" w:dyaOrig="6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75pt;height:340.6pt" o:ole="">
            <v:imagedata r:id="rId22" o:title=""/>
          </v:shape>
          <o:OLEObject Type="Embed" ProgID="Word.Document.12" ShapeID="_x0000_i1025" DrawAspect="Content" ObjectID="_1465797890" r:id="rId23"/>
        </w:object>
      </w:r>
    </w:p>
    <w:p w:rsidR="00A7327D" w:rsidRDefault="00A7327D" w:rsidP="00A7327D">
      <w:pPr>
        <w:pStyle w:val="afa"/>
        <w:ind w:firstLine="0"/>
        <w:rPr>
          <w:sz w:val="28"/>
          <w:szCs w:val="28"/>
        </w:rPr>
      </w:pPr>
    </w:p>
    <w:p w:rsidR="00A7327D" w:rsidRDefault="00A7327D" w:rsidP="00A7327D">
      <w:pPr>
        <w:pStyle w:val="afa"/>
        <w:ind w:firstLine="0"/>
        <w:rPr>
          <w:sz w:val="28"/>
          <w:szCs w:val="28"/>
        </w:rPr>
      </w:pPr>
    </w:p>
    <w:p w:rsidR="00A7327D" w:rsidRDefault="00A7327D" w:rsidP="00A7327D">
      <w:pPr>
        <w:pStyle w:val="afa"/>
        <w:ind w:firstLine="0"/>
        <w:rPr>
          <w:sz w:val="28"/>
          <w:szCs w:val="28"/>
        </w:rPr>
      </w:pPr>
    </w:p>
    <w:p w:rsidR="00A7327D" w:rsidRDefault="00A7327D" w:rsidP="00A7327D">
      <w:pPr>
        <w:pStyle w:val="afa"/>
        <w:ind w:firstLine="0"/>
        <w:rPr>
          <w:sz w:val="28"/>
          <w:szCs w:val="28"/>
        </w:rPr>
      </w:pPr>
    </w:p>
    <w:p w:rsidR="00A7327D" w:rsidRDefault="00A7327D" w:rsidP="00A7327D">
      <w:pPr>
        <w:pStyle w:val="afa"/>
        <w:ind w:firstLine="0"/>
        <w:rPr>
          <w:sz w:val="28"/>
          <w:szCs w:val="28"/>
        </w:rPr>
      </w:pPr>
    </w:p>
    <w:p w:rsidR="00A7327D" w:rsidRDefault="00A7327D" w:rsidP="00A7327D">
      <w:pPr>
        <w:pStyle w:val="afa"/>
        <w:ind w:firstLine="0"/>
        <w:rPr>
          <w:sz w:val="28"/>
          <w:szCs w:val="28"/>
        </w:rPr>
        <w:sectPr w:rsidR="00A7327D" w:rsidSect="00A7327D">
          <w:headerReference w:type="default" r:id="rId24"/>
          <w:footerReference w:type="even" r:id="rId25"/>
          <w:footerReference w:type="default" r:id="rId26"/>
          <w:pgSz w:w="16840" w:h="11907" w:orient="landscape" w:code="9"/>
          <w:pgMar w:top="851" w:right="709" w:bottom="851" w:left="709" w:header="794" w:footer="0" w:gutter="0"/>
          <w:cols w:space="720"/>
          <w:titlePg/>
          <w:docGrid w:linePitch="326"/>
        </w:sectPr>
      </w:pPr>
    </w:p>
    <w:p w:rsidR="00A7327D" w:rsidRPr="00683466" w:rsidRDefault="00A7327D" w:rsidP="00A7327D">
      <w:pPr>
        <w:pStyle w:val="afa"/>
        <w:ind w:firstLine="0"/>
        <w:rPr>
          <w:sz w:val="24"/>
        </w:rPr>
      </w:pPr>
    </w:p>
    <w:p w:rsidR="00AE5534" w:rsidRPr="00241DB6" w:rsidRDefault="00AE5534" w:rsidP="00AE5534">
      <w:pPr>
        <w:pStyle w:val="afa"/>
        <w:ind w:firstLine="0"/>
        <w:jc w:val="right"/>
        <w:rPr>
          <w:sz w:val="28"/>
          <w:szCs w:val="28"/>
        </w:rPr>
      </w:pPr>
      <w:r w:rsidRPr="00241DB6">
        <w:rPr>
          <w:sz w:val="28"/>
          <w:szCs w:val="28"/>
        </w:rPr>
        <w:t>Приложение № 6</w:t>
      </w:r>
    </w:p>
    <w:p w:rsidR="00AE5534" w:rsidRPr="00241DB6" w:rsidRDefault="00AE5534" w:rsidP="00AE5534">
      <w:pPr>
        <w:pStyle w:val="afa"/>
        <w:ind w:firstLine="0"/>
        <w:jc w:val="right"/>
        <w:rPr>
          <w:sz w:val="28"/>
          <w:szCs w:val="28"/>
        </w:rPr>
      </w:pPr>
      <w:r w:rsidRPr="00241DB6">
        <w:rPr>
          <w:sz w:val="28"/>
          <w:szCs w:val="28"/>
        </w:rPr>
        <w:t>к документации о закупке</w:t>
      </w:r>
    </w:p>
    <w:p w:rsidR="00AE5534" w:rsidRPr="00241DB6" w:rsidRDefault="00AE5534" w:rsidP="00AE5534">
      <w:pPr>
        <w:pStyle w:val="afa"/>
        <w:jc w:val="left"/>
        <w:rPr>
          <w:b/>
          <w:i/>
          <w:sz w:val="28"/>
          <w:szCs w:val="28"/>
        </w:rPr>
      </w:pPr>
    </w:p>
    <w:p w:rsidR="00AE5534" w:rsidRPr="00241DB6" w:rsidRDefault="00AE5534" w:rsidP="00AE5534">
      <w:pPr>
        <w:jc w:val="center"/>
        <w:rPr>
          <w:b/>
          <w:bCs/>
          <w:sz w:val="28"/>
          <w:szCs w:val="28"/>
        </w:rPr>
      </w:pPr>
      <w:r w:rsidRPr="00241DB6">
        <w:rPr>
          <w:b/>
          <w:bCs/>
          <w:sz w:val="28"/>
          <w:szCs w:val="28"/>
        </w:rPr>
        <w:t>СВЕДЕНИЯ ОБ АДМИНИСТРАТИВНОМ И ПРОИЗВОДСТВЕННОМ ПЕРСОНАЛЕ ПРЕТЕНДЕНТА</w:t>
      </w:r>
    </w:p>
    <w:p w:rsidR="00AE5534" w:rsidRPr="00241DB6" w:rsidRDefault="00AE5534" w:rsidP="00AE5534">
      <w:pPr>
        <w:jc w:val="center"/>
        <w:rPr>
          <w:sz w:val="28"/>
          <w:szCs w:val="28"/>
        </w:rPr>
      </w:pPr>
      <w:r w:rsidRPr="00241DB6">
        <w:rPr>
          <w:sz w:val="28"/>
          <w:szCs w:val="28"/>
        </w:rPr>
        <w:t>(</w:t>
      </w:r>
      <w:r w:rsidRPr="00241DB6">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241DB6">
        <w:rPr>
          <w:sz w:val="28"/>
          <w:szCs w:val="28"/>
        </w:rPr>
        <w:t>)</w:t>
      </w:r>
    </w:p>
    <w:p w:rsidR="00AE5534" w:rsidRPr="00241DB6" w:rsidRDefault="00AE5534" w:rsidP="00AE5534">
      <w:pPr>
        <w:jc w:val="center"/>
      </w:pPr>
    </w:p>
    <w:p w:rsidR="00AE5534" w:rsidRPr="00241DB6" w:rsidRDefault="00AE5534" w:rsidP="00AE5534">
      <w:pPr>
        <w:tabs>
          <w:tab w:val="left" w:pos="9639"/>
        </w:tabs>
        <w:jc w:val="center"/>
        <w:rPr>
          <w:b/>
          <w:bCs/>
          <w:sz w:val="28"/>
          <w:szCs w:val="28"/>
        </w:rPr>
      </w:pPr>
      <w:r w:rsidRPr="00241DB6">
        <w:rPr>
          <w:b/>
          <w:bCs/>
          <w:sz w:val="28"/>
          <w:szCs w:val="28"/>
        </w:rPr>
        <w:t xml:space="preserve">Административный персонал </w:t>
      </w:r>
    </w:p>
    <w:p w:rsidR="00AE5534" w:rsidRPr="00241DB6" w:rsidRDefault="00AE5534" w:rsidP="00AE5534">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AE5534" w:rsidRPr="00241DB6" w:rsidTr="00AE5534">
        <w:trPr>
          <w:jc w:val="center"/>
        </w:trPr>
        <w:tc>
          <w:tcPr>
            <w:tcW w:w="761" w:type="dxa"/>
            <w:vAlign w:val="center"/>
          </w:tcPr>
          <w:p w:rsidR="00AE5534" w:rsidRPr="00241DB6" w:rsidRDefault="00AE5534" w:rsidP="00AE5534">
            <w:pPr>
              <w:tabs>
                <w:tab w:val="left" w:pos="9639"/>
              </w:tabs>
              <w:jc w:val="center"/>
            </w:pPr>
            <w:r w:rsidRPr="00241DB6">
              <w:t>№ п/п</w:t>
            </w:r>
          </w:p>
        </w:tc>
        <w:tc>
          <w:tcPr>
            <w:tcW w:w="2299" w:type="dxa"/>
            <w:vAlign w:val="center"/>
          </w:tcPr>
          <w:p w:rsidR="00AE5534" w:rsidRPr="00241DB6" w:rsidRDefault="00AE5534" w:rsidP="00AE5534">
            <w:pPr>
              <w:tabs>
                <w:tab w:val="left" w:pos="9639"/>
              </w:tabs>
              <w:jc w:val="center"/>
            </w:pPr>
            <w:r w:rsidRPr="00241DB6">
              <w:t>Занимаемая должность</w:t>
            </w:r>
          </w:p>
        </w:tc>
        <w:tc>
          <w:tcPr>
            <w:tcW w:w="2762" w:type="dxa"/>
            <w:vAlign w:val="center"/>
          </w:tcPr>
          <w:p w:rsidR="00AE5534" w:rsidRPr="00241DB6" w:rsidRDefault="00AE5534" w:rsidP="00AE5534">
            <w:pPr>
              <w:tabs>
                <w:tab w:val="left" w:pos="9639"/>
              </w:tabs>
              <w:jc w:val="center"/>
            </w:pPr>
            <w:r w:rsidRPr="00241DB6">
              <w:t>Ф.И.О.</w:t>
            </w:r>
          </w:p>
        </w:tc>
        <w:tc>
          <w:tcPr>
            <w:tcW w:w="2160" w:type="dxa"/>
            <w:vAlign w:val="center"/>
          </w:tcPr>
          <w:p w:rsidR="00AE5534" w:rsidRPr="00241DB6" w:rsidRDefault="00AE5534" w:rsidP="00AE5534">
            <w:pPr>
              <w:tabs>
                <w:tab w:val="left" w:pos="9639"/>
              </w:tabs>
              <w:jc w:val="center"/>
            </w:pPr>
            <w:r w:rsidRPr="00241DB6">
              <w:t>Образование и специальность</w:t>
            </w:r>
          </w:p>
        </w:tc>
        <w:tc>
          <w:tcPr>
            <w:tcW w:w="2247" w:type="dxa"/>
            <w:vAlign w:val="center"/>
          </w:tcPr>
          <w:p w:rsidR="00AE5534" w:rsidRPr="00241DB6" w:rsidRDefault="00AE5534" w:rsidP="00AE5534">
            <w:pPr>
              <w:tabs>
                <w:tab w:val="left" w:pos="9639"/>
              </w:tabs>
              <w:jc w:val="center"/>
            </w:pPr>
            <w:r w:rsidRPr="00241DB6">
              <w:t>Стаж работы по профилю занимаемой должности</w:t>
            </w:r>
          </w:p>
        </w:tc>
      </w:tr>
      <w:tr w:rsidR="00AE5534" w:rsidRPr="00241DB6" w:rsidTr="00AE5534">
        <w:trPr>
          <w:jc w:val="center"/>
        </w:trPr>
        <w:tc>
          <w:tcPr>
            <w:tcW w:w="761" w:type="dxa"/>
            <w:vAlign w:val="center"/>
          </w:tcPr>
          <w:p w:rsidR="00AE5534" w:rsidRPr="00241DB6" w:rsidRDefault="00AE5534" w:rsidP="00AE5534">
            <w:pPr>
              <w:tabs>
                <w:tab w:val="left" w:pos="9639"/>
              </w:tabs>
              <w:jc w:val="center"/>
            </w:pPr>
            <w:r w:rsidRPr="00241DB6">
              <w:t>1</w:t>
            </w:r>
          </w:p>
        </w:tc>
        <w:tc>
          <w:tcPr>
            <w:tcW w:w="2299" w:type="dxa"/>
            <w:vAlign w:val="center"/>
          </w:tcPr>
          <w:p w:rsidR="00AE5534" w:rsidRPr="00241DB6" w:rsidRDefault="00AE5534" w:rsidP="00AE5534">
            <w:pPr>
              <w:tabs>
                <w:tab w:val="left" w:pos="9639"/>
              </w:tabs>
              <w:jc w:val="center"/>
            </w:pPr>
          </w:p>
        </w:tc>
        <w:tc>
          <w:tcPr>
            <w:tcW w:w="2762" w:type="dxa"/>
          </w:tcPr>
          <w:p w:rsidR="00AE5534" w:rsidRPr="00241DB6" w:rsidRDefault="00AE5534" w:rsidP="00AE5534">
            <w:pPr>
              <w:tabs>
                <w:tab w:val="left" w:pos="9639"/>
              </w:tabs>
              <w:jc w:val="center"/>
            </w:pPr>
          </w:p>
        </w:tc>
        <w:tc>
          <w:tcPr>
            <w:tcW w:w="2160" w:type="dxa"/>
            <w:vAlign w:val="center"/>
          </w:tcPr>
          <w:p w:rsidR="00AE5534" w:rsidRPr="00241DB6" w:rsidRDefault="00AE5534" w:rsidP="00AE5534">
            <w:pPr>
              <w:tabs>
                <w:tab w:val="left" w:pos="9639"/>
              </w:tabs>
              <w:jc w:val="center"/>
            </w:pPr>
          </w:p>
        </w:tc>
        <w:tc>
          <w:tcPr>
            <w:tcW w:w="2247" w:type="dxa"/>
            <w:vAlign w:val="center"/>
          </w:tcPr>
          <w:p w:rsidR="00AE5534" w:rsidRPr="00241DB6" w:rsidRDefault="00AE5534" w:rsidP="00AE5534">
            <w:pPr>
              <w:tabs>
                <w:tab w:val="left" w:pos="9639"/>
              </w:tabs>
              <w:jc w:val="center"/>
            </w:pPr>
          </w:p>
        </w:tc>
      </w:tr>
      <w:tr w:rsidR="00AE5534" w:rsidRPr="00241DB6" w:rsidTr="00AE5534">
        <w:trPr>
          <w:jc w:val="center"/>
        </w:trPr>
        <w:tc>
          <w:tcPr>
            <w:tcW w:w="761" w:type="dxa"/>
            <w:vAlign w:val="center"/>
          </w:tcPr>
          <w:p w:rsidR="00AE5534" w:rsidRPr="00241DB6" w:rsidRDefault="00AE5534" w:rsidP="00AE5534">
            <w:pPr>
              <w:tabs>
                <w:tab w:val="left" w:pos="9639"/>
              </w:tabs>
              <w:jc w:val="center"/>
            </w:pPr>
            <w:r w:rsidRPr="00241DB6">
              <w:t>2</w:t>
            </w:r>
          </w:p>
        </w:tc>
        <w:tc>
          <w:tcPr>
            <w:tcW w:w="2299" w:type="dxa"/>
            <w:vAlign w:val="center"/>
          </w:tcPr>
          <w:p w:rsidR="00AE5534" w:rsidRPr="00241DB6" w:rsidRDefault="00AE5534" w:rsidP="00AE5534">
            <w:pPr>
              <w:tabs>
                <w:tab w:val="left" w:pos="9639"/>
              </w:tabs>
              <w:jc w:val="center"/>
            </w:pPr>
          </w:p>
        </w:tc>
        <w:tc>
          <w:tcPr>
            <w:tcW w:w="2762" w:type="dxa"/>
          </w:tcPr>
          <w:p w:rsidR="00AE5534" w:rsidRPr="00241DB6" w:rsidRDefault="00AE5534" w:rsidP="00AE5534">
            <w:pPr>
              <w:tabs>
                <w:tab w:val="left" w:pos="9639"/>
              </w:tabs>
              <w:jc w:val="center"/>
            </w:pPr>
          </w:p>
        </w:tc>
        <w:tc>
          <w:tcPr>
            <w:tcW w:w="2160" w:type="dxa"/>
            <w:vAlign w:val="center"/>
          </w:tcPr>
          <w:p w:rsidR="00AE5534" w:rsidRPr="00241DB6" w:rsidRDefault="00AE5534" w:rsidP="00AE5534">
            <w:pPr>
              <w:tabs>
                <w:tab w:val="left" w:pos="9639"/>
              </w:tabs>
              <w:jc w:val="center"/>
            </w:pPr>
          </w:p>
        </w:tc>
        <w:tc>
          <w:tcPr>
            <w:tcW w:w="2247" w:type="dxa"/>
            <w:vAlign w:val="center"/>
          </w:tcPr>
          <w:p w:rsidR="00AE5534" w:rsidRPr="00241DB6" w:rsidRDefault="00AE5534" w:rsidP="00AE5534">
            <w:pPr>
              <w:tabs>
                <w:tab w:val="left" w:pos="9639"/>
              </w:tabs>
              <w:jc w:val="center"/>
            </w:pPr>
          </w:p>
        </w:tc>
      </w:tr>
      <w:tr w:rsidR="00AE5534" w:rsidRPr="00241DB6" w:rsidTr="00AE5534">
        <w:trPr>
          <w:jc w:val="center"/>
        </w:trPr>
        <w:tc>
          <w:tcPr>
            <w:tcW w:w="761" w:type="dxa"/>
            <w:vAlign w:val="center"/>
          </w:tcPr>
          <w:p w:rsidR="00AE5534" w:rsidRPr="00241DB6" w:rsidRDefault="00AE5534" w:rsidP="00AE5534">
            <w:pPr>
              <w:tabs>
                <w:tab w:val="left" w:pos="9639"/>
              </w:tabs>
              <w:jc w:val="center"/>
            </w:pPr>
            <w:r w:rsidRPr="00241DB6">
              <w:t>…</w:t>
            </w:r>
          </w:p>
        </w:tc>
        <w:tc>
          <w:tcPr>
            <w:tcW w:w="2299" w:type="dxa"/>
            <w:vAlign w:val="center"/>
          </w:tcPr>
          <w:p w:rsidR="00AE5534" w:rsidRPr="00241DB6" w:rsidRDefault="00AE5534" w:rsidP="00AE5534">
            <w:pPr>
              <w:tabs>
                <w:tab w:val="left" w:pos="9639"/>
              </w:tabs>
              <w:jc w:val="center"/>
            </w:pPr>
          </w:p>
        </w:tc>
        <w:tc>
          <w:tcPr>
            <w:tcW w:w="2762" w:type="dxa"/>
          </w:tcPr>
          <w:p w:rsidR="00AE5534" w:rsidRPr="00241DB6" w:rsidRDefault="00AE5534" w:rsidP="00AE5534">
            <w:pPr>
              <w:tabs>
                <w:tab w:val="left" w:pos="9639"/>
              </w:tabs>
              <w:jc w:val="center"/>
            </w:pPr>
          </w:p>
        </w:tc>
        <w:tc>
          <w:tcPr>
            <w:tcW w:w="2160" w:type="dxa"/>
            <w:vAlign w:val="center"/>
          </w:tcPr>
          <w:p w:rsidR="00AE5534" w:rsidRPr="00241DB6" w:rsidRDefault="00AE5534" w:rsidP="00AE5534">
            <w:pPr>
              <w:tabs>
                <w:tab w:val="left" w:pos="9639"/>
              </w:tabs>
              <w:jc w:val="center"/>
            </w:pPr>
          </w:p>
        </w:tc>
        <w:tc>
          <w:tcPr>
            <w:tcW w:w="2247" w:type="dxa"/>
            <w:vAlign w:val="center"/>
          </w:tcPr>
          <w:p w:rsidR="00AE5534" w:rsidRPr="00241DB6" w:rsidRDefault="00AE5534" w:rsidP="00AE5534">
            <w:pPr>
              <w:tabs>
                <w:tab w:val="left" w:pos="9639"/>
              </w:tabs>
              <w:jc w:val="center"/>
            </w:pPr>
          </w:p>
        </w:tc>
      </w:tr>
    </w:tbl>
    <w:p w:rsidR="00AE5534" w:rsidRPr="00241DB6" w:rsidRDefault="00AE5534" w:rsidP="00AE5534">
      <w:pPr>
        <w:tabs>
          <w:tab w:val="left" w:pos="9639"/>
        </w:tabs>
      </w:pPr>
    </w:p>
    <w:p w:rsidR="00AE5534" w:rsidRPr="00241DB6" w:rsidRDefault="00AE5534" w:rsidP="00AE5534">
      <w:pPr>
        <w:tabs>
          <w:tab w:val="left" w:pos="9639"/>
        </w:tabs>
        <w:jc w:val="center"/>
        <w:rPr>
          <w:b/>
          <w:bCs/>
          <w:sz w:val="28"/>
          <w:szCs w:val="28"/>
        </w:rPr>
      </w:pPr>
      <w:r w:rsidRPr="00241DB6">
        <w:rPr>
          <w:b/>
          <w:bCs/>
          <w:sz w:val="28"/>
          <w:szCs w:val="28"/>
        </w:rPr>
        <w:t>Производственный персонал (рабочие)</w:t>
      </w:r>
    </w:p>
    <w:p w:rsidR="00AE5534" w:rsidRPr="00241DB6" w:rsidRDefault="00AE5534" w:rsidP="00AE5534">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AE5534" w:rsidRPr="00241DB6" w:rsidTr="00AE5534">
        <w:trPr>
          <w:trHeight w:val="1000"/>
          <w:jc w:val="center"/>
        </w:trPr>
        <w:tc>
          <w:tcPr>
            <w:tcW w:w="669" w:type="dxa"/>
            <w:vAlign w:val="center"/>
          </w:tcPr>
          <w:p w:rsidR="00AE5534" w:rsidRPr="00241DB6" w:rsidRDefault="00AE5534" w:rsidP="00AE5534">
            <w:pPr>
              <w:tabs>
                <w:tab w:val="left" w:pos="9639"/>
              </w:tabs>
              <w:jc w:val="center"/>
            </w:pPr>
            <w:r w:rsidRPr="00241DB6">
              <w:t>№ п/п</w:t>
            </w:r>
          </w:p>
        </w:tc>
        <w:tc>
          <w:tcPr>
            <w:tcW w:w="3782" w:type="dxa"/>
            <w:vAlign w:val="center"/>
          </w:tcPr>
          <w:p w:rsidR="00AE5534" w:rsidRPr="00241DB6" w:rsidRDefault="00AE5534" w:rsidP="00AE5534">
            <w:pPr>
              <w:tabs>
                <w:tab w:val="left" w:pos="9639"/>
              </w:tabs>
              <w:jc w:val="center"/>
            </w:pPr>
            <w:r w:rsidRPr="00241DB6">
              <w:t>Специальность</w:t>
            </w:r>
          </w:p>
          <w:p w:rsidR="00AE5534" w:rsidRPr="00241DB6" w:rsidRDefault="00AE5534" w:rsidP="00AE5534">
            <w:pPr>
              <w:tabs>
                <w:tab w:val="left" w:pos="9639"/>
              </w:tabs>
              <w:jc w:val="center"/>
            </w:pPr>
            <w:r w:rsidRPr="00241DB6">
              <w:t>по каждому рабочему</w:t>
            </w:r>
          </w:p>
        </w:tc>
        <w:tc>
          <w:tcPr>
            <w:tcW w:w="1944" w:type="dxa"/>
            <w:vAlign w:val="center"/>
          </w:tcPr>
          <w:p w:rsidR="00AE5534" w:rsidRPr="00241DB6" w:rsidRDefault="00AE5534" w:rsidP="00AE5534">
            <w:pPr>
              <w:tabs>
                <w:tab w:val="left" w:pos="9639"/>
              </w:tabs>
              <w:jc w:val="center"/>
            </w:pPr>
            <w:r w:rsidRPr="00241DB6">
              <w:t>Разряд, квалификация</w:t>
            </w:r>
          </w:p>
        </w:tc>
        <w:tc>
          <w:tcPr>
            <w:tcW w:w="2685" w:type="dxa"/>
            <w:vAlign w:val="center"/>
          </w:tcPr>
          <w:p w:rsidR="00AE5534" w:rsidRPr="00241DB6" w:rsidRDefault="00AE5534" w:rsidP="00AE5534">
            <w:pPr>
              <w:tabs>
                <w:tab w:val="left" w:pos="9639"/>
              </w:tabs>
              <w:jc w:val="center"/>
            </w:pPr>
            <w:r w:rsidRPr="00241DB6">
              <w:t>Стаж работы по специальности</w:t>
            </w:r>
          </w:p>
        </w:tc>
      </w:tr>
      <w:tr w:rsidR="00AE5534" w:rsidRPr="00241DB6" w:rsidTr="00AE5534">
        <w:trPr>
          <w:jc w:val="center"/>
        </w:trPr>
        <w:tc>
          <w:tcPr>
            <w:tcW w:w="669" w:type="dxa"/>
            <w:vAlign w:val="center"/>
          </w:tcPr>
          <w:p w:rsidR="00AE5534" w:rsidRPr="00241DB6" w:rsidRDefault="00AE5534" w:rsidP="00AE5534">
            <w:pPr>
              <w:tabs>
                <w:tab w:val="left" w:pos="9639"/>
              </w:tabs>
              <w:jc w:val="center"/>
            </w:pPr>
            <w:r w:rsidRPr="00241DB6">
              <w:t>1</w:t>
            </w:r>
          </w:p>
        </w:tc>
        <w:tc>
          <w:tcPr>
            <w:tcW w:w="3782" w:type="dxa"/>
            <w:vAlign w:val="center"/>
          </w:tcPr>
          <w:p w:rsidR="00AE5534" w:rsidRPr="00241DB6" w:rsidRDefault="00AE5534" w:rsidP="00AE5534">
            <w:pPr>
              <w:tabs>
                <w:tab w:val="left" w:pos="9639"/>
              </w:tabs>
              <w:jc w:val="center"/>
            </w:pPr>
          </w:p>
        </w:tc>
        <w:tc>
          <w:tcPr>
            <w:tcW w:w="1944" w:type="dxa"/>
          </w:tcPr>
          <w:p w:rsidR="00AE5534" w:rsidRPr="00241DB6" w:rsidRDefault="00AE5534" w:rsidP="00AE5534">
            <w:pPr>
              <w:tabs>
                <w:tab w:val="left" w:pos="9639"/>
              </w:tabs>
              <w:jc w:val="center"/>
            </w:pPr>
          </w:p>
        </w:tc>
        <w:tc>
          <w:tcPr>
            <w:tcW w:w="2685" w:type="dxa"/>
            <w:vAlign w:val="center"/>
          </w:tcPr>
          <w:p w:rsidR="00AE5534" w:rsidRPr="00241DB6" w:rsidRDefault="00AE5534" w:rsidP="00AE5534">
            <w:pPr>
              <w:tabs>
                <w:tab w:val="left" w:pos="9639"/>
              </w:tabs>
              <w:jc w:val="center"/>
            </w:pPr>
          </w:p>
        </w:tc>
      </w:tr>
      <w:tr w:rsidR="00AE5534" w:rsidRPr="00241DB6" w:rsidTr="00AE5534">
        <w:trPr>
          <w:jc w:val="center"/>
        </w:trPr>
        <w:tc>
          <w:tcPr>
            <w:tcW w:w="669" w:type="dxa"/>
            <w:vAlign w:val="center"/>
          </w:tcPr>
          <w:p w:rsidR="00AE5534" w:rsidRPr="00241DB6" w:rsidRDefault="00AE5534" w:rsidP="00AE5534">
            <w:pPr>
              <w:tabs>
                <w:tab w:val="left" w:pos="9639"/>
              </w:tabs>
              <w:jc w:val="center"/>
            </w:pPr>
            <w:r w:rsidRPr="00241DB6">
              <w:t>2</w:t>
            </w:r>
          </w:p>
        </w:tc>
        <w:tc>
          <w:tcPr>
            <w:tcW w:w="3782" w:type="dxa"/>
            <w:vAlign w:val="center"/>
          </w:tcPr>
          <w:p w:rsidR="00AE5534" w:rsidRPr="00241DB6" w:rsidRDefault="00AE5534" w:rsidP="00AE5534">
            <w:pPr>
              <w:tabs>
                <w:tab w:val="left" w:pos="9639"/>
              </w:tabs>
              <w:jc w:val="center"/>
            </w:pPr>
          </w:p>
        </w:tc>
        <w:tc>
          <w:tcPr>
            <w:tcW w:w="1944" w:type="dxa"/>
          </w:tcPr>
          <w:p w:rsidR="00AE5534" w:rsidRPr="00241DB6" w:rsidRDefault="00AE5534" w:rsidP="00AE5534">
            <w:pPr>
              <w:tabs>
                <w:tab w:val="left" w:pos="9639"/>
              </w:tabs>
              <w:jc w:val="center"/>
            </w:pPr>
          </w:p>
        </w:tc>
        <w:tc>
          <w:tcPr>
            <w:tcW w:w="2685" w:type="dxa"/>
            <w:vAlign w:val="center"/>
          </w:tcPr>
          <w:p w:rsidR="00AE5534" w:rsidRPr="00241DB6" w:rsidRDefault="00AE5534" w:rsidP="00AE5534">
            <w:pPr>
              <w:tabs>
                <w:tab w:val="left" w:pos="9639"/>
              </w:tabs>
              <w:jc w:val="center"/>
            </w:pPr>
          </w:p>
        </w:tc>
      </w:tr>
      <w:tr w:rsidR="00AE5534" w:rsidRPr="00241DB6" w:rsidTr="00AE5534">
        <w:trPr>
          <w:jc w:val="center"/>
        </w:trPr>
        <w:tc>
          <w:tcPr>
            <w:tcW w:w="669" w:type="dxa"/>
            <w:vAlign w:val="center"/>
          </w:tcPr>
          <w:p w:rsidR="00AE5534" w:rsidRPr="00241DB6" w:rsidRDefault="00AE5534" w:rsidP="00AE5534">
            <w:pPr>
              <w:tabs>
                <w:tab w:val="left" w:pos="9639"/>
              </w:tabs>
              <w:jc w:val="center"/>
            </w:pPr>
            <w:r w:rsidRPr="00241DB6">
              <w:t>…</w:t>
            </w:r>
          </w:p>
        </w:tc>
        <w:tc>
          <w:tcPr>
            <w:tcW w:w="3782" w:type="dxa"/>
            <w:vAlign w:val="center"/>
          </w:tcPr>
          <w:p w:rsidR="00AE5534" w:rsidRPr="00241DB6" w:rsidRDefault="00AE5534" w:rsidP="00AE5534">
            <w:pPr>
              <w:tabs>
                <w:tab w:val="left" w:pos="9639"/>
              </w:tabs>
              <w:jc w:val="center"/>
            </w:pPr>
          </w:p>
        </w:tc>
        <w:tc>
          <w:tcPr>
            <w:tcW w:w="1944" w:type="dxa"/>
          </w:tcPr>
          <w:p w:rsidR="00AE5534" w:rsidRPr="00241DB6" w:rsidRDefault="00AE5534" w:rsidP="00AE5534">
            <w:pPr>
              <w:tabs>
                <w:tab w:val="left" w:pos="9639"/>
              </w:tabs>
              <w:jc w:val="center"/>
            </w:pPr>
          </w:p>
        </w:tc>
        <w:tc>
          <w:tcPr>
            <w:tcW w:w="2685" w:type="dxa"/>
            <w:vAlign w:val="center"/>
          </w:tcPr>
          <w:p w:rsidR="00AE5534" w:rsidRPr="00241DB6" w:rsidRDefault="00AE5534" w:rsidP="00AE5534">
            <w:pPr>
              <w:tabs>
                <w:tab w:val="left" w:pos="9639"/>
              </w:tabs>
              <w:jc w:val="center"/>
            </w:pPr>
          </w:p>
        </w:tc>
      </w:tr>
    </w:tbl>
    <w:p w:rsidR="00AE5534" w:rsidRPr="00241DB6" w:rsidRDefault="00AE5534" w:rsidP="00AE5534">
      <w:pPr>
        <w:pStyle w:val="afa"/>
        <w:jc w:val="left"/>
        <w:rPr>
          <w:b/>
          <w:i/>
          <w:sz w:val="28"/>
          <w:szCs w:val="28"/>
        </w:rPr>
      </w:pPr>
    </w:p>
    <w:p w:rsidR="00AE5534" w:rsidRPr="00241DB6" w:rsidRDefault="00AE5534" w:rsidP="00AE5534">
      <w:pPr>
        <w:pStyle w:val="3"/>
        <w:spacing w:before="0" w:after="0"/>
        <w:rPr>
          <w:rFonts w:ascii="Times New Roman" w:hAnsi="Times New Roman"/>
          <w:sz w:val="28"/>
          <w:szCs w:val="28"/>
        </w:rPr>
      </w:pPr>
    </w:p>
    <w:p w:rsidR="00AE5534" w:rsidRPr="00241DB6" w:rsidRDefault="00AE5534" w:rsidP="00AE5534">
      <w:pPr>
        <w:pStyle w:val="3"/>
        <w:spacing w:before="0" w:after="0"/>
        <w:rPr>
          <w:b w:val="0"/>
          <w:sz w:val="28"/>
          <w:szCs w:val="28"/>
        </w:rPr>
      </w:pPr>
      <w:r w:rsidRPr="00241DB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AE5534" w:rsidRPr="00241DB6" w:rsidRDefault="00AE5534" w:rsidP="00AE5534">
      <w:pPr>
        <w:tabs>
          <w:tab w:val="left" w:pos="8640"/>
        </w:tabs>
        <w:jc w:val="center"/>
        <w:rPr>
          <w:i/>
        </w:rPr>
      </w:pPr>
      <w:r w:rsidRPr="00241DB6">
        <w:rPr>
          <w:i/>
        </w:rPr>
        <w:t>(наименование претендента)</w:t>
      </w:r>
    </w:p>
    <w:p w:rsidR="00AE5534" w:rsidRPr="00241DB6" w:rsidRDefault="00AE5534" w:rsidP="00AE5534">
      <w:pPr>
        <w:pStyle w:val="32"/>
        <w:suppressAutoHyphens/>
        <w:spacing w:after="0"/>
        <w:rPr>
          <w:sz w:val="28"/>
          <w:szCs w:val="28"/>
        </w:rPr>
      </w:pPr>
      <w:r w:rsidRPr="00241DB6">
        <w:rPr>
          <w:sz w:val="28"/>
          <w:szCs w:val="28"/>
        </w:rPr>
        <w:t>____________________________________________________________________</w:t>
      </w:r>
    </w:p>
    <w:p w:rsidR="00AE5534" w:rsidRPr="00241DB6" w:rsidRDefault="00AE5534" w:rsidP="00AE5534">
      <w:pPr>
        <w:rPr>
          <w:i/>
        </w:rPr>
      </w:pPr>
      <w:r w:rsidRPr="00241DB6">
        <w:rPr>
          <w:i/>
        </w:rPr>
        <w:t xml:space="preserve">       Печать</w:t>
      </w:r>
      <w:r w:rsidRPr="00241DB6">
        <w:rPr>
          <w:i/>
        </w:rPr>
        <w:tab/>
      </w:r>
      <w:r w:rsidRPr="00241DB6">
        <w:rPr>
          <w:i/>
        </w:rPr>
        <w:tab/>
      </w:r>
      <w:r w:rsidRPr="00241DB6">
        <w:rPr>
          <w:i/>
        </w:rPr>
        <w:tab/>
        <w:t>(должность, подпись, ФИО)</w:t>
      </w:r>
    </w:p>
    <w:p w:rsidR="00AE5534" w:rsidRPr="00241DB6" w:rsidRDefault="00AE5534" w:rsidP="00AE5534">
      <w:pPr>
        <w:pStyle w:val="32"/>
        <w:suppressAutoHyphens/>
        <w:spacing w:after="0"/>
        <w:rPr>
          <w:sz w:val="28"/>
          <w:szCs w:val="28"/>
        </w:rPr>
      </w:pPr>
      <w:r w:rsidRPr="00241DB6">
        <w:rPr>
          <w:sz w:val="28"/>
          <w:szCs w:val="28"/>
        </w:rPr>
        <w:t>"____" _________ 201__ г.</w:t>
      </w:r>
    </w:p>
    <w:p w:rsidR="008B2090" w:rsidRDefault="008B2090" w:rsidP="00AE5534">
      <w:pPr>
        <w:pStyle w:val="afa"/>
        <w:ind w:firstLine="0"/>
        <w:rPr>
          <w:sz w:val="28"/>
          <w:szCs w:val="28"/>
          <w:highlight w:val="cyan"/>
        </w:rPr>
      </w:pPr>
    </w:p>
    <w:p w:rsidR="00A7327D" w:rsidRDefault="00A7327D" w:rsidP="00AE5534">
      <w:pPr>
        <w:pStyle w:val="afa"/>
        <w:ind w:firstLine="0"/>
        <w:rPr>
          <w:sz w:val="28"/>
          <w:szCs w:val="28"/>
          <w:highlight w:val="cyan"/>
        </w:rPr>
      </w:pPr>
    </w:p>
    <w:p w:rsidR="00A7327D" w:rsidRDefault="00A7327D" w:rsidP="00AE5534">
      <w:pPr>
        <w:pStyle w:val="afa"/>
        <w:ind w:firstLine="0"/>
        <w:rPr>
          <w:sz w:val="28"/>
          <w:szCs w:val="28"/>
          <w:highlight w:val="cyan"/>
        </w:rPr>
      </w:pPr>
    </w:p>
    <w:p w:rsidR="00A7327D" w:rsidRDefault="00A7327D" w:rsidP="00AE5534">
      <w:pPr>
        <w:pStyle w:val="afa"/>
        <w:ind w:firstLine="0"/>
        <w:rPr>
          <w:sz w:val="28"/>
          <w:szCs w:val="28"/>
          <w:highlight w:val="cyan"/>
        </w:rPr>
      </w:pPr>
    </w:p>
    <w:p w:rsidR="00A7327D" w:rsidRDefault="00A7327D" w:rsidP="00AE5534">
      <w:pPr>
        <w:pStyle w:val="afa"/>
        <w:ind w:firstLine="0"/>
        <w:rPr>
          <w:sz w:val="28"/>
          <w:szCs w:val="28"/>
          <w:highlight w:val="cyan"/>
        </w:rPr>
      </w:pPr>
    </w:p>
    <w:p w:rsidR="00A7327D" w:rsidRDefault="00A7327D" w:rsidP="00AE5534">
      <w:pPr>
        <w:pStyle w:val="afa"/>
        <w:ind w:firstLine="0"/>
        <w:rPr>
          <w:sz w:val="28"/>
          <w:szCs w:val="28"/>
          <w:highlight w:val="cyan"/>
        </w:rPr>
      </w:pPr>
    </w:p>
    <w:p w:rsidR="00A7327D" w:rsidRDefault="00A7327D" w:rsidP="00AE5534">
      <w:pPr>
        <w:pStyle w:val="afa"/>
        <w:ind w:firstLine="0"/>
        <w:rPr>
          <w:sz w:val="28"/>
          <w:szCs w:val="28"/>
          <w:highlight w:val="cyan"/>
        </w:rPr>
      </w:pPr>
    </w:p>
    <w:p w:rsidR="00A7327D" w:rsidRDefault="00A7327D" w:rsidP="00AE5534">
      <w:pPr>
        <w:pStyle w:val="afa"/>
        <w:ind w:firstLine="0"/>
        <w:rPr>
          <w:sz w:val="28"/>
          <w:szCs w:val="28"/>
          <w:highlight w:val="cyan"/>
        </w:rPr>
      </w:pPr>
    </w:p>
    <w:p w:rsidR="00A7327D" w:rsidRDefault="00A7327D" w:rsidP="00AE5534">
      <w:pPr>
        <w:pStyle w:val="afa"/>
        <w:ind w:firstLine="0"/>
        <w:rPr>
          <w:sz w:val="28"/>
          <w:szCs w:val="28"/>
          <w:highlight w:val="cyan"/>
        </w:rPr>
      </w:pPr>
    </w:p>
    <w:p w:rsidR="00A7327D" w:rsidRDefault="00A7327D" w:rsidP="00AE5534">
      <w:pPr>
        <w:pStyle w:val="afa"/>
        <w:ind w:firstLine="0"/>
        <w:rPr>
          <w:sz w:val="28"/>
          <w:szCs w:val="28"/>
          <w:highlight w:val="cyan"/>
        </w:rPr>
      </w:pPr>
    </w:p>
    <w:p w:rsidR="00A7327D" w:rsidRDefault="00A7327D" w:rsidP="00AE5534">
      <w:pPr>
        <w:pStyle w:val="afa"/>
        <w:ind w:firstLine="0"/>
        <w:rPr>
          <w:sz w:val="28"/>
          <w:szCs w:val="28"/>
          <w:highlight w:val="cyan"/>
        </w:rPr>
      </w:pPr>
    </w:p>
    <w:p w:rsidR="00A7327D" w:rsidRDefault="00A7327D" w:rsidP="00AE5534">
      <w:pPr>
        <w:pStyle w:val="afa"/>
        <w:ind w:firstLine="0"/>
        <w:rPr>
          <w:sz w:val="28"/>
          <w:szCs w:val="28"/>
          <w:highlight w:val="cyan"/>
        </w:rPr>
      </w:pPr>
    </w:p>
    <w:p w:rsidR="00A7327D" w:rsidRDefault="00A7327D" w:rsidP="00AE5534">
      <w:pPr>
        <w:pStyle w:val="afa"/>
        <w:ind w:firstLine="0"/>
        <w:rPr>
          <w:sz w:val="28"/>
          <w:szCs w:val="28"/>
          <w:highlight w:val="cyan"/>
        </w:rPr>
      </w:pPr>
    </w:p>
    <w:p w:rsidR="00A7327D" w:rsidRDefault="00A7327D" w:rsidP="00AE5534">
      <w:pPr>
        <w:pStyle w:val="afa"/>
        <w:ind w:firstLine="0"/>
        <w:rPr>
          <w:sz w:val="28"/>
          <w:szCs w:val="28"/>
          <w:highlight w:val="cyan"/>
        </w:rPr>
      </w:pPr>
    </w:p>
    <w:p w:rsidR="00A7327D" w:rsidRPr="00C46A31" w:rsidRDefault="00A7327D" w:rsidP="00A7327D">
      <w:pPr>
        <w:pStyle w:val="afa"/>
        <w:ind w:firstLine="0"/>
        <w:jc w:val="right"/>
        <w:rPr>
          <w:sz w:val="28"/>
          <w:szCs w:val="28"/>
        </w:rPr>
      </w:pPr>
      <w:r w:rsidRPr="00C46A31">
        <w:rPr>
          <w:sz w:val="28"/>
          <w:szCs w:val="28"/>
        </w:rPr>
        <w:t>Приложение № 7</w:t>
      </w:r>
    </w:p>
    <w:p w:rsidR="00A7327D" w:rsidRPr="00C46A31" w:rsidRDefault="00A7327D" w:rsidP="00A7327D">
      <w:pPr>
        <w:pStyle w:val="afa"/>
        <w:ind w:firstLine="0"/>
        <w:jc w:val="right"/>
        <w:rPr>
          <w:sz w:val="28"/>
          <w:szCs w:val="28"/>
        </w:rPr>
      </w:pPr>
      <w:r w:rsidRPr="00C46A31">
        <w:rPr>
          <w:sz w:val="28"/>
          <w:szCs w:val="28"/>
        </w:rPr>
        <w:t>к документации о закупке</w:t>
      </w:r>
    </w:p>
    <w:p w:rsidR="00A7327D" w:rsidRPr="00C46A31" w:rsidRDefault="00A7327D" w:rsidP="00A7327D">
      <w:pPr>
        <w:tabs>
          <w:tab w:val="left" w:pos="7620"/>
        </w:tabs>
        <w:rPr>
          <w:b/>
          <w:szCs w:val="28"/>
        </w:rPr>
      </w:pPr>
      <w:r>
        <w:rPr>
          <w:b/>
          <w:szCs w:val="28"/>
        </w:rPr>
        <w:tab/>
      </w:r>
    </w:p>
    <w:p w:rsidR="00A7327D" w:rsidRPr="00C46A31" w:rsidRDefault="00A7327D" w:rsidP="00A7327D">
      <w:pPr>
        <w:tabs>
          <w:tab w:val="left" w:pos="9639"/>
        </w:tabs>
        <w:ind w:firstLine="567"/>
        <w:jc w:val="center"/>
        <w:rPr>
          <w:b/>
          <w:szCs w:val="28"/>
        </w:rPr>
      </w:pPr>
      <w:r w:rsidRPr="00C46A31">
        <w:rPr>
          <w:b/>
          <w:szCs w:val="28"/>
        </w:rPr>
        <w:t>СВЕДЕНИЯ О ПЛАНИРУЕМЫХ К ПРИВЛЕЧЕНИЮ СУБПОДРЯДНЫХ ОРГАНИЗАЦИЯХ</w:t>
      </w:r>
    </w:p>
    <w:p w:rsidR="00A7327D" w:rsidRPr="00C46A31" w:rsidRDefault="00A7327D" w:rsidP="00A7327D">
      <w:pPr>
        <w:tabs>
          <w:tab w:val="left" w:pos="9639"/>
        </w:tabs>
        <w:ind w:firstLine="567"/>
        <w:jc w:val="center"/>
        <w:rPr>
          <w:i/>
        </w:rPr>
      </w:pPr>
      <w:r w:rsidRPr="00C46A31">
        <w:rPr>
          <w:i/>
        </w:rPr>
        <w:t>(отдельный лист по каждому субподрядчику)</w:t>
      </w:r>
    </w:p>
    <w:p w:rsidR="00A7327D" w:rsidRPr="00C46A31" w:rsidRDefault="00A7327D" w:rsidP="00A7327D">
      <w:pPr>
        <w:tabs>
          <w:tab w:val="left" w:pos="9639"/>
        </w:tabs>
        <w:ind w:firstLine="567"/>
        <w:jc w:val="center"/>
        <w:rPr>
          <w:sz w:val="22"/>
        </w:rPr>
      </w:pPr>
    </w:p>
    <w:p w:rsidR="00A7327D" w:rsidRPr="00C46A31" w:rsidRDefault="00A7327D" w:rsidP="00A7327D">
      <w:pPr>
        <w:tabs>
          <w:tab w:val="left" w:pos="9639"/>
        </w:tabs>
        <w:ind w:firstLine="567"/>
        <w:jc w:val="center"/>
        <w:rPr>
          <w:b/>
          <w:sz w:val="28"/>
          <w:szCs w:val="28"/>
        </w:rPr>
      </w:pPr>
      <w:r w:rsidRPr="00C46A31">
        <w:rPr>
          <w:b/>
          <w:sz w:val="28"/>
          <w:szCs w:val="28"/>
        </w:rPr>
        <w:t>Наименование организации, фирмы:</w:t>
      </w:r>
    </w:p>
    <w:p w:rsidR="00A7327D" w:rsidRPr="00C46A31" w:rsidRDefault="00A7327D" w:rsidP="00A7327D">
      <w:pPr>
        <w:tabs>
          <w:tab w:val="left" w:pos="9639"/>
        </w:tabs>
        <w:ind w:firstLine="567"/>
        <w:rPr>
          <w:sz w:val="22"/>
        </w:rPr>
      </w:pPr>
      <w:r w:rsidRPr="00C46A31">
        <w:rPr>
          <w:sz w:val="22"/>
        </w:rPr>
        <w:t>____________________________________________________________________________</w:t>
      </w:r>
    </w:p>
    <w:p w:rsidR="00A7327D" w:rsidRPr="00C46A31" w:rsidRDefault="00A7327D" w:rsidP="00A7327D">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A7327D" w:rsidRPr="00C46A31" w:rsidTr="009357D1">
        <w:tc>
          <w:tcPr>
            <w:tcW w:w="3138" w:type="dxa"/>
          </w:tcPr>
          <w:p w:rsidR="00A7327D" w:rsidRPr="00C46A31" w:rsidRDefault="00A7327D" w:rsidP="009357D1">
            <w:pPr>
              <w:tabs>
                <w:tab w:val="left" w:pos="9639"/>
              </w:tabs>
              <w:rPr>
                <w:szCs w:val="28"/>
              </w:rPr>
            </w:pPr>
          </w:p>
        </w:tc>
        <w:tc>
          <w:tcPr>
            <w:tcW w:w="3426" w:type="dxa"/>
            <w:gridSpan w:val="2"/>
            <w:vAlign w:val="center"/>
          </w:tcPr>
          <w:p w:rsidR="00A7327D" w:rsidRPr="00C46A31" w:rsidRDefault="00A7327D" w:rsidP="009357D1">
            <w:pPr>
              <w:tabs>
                <w:tab w:val="left" w:pos="9639"/>
              </w:tabs>
              <w:jc w:val="center"/>
              <w:rPr>
                <w:szCs w:val="28"/>
              </w:rPr>
            </w:pPr>
            <w:r w:rsidRPr="00C46A31">
              <w:rPr>
                <w:szCs w:val="28"/>
              </w:rPr>
              <w:t>Головная фирма</w:t>
            </w:r>
          </w:p>
        </w:tc>
        <w:tc>
          <w:tcPr>
            <w:tcW w:w="3156" w:type="dxa"/>
            <w:vAlign w:val="center"/>
          </w:tcPr>
          <w:p w:rsidR="00A7327D" w:rsidRPr="00C46A31" w:rsidRDefault="00A7327D" w:rsidP="009357D1">
            <w:pPr>
              <w:tabs>
                <w:tab w:val="left" w:pos="9639"/>
              </w:tabs>
              <w:jc w:val="center"/>
              <w:rPr>
                <w:szCs w:val="28"/>
              </w:rPr>
            </w:pPr>
            <w:r w:rsidRPr="00C46A31">
              <w:rPr>
                <w:szCs w:val="28"/>
              </w:rPr>
              <w:t>Филиалы и дочерние предприятия</w:t>
            </w:r>
          </w:p>
        </w:tc>
      </w:tr>
      <w:tr w:rsidR="00A7327D" w:rsidRPr="00C46A31" w:rsidTr="009357D1">
        <w:trPr>
          <w:trHeight w:val="391"/>
        </w:trPr>
        <w:tc>
          <w:tcPr>
            <w:tcW w:w="3138" w:type="dxa"/>
          </w:tcPr>
          <w:p w:rsidR="00A7327D" w:rsidRPr="00C46A31" w:rsidRDefault="00A7327D" w:rsidP="009357D1">
            <w:pPr>
              <w:tabs>
                <w:tab w:val="left" w:pos="9639"/>
              </w:tabs>
            </w:pPr>
            <w:r w:rsidRPr="00C46A31">
              <w:t>Адрес</w:t>
            </w:r>
          </w:p>
        </w:tc>
        <w:tc>
          <w:tcPr>
            <w:tcW w:w="3426" w:type="dxa"/>
            <w:gridSpan w:val="2"/>
          </w:tcPr>
          <w:p w:rsidR="00A7327D" w:rsidRPr="00C46A31" w:rsidRDefault="00A7327D" w:rsidP="009357D1">
            <w:pPr>
              <w:tabs>
                <w:tab w:val="left" w:pos="9639"/>
              </w:tabs>
              <w:jc w:val="center"/>
            </w:pPr>
          </w:p>
        </w:tc>
        <w:tc>
          <w:tcPr>
            <w:tcW w:w="3156" w:type="dxa"/>
          </w:tcPr>
          <w:p w:rsidR="00A7327D" w:rsidRPr="00C46A31" w:rsidRDefault="00A7327D" w:rsidP="009357D1">
            <w:pPr>
              <w:tabs>
                <w:tab w:val="left" w:pos="9639"/>
              </w:tabs>
              <w:jc w:val="center"/>
            </w:pPr>
          </w:p>
        </w:tc>
      </w:tr>
      <w:tr w:rsidR="00A7327D" w:rsidRPr="00C46A31" w:rsidTr="009357D1">
        <w:trPr>
          <w:trHeight w:val="346"/>
        </w:trPr>
        <w:tc>
          <w:tcPr>
            <w:tcW w:w="3138" w:type="dxa"/>
          </w:tcPr>
          <w:p w:rsidR="00A7327D" w:rsidRPr="00C46A31" w:rsidRDefault="00A7327D" w:rsidP="009357D1">
            <w:pPr>
              <w:tabs>
                <w:tab w:val="left" w:pos="9639"/>
              </w:tabs>
            </w:pPr>
            <w:r w:rsidRPr="00C46A31">
              <w:t>Телефон</w:t>
            </w:r>
          </w:p>
        </w:tc>
        <w:tc>
          <w:tcPr>
            <w:tcW w:w="3426" w:type="dxa"/>
            <w:gridSpan w:val="2"/>
          </w:tcPr>
          <w:p w:rsidR="00A7327D" w:rsidRPr="00C46A31" w:rsidRDefault="00A7327D" w:rsidP="009357D1">
            <w:pPr>
              <w:tabs>
                <w:tab w:val="left" w:pos="9639"/>
              </w:tabs>
              <w:jc w:val="center"/>
            </w:pPr>
          </w:p>
        </w:tc>
        <w:tc>
          <w:tcPr>
            <w:tcW w:w="3156" w:type="dxa"/>
          </w:tcPr>
          <w:p w:rsidR="00A7327D" w:rsidRPr="00C46A31" w:rsidRDefault="00A7327D" w:rsidP="009357D1">
            <w:pPr>
              <w:tabs>
                <w:tab w:val="left" w:pos="9639"/>
              </w:tabs>
              <w:jc w:val="center"/>
            </w:pPr>
          </w:p>
        </w:tc>
      </w:tr>
      <w:tr w:rsidR="00A7327D" w:rsidRPr="00C46A31" w:rsidTr="009357D1">
        <w:trPr>
          <w:trHeight w:val="355"/>
        </w:trPr>
        <w:tc>
          <w:tcPr>
            <w:tcW w:w="3138" w:type="dxa"/>
          </w:tcPr>
          <w:p w:rsidR="00A7327D" w:rsidRPr="00C46A31" w:rsidRDefault="00A7327D" w:rsidP="009357D1">
            <w:pPr>
              <w:tabs>
                <w:tab w:val="left" w:pos="9639"/>
              </w:tabs>
            </w:pPr>
            <w:r w:rsidRPr="00C46A31">
              <w:t>Факс</w:t>
            </w:r>
          </w:p>
        </w:tc>
        <w:tc>
          <w:tcPr>
            <w:tcW w:w="3426" w:type="dxa"/>
            <w:gridSpan w:val="2"/>
          </w:tcPr>
          <w:p w:rsidR="00A7327D" w:rsidRPr="00C46A31" w:rsidRDefault="00A7327D" w:rsidP="009357D1">
            <w:pPr>
              <w:tabs>
                <w:tab w:val="left" w:pos="9639"/>
              </w:tabs>
              <w:jc w:val="center"/>
            </w:pPr>
          </w:p>
        </w:tc>
        <w:tc>
          <w:tcPr>
            <w:tcW w:w="3156" w:type="dxa"/>
          </w:tcPr>
          <w:p w:rsidR="00A7327D" w:rsidRPr="00C46A31" w:rsidRDefault="00A7327D" w:rsidP="009357D1">
            <w:pPr>
              <w:tabs>
                <w:tab w:val="left" w:pos="9639"/>
              </w:tabs>
              <w:jc w:val="center"/>
            </w:pPr>
          </w:p>
        </w:tc>
      </w:tr>
      <w:tr w:rsidR="00A7327D" w:rsidRPr="00C46A31" w:rsidTr="009357D1">
        <w:trPr>
          <w:trHeight w:val="351"/>
        </w:trPr>
        <w:tc>
          <w:tcPr>
            <w:tcW w:w="3138" w:type="dxa"/>
          </w:tcPr>
          <w:p w:rsidR="00A7327D" w:rsidRPr="00C46A31" w:rsidRDefault="00A7327D" w:rsidP="009357D1">
            <w:pPr>
              <w:tabs>
                <w:tab w:val="left" w:pos="9639"/>
              </w:tabs>
            </w:pPr>
            <w:r w:rsidRPr="00C46A31">
              <w:t>Ответственное лицо</w:t>
            </w:r>
          </w:p>
        </w:tc>
        <w:tc>
          <w:tcPr>
            <w:tcW w:w="3426" w:type="dxa"/>
            <w:gridSpan w:val="2"/>
          </w:tcPr>
          <w:p w:rsidR="00A7327D" w:rsidRPr="00C46A31" w:rsidRDefault="00A7327D" w:rsidP="009357D1">
            <w:pPr>
              <w:tabs>
                <w:tab w:val="left" w:pos="9639"/>
              </w:tabs>
              <w:jc w:val="center"/>
            </w:pPr>
          </w:p>
        </w:tc>
        <w:tc>
          <w:tcPr>
            <w:tcW w:w="3156" w:type="dxa"/>
          </w:tcPr>
          <w:p w:rsidR="00A7327D" w:rsidRPr="00C46A31" w:rsidRDefault="00A7327D" w:rsidP="009357D1">
            <w:pPr>
              <w:tabs>
                <w:tab w:val="left" w:pos="9639"/>
              </w:tabs>
              <w:jc w:val="center"/>
            </w:pPr>
          </w:p>
        </w:tc>
      </w:tr>
      <w:tr w:rsidR="00A7327D" w:rsidRPr="00C46A31" w:rsidTr="009357D1">
        <w:trPr>
          <w:trHeight w:val="348"/>
        </w:trPr>
        <w:tc>
          <w:tcPr>
            <w:tcW w:w="3138" w:type="dxa"/>
          </w:tcPr>
          <w:p w:rsidR="00A7327D" w:rsidRPr="00C46A31" w:rsidRDefault="00A7327D" w:rsidP="009357D1">
            <w:pPr>
              <w:tabs>
                <w:tab w:val="left" w:pos="9639"/>
              </w:tabs>
            </w:pPr>
            <w:r w:rsidRPr="00C46A31">
              <w:t>Форма (ООО, ЗАО и т.д.)</w:t>
            </w:r>
          </w:p>
        </w:tc>
        <w:tc>
          <w:tcPr>
            <w:tcW w:w="3426" w:type="dxa"/>
            <w:gridSpan w:val="2"/>
          </w:tcPr>
          <w:p w:rsidR="00A7327D" w:rsidRPr="00C46A31" w:rsidRDefault="00A7327D" w:rsidP="009357D1">
            <w:pPr>
              <w:tabs>
                <w:tab w:val="left" w:pos="9639"/>
              </w:tabs>
              <w:jc w:val="center"/>
            </w:pPr>
          </w:p>
        </w:tc>
        <w:tc>
          <w:tcPr>
            <w:tcW w:w="3156" w:type="dxa"/>
          </w:tcPr>
          <w:p w:rsidR="00A7327D" w:rsidRPr="00C46A31" w:rsidRDefault="00A7327D" w:rsidP="009357D1">
            <w:pPr>
              <w:tabs>
                <w:tab w:val="left" w:pos="9639"/>
              </w:tabs>
              <w:jc w:val="center"/>
            </w:pPr>
          </w:p>
        </w:tc>
      </w:tr>
      <w:tr w:rsidR="00A7327D" w:rsidRPr="00C46A31" w:rsidTr="009357D1">
        <w:trPr>
          <w:trHeight w:val="343"/>
        </w:trPr>
        <w:tc>
          <w:tcPr>
            <w:tcW w:w="3138" w:type="dxa"/>
          </w:tcPr>
          <w:p w:rsidR="00A7327D" w:rsidRPr="00C46A31" w:rsidRDefault="00A7327D" w:rsidP="009357D1">
            <w:pPr>
              <w:tabs>
                <w:tab w:val="left" w:pos="9639"/>
              </w:tabs>
            </w:pPr>
            <w:r w:rsidRPr="00C46A31">
              <w:t>Уставный капитал</w:t>
            </w:r>
          </w:p>
        </w:tc>
        <w:tc>
          <w:tcPr>
            <w:tcW w:w="3426" w:type="dxa"/>
            <w:gridSpan w:val="2"/>
          </w:tcPr>
          <w:p w:rsidR="00A7327D" w:rsidRPr="00C46A31" w:rsidRDefault="00A7327D" w:rsidP="009357D1">
            <w:pPr>
              <w:tabs>
                <w:tab w:val="left" w:pos="9639"/>
              </w:tabs>
              <w:jc w:val="center"/>
            </w:pPr>
          </w:p>
        </w:tc>
        <w:tc>
          <w:tcPr>
            <w:tcW w:w="3156" w:type="dxa"/>
          </w:tcPr>
          <w:p w:rsidR="00A7327D" w:rsidRPr="00C46A31" w:rsidRDefault="00A7327D" w:rsidP="009357D1">
            <w:pPr>
              <w:tabs>
                <w:tab w:val="left" w:pos="9639"/>
              </w:tabs>
              <w:jc w:val="center"/>
            </w:pPr>
          </w:p>
        </w:tc>
      </w:tr>
      <w:tr w:rsidR="00A7327D" w:rsidRPr="00C46A31" w:rsidTr="009357D1">
        <w:trPr>
          <w:trHeight w:val="505"/>
        </w:trPr>
        <w:tc>
          <w:tcPr>
            <w:tcW w:w="3138" w:type="dxa"/>
            <w:tcBorders>
              <w:bottom w:val="nil"/>
            </w:tcBorders>
          </w:tcPr>
          <w:p w:rsidR="00A7327D" w:rsidRPr="00C46A31" w:rsidRDefault="00A7327D" w:rsidP="009357D1">
            <w:pPr>
              <w:tabs>
                <w:tab w:val="left" w:pos="9639"/>
              </w:tabs>
            </w:pPr>
            <w:r w:rsidRPr="00C46A31">
              <w:t>Сфера деятельности</w:t>
            </w:r>
          </w:p>
        </w:tc>
        <w:tc>
          <w:tcPr>
            <w:tcW w:w="3426" w:type="dxa"/>
            <w:gridSpan w:val="2"/>
            <w:tcBorders>
              <w:bottom w:val="nil"/>
            </w:tcBorders>
          </w:tcPr>
          <w:p w:rsidR="00A7327D" w:rsidRPr="00C46A31" w:rsidRDefault="00A7327D" w:rsidP="009357D1">
            <w:pPr>
              <w:tabs>
                <w:tab w:val="left" w:pos="9639"/>
              </w:tabs>
              <w:jc w:val="center"/>
            </w:pPr>
          </w:p>
        </w:tc>
        <w:tc>
          <w:tcPr>
            <w:tcW w:w="3156" w:type="dxa"/>
            <w:tcBorders>
              <w:bottom w:val="nil"/>
            </w:tcBorders>
          </w:tcPr>
          <w:p w:rsidR="00A7327D" w:rsidRPr="00C46A31" w:rsidRDefault="00A7327D" w:rsidP="009357D1">
            <w:pPr>
              <w:tabs>
                <w:tab w:val="left" w:pos="9639"/>
              </w:tabs>
              <w:jc w:val="center"/>
            </w:pPr>
          </w:p>
        </w:tc>
      </w:tr>
      <w:tr w:rsidR="00A7327D" w:rsidRPr="00C46A31" w:rsidTr="009357D1">
        <w:tc>
          <w:tcPr>
            <w:tcW w:w="3138" w:type="dxa"/>
            <w:tcBorders>
              <w:right w:val="nil"/>
            </w:tcBorders>
          </w:tcPr>
          <w:p w:rsidR="00A7327D" w:rsidRPr="00C46A31" w:rsidRDefault="00A7327D" w:rsidP="009357D1">
            <w:pPr>
              <w:tabs>
                <w:tab w:val="left" w:pos="9639"/>
              </w:tabs>
            </w:pPr>
            <w:r w:rsidRPr="00C46A31">
              <w:t>Руководитель:</w:t>
            </w:r>
          </w:p>
        </w:tc>
        <w:tc>
          <w:tcPr>
            <w:tcW w:w="3426" w:type="dxa"/>
            <w:gridSpan w:val="2"/>
            <w:tcBorders>
              <w:left w:val="nil"/>
              <w:right w:val="nil"/>
            </w:tcBorders>
          </w:tcPr>
          <w:p w:rsidR="00A7327D" w:rsidRPr="00C46A31" w:rsidRDefault="00A7327D" w:rsidP="009357D1">
            <w:pPr>
              <w:tabs>
                <w:tab w:val="left" w:pos="9639"/>
              </w:tabs>
            </w:pPr>
            <w:r w:rsidRPr="00C46A31">
              <w:t>Дата:</w:t>
            </w:r>
          </w:p>
        </w:tc>
        <w:tc>
          <w:tcPr>
            <w:tcW w:w="3156" w:type="dxa"/>
            <w:tcBorders>
              <w:left w:val="nil"/>
            </w:tcBorders>
          </w:tcPr>
          <w:p w:rsidR="00A7327D" w:rsidRPr="00C46A31" w:rsidRDefault="00A7327D" w:rsidP="009357D1">
            <w:pPr>
              <w:tabs>
                <w:tab w:val="left" w:pos="9639"/>
              </w:tabs>
            </w:pPr>
            <w:r w:rsidRPr="00C46A31">
              <w:t>Печать/подпись (субподрядчика)</w:t>
            </w:r>
          </w:p>
        </w:tc>
      </w:tr>
      <w:tr w:rsidR="00A7327D" w:rsidRPr="00C46A31" w:rsidTr="009357D1">
        <w:trPr>
          <w:cantSplit/>
        </w:trPr>
        <w:tc>
          <w:tcPr>
            <w:tcW w:w="9720" w:type="dxa"/>
            <w:gridSpan w:val="4"/>
          </w:tcPr>
          <w:p w:rsidR="00A7327D" w:rsidRPr="00C46A31" w:rsidRDefault="00A7327D" w:rsidP="009357D1">
            <w:pPr>
              <w:tabs>
                <w:tab w:val="left" w:pos="9639"/>
              </w:tabs>
              <w:jc w:val="center"/>
            </w:pPr>
          </w:p>
        </w:tc>
      </w:tr>
      <w:tr w:rsidR="00A7327D" w:rsidRPr="00C46A31" w:rsidTr="009357D1">
        <w:trPr>
          <w:cantSplit/>
        </w:trPr>
        <w:tc>
          <w:tcPr>
            <w:tcW w:w="4782" w:type="dxa"/>
            <w:gridSpan w:val="2"/>
            <w:vMerge w:val="restart"/>
            <w:vAlign w:val="center"/>
          </w:tcPr>
          <w:p w:rsidR="00A7327D" w:rsidRPr="00C46A31" w:rsidRDefault="00A7327D" w:rsidP="009357D1">
            <w:pPr>
              <w:tabs>
                <w:tab w:val="left" w:pos="9639"/>
              </w:tabs>
            </w:pPr>
            <w:r w:rsidRPr="00C46A31">
              <w:t>Виды работ, передаваемые субподрядчику по предмету конкурса</w:t>
            </w:r>
          </w:p>
        </w:tc>
        <w:tc>
          <w:tcPr>
            <w:tcW w:w="4938" w:type="dxa"/>
            <w:gridSpan w:val="2"/>
          </w:tcPr>
          <w:p w:rsidR="00A7327D" w:rsidRPr="00C46A31" w:rsidRDefault="00A7327D" w:rsidP="009357D1">
            <w:pPr>
              <w:tabs>
                <w:tab w:val="left" w:pos="9639"/>
              </w:tabs>
              <w:jc w:val="center"/>
            </w:pPr>
            <w:r w:rsidRPr="00C46A31">
              <w:t>Передаваемые объемы работ</w:t>
            </w:r>
          </w:p>
        </w:tc>
      </w:tr>
      <w:tr w:rsidR="00A7327D" w:rsidRPr="00C46A31" w:rsidTr="009357D1">
        <w:trPr>
          <w:cantSplit/>
        </w:trPr>
        <w:tc>
          <w:tcPr>
            <w:tcW w:w="4782" w:type="dxa"/>
            <w:gridSpan w:val="2"/>
            <w:vMerge/>
          </w:tcPr>
          <w:p w:rsidR="00A7327D" w:rsidRPr="00C46A31" w:rsidRDefault="00A7327D" w:rsidP="009357D1">
            <w:pPr>
              <w:tabs>
                <w:tab w:val="left" w:pos="9639"/>
              </w:tabs>
            </w:pPr>
          </w:p>
        </w:tc>
        <w:tc>
          <w:tcPr>
            <w:tcW w:w="1782" w:type="dxa"/>
          </w:tcPr>
          <w:p w:rsidR="00A7327D" w:rsidRPr="00C46A31" w:rsidRDefault="00A7327D" w:rsidP="009357D1">
            <w:pPr>
              <w:tabs>
                <w:tab w:val="left" w:pos="9639"/>
              </w:tabs>
              <w:jc w:val="center"/>
            </w:pPr>
            <w:r w:rsidRPr="00C46A31">
              <w:t>В физических единицах</w:t>
            </w:r>
          </w:p>
        </w:tc>
        <w:tc>
          <w:tcPr>
            <w:tcW w:w="3156" w:type="dxa"/>
            <w:vAlign w:val="center"/>
          </w:tcPr>
          <w:p w:rsidR="00A7327D" w:rsidRPr="00C46A31" w:rsidRDefault="00A7327D" w:rsidP="009357D1">
            <w:pPr>
              <w:tabs>
                <w:tab w:val="left" w:pos="9639"/>
              </w:tabs>
              <w:jc w:val="center"/>
            </w:pPr>
            <w:r w:rsidRPr="00C46A31">
              <w:t>В % к общему объему работ по предмету конкурса</w:t>
            </w:r>
          </w:p>
        </w:tc>
      </w:tr>
      <w:tr w:rsidR="00A7327D" w:rsidRPr="00C46A31" w:rsidTr="009357D1">
        <w:tc>
          <w:tcPr>
            <w:tcW w:w="4782" w:type="dxa"/>
            <w:gridSpan w:val="2"/>
          </w:tcPr>
          <w:p w:rsidR="00A7327D" w:rsidRPr="00C46A31" w:rsidRDefault="00A7327D" w:rsidP="009357D1">
            <w:pPr>
              <w:tabs>
                <w:tab w:val="left" w:pos="9639"/>
              </w:tabs>
            </w:pPr>
          </w:p>
        </w:tc>
        <w:tc>
          <w:tcPr>
            <w:tcW w:w="1782" w:type="dxa"/>
          </w:tcPr>
          <w:p w:rsidR="00A7327D" w:rsidRPr="00C46A31" w:rsidRDefault="00A7327D" w:rsidP="009357D1">
            <w:pPr>
              <w:tabs>
                <w:tab w:val="left" w:pos="9639"/>
              </w:tabs>
              <w:jc w:val="center"/>
            </w:pPr>
          </w:p>
        </w:tc>
        <w:tc>
          <w:tcPr>
            <w:tcW w:w="3156" w:type="dxa"/>
          </w:tcPr>
          <w:p w:rsidR="00A7327D" w:rsidRPr="00C46A31" w:rsidRDefault="00A7327D" w:rsidP="009357D1">
            <w:pPr>
              <w:tabs>
                <w:tab w:val="left" w:pos="9639"/>
              </w:tabs>
              <w:jc w:val="center"/>
            </w:pPr>
          </w:p>
        </w:tc>
      </w:tr>
      <w:tr w:rsidR="00A7327D" w:rsidRPr="00C46A31" w:rsidTr="009357D1">
        <w:tc>
          <w:tcPr>
            <w:tcW w:w="4782" w:type="dxa"/>
            <w:gridSpan w:val="2"/>
          </w:tcPr>
          <w:p w:rsidR="00A7327D" w:rsidRPr="00C46A31" w:rsidRDefault="00A7327D" w:rsidP="009357D1">
            <w:pPr>
              <w:tabs>
                <w:tab w:val="left" w:pos="9639"/>
              </w:tabs>
            </w:pPr>
          </w:p>
        </w:tc>
        <w:tc>
          <w:tcPr>
            <w:tcW w:w="1782" w:type="dxa"/>
          </w:tcPr>
          <w:p w:rsidR="00A7327D" w:rsidRPr="00C46A31" w:rsidRDefault="00A7327D" w:rsidP="009357D1">
            <w:pPr>
              <w:tabs>
                <w:tab w:val="left" w:pos="9639"/>
              </w:tabs>
              <w:jc w:val="center"/>
            </w:pPr>
          </w:p>
        </w:tc>
        <w:tc>
          <w:tcPr>
            <w:tcW w:w="3156" w:type="dxa"/>
          </w:tcPr>
          <w:p w:rsidR="00A7327D" w:rsidRPr="00C46A31" w:rsidRDefault="00A7327D" w:rsidP="009357D1">
            <w:pPr>
              <w:tabs>
                <w:tab w:val="left" w:pos="9639"/>
              </w:tabs>
              <w:jc w:val="center"/>
            </w:pPr>
          </w:p>
        </w:tc>
      </w:tr>
      <w:tr w:rsidR="00A7327D" w:rsidRPr="00C46A31" w:rsidTr="009357D1">
        <w:tc>
          <w:tcPr>
            <w:tcW w:w="6564" w:type="dxa"/>
            <w:gridSpan w:val="3"/>
          </w:tcPr>
          <w:p w:rsidR="00A7327D" w:rsidRPr="00C46A31" w:rsidRDefault="00A7327D" w:rsidP="009357D1">
            <w:pPr>
              <w:tabs>
                <w:tab w:val="left" w:pos="9639"/>
              </w:tabs>
            </w:pPr>
            <w:r w:rsidRPr="00C46A31">
              <w:t>Итого % передаваемых субподрядчику объёмов работ к общему объёму работ по предмету конкурса</w:t>
            </w:r>
          </w:p>
        </w:tc>
        <w:tc>
          <w:tcPr>
            <w:tcW w:w="3156" w:type="dxa"/>
          </w:tcPr>
          <w:p w:rsidR="00A7327D" w:rsidRPr="00C46A31" w:rsidRDefault="00A7327D" w:rsidP="009357D1">
            <w:pPr>
              <w:tabs>
                <w:tab w:val="left" w:pos="9639"/>
              </w:tabs>
              <w:jc w:val="center"/>
            </w:pPr>
          </w:p>
        </w:tc>
      </w:tr>
    </w:tbl>
    <w:p w:rsidR="00BB3AF9" w:rsidRDefault="00BB3AF9" w:rsidP="00A7327D">
      <w:pPr>
        <w:tabs>
          <w:tab w:val="left" w:pos="9639"/>
        </w:tabs>
        <w:ind w:firstLine="720"/>
        <w:jc w:val="both"/>
        <w:rPr>
          <w:szCs w:val="28"/>
        </w:rPr>
      </w:pPr>
    </w:p>
    <w:p w:rsidR="00A7327D" w:rsidRPr="00C46A31" w:rsidRDefault="00A7327D" w:rsidP="00A7327D">
      <w:pPr>
        <w:tabs>
          <w:tab w:val="left" w:pos="9639"/>
        </w:tabs>
        <w:ind w:firstLine="720"/>
        <w:jc w:val="both"/>
        <w:rPr>
          <w:szCs w:val="28"/>
        </w:rPr>
      </w:pPr>
      <w:r w:rsidRPr="00C46A31">
        <w:rPr>
          <w:szCs w:val="28"/>
        </w:rPr>
        <w:t>Приложения:</w:t>
      </w:r>
    </w:p>
    <w:p w:rsidR="002F045B" w:rsidRDefault="00A7327D" w:rsidP="00A7327D">
      <w:pPr>
        <w:tabs>
          <w:tab w:val="left" w:pos="9639"/>
        </w:tabs>
        <w:ind w:firstLine="720"/>
        <w:jc w:val="both"/>
        <w:rPr>
          <w:szCs w:val="28"/>
        </w:rPr>
      </w:pPr>
      <w:r w:rsidRPr="00C46A31">
        <w:rPr>
          <w:szCs w:val="28"/>
        </w:rPr>
        <w:t xml:space="preserve">- </w:t>
      </w:r>
      <w:r w:rsidR="002F045B">
        <w:t>нотариально заверенная копия лицензии на выполнение данного вида Работ.</w:t>
      </w:r>
      <w:r w:rsidR="002F045B" w:rsidRPr="00C46A31">
        <w:rPr>
          <w:szCs w:val="28"/>
        </w:rPr>
        <w:t xml:space="preserve"> </w:t>
      </w:r>
    </w:p>
    <w:p w:rsidR="00A7327D" w:rsidRPr="00C46A31" w:rsidRDefault="00A7327D" w:rsidP="00A7327D">
      <w:pPr>
        <w:tabs>
          <w:tab w:val="left" w:pos="9639"/>
        </w:tabs>
        <w:ind w:firstLine="720"/>
        <w:jc w:val="both"/>
        <w:rPr>
          <w:szCs w:val="28"/>
        </w:rPr>
      </w:pPr>
      <w:r w:rsidRPr="00C46A3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A7327D" w:rsidRPr="00C46A31" w:rsidRDefault="00A7327D" w:rsidP="00A7327D">
      <w:pPr>
        <w:pStyle w:val="3"/>
        <w:numPr>
          <w:ilvl w:val="0"/>
          <w:numId w:val="0"/>
        </w:numPr>
        <w:spacing w:before="0" w:after="0"/>
        <w:rPr>
          <w:rFonts w:ascii="Times New Roman" w:hAnsi="Times New Roman"/>
          <w:sz w:val="28"/>
          <w:szCs w:val="28"/>
        </w:rPr>
      </w:pPr>
    </w:p>
    <w:p w:rsidR="00A7327D" w:rsidRPr="00C46A31" w:rsidRDefault="00A7327D" w:rsidP="00A7327D">
      <w:pPr>
        <w:pStyle w:val="3"/>
        <w:spacing w:before="0" w:after="0"/>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A7327D" w:rsidRPr="00C46A31" w:rsidRDefault="00A7327D" w:rsidP="00A7327D">
      <w:pPr>
        <w:tabs>
          <w:tab w:val="left" w:pos="8640"/>
        </w:tabs>
        <w:jc w:val="center"/>
        <w:rPr>
          <w:i/>
        </w:rPr>
      </w:pPr>
      <w:r w:rsidRPr="00C46A31">
        <w:rPr>
          <w:i/>
        </w:rPr>
        <w:t>(наименование претендента)</w:t>
      </w:r>
    </w:p>
    <w:p w:rsidR="00A7327D" w:rsidRPr="00C46A31" w:rsidRDefault="00A7327D" w:rsidP="00A7327D">
      <w:pPr>
        <w:pStyle w:val="32"/>
        <w:suppressAutoHyphens/>
        <w:spacing w:after="0"/>
        <w:rPr>
          <w:sz w:val="28"/>
          <w:szCs w:val="28"/>
        </w:rPr>
      </w:pPr>
      <w:r w:rsidRPr="00C46A31">
        <w:rPr>
          <w:sz w:val="28"/>
          <w:szCs w:val="28"/>
        </w:rPr>
        <w:t>____________________________________________________________________</w:t>
      </w:r>
    </w:p>
    <w:p w:rsidR="00A7327D" w:rsidRPr="00C46A31" w:rsidRDefault="00A7327D" w:rsidP="00A7327D">
      <w:pPr>
        <w:rPr>
          <w:i/>
        </w:rPr>
      </w:pPr>
      <w:r w:rsidRPr="00C46A31">
        <w:rPr>
          <w:i/>
        </w:rPr>
        <w:t xml:space="preserve">       Печать</w:t>
      </w:r>
      <w:r w:rsidRPr="00C46A31">
        <w:rPr>
          <w:i/>
        </w:rPr>
        <w:tab/>
      </w:r>
      <w:r w:rsidRPr="00C46A31">
        <w:rPr>
          <w:i/>
        </w:rPr>
        <w:tab/>
      </w:r>
      <w:r w:rsidRPr="00C46A31">
        <w:rPr>
          <w:i/>
        </w:rPr>
        <w:tab/>
        <w:t>(должность, подпись, ФИО)</w:t>
      </w:r>
    </w:p>
    <w:p w:rsidR="00A7327D" w:rsidRDefault="00A7327D" w:rsidP="00A7327D">
      <w:pPr>
        <w:pStyle w:val="32"/>
        <w:suppressAutoHyphens/>
        <w:spacing w:after="0"/>
        <w:rPr>
          <w:sz w:val="28"/>
          <w:szCs w:val="28"/>
        </w:rPr>
      </w:pPr>
      <w:r w:rsidRPr="00C46A31">
        <w:rPr>
          <w:sz w:val="28"/>
          <w:szCs w:val="28"/>
        </w:rPr>
        <w:t>"____" _________ 201__ г.</w:t>
      </w:r>
    </w:p>
    <w:p w:rsidR="00A7327D" w:rsidRDefault="00A7327D" w:rsidP="00A7327D">
      <w:pPr>
        <w:pStyle w:val="32"/>
        <w:suppressAutoHyphens/>
        <w:spacing w:after="0"/>
        <w:rPr>
          <w:sz w:val="28"/>
          <w:szCs w:val="28"/>
        </w:rPr>
      </w:pPr>
    </w:p>
    <w:p w:rsidR="00A7327D" w:rsidRDefault="00A7327D" w:rsidP="00A7327D">
      <w:pPr>
        <w:pStyle w:val="afa"/>
        <w:ind w:firstLine="0"/>
        <w:rPr>
          <w:sz w:val="28"/>
          <w:szCs w:val="28"/>
          <w:highlight w:val="cyan"/>
        </w:rPr>
      </w:pPr>
    </w:p>
    <w:p w:rsidR="00A7327D" w:rsidRDefault="00A7327D" w:rsidP="00AE5534">
      <w:pPr>
        <w:pStyle w:val="afa"/>
        <w:ind w:firstLine="0"/>
        <w:rPr>
          <w:sz w:val="28"/>
          <w:szCs w:val="28"/>
          <w:highlight w:val="cyan"/>
        </w:rPr>
      </w:pPr>
    </w:p>
    <w:sectPr w:rsidR="00A7327D" w:rsidSect="00A7327D">
      <w:pgSz w:w="11907" w:h="16840" w:code="9"/>
      <w:pgMar w:top="709" w:right="851" w:bottom="709" w:left="851" w:header="79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3B1" w:rsidRDefault="000973B1">
      <w:r>
        <w:separator/>
      </w:r>
    </w:p>
  </w:endnote>
  <w:endnote w:type="continuationSeparator" w:id="1">
    <w:p w:rsidR="000973B1" w:rsidRDefault="000973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280" w:rsidRDefault="000B0375" w:rsidP="00BF6892">
    <w:pPr>
      <w:pStyle w:val="afe"/>
      <w:framePr w:wrap="around" w:vAnchor="text" w:hAnchor="margin" w:xAlign="right" w:y="1"/>
      <w:rPr>
        <w:rStyle w:val="a6"/>
      </w:rPr>
    </w:pPr>
    <w:r>
      <w:rPr>
        <w:rStyle w:val="a6"/>
      </w:rPr>
      <w:fldChar w:fldCharType="begin"/>
    </w:r>
    <w:r w:rsidR="00C02280">
      <w:rPr>
        <w:rStyle w:val="a6"/>
      </w:rPr>
      <w:instrText xml:space="preserve">PAGE  </w:instrText>
    </w:r>
    <w:r>
      <w:rPr>
        <w:rStyle w:val="a6"/>
      </w:rPr>
      <w:fldChar w:fldCharType="separate"/>
    </w:r>
    <w:r w:rsidR="00C02280">
      <w:rPr>
        <w:rStyle w:val="a6"/>
        <w:noProof/>
      </w:rPr>
      <w:t>28</w:t>
    </w:r>
    <w:r>
      <w:rPr>
        <w:rStyle w:val="a6"/>
      </w:rPr>
      <w:fldChar w:fldCharType="end"/>
    </w:r>
  </w:p>
  <w:p w:rsidR="00C02280" w:rsidRDefault="00C02280"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280" w:rsidRDefault="00C02280">
    <w:pPr>
      <w:pStyle w:val="afe"/>
      <w:jc w:val="center"/>
    </w:pPr>
  </w:p>
  <w:p w:rsidR="00C02280" w:rsidRDefault="00C02280"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280" w:rsidRDefault="000B0375" w:rsidP="00BF6892">
    <w:pPr>
      <w:pStyle w:val="afe"/>
      <w:framePr w:wrap="around" w:vAnchor="text" w:hAnchor="margin" w:xAlign="right" w:y="1"/>
      <w:rPr>
        <w:rStyle w:val="a6"/>
      </w:rPr>
    </w:pPr>
    <w:r>
      <w:rPr>
        <w:rStyle w:val="a6"/>
      </w:rPr>
      <w:fldChar w:fldCharType="begin"/>
    </w:r>
    <w:r w:rsidR="00C02280">
      <w:rPr>
        <w:rStyle w:val="a6"/>
      </w:rPr>
      <w:instrText xml:space="preserve">PAGE  </w:instrText>
    </w:r>
    <w:r>
      <w:rPr>
        <w:rStyle w:val="a6"/>
      </w:rPr>
      <w:fldChar w:fldCharType="separate"/>
    </w:r>
    <w:r w:rsidR="00C02280">
      <w:rPr>
        <w:rStyle w:val="a6"/>
        <w:noProof/>
      </w:rPr>
      <w:t>28</w:t>
    </w:r>
    <w:r>
      <w:rPr>
        <w:rStyle w:val="a6"/>
      </w:rPr>
      <w:fldChar w:fldCharType="end"/>
    </w:r>
  </w:p>
  <w:p w:rsidR="00C02280" w:rsidRDefault="00C02280"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280" w:rsidRDefault="00C02280">
    <w:pPr>
      <w:pStyle w:val="afe"/>
      <w:jc w:val="center"/>
    </w:pPr>
  </w:p>
  <w:p w:rsidR="00C02280" w:rsidRDefault="00C02280"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3B1" w:rsidRDefault="000973B1">
      <w:r>
        <w:separator/>
      </w:r>
    </w:p>
  </w:footnote>
  <w:footnote w:type="continuationSeparator" w:id="1">
    <w:p w:rsidR="000973B1" w:rsidRDefault="00097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322"/>
      <w:docPartObj>
        <w:docPartGallery w:val="Page Numbers (Top of Page)"/>
        <w:docPartUnique/>
      </w:docPartObj>
    </w:sdtPr>
    <w:sdtContent>
      <w:p w:rsidR="0012064C" w:rsidRDefault="0012064C">
        <w:pPr>
          <w:pStyle w:val="afc"/>
          <w:jc w:val="center"/>
        </w:pPr>
        <w:fldSimple w:instr=" PAGE   \* MERGEFORMAT ">
          <w:r>
            <w:rPr>
              <w:noProof/>
            </w:rPr>
            <w:t>46</w:t>
          </w:r>
        </w:fldSimple>
      </w:p>
    </w:sdtContent>
  </w:sdt>
  <w:p w:rsidR="00C02280" w:rsidRDefault="00C02280">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64C" w:rsidRDefault="0012064C">
    <w:pPr>
      <w:pStyle w:val="afc"/>
      <w:jc w:val="center"/>
    </w:pPr>
  </w:p>
  <w:p w:rsidR="0012064C" w:rsidRDefault="0012064C">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280" w:rsidRDefault="000B0375">
    <w:pPr>
      <w:pStyle w:val="afc"/>
      <w:jc w:val="center"/>
    </w:pPr>
    <w:fldSimple w:instr=" PAGE   \* MERGEFORMAT ">
      <w:r w:rsidR="0012064C">
        <w:rPr>
          <w:noProof/>
        </w:rPr>
        <w:t>50</w:t>
      </w:r>
    </w:fldSimple>
  </w:p>
  <w:p w:rsidR="00C02280" w:rsidRDefault="00C02280">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B467EE"/>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19A2197"/>
    <w:multiLevelType w:val="hybridMultilevel"/>
    <w:tmpl w:val="CB449428"/>
    <w:lvl w:ilvl="0" w:tplc="349A80E4">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0923243A"/>
    <w:multiLevelType w:val="multilevel"/>
    <w:tmpl w:val="98B830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B82387F"/>
    <w:multiLevelType w:val="hybridMultilevel"/>
    <w:tmpl w:val="58E844A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0C1A01B5"/>
    <w:multiLevelType w:val="hybridMultilevel"/>
    <w:tmpl w:val="873C6CF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28">
    <w:nsid w:val="0F1546C0"/>
    <w:multiLevelType w:val="hybridMultilevel"/>
    <w:tmpl w:val="D2F0E1C2"/>
    <w:lvl w:ilvl="0" w:tplc="03ECCD6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30">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nsid w:val="1BF82574"/>
    <w:multiLevelType w:val="hybridMultilevel"/>
    <w:tmpl w:val="C846B73C"/>
    <w:lvl w:ilvl="0" w:tplc="1D18AA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1E2368FD"/>
    <w:multiLevelType w:val="hybridMultilevel"/>
    <w:tmpl w:val="078E49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71503CA"/>
    <w:multiLevelType w:val="hybridMultilevel"/>
    <w:tmpl w:val="2B7A762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2A860935"/>
    <w:multiLevelType w:val="hybridMultilevel"/>
    <w:tmpl w:val="BDEC79CA"/>
    <w:lvl w:ilvl="0" w:tplc="A2341F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2E343695"/>
    <w:multiLevelType w:val="multilevel"/>
    <w:tmpl w:val="65A4B160"/>
    <w:lvl w:ilvl="0">
      <w:start w:val="3"/>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5"/>
      <w:numFmt w:val="decimal"/>
      <w:lvlText w:val="%1.%2.%3."/>
      <w:lvlJc w:val="left"/>
      <w:pPr>
        <w:ind w:left="1571" w:hanging="720"/>
      </w:pPr>
      <w:rPr>
        <w:rFonts w:hint="default"/>
        <w:b w:val="0"/>
        <w:i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2EC16F02"/>
    <w:multiLevelType w:val="multilevel"/>
    <w:tmpl w:val="0270F6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30F01A3C"/>
    <w:multiLevelType w:val="hybridMultilevel"/>
    <w:tmpl w:val="94FAA860"/>
    <w:lvl w:ilvl="0" w:tplc="1E40EEB0">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001373F"/>
    <w:multiLevelType w:val="hybridMultilevel"/>
    <w:tmpl w:val="4A400F48"/>
    <w:lvl w:ilvl="0" w:tplc="89FCE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56C5A78"/>
    <w:multiLevelType w:val="hybridMultilevel"/>
    <w:tmpl w:val="CEA89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8F73E8F"/>
    <w:multiLevelType w:val="hybridMultilevel"/>
    <w:tmpl w:val="90A44F9E"/>
    <w:lvl w:ilvl="0" w:tplc="A6EC547C">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98B65BF"/>
    <w:multiLevelType w:val="multilevel"/>
    <w:tmpl w:val="668A1972"/>
    <w:lvl w:ilvl="0">
      <w:start w:val="4"/>
      <w:numFmt w:val="decimal"/>
      <w:lvlText w:val="%1."/>
      <w:lvlJc w:val="left"/>
      <w:pPr>
        <w:ind w:left="450" w:hanging="450"/>
      </w:pPr>
      <w:rPr>
        <w:rFonts w:hint="default"/>
        <w:sz w:val="28"/>
      </w:rPr>
    </w:lvl>
    <w:lvl w:ilvl="1">
      <w:start w:val="3"/>
      <w:numFmt w:val="decimal"/>
      <w:lvlText w:val="%1.%2."/>
      <w:lvlJc w:val="left"/>
      <w:pPr>
        <w:ind w:left="1301" w:hanging="450"/>
      </w:pPr>
      <w:rPr>
        <w:rFonts w:hint="default"/>
        <w:b/>
        <w:sz w:val="28"/>
      </w:rPr>
    </w:lvl>
    <w:lvl w:ilvl="2">
      <w:start w:val="1"/>
      <w:numFmt w:val="decimal"/>
      <w:lvlText w:val="%1.%2.%3."/>
      <w:lvlJc w:val="left"/>
      <w:pPr>
        <w:ind w:left="1855" w:hanging="720"/>
      </w:pPr>
      <w:rPr>
        <w:rFonts w:hint="default"/>
        <w:b/>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5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71DE3041"/>
    <w:multiLevelType w:val="hybridMultilevel"/>
    <w:tmpl w:val="C6CCFCF0"/>
    <w:lvl w:ilvl="0" w:tplc="9DB467E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5267B30"/>
    <w:multiLevelType w:val="hybridMultilevel"/>
    <w:tmpl w:val="27DA5C7C"/>
    <w:lvl w:ilvl="0" w:tplc="8EACD7D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AA30343"/>
    <w:multiLevelType w:val="multilevel"/>
    <w:tmpl w:val="CF266298"/>
    <w:lvl w:ilvl="0">
      <w:start w:val="9"/>
      <w:numFmt w:val="decimal"/>
      <w:lvlText w:val="%1."/>
      <w:lvlJc w:val="left"/>
      <w:pPr>
        <w:ind w:left="720" w:hanging="360"/>
      </w:pPr>
      <w:rPr>
        <w:rFonts w:hint="default"/>
      </w:rPr>
    </w:lvl>
    <w:lvl w:ilvl="1">
      <w:start w:val="1"/>
      <w:numFmt w:val="decimal"/>
      <w:isLgl/>
      <w:lvlText w:val="%1.%2."/>
      <w:lvlJc w:val="left"/>
      <w:pPr>
        <w:ind w:left="2059" w:hanging="1350"/>
      </w:pPr>
      <w:rPr>
        <w:rFonts w:hint="default"/>
      </w:rPr>
    </w:lvl>
    <w:lvl w:ilvl="2">
      <w:start w:val="1"/>
      <w:numFmt w:val="decimal"/>
      <w:isLgl/>
      <w:lvlText w:val="%1.%2.%3."/>
      <w:lvlJc w:val="left"/>
      <w:pPr>
        <w:ind w:left="2408" w:hanging="1350"/>
      </w:pPr>
      <w:rPr>
        <w:rFonts w:hint="default"/>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3"/>
  </w:num>
  <w:num w:numId="6">
    <w:abstractNumId w:val="16"/>
  </w:num>
  <w:num w:numId="7">
    <w:abstractNumId w:val="19"/>
  </w:num>
  <w:num w:numId="8">
    <w:abstractNumId w:val="21"/>
  </w:num>
  <w:num w:numId="9">
    <w:abstractNumId w:val="23"/>
  </w:num>
  <w:num w:numId="10">
    <w:abstractNumId w:val="55"/>
  </w:num>
  <w:num w:numId="11">
    <w:abstractNumId w:val="30"/>
  </w:num>
  <w:num w:numId="12">
    <w:abstractNumId w:val="47"/>
  </w:num>
  <w:num w:numId="13">
    <w:abstractNumId w:val="46"/>
  </w:num>
  <w:num w:numId="14">
    <w:abstractNumId w:val="25"/>
  </w:num>
  <w:num w:numId="15">
    <w:abstractNumId w:val="43"/>
  </w:num>
  <w:num w:numId="16">
    <w:abstractNumId w:val="51"/>
  </w:num>
  <w:num w:numId="17">
    <w:abstractNumId w:val="45"/>
  </w:num>
  <w:num w:numId="18">
    <w:abstractNumId w:val="52"/>
  </w:num>
  <w:num w:numId="19">
    <w:abstractNumId w:val="33"/>
  </w:num>
  <w:num w:numId="20">
    <w:abstractNumId w:val="39"/>
  </w:num>
  <w:num w:numId="21">
    <w:abstractNumId w:val="58"/>
  </w:num>
  <w:num w:numId="22">
    <w:abstractNumId w:val="42"/>
  </w:num>
  <w:num w:numId="23">
    <w:abstractNumId w:val="44"/>
  </w:num>
  <w:num w:numId="24">
    <w:abstractNumId w:val="40"/>
  </w:num>
  <w:num w:numId="2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7">
    <w:abstractNumId w:val="50"/>
  </w:num>
  <w:num w:numId="2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9">
    <w:abstractNumId w:val="35"/>
  </w:num>
  <w:num w:numId="30">
    <w:abstractNumId w:val="28"/>
  </w:num>
  <w:num w:numId="31">
    <w:abstractNumId w:val="54"/>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48"/>
  </w:num>
  <w:num w:numId="36">
    <w:abstractNumId w:val="32"/>
  </w:num>
  <w:num w:numId="37">
    <w:abstractNumId w:val="37"/>
  </w:num>
  <w:num w:numId="38">
    <w:abstractNumId w:val="25"/>
    <w:lvlOverride w:ilvl="0">
      <w:startOverride w:val="4"/>
    </w:lvlOverride>
    <w:lvlOverride w:ilvl="1">
      <w:startOverride w:val="4"/>
    </w:lvlOverride>
    <w:lvlOverride w:ilvl="2">
      <w:startOverride w:val="1"/>
    </w:lvlOverride>
  </w:num>
  <w:num w:numId="39">
    <w:abstractNumId w:val="25"/>
    <w:lvlOverride w:ilvl="0">
      <w:startOverride w:val="4"/>
    </w:lvlOverride>
    <w:lvlOverride w:ilvl="1">
      <w:startOverride w:val="4"/>
    </w:lvlOverride>
    <w:lvlOverride w:ilvl="2">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num>
  <w:num w:numId="42">
    <w:abstractNumId w:val="49"/>
  </w:num>
  <w:num w:numId="43">
    <w:abstractNumId w:val="41"/>
  </w:num>
  <w:num w:numId="44">
    <w:abstractNumId w:val="24"/>
  </w:num>
  <w:num w:numId="45">
    <w:abstractNumId w:val="31"/>
  </w:num>
  <w:num w:numId="46">
    <w:abstractNumId w:val="36"/>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4F48"/>
    <w:rsid w:val="000058BC"/>
    <w:rsid w:val="00006894"/>
    <w:rsid w:val="00010BE3"/>
    <w:rsid w:val="000136A9"/>
    <w:rsid w:val="00014C0B"/>
    <w:rsid w:val="0001556E"/>
    <w:rsid w:val="0001557C"/>
    <w:rsid w:val="000224FB"/>
    <w:rsid w:val="000236C9"/>
    <w:rsid w:val="00032BDE"/>
    <w:rsid w:val="00034E6C"/>
    <w:rsid w:val="000362F0"/>
    <w:rsid w:val="000374AB"/>
    <w:rsid w:val="00040ECE"/>
    <w:rsid w:val="000454C8"/>
    <w:rsid w:val="0005366B"/>
    <w:rsid w:val="0005470E"/>
    <w:rsid w:val="000557B3"/>
    <w:rsid w:val="0006056A"/>
    <w:rsid w:val="00060D59"/>
    <w:rsid w:val="000665D4"/>
    <w:rsid w:val="00066A62"/>
    <w:rsid w:val="00067354"/>
    <w:rsid w:val="00067DAA"/>
    <w:rsid w:val="000728C1"/>
    <w:rsid w:val="00072C6A"/>
    <w:rsid w:val="00072C82"/>
    <w:rsid w:val="000753BB"/>
    <w:rsid w:val="00076F66"/>
    <w:rsid w:val="0007720B"/>
    <w:rsid w:val="00083039"/>
    <w:rsid w:val="000845A1"/>
    <w:rsid w:val="000846BC"/>
    <w:rsid w:val="00092D66"/>
    <w:rsid w:val="00093F19"/>
    <w:rsid w:val="000954FB"/>
    <w:rsid w:val="00095A53"/>
    <w:rsid w:val="000973B1"/>
    <w:rsid w:val="000978CE"/>
    <w:rsid w:val="000A0092"/>
    <w:rsid w:val="000A2B5E"/>
    <w:rsid w:val="000A2D97"/>
    <w:rsid w:val="000A3B3C"/>
    <w:rsid w:val="000A3B81"/>
    <w:rsid w:val="000A4915"/>
    <w:rsid w:val="000A574E"/>
    <w:rsid w:val="000A679F"/>
    <w:rsid w:val="000A74D2"/>
    <w:rsid w:val="000B0375"/>
    <w:rsid w:val="000B5302"/>
    <w:rsid w:val="000C4625"/>
    <w:rsid w:val="000C7CAF"/>
    <w:rsid w:val="000D3B1B"/>
    <w:rsid w:val="000D5F3B"/>
    <w:rsid w:val="000E5B2C"/>
    <w:rsid w:val="000E5BB8"/>
    <w:rsid w:val="000F1048"/>
    <w:rsid w:val="000F6875"/>
    <w:rsid w:val="001027B5"/>
    <w:rsid w:val="001059AE"/>
    <w:rsid w:val="00107C51"/>
    <w:rsid w:val="0011493C"/>
    <w:rsid w:val="00116BFD"/>
    <w:rsid w:val="001174EB"/>
    <w:rsid w:val="0012029A"/>
    <w:rsid w:val="00120404"/>
    <w:rsid w:val="0012064C"/>
    <w:rsid w:val="00120A5C"/>
    <w:rsid w:val="001237B8"/>
    <w:rsid w:val="001242D3"/>
    <w:rsid w:val="0012610C"/>
    <w:rsid w:val="00126E37"/>
    <w:rsid w:val="00130387"/>
    <w:rsid w:val="00134C04"/>
    <w:rsid w:val="001356F1"/>
    <w:rsid w:val="00136262"/>
    <w:rsid w:val="0013760D"/>
    <w:rsid w:val="0014230F"/>
    <w:rsid w:val="00146CC2"/>
    <w:rsid w:val="00164BA7"/>
    <w:rsid w:val="00164D0C"/>
    <w:rsid w:val="0016528F"/>
    <w:rsid w:val="00167695"/>
    <w:rsid w:val="00171FEC"/>
    <w:rsid w:val="00172294"/>
    <w:rsid w:val="001749AE"/>
    <w:rsid w:val="00174FFE"/>
    <w:rsid w:val="00175830"/>
    <w:rsid w:val="00175A7B"/>
    <w:rsid w:val="00177D5C"/>
    <w:rsid w:val="00180C03"/>
    <w:rsid w:val="0018682A"/>
    <w:rsid w:val="0019571C"/>
    <w:rsid w:val="0019760E"/>
    <w:rsid w:val="001A08C2"/>
    <w:rsid w:val="001A544E"/>
    <w:rsid w:val="001A61AB"/>
    <w:rsid w:val="001A742B"/>
    <w:rsid w:val="001B0576"/>
    <w:rsid w:val="001B0A76"/>
    <w:rsid w:val="001B150C"/>
    <w:rsid w:val="001B2EEA"/>
    <w:rsid w:val="001B5653"/>
    <w:rsid w:val="001B5BEB"/>
    <w:rsid w:val="001B70F2"/>
    <w:rsid w:val="001B787F"/>
    <w:rsid w:val="001C08FD"/>
    <w:rsid w:val="001C09D8"/>
    <w:rsid w:val="001C1989"/>
    <w:rsid w:val="001C5337"/>
    <w:rsid w:val="001C75ED"/>
    <w:rsid w:val="001D78A5"/>
    <w:rsid w:val="001E3E36"/>
    <w:rsid w:val="001E6511"/>
    <w:rsid w:val="001E6E80"/>
    <w:rsid w:val="001F21DA"/>
    <w:rsid w:val="001F2F0D"/>
    <w:rsid w:val="001F32B2"/>
    <w:rsid w:val="001F53E8"/>
    <w:rsid w:val="0020341D"/>
    <w:rsid w:val="00207FA7"/>
    <w:rsid w:val="00214105"/>
    <w:rsid w:val="00216C08"/>
    <w:rsid w:val="00217A5C"/>
    <w:rsid w:val="00220D4C"/>
    <w:rsid w:val="002212A0"/>
    <w:rsid w:val="002212EA"/>
    <w:rsid w:val="00221BE8"/>
    <w:rsid w:val="00222142"/>
    <w:rsid w:val="002247A2"/>
    <w:rsid w:val="00226EA3"/>
    <w:rsid w:val="002326E3"/>
    <w:rsid w:val="002370EC"/>
    <w:rsid w:val="002376E6"/>
    <w:rsid w:val="002378E3"/>
    <w:rsid w:val="002379A3"/>
    <w:rsid w:val="00237EE7"/>
    <w:rsid w:val="002410DF"/>
    <w:rsid w:val="00241DB6"/>
    <w:rsid w:val="0024332B"/>
    <w:rsid w:val="00243F0F"/>
    <w:rsid w:val="00245794"/>
    <w:rsid w:val="00245886"/>
    <w:rsid w:val="002543D3"/>
    <w:rsid w:val="002545A1"/>
    <w:rsid w:val="00257F85"/>
    <w:rsid w:val="00261326"/>
    <w:rsid w:val="00265B2B"/>
    <w:rsid w:val="002673AB"/>
    <w:rsid w:val="00267AAB"/>
    <w:rsid w:val="002736B8"/>
    <w:rsid w:val="002766DD"/>
    <w:rsid w:val="0028168C"/>
    <w:rsid w:val="00282B03"/>
    <w:rsid w:val="00290EB9"/>
    <w:rsid w:val="002910EA"/>
    <w:rsid w:val="00291899"/>
    <w:rsid w:val="00293CCD"/>
    <w:rsid w:val="002A1180"/>
    <w:rsid w:val="002A236C"/>
    <w:rsid w:val="002A2796"/>
    <w:rsid w:val="002A3755"/>
    <w:rsid w:val="002A4D3C"/>
    <w:rsid w:val="002A71D9"/>
    <w:rsid w:val="002B170D"/>
    <w:rsid w:val="002B1C65"/>
    <w:rsid w:val="002B41FD"/>
    <w:rsid w:val="002B6325"/>
    <w:rsid w:val="002C2ADC"/>
    <w:rsid w:val="002C3FF9"/>
    <w:rsid w:val="002C56A0"/>
    <w:rsid w:val="002C7848"/>
    <w:rsid w:val="002D5869"/>
    <w:rsid w:val="002E09CE"/>
    <w:rsid w:val="002E18D3"/>
    <w:rsid w:val="002E393F"/>
    <w:rsid w:val="002E3DBF"/>
    <w:rsid w:val="002E6D6C"/>
    <w:rsid w:val="002F045B"/>
    <w:rsid w:val="002F0F7E"/>
    <w:rsid w:val="002F1275"/>
    <w:rsid w:val="002F14AC"/>
    <w:rsid w:val="002F345D"/>
    <w:rsid w:val="002F40DE"/>
    <w:rsid w:val="002F543C"/>
    <w:rsid w:val="002F6A6B"/>
    <w:rsid w:val="0030151C"/>
    <w:rsid w:val="003072B4"/>
    <w:rsid w:val="00311A92"/>
    <w:rsid w:val="00313385"/>
    <w:rsid w:val="00317B6B"/>
    <w:rsid w:val="003267A1"/>
    <w:rsid w:val="00334292"/>
    <w:rsid w:val="00335079"/>
    <w:rsid w:val="00335F0B"/>
    <w:rsid w:val="003404DD"/>
    <w:rsid w:val="00341FC5"/>
    <w:rsid w:val="00343C35"/>
    <w:rsid w:val="0034487A"/>
    <w:rsid w:val="003571CE"/>
    <w:rsid w:val="00357415"/>
    <w:rsid w:val="0036291B"/>
    <w:rsid w:val="003657D7"/>
    <w:rsid w:val="003663BC"/>
    <w:rsid w:val="00370C44"/>
    <w:rsid w:val="00371504"/>
    <w:rsid w:val="00374EBD"/>
    <w:rsid w:val="00386F7E"/>
    <w:rsid w:val="00391D03"/>
    <w:rsid w:val="00392D3E"/>
    <w:rsid w:val="00395664"/>
    <w:rsid w:val="003976F4"/>
    <w:rsid w:val="003A0695"/>
    <w:rsid w:val="003A3A53"/>
    <w:rsid w:val="003A741B"/>
    <w:rsid w:val="003B3FE8"/>
    <w:rsid w:val="003B4DD2"/>
    <w:rsid w:val="003C30F3"/>
    <w:rsid w:val="003C5D38"/>
    <w:rsid w:val="003D2759"/>
    <w:rsid w:val="003D3596"/>
    <w:rsid w:val="003E2C12"/>
    <w:rsid w:val="003E4FE0"/>
    <w:rsid w:val="003F31F2"/>
    <w:rsid w:val="003F5AC5"/>
    <w:rsid w:val="00400975"/>
    <w:rsid w:val="00410B56"/>
    <w:rsid w:val="004206DD"/>
    <w:rsid w:val="004224C0"/>
    <w:rsid w:val="00426120"/>
    <w:rsid w:val="004272B0"/>
    <w:rsid w:val="004314C8"/>
    <w:rsid w:val="00432CF8"/>
    <w:rsid w:val="0043423C"/>
    <w:rsid w:val="0043596D"/>
    <w:rsid w:val="00435A9A"/>
    <w:rsid w:val="004409CF"/>
    <w:rsid w:val="00441866"/>
    <w:rsid w:val="00443169"/>
    <w:rsid w:val="00444F6A"/>
    <w:rsid w:val="00445695"/>
    <w:rsid w:val="00454ECC"/>
    <w:rsid w:val="004634C8"/>
    <w:rsid w:val="0046442D"/>
    <w:rsid w:val="0046507E"/>
    <w:rsid w:val="00467F3E"/>
    <w:rsid w:val="004745C7"/>
    <w:rsid w:val="00475935"/>
    <w:rsid w:val="0047650E"/>
    <w:rsid w:val="004765EC"/>
    <w:rsid w:val="004774A6"/>
    <w:rsid w:val="0047759E"/>
    <w:rsid w:val="004808B9"/>
    <w:rsid w:val="004874C1"/>
    <w:rsid w:val="00493AB2"/>
    <w:rsid w:val="00497849"/>
    <w:rsid w:val="004A25F0"/>
    <w:rsid w:val="004A66FA"/>
    <w:rsid w:val="004B0D75"/>
    <w:rsid w:val="004B3482"/>
    <w:rsid w:val="004B37ED"/>
    <w:rsid w:val="004B7222"/>
    <w:rsid w:val="004B7DFC"/>
    <w:rsid w:val="004B7F04"/>
    <w:rsid w:val="004C0A7F"/>
    <w:rsid w:val="004C0C8A"/>
    <w:rsid w:val="004C2235"/>
    <w:rsid w:val="004C7528"/>
    <w:rsid w:val="004D1DDE"/>
    <w:rsid w:val="004D3950"/>
    <w:rsid w:val="004D44D7"/>
    <w:rsid w:val="004D4FA2"/>
    <w:rsid w:val="004D6625"/>
    <w:rsid w:val="004E1725"/>
    <w:rsid w:val="004E2BFA"/>
    <w:rsid w:val="004E3757"/>
    <w:rsid w:val="004E3AC2"/>
    <w:rsid w:val="004E5A17"/>
    <w:rsid w:val="004F2ABB"/>
    <w:rsid w:val="004F7CB6"/>
    <w:rsid w:val="00505622"/>
    <w:rsid w:val="00505842"/>
    <w:rsid w:val="005058F1"/>
    <w:rsid w:val="0050702D"/>
    <w:rsid w:val="0051006B"/>
    <w:rsid w:val="00510C5D"/>
    <w:rsid w:val="00511914"/>
    <w:rsid w:val="00511EDC"/>
    <w:rsid w:val="005129E1"/>
    <w:rsid w:val="00514DA3"/>
    <w:rsid w:val="0051529F"/>
    <w:rsid w:val="005171A2"/>
    <w:rsid w:val="00521353"/>
    <w:rsid w:val="00521F95"/>
    <w:rsid w:val="0052390C"/>
    <w:rsid w:val="005242ED"/>
    <w:rsid w:val="005263DE"/>
    <w:rsid w:val="00527AB7"/>
    <w:rsid w:val="00527CDA"/>
    <w:rsid w:val="0053291E"/>
    <w:rsid w:val="00534697"/>
    <w:rsid w:val="005366F1"/>
    <w:rsid w:val="005373EF"/>
    <w:rsid w:val="00544668"/>
    <w:rsid w:val="00544AFE"/>
    <w:rsid w:val="005508EC"/>
    <w:rsid w:val="00551655"/>
    <w:rsid w:val="0056027E"/>
    <w:rsid w:val="00560922"/>
    <w:rsid w:val="0056426C"/>
    <w:rsid w:val="00565202"/>
    <w:rsid w:val="005716FC"/>
    <w:rsid w:val="00571D62"/>
    <w:rsid w:val="00572567"/>
    <w:rsid w:val="005834BA"/>
    <w:rsid w:val="00583D1C"/>
    <w:rsid w:val="00590D18"/>
    <w:rsid w:val="00593786"/>
    <w:rsid w:val="005959F9"/>
    <w:rsid w:val="005A05FE"/>
    <w:rsid w:val="005A0E3B"/>
    <w:rsid w:val="005A6CE9"/>
    <w:rsid w:val="005B2B02"/>
    <w:rsid w:val="005C6744"/>
    <w:rsid w:val="005D0613"/>
    <w:rsid w:val="005D6190"/>
    <w:rsid w:val="005D64F1"/>
    <w:rsid w:val="005D6803"/>
    <w:rsid w:val="005D691E"/>
    <w:rsid w:val="005D77E9"/>
    <w:rsid w:val="005E0074"/>
    <w:rsid w:val="005E0B21"/>
    <w:rsid w:val="005E6CAE"/>
    <w:rsid w:val="005F2D24"/>
    <w:rsid w:val="005F5726"/>
    <w:rsid w:val="0060219A"/>
    <w:rsid w:val="00602B9A"/>
    <w:rsid w:val="006129FC"/>
    <w:rsid w:val="00613848"/>
    <w:rsid w:val="0061451D"/>
    <w:rsid w:val="00614976"/>
    <w:rsid w:val="006164CD"/>
    <w:rsid w:val="006176F4"/>
    <w:rsid w:val="00617A90"/>
    <w:rsid w:val="00627696"/>
    <w:rsid w:val="00631625"/>
    <w:rsid w:val="00633831"/>
    <w:rsid w:val="00635507"/>
    <w:rsid w:val="006355FD"/>
    <w:rsid w:val="00635B0F"/>
    <w:rsid w:val="00636387"/>
    <w:rsid w:val="006400A0"/>
    <w:rsid w:val="006402DD"/>
    <w:rsid w:val="0065657D"/>
    <w:rsid w:val="006575DD"/>
    <w:rsid w:val="00663AA8"/>
    <w:rsid w:val="00664449"/>
    <w:rsid w:val="00670FD8"/>
    <w:rsid w:val="00674404"/>
    <w:rsid w:val="00674607"/>
    <w:rsid w:val="00674878"/>
    <w:rsid w:val="00677EA3"/>
    <w:rsid w:val="006801C2"/>
    <w:rsid w:val="00681C65"/>
    <w:rsid w:val="00690B2B"/>
    <w:rsid w:val="00693668"/>
    <w:rsid w:val="00694C53"/>
    <w:rsid w:val="006A1CB3"/>
    <w:rsid w:val="006A6E08"/>
    <w:rsid w:val="006A6E7D"/>
    <w:rsid w:val="006A76EE"/>
    <w:rsid w:val="006B3895"/>
    <w:rsid w:val="006B3974"/>
    <w:rsid w:val="006B3BD2"/>
    <w:rsid w:val="006C32B9"/>
    <w:rsid w:val="006C3A69"/>
    <w:rsid w:val="006C4984"/>
    <w:rsid w:val="006C4B4D"/>
    <w:rsid w:val="006C5D24"/>
    <w:rsid w:val="006C7DC1"/>
    <w:rsid w:val="006C7E22"/>
    <w:rsid w:val="006D150B"/>
    <w:rsid w:val="006D3659"/>
    <w:rsid w:val="006D5695"/>
    <w:rsid w:val="006D5733"/>
    <w:rsid w:val="006D65BE"/>
    <w:rsid w:val="006E08A0"/>
    <w:rsid w:val="006E1BFC"/>
    <w:rsid w:val="006E4289"/>
    <w:rsid w:val="006E67B8"/>
    <w:rsid w:val="006E7589"/>
    <w:rsid w:val="006F1466"/>
    <w:rsid w:val="006F2C73"/>
    <w:rsid w:val="006F3F9D"/>
    <w:rsid w:val="006F4522"/>
    <w:rsid w:val="00700A24"/>
    <w:rsid w:val="007046B2"/>
    <w:rsid w:val="00706C8C"/>
    <w:rsid w:val="00713615"/>
    <w:rsid w:val="007152F1"/>
    <w:rsid w:val="00717219"/>
    <w:rsid w:val="0072064C"/>
    <w:rsid w:val="0072278A"/>
    <w:rsid w:val="00722AFD"/>
    <w:rsid w:val="00723E5E"/>
    <w:rsid w:val="00724914"/>
    <w:rsid w:val="00725483"/>
    <w:rsid w:val="0072632D"/>
    <w:rsid w:val="00727B51"/>
    <w:rsid w:val="00727D3C"/>
    <w:rsid w:val="00730FED"/>
    <w:rsid w:val="00733ADD"/>
    <w:rsid w:val="00734160"/>
    <w:rsid w:val="007341C2"/>
    <w:rsid w:val="00736D40"/>
    <w:rsid w:val="00737675"/>
    <w:rsid w:val="00742DAA"/>
    <w:rsid w:val="007434C0"/>
    <w:rsid w:val="00744920"/>
    <w:rsid w:val="00747486"/>
    <w:rsid w:val="00752221"/>
    <w:rsid w:val="00752FEB"/>
    <w:rsid w:val="00754AA9"/>
    <w:rsid w:val="00754AD8"/>
    <w:rsid w:val="00760ECD"/>
    <w:rsid w:val="00761B91"/>
    <w:rsid w:val="00762F8B"/>
    <w:rsid w:val="00763BD4"/>
    <w:rsid w:val="00763EDB"/>
    <w:rsid w:val="00765DAB"/>
    <w:rsid w:val="007768E4"/>
    <w:rsid w:val="007803EB"/>
    <w:rsid w:val="00782E92"/>
    <w:rsid w:val="00783AD5"/>
    <w:rsid w:val="00784A38"/>
    <w:rsid w:val="00791462"/>
    <w:rsid w:val="00794B4F"/>
    <w:rsid w:val="0079756E"/>
    <w:rsid w:val="007A0078"/>
    <w:rsid w:val="007A0346"/>
    <w:rsid w:val="007A38EF"/>
    <w:rsid w:val="007A4852"/>
    <w:rsid w:val="007A5540"/>
    <w:rsid w:val="007A6FD8"/>
    <w:rsid w:val="007B2101"/>
    <w:rsid w:val="007B26E8"/>
    <w:rsid w:val="007B36CE"/>
    <w:rsid w:val="007B4040"/>
    <w:rsid w:val="007B4F77"/>
    <w:rsid w:val="007B5E17"/>
    <w:rsid w:val="007C1052"/>
    <w:rsid w:val="007C51E1"/>
    <w:rsid w:val="007D00C3"/>
    <w:rsid w:val="007D1239"/>
    <w:rsid w:val="007D13CA"/>
    <w:rsid w:val="007D50EE"/>
    <w:rsid w:val="007D6548"/>
    <w:rsid w:val="007E34AB"/>
    <w:rsid w:val="007E393F"/>
    <w:rsid w:val="007E48BC"/>
    <w:rsid w:val="007E5159"/>
    <w:rsid w:val="007E5B43"/>
    <w:rsid w:val="007E72CC"/>
    <w:rsid w:val="007F192F"/>
    <w:rsid w:val="008035D3"/>
    <w:rsid w:val="00804946"/>
    <w:rsid w:val="00806AAF"/>
    <w:rsid w:val="0080723A"/>
    <w:rsid w:val="008075B1"/>
    <w:rsid w:val="00812285"/>
    <w:rsid w:val="00815423"/>
    <w:rsid w:val="00821016"/>
    <w:rsid w:val="008314C4"/>
    <w:rsid w:val="00831E2B"/>
    <w:rsid w:val="00834551"/>
    <w:rsid w:val="00835CB1"/>
    <w:rsid w:val="008370AF"/>
    <w:rsid w:val="00837423"/>
    <w:rsid w:val="008377C6"/>
    <w:rsid w:val="008437AD"/>
    <w:rsid w:val="00857AFB"/>
    <w:rsid w:val="00860234"/>
    <w:rsid w:val="00860529"/>
    <w:rsid w:val="008613BE"/>
    <w:rsid w:val="008614B4"/>
    <w:rsid w:val="00861B45"/>
    <w:rsid w:val="00861D29"/>
    <w:rsid w:val="0086287A"/>
    <w:rsid w:val="008643A6"/>
    <w:rsid w:val="00865335"/>
    <w:rsid w:val="00866E93"/>
    <w:rsid w:val="00871748"/>
    <w:rsid w:val="00873E22"/>
    <w:rsid w:val="00874F0B"/>
    <w:rsid w:val="0087611C"/>
    <w:rsid w:val="00880FE9"/>
    <w:rsid w:val="008812E4"/>
    <w:rsid w:val="008825E9"/>
    <w:rsid w:val="0089269B"/>
    <w:rsid w:val="0089720B"/>
    <w:rsid w:val="008A10F4"/>
    <w:rsid w:val="008A4D99"/>
    <w:rsid w:val="008A664B"/>
    <w:rsid w:val="008A66CB"/>
    <w:rsid w:val="008B16B6"/>
    <w:rsid w:val="008B2090"/>
    <w:rsid w:val="008B3819"/>
    <w:rsid w:val="008B411B"/>
    <w:rsid w:val="008B5AEE"/>
    <w:rsid w:val="008B7A42"/>
    <w:rsid w:val="008B7FB1"/>
    <w:rsid w:val="008C1BC9"/>
    <w:rsid w:val="008C4183"/>
    <w:rsid w:val="008D04DC"/>
    <w:rsid w:val="008D1FAC"/>
    <w:rsid w:val="008D2207"/>
    <w:rsid w:val="008D2E20"/>
    <w:rsid w:val="008D2F7D"/>
    <w:rsid w:val="008D67F8"/>
    <w:rsid w:val="008E22A1"/>
    <w:rsid w:val="008E5FFE"/>
    <w:rsid w:val="008E60E5"/>
    <w:rsid w:val="008F5F7A"/>
    <w:rsid w:val="009004FB"/>
    <w:rsid w:val="009068D2"/>
    <w:rsid w:val="00910B09"/>
    <w:rsid w:val="00914122"/>
    <w:rsid w:val="00914E3D"/>
    <w:rsid w:val="00920884"/>
    <w:rsid w:val="0092198F"/>
    <w:rsid w:val="0092359B"/>
    <w:rsid w:val="00926992"/>
    <w:rsid w:val="00927292"/>
    <w:rsid w:val="0093234E"/>
    <w:rsid w:val="00935236"/>
    <w:rsid w:val="009357D1"/>
    <w:rsid w:val="00940169"/>
    <w:rsid w:val="00940FA2"/>
    <w:rsid w:val="009411A9"/>
    <w:rsid w:val="00945B21"/>
    <w:rsid w:val="0094610A"/>
    <w:rsid w:val="00946D97"/>
    <w:rsid w:val="0095443D"/>
    <w:rsid w:val="00956252"/>
    <w:rsid w:val="00956DC0"/>
    <w:rsid w:val="00957C9E"/>
    <w:rsid w:val="00960F11"/>
    <w:rsid w:val="00964188"/>
    <w:rsid w:val="009660FA"/>
    <w:rsid w:val="00975F02"/>
    <w:rsid w:val="00982C6F"/>
    <w:rsid w:val="009830CC"/>
    <w:rsid w:val="0098468A"/>
    <w:rsid w:val="0098473B"/>
    <w:rsid w:val="0098627F"/>
    <w:rsid w:val="00986E5A"/>
    <w:rsid w:val="00991BDD"/>
    <w:rsid w:val="00991DEB"/>
    <w:rsid w:val="0099254E"/>
    <w:rsid w:val="00994DA2"/>
    <w:rsid w:val="00994E49"/>
    <w:rsid w:val="00997B7D"/>
    <w:rsid w:val="009A1114"/>
    <w:rsid w:val="009A2536"/>
    <w:rsid w:val="009A2A89"/>
    <w:rsid w:val="009A7C6C"/>
    <w:rsid w:val="009B0A27"/>
    <w:rsid w:val="009B40CB"/>
    <w:rsid w:val="009B7DA0"/>
    <w:rsid w:val="009C15AA"/>
    <w:rsid w:val="009C211A"/>
    <w:rsid w:val="009C339C"/>
    <w:rsid w:val="009C79C2"/>
    <w:rsid w:val="009D3A40"/>
    <w:rsid w:val="009D3B09"/>
    <w:rsid w:val="009E64D8"/>
    <w:rsid w:val="009E79F5"/>
    <w:rsid w:val="009F7E18"/>
    <w:rsid w:val="00A023CD"/>
    <w:rsid w:val="00A0597C"/>
    <w:rsid w:val="00A153F5"/>
    <w:rsid w:val="00A15D70"/>
    <w:rsid w:val="00A161F5"/>
    <w:rsid w:val="00A17F0B"/>
    <w:rsid w:val="00A23026"/>
    <w:rsid w:val="00A2358C"/>
    <w:rsid w:val="00A2480F"/>
    <w:rsid w:val="00A26820"/>
    <w:rsid w:val="00A2745B"/>
    <w:rsid w:val="00A325A6"/>
    <w:rsid w:val="00A33235"/>
    <w:rsid w:val="00A34231"/>
    <w:rsid w:val="00A34895"/>
    <w:rsid w:val="00A4055F"/>
    <w:rsid w:val="00A41050"/>
    <w:rsid w:val="00A4323F"/>
    <w:rsid w:val="00A512B3"/>
    <w:rsid w:val="00A517C7"/>
    <w:rsid w:val="00A543C0"/>
    <w:rsid w:val="00A57342"/>
    <w:rsid w:val="00A60D93"/>
    <w:rsid w:val="00A616F9"/>
    <w:rsid w:val="00A62751"/>
    <w:rsid w:val="00A647EF"/>
    <w:rsid w:val="00A65B59"/>
    <w:rsid w:val="00A67169"/>
    <w:rsid w:val="00A6781A"/>
    <w:rsid w:val="00A71A7A"/>
    <w:rsid w:val="00A7327D"/>
    <w:rsid w:val="00A76507"/>
    <w:rsid w:val="00A7765E"/>
    <w:rsid w:val="00A856EA"/>
    <w:rsid w:val="00A864EB"/>
    <w:rsid w:val="00A876EA"/>
    <w:rsid w:val="00AA1DDF"/>
    <w:rsid w:val="00AA312B"/>
    <w:rsid w:val="00AA4048"/>
    <w:rsid w:val="00AA4A21"/>
    <w:rsid w:val="00AA4AFA"/>
    <w:rsid w:val="00AA6E44"/>
    <w:rsid w:val="00AB0224"/>
    <w:rsid w:val="00AB066A"/>
    <w:rsid w:val="00AB265F"/>
    <w:rsid w:val="00AB5378"/>
    <w:rsid w:val="00AB67FE"/>
    <w:rsid w:val="00AB727D"/>
    <w:rsid w:val="00AB7676"/>
    <w:rsid w:val="00AC0792"/>
    <w:rsid w:val="00AC0B4A"/>
    <w:rsid w:val="00AC2828"/>
    <w:rsid w:val="00AD18C4"/>
    <w:rsid w:val="00AE2756"/>
    <w:rsid w:val="00AE5534"/>
    <w:rsid w:val="00AE660B"/>
    <w:rsid w:val="00AE72AA"/>
    <w:rsid w:val="00AF0054"/>
    <w:rsid w:val="00AF36F4"/>
    <w:rsid w:val="00AF4CAE"/>
    <w:rsid w:val="00AF6ABE"/>
    <w:rsid w:val="00B02654"/>
    <w:rsid w:val="00B05190"/>
    <w:rsid w:val="00B129CC"/>
    <w:rsid w:val="00B152B6"/>
    <w:rsid w:val="00B20C51"/>
    <w:rsid w:val="00B21A0B"/>
    <w:rsid w:val="00B21F54"/>
    <w:rsid w:val="00B22346"/>
    <w:rsid w:val="00B24553"/>
    <w:rsid w:val="00B25998"/>
    <w:rsid w:val="00B31747"/>
    <w:rsid w:val="00B346F5"/>
    <w:rsid w:val="00B41F80"/>
    <w:rsid w:val="00B42C10"/>
    <w:rsid w:val="00B4382C"/>
    <w:rsid w:val="00B460ED"/>
    <w:rsid w:val="00B4765F"/>
    <w:rsid w:val="00B5040A"/>
    <w:rsid w:val="00B510E9"/>
    <w:rsid w:val="00B51C2D"/>
    <w:rsid w:val="00B52CCB"/>
    <w:rsid w:val="00B55C29"/>
    <w:rsid w:val="00B55FE0"/>
    <w:rsid w:val="00B60E20"/>
    <w:rsid w:val="00B63139"/>
    <w:rsid w:val="00B654BE"/>
    <w:rsid w:val="00B7520F"/>
    <w:rsid w:val="00B75801"/>
    <w:rsid w:val="00B7639C"/>
    <w:rsid w:val="00B77F30"/>
    <w:rsid w:val="00B830E2"/>
    <w:rsid w:val="00B84B71"/>
    <w:rsid w:val="00B924BD"/>
    <w:rsid w:val="00B938CD"/>
    <w:rsid w:val="00BA0574"/>
    <w:rsid w:val="00BA1508"/>
    <w:rsid w:val="00BA60E7"/>
    <w:rsid w:val="00BB21E3"/>
    <w:rsid w:val="00BB306F"/>
    <w:rsid w:val="00BB3AF9"/>
    <w:rsid w:val="00BB3C30"/>
    <w:rsid w:val="00BB5B51"/>
    <w:rsid w:val="00BC1922"/>
    <w:rsid w:val="00BC3E20"/>
    <w:rsid w:val="00BD59BC"/>
    <w:rsid w:val="00BD5B44"/>
    <w:rsid w:val="00BE06D9"/>
    <w:rsid w:val="00BE5571"/>
    <w:rsid w:val="00BF21A2"/>
    <w:rsid w:val="00BF5C0A"/>
    <w:rsid w:val="00BF6892"/>
    <w:rsid w:val="00C01C27"/>
    <w:rsid w:val="00C02280"/>
    <w:rsid w:val="00C1368A"/>
    <w:rsid w:val="00C13A71"/>
    <w:rsid w:val="00C13B00"/>
    <w:rsid w:val="00C159C6"/>
    <w:rsid w:val="00C15C57"/>
    <w:rsid w:val="00C16478"/>
    <w:rsid w:val="00C213FC"/>
    <w:rsid w:val="00C264D5"/>
    <w:rsid w:val="00C278E8"/>
    <w:rsid w:val="00C2793E"/>
    <w:rsid w:val="00C318D3"/>
    <w:rsid w:val="00C3191F"/>
    <w:rsid w:val="00C324AA"/>
    <w:rsid w:val="00C3633B"/>
    <w:rsid w:val="00C376C1"/>
    <w:rsid w:val="00C41BEB"/>
    <w:rsid w:val="00C51709"/>
    <w:rsid w:val="00C53FE9"/>
    <w:rsid w:val="00C5583D"/>
    <w:rsid w:val="00C5757B"/>
    <w:rsid w:val="00C576D0"/>
    <w:rsid w:val="00C60552"/>
    <w:rsid w:val="00C60714"/>
    <w:rsid w:val="00C607D2"/>
    <w:rsid w:val="00C6181A"/>
    <w:rsid w:val="00C61887"/>
    <w:rsid w:val="00C6312E"/>
    <w:rsid w:val="00C638FB"/>
    <w:rsid w:val="00C74777"/>
    <w:rsid w:val="00C802A0"/>
    <w:rsid w:val="00C80BCB"/>
    <w:rsid w:val="00C82913"/>
    <w:rsid w:val="00C84962"/>
    <w:rsid w:val="00C872F8"/>
    <w:rsid w:val="00C87B99"/>
    <w:rsid w:val="00CA2FD2"/>
    <w:rsid w:val="00CA6801"/>
    <w:rsid w:val="00CB0819"/>
    <w:rsid w:val="00CB2193"/>
    <w:rsid w:val="00CB3BBA"/>
    <w:rsid w:val="00CB584F"/>
    <w:rsid w:val="00CB5E99"/>
    <w:rsid w:val="00CC3790"/>
    <w:rsid w:val="00CC4DF0"/>
    <w:rsid w:val="00CD0F32"/>
    <w:rsid w:val="00CD3350"/>
    <w:rsid w:val="00CE7EB4"/>
    <w:rsid w:val="00CF049F"/>
    <w:rsid w:val="00D01C16"/>
    <w:rsid w:val="00D06ED8"/>
    <w:rsid w:val="00D11463"/>
    <w:rsid w:val="00D11ED5"/>
    <w:rsid w:val="00D126A9"/>
    <w:rsid w:val="00D12DC8"/>
    <w:rsid w:val="00D13938"/>
    <w:rsid w:val="00D17BAC"/>
    <w:rsid w:val="00D2085E"/>
    <w:rsid w:val="00D217C4"/>
    <w:rsid w:val="00D22A90"/>
    <w:rsid w:val="00D3039C"/>
    <w:rsid w:val="00D32024"/>
    <w:rsid w:val="00D32FFA"/>
    <w:rsid w:val="00D33BE3"/>
    <w:rsid w:val="00D35B52"/>
    <w:rsid w:val="00D42E30"/>
    <w:rsid w:val="00D4516A"/>
    <w:rsid w:val="00D57C3F"/>
    <w:rsid w:val="00D64EB5"/>
    <w:rsid w:val="00D65E96"/>
    <w:rsid w:val="00D664E8"/>
    <w:rsid w:val="00D6739A"/>
    <w:rsid w:val="00D703B6"/>
    <w:rsid w:val="00D7766E"/>
    <w:rsid w:val="00D80D3D"/>
    <w:rsid w:val="00D84B8E"/>
    <w:rsid w:val="00D86EFD"/>
    <w:rsid w:val="00D91431"/>
    <w:rsid w:val="00D94307"/>
    <w:rsid w:val="00D953A5"/>
    <w:rsid w:val="00D974D3"/>
    <w:rsid w:val="00DA113A"/>
    <w:rsid w:val="00DB248F"/>
    <w:rsid w:val="00DB4F88"/>
    <w:rsid w:val="00DB6989"/>
    <w:rsid w:val="00DB6D62"/>
    <w:rsid w:val="00DB7A63"/>
    <w:rsid w:val="00DC0783"/>
    <w:rsid w:val="00DC4097"/>
    <w:rsid w:val="00DC427E"/>
    <w:rsid w:val="00DC513D"/>
    <w:rsid w:val="00DC58D5"/>
    <w:rsid w:val="00DC5D58"/>
    <w:rsid w:val="00DC6D82"/>
    <w:rsid w:val="00DD09A8"/>
    <w:rsid w:val="00DD126F"/>
    <w:rsid w:val="00DD1DA5"/>
    <w:rsid w:val="00DD3B11"/>
    <w:rsid w:val="00DD4105"/>
    <w:rsid w:val="00DD498D"/>
    <w:rsid w:val="00DD75A6"/>
    <w:rsid w:val="00DD7B26"/>
    <w:rsid w:val="00DE0A47"/>
    <w:rsid w:val="00DE3BCD"/>
    <w:rsid w:val="00DF1F5C"/>
    <w:rsid w:val="00DF69CD"/>
    <w:rsid w:val="00DF6AE3"/>
    <w:rsid w:val="00DF7C35"/>
    <w:rsid w:val="00E06502"/>
    <w:rsid w:val="00E106C8"/>
    <w:rsid w:val="00E11B6E"/>
    <w:rsid w:val="00E140EC"/>
    <w:rsid w:val="00E14CA3"/>
    <w:rsid w:val="00E14F30"/>
    <w:rsid w:val="00E15467"/>
    <w:rsid w:val="00E1780F"/>
    <w:rsid w:val="00E211DF"/>
    <w:rsid w:val="00E24379"/>
    <w:rsid w:val="00E24ED0"/>
    <w:rsid w:val="00E347BF"/>
    <w:rsid w:val="00E34FFB"/>
    <w:rsid w:val="00E35BF3"/>
    <w:rsid w:val="00E3769D"/>
    <w:rsid w:val="00E409C9"/>
    <w:rsid w:val="00E43DAA"/>
    <w:rsid w:val="00E44DB3"/>
    <w:rsid w:val="00E54ED1"/>
    <w:rsid w:val="00E572A9"/>
    <w:rsid w:val="00E623E5"/>
    <w:rsid w:val="00E63C3D"/>
    <w:rsid w:val="00E674A6"/>
    <w:rsid w:val="00E7210E"/>
    <w:rsid w:val="00E74471"/>
    <w:rsid w:val="00E751DF"/>
    <w:rsid w:val="00E7590F"/>
    <w:rsid w:val="00E80FEF"/>
    <w:rsid w:val="00E81704"/>
    <w:rsid w:val="00E82AE2"/>
    <w:rsid w:val="00E83DBB"/>
    <w:rsid w:val="00E845C6"/>
    <w:rsid w:val="00E87917"/>
    <w:rsid w:val="00E90BB5"/>
    <w:rsid w:val="00E91758"/>
    <w:rsid w:val="00E92117"/>
    <w:rsid w:val="00E92155"/>
    <w:rsid w:val="00EB37F5"/>
    <w:rsid w:val="00EB5512"/>
    <w:rsid w:val="00EB75F0"/>
    <w:rsid w:val="00EC05AA"/>
    <w:rsid w:val="00EC35CE"/>
    <w:rsid w:val="00EC4BDA"/>
    <w:rsid w:val="00ED7B3B"/>
    <w:rsid w:val="00EE35FA"/>
    <w:rsid w:val="00EE3988"/>
    <w:rsid w:val="00EE42BF"/>
    <w:rsid w:val="00EF2E59"/>
    <w:rsid w:val="00EF356D"/>
    <w:rsid w:val="00EF475A"/>
    <w:rsid w:val="00EF4CFE"/>
    <w:rsid w:val="00EF571B"/>
    <w:rsid w:val="00EF6460"/>
    <w:rsid w:val="00EF779C"/>
    <w:rsid w:val="00EF7D58"/>
    <w:rsid w:val="00F04862"/>
    <w:rsid w:val="00F05A3A"/>
    <w:rsid w:val="00F05F07"/>
    <w:rsid w:val="00F06609"/>
    <w:rsid w:val="00F06C24"/>
    <w:rsid w:val="00F07540"/>
    <w:rsid w:val="00F101B7"/>
    <w:rsid w:val="00F15C48"/>
    <w:rsid w:val="00F15EC2"/>
    <w:rsid w:val="00F20BAB"/>
    <w:rsid w:val="00F2152A"/>
    <w:rsid w:val="00F2335B"/>
    <w:rsid w:val="00F23E06"/>
    <w:rsid w:val="00F24151"/>
    <w:rsid w:val="00F253AD"/>
    <w:rsid w:val="00F31C55"/>
    <w:rsid w:val="00F33C47"/>
    <w:rsid w:val="00F34B34"/>
    <w:rsid w:val="00F3754B"/>
    <w:rsid w:val="00F4187B"/>
    <w:rsid w:val="00F41AE2"/>
    <w:rsid w:val="00F43070"/>
    <w:rsid w:val="00F46123"/>
    <w:rsid w:val="00F509D4"/>
    <w:rsid w:val="00F52EDC"/>
    <w:rsid w:val="00F53BD9"/>
    <w:rsid w:val="00F554EF"/>
    <w:rsid w:val="00F65CDB"/>
    <w:rsid w:val="00F673D4"/>
    <w:rsid w:val="00F71421"/>
    <w:rsid w:val="00F727F2"/>
    <w:rsid w:val="00F72EBF"/>
    <w:rsid w:val="00F75051"/>
    <w:rsid w:val="00F75159"/>
    <w:rsid w:val="00F76448"/>
    <w:rsid w:val="00F77D26"/>
    <w:rsid w:val="00F804A4"/>
    <w:rsid w:val="00F84C65"/>
    <w:rsid w:val="00F85117"/>
    <w:rsid w:val="00F85698"/>
    <w:rsid w:val="00F86FAA"/>
    <w:rsid w:val="00F87826"/>
    <w:rsid w:val="00F9556E"/>
    <w:rsid w:val="00F95F3F"/>
    <w:rsid w:val="00F97E18"/>
    <w:rsid w:val="00FA2FC0"/>
    <w:rsid w:val="00FA3C13"/>
    <w:rsid w:val="00FA40D7"/>
    <w:rsid w:val="00FA44EB"/>
    <w:rsid w:val="00FA6A0D"/>
    <w:rsid w:val="00FA74E6"/>
    <w:rsid w:val="00FB06DC"/>
    <w:rsid w:val="00FB0FF3"/>
    <w:rsid w:val="00FB1D5C"/>
    <w:rsid w:val="00FB34CC"/>
    <w:rsid w:val="00FB387C"/>
    <w:rsid w:val="00FB3EF7"/>
    <w:rsid w:val="00FB4FBB"/>
    <w:rsid w:val="00FB75C5"/>
    <w:rsid w:val="00FC019E"/>
    <w:rsid w:val="00FC236D"/>
    <w:rsid w:val="00FC63B6"/>
    <w:rsid w:val="00FD1A51"/>
    <w:rsid w:val="00FD49D2"/>
    <w:rsid w:val="00FE2342"/>
    <w:rsid w:val="00FE3BF1"/>
    <w:rsid w:val="00FE6F5D"/>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2B1C65"/>
    <w:pPr>
      <w:numPr>
        <w:numId w:val="44"/>
      </w:numPr>
      <w:tabs>
        <w:tab w:val="left" w:pos="-567"/>
        <w:tab w:val="left" w:pos="-426"/>
      </w:tabs>
      <w:autoSpaceDE w:val="0"/>
      <w:autoSpaceDN w:val="0"/>
      <w:adjustRightInd w:val="0"/>
      <w:contextualSpacing/>
      <w:jc w:val="both"/>
    </w:pPr>
    <w:rPr>
      <w:b/>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style13262683980000000596msonormal">
    <w:name w:val="style_13262683980000000596msonormal"/>
    <w:basedOn w:val="a0"/>
    <w:rsid w:val="00072C6A"/>
    <w:pPr>
      <w:suppressAutoHyphens w:val="0"/>
      <w:spacing w:before="100" w:beforeAutospacing="1" w:after="100" w:afterAutospacing="1"/>
    </w:pPr>
    <w:rPr>
      <w:lang w:eastAsia="ru-RU"/>
    </w:rPr>
  </w:style>
  <w:style w:type="paragraph" w:customStyle="1" w:styleId="afff4">
    <w:name w:val="Пункт"/>
    <w:basedOn w:val="a0"/>
    <w:rsid w:val="00072C6A"/>
    <w:pPr>
      <w:tabs>
        <w:tab w:val="num" w:pos="1980"/>
      </w:tabs>
      <w:suppressAutoHyphens w:val="0"/>
      <w:ind w:left="1404" w:hanging="504"/>
      <w:jc w:val="both"/>
    </w:pPr>
    <w:rPr>
      <w:szCs w:val="28"/>
      <w:lang w:eastAsia="ru-RU"/>
    </w:rPr>
  </w:style>
  <w:style w:type="paragraph" w:styleId="22">
    <w:name w:val="Body Text Indent 2"/>
    <w:basedOn w:val="a0"/>
    <w:link w:val="20"/>
    <w:rsid w:val="001A742B"/>
    <w:pPr>
      <w:suppressAutoHyphens w:val="0"/>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1A742B"/>
    <w:rPr>
      <w:sz w:val="24"/>
      <w:szCs w:val="24"/>
      <w:lang w:eastAsia="ar-SA"/>
    </w:rPr>
  </w:style>
  <w:style w:type="paragraph" w:customStyle="1" w:styleId="afff5">
    <w:name w:val="Знак Знак Знак"/>
    <w:basedOn w:val="a0"/>
    <w:rsid w:val="00F95F3F"/>
    <w:pPr>
      <w:suppressAutoHyphens w:val="0"/>
      <w:spacing w:after="160" w:line="240" w:lineRule="exact"/>
    </w:pPr>
    <w:rPr>
      <w:rFonts w:ascii="Verdana" w:hAnsi="Verdana"/>
      <w:lang w:val="en-US" w:eastAsia="en-US"/>
    </w:rPr>
  </w:style>
  <w:style w:type="paragraph" w:styleId="27">
    <w:name w:val="Body Text 2"/>
    <w:basedOn w:val="a0"/>
    <w:link w:val="28"/>
    <w:rsid w:val="00F9556E"/>
    <w:pPr>
      <w:suppressAutoHyphens w:val="0"/>
      <w:spacing w:after="120" w:line="480" w:lineRule="auto"/>
    </w:pPr>
    <w:rPr>
      <w:lang w:eastAsia="ru-RU"/>
    </w:rPr>
  </w:style>
  <w:style w:type="character" w:customStyle="1" w:styleId="28">
    <w:name w:val="Основной текст 2 Знак"/>
    <w:basedOn w:val="a1"/>
    <w:link w:val="27"/>
    <w:rsid w:val="00F9556E"/>
    <w:rPr>
      <w:sz w:val="24"/>
      <w:szCs w:val="24"/>
    </w:rPr>
  </w:style>
  <w:style w:type="paragraph" w:customStyle="1" w:styleId="50">
    <w:name w:val="Обычный5"/>
    <w:rsid w:val="00F9556E"/>
  </w:style>
  <w:style w:type="paragraph" w:customStyle="1" w:styleId="ConsNonformat">
    <w:name w:val="ConsNonformat"/>
    <w:rsid w:val="00C1368A"/>
    <w:pPr>
      <w:widowControl w:val="0"/>
      <w:autoSpaceDE w:val="0"/>
      <w:autoSpaceDN w:val="0"/>
      <w:adjustRightInd w:val="0"/>
    </w:pPr>
    <w:rPr>
      <w:rFonts w:ascii="Courier New" w:hAnsi="Courier New" w:cs="Courier New"/>
    </w:rPr>
  </w:style>
  <w:style w:type="paragraph" w:customStyle="1" w:styleId="zakonpusual">
    <w:name w:val="zakon_pusual"/>
    <w:basedOn w:val="a0"/>
    <w:rsid w:val="00CA6801"/>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zakonspanusual2">
    <w:name w:val="zakon_spanusual2"/>
    <w:basedOn w:val="a1"/>
    <w:rsid w:val="00CA6801"/>
    <w:rPr>
      <w:rFonts w:ascii="Arial" w:hAnsi="Arial" w:cs="Arial" w:hint="default"/>
      <w:color w:val="000000"/>
      <w:sz w:val="18"/>
      <w:szCs w:val="18"/>
    </w:rPr>
  </w:style>
  <w:style w:type="character" w:customStyle="1" w:styleId="FontStyle20">
    <w:name w:val="Font Style20"/>
    <w:uiPriority w:val="99"/>
    <w:rsid w:val="008812E4"/>
    <w:rPr>
      <w:rFonts w:ascii="Times New Roman" w:hAnsi="Times New Roman" w:cs="Times New Roman"/>
      <w:sz w:val="26"/>
      <w:szCs w:val="26"/>
    </w:rPr>
  </w:style>
  <w:style w:type="paragraph" w:customStyle="1" w:styleId="afff6">
    <w:name w:val="Таблицы (моноширинный)"/>
    <w:basedOn w:val="a0"/>
    <w:next w:val="a0"/>
    <w:rsid w:val="008812E4"/>
    <w:pPr>
      <w:widowControl w:val="0"/>
      <w:suppressAutoHyphens w:val="0"/>
      <w:autoSpaceDE w:val="0"/>
      <w:autoSpaceDN w:val="0"/>
      <w:adjustRightInd w:val="0"/>
      <w:jc w:val="both"/>
    </w:pPr>
    <w:rPr>
      <w:rFonts w:ascii="Courier New" w:hAnsi="Courier New" w:cs="Courier New"/>
      <w:sz w:val="22"/>
      <w:szCs w:val="22"/>
      <w:lang w:eastAsia="ru-RU"/>
    </w:rPr>
  </w:style>
  <w:style w:type="paragraph" w:customStyle="1" w:styleId="npb">
    <w:name w:val="npb"/>
    <w:basedOn w:val="a0"/>
    <w:rsid w:val="004B7F04"/>
    <w:pPr>
      <w:suppressAutoHyphens w:val="0"/>
      <w:spacing w:before="100" w:beforeAutospacing="1" w:after="100" w:afterAutospacing="1"/>
    </w:pPr>
    <w:rPr>
      <w:lang w:eastAsia="ru-RU"/>
    </w:rPr>
  </w:style>
  <w:style w:type="paragraph" w:customStyle="1" w:styleId="43">
    <w:name w:val="Обычный4"/>
    <w:rsid w:val="00E82AE2"/>
  </w:style>
</w:styles>
</file>

<file path=word/webSettings.xml><?xml version="1.0" encoding="utf-8"?>
<w:webSettings xmlns:r="http://schemas.openxmlformats.org/officeDocument/2006/relationships" xmlns:w="http://schemas.openxmlformats.org/wordprocessingml/2006/main">
  <w:divs>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790632336">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720060">
      <w:bodyDiv w:val="1"/>
      <w:marLeft w:val="0"/>
      <w:marRight w:val="0"/>
      <w:marTop w:val="0"/>
      <w:marBottom w:val="0"/>
      <w:divBdr>
        <w:top w:val="none" w:sz="0" w:space="0" w:color="auto"/>
        <w:left w:val="none" w:sz="0" w:space="0" w:color="auto"/>
        <w:bottom w:val="none" w:sz="0" w:space="0" w:color="auto"/>
        <w:right w:val="none" w:sz="0" w:space="0" w:color="auto"/>
      </w:divBdr>
      <w:divsChild>
        <w:div w:id="1133183193">
          <w:marLeft w:val="0"/>
          <w:marRight w:val="0"/>
          <w:marTop w:val="0"/>
          <w:marBottom w:val="0"/>
          <w:divBdr>
            <w:top w:val="none" w:sz="0" w:space="0" w:color="auto"/>
            <w:left w:val="none" w:sz="0" w:space="0" w:color="auto"/>
            <w:bottom w:val="none" w:sz="0" w:space="0" w:color="auto"/>
            <w:right w:val="none" w:sz="0" w:space="0" w:color="auto"/>
          </w:divBdr>
          <w:divsChild>
            <w:div w:id="1406686609">
              <w:marLeft w:val="0"/>
              <w:marRight w:val="0"/>
              <w:marTop w:val="0"/>
              <w:marBottom w:val="0"/>
              <w:divBdr>
                <w:top w:val="none" w:sz="0" w:space="0" w:color="auto"/>
                <w:left w:val="none" w:sz="0" w:space="0" w:color="auto"/>
                <w:bottom w:val="none" w:sz="0" w:space="0" w:color="auto"/>
                <w:right w:val="none" w:sz="0" w:space="0" w:color="auto"/>
              </w:divBdr>
              <w:divsChild>
                <w:div w:id="1361927934">
                  <w:marLeft w:val="0"/>
                  <w:marRight w:val="0"/>
                  <w:marTop w:val="0"/>
                  <w:marBottom w:val="0"/>
                  <w:divBdr>
                    <w:top w:val="none" w:sz="0" w:space="0" w:color="auto"/>
                    <w:left w:val="none" w:sz="0" w:space="0" w:color="auto"/>
                    <w:bottom w:val="none" w:sz="0" w:space="0" w:color="auto"/>
                    <w:right w:val="none" w:sz="0" w:space="0" w:color="auto"/>
                  </w:divBdr>
                  <w:divsChild>
                    <w:div w:id="1895658513">
                      <w:marLeft w:val="0"/>
                      <w:marRight w:val="0"/>
                      <w:marTop w:val="0"/>
                      <w:marBottom w:val="0"/>
                      <w:divBdr>
                        <w:top w:val="none" w:sz="0" w:space="0" w:color="auto"/>
                        <w:left w:val="none" w:sz="0" w:space="0" w:color="auto"/>
                        <w:bottom w:val="none" w:sz="0" w:space="0" w:color="auto"/>
                        <w:right w:val="none" w:sz="0" w:space="0" w:color="auto"/>
                      </w:divBdr>
                      <w:divsChild>
                        <w:div w:id="1363363781">
                          <w:marLeft w:val="0"/>
                          <w:marRight w:val="0"/>
                          <w:marTop w:val="0"/>
                          <w:marBottom w:val="0"/>
                          <w:divBdr>
                            <w:top w:val="none" w:sz="0" w:space="0" w:color="auto"/>
                            <w:left w:val="none" w:sz="0" w:space="0" w:color="auto"/>
                            <w:bottom w:val="none" w:sz="0" w:space="0" w:color="auto"/>
                            <w:right w:val="none" w:sz="0" w:space="0" w:color="auto"/>
                          </w:divBdr>
                          <w:divsChild>
                            <w:div w:id="1093283729">
                              <w:marLeft w:val="0"/>
                              <w:marRight w:val="0"/>
                              <w:marTop w:val="0"/>
                              <w:marBottom w:val="0"/>
                              <w:divBdr>
                                <w:top w:val="none" w:sz="0" w:space="0" w:color="auto"/>
                                <w:left w:val="none" w:sz="0" w:space="0" w:color="auto"/>
                                <w:bottom w:val="none" w:sz="0" w:space="0" w:color="auto"/>
                                <w:right w:val="none" w:sz="0" w:space="0" w:color="auto"/>
                              </w:divBdr>
                              <w:divsChild>
                                <w:div w:id="10874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xn--80aaqqbuglk.xn--p1ai/component/content/article/39-terms/74-ognezashitnaya-effektivnos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package" Target="embeddings/_________Microsoft_Office_Word1.docx"/><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xn--80aaqqbuglk.xn--p1ai/component/content/article/39-terms/74-ognezashitnaya-effektivnost" TargetMode="External"/><Relationship Id="rId22" Type="http://schemas.openxmlformats.org/officeDocument/2006/relationships/image" Target="media/image1.e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00084E7B-3874-4635-9279-C34E0D2F20FE}">
  <ds:schemaRefs>
    <ds:schemaRef ds:uri="http://schemas.openxmlformats.org/officeDocument/2006/bibliography"/>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80B76A-46AE-4B49-AC50-1A2C452A941A}">
  <ds:schemaRefs>
    <ds:schemaRef ds:uri="http://schemas.openxmlformats.org/officeDocument/2006/bibliography"/>
  </ds:schemaRefs>
</ds:datastoreItem>
</file>

<file path=customXml/itemProps5.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AC7B7F07-3F6D-4523-AC86-4304CC910971}">
  <ds:schemaRefs>
    <ds:schemaRef ds:uri="http://schemas.openxmlformats.org/officeDocument/2006/bibliography"/>
  </ds:schemaRefs>
</ds:datastoreItem>
</file>

<file path=customXml/itemProps7.xml><?xml version="1.0" encoding="utf-8"?>
<ds:datastoreItem xmlns:ds="http://schemas.openxmlformats.org/officeDocument/2006/customXml" ds:itemID="{E8410580-7BB8-40DB-9F1B-70096F838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4545</TotalTime>
  <Pages>50</Pages>
  <Words>14994</Words>
  <Characters>85471</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100265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Олексюк Марина Владимировна</cp:lastModifiedBy>
  <cp:revision>15</cp:revision>
  <cp:lastPrinted>2014-06-11T09:57:00Z</cp:lastPrinted>
  <dcterms:created xsi:type="dcterms:W3CDTF">2014-01-29T09:14:00Z</dcterms:created>
  <dcterms:modified xsi:type="dcterms:W3CDTF">2014-07-02T05:18:00Z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