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3C720F" w:rsidRDefault="00ED5411" w:rsidP="00ED5411">
      <w:pPr>
        <w:jc w:val="center"/>
        <w:outlineLvl w:val="0"/>
        <w:rPr>
          <w:b/>
          <w:bCs/>
          <w:szCs w:val="28"/>
        </w:rPr>
      </w:pPr>
      <w:r w:rsidRPr="003C720F">
        <w:rPr>
          <w:b/>
          <w:bCs/>
          <w:szCs w:val="28"/>
        </w:rPr>
        <w:t>ПРОТОКОЛ №</w:t>
      </w:r>
      <w:r w:rsidR="000C4367">
        <w:rPr>
          <w:b/>
          <w:bCs/>
          <w:szCs w:val="28"/>
        </w:rPr>
        <w:t xml:space="preserve"> </w:t>
      </w:r>
      <w:r w:rsidR="009205BC">
        <w:rPr>
          <w:b/>
          <w:bCs/>
          <w:szCs w:val="28"/>
        </w:rPr>
        <w:t>81</w:t>
      </w:r>
      <w:r w:rsidRPr="006D69A8">
        <w:rPr>
          <w:b/>
          <w:szCs w:val="28"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436745">
        <w:rPr>
          <w:b/>
          <w:bCs/>
          <w:sz w:val="26"/>
          <w:szCs w:val="26"/>
        </w:rPr>
        <w:t>29</w:t>
      </w:r>
      <w:r w:rsidR="00CF2307">
        <w:rPr>
          <w:b/>
          <w:bCs/>
          <w:sz w:val="26"/>
          <w:szCs w:val="26"/>
        </w:rPr>
        <w:t xml:space="preserve"> </w:t>
      </w:r>
      <w:r w:rsidR="00436745">
        <w:rPr>
          <w:b/>
          <w:bCs/>
          <w:sz w:val="26"/>
          <w:szCs w:val="26"/>
        </w:rPr>
        <w:t>июля</w:t>
      </w:r>
      <w:r w:rsidR="005F4890">
        <w:rPr>
          <w:b/>
          <w:bCs/>
          <w:sz w:val="26"/>
          <w:szCs w:val="26"/>
        </w:rPr>
        <w:t xml:space="preserve"> </w:t>
      </w:r>
      <w:r w:rsidR="00CF2307">
        <w:rPr>
          <w:b/>
          <w:bCs/>
          <w:sz w:val="26"/>
          <w:szCs w:val="26"/>
        </w:rPr>
        <w:t>2014</w:t>
      </w:r>
      <w:r w:rsidR="00ED5411" w:rsidRPr="00FD4D3E">
        <w:rPr>
          <w:b/>
          <w:bCs/>
          <w:sz w:val="26"/>
          <w:szCs w:val="26"/>
        </w:rPr>
        <w:t xml:space="preserve">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0F12F5" w:rsidRDefault="000F12F5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 w:firstRow="1" w:lastRow="0" w:firstColumn="1" w:lastColumn="0" w:noHBand="0" w:noVBand="1"/>
      </w:tblPr>
      <w:tblGrid>
        <w:gridCol w:w="924"/>
        <w:gridCol w:w="3196"/>
        <w:gridCol w:w="3609"/>
        <w:gridCol w:w="1818"/>
      </w:tblGrid>
      <w:tr w:rsidR="00436745" w:rsidRPr="00AF3912" w:rsidTr="00436745">
        <w:trPr>
          <w:trHeight w:val="1252"/>
          <w:jc w:val="center"/>
        </w:trPr>
        <w:tc>
          <w:tcPr>
            <w:tcW w:w="924" w:type="dxa"/>
          </w:tcPr>
          <w:p w:rsidR="00436745" w:rsidRPr="00AF3912" w:rsidRDefault="00436745" w:rsidP="004367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96" w:type="dxa"/>
          </w:tcPr>
          <w:p w:rsidR="00436745" w:rsidRPr="00AF3912" w:rsidRDefault="00436745" w:rsidP="0043674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36745" w:rsidRPr="00AF3912" w:rsidRDefault="00436745" w:rsidP="0043674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36745" w:rsidRPr="00AF3912" w:rsidRDefault="00436745" w:rsidP="004367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AF3912">
              <w:rPr>
                <w:sz w:val="24"/>
                <w:szCs w:val="24"/>
              </w:rPr>
              <w:t xml:space="preserve"> ПРГ</w:t>
            </w:r>
          </w:p>
        </w:tc>
      </w:tr>
      <w:tr w:rsidR="00436745" w:rsidRPr="00AF3912" w:rsidTr="00436745">
        <w:trPr>
          <w:trHeight w:val="751"/>
          <w:jc w:val="center"/>
        </w:trPr>
        <w:tc>
          <w:tcPr>
            <w:tcW w:w="924" w:type="dxa"/>
          </w:tcPr>
          <w:p w:rsidR="00436745" w:rsidRPr="00AF3912" w:rsidRDefault="00436745" w:rsidP="004367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96" w:type="dxa"/>
          </w:tcPr>
          <w:p w:rsidR="00436745" w:rsidRPr="00AF3912" w:rsidRDefault="00436745" w:rsidP="0043674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36745" w:rsidRPr="00AF3912" w:rsidRDefault="00436745" w:rsidP="0043674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36745" w:rsidRPr="00AF3912" w:rsidRDefault="00436745" w:rsidP="00436745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436745" w:rsidRPr="00AF3912" w:rsidTr="00436745">
        <w:trPr>
          <w:trHeight w:val="751"/>
          <w:jc w:val="center"/>
        </w:trPr>
        <w:tc>
          <w:tcPr>
            <w:tcW w:w="924" w:type="dxa"/>
          </w:tcPr>
          <w:p w:rsidR="00436745" w:rsidRPr="00AF3912" w:rsidRDefault="00436745" w:rsidP="004367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96" w:type="dxa"/>
          </w:tcPr>
          <w:p w:rsidR="00436745" w:rsidRPr="00AF3912" w:rsidRDefault="00436745" w:rsidP="0043674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36745" w:rsidRPr="00AF3912" w:rsidRDefault="00436745" w:rsidP="0043674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36745" w:rsidRPr="00AF3912" w:rsidRDefault="00436745" w:rsidP="00436745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436745" w:rsidRPr="00AF3912" w:rsidTr="00436745">
        <w:trPr>
          <w:trHeight w:val="751"/>
          <w:jc w:val="center"/>
        </w:trPr>
        <w:tc>
          <w:tcPr>
            <w:tcW w:w="924" w:type="dxa"/>
          </w:tcPr>
          <w:p w:rsidR="00436745" w:rsidRPr="00AF3912" w:rsidRDefault="00436745" w:rsidP="004367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96" w:type="dxa"/>
          </w:tcPr>
          <w:p w:rsidR="00436745" w:rsidRPr="00AF3912" w:rsidRDefault="00436745" w:rsidP="0043674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36745" w:rsidRPr="00AF3912" w:rsidRDefault="00436745" w:rsidP="0043674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36745" w:rsidRPr="00AF3912" w:rsidRDefault="00436745" w:rsidP="00436745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436745" w:rsidRPr="00AF3912" w:rsidTr="00436745">
        <w:trPr>
          <w:trHeight w:val="741"/>
          <w:jc w:val="center"/>
        </w:trPr>
        <w:tc>
          <w:tcPr>
            <w:tcW w:w="924" w:type="dxa"/>
          </w:tcPr>
          <w:p w:rsidR="00436745" w:rsidRPr="00AF3912" w:rsidRDefault="00436745" w:rsidP="004367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96" w:type="dxa"/>
          </w:tcPr>
          <w:p w:rsidR="00436745" w:rsidRPr="00AF3912" w:rsidRDefault="00436745" w:rsidP="0043674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36745" w:rsidRPr="00AF3912" w:rsidRDefault="00436745" w:rsidP="0043674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36745" w:rsidRPr="00AF3912" w:rsidRDefault="00436745" w:rsidP="00436745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 ПРГ</w:t>
            </w:r>
          </w:p>
        </w:tc>
      </w:tr>
      <w:tr w:rsidR="00436745" w:rsidRPr="00AF3912" w:rsidTr="00436745">
        <w:trPr>
          <w:trHeight w:val="1066"/>
          <w:jc w:val="center"/>
        </w:trPr>
        <w:tc>
          <w:tcPr>
            <w:tcW w:w="924" w:type="dxa"/>
          </w:tcPr>
          <w:p w:rsidR="00436745" w:rsidRPr="00AF3912" w:rsidRDefault="00436745" w:rsidP="00436745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196" w:type="dxa"/>
          </w:tcPr>
          <w:p w:rsidR="00436745" w:rsidRPr="00AF3912" w:rsidRDefault="00436745" w:rsidP="0043674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436745" w:rsidRPr="00AF3912" w:rsidRDefault="00436745" w:rsidP="004367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436745" w:rsidRPr="00AF3912" w:rsidRDefault="00436745" w:rsidP="00436745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D23721">
        <w:t>– 8</w:t>
      </w:r>
      <w:r w:rsidR="00336AD9" w:rsidRPr="00FD4D3E">
        <w:t xml:space="preserve"> человек. Приняли участие – </w:t>
      </w:r>
      <w:r w:rsidR="00790E6F">
        <w:t>5</w:t>
      </w:r>
      <w:r w:rsidRPr="00FD4D3E">
        <w:t>. Кворум имеется.</w:t>
      </w:r>
    </w:p>
    <w:p w:rsidR="00ED541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FD3C0B" w:rsidRDefault="00FD3C0B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FD3C0B" w:rsidRPr="00FD4D3E" w:rsidRDefault="00FD3C0B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9629B7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FD3C0B" w:rsidRPr="00FD4D3E" w:rsidRDefault="00FD3C0B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05B72" w:rsidRDefault="004F62FC" w:rsidP="00305B72">
      <w:pPr>
        <w:pStyle w:val="a5"/>
        <w:numPr>
          <w:ilvl w:val="0"/>
          <w:numId w:val="71"/>
        </w:numPr>
        <w:suppressAutoHyphens/>
        <w:ind w:left="0" w:firstLine="709"/>
        <w:jc w:val="both"/>
      </w:pPr>
      <w:r w:rsidRPr="00FD4D3E">
        <w:t xml:space="preserve">Рассмотрение </w:t>
      </w:r>
      <w:r w:rsidR="0053655A">
        <w:t>и сопоставление заявок</w:t>
      </w:r>
      <w:r w:rsidRPr="00FD4D3E">
        <w:t xml:space="preserve"> на участие </w:t>
      </w:r>
      <w:r w:rsidR="00305B72" w:rsidRPr="00AF3912">
        <w:t xml:space="preserve">в открытом конкурсе в электронной форме </w:t>
      </w:r>
      <w:r w:rsidR="000F12F5">
        <w:t xml:space="preserve">№ </w:t>
      </w:r>
      <w:proofErr w:type="spellStart"/>
      <w:r w:rsidR="00436745">
        <w:t>ОКэ</w:t>
      </w:r>
      <w:proofErr w:type="spellEnd"/>
      <w:r w:rsidR="00436745">
        <w:t xml:space="preserve">/010/ЦКПБЗ/0066 </w:t>
      </w:r>
      <w:r w:rsidR="005A575C">
        <w:t>на право заключения договора на поставку оборудования системы защиты персональных данных и договора на  п</w:t>
      </w:r>
      <w:r w:rsidR="005A575C" w:rsidRPr="001A3EBF">
        <w:t>ередач</w:t>
      </w:r>
      <w:r w:rsidR="005A575C">
        <w:t>у</w:t>
      </w:r>
      <w:r w:rsidR="005A575C" w:rsidRPr="001A3EBF">
        <w:t xml:space="preserve"> простой неисключительной лицензии на использование программ для системы защиты персональных данных</w:t>
      </w:r>
      <w:r w:rsidR="000F12F5" w:rsidRPr="00546BBE">
        <w:rPr>
          <w:b/>
        </w:rPr>
        <w:t xml:space="preserve"> </w:t>
      </w:r>
      <w:r w:rsidR="001257C5" w:rsidRPr="00FF131D">
        <w:t>(далее - Открытый конкурс)</w:t>
      </w:r>
      <w:r w:rsidR="001257C5">
        <w:t>.</w:t>
      </w:r>
    </w:p>
    <w:p w:rsidR="004F62FC" w:rsidRDefault="004F62FC" w:rsidP="004F62FC">
      <w:pPr>
        <w:suppressAutoHyphens/>
        <w:ind w:firstLine="0"/>
        <w:jc w:val="both"/>
        <w:rPr>
          <w:b/>
          <w:u w:val="single"/>
        </w:rPr>
      </w:pPr>
    </w:p>
    <w:p w:rsidR="00FD3C0B" w:rsidRDefault="00FD3C0B" w:rsidP="004F62FC">
      <w:pPr>
        <w:suppressAutoHyphens/>
        <w:ind w:firstLine="0"/>
        <w:jc w:val="both"/>
        <w:rPr>
          <w:b/>
          <w:u w:val="single"/>
        </w:rPr>
      </w:pPr>
    </w:p>
    <w:p w:rsidR="00FD3C0B" w:rsidRDefault="00FD3C0B" w:rsidP="004F62FC">
      <w:pPr>
        <w:suppressAutoHyphens/>
        <w:ind w:firstLine="0"/>
        <w:jc w:val="both"/>
        <w:rPr>
          <w:b/>
          <w:u w:val="single"/>
        </w:rPr>
      </w:pPr>
    </w:p>
    <w:p w:rsidR="00FD3C0B" w:rsidRDefault="00FD3C0B" w:rsidP="004F62FC">
      <w:pPr>
        <w:suppressAutoHyphens/>
        <w:ind w:firstLine="0"/>
        <w:jc w:val="both"/>
        <w:rPr>
          <w:b/>
          <w:u w:val="single"/>
        </w:rPr>
      </w:pPr>
    </w:p>
    <w:p w:rsidR="00DC052F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 w:rsidR="009C7444">
        <w:rPr>
          <w:b/>
          <w:sz w:val="24"/>
          <w:szCs w:val="24"/>
          <w:u w:val="single"/>
        </w:rPr>
        <w:t>:</w:t>
      </w:r>
    </w:p>
    <w:p w:rsidR="00FD3C0B" w:rsidRDefault="00FD3C0B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403438" w:rsidRPr="00FD4D3E" w:rsidRDefault="00403438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07"/>
        <w:gridCol w:w="4853"/>
      </w:tblGrid>
      <w:tr w:rsidR="00DC052F" w:rsidRPr="00FD4D3E" w:rsidTr="00436745">
        <w:trPr>
          <w:jc w:val="center"/>
        </w:trPr>
        <w:tc>
          <w:tcPr>
            <w:tcW w:w="4679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Pr="00FD4D3E">
              <w:rPr>
                <w:b/>
                <w:snapToGrid/>
                <w:sz w:val="24"/>
                <w:szCs w:val="24"/>
              </w:rPr>
              <w:lastRenderedPageBreak/>
              <w:t>рассмотрения заявок:</w:t>
            </w:r>
          </w:p>
        </w:tc>
        <w:tc>
          <w:tcPr>
            <w:tcW w:w="4960" w:type="dxa"/>
            <w:gridSpan w:val="2"/>
            <w:vAlign w:val="center"/>
          </w:tcPr>
          <w:p w:rsidR="00DC052F" w:rsidRPr="00B27387" w:rsidRDefault="00436745" w:rsidP="004D0E26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lastRenderedPageBreak/>
              <w:t>29</w:t>
            </w:r>
            <w:r w:rsidR="00A056F7" w:rsidRPr="00B27387">
              <w:rPr>
                <w:b/>
                <w:snapToGrid/>
                <w:sz w:val="24"/>
                <w:szCs w:val="24"/>
              </w:rPr>
              <w:t>.</w:t>
            </w:r>
            <w:r w:rsidR="00403438">
              <w:rPr>
                <w:b/>
                <w:snapToGrid/>
                <w:sz w:val="24"/>
                <w:szCs w:val="24"/>
              </w:rPr>
              <w:t>0</w:t>
            </w:r>
            <w:r>
              <w:rPr>
                <w:b/>
                <w:snapToGrid/>
                <w:sz w:val="24"/>
                <w:szCs w:val="24"/>
              </w:rPr>
              <w:t>7</w:t>
            </w:r>
            <w:r w:rsidR="00A056F7" w:rsidRPr="00B27387">
              <w:rPr>
                <w:b/>
                <w:snapToGrid/>
                <w:sz w:val="24"/>
                <w:szCs w:val="24"/>
              </w:rPr>
              <w:t>.201</w:t>
            </w:r>
            <w:r w:rsidR="000F12F5">
              <w:rPr>
                <w:b/>
                <w:snapToGrid/>
                <w:sz w:val="24"/>
                <w:szCs w:val="24"/>
              </w:rPr>
              <w:t>4</w:t>
            </w:r>
            <w:r w:rsidR="002273A7" w:rsidRPr="00B27387">
              <w:rPr>
                <w:b/>
                <w:snapToGrid/>
                <w:sz w:val="24"/>
                <w:szCs w:val="24"/>
              </w:rPr>
              <w:t xml:space="preserve"> 1</w:t>
            </w:r>
            <w:r w:rsidR="004D0E26">
              <w:rPr>
                <w:b/>
                <w:snapToGrid/>
                <w:sz w:val="24"/>
                <w:szCs w:val="24"/>
              </w:rPr>
              <w:t>4</w:t>
            </w:r>
            <w:r w:rsidR="00DC052F" w:rsidRPr="00B2738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FD4D3E" w:rsidTr="00436745">
        <w:trPr>
          <w:jc w:val="center"/>
        </w:trPr>
        <w:tc>
          <w:tcPr>
            <w:tcW w:w="4679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lastRenderedPageBreak/>
              <w:t>Место проведения процедуры рассмотрения заявок:</w:t>
            </w:r>
          </w:p>
        </w:tc>
        <w:tc>
          <w:tcPr>
            <w:tcW w:w="4960" w:type="dxa"/>
            <w:gridSpan w:val="2"/>
            <w:vAlign w:val="center"/>
          </w:tcPr>
          <w:p w:rsidR="00DC052F" w:rsidRPr="00403438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436745" w:rsidRPr="00AF3912" w:rsidTr="00436745">
        <w:trPr>
          <w:jc w:val="center"/>
        </w:trPr>
        <w:tc>
          <w:tcPr>
            <w:tcW w:w="9639" w:type="dxa"/>
            <w:gridSpan w:val="3"/>
            <w:vAlign w:val="center"/>
          </w:tcPr>
          <w:p w:rsidR="00436745" w:rsidRPr="00AF3912" w:rsidRDefault="00436745" w:rsidP="00436745">
            <w:pPr>
              <w:pStyle w:val="Default"/>
              <w:jc w:val="center"/>
              <w:rPr>
                <w:color w:val="auto"/>
              </w:rPr>
            </w:pPr>
            <w:r w:rsidRPr="00AF3912">
              <w:rPr>
                <w:b/>
                <w:color w:val="auto"/>
                <w:u w:val="single"/>
              </w:rPr>
              <w:t>Лот № 1</w:t>
            </w:r>
          </w:p>
        </w:tc>
      </w:tr>
      <w:tr w:rsidR="00436745" w:rsidRPr="00AF3912" w:rsidTr="00436745">
        <w:trPr>
          <w:jc w:val="center"/>
        </w:trPr>
        <w:tc>
          <w:tcPr>
            <w:tcW w:w="4786" w:type="dxa"/>
            <w:gridSpan w:val="2"/>
            <w:vAlign w:val="center"/>
          </w:tcPr>
          <w:p w:rsidR="00436745" w:rsidRPr="00AF3912" w:rsidRDefault="00436745" w:rsidP="00436745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vAlign w:val="center"/>
          </w:tcPr>
          <w:p w:rsidR="00436745" w:rsidRPr="00AF3912" w:rsidRDefault="00436745" w:rsidP="00436745">
            <w:pPr>
              <w:pStyle w:val="Default"/>
              <w:rPr>
                <w:color w:val="auto"/>
              </w:rPr>
            </w:pPr>
            <w:r w:rsidRPr="00466EBE">
              <w:t xml:space="preserve">Поставка оборудования </w:t>
            </w:r>
            <w:r>
              <w:t>с</w:t>
            </w:r>
            <w:r w:rsidRPr="00466EBE">
              <w:t xml:space="preserve">истемы защиты персональных данных </w:t>
            </w:r>
          </w:p>
        </w:tc>
      </w:tr>
      <w:tr w:rsidR="00436745" w:rsidRPr="00AF3912" w:rsidTr="00436745">
        <w:trPr>
          <w:jc w:val="center"/>
        </w:trPr>
        <w:tc>
          <w:tcPr>
            <w:tcW w:w="4786" w:type="dxa"/>
            <w:gridSpan w:val="2"/>
            <w:vAlign w:val="center"/>
          </w:tcPr>
          <w:p w:rsidR="00436745" w:rsidRPr="00AF3912" w:rsidRDefault="00436745" w:rsidP="00436745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vAlign w:val="center"/>
          </w:tcPr>
          <w:p w:rsidR="00436745" w:rsidRPr="00AF3912" w:rsidRDefault="00436745" w:rsidP="00436745">
            <w:pPr>
              <w:pStyle w:val="Default"/>
              <w:rPr>
                <w:color w:val="auto"/>
              </w:rPr>
            </w:pPr>
            <w:r w:rsidRPr="00054EE8">
              <w:rPr>
                <w:rFonts w:eastAsia="Arial"/>
                <w:snapToGrid w:val="0"/>
              </w:rPr>
              <w:t>4 300 000,00</w:t>
            </w:r>
            <w:r>
              <w:rPr>
                <w:rFonts w:eastAsia="Arial"/>
                <w:snapToGrid w:val="0"/>
              </w:rPr>
              <w:t xml:space="preserve"> </w:t>
            </w:r>
            <w:r>
              <w:rPr>
                <w:color w:val="auto"/>
              </w:rPr>
              <w:t>р</w:t>
            </w:r>
            <w:r w:rsidRPr="00AF3912">
              <w:rPr>
                <w:color w:val="auto"/>
              </w:rPr>
              <w:t xml:space="preserve">оссийский рубль </w:t>
            </w:r>
            <w:r>
              <w:rPr>
                <w:color w:val="auto"/>
              </w:rPr>
              <w:t>без учета НДС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FD3C0B" w:rsidRDefault="00FD3C0B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</w:t>
      </w:r>
      <w:r w:rsidR="00FD3C0B" w:rsidRPr="00FD3C0B">
        <w:rPr>
          <w:snapToGrid/>
          <w:sz w:val="24"/>
          <w:szCs w:val="24"/>
        </w:rPr>
        <w:t xml:space="preserve"> ОАО “</w:t>
      </w:r>
      <w:r w:rsidR="00FD3C0B">
        <w:rPr>
          <w:snapToGrid/>
          <w:sz w:val="24"/>
          <w:szCs w:val="24"/>
        </w:rPr>
        <w:t>ТрансКонтейнер</w:t>
      </w:r>
      <w:r w:rsidR="00FD3C0B" w:rsidRPr="00FD3C0B">
        <w:rPr>
          <w:snapToGrid/>
          <w:sz w:val="24"/>
          <w:szCs w:val="24"/>
        </w:rPr>
        <w:t>”</w:t>
      </w:r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313337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BC5B4D" w:rsidRPr="00FF131D">
        <w:rPr>
          <w:sz w:val="24"/>
          <w:szCs w:val="24"/>
        </w:rPr>
        <w:t xml:space="preserve">открытом конкурсе в электронной форме </w:t>
      </w:r>
      <w:r w:rsidRPr="00FD4D3E">
        <w:rPr>
          <w:snapToGrid/>
          <w:sz w:val="24"/>
          <w:szCs w:val="24"/>
        </w:rPr>
        <w:t xml:space="preserve"> следующих претендентов: </w:t>
      </w:r>
    </w:p>
    <w:p w:rsidR="00313337" w:rsidRDefault="00313337" w:rsidP="00BE7580">
      <w:pPr>
        <w:jc w:val="both"/>
        <w:rPr>
          <w:snapToGrid/>
          <w:sz w:val="24"/>
          <w:szCs w:val="24"/>
        </w:rPr>
      </w:pPr>
    </w:p>
    <w:p w:rsidR="00FD3C0B" w:rsidRPr="00FD4D3E" w:rsidRDefault="00FD3C0B" w:rsidP="00BE7580">
      <w:pPr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5007"/>
        <w:gridCol w:w="3038"/>
      </w:tblGrid>
      <w:tr w:rsidR="00466A1B" w:rsidRPr="00FD4D3E" w:rsidTr="00403438">
        <w:trPr>
          <w:trHeight w:val="1005"/>
          <w:jc w:val="center"/>
        </w:trPr>
        <w:tc>
          <w:tcPr>
            <w:tcW w:w="1444" w:type="dxa"/>
            <w:vAlign w:val="center"/>
          </w:tcPr>
          <w:p w:rsidR="00466A1B" w:rsidRPr="00FD4D3E" w:rsidRDefault="00403438" w:rsidP="0040343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66A1B" w:rsidRPr="00FD4D3E" w:rsidRDefault="00466A1B" w:rsidP="001257C5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(ИНН, КПП, </w:t>
            </w:r>
            <w:r w:rsidR="00403438"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Наименование организации)</w:t>
            </w:r>
          </w:p>
        </w:tc>
        <w:tc>
          <w:tcPr>
            <w:tcW w:w="3038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403438" w:rsidRPr="00FD4D3E" w:rsidTr="001B53D6">
        <w:trPr>
          <w:trHeight w:val="63"/>
          <w:jc w:val="center"/>
        </w:trPr>
        <w:tc>
          <w:tcPr>
            <w:tcW w:w="1444" w:type="dxa"/>
            <w:vAlign w:val="center"/>
          </w:tcPr>
          <w:p w:rsidR="00403438" w:rsidRPr="00FD4D3E" w:rsidRDefault="00403438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436745" w:rsidRPr="00B23C6C" w:rsidRDefault="00436745" w:rsidP="00436745">
            <w:pPr>
              <w:pStyle w:val="Default"/>
              <w:rPr>
                <w:color w:val="auto"/>
              </w:rPr>
            </w:pPr>
            <w:r w:rsidRPr="00CB3DAB">
              <w:rPr>
                <w:color w:val="auto"/>
              </w:rPr>
              <w:t>ЗАО «</w:t>
            </w:r>
            <w:r>
              <w:rPr>
                <w:color w:val="auto"/>
              </w:rPr>
              <w:t>Лета</w:t>
            </w:r>
            <w:r w:rsidRPr="00CB3DAB">
              <w:rPr>
                <w:color w:val="auto"/>
              </w:rPr>
              <w:t>»</w:t>
            </w:r>
            <w:r>
              <w:rPr>
                <w:color w:val="auto"/>
              </w:rPr>
              <w:t xml:space="preserve">, </w:t>
            </w:r>
            <w:r w:rsidRPr="00AF3912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7723719400,</w:t>
            </w:r>
          </w:p>
          <w:p w:rsidR="00403438" w:rsidRPr="00403438" w:rsidRDefault="00436745" w:rsidP="0043674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772301001, ОГРН 1097746344772</w:t>
            </w:r>
          </w:p>
        </w:tc>
        <w:tc>
          <w:tcPr>
            <w:tcW w:w="3038" w:type="dxa"/>
            <w:vAlign w:val="center"/>
          </w:tcPr>
          <w:p w:rsidR="00403438" w:rsidRPr="00FD4D3E" w:rsidRDefault="00436745" w:rsidP="003F45EC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2 316 621,50 </w:t>
            </w:r>
            <w:r w:rsidR="00403438" w:rsidRPr="00636912">
              <w:rPr>
                <w:sz w:val="24"/>
                <w:szCs w:val="24"/>
              </w:rPr>
              <w:t>Российский рубль</w:t>
            </w:r>
          </w:p>
        </w:tc>
      </w:tr>
    </w:tbl>
    <w:p w:rsidR="00DC052F" w:rsidRDefault="00DC052F" w:rsidP="00DC052F">
      <w:pPr>
        <w:jc w:val="both"/>
        <w:rPr>
          <w:snapToGrid/>
          <w:sz w:val="24"/>
          <w:szCs w:val="24"/>
        </w:rPr>
      </w:pPr>
    </w:p>
    <w:p w:rsidR="00FD3C0B" w:rsidRPr="006C50E5" w:rsidRDefault="00FD3C0B" w:rsidP="00DC052F">
      <w:pPr>
        <w:jc w:val="both"/>
        <w:rPr>
          <w:snapToGrid/>
          <w:sz w:val="24"/>
          <w:szCs w:val="24"/>
        </w:rPr>
      </w:pPr>
    </w:p>
    <w:p w:rsidR="00DC052F" w:rsidRDefault="00B27387" w:rsidP="00DC052F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DC052F" w:rsidRPr="006C50E5">
        <w:rPr>
          <w:snapToGrid/>
          <w:sz w:val="24"/>
          <w:szCs w:val="24"/>
        </w:rPr>
        <w:t>.</w:t>
      </w:r>
      <w:r w:rsidR="004F62FC">
        <w:rPr>
          <w:snapToGrid/>
          <w:sz w:val="24"/>
          <w:szCs w:val="24"/>
        </w:rPr>
        <w:t>2</w:t>
      </w:r>
      <w:r w:rsidR="00DC052F" w:rsidRPr="006C50E5">
        <w:rPr>
          <w:snapToGrid/>
          <w:sz w:val="24"/>
          <w:szCs w:val="24"/>
        </w:rPr>
        <w:t xml:space="preserve">. </w:t>
      </w:r>
      <w:r w:rsidR="005B69EB" w:rsidRPr="00DB6F1D">
        <w:rPr>
          <w:snapToGrid/>
          <w:sz w:val="24"/>
          <w:szCs w:val="24"/>
        </w:rPr>
        <w:tab/>
      </w:r>
      <w:r w:rsidR="00DC052F" w:rsidRPr="006C50E5">
        <w:rPr>
          <w:sz w:val="24"/>
          <w:szCs w:val="24"/>
        </w:rPr>
        <w:t xml:space="preserve">Признать </w:t>
      </w:r>
      <w:r w:rsidR="00BC5B4D">
        <w:rPr>
          <w:sz w:val="24"/>
          <w:szCs w:val="24"/>
        </w:rPr>
        <w:t>О</w:t>
      </w:r>
      <w:r w:rsidR="00BC5B4D" w:rsidRPr="006C50E5">
        <w:rPr>
          <w:sz w:val="24"/>
          <w:szCs w:val="24"/>
        </w:rPr>
        <w:t xml:space="preserve">ткрытый </w:t>
      </w:r>
      <w:r w:rsidR="006C50E5" w:rsidRPr="006C50E5">
        <w:rPr>
          <w:sz w:val="24"/>
          <w:szCs w:val="24"/>
        </w:rPr>
        <w:t>конкурс</w:t>
      </w:r>
      <w:r w:rsidR="00DC052F" w:rsidRPr="006C50E5">
        <w:rPr>
          <w:sz w:val="24"/>
          <w:szCs w:val="24"/>
        </w:rPr>
        <w:t xml:space="preserve"> по Лоту № 1 </w:t>
      </w:r>
      <w:r w:rsidR="00466A1B" w:rsidRPr="00466A1B">
        <w:rPr>
          <w:sz w:val="24"/>
          <w:szCs w:val="24"/>
        </w:rPr>
        <w:t xml:space="preserve">несостоявшимся на основании </w:t>
      </w:r>
      <w:r w:rsidR="003C720F">
        <w:rPr>
          <w:sz w:val="24"/>
          <w:szCs w:val="24"/>
        </w:rPr>
        <w:t>подпункта</w:t>
      </w:r>
      <w:r w:rsidR="003C720F" w:rsidRPr="003C720F">
        <w:t xml:space="preserve"> </w:t>
      </w:r>
      <w:r w:rsidR="003C720F" w:rsidRPr="003C720F">
        <w:rPr>
          <w:sz w:val="24"/>
          <w:szCs w:val="24"/>
        </w:rPr>
        <w:t>2 пункта 140 Положения о закупках</w:t>
      </w:r>
      <w:r w:rsidR="003C720F">
        <w:rPr>
          <w:sz w:val="24"/>
          <w:szCs w:val="24"/>
        </w:rPr>
        <w:t xml:space="preserve"> и </w:t>
      </w:r>
      <w:r w:rsidR="00466A1B" w:rsidRPr="00466A1B">
        <w:rPr>
          <w:sz w:val="24"/>
          <w:szCs w:val="24"/>
        </w:rPr>
        <w:t>подпункта 2 пункта 2.9.1</w:t>
      </w:r>
      <w:r w:rsidR="000C7672">
        <w:rPr>
          <w:sz w:val="24"/>
          <w:szCs w:val="24"/>
        </w:rPr>
        <w:t>0</w:t>
      </w:r>
      <w:r w:rsidR="00466A1B" w:rsidRPr="00466A1B">
        <w:rPr>
          <w:sz w:val="24"/>
          <w:szCs w:val="24"/>
        </w:rPr>
        <w:t xml:space="preserve">. документации о закупке (на участие в конкурсе подана одна </w:t>
      </w:r>
      <w:r w:rsidR="009C7444">
        <w:rPr>
          <w:sz w:val="24"/>
          <w:szCs w:val="24"/>
        </w:rPr>
        <w:t>з</w:t>
      </w:r>
      <w:r w:rsidR="00466A1B" w:rsidRPr="00466A1B">
        <w:rPr>
          <w:sz w:val="24"/>
          <w:szCs w:val="24"/>
        </w:rPr>
        <w:t>аявка);</w:t>
      </w:r>
      <w:r w:rsidR="00DC052F" w:rsidRPr="006C50E5">
        <w:rPr>
          <w:sz w:val="24"/>
          <w:szCs w:val="24"/>
        </w:rPr>
        <w:t xml:space="preserve"> </w:t>
      </w:r>
    </w:p>
    <w:p w:rsidR="00FD3C0B" w:rsidRPr="006C50E5" w:rsidRDefault="00FD3C0B" w:rsidP="00DC052F">
      <w:pPr>
        <w:jc w:val="both"/>
        <w:rPr>
          <w:sz w:val="24"/>
          <w:szCs w:val="24"/>
        </w:rPr>
      </w:pPr>
    </w:p>
    <w:p w:rsidR="00DC052F" w:rsidRDefault="00DC052F" w:rsidP="00803DB1">
      <w:pPr>
        <w:ind w:firstLine="142"/>
        <w:jc w:val="both"/>
        <w:rPr>
          <w:color w:val="000000" w:themeColor="text1"/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="006D55B0">
        <w:rPr>
          <w:color w:val="000000" w:themeColor="text1"/>
          <w:sz w:val="24"/>
          <w:szCs w:val="24"/>
        </w:rPr>
        <w:t>В соответствии с пунктом 14</w:t>
      </w:r>
      <w:r w:rsidR="003C720F">
        <w:rPr>
          <w:color w:val="000000" w:themeColor="text1"/>
          <w:sz w:val="24"/>
          <w:szCs w:val="24"/>
        </w:rPr>
        <w:t>1</w:t>
      </w:r>
      <w:r w:rsidR="00466A1B" w:rsidRPr="00BB7594">
        <w:rPr>
          <w:color w:val="000000" w:themeColor="text1"/>
          <w:sz w:val="24"/>
          <w:szCs w:val="24"/>
        </w:rPr>
        <w:t xml:space="preserve"> Полож</w:t>
      </w:r>
      <w:r w:rsidR="00466A1B">
        <w:rPr>
          <w:color w:val="000000" w:themeColor="text1"/>
          <w:sz w:val="24"/>
          <w:szCs w:val="24"/>
        </w:rPr>
        <w:t>ения о закупках и пунктом 2.9.11</w:t>
      </w:r>
      <w:r w:rsidR="00466A1B" w:rsidRPr="00BB7594">
        <w:rPr>
          <w:color w:val="000000" w:themeColor="text1"/>
          <w:sz w:val="24"/>
          <w:szCs w:val="24"/>
        </w:rPr>
        <w:t xml:space="preserve"> документации о закупке принять </w:t>
      </w:r>
      <w:proofErr w:type="gramStart"/>
      <w:r w:rsidR="00466A1B" w:rsidRPr="00BB7594">
        <w:rPr>
          <w:color w:val="000000" w:themeColor="text1"/>
          <w:sz w:val="24"/>
          <w:szCs w:val="24"/>
        </w:rPr>
        <w:t>решение</w:t>
      </w:r>
      <w:proofErr w:type="gramEnd"/>
      <w:r w:rsidR="00466A1B" w:rsidRPr="00BB7594">
        <w:rPr>
          <w:color w:val="000000" w:themeColor="text1"/>
          <w:sz w:val="24"/>
          <w:szCs w:val="24"/>
        </w:rPr>
        <w:t xml:space="preserve"> о заключении договора с единственным участником</w:t>
      </w:r>
      <w:r w:rsidR="001B6303" w:rsidRPr="001B6303">
        <w:rPr>
          <w:color w:val="000000" w:themeColor="text1"/>
          <w:sz w:val="24"/>
          <w:szCs w:val="24"/>
        </w:rPr>
        <w:t xml:space="preserve"> </w:t>
      </w:r>
      <w:r w:rsidR="001B6303" w:rsidRPr="00BB7594">
        <w:rPr>
          <w:color w:val="000000" w:themeColor="text1"/>
          <w:sz w:val="24"/>
          <w:szCs w:val="24"/>
        </w:rPr>
        <w:t>подавшим предложение</w:t>
      </w:r>
      <w:r w:rsidR="00466A1B" w:rsidRPr="00BB7594">
        <w:rPr>
          <w:color w:val="000000" w:themeColor="text1"/>
          <w:sz w:val="24"/>
          <w:szCs w:val="24"/>
        </w:rPr>
        <w:t xml:space="preserve">, </w:t>
      </w:r>
      <w:r w:rsidR="00403438" w:rsidRPr="00403438">
        <w:rPr>
          <w:color w:val="000000" w:themeColor="text1"/>
          <w:sz w:val="24"/>
          <w:szCs w:val="24"/>
        </w:rPr>
        <w:t xml:space="preserve">ЗАО </w:t>
      </w:r>
      <w:r w:rsidR="003F0B70" w:rsidRPr="003F0B70">
        <w:rPr>
          <w:color w:val="000000" w:themeColor="text1"/>
          <w:sz w:val="24"/>
          <w:szCs w:val="24"/>
        </w:rPr>
        <w:t>«</w:t>
      </w:r>
      <w:r w:rsidR="00436745">
        <w:rPr>
          <w:color w:val="000000" w:themeColor="text1"/>
          <w:sz w:val="24"/>
          <w:szCs w:val="24"/>
        </w:rPr>
        <w:t>Лета</w:t>
      </w:r>
      <w:r w:rsidR="003F0B70" w:rsidRPr="003F0B70">
        <w:rPr>
          <w:color w:val="000000" w:themeColor="text1"/>
          <w:sz w:val="24"/>
          <w:szCs w:val="24"/>
        </w:rPr>
        <w:t>»</w:t>
      </w:r>
      <w:r w:rsidR="00466A1B" w:rsidRPr="00BB7594">
        <w:rPr>
          <w:color w:val="000000" w:themeColor="text1"/>
          <w:sz w:val="24"/>
          <w:szCs w:val="24"/>
        </w:rPr>
        <w:t xml:space="preserve">, путём размещения </w:t>
      </w:r>
      <w:r w:rsidR="009C7444">
        <w:rPr>
          <w:color w:val="000000" w:themeColor="text1"/>
          <w:sz w:val="24"/>
          <w:szCs w:val="24"/>
        </w:rPr>
        <w:t>з</w:t>
      </w:r>
      <w:r w:rsidR="00466A1B" w:rsidRPr="00BB7594">
        <w:rPr>
          <w:color w:val="000000" w:themeColor="text1"/>
          <w:sz w:val="24"/>
          <w:szCs w:val="24"/>
        </w:rPr>
        <w:t>аказа у единственного поставщика (исполнителя, по</w:t>
      </w:r>
      <w:r w:rsidR="00466A1B">
        <w:rPr>
          <w:color w:val="000000" w:themeColor="text1"/>
          <w:sz w:val="24"/>
          <w:szCs w:val="24"/>
        </w:rPr>
        <w:t>дрядчика) на следующих условиях:</w:t>
      </w:r>
    </w:p>
    <w:p w:rsidR="00FD3C0B" w:rsidRPr="006C50E5" w:rsidRDefault="00FD3C0B" w:rsidP="00803DB1">
      <w:pPr>
        <w:ind w:firstLine="142"/>
        <w:jc w:val="both"/>
        <w:rPr>
          <w:sz w:val="24"/>
          <w:szCs w:val="24"/>
        </w:rPr>
      </w:pPr>
    </w:p>
    <w:p w:rsidR="00DC052F" w:rsidRDefault="00DC052F" w:rsidP="00DC052F">
      <w:pPr>
        <w:jc w:val="both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436745" w:rsidRPr="00436745">
        <w:rPr>
          <w:sz w:val="24"/>
          <w:szCs w:val="24"/>
        </w:rPr>
        <w:t>Поставка оборудования системы защиты персональных данных</w:t>
      </w:r>
      <w:r w:rsidR="000F12F5">
        <w:rPr>
          <w:sz w:val="24"/>
          <w:szCs w:val="24"/>
        </w:rPr>
        <w:t>.</w:t>
      </w:r>
    </w:p>
    <w:p w:rsidR="00FD3C0B" w:rsidRPr="006C50E5" w:rsidRDefault="00FD3C0B" w:rsidP="00DC052F">
      <w:pPr>
        <w:jc w:val="both"/>
        <w:rPr>
          <w:sz w:val="24"/>
          <w:szCs w:val="24"/>
        </w:rPr>
      </w:pPr>
    </w:p>
    <w:p w:rsidR="00735ECF" w:rsidRDefault="00362B12" w:rsidP="004367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</w:t>
      </w:r>
      <w:r w:rsidR="00715323">
        <w:rPr>
          <w:b/>
          <w:sz w:val="24"/>
          <w:szCs w:val="24"/>
        </w:rPr>
        <w:t xml:space="preserve"> договора</w:t>
      </w:r>
      <w:r w:rsidR="00DC052F" w:rsidRPr="006C50E5">
        <w:rPr>
          <w:b/>
          <w:sz w:val="24"/>
          <w:szCs w:val="24"/>
        </w:rPr>
        <w:t>:</w:t>
      </w:r>
      <w:r w:rsidR="00DC052F" w:rsidRPr="006C50E5">
        <w:rPr>
          <w:sz w:val="24"/>
          <w:szCs w:val="24"/>
        </w:rPr>
        <w:t xml:space="preserve"> </w:t>
      </w:r>
      <w:r w:rsidR="00436745" w:rsidRPr="00436745">
        <w:rPr>
          <w:sz w:val="24"/>
          <w:szCs w:val="24"/>
        </w:rPr>
        <w:t xml:space="preserve">2 316 621,50 </w:t>
      </w:r>
      <w:r w:rsidR="00403438">
        <w:rPr>
          <w:sz w:val="24"/>
          <w:szCs w:val="24"/>
        </w:rPr>
        <w:t>(</w:t>
      </w:r>
      <w:r w:rsidR="00FD3C0B">
        <w:rPr>
          <w:sz w:val="24"/>
          <w:szCs w:val="24"/>
        </w:rPr>
        <w:t>два миллиона триста шестнадцать тысяч шестьсот двадцать один рубль 5</w:t>
      </w:r>
      <w:r w:rsidR="00735ECF" w:rsidRPr="00735ECF">
        <w:rPr>
          <w:sz w:val="24"/>
          <w:szCs w:val="24"/>
        </w:rPr>
        <w:t>0 копеек)</w:t>
      </w:r>
      <w:r w:rsidR="00DC052F" w:rsidRPr="006C50E5">
        <w:rPr>
          <w:sz w:val="24"/>
          <w:szCs w:val="24"/>
        </w:rPr>
        <w:t xml:space="preserve"> </w:t>
      </w:r>
      <w:r w:rsidR="00505B88" w:rsidRPr="006C50E5">
        <w:rPr>
          <w:sz w:val="24"/>
          <w:szCs w:val="24"/>
        </w:rPr>
        <w:t>без учета НДС</w:t>
      </w:r>
      <w:r w:rsidR="006C50E5" w:rsidRPr="006C50E5">
        <w:rPr>
          <w:sz w:val="24"/>
          <w:szCs w:val="24"/>
        </w:rPr>
        <w:t xml:space="preserve"> </w:t>
      </w:r>
      <w:r w:rsidR="00715323">
        <w:rPr>
          <w:sz w:val="24"/>
          <w:szCs w:val="24"/>
        </w:rPr>
        <w:t>(</w:t>
      </w:r>
      <w:r w:rsidR="006C50E5" w:rsidRPr="006C50E5">
        <w:rPr>
          <w:sz w:val="24"/>
          <w:szCs w:val="24"/>
        </w:rPr>
        <w:t xml:space="preserve">НДС </w:t>
      </w:r>
      <w:r w:rsidR="00BC5B4D">
        <w:rPr>
          <w:sz w:val="24"/>
          <w:szCs w:val="24"/>
        </w:rPr>
        <w:t xml:space="preserve">по ставке 18% </w:t>
      </w:r>
      <w:r w:rsidR="00693ECA">
        <w:rPr>
          <w:sz w:val="24"/>
          <w:szCs w:val="24"/>
        </w:rPr>
        <w:t>начисляется отдельно</w:t>
      </w:r>
      <w:r w:rsidR="00403438">
        <w:rPr>
          <w:sz w:val="24"/>
          <w:szCs w:val="24"/>
        </w:rPr>
        <w:t>)</w:t>
      </w:r>
      <w:r w:rsidR="000F12F5">
        <w:rPr>
          <w:sz w:val="24"/>
          <w:szCs w:val="24"/>
        </w:rPr>
        <w:t xml:space="preserve"> </w:t>
      </w:r>
    </w:p>
    <w:p w:rsidR="00FD3C0B" w:rsidRDefault="00FD3C0B" w:rsidP="00436745">
      <w:pPr>
        <w:jc w:val="both"/>
        <w:rPr>
          <w:sz w:val="24"/>
          <w:szCs w:val="24"/>
        </w:rPr>
      </w:pPr>
    </w:p>
    <w:p w:rsidR="004024AA" w:rsidRDefault="000F12F5" w:rsidP="00F76DC6">
      <w:pPr>
        <w:pStyle w:val="Default"/>
        <w:ind w:firstLine="708"/>
        <w:jc w:val="both"/>
        <w:rPr>
          <w:color w:val="auto"/>
        </w:rPr>
      </w:pPr>
      <w:r>
        <w:rPr>
          <w:b/>
        </w:rPr>
        <w:t>Срок поставки оборудования</w:t>
      </w:r>
      <w:r w:rsidR="00403438" w:rsidRPr="00403438">
        <w:rPr>
          <w:b/>
        </w:rPr>
        <w:t>:</w:t>
      </w:r>
      <w:r w:rsidR="00403438">
        <w:t xml:space="preserve"> </w:t>
      </w:r>
      <w:r w:rsidR="004024AA" w:rsidRPr="00781B42">
        <w:rPr>
          <w:color w:val="auto"/>
        </w:rPr>
        <w:t xml:space="preserve">не более </w:t>
      </w:r>
      <w:r w:rsidR="00436745">
        <w:rPr>
          <w:color w:val="auto"/>
        </w:rPr>
        <w:t>6</w:t>
      </w:r>
      <w:r w:rsidR="004024AA" w:rsidRPr="00781B42">
        <w:rPr>
          <w:color w:val="auto"/>
        </w:rPr>
        <w:t>0 (</w:t>
      </w:r>
      <w:r w:rsidR="00436745">
        <w:rPr>
          <w:color w:val="auto"/>
        </w:rPr>
        <w:t>шестидесяти</w:t>
      </w:r>
      <w:r w:rsidR="004024AA" w:rsidRPr="00781B42">
        <w:rPr>
          <w:color w:val="auto"/>
        </w:rPr>
        <w:t xml:space="preserve">) календарных дней </w:t>
      </w:r>
      <w:proofErr w:type="gramStart"/>
      <w:r w:rsidR="004024AA" w:rsidRPr="00781B42">
        <w:rPr>
          <w:color w:val="auto"/>
        </w:rPr>
        <w:t>с даты подписания</w:t>
      </w:r>
      <w:proofErr w:type="gramEnd"/>
      <w:r w:rsidR="004024AA" w:rsidRPr="00781B42">
        <w:rPr>
          <w:color w:val="auto"/>
        </w:rPr>
        <w:t xml:space="preserve"> </w:t>
      </w:r>
      <w:r w:rsidR="009C7444">
        <w:rPr>
          <w:color w:val="auto"/>
        </w:rPr>
        <w:t>д</w:t>
      </w:r>
      <w:r w:rsidR="004024AA" w:rsidRPr="00781B42">
        <w:rPr>
          <w:color w:val="auto"/>
        </w:rPr>
        <w:t>оговора</w:t>
      </w:r>
      <w:r w:rsidR="004024AA">
        <w:rPr>
          <w:color w:val="auto"/>
        </w:rPr>
        <w:t>.</w:t>
      </w:r>
    </w:p>
    <w:p w:rsidR="00FD3C0B" w:rsidRDefault="00FD3C0B" w:rsidP="00F76DC6">
      <w:pPr>
        <w:pStyle w:val="Default"/>
        <w:ind w:firstLine="708"/>
        <w:jc w:val="both"/>
        <w:rPr>
          <w:color w:val="auto"/>
        </w:rPr>
      </w:pPr>
    </w:p>
    <w:p w:rsidR="006A2A4C" w:rsidRDefault="006A2A4C" w:rsidP="00F76DC6">
      <w:pPr>
        <w:pStyle w:val="Default"/>
        <w:ind w:firstLine="708"/>
        <w:jc w:val="both"/>
      </w:pPr>
      <w:r w:rsidRPr="007F5977">
        <w:rPr>
          <w:b/>
        </w:rPr>
        <w:t>Срок предоставления гарантии качества на оборудование:</w:t>
      </w:r>
      <w:r>
        <w:t xml:space="preserve"> </w:t>
      </w:r>
      <w:r w:rsidR="00436745">
        <w:t>12</w:t>
      </w:r>
      <w:r>
        <w:t xml:space="preserve"> (</w:t>
      </w:r>
      <w:r w:rsidR="00436745">
        <w:t>двенадцать</w:t>
      </w:r>
      <w:r>
        <w:t xml:space="preserve">) месяцев </w:t>
      </w:r>
      <w:proofErr w:type="gramStart"/>
      <w:r w:rsidR="00436745" w:rsidRPr="00CC2407">
        <w:t>с даты подписания</w:t>
      </w:r>
      <w:proofErr w:type="gramEnd"/>
      <w:r w:rsidR="00436745" w:rsidRPr="00CC2407">
        <w:t xml:space="preserve"> сторонами товарной накладной по форме ТОРГ</w:t>
      </w:r>
      <w:r w:rsidR="00436745">
        <w:noBreakHyphen/>
      </w:r>
      <w:r w:rsidR="00436745" w:rsidRPr="00CC2407">
        <w:t>12</w:t>
      </w:r>
      <w:r>
        <w:t>.</w:t>
      </w:r>
      <w:r w:rsidR="004024AA">
        <w:t xml:space="preserve"> </w:t>
      </w:r>
    </w:p>
    <w:p w:rsidR="00FD3C0B" w:rsidRDefault="00FD3C0B" w:rsidP="00F76DC6">
      <w:pPr>
        <w:pStyle w:val="Default"/>
        <w:ind w:firstLine="708"/>
        <w:jc w:val="both"/>
      </w:pPr>
    </w:p>
    <w:p w:rsidR="004024AA" w:rsidRDefault="00DC052F" w:rsidP="004024AA">
      <w:pPr>
        <w:pStyle w:val="Default"/>
        <w:ind w:firstLine="708"/>
        <w:jc w:val="both"/>
      </w:pPr>
      <w:r w:rsidRPr="00FD4D3E">
        <w:rPr>
          <w:b/>
        </w:rPr>
        <w:t xml:space="preserve">Условия оплаты: </w:t>
      </w:r>
      <w:r w:rsidR="00FD3C0B">
        <w:t>Аванс</w:t>
      </w:r>
      <w:r w:rsidR="004024AA" w:rsidRPr="00933D6E">
        <w:t xml:space="preserve"> в размере </w:t>
      </w:r>
      <w:r w:rsidR="00EE0DCC">
        <w:t>5</w:t>
      </w:r>
      <w:r w:rsidR="004024AA" w:rsidRPr="00933D6E">
        <w:t>0% (</w:t>
      </w:r>
      <w:r w:rsidR="00EE0DCC">
        <w:t>пятидесяти</w:t>
      </w:r>
      <w:r w:rsidR="004024AA" w:rsidRPr="00933D6E">
        <w:t xml:space="preserve">) процентов </w:t>
      </w:r>
      <w:r w:rsidR="004024AA" w:rsidRPr="00B4428C">
        <w:t xml:space="preserve">общей цены </w:t>
      </w:r>
      <w:r w:rsidR="00EE0DCC">
        <w:t>и</w:t>
      </w:r>
      <w:r w:rsidR="00FD3C0B">
        <w:t xml:space="preserve"> оплата</w:t>
      </w:r>
      <w:r w:rsidR="00EE0DCC">
        <w:t xml:space="preserve"> в размере 5</w:t>
      </w:r>
      <w:r w:rsidR="00EE0DCC" w:rsidRPr="00933D6E">
        <w:t>0% (</w:t>
      </w:r>
      <w:r w:rsidR="00EE0DCC">
        <w:t>пятидесяти</w:t>
      </w:r>
      <w:r w:rsidR="00EE0DCC" w:rsidRPr="00933D6E">
        <w:t xml:space="preserve">) процентов </w:t>
      </w:r>
      <w:r w:rsidR="00EE0DCC" w:rsidRPr="00B4428C">
        <w:t>общей цены  Договора</w:t>
      </w:r>
      <w:r w:rsidR="00EE0DCC" w:rsidRPr="00933D6E">
        <w:t xml:space="preserve"> </w:t>
      </w:r>
      <w:r w:rsidR="00EE0DCC">
        <w:t>в течени</w:t>
      </w:r>
      <w:proofErr w:type="gramStart"/>
      <w:r w:rsidR="00EE0DCC">
        <w:t>и</w:t>
      </w:r>
      <w:proofErr w:type="gramEnd"/>
      <w:r w:rsidR="00EE0DCC">
        <w:t xml:space="preserve"> 30 (тридцати) дней </w:t>
      </w:r>
      <w:r w:rsidR="004024AA" w:rsidRPr="00933D6E">
        <w:t xml:space="preserve">после подписания </w:t>
      </w:r>
      <w:r w:rsidR="007D49CB">
        <w:t>с</w:t>
      </w:r>
      <w:r w:rsidR="004024AA" w:rsidRPr="00933D6E">
        <w:t>торонами товарной накладной (унифицированная форма № ТОРГ – 12</w:t>
      </w:r>
      <w:r w:rsidR="004024AA" w:rsidRPr="00B4428C">
        <w:t>),</w:t>
      </w:r>
      <w:r w:rsidR="004024AA" w:rsidRPr="00933D6E">
        <w:t xml:space="preserve"> на основании счет</w:t>
      </w:r>
      <w:r w:rsidR="00EE0DCC">
        <w:t>ов</w:t>
      </w:r>
      <w:r w:rsidR="004024AA" w:rsidRPr="00933D6E">
        <w:t xml:space="preserve"> Поставщика.</w:t>
      </w:r>
    </w:p>
    <w:p w:rsidR="00FD3C0B" w:rsidRDefault="00FD3C0B" w:rsidP="004024AA">
      <w:pPr>
        <w:pStyle w:val="Default"/>
        <w:ind w:firstLine="708"/>
        <w:jc w:val="both"/>
      </w:pPr>
    </w:p>
    <w:p w:rsidR="001B5996" w:rsidRDefault="000F4C54" w:rsidP="004024AA">
      <w:pPr>
        <w:pStyle w:val="Default"/>
        <w:ind w:firstLine="708"/>
        <w:jc w:val="both"/>
      </w:pPr>
      <w:r>
        <w:rPr>
          <w:b/>
        </w:rPr>
        <w:t xml:space="preserve">Место </w:t>
      </w:r>
      <w:r w:rsidR="004024AA">
        <w:rPr>
          <w:b/>
        </w:rPr>
        <w:t>поставки оборудования</w:t>
      </w:r>
      <w:r w:rsidR="00C51805" w:rsidRPr="00A62703">
        <w:rPr>
          <w:b/>
        </w:rPr>
        <w:t>:</w:t>
      </w:r>
      <w:r w:rsidR="00C51805">
        <w:t xml:space="preserve"> 125047, г. Москва, Оружейный переулок, д. 19</w:t>
      </w:r>
    </w:p>
    <w:p w:rsidR="00FD3C0B" w:rsidRPr="000F4C54" w:rsidRDefault="00FD3C0B" w:rsidP="004024AA">
      <w:pPr>
        <w:pStyle w:val="Default"/>
        <w:ind w:firstLine="708"/>
        <w:jc w:val="both"/>
      </w:pPr>
    </w:p>
    <w:p w:rsidR="00AC7B13" w:rsidRDefault="00AC7B13" w:rsidP="007F5977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 w:rsidRPr="007F59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Срок </w:t>
      </w:r>
      <w:r w:rsidR="003F45EC" w:rsidRPr="007F59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действия </w:t>
      </w:r>
      <w:r w:rsidRPr="007F59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договора:</w:t>
      </w:r>
      <w:r w:rsidR="00D8663A">
        <w:rPr>
          <w:sz w:val="24"/>
          <w:szCs w:val="24"/>
        </w:rPr>
        <w:t xml:space="preserve"> </w:t>
      </w:r>
      <w:proofErr w:type="gramStart"/>
      <w:r w:rsidR="004024AA" w:rsidRPr="00933D6E">
        <w:rPr>
          <w:rFonts w:ascii="Times New Roman" w:hAnsi="Times New Roman"/>
          <w:sz w:val="24"/>
        </w:rPr>
        <w:t>с даты</w:t>
      </w:r>
      <w:proofErr w:type="gramEnd"/>
      <w:r w:rsidR="004024AA" w:rsidRPr="00933D6E">
        <w:rPr>
          <w:rFonts w:ascii="Times New Roman" w:hAnsi="Times New Roman"/>
          <w:sz w:val="24"/>
        </w:rPr>
        <w:t xml:space="preserve"> его подписания </w:t>
      </w:r>
      <w:r w:rsidR="007D49CB">
        <w:rPr>
          <w:rFonts w:ascii="Times New Roman" w:hAnsi="Times New Roman"/>
          <w:sz w:val="24"/>
        </w:rPr>
        <w:t>с</w:t>
      </w:r>
      <w:r w:rsidR="004024AA" w:rsidRPr="00933D6E">
        <w:rPr>
          <w:rFonts w:ascii="Times New Roman" w:hAnsi="Times New Roman"/>
          <w:sz w:val="24"/>
        </w:rPr>
        <w:t xml:space="preserve">торонами и действует до  полного исполнения </w:t>
      </w:r>
      <w:r w:rsidR="007D49CB">
        <w:rPr>
          <w:rFonts w:ascii="Times New Roman" w:hAnsi="Times New Roman"/>
          <w:sz w:val="24"/>
          <w:szCs w:val="24"/>
        </w:rPr>
        <w:t>с</w:t>
      </w:r>
      <w:r w:rsidR="004024AA" w:rsidRPr="00B4428C">
        <w:rPr>
          <w:rFonts w:ascii="Times New Roman" w:hAnsi="Times New Roman"/>
          <w:sz w:val="24"/>
          <w:szCs w:val="24"/>
        </w:rPr>
        <w:t xml:space="preserve">торонами своих </w:t>
      </w:r>
      <w:r w:rsidR="004024AA" w:rsidRPr="00933D6E">
        <w:rPr>
          <w:rFonts w:ascii="Times New Roman" w:hAnsi="Times New Roman"/>
          <w:sz w:val="24"/>
        </w:rPr>
        <w:t xml:space="preserve">обязательств. </w:t>
      </w:r>
    </w:p>
    <w:p w:rsidR="00FD3C0B" w:rsidRPr="007F5977" w:rsidRDefault="00FD3C0B" w:rsidP="007F5977">
      <w:pPr>
        <w:pStyle w:val="ConsNormal"/>
        <w:ind w:firstLine="709"/>
        <w:jc w:val="both"/>
        <w:rPr>
          <w:i/>
          <w:sz w:val="24"/>
          <w:vertAlign w:val="superscript"/>
        </w:rPr>
      </w:pPr>
    </w:p>
    <w:p w:rsidR="00EE0DCC" w:rsidRDefault="003864A9" w:rsidP="003864A9">
      <w:pPr>
        <w:pStyle w:val="ae"/>
        <w:jc w:val="both"/>
        <w:rPr>
          <w:sz w:val="24"/>
          <w:szCs w:val="24"/>
        </w:rPr>
      </w:pPr>
      <w:r w:rsidRPr="003864A9">
        <w:rPr>
          <w:b/>
          <w:sz w:val="24"/>
          <w:szCs w:val="24"/>
        </w:rPr>
        <w:t>Сведения об объеме закупаем</w:t>
      </w:r>
      <w:r w:rsidR="00901606">
        <w:rPr>
          <w:b/>
          <w:sz w:val="24"/>
          <w:szCs w:val="24"/>
        </w:rPr>
        <w:t>ого</w:t>
      </w:r>
      <w:r w:rsidRPr="003864A9">
        <w:rPr>
          <w:b/>
          <w:sz w:val="24"/>
          <w:szCs w:val="24"/>
        </w:rPr>
        <w:t xml:space="preserve"> </w:t>
      </w:r>
      <w:r w:rsidR="00901606">
        <w:rPr>
          <w:b/>
          <w:sz w:val="24"/>
          <w:szCs w:val="24"/>
        </w:rPr>
        <w:t>оборудования</w:t>
      </w:r>
      <w:r w:rsidRPr="003864A9">
        <w:rPr>
          <w:b/>
          <w:sz w:val="24"/>
          <w:szCs w:val="24"/>
        </w:rPr>
        <w:t>:</w:t>
      </w:r>
      <w:r>
        <w:t xml:space="preserve"> </w:t>
      </w:r>
      <w:r w:rsidR="00065247">
        <w:rPr>
          <w:sz w:val="24"/>
          <w:szCs w:val="24"/>
        </w:rPr>
        <w:t>с</w:t>
      </w:r>
      <w:r w:rsidRPr="00461DC6">
        <w:rPr>
          <w:sz w:val="24"/>
          <w:szCs w:val="24"/>
        </w:rPr>
        <w:t xml:space="preserve">ведения об объеме </w:t>
      </w:r>
      <w:r w:rsidR="00D8663A">
        <w:rPr>
          <w:sz w:val="24"/>
          <w:szCs w:val="24"/>
        </w:rPr>
        <w:t>закупаем</w:t>
      </w:r>
      <w:r w:rsidR="00901606">
        <w:rPr>
          <w:sz w:val="24"/>
          <w:szCs w:val="24"/>
        </w:rPr>
        <w:t>ого</w:t>
      </w:r>
      <w:r w:rsidR="00D8663A">
        <w:rPr>
          <w:sz w:val="24"/>
          <w:szCs w:val="24"/>
        </w:rPr>
        <w:t xml:space="preserve"> </w:t>
      </w:r>
      <w:r w:rsidR="00901606">
        <w:rPr>
          <w:sz w:val="24"/>
          <w:szCs w:val="24"/>
        </w:rPr>
        <w:t>оборудования</w:t>
      </w:r>
      <w:r w:rsidR="004024AA">
        <w:rPr>
          <w:sz w:val="24"/>
          <w:szCs w:val="24"/>
        </w:rPr>
        <w:t xml:space="preserve"> </w:t>
      </w:r>
      <w:r w:rsidRPr="00461DC6">
        <w:rPr>
          <w:sz w:val="24"/>
          <w:szCs w:val="24"/>
        </w:rPr>
        <w:t>приведены в Приложении</w:t>
      </w:r>
      <w:r w:rsidR="00B27387">
        <w:rPr>
          <w:sz w:val="24"/>
          <w:szCs w:val="24"/>
        </w:rPr>
        <w:t xml:space="preserve"> №1</w:t>
      </w:r>
      <w:r w:rsidRPr="00461DC6">
        <w:rPr>
          <w:sz w:val="24"/>
          <w:szCs w:val="24"/>
        </w:rPr>
        <w:t xml:space="preserve"> к настоящему Протоколу.</w:t>
      </w:r>
    </w:p>
    <w:p w:rsidR="00FD3C0B" w:rsidRDefault="00FD3C0B" w:rsidP="003864A9">
      <w:pPr>
        <w:pStyle w:val="ae"/>
        <w:jc w:val="both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53"/>
      </w:tblGrid>
      <w:tr w:rsidR="00EE0DCC" w:rsidRPr="00AF3912" w:rsidTr="00446440">
        <w:trPr>
          <w:jc w:val="center"/>
        </w:trPr>
        <w:tc>
          <w:tcPr>
            <w:tcW w:w="9639" w:type="dxa"/>
            <w:gridSpan w:val="2"/>
            <w:vAlign w:val="center"/>
          </w:tcPr>
          <w:p w:rsidR="00EE0DCC" w:rsidRPr="00AF3912" w:rsidRDefault="00EE0DCC" w:rsidP="00EE0DCC">
            <w:pPr>
              <w:pStyle w:val="Default"/>
              <w:jc w:val="center"/>
              <w:rPr>
                <w:color w:val="auto"/>
              </w:rPr>
            </w:pPr>
            <w:r>
              <w:br w:type="page"/>
            </w:r>
            <w:r w:rsidRPr="00AF3912">
              <w:rPr>
                <w:b/>
                <w:color w:val="auto"/>
                <w:u w:val="single"/>
              </w:rPr>
              <w:t xml:space="preserve">Лот № </w:t>
            </w:r>
            <w:r>
              <w:rPr>
                <w:b/>
                <w:color w:val="auto"/>
                <w:u w:val="single"/>
              </w:rPr>
              <w:t>2</w:t>
            </w:r>
          </w:p>
        </w:tc>
      </w:tr>
      <w:tr w:rsidR="00EE0DCC" w:rsidRPr="00AF3912" w:rsidTr="00446440">
        <w:trPr>
          <w:jc w:val="center"/>
        </w:trPr>
        <w:tc>
          <w:tcPr>
            <w:tcW w:w="4786" w:type="dxa"/>
            <w:vAlign w:val="center"/>
          </w:tcPr>
          <w:p w:rsidR="00EE0DCC" w:rsidRPr="00AF3912" w:rsidRDefault="00EE0DCC" w:rsidP="00446440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vAlign w:val="center"/>
          </w:tcPr>
          <w:p w:rsidR="00EE0DCC" w:rsidRPr="00AF3912" w:rsidRDefault="00EE0DCC" w:rsidP="00446440">
            <w:pPr>
              <w:pStyle w:val="Default"/>
              <w:rPr>
                <w:color w:val="auto"/>
              </w:rPr>
            </w:pPr>
            <w:r w:rsidRPr="001A3EBF">
              <w:t>Передача простой неисключительной лицензии на использование программ для системы защиты персональных данных</w:t>
            </w:r>
          </w:p>
        </w:tc>
      </w:tr>
      <w:tr w:rsidR="00EE0DCC" w:rsidRPr="00AF3912" w:rsidTr="00446440">
        <w:trPr>
          <w:jc w:val="center"/>
        </w:trPr>
        <w:tc>
          <w:tcPr>
            <w:tcW w:w="4786" w:type="dxa"/>
            <w:vAlign w:val="center"/>
          </w:tcPr>
          <w:p w:rsidR="00EE0DCC" w:rsidRPr="00AF3912" w:rsidRDefault="00EE0DCC" w:rsidP="00446440">
            <w:pPr>
              <w:pStyle w:val="Default"/>
              <w:rPr>
                <w:color w:val="auto"/>
              </w:rPr>
            </w:pPr>
            <w:r w:rsidRPr="00AF3912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vAlign w:val="center"/>
          </w:tcPr>
          <w:p w:rsidR="00EE0DCC" w:rsidRPr="00AF3912" w:rsidRDefault="00EE0DCC" w:rsidP="00446440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>2</w:t>
            </w:r>
            <w:r w:rsidRPr="00054EE8">
              <w:rPr>
                <w:rFonts w:eastAsia="Arial"/>
                <w:snapToGrid w:val="0"/>
              </w:rPr>
              <w:t xml:space="preserve"> </w:t>
            </w:r>
            <w:r>
              <w:rPr>
                <w:rFonts w:eastAsia="Arial"/>
                <w:snapToGrid w:val="0"/>
              </w:rPr>
              <w:t>2</w:t>
            </w:r>
            <w:r w:rsidRPr="00054EE8">
              <w:rPr>
                <w:rFonts w:eastAsia="Arial"/>
                <w:snapToGrid w:val="0"/>
              </w:rPr>
              <w:t>00 000,00</w:t>
            </w:r>
            <w:r>
              <w:rPr>
                <w:rFonts w:eastAsia="Arial"/>
                <w:snapToGrid w:val="0"/>
              </w:rPr>
              <w:t xml:space="preserve"> </w:t>
            </w:r>
            <w:r>
              <w:rPr>
                <w:color w:val="auto"/>
              </w:rPr>
              <w:t>р</w:t>
            </w:r>
            <w:r w:rsidRPr="00AF3912">
              <w:rPr>
                <w:color w:val="auto"/>
              </w:rPr>
              <w:t xml:space="preserve">оссийский рубль </w:t>
            </w:r>
            <w:r>
              <w:rPr>
                <w:color w:val="auto"/>
              </w:rPr>
              <w:t>без учета НДС</w:t>
            </w:r>
          </w:p>
        </w:tc>
      </w:tr>
    </w:tbl>
    <w:p w:rsidR="00EE0DCC" w:rsidRDefault="00EE0DCC" w:rsidP="00EE0DCC">
      <w:pPr>
        <w:jc w:val="both"/>
        <w:rPr>
          <w:snapToGrid/>
          <w:sz w:val="24"/>
          <w:szCs w:val="24"/>
        </w:rPr>
      </w:pPr>
    </w:p>
    <w:p w:rsidR="00FD3C0B" w:rsidRDefault="00FD3C0B" w:rsidP="00EE0DCC">
      <w:pPr>
        <w:jc w:val="both"/>
        <w:rPr>
          <w:snapToGrid/>
          <w:sz w:val="24"/>
          <w:szCs w:val="24"/>
        </w:rPr>
      </w:pPr>
    </w:p>
    <w:p w:rsidR="00EE0DCC" w:rsidRPr="00FD4D3E" w:rsidRDefault="00EE0DCC" w:rsidP="00EE0DCC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FD4D3E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</w:t>
      </w:r>
      <w:r w:rsidR="00FD3C0B">
        <w:rPr>
          <w:snapToGrid/>
          <w:sz w:val="24"/>
          <w:szCs w:val="24"/>
        </w:rPr>
        <w:t xml:space="preserve"> ОАО </w:t>
      </w:r>
      <w:r w:rsidR="00FD3C0B" w:rsidRPr="00FD3C0B">
        <w:rPr>
          <w:snapToGrid/>
          <w:sz w:val="24"/>
          <w:szCs w:val="24"/>
        </w:rPr>
        <w:t>“</w:t>
      </w:r>
      <w:r w:rsidR="00FD3C0B">
        <w:rPr>
          <w:snapToGrid/>
          <w:sz w:val="24"/>
          <w:szCs w:val="24"/>
        </w:rPr>
        <w:t>ТрансКонтейнер</w:t>
      </w:r>
      <w:r w:rsidR="00FD3C0B" w:rsidRPr="00FD3C0B">
        <w:rPr>
          <w:snapToGrid/>
          <w:sz w:val="24"/>
          <w:szCs w:val="24"/>
        </w:rPr>
        <w:t>”</w:t>
      </w:r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EE0DCC" w:rsidRPr="003802A5" w:rsidRDefault="00EE0DCC" w:rsidP="00EE0DCC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EE0DCC" w:rsidRDefault="00EE0DCC" w:rsidP="00EE0DCC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FD4D3E">
        <w:rPr>
          <w:snapToGrid/>
          <w:sz w:val="24"/>
          <w:szCs w:val="24"/>
        </w:rPr>
        <w:t>.</w:t>
      </w:r>
      <w:r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Pr="00FF131D">
        <w:rPr>
          <w:sz w:val="24"/>
          <w:szCs w:val="24"/>
        </w:rPr>
        <w:t xml:space="preserve">открытом конкурсе в электронной форме </w:t>
      </w:r>
      <w:r w:rsidRPr="00FD4D3E">
        <w:rPr>
          <w:snapToGrid/>
          <w:sz w:val="24"/>
          <w:szCs w:val="24"/>
        </w:rPr>
        <w:t xml:space="preserve"> следующих претендентов: </w:t>
      </w:r>
    </w:p>
    <w:p w:rsidR="00FD3C0B" w:rsidRDefault="00FD3C0B" w:rsidP="00EE0DCC">
      <w:pPr>
        <w:jc w:val="both"/>
        <w:rPr>
          <w:snapToGrid/>
          <w:sz w:val="24"/>
          <w:szCs w:val="24"/>
        </w:rPr>
      </w:pPr>
    </w:p>
    <w:p w:rsidR="00EE0DCC" w:rsidRPr="00FD4D3E" w:rsidRDefault="00EE0DCC" w:rsidP="00EE0DCC">
      <w:pPr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5007"/>
        <w:gridCol w:w="3038"/>
      </w:tblGrid>
      <w:tr w:rsidR="00EE0DCC" w:rsidRPr="00FD4D3E" w:rsidTr="00446440">
        <w:trPr>
          <w:trHeight w:val="1005"/>
          <w:jc w:val="center"/>
        </w:trPr>
        <w:tc>
          <w:tcPr>
            <w:tcW w:w="1444" w:type="dxa"/>
            <w:vAlign w:val="center"/>
          </w:tcPr>
          <w:p w:rsidR="00EE0DCC" w:rsidRPr="00FD4D3E" w:rsidRDefault="00EE0DCC" w:rsidP="0044644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EE0DCC" w:rsidRPr="00FD4D3E" w:rsidRDefault="00EE0DCC" w:rsidP="0044644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EE0DCC" w:rsidRPr="00FD4D3E" w:rsidRDefault="00EE0DCC" w:rsidP="0044644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(ИНН, КПП, </w:t>
            </w:r>
            <w:r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Наименование организации)</w:t>
            </w:r>
          </w:p>
        </w:tc>
        <w:tc>
          <w:tcPr>
            <w:tcW w:w="3038" w:type="dxa"/>
          </w:tcPr>
          <w:p w:rsidR="00EE0DCC" w:rsidRPr="00FD4D3E" w:rsidRDefault="00EE0DCC" w:rsidP="0044644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EE0DCC" w:rsidRPr="00FD4D3E" w:rsidTr="00446440">
        <w:trPr>
          <w:trHeight w:val="63"/>
          <w:jc w:val="center"/>
        </w:trPr>
        <w:tc>
          <w:tcPr>
            <w:tcW w:w="1444" w:type="dxa"/>
            <w:vAlign w:val="center"/>
          </w:tcPr>
          <w:p w:rsidR="00EE0DCC" w:rsidRPr="00FD4D3E" w:rsidRDefault="00EE0DCC" w:rsidP="00446440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EE0DCC" w:rsidRPr="00B23C6C" w:rsidRDefault="00EE0DCC" w:rsidP="00446440">
            <w:pPr>
              <w:pStyle w:val="Default"/>
              <w:rPr>
                <w:color w:val="auto"/>
              </w:rPr>
            </w:pPr>
            <w:r w:rsidRPr="00CB3DAB">
              <w:rPr>
                <w:color w:val="auto"/>
              </w:rPr>
              <w:t>ЗАО «</w:t>
            </w:r>
            <w:r>
              <w:rPr>
                <w:color w:val="auto"/>
              </w:rPr>
              <w:t>Лета</w:t>
            </w:r>
            <w:r w:rsidRPr="00CB3DAB">
              <w:rPr>
                <w:color w:val="auto"/>
              </w:rPr>
              <w:t>»</w:t>
            </w:r>
            <w:r>
              <w:rPr>
                <w:color w:val="auto"/>
              </w:rPr>
              <w:t xml:space="preserve">, </w:t>
            </w:r>
            <w:r w:rsidRPr="00AF3912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7723719400,</w:t>
            </w:r>
          </w:p>
          <w:p w:rsidR="00EE0DCC" w:rsidRPr="00403438" w:rsidRDefault="00EE0DCC" w:rsidP="0044644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772301001, ОГРН 1097746344772</w:t>
            </w:r>
          </w:p>
        </w:tc>
        <w:tc>
          <w:tcPr>
            <w:tcW w:w="3038" w:type="dxa"/>
            <w:vAlign w:val="center"/>
          </w:tcPr>
          <w:p w:rsidR="00EE0DCC" w:rsidRPr="00FD4D3E" w:rsidRDefault="00EE0DCC" w:rsidP="00EE0DCC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1 699 311,20 р</w:t>
            </w:r>
            <w:r w:rsidRPr="00636912">
              <w:rPr>
                <w:sz w:val="24"/>
                <w:szCs w:val="24"/>
              </w:rPr>
              <w:t>оссийский рубль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E0DCC" w:rsidRDefault="00EE0DCC" w:rsidP="00EE0DCC">
      <w:pPr>
        <w:jc w:val="both"/>
        <w:rPr>
          <w:snapToGrid/>
          <w:sz w:val="24"/>
          <w:szCs w:val="24"/>
        </w:rPr>
      </w:pPr>
    </w:p>
    <w:p w:rsidR="00FD3C0B" w:rsidRPr="006C50E5" w:rsidRDefault="00FD3C0B" w:rsidP="00EE0DCC">
      <w:pPr>
        <w:jc w:val="both"/>
        <w:rPr>
          <w:snapToGrid/>
          <w:sz w:val="24"/>
          <w:szCs w:val="24"/>
        </w:rPr>
      </w:pPr>
    </w:p>
    <w:p w:rsidR="00EE0DCC" w:rsidRDefault="00FD3C0B" w:rsidP="00EE0DCC">
      <w:pPr>
        <w:jc w:val="both"/>
        <w:rPr>
          <w:sz w:val="24"/>
          <w:szCs w:val="24"/>
        </w:rPr>
      </w:pPr>
      <w:r w:rsidRPr="0003471C">
        <w:rPr>
          <w:snapToGrid/>
          <w:sz w:val="24"/>
          <w:szCs w:val="24"/>
        </w:rPr>
        <w:t>2</w:t>
      </w:r>
      <w:r w:rsidR="00EE0DCC" w:rsidRPr="006C50E5">
        <w:rPr>
          <w:snapToGrid/>
          <w:sz w:val="24"/>
          <w:szCs w:val="24"/>
        </w:rPr>
        <w:t>.</w:t>
      </w:r>
      <w:r w:rsidR="00EE0DCC">
        <w:rPr>
          <w:snapToGrid/>
          <w:sz w:val="24"/>
          <w:szCs w:val="24"/>
        </w:rPr>
        <w:t>2</w:t>
      </w:r>
      <w:r w:rsidR="00EE0DCC" w:rsidRPr="006C50E5">
        <w:rPr>
          <w:snapToGrid/>
          <w:sz w:val="24"/>
          <w:szCs w:val="24"/>
        </w:rPr>
        <w:t xml:space="preserve">. </w:t>
      </w:r>
      <w:r w:rsidR="00EE0DCC" w:rsidRPr="00DB6F1D">
        <w:rPr>
          <w:snapToGrid/>
          <w:sz w:val="24"/>
          <w:szCs w:val="24"/>
        </w:rPr>
        <w:tab/>
      </w:r>
      <w:r w:rsidR="00EE0DCC" w:rsidRPr="006C50E5">
        <w:rPr>
          <w:sz w:val="24"/>
          <w:szCs w:val="24"/>
        </w:rPr>
        <w:t xml:space="preserve">Признать </w:t>
      </w:r>
      <w:r w:rsidR="00EE0DCC">
        <w:rPr>
          <w:sz w:val="24"/>
          <w:szCs w:val="24"/>
        </w:rPr>
        <w:t>О</w:t>
      </w:r>
      <w:r w:rsidR="00EE0DCC" w:rsidRPr="006C50E5">
        <w:rPr>
          <w:sz w:val="24"/>
          <w:szCs w:val="24"/>
        </w:rPr>
        <w:t xml:space="preserve">ткрытый конкурс по Лоту № </w:t>
      </w:r>
      <w:r w:rsidR="00EE0DCC">
        <w:rPr>
          <w:sz w:val="24"/>
          <w:szCs w:val="24"/>
        </w:rPr>
        <w:t>2</w:t>
      </w:r>
      <w:r w:rsidR="00EE0DCC" w:rsidRPr="006C50E5">
        <w:rPr>
          <w:sz w:val="24"/>
          <w:szCs w:val="24"/>
        </w:rPr>
        <w:t xml:space="preserve"> </w:t>
      </w:r>
      <w:r w:rsidR="00EE0DCC" w:rsidRPr="00466A1B">
        <w:rPr>
          <w:sz w:val="24"/>
          <w:szCs w:val="24"/>
        </w:rPr>
        <w:t xml:space="preserve">несостоявшимся на основании </w:t>
      </w:r>
      <w:r w:rsidR="00EE0DCC">
        <w:rPr>
          <w:sz w:val="24"/>
          <w:szCs w:val="24"/>
        </w:rPr>
        <w:t>подпункта</w:t>
      </w:r>
      <w:r w:rsidR="00EE0DCC" w:rsidRPr="003C720F">
        <w:t xml:space="preserve"> </w:t>
      </w:r>
      <w:r w:rsidR="00EE0DCC" w:rsidRPr="003C720F">
        <w:rPr>
          <w:sz w:val="24"/>
          <w:szCs w:val="24"/>
        </w:rPr>
        <w:t>2 пункта 140 Положения о закупках</w:t>
      </w:r>
      <w:r w:rsidR="00EE0DCC">
        <w:rPr>
          <w:sz w:val="24"/>
          <w:szCs w:val="24"/>
        </w:rPr>
        <w:t xml:space="preserve"> и </w:t>
      </w:r>
      <w:r w:rsidR="00EE0DCC" w:rsidRPr="00466A1B">
        <w:rPr>
          <w:sz w:val="24"/>
          <w:szCs w:val="24"/>
        </w:rPr>
        <w:t>подпункта 2 пункта 2.9.1</w:t>
      </w:r>
      <w:r w:rsidR="00EE0DCC">
        <w:rPr>
          <w:sz w:val="24"/>
          <w:szCs w:val="24"/>
        </w:rPr>
        <w:t>0</w:t>
      </w:r>
      <w:r w:rsidR="00EE0DCC" w:rsidRPr="00466A1B">
        <w:rPr>
          <w:sz w:val="24"/>
          <w:szCs w:val="24"/>
        </w:rPr>
        <w:t xml:space="preserve">. документации о закупке (на участие в конкурсе подана одна </w:t>
      </w:r>
      <w:r w:rsidR="00EE0DCC">
        <w:rPr>
          <w:sz w:val="24"/>
          <w:szCs w:val="24"/>
        </w:rPr>
        <w:t>з</w:t>
      </w:r>
      <w:r w:rsidR="00EE0DCC" w:rsidRPr="00466A1B">
        <w:rPr>
          <w:sz w:val="24"/>
          <w:szCs w:val="24"/>
        </w:rPr>
        <w:t>аявка);</w:t>
      </w:r>
      <w:r w:rsidR="00EE0DCC" w:rsidRPr="006C50E5">
        <w:rPr>
          <w:sz w:val="24"/>
          <w:szCs w:val="24"/>
        </w:rPr>
        <w:t xml:space="preserve"> </w:t>
      </w:r>
    </w:p>
    <w:p w:rsidR="00FD3C0B" w:rsidRPr="006C50E5" w:rsidRDefault="00FD3C0B" w:rsidP="00EE0DCC">
      <w:pPr>
        <w:jc w:val="both"/>
        <w:rPr>
          <w:sz w:val="24"/>
          <w:szCs w:val="24"/>
        </w:rPr>
      </w:pPr>
    </w:p>
    <w:p w:rsidR="00EE0DCC" w:rsidRDefault="00EE0DCC" w:rsidP="00EE0DCC">
      <w:pPr>
        <w:ind w:firstLine="142"/>
        <w:jc w:val="both"/>
        <w:rPr>
          <w:color w:val="000000" w:themeColor="text1"/>
          <w:sz w:val="24"/>
          <w:szCs w:val="24"/>
        </w:rPr>
      </w:pPr>
      <w:r w:rsidRPr="006C50E5">
        <w:rPr>
          <w:sz w:val="24"/>
          <w:szCs w:val="24"/>
        </w:rPr>
        <w:tab/>
      </w:r>
      <w:r w:rsidR="00FD3C0B" w:rsidRPr="00FD3C0B">
        <w:rPr>
          <w:sz w:val="24"/>
          <w:szCs w:val="24"/>
        </w:rPr>
        <w:t>2</w:t>
      </w:r>
      <w:r w:rsidRPr="006C50E5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5B69EB">
        <w:rPr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В соответствии с пунктом 141</w:t>
      </w:r>
      <w:r w:rsidRPr="00BB7594">
        <w:rPr>
          <w:color w:val="000000" w:themeColor="text1"/>
          <w:sz w:val="24"/>
          <w:szCs w:val="24"/>
        </w:rPr>
        <w:t xml:space="preserve"> Полож</w:t>
      </w:r>
      <w:r>
        <w:rPr>
          <w:color w:val="000000" w:themeColor="text1"/>
          <w:sz w:val="24"/>
          <w:szCs w:val="24"/>
        </w:rPr>
        <w:t>ения о закупках и пунктом 2.9.11</w:t>
      </w:r>
      <w:r w:rsidRPr="00BB7594">
        <w:rPr>
          <w:color w:val="000000" w:themeColor="text1"/>
          <w:sz w:val="24"/>
          <w:szCs w:val="24"/>
        </w:rPr>
        <w:t xml:space="preserve"> документации о закупке принять </w:t>
      </w:r>
      <w:proofErr w:type="gramStart"/>
      <w:r w:rsidRPr="00BB7594">
        <w:rPr>
          <w:color w:val="000000" w:themeColor="text1"/>
          <w:sz w:val="24"/>
          <w:szCs w:val="24"/>
        </w:rPr>
        <w:t>решение</w:t>
      </w:r>
      <w:proofErr w:type="gramEnd"/>
      <w:r w:rsidRPr="00BB7594">
        <w:rPr>
          <w:color w:val="000000" w:themeColor="text1"/>
          <w:sz w:val="24"/>
          <w:szCs w:val="24"/>
        </w:rPr>
        <w:t xml:space="preserve"> о заключении договора с единственным участником</w:t>
      </w:r>
      <w:r w:rsidRPr="001B6303">
        <w:rPr>
          <w:color w:val="000000" w:themeColor="text1"/>
          <w:sz w:val="24"/>
          <w:szCs w:val="24"/>
        </w:rPr>
        <w:t xml:space="preserve"> </w:t>
      </w:r>
      <w:r w:rsidRPr="00BB7594">
        <w:rPr>
          <w:color w:val="000000" w:themeColor="text1"/>
          <w:sz w:val="24"/>
          <w:szCs w:val="24"/>
        </w:rPr>
        <w:t xml:space="preserve">подавшим предложение, </w:t>
      </w:r>
      <w:r w:rsidRPr="00403438">
        <w:rPr>
          <w:color w:val="000000" w:themeColor="text1"/>
          <w:sz w:val="24"/>
          <w:szCs w:val="24"/>
        </w:rPr>
        <w:t xml:space="preserve">ЗАО </w:t>
      </w:r>
      <w:r w:rsidRPr="003F0B70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Лета</w:t>
      </w:r>
      <w:r w:rsidRPr="003F0B70">
        <w:rPr>
          <w:color w:val="000000" w:themeColor="text1"/>
          <w:sz w:val="24"/>
          <w:szCs w:val="24"/>
        </w:rPr>
        <w:t>»</w:t>
      </w:r>
      <w:r w:rsidRPr="00BB7594">
        <w:rPr>
          <w:color w:val="000000" w:themeColor="text1"/>
          <w:sz w:val="24"/>
          <w:szCs w:val="24"/>
        </w:rPr>
        <w:t xml:space="preserve">, путём размещения </w:t>
      </w:r>
      <w:r>
        <w:rPr>
          <w:color w:val="000000" w:themeColor="text1"/>
          <w:sz w:val="24"/>
          <w:szCs w:val="24"/>
        </w:rPr>
        <w:t>з</w:t>
      </w:r>
      <w:r w:rsidRPr="00BB7594">
        <w:rPr>
          <w:color w:val="000000" w:themeColor="text1"/>
          <w:sz w:val="24"/>
          <w:szCs w:val="24"/>
        </w:rPr>
        <w:t>аказа у единственного поставщика (исполнителя, по</w:t>
      </w:r>
      <w:r>
        <w:rPr>
          <w:color w:val="000000" w:themeColor="text1"/>
          <w:sz w:val="24"/>
          <w:szCs w:val="24"/>
        </w:rPr>
        <w:t>дрядчика) на следующих условиях:</w:t>
      </w:r>
    </w:p>
    <w:p w:rsidR="00FD3C0B" w:rsidRPr="006C50E5" w:rsidRDefault="00FD3C0B" w:rsidP="00EE0DCC">
      <w:pPr>
        <w:ind w:firstLine="142"/>
        <w:jc w:val="both"/>
        <w:rPr>
          <w:sz w:val="24"/>
          <w:szCs w:val="24"/>
        </w:rPr>
      </w:pPr>
    </w:p>
    <w:p w:rsidR="00EE0DCC" w:rsidRDefault="00EE0DCC" w:rsidP="00EE0DCC">
      <w:pPr>
        <w:jc w:val="both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Pr="00EE0DCC">
        <w:rPr>
          <w:sz w:val="24"/>
          <w:szCs w:val="24"/>
        </w:rPr>
        <w:t>Передача простой неисключительной лицензии на использование программ для системы защиты персональных данных</w:t>
      </w:r>
      <w:r>
        <w:rPr>
          <w:sz w:val="24"/>
          <w:szCs w:val="24"/>
        </w:rPr>
        <w:t>.</w:t>
      </w:r>
    </w:p>
    <w:p w:rsidR="00FD3C0B" w:rsidRPr="006C50E5" w:rsidRDefault="00FD3C0B" w:rsidP="00EE0DCC">
      <w:pPr>
        <w:jc w:val="both"/>
        <w:rPr>
          <w:sz w:val="24"/>
          <w:szCs w:val="24"/>
        </w:rPr>
      </w:pPr>
    </w:p>
    <w:p w:rsidR="00EE0DCC" w:rsidRDefault="00EE0DCC" w:rsidP="00EE0D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 договора</w:t>
      </w:r>
      <w:r w:rsidRPr="006C50E5">
        <w:rPr>
          <w:b/>
          <w:sz w:val="24"/>
          <w:szCs w:val="24"/>
        </w:rPr>
        <w:t>:</w:t>
      </w:r>
      <w:r w:rsidRPr="006C50E5">
        <w:rPr>
          <w:sz w:val="24"/>
          <w:szCs w:val="24"/>
        </w:rPr>
        <w:t xml:space="preserve"> </w:t>
      </w:r>
      <w:r>
        <w:rPr>
          <w:sz w:val="24"/>
          <w:szCs w:val="24"/>
        </w:rPr>
        <w:t>1 699 311,20 (</w:t>
      </w:r>
      <w:r w:rsidR="00FD3C0B">
        <w:rPr>
          <w:sz w:val="24"/>
          <w:szCs w:val="24"/>
        </w:rPr>
        <w:t>один миллион шестьсот девяносто девять тысяч триста одиннадцать рублей 20 копеек)</w:t>
      </w:r>
      <w:r w:rsidRPr="006C50E5">
        <w:rPr>
          <w:sz w:val="24"/>
          <w:szCs w:val="24"/>
        </w:rPr>
        <w:t xml:space="preserve"> без учета НДС </w:t>
      </w:r>
      <w:r>
        <w:rPr>
          <w:sz w:val="24"/>
          <w:szCs w:val="24"/>
        </w:rPr>
        <w:t>(</w:t>
      </w:r>
      <w:r w:rsidRPr="006C50E5">
        <w:rPr>
          <w:sz w:val="24"/>
          <w:szCs w:val="24"/>
        </w:rPr>
        <w:t xml:space="preserve">НДС </w:t>
      </w:r>
      <w:r>
        <w:rPr>
          <w:sz w:val="24"/>
          <w:szCs w:val="24"/>
        </w:rPr>
        <w:t xml:space="preserve">не облагается) </w:t>
      </w:r>
    </w:p>
    <w:p w:rsidR="00FD3C0B" w:rsidRDefault="00FD3C0B" w:rsidP="00EE0DCC">
      <w:pPr>
        <w:jc w:val="both"/>
        <w:rPr>
          <w:sz w:val="24"/>
          <w:szCs w:val="24"/>
        </w:rPr>
      </w:pPr>
    </w:p>
    <w:p w:rsidR="00EE0DCC" w:rsidRDefault="00EE0DCC" w:rsidP="00EE0DCC">
      <w:pPr>
        <w:pStyle w:val="Default"/>
        <w:ind w:firstLine="708"/>
        <w:jc w:val="both"/>
        <w:rPr>
          <w:color w:val="auto"/>
        </w:rPr>
      </w:pPr>
      <w:r w:rsidRPr="00EE0DCC">
        <w:rPr>
          <w:b/>
        </w:rPr>
        <w:t>Срок предоставления лицензии</w:t>
      </w:r>
      <w:r w:rsidRPr="00403438">
        <w:rPr>
          <w:b/>
        </w:rPr>
        <w:t>:</w:t>
      </w:r>
      <w:r>
        <w:t xml:space="preserve"> </w:t>
      </w:r>
      <w:r w:rsidRPr="001035F5">
        <w:rPr>
          <w:color w:val="auto"/>
        </w:rPr>
        <w:t xml:space="preserve">не более </w:t>
      </w:r>
      <w:r>
        <w:rPr>
          <w:color w:val="auto"/>
        </w:rPr>
        <w:t>3</w:t>
      </w:r>
      <w:r w:rsidRPr="001035F5">
        <w:rPr>
          <w:color w:val="auto"/>
        </w:rPr>
        <w:t>0 (</w:t>
      </w:r>
      <w:r>
        <w:rPr>
          <w:color w:val="auto"/>
        </w:rPr>
        <w:t>тридцати</w:t>
      </w:r>
      <w:r w:rsidRPr="001035F5">
        <w:rPr>
          <w:color w:val="auto"/>
        </w:rPr>
        <w:t xml:space="preserve">) календарных дней </w:t>
      </w:r>
      <w:proofErr w:type="gramStart"/>
      <w:r w:rsidRPr="001035F5">
        <w:rPr>
          <w:color w:val="auto"/>
        </w:rPr>
        <w:t>с даты подписания</w:t>
      </w:r>
      <w:proofErr w:type="gramEnd"/>
      <w:r w:rsidRPr="001035F5">
        <w:rPr>
          <w:color w:val="auto"/>
        </w:rPr>
        <w:t xml:space="preserve"> Договора</w:t>
      </w:r>
      <w:r>
        <w:rPr>
          <w:color w:val="auto"/>
        </w:rPr>
        <w:t>.</w:t>
      </w:r>
    </w:p>
    <w:p w:rsidR="0044648F" w:rsidRDefault="0044648F" w:rsidP="00EE0DCC">
      <w:pPr>
        <w:pStyle w:val="Default"/>
        <w:ind w:firstLine="708"/>
        <w:jc w:val="both"/>
        <w:rPr>
          <w:color w:val="auto"/>
        </w:rPr>
      </w:pPr>
      <w:r w:rsidRPr="0044648F">
        <w:rPr>
          <w:b/>
          <w:color w:val="auto"/>
        </w:rPr>
        <w:t>Срок действия лицензий</w:t>
      </w:r>
      <w:r>
        <w:rPr>
          <w:color w:val="auto"/>
          <w:lang w:val="en-US"/>
        </w:rPr>
        <w:t>:</w:t>
      </w:r>
      <w:r>
        <w:rPr>
          <w:color w:val="auto"/>
        </w:rPr>
        <w:t xml:space="preserve"> бессрочный</w:t>
      </w:r>
    </w:p>
    <w:p w:rsidR="00FD3C0B" w:rsidRPr="0044648F" w:rsidRDefault="00FD3C0B" w:rsidP="00EE0DCC">
      <w:pPr>
        <w:pStyle w:val="Default"/>
        <w:ind w:firstLine="708"/>
        <w:jc w:val="both"/>
        <w:rPr>
          <w:color w:val="auto"/>
        </w:rPr>
      </w:pPr>
    </w:p>
    <w:p w:rsidR="00EE0DCC" w:rsidRDefault="00EE0DCC" w:rsidP="00EE0DCC">
      <w:pPr>
        <w:pStyle w:val="Default"/>
        <w:ind w:firstLine="708"/>
        <w:jc w:val="both"/>
      </w:pPr>
      <w:r w:rsidRPr="00FD4D3E">
        <w:rPr>
          <w:b/>
        </w:rPr>
        <w:t xml:space="preserve">Условия оплаты: </w:t>
      </w:r>
      <w:r>
        <w:t>В течени</w:t>
      </w:r>
      <w:proofErr w:type="gramStart"/>
      <w:r>
        <w:t>и</w:t>
      </w:r>
      <w:proofErr w:type="gramEnd"/>
      <w:r>
        <w:t xml:space="preserve"> 30 дней с момента подписания акта приема-передачи</w:t>
      </w:r>
      <w:r w:rsidRPr="00B4428C">
        <w:t>,</w:t>
      </w:r>
      <w:r w:rsidRPr="00933D6E">
        <w:t xml:space="preserve"> на основании счет</w:t>
      </w:r>
      <w:r>
        <w:t>ов</w:t>
      </w:r>
      <w:r w:rsidRPr="00933D6E">
        <w:t xml:space="preserve"> Поставщика.</w:t>
      </w:r>
    </w:p>
    <w:p w:rsidR="00FD3C0B" w:rsidRDefault="00FD3C0B" w:rsidP="00EE0DCC">
      <w:pPr>
        <w:pStyle w:val="Default"/>
        <w:ind w:firstLine="708"/>
        <w:jc w:val="both"/>
      </w:pPr>
    </w:p>
    <w:p w:rsidR="00EE0DCC" w:rsidRDefault="00EE0DCC" w:rsidP="00EE0DCC">
      <w:pPr>
        <w:pStyle w:val="ConsNormal"/>
        <w:ind w:firstLine="709"/>
        <w:jc w:val="both"/>
        <w:rPr>
          <w:rFonts w:ascii="Times New Roman" w:hAnsi="Times New Roman"/>
          <w:sz w:val="24"/>
        </w:rPr>
      </w:pPr>
      <w:r w:rsidRPr="007F59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Срок действия договора:</w:t>
      </w:r>
      <w:r>
        <w:rPr>
          <w:sz w:val="24"/>
          <w:szCs w:val="24"/>
        </w:rPr>
        <w:t xml:space="preserve"> </w:t>
      </w:r>
      <w:proofErr w:type="gramStart"/>
      <w:r w:rsidRPr="00933D6E">
        <w:rPr>
          <w:rFonts w:ascii="Times New Roman" w:hAnsi="Times New Roman"/>
          <w:sz w:val="24"/>
        </w:rPr>
        <w:t>с даты</w:t>
      </w:r>
      <w:proofErr w:type="gramEnd"/>
      <w:r w:rsidRPr="00933D6E">
        <w:rPr>
          <w:rFonts w:ascii="Times New Roman" w:hAnsi="Times New Roman"/>
          <w:sz w:val="24"/>
        </w:rPr>
        <w:t xml:space="preserve"> его подписания </w:t>
      </w:r>
      <w:r>
        <w:rPr>
          <w:rFonts w:ascii="Times New Roman" w:hAnsi="Times New Roman"/>
          <w:sz w:val="24"/>
        </w:rPr>
        <w:t>с</w:t>
      </w:r>
      <w:r w:rsidRPr="00933D6E">
        <w:rPr>
          <w:rFonts w:ascii="Times New Roman" w:hAnsi="Times New Roman"/>
          <w:sz w:val="24"/>
        </w:rPr>
        <w:t xml:space="preserve">торонами и действует до  полного исполнения </w:t>
      </w:r>
      <w:r>
        <w:rPr>
          <w:rFonts w:ascii="Times New Roman" w:hAnsi="Times New Roman"/>
          <w:sz w:val="24"/>
          <w:szCs w:val="24"/>
        </w:rPr>
        <w:t>с</w:t>
      </w:r>
      <w:r w:rsidRPr="00B4428C">
        <w:rPr>
          <w:rFonts w:ascii="Times New Roman" w:hAnsi="Times New Roman"/>
          <w:sz w:val="24"/>
          <w:szCs w:val="24"/>
        </w:rPr>
        <w:t xml:space="preserve">торонами своих </w:t>
      </w:r>
      <w:r w:rsidRPr="00933D6E">
        <w:rPr>
          <w:rFonts w:ascii="Times New Roman" w:hAnsi="Times New Roman"/>
          <w:sz w:val="24"/>
        </w:rPr>
        <w:t xml:space="preserve">обязательств. </w:t>
      </w:r>
    </w:p>
    <w:p w:rsidR="00FD3C0B" w:rsidRPr="007F5977" w:rsidRDefault="00FD3C0B" w:rsidP="00EE0DCC">
      <w:pPr>
        <w:pStyle w:val="ConsNormal"/>
        <w:ind w:firstLine="709"/>
        <w:jc w:val="both"/>
        <w:rPr>
          <w:i/>
          <w:sz w:val="24"/>
          <w:vertAlign w:val="superscript"/>
        </w:rPr>
      </w:pPr>
    </w:p>
    <w:p w:rsidR="00EE0DCC" w:rsidRDefault="00EE0DCC" w:rsidP="00EE0DCC">
      <w:pPr>
        <w:pStyle w:val="ae"/>
        <w:jc w:val="both"/>
        <w:rPr>
          <w:sz w:val="24"/>
          <w:szCs w:val="24"/>
        </w:rPr>
      </w:pPr>
      <w:r w:rsidRPr="003864A9">
        <w:rPr>
          <w:b/>
          <w:sz w:val="24"/>
          <w:szCs w:val="24"/>
        </w:rPr>
        <w:t>Сведения об объеме закупаем</w:t>
      </w:r>
      <w:r>
        <w:rPr>
          <w:b/>
          <w:sz w:val="24"/>
          <w:szCs w:val="24"/>
        </w:rPr>
        <w:t>ого</w:t>
      </w:r>
      <w:r w:rsidRPr="003864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оборудования</w:t>
      </w:r>
      <w:r w:rsidRPr="003864A9">
        <w:rPr>
          <w:b/>
          <w:sz w:val="24"/>
          <w:szCs w:val="24"/>
        </w:rPr>
        <w:t>:</w:t>
      </w:r>
      <w:r>
        <w:t xml:space="preserve"> </w:t>
      </w:r>
      <w:r w:rsidRPr="00EE0DCC">
        <w:rPr>
          <w:sz w:val="24"/>
          <w:szCs w:val="24"/>
        </w:rPr>
        <w:t xml:space="preserve">Сведения об наименование и </w:t>
      </w:r>
      <w:proofErr w:type="gramStart"/>
      <w:r w:rsidRPr="00EE0DCC">
        <w:rPr>
          <w:sz w:val="24"/>
          <w:szCs w:val="24"/>
        </w:rPr>
        <w:t>количестве</w:t>
      </w:r>
      <w:proofErr w:type="gramEnd"/>
      <w:r w:rsidRPr="00EE0DCC">
        <w:rPr>
          <w:sz w:val="24"/>
          <w:szCs w:val="24"/>
        </w:rPr>
        <w:t xml:space="preserve"> передаваемых прав на использование программ </w:t>
      </w:r>
      <w:r>
        <w:rPr>
          <w:sz w:val="24"/>
          <w:szCs w:val="24"/>
        </w:rPr>
        <w:t>приведены</w:t>
      </w:r>
      <w:r w:rsidRPr="00EE0DCC">
        <w:rPr>
          <w:sz w:val="24"/>
          <w:szCs w:val="24"/>
        </w:rPr>
        <w:t xml:space="preserve"> </w:t>
      </w:r>
      <w:r w:rsidRPr="00461DC6">
        <w:rPr>
          <w:sz w:val="24"/>
          <w:szCs w:val="24"/>
        </w:rPr>
        <w:t>Приложении</w:t>
      </w:r>
      <w:r>
        <w:rPr>
          <w:sz w:val="24"/>
          <w:szCs w:val="24"/>
        </w:rPr>
        <w:t xml:space="preserve"> №2</w:t>
      </w:r>
      <w:r w:rsidRPr="00461DC6">
        <w:rPr>
          <w:sz w:val="24"/>
          <w:szCs w:val="24"/>
        </w:rPr>
        <w:t xml:space="preserve"> к настоящему Протоколу.</w:t>
      </w:r>
    </w:p>
    <w:p w:rsidR="00FD3C0B" w:rsidRDefault="00FD3C0B" w:rsidP="00EE0DCC">
      <w:pPr>
        <w:pStyle w:val="ae"/>
        <w:jc w:val="both"/>
        <w:rPr>
          <w:sz w:val="24"/>
          <w:szCs w:val="24"/>
        </w:rPr>
      </w:pPr>
    </w:p>
    <w:p w:rsidR="00EF1304" w:rsidRPr="00FD4D3E" w:rsidRDefault="00847A97" w:rsidP="00FD3C0B">
      <w:pPr>
        <w:tabs>
          <w:tab w:val="clear" w:pos="709"/>
        </w:tabs>
        <w:ind w:firstLine="0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E81F0C">
        <w:rPr>
          <w:b/>
          <w:snapToGrid/>
          <w:sz w:val="24"/>
          <w:szCs w:val="24"/>
        </w:rPr>
        <w:br/>
        <w:t>ОТС-тендер (</w:t>
      </w:r>
      <w:hyperlink r:id="rId9" w:history="1">
        <w:r w:rsidR="00C51805" w:rsidRPr="00E81F0C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C51805" w:rsidRPr="00E81F0C">
        <w:rPr>
          <w:b/>
          <w:snapToGrid/>
          <w:sz w:val="24"/>
          <w:szCs w:val="24"/>
        </w:rPr>
        <w:t>),</w:t>
      </w:r>
      <w:r w:rsidR="00C51805" w:rsidRPr="00E81F0C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="00C51805" w:rsidRPr="00E81F0C">
        <w:rPr>
          <w:b/>
          <w:sz w:val="24"/>
          <w:szCs w:val="24"/>
        </w:rPr>
        <w:t>с даты</w:t>
      </w:r>
      <w:proofErr w:type="gramEnd"/>
      <w:r w:rsidR="00C51805" w:rsidRPr="00E81F0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FD3C0B" w:rsidRDefault="00FD3C0B" w:rsidP="00FD7A62">
      <w:pPr>
        <w:pStyle w:val="1"/>
        <w:suppressAutoHyphens/>
        <w:ind w:firstLine="0"/>
        <w:rPr>
          <w:sz w:val="24"/>
          <w:szCs w:val="24"/>
        </w:rPr>
      </w:pPr>
    </w:p>
    <w:p w:rsidR="00EF0190" w:rsidRPr="00FD4D3E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85"/>
        <w:gridCol w:w="3298"/>
        <w:gridCol w:w="2689"/>
      </w:tblGrid>
      <w:tr w:rsidR="00EE0DCC" w:rsidRPr="00AF3912" w:rsidTr="00446440">
        <w:trPr>
          <w:trHeight w:hRule="exact" w:val="497"/>
        </w:trPr>
        <w:tc>
          <w:tcPr>
            <w:tcW w:w="3585" w:type="dxa"/>
          </w:tcPr>
          <w:p w:rsidR="00EE0DCC" w:rsidRPr="00AF3912" w:rsidRDefault="00EE0DCC" w:rsidP="00446440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</w:t>
            </w:r>
            <w:r w:rsidRPr="00AF3912">
              <w:rPr>
                <w:sz w:val="24"/>
                <w:szCs w:val="24"/>
              </w:rPr>
              <w:t>редседателя ПРГ</w:t>
            </w:r>
            <w:r w:rsidRPr="00AF3912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</w:tcPr>
          <w:p w:rsidR="00EE0DCC" w:rsidRPr="00AF3912" w:rsidRDefault="00EE0DCC" w:rsidP="0044644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89" w:type="dxa"/>
          </w:tcPr>
          <w:p w:rsidR="00EE0DCC" w:rsidRPr="00AF3912" w:rsidRDefault="00EE0DCC" w:rsidP="00446440">
            <w:pPr>
              <w:tabs>
                <w:tab w:val="clear" w:pos="709"/>
                <w:tab w:val="left" w:pos="97"/>
              </w:tabs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0DCC" w:rsidRPr="00AF3912" w:rsidTr="00446440">
        <w:trPr>
          <w:trHeight w:hRule="exact" w:val="497"/>
        </w:trPr>
        <w:tc>
          <w:tcPr>
            <w:tcW w:w="3585" w:type="dxa"/>
          </w:tcPr>
          <w:p w:rsidR="00EE0DCC" w:rsidRPr="00AF3912" w:rsidRDefault="00EE0DCC" w:rsidP="00446440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</w:tcPr>
          <w:p w:rsidR="00EE0DCC" w:rsidRPr="00AF3912" w:rsidRDefault="00EE0DCC" w:rsidP="0044644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  <w:p w:rsidR="00EE0DCC" w:rsidRPr="00AF3912" w:rsidRDefault="00EE0DCC" w:rsidP="004464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E0DCC" w:rsidRPr="00AF3912" w:rsidRDefault="00EE0DCC" w:rsidP="00446440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0DCC" w:rsidRPr="00AF3912" w:rsidTr="00446440">
        <w:trPr>
          <w:trHeight w:hRule="exact" w:val="497"/>
        </w:trPr>
        <w:tc>
          <w:tcPr>
            <w:tcW w:w="3585" w:type="dxa"/>
          </w:tcPr>
          <w:p w:rsidR="00EE0DCC" w:rsidRPr="00AF3912" w:rsidRDefault="00EE0DCC" w:rsidP="0044644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E0DCC" w:rsidRPr="00AF3912" w:rsidRDefault="00EE0DCC" w:rsidP="0044644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EE0DCC" w:rsidRPr="00AF3912" w:rsidRDefault="00EE0DCC" w:rsidP="00446440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0DCC" w:rsidRPr="00AF3912" w:rsidTr="00446440">
        <w:trPr>
          <w:trHeight w:hRule="exact" w:val="497"/>
        </w:trPr>
        <w:tc>
          <w:tcPr>
            <w:tcW w:w="3585" w:type="dxa"/>
          </w:tcPr>
          <w:p w:rsidR="00EE0DCC" w:rsidRPr="00AF3912" w:rsidRDefault="00EE0DCC" w:rsidP="0044644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E0DCC" w:rsidRPr="00AF3912" w:rsidRDefault="00EE0DCC" w:rsidP="0044644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EE0DCC" w:rsidRPr="00AF3912" w:rsidRDefault="00EE0DCC" w:rsidP="004D0E26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0DCC" w:rsidRPr="00AF3912" w:rsidTr="00446440">
        <w:trPr>
          <w:trHeight w:hRule="exact" w:val="497"/>
        </w:trPr>
        <w:tc>
          <w:tcPr>
            <w:tcW w:w="3585" w:type="dxa"/>
          </w:tcPr>
          <w:p w:rsidR="00EE0DCC" w:rsidRPr="00AF3912" w:rsidRDefault="00EE0DCC" w:rsidP="0044644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E0DCC" w:rsidRPr="00AF3912" w:rsidRDefault="00EE0DCC" w:rsidP="0044644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EE0DCC" w:rsidRPr="00AF3912" w:rsidRDefault="00EE0DCC" w:rsidP="00446440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0DCC" w:rsidRPr="00AF3912" w:rsidTr="00446440">
        <w:trPr>
          <w:trHeight w:val="445"/>
        </w:trPr>
        <w:tc>
          <w:tcPr>
            <w:tcW w:w="3585" w:type="dxa"/>
          </w:tcPr>
          <w:p w:rsidR="00EE0DCC" w:rsidRPr="00AF3912" w:rsidRDefault="00EE0DCC" w:rsidP="00446440">
            <w:pPr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298" w:type="dxa"/>
          </w:tcPr>
          <w:p w:rsidR="00EE0DCC" w:rsidRPr="00AF3912" w:rsidRDefault="00EE0DCC" w:rsidP="0044644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E0DCC" w:rsidRPr="00AF3912" w:rsidRDefault="00EE0DCC" w:rsidP="00446440">
            <w:pPr>
              <w:ind w:firstLine="0"/>
              <w:rPr>
                <w:sz w:val="24"/>
                <w:szCs w:val="24"/>
              </w:rPr>
            </w:pPr>
          </w:p>
        </w:tc>
      </w:tr>
      <w:tr w:rsidR="00EE0DCC" w:rsidRPr="00AF3912" w:rsidTr="00446440">
        <w:trPr>
          <w:trHeight w:val="425"/>
        </w:trPr>
        <w:tc>
          <w:tcPr>
            <w:tcW w:w="3585" w:type="dxa"/>
          </w:tcPr>
          <w:p w:rsidR="00EE0DCC" w:rsidRPr="00AF3912" w:rsidRDefault="00EE0DCC" w:rsidP="00446440">
            <w:pPr>
              <w:spacing w:after="120"/>
              <w:ind w:hanging="108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98" w:type="dxa"/>
          </w:tcPr>
          <w:p w:rsidR="00EE0DCC" w:rsidRPr="00AF3912" w:rsidRDefault="00EE0DCC" w:rsidP="00446440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EE0DCC" w:rsidRPr="00AF3912" w:rsidRDefault="00EE0DCC" w:rsidP="00446440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E0DCC" w:rsidRDefault="00EE0DCC" w:rsidP="00EE0D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  <w:r w:rsidRPr="00AF3912">
        <w:rPr>
          <w:sz w:val="24"/>
          <w:szCs w:val="24"/>
        </w:rPr>
        <w:t>«</w:t>
      </w:r>
      <w:r w:rsidR="004D218A" w:rsidRPr="004D218A">
        <w:rPr>
          <w:sz w:val="24"/>
          <w:szCs w:val="24"/>
        </w:rPr>
        <w:t>04</w:t>
      </w:r>
      <w:r w:rsidRPr="00AF3912">
        <w:rPr>
          <w:sz w:val="24"/>
          <w:szCs w:val="24"/>
        </w:rPr>
        <w:t xml:space="preserve">» </w:t>
      </w:r>
      <w:r w:rsidR="004D218A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</w:t>
      </w:r>
      <w:r w:rsidRPr="00AF3912">
        <w:rPr>
          <w:sz w:val="24"/>
          <w:szCs w:val="24"/>
        </w:rPr>
        <w:t xml:space="preserve"> г.</w:t>
      </w:r>
    </w:p>
    <w:p w:rsidR="00EE0DCC" w:rsidRDefault="00EE0DCC" w:rsidP="00EE0D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Cs w:val="28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1B5996" w:rsidRDefault="001B5996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34F8E" w:rsidRDefault="00E34F8E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E0DCC" w:rsidRDefault="00EE0DCC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br w:type="page"/>
      </w:r>
    </w:p>
    <w:p w:rsidR="00E34F8E" w:rsidRPr="00313337" w:rsidRDefault="00E34F8E" w:rsidP="00E34F8E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 xml:space="preserve">Приложение №1 </w:t>
      </w:r>
    </w:p>
    <w:p w:rsidR="00E34F8E" w:rsidRPr="00313337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 xml:space="preserve">                                                                                          к Протоколу №</w:t>
      </w:r>
      <w:r w:rsidRPr="003F0B70">
        <w:rPr>
          <w:sz w:val="24"/>
          <w:szCs w:val="24"/>
        </w:rPr>
        <w:t xml:space="preserve"> </w:t>
      </w:r>
      <w:r w:rsidR="00EE0DCC">
        <w:rPr>
          <w:sz w:val="24"/>
          <w:szCs w:val="24"/>
        </w:rPr>
        <w:t>81</w:t>
      </w:r>
      <w:r w:rsidRPr="00313337">
        <w:rPr>
          <w:sz w:val="24"/>
          <w:szCs w:val="24"/>
        </w:rPr>
        <w:t>/ПРГ</w:t>
      </w:r>
    </w:p>
    <w:p w:rsidR="00E34F8E" w:rsidRPr="00313337" w:rsidRDefault="00E34F8E" w:rsidP="00E34F8E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E34F8E" w:rsidRPr="00313337" w:rsidRDefault="00E34F8E" w:rsidP="00E34F8E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E34F8E" w:rsidRPr="00313337" w:rsidRDefault="00E34F8E" w:rsidP="00E34F8E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E34F8E" w:rsidRPr="00313337" w:rsidRDefault="00E34F8E" w:rsidP="00E34F8E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 w:rsidR="000C2D3D">
        <w:rPr>
          <w:sz w:val="24"/>
          <w:szCs w:val="24"/>
        </w:rPr>
        <w:t>29</w:t>
      </w:r>
      <w:r w:rsidRPr="00313337">
        <w:rPr>
          <w:sz w:val="24"/>
          <w:szCs w:val="24"/>
        </w:rPr>
        <w:t xml:space="preserve"> </w:t>
      </w:r>
      <w:r w:rsidR="000C2D3D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2014</w:t>
      </w:r>
      <w:r w:rsidRPr="00313337">
        <w:rPr>
          <w:sz w:val="24"/>
          <w:szCs w:val="24"/>
        </w:rPr>
        <w:t xml:space="preserve"> года </w:t>
      </w:r>
    </w:p>
    <w:p w:rsidR="00E34F8E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E34F8E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объеме закупаемого оборудования по Лоту № 1</w:t>
      </w:r>
    </w:p>
    <w:p w:rsidR="00E34F8E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521"/>
        <w:gridCol w:w="850"/>
      </w:tblGrid>
      <w:tr w:rsidR="000C2D3D" w:rsidRPr="008125AB" w:rsidTr="00446440">
        <w:trPr>
          <w:trHeight w:val="300"/>
        </w:trPr>
        <w:tc>
          <w:tcPr>
            <w:tcW w:w="675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b/>
                <w:szCs w:val="28"/>
              </w:rPr>
              <w:t xml:space="preserve">№ </w:t>
            </w:r>
            <w:proofErr w:type="gramStart"/>
            <w:r w:rsidRPr="008125AB">
              <w:rPr>
                <w:b/>
                <w:szCs w:val="28"/>
              </w:rPr>
              <w:t>п</w:t>
            </w:r>
            <w:proofErr w:type="gramEnd"/>
            <w:r w:rsidRPr="008125AB">
              <w:rPr>
                <w:b/>
                <w:szCs w:val="28"/>
              </w:rPr>
              <w:t>/п</w:t>
            </w:r>
          </w:p>
        </w:tc>
        <w:tc>
          <w:tcPr>
            <w:tcW w:w="1701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b/>
                <w:szCs w:val="28"/>
              </w:rPr>
              <w:t>Артикул</w:t>
            </w:r>
          </w:p>
        </w:tc>
        <w:tc>
          <w:tcPr>
            <w:tcW w:w="6521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b/>
                <w:szCs w:val="28"/>
              </w:rPr>
              <w:t>Описание</w:t>
            </w:r>
          </w:p>
        </w:tc>
        <w:tc>
          <w:tcPr>
            <w:tcW w:w="850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b/>
                <w:szCs w:val="28"/>
              </w:rPr>
              <w:t>Кол-во</w:t>
            </w:r>
          </w:p>
        </w:tc>
      </w:tr>
      <w:tr w:rsidR="000C2D3D" w:rsidRPr="008125AB" w:rsidTr="00446440">
        <w:trPr>
          <w:trHeight w:val="641"/>
        </w:trPr>
        <w:tc>
          <w:tcPr>
            <w:tcW w:w="675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DEV-FW-315-C1-R</w:t>
            </w:r>
          </w:p>
        </w:tc>
        <w:tc>
          <w:tcPr>
            <w:tcW w:w="652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Аппаратная платформа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FW-315-C1</w:t>
            </w:r>
          </w:p>
        </w:tc>
        <w:tc>
          <w:tcPr>
            <w:tcW w:w="850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15</w:t>
            </w:r>
          </w:p>
        </w:tc>
      </w:tr>
      <w:tr w:rsidR="000C2D3D" w:rsidRPr="008125AB" w:rsidTr="00446440">
        <w:trPr>
          <w:trHeight w:val="450"/>
        </w:trPr>
        <w:tc>
          <w:tcPr>
            <w:tcW w:w="675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M-APP-FW-315-C1-L</w:t>
            </w:r>
          </w:p>
        </w:tc>
        <w:tc>
          <w:tcPr>
            <w:tcW w:w="652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Ключ активации сервиса стандартной технической поддержки и получение обновлений программного обеспечения для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 FW-315-C1-L, сроком на 12 мес. </w:t>
            </w:r>
          </w:p>
        </w:tc>
        <w:tc>
          <w:tcPr>
            <w:tcW w:w="850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15</w:t>
            </w:r>
          </w:p>
        </w:tc>
      </w:tr>
      <w:tr w:rsidR="000C2D3D" w:rsidRPr="008125AB" w:rsidTr="00446440">
        <w:trPr>
          <w:trHeight w:val="300"/>
        </w:trPr>
        <w:tc>
          <w:tcPr>
            <w:tcW w:w="675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SG-SPO-FW1</w:t>
            </w:r>
          </w:p>
        </w:tc>
        <w:tc>
          <w:tcPr>
            <w:tcW w:w="652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Базовый пакет для </w:t>
            </w:r>
            <w:proofErr w:type="gramStart"/>
            <w:r w:rsidRPr="008125AB">
              <w:rPr>
                <w:szCs w:val="28"/>
              </w:rPr>
              <w:t>сертифицированного</w:t>
            </w:r>
            <w:proofErr w:type="gramEnd"/>
            <w:r w:rsidRPr="008125AB">
              <w:rPr>
                <w:szCs w:val="28"/>
              </w:rPr>
              <w:t xml:space="preserve"> ПО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FW - 1</w:t>
            </w:r>
          </w:p>
        </w:tc>
        <w:tc>
          <w:tcPr>
            <w:tcW w:w="850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15</w:t>
            </w:r>
          </w:p>
        </w:tc>
      </w:tr>
      <w:tr w:rsidR="000C2D3D" w:rsidRPr="008125AB" w:rsidTr="00446440">
        <w:trPr>
          <w:trHeight w:val="300"/>
        </w:trPr>
        <w:tc>
          <w:tcPr>
            <w:tcW w:w="675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4</w:t>
            </w:r>
          </w:p>
        </w:tc>
        <w:tc>
          <w:tcPr>
            <w:tcW w:w="170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DEV-FW-105-C2-R</w:t>
            </w:r>
          </w:p>
        </w:tc>
        <w:tc>
          <w:tcPr>
            <w:tcW w:w="652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Аппаратная платформа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FW-105-C2  </w:t>
            </w:r>
          </w:p>
        </w:tc>
        <w:tc>
          <w:tcPr>
            <w:tcW w:w="850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15</w:t>
            </w:r>
          </w:p>
        </w:tc>
      </w:tr>
      <w:tr w:rsidR="000C2D3D" w:rsidRPr="008125AB" w:rsidTr="00446440">
        <w:trPr>
          <w:trHeight w:val="450"/>
        </w:trPr>
        <w:tc>
          <w:tcPr>
            <w:tcW w:w="675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5</w:t>
            </w:r>
          </w:p>
        </w:tc>
        <w:tc>
          <w:tcPr>
            <w:tcW w:w="170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M-APP-FW-105-C2</w:t>
            </w:r>
          </w:p>
        </w:tc>
        <w:tc>
          <w:tcPr>
            <w:tcW w:w="652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Ключ активации сервиса стандартной технической поддержки и получение обновлений программного обеспечения для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  FW-105-C2, сроком на 12 мес.  </w:t>
            </w:r>
          </w:p>
        </w:tc>
        <w:tc>
          <w:tcPr>
            <w:tcW w:w="850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15</w:t>
            </w:r>
          </w:p>
        </w:tc>
      </w:tr>
      <w:tr w:rsidR="000C2D3D" w:rsidRPr="008125AB" w:rsidTr="00446440">
        <w:trPr>
          <w:trHeight w:val="300"/>
        </w:trPr>
        <w:tc>
          <w:tcPr>
            <w:tcW w:w="675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6</w:t>
            </w:r>
          </w:p>
        </w:tc>
        <w:tc>
          <w:tcPr>
            <w:tcW w:w="170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SG-SPO-FW0</w:t>
            </w:r>
          </w:p>
        </w:tc>
        <w:tc>
          <w:tcPr>
            <w:tcW w:w="652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Базовый пакет для </w:t>
            </w:r>
            <w:proofErr w:type="gramStart"/>
            <w:r w:rsidRPr="008125AB">
              <w:rPr>
                <w:szCs w:val="28"/>
              </w:rPr>
              <w:t>сертифицированного</w:t>
            </w:r>
            <w:proofErr w:type="gramEnd"/>
            <w:r w:rsidRPr="008125AB">
              <w:rPr>
                <w:szCs w:val="28"/>
              </w:rPr>
              <w:t xml:space="preserve"> ПО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FW - 0</w:t>
            </w:r>
          </w:p>
        </w:tc>
        <w:tc>
          <w:tcPr>
            <w:tcW w:w="850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15</w:t>
            </w:r>
          </w:p>
        </w:tc>
      </w:tr>
      <w:tr w:rsidR="000C2D3D" w:rsidRPr="008125AB" w:rsidTr="00446440">
        <w:trPr>
          <w:trHeight w:val="300"/>
        </w:trPr>
        <w:tc>
          <w:tcPr>
            <w:tcW w:w="675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7</w:t>
            </w:r>
          </w:p>
        </w:tc>
        <w:tc>
          <w:tcPr>
            <w:tcW w:w="170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DEV-SSL-1302-C1-R</w:t>
            </w:r>
          </w:p>
        </w:tc>
        <w:tc>
          <w:tcPr>
            <w:tcW w:w="652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Аппаратная платформа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APP-SSL-1302-C1 </w:t>
            </w:r>
          </w:p>
        </w:tc>
        <w:tc>
          <w:tcPr>
            <w:tcW w:w="850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</w:t>
            </w:r>
          </w:p>
        </w:tc>
      </w:tr>
      <w:tr w:rsidR="000C2D3D" w:rsidRPr="008125AB" w:rsidTr="00446440">
        <w:trPr>
          <w:trHeight w:val="450"/>
        </w:trPr>
        <w:tc>
          <w:tcPr>
            <w:tcW w:w="675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8</w:t>
            </w:r>
          </w:p>
        </w:tc>
        <w:tc>
          <w:tcPr>
            <w:tcW w:w="170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M-APP-SSL-1302-C1-100</w:t>
            </w:r>
          </w:p>
        </w:tc>
        <w:tc>
          <w:tcPr>
            <w:tcW w:w="652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Ключ активации сервиса стандартной технической поддержки и получение обновлений программного обеспечения для </w:t>
            </w:r>
            <w:proofErr w:type="spellStart"/>
            <w:r w:rsidRPr="008125AB">
              <w:rPr>
                <w:szCs w:val="28"/>
              </w:rPr>
              <w:t>Stonesoft</w:t>
            </w:r>
            <w:proofErr w:type="spellEnd"/>
            <w:r w:rsidRPr="008125AB">
              <w:rPr>
                <w:szCs w:val="28"/>
              </w:rPr>
              <w:t xml:space="preserve"> SSL-1302-C1-100, сроком на 12 мес.</w:t>
            </w:r>
          </w:p>
        </w:tc>
        <w:tc>
          <w:tcPr>
            <w:tcW w:w="850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</w:t>
            </w:r>
          </w:p>
        </w:tc>
      </w:tr>
      <w:tr w:rsidR="000C2D3D" w:rsidRPr="008125AB" w:rsidTr="00446440">
        <w:trPr>
          <w:trHeight w:val="300"/>
        </w:trPr>
        <w:tc>
          <w:tcPr>
            <w:tcW w:w="675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9</w:t>
            </w:r>
          </w:p>
        </w:tc>
        <w:tc>
          <w:tcPr>
            <w:tcW w:w="170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SG-SPO-SSL2</w:t>
            </w:r>
          </w:p>
        </w:tc>
        <w:tc>
          <w:tcPr>
            <w:tcW w:w="652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Базовый пакет для </w:t>
            </w:r>
            <w:proofErr w:type="gramStart"/>
            <w:r w:rsidRPr="008125AB">
              <w:rPr>
                <w:szCs w:val="28"/>
              </w:rPr>
              <w:t>сертифицированного</w:t>
            </w:r>
            <w:proofErr w:type="gramEnd"/>
            <w:r w:rsidRPr="008125AB">
              <w:rPr>
                <w:szCs w:val="28"/>
              </w:rPr>
              <w:t xml:space="preserve"> ПО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SSL для моделей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SSL 1060, 1302, 3201 включительно</w:t>
            </w:r>
          </w:p>
        </w:tc>
        <w:tc>
          <w:tcPr>
            <w:tcW w:w="850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</w:t>
            </w:r>
          </w:p>
        </w:tc>
      </w:tr>
      <w:tr w:rsidR="000C2D3D" w:rsidRPr="008125AB" w:rsidTr="00446440">
        <w:trPr>
          <w:trHeight w:val="450"/>
        </w:trPr>
        <w:tc>
          <w:tcPr>
            <w:tcW w:w="675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10</w:t>
            </w:r>
          </w:p>
        </w:tc>
        <w:tc>
          <w:tcPr>
            <w:tcW w:w="170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M-SG-SMC-50</w:t>
            </w:r>
          </w:p>
        </w:tc>
        <w:tc>
          <w:tcPr>
            <w:tcW w:w="6521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 xml:space="preserve">Ключ активации сервиса стандартной технической поддержки и получение обновлений программного обеспечения для </w:t>
            </w:r>
            <w:proofErr w:type="spellStart"/>
            <w:r w:rsidRPr="008125AB">
              <w:rPr>
                <w:szCs w:val="28"/>
              </w:rPr>
              <w:t>StoneGate</w:t>
            </w:r>
            <w:proofErr w:type="spellEnd"/>
            <w:r w:rsidRPr="008125AB">
              <w:rPr>
                <w:szCs w:val="28"/>
              </w:rPr>
              <w:t xml:space="preserve">  SMC-50, сроком на 12 мес. </w:t>
            </w:r>
          </w:p>
        </w:tc>
        <w:tc>
          <w:tcPr>
            <w:tcW w:w="850" w:type="dxa"/>
            <w:hideMark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1</w:t>
            </w:r>
          </w:p>
        </w:tc>
      </w:tr>
      <w:tr w:rsidR="000C2D3D" w:rsidRPr="008125AB" w:rsidTr="00446440">
        <w:trPr>
          <w:trHeight w:val="450"/>
        </w:trPr>
        <w:tc>
          <w:tcPr>
            <w:tcW w:w="675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  <w:lang w:val="en-US"/>
              </w:rPr>
            </w:pPr>
            <w:r w:rsidRPr="008125AB">
              <w:rPr>
                <w:szCs w:val="28"/>
                <w:lang w:val="en-US"/>
              </w:rPr>
              <w:t>11</w:t>
            </w:r>
          </w:p>
        </w:tc>
        <w:tc>
          <w:tcPr>
            <w:tcW w:w="1701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</w:rPr>
            </w:pPr>
            <w:r w:rsidRPr="008125AB">
              <w:rPr>
                <w:szCs w:val="28"/>
              </w:rPr>
              <w:t>WBG-5000-CA</w:t>
            </w:r>
          </w:p>
        </w:tc>
        <w:tc>
          <w:tcPr>
            <w:tcW w:w="6521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  <w:lang w:val="en-US"/>
              </w:rPr>
            </w:pPr>
            <w:r w:rsidRPr="008125AB">
              <w:rPr>
                <w:szCs w:val="28"/>
              </w:rPr>
              <w:t>ПАК</w:t>
            </w:r>
            <w:r w:rsidRPr="008125AB">
              <w:rPr>
                <w:szCs w:val="28"/>
                <w:lang w:val="en-US"/>
              </w:rPr>
              <w:t xml:space="preserve"> MFE Web Gateway 5000 </w:t>
            </w:r>
            <w:proofErr w:type="spellStart"/>
            <w:r w:rsidRPr="008125AB">
              <w:rPr>
                <w:szCs w:val="28"/>
                <w:lang w:val="en-US"/>
              </w:rPr>
              <w:t>Appl</w:t>
            </w:r>
            <w:proofErr w:type="spellEnd"/>
            <w:r w:rsidRPr="008125AB">
              <w:rPr>
                <w:szCs w:val="28"/>
                <w:lang w:val="en-US"/>
              </w:rPr>
              <w:t>-C (</w:t>
            </w:r>
            <w:r w:rsidRPr="008125AB">
              <w:rPr>
                <w:szCs w:val="28"/>
              </w:rPr>
              <w:t>включая</w:t>
            </w:r>
            <w:r w:rsidRPr="008125AB">
              <w:rPr>
                <w:szCs w:val="28"/>
                <w:lang w:val="en-US"/>
              </w:rPr>
              <w:t xml:space="preserve"> MFE Web Gateway 5000 </w:t>
            </w:r>
            <w:proofErr w:type="spellStart"/>
            <w:r w:rsidRPr="008125AB">
              <w:rPr>
                <w:szCs w:val="28"/>
                <w:lang w:val="en-US"/>
              </w:rPr>
              <w:t>Appl</w:t>
            </w:r>
            <w:proofErr w:type="spellEnd"/>
            <w:r w:rsidRPr="008125AB">
              <w:rPr>
                <w:szCs w:val="28"/>
                <w:lang w:val="en-US"/>
              </w:rPr>
              <w:t xml:space="preserve">-C 1YrGL+ARMA, Web Protection Suite, Web Reporter Premium </w:t>
            </w:r>
            <w:r w:rsidRPr="008125AB">
              <w:rPr>
                <w:szCs w:val="28"/>
              </w:rPr>
              <w:t>на</w:t>
            </w:r>
            <w:r w:rsidRPr="008125AB">
              <w:rPr>
                <w:szCs w:val="28"/>
                <w:lang w:val="en-US"/>
              </w:rPr>
              <w:t xml:space="preserve"> 3 </w:t>
            </w:r>
            <w:r w:rsidRPr="008125AB">
              <w:rPr>
                <w:szCs w:val="28"/>
              </w:rPr>
              <w:t>года</w:t>
            </w:r>
            <w:r w:rsidRPr="008125AB">
              <w:rPr>
                <w:szCs w:val="28"/>
                <w:lang w:val="en-US"/>
              </w:rPr>
              <w:t>)</w:t>
            </w:r>
          </w:p>
        </w:tc>
        <w:tc>
          <w:tcPr>
            <w:tcW w:w="850" w:type="dxa"/>
          </w:tcPr>
          <w:p w:rsidR="000C2D3D" w:rsidRPr="008125AB" w:rsidRDefault="000C2D3D" w:rsidP="0044644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Cs w:val="28"/>
                <w:lang w:val="en-US"/>
              </w:rPr>
            </w:pPr>
            <w:r w:rsidRPr="008125AB">
              <w:rPr>
                <w:szCs w:val="28"/>
                <w:lang w:val="en-US"/>
              </w:rPr>
              <w:t>1</w:t>
            </w:r>
          </w:p>
        </w:tc>
      </w:tr>
    </w:tbl>
    <w:p w:rsidR="00E34F8E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p w:rsidR="000C2D3D" w:rsidRPr="00313337" w:rsidRDefault="000C2D3D" w:rsidP="000C2D3D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t>Приложение №</w:t>
      </w:r>
      <w:r>
        <w:rPr>
          <w:rFonts w:eastAsia="MS Mincho"/>
          <w:sz w:val="24"/>
          <w:szCs w:val="24"/>
        </w:rPr>
        <w:t>2</w:t>
      </w:r>
      <w:r w:rsidRPr="00313337">
        <w:rPr>
          <w:rFonts w:eastAsia="MS Mincho"/>
          <w:sz w:val="24"/>
          <w:szCs w:val="24"/>
        </w:rPr>
        <w:t xml:space="preserve"> </w:t>
      </w:r>
    </w:p>
    <w:p w:rsidR="000C2D3D" w:rsidRPr="00313337" w:rsidRDefault="000C2D3D" w:rsidP="000C2D3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lastRenderedPageBreak/>
        <w:t xml:space="preserve">                                                                                          к Протоколу №</w:t>
      </w:r>
      <w:r>
        <w:rPr>
          <w:sz w:val="24"/>
          <w:szCs w:val="24"/>
        </w:rPr>
        <w:t xml:space="preserve"> 81</w:t>
      </w:r>
      <w:r w:rsidRPr="00313337">
        <w:rPr>
          <w:sz w:val="24"/>
          <w:szCs w:val="24"/>
        </w:rPr>
        <w:t xml:space="preserve"> /ПРГ</w:t>
      </w:r>
    </w:p>
    <w:p w:rsidR="000C2D3D" w:rsidRPr="00313337" w:rsidRDefault="000C2D3D" w:rsidP="000C2D3D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0C2D3D" w:rsidRPr="00313337" w:rsidRDefault="000C2D3D" w:rsidP="000C2D3D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0C2D3D" w:rsidRPr="00313337" w:rsidRDefault="000C2D3D" w:rsidP="000C2D3D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0C2D3D" w:rsidRPr="00313337" w:rsidRDefault="000C2D3D" w:rsidP="000C2D3D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>
        <w:rPr>
          <w:sz w:val="24"/>
          <w:szCs w:val="24"/>
        </w:rPr>
        <w:t>2</w:t>
      </w:r>
      <w:r w:rsidR="0003471C">
        <w:rPr>
          <w:sz w:val="24"/>
          <w:szCs w:val="24"/>
          <w:lang w:val="en-US"/>
        </w:rPr>
        <w:t>9</w:t>
      </w:r>
      <w:r w:rsidRPr="00313337">
        <w:rPr>
          <w:sz w:val="24"/>
          <w:szCs w:val="24"/>
        </w:rPr>
        <w:t xml:space="preserve"> </w:t>
      </w:r>
      <w:r>
        <w:rPr>
          <w:sz w:val="24"/>
          <w:szCs w:val="24"/>
        </w:rPr>
        <w:t>июля 2014</w:t>
      </w:r>
      <w:r w:rsidRPr="00313337">
        <w:rPr>
          <w:sz w:val="24"/>
          <w:szCs w:val="24"/>
        </w:rPr>
        <w:t xml:space="preserve"> года </w:t>
      </w:r>
    </w:p>
    <w:p w:rsidR="000C2D3D" w:rsidRDefault="000C2D3D" w:rsidP="000C2D3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0C2D3D" w:rsidRPr="000C2D3D" w:rsidRDefault="000C2D3D" w:rsidP="000C2D3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 w:rsidRPr="000C2D3D">
        <w:rPr>
          <w:b/>
          <w:sz w:val="24"/>
          <w:szCs w:val="24"/>
        </w:rPr>
        <w:t xml:space="preserve">Сведения об наименование и </w:t>
      </w:r>
      <w:proofErr w:type="gramStart"/>
      <w:r w:rsidRPr="000C2D3D">
        <w:rPr>
          <w:b/>
          <w:sz w:val="24"/>
          <w:szCs w:val="24"/>
        </w:rPr>
        <w:t>количестве</w:t>
      </w:r>
      <w:proofErr w:type="gramEnd"/>
      <w:r w:rsidRPr="000C2D3D">
        <w:rPr>
          <w:b/>
          <w:sz w:val="24"/>
          <w:szCs w:val="24"/>
        </w:rPr>
        <w:t xml:space="preserve"> передаваемых прав на использование программ по Лоту №2</w:t>
      </w:r>
    </w:p>
    <w:p w:rsidR="000C2D3D" w:rsidRDefault="000C2D3D" w:rsidP="000C2D3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2835"/>
        <w:gridCol w:w="5245"/>
        <w:gridCol w:w="992"/>
      </w:tblGrid>
      <w:tr w:rsidR="000C2D3D" w:rsidRPr="00217C56" w:rsidTr="00446440">
        <w:trPr>
          <w:trHeight w:val="300"/>
        </w:trPr>
        <w:tc>
          <w:tcPr>
            <w:tcW w:w="675" w:type="dxa"/>
          </w:tcPr>
          <w:p w:rsidR="000C2D3D" w:rsidRPr="00217C56" w:rsidRDefault="000C2D3D" w:rsidP="00446440">
            <w:pPr>
              <w:pStyle w:val="Default"/>
              <w:jc w:val="center"/>
              <w:rPr>
                <w:rFonts w:ascii="Calibri" w:hAnsi="Calibri"/>
                <w:sz w:val="28"/>
                <w:szCs w:val="28"/>
              </w:rPr>
            </w:pPr>
            <w:r w:rsidRPr="00217C56">
              <w:rPr>
                <w:b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217C56">
              <w:rPr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217C56">
              <w:rPr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0C2D3D" w:rsidRPr="00217C56" w:rsidRDefault="000C2D3D" w:rsidP="00446440">
            <w:pPr>
              <w:jc w:val="center"/>
              <w:rPr>
                <w:rFonts w:ascii="Calibri" w:hAnsi="Calibri"/>
                <w:color w:val="000000"/>
                <w:szCs w:val="28"/>
                <w:lang w:val="en-US"/>
              </w:rPr>
            </w:pPr>
            <w:r w:rsidRPr="00217C56">
              <w:rPr>
                <w:b/>
                <w:szCs w:val="28"/>
              </w:rPr>
              <w:t>Артикул</w:t>
            </w:r>
          </w:p>
        </w:tc>
        <w:tc>
          <w:tcPr>
            <w:tcW w:w="5245" w:type="dxa"/>
          </w:tcPr>
          <w:p w:rsidR="000C2D3D" w:rsidRPr="00217C56" w:rsidRDefault="000C2D3D" w:rsidP="00446440">
            <w:pPr>
              <w:jc w:val="center"/>
              <w:rPr>
                <w:rFonts w:ascii="Calibri" w:hAnsi="Calibri"/>
                <w:color w:val="000000"/>
                <w:szCs w:val="28"/>
              </w:rPr>
            </w:pPr>
            <w:r w:rsidRPr="00217C56">
              <w:rPr>
                <w:b/>
                <w:szCs w:val="28"/>
              </w:rPr>
              <w:t>Описание</w:t>
            </w:r>
          </w:p>
        </w:tc>
        <w:tc>
          <w:tcPr>
            <w:tcW w:w="992" w:type="dxa"/>
          </w:tcPr>
          <w:p w:rsidR="000C2D3D" w:rsidRPr="00217C56" w:rsidRDefault="000C2D3D" w:rsidP="0044644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rFonts w:ascii="Calibri" w:hAnsi="Calibri"/>
                <w:color w:val="000000"/>
                <w:szCs w:val="28"/>
              </w:rPr>
            </w:pPr>
            <w:r w:rsidRPr="00217C56">
              <w:rPr>
                <w:b/>
                <w:szCs w:val="28"/>
              </w:rPr>
              <w:t>Кол-во</w:t>
            </w:r>
          </w:p>
        </w:tc>
      </w:tr>
      <w:tr w:rsidR="000C2D3D" w:rsidRPr="00A34588" w:rsidTr="00446440">
        <w:trPr>
          <w:trHeight w:val="300"/>
        </w:trPr>
        <w:tc>
          <w:tcPr>
            <w:tcW w:w="675" w:type="dxa"/>
          </w:tcPr>
          <w:p w:rsidR="000C2D3D" w:rsidRPr="00217C56" w:rsidRDefault="000C2D3D" w:rsidP="00446440">
            <w:pPr>
              <w:jc w:val="center"/>
              <w:rPr>
                <w:color w:val="000000"/>
                <w:szCs w:val="28"/>
              </w:rPr>
            </w:pPr>
            <w:r w:rsidRPr="00217C56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:rsidR="000C2D3D" w:rsidRPr="00A34588" w:rsidRDefault="000C2D3D" w:rsidP="00446440">
            <w:pPr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LIC-FW-315-C1-L-R</w:t>
            </w:r>
          </w:p>
        </w:tc>
        <w:tc>
          <w:tcPr>
            <w:tcW w:w="5245" w:type="dxa"/>
            <w:hideMark/>
          </w:tcPr>
          <w:p w:rsidR="000C2D3D" w:rsidRPr="00A34588" w:rsidRDefault="000C2D3D" w:rsidP="00446440">
            <w:pPr>
              <w:ind w:firstLine="0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 xml:space="preserve">Право на использование программного обеспечения </w:t>
            </w:r>
            <w:proofErr w:type="spellStart"/>
            <w:r w:rsidRPr="00A34588">
              <w:rPr>
                <w:color w:val="000000"/>
                <w:szCs w:val="28"/>
              </w:rPr>
              <w:t>StoneGate</w:t>
            </w:r>
            <w:proofErr w:type="spellEnd"/>
            <w:r w:rsidRPr="00A34588">
              <w:rPr>
                <w:color w:val="000000"/>
                <w:szCs w:val="28"/>
              </w:rPr>
              <w:t xml:space="preserve"> FW-315-C1-L </w:t>
            </w:r>
          </w:p>
        </w:tc>
        <w:tc>
          <w:tcPr>
            <w:tcW w:w="992" w:type="dxa"/>
            <w:hideMark/>
          </w:tcPr>
          <w:p w:rsidR="000C2D3D" w:rsidRPr="00A34588" w:rsidRDefault="000C2D3D" w:rsidP="0044644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15</w:t>
            </w:r>
          </w:p>
        </w:tc>
      </w:tr>
      <w:tr w:rsidR="000C2D3D" w:rsidRPr="00A34588" w:rsidTr="00446440">
        <w:trPr>
          <w:trHeight w:val="300"/>
        </w:trPr>
        <w:tc>
          <w:tcPr>
            <w:tcW w:w="675" w:type="dxa"/>
          </w:tcPr>
          <w:p w:rsidR="000C2D3D" w:rsidRPr="00217C56" w:rsidRDefault="000C2D3D" w:rsidP="00446440">
            <w:pPr>
              <w:jc w:val="center"/>
              <w:rPr>
                <w:color w:val="000000"/>
                <w:szCs w:val="28"/>
              </w:rPr>
            </w:pPr>
            <w:bookmarkStart w:id="0" w:name="_GoBack" w:colFirst="4" w:colLast="4"/>
            <w:r w:rsidRPr="00217C56">
              <w:rPr>
                <w:color w:val="000000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0C2D3D" w:rsidRPr="00A34588" w:rsidRDefault="000C2D3D" w:rsidP="0044644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245" w:type="dxa"/>
            <w:hideMark/>
          </w:tcPr>
          <w:p w:rsidR="000C2D3D" w:rsidRPr="00A34588" w:rsidRDefault="000C2D3D" w:rsidP="00446440">
            <w:pPr>
              <w:ind w:firstLine="0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Лицензия</w:t>
            </w:r>
            <w:proofErr w:type="gramStart"/>
            <w:r w:rsidRPr="00A34588">
              <w:rPr>
                <w:color w:val="000000"/>
                <w:szCs w:val="28"/>
              </w:rPr>
              <w:t xml:space="preserve"> К</w:t>
            </w:r>
            <w:proofErr w:type="gramEnd"/>
            <w:r w:rsidRPr="00A34588">
              <w:rPr>
                <w:color w:val="000000"/>
                <w:szCs w:val="28"/>
              </w:rPr>
              <w:t>рипто про для FW 1200, FW 1200F1 (1060P), SSL 1302, FW 1301 (L)</w:t>
            </w:r>
          </w:p>
        </w:tc>
        <w:tc>
          <w:tcPr>
            <w:tcW w:w="992" w:type="dxa"/>
            <w:hideMark/>
          </w:tcPr>
          <w:p w:rsidR="000C2D3D" w:rsidRPr="00A34588" w:rsidRDefault="000C2D3D" w:rsidP="0044644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15</w:t>
            </w:r>
          </w:p>
        </w:tc>
      </w:tr>
      <w:tr w:rsidR="000C2D3D" w:rsidRPr="00A34588" w:rsidTr="00446440">
        <w:trPr>
          <w:trHeight w:val="300"/>
        </w:trPr>
        <w:tc>
          <w:tcPr>
            <w:tcW w:w="675" w:type="dxa"/>
          </w:tcPr>
          <w:p w:rsidR="000C2D3D" w:rsidRPr="00217C56" w:rsidRDefault="000C2D3D" w:rsidP="00446440">
            <w:pPr>
              <w:jc w:val="center"/>
              <w:rPr>
                <w:color w:val="000000"/>
                <w:szCs w:val="28"/>
              </w:rPr>
            </w:pPr>
            <w:r w:rsidRPr="00217C56">
              <w:rPr>
                <w:color w:val="000000"/>
                <w:szCs w:val="28"/>
              </w:rPr>
              <w:t>3</w:t>
            </w:r>
          </w:p>
        </w:tc>
        <w:tc>
          <w:tcPr>
            <w:tcW w:w="2835" w:type="dxa"/>
            <w:hideMark/>
          </w:tcPr>
          <w:p w:rsidR="000C2D3D" w:rsidRPr="00A34588" w:rsidRDefault="000C2D3D" w:rsidP="00446440">
            <w:pPr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LIC-FW-105-C2-R</w:t>
            </w:r>
          </w:p>
        </w:tc>
        <w:tc>
          <w:tcPr>
            <w:tcW w:w="5245" w:type="dxa"/>
            <w:hideMark/>
          </w:tcPr>
          <w:p w:rsidR="000C2D3D" w:rsidRPr="00A34588" w:rsidRDefault="000C2D3D" w:rsidP="00446440">
            <w:pPr>
              <w:ind w:firstLine="0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 xml:space="preserve">Право на использование программного обеспечения </w:t>
            </w:r>
            <w:proofErr w:type="spellStart"/>
            <w:r w:rsidRPr="00A34588">
              <w:rPr>
                <w:color w:val="000000"/>
                <w:szCs w:val="28"/>
              </w:rPr>
              <w:t>StoneGate</w:t>
            </w:r>
            <w:proofErr w:type="spellEnd"/>
            <w:r w:rsidRPr="00A34588">
              <w:rPr>
                <w:color w:val="000000"/>
                <w:szCs w:val="28"/>
              </w:rPr>
              <w:t xml:space="preserve"> FW-105-C2  </w:t>
            </w:r>
          </w:p>
        </w:tc>
        <w:tc>
          <w:tcPr>
            <w:tcW w:w="992" w:type="dxa"/>
            <w:hideMark/>
          </w:tcPr>
          <w:p w:rsidR="000C2D3D" w:rsidRPr="00A34588" w:rsidRDefault="000C2D3D" w:rsidP="0044644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15</w:t>
            </w:r>
          </w:p>
        </w:tc>
      </w:tr>
      <w:bookmarkEnd w:id="0"/>
      <w:tr w:rsidR="000C2D3D" w:rsidRPr="00A34588" w:rsidTr="00446440">
        <w:trPr>
          <w:trHeight w:val="300"/>
        </w:trPr>
        <w:tc>
          <w:tcPr>
            <w:tcW w:w="675" w:type="dxa"/>
          </w:tcPr>
          <w:p w:rsidR="000C2D3D" w:rsidRPr="00217C56" w:rsidRDefault="000C2D3D" w:rsidP="00446440">
            <w:pPr>
              <w:jc w:val="center"/>
              <w:rPr>
                <w:color w:val="000000"/>
                <w:szCs w:val="28"/>
              </w:rPr>
            </w:pPr>
            <w:r w:rsidRPr="00217C56">
              <w:rPr>
                <w:color w:val="000000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0C2D3D" w:rsidRPr="00A34588" w:rsidRDefault="000C2D3D" w:rsidP="00446440">
            <w:pPr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CP-SG-FW-105</w:t>
            </w:r>
          </w:p>
        </w:tc>
        <w:tc>
          <w:tcPr>
            <w:tcW w:w="5245" w:type="dxa"/>
            <w:hideMark/>
          </w:tcPr>
          <w:p w:rsidR="000C2D3D" w:rsidRPr="00A34588" w:rsidRDefault="000C2D3D" w:rsidP="00446440">
            <w:pPr>
              <w:ind w:firstLine="0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Лицензия на право использования СКЗИ "</w:t>
            </w:r>
            <w:proofErr w:type="spellStart"/>
            <w:r w:rsidRPr="00A34588">
              <w:rPr>
                <w:color w:val="000000"/>
                <w:szCs w:val="28"/>
              </w:rPr>
              <w:t>КриптоПро</w:t>
            </w:r>
            <w:proofErr w:type="spellEnd"/>
            <w:r w:rsidRPr="00A34588">
              <w:rPr>
                <w:color w:val="000000"/>
                <w:szCs w:val="28"/>
              </w:rPr>
              <w:t xml:space="preserve"> CSP" версии 3.6 для </w:t>
            </w:r>
            <w:proofErr w:type="spellStart"/>
            <w:r w:rsidRPr="00A34588">
              <w:rPr>
                <w:color w:val="000000"/>
                <w:szCs w:val="28"/>
              </w:rPr>
              <w:t>Stonegate</w:t>
            </w:r>
            <w:proofErr w:type="spellEnd"/>
            <w:r w:rsidRPr="00A34588">
              <w:rPr>
                <w:color w:val="000000"/>
                <w:szCs w:val="28"/>
              </w:rPr>
              <w:t xml:space="preserve"> </w:t>
            </w:r>
            <w:proofErr w:type="spellStart"/>
            <w:r w:rsidRPr="00A34588">
              <w:rPr>
                <w:color w:val="000000"/>
                <w:szCs w:val="28"/>
              </w:rPr>
              <w:t>Firewall</w:t>
            </w:r>
            <w:proofErr w:type="spellEnd"/>
            <w:r w:rsidRPr="00A34588">
              <w:rPr>
                <w:color w:val="000000"/>
                <w:szCs w:val="28"/>
              </w:rPr>
              <w:t>/VPN FW-105</w:t>
            </w:r>
          </w:p>
        </w:tc>
        <w:tc>
          <w:tcPr>
            <w:tcW w:w="992" w:type="dxa"/>
            <w:hideMark/>
          </w:tcPr>
          <w:p w:rsidR="000C2D3D" w:rsidRPr="00A34588" w:rsidRDefault="000C2D3D" w:rsidP="0044644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15</w:t>
            </w:r>
          </w:p>
        </w:tc>
      </w:tr>
      <w:tr w:rsidR="000C2D3D" w:rsidRPr="00A34588" w:rsidTr="00446440">
        <w:trPr>
          <w:trHeight w:val="300"/>
        </w:trPr>
        <w:tc>
          <w:tcPr>
            <w:tcW w:w="675" w:type="dxa"/>
          </w:tcPr>
          <w:p w:rsidR="000C2D3D" w:rsidRPr="00217C56" w:rsidRDefault="000C2D3D" w:rsidP="00446440">
            <w:pPr>
              <w:jc w:val="center"/>
              <w:rPr>
                <w:color w:val="000000"/>
                <w:szCs w:val="28"/>
              </w:rPr>
            </w:pPr>
            <w:r w:rsidRPr="00217C56">
              <w:rPr>
                <w:color w:val="000000"/>
                <w:szCs w:val="28"/>
              </w:rPr>
              <w:t>5</w:t>
            </w:r>
          </w:p>
        </w:tc>
        <w:tc>
          <w:tcPr>
            <w:tcW w:w="2835" w:type="dxa"/>
            <w:hideMark/>
          </w:tcPr>
          <w:p w:rsidR="000C2D3D" w:rsidRPr="00A34588" w:rsidRDefault="000C2D3D" w:rsidP="00446440">
            <w:pPr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LIC-SSL-1302-C1-100-R</w:t>
            </w:r>
          </w:p>
        </w:tc>
        <w:tc>
          <w:tcPr>
            <w:tcW w:w="5245" w:type="dxa"/>
            <w:hideMark/>
          </w:tcPr>
          <w:p w:rsidR="000C2D3D" w:rsidRPr="00A34588" w:rsidRDefault="000C2D3D" w:rsidP="00446440">
            <w:pPr>
              <w:ind w:firstLine="0"/>
              <w:rPr>
                <w:color w:val="000000"/>
                <w:szCs w:val="28"/>
                <w:lang w:val="en-US"/>
              </w:rPr>
            </w:pPr>
            <w:proofErr w:type="spellStart"/>
            <w:r w:rsidRPr="00A34588">
              <w:rPr>
                <w:color w:val="000000"/>
                <w:szCs w:val="28"/>
                <w:lang w:val="en-US"/>
              </w:rPr>
              <w:t>Stonesoft</w:t>
            </w:r>
            <w:proofErr w:type="spellEnd"/>
            <w:r w:rsidRPr="00A34588">
              <w:rPr>
                <w:color w:val="000000"/>
                <w:szCs w:val="28"/>
                <w:lang w:val="en-US"/>
              </w:rPr>
              <w:t xml:space="preserve"> SSL VPN License SSL-1302-C1-100 Max 100 concurrent users</w:t>
            </w:r>
          </w:p>
        </w:tc>
        <w:tc>
          <w:tcPr>
            <w:tcW w:w="992" w:type="dxa"/>
            <w:hideMark/>
          </w:tcPr>
          <w:p w:rsidR="000C2D3D" w:rsidRPr="00A34588" w:rsidRDefault="000C2D3D" w:rsidP="0044644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1</w:t>
            </w:r>
          </w:p>
        </w:tc>
      </w:tr>
      <w:tr w:rsidR="000C2D3D" w:rsidRPr="00A34588" w:rsidTr="00446440">
        <w:trPr>
          <w:trHeight w:val="300"/>
        </w:trPr>
        <w:tc>
          <w:tcPr>
            <w:tcW w:w="675" w:type="dxa"/>
          </w:tcPr>
          <w:p w:rsidR="000C2D3D" w:rsidRPr="00217C56" w:rsidRDefault="000C2D3D" w:rsidP="00446440">
            <w:pPr>
              <w:jc w:val="center"/>
              <w:rPr>
                <w:color w:val="000000"/>
                <w:szCs w:val="28"/>
              </w:rPr>
            </w:pPr>
            <w:r w:rsidRPr="00217C56">
              <w:rPr>
                <w:color w:val="000000"/>
                <w:szCs w:val="28"/>
              </w:rPr>
              <w:t>6</w:t>
            </w:r>
          </w:p>
        </w:tc>
        <w:tc>
          <w:tcPr>
            <w:tcW w:w="2835" w:type="dxa"/>
            <w:hideMark/>
          </w:tcPr>
          <w:p w:rsidR="000C2D3D" w:rsidRPr="00A34588" w:rsidRDefault="000C2D3D" w:rsidP="0044644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245" w:type="dxa"/>
            <w:hideMark/>
          </w:tcPr>
          <w:p w:rsidR="000C2D3D" w:rsidRPr="00A34588" w:rsidRDefault="000C2D3D" w:rsidP="00446440">
            <w:pPr>
              <w:ind w:firstLine="0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Лицензия</w:t>
            </w:r>
            <w:proofErr w:type="gramStart"/>
            <w:r w:rsidRPr="00A34588">
              <w:rPr>
                <w:color w:val="000000"/>
                <w:szCs w:val="28"/>
              </w:rPr>
              <w:t xml:space="preserve"> К</w:t>
            </w:r>
            <w:proofErr w:type="gramEnd"/>
            <w:r w:rsidRPr="00A34588">
              <w:rPr>
                <w:color w:val="000000"/>
                <w:szCs w:val="28"/>
              </w:rPr>
              <w:t>рипто про для FW 1200, FW 1200F1 (1060P), SSL 1302, FW 1301 (L)</w:t>
            </w:r>
          </w:p>
        </w:tc>
        <w:tc>
          <w:tcPr>
            <w:tcW w:w="992" w:type="dxa"/>
            <w:hideMark/>
          </w:tcPr>
          <w:p w:rsidR="000C2D3D" w:rsidRPr="00A34588" w:rsidRDefault="000C2D3D" w:rsidP="0044644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1</w:t>
            </w:r>
          </w:p>
        </w:tc>
      </w:tr>
      <w:tr w:rsidR="000C2D3D" w:rsidRPr="00A34588" w:rsidTr="00446440">
        <w:trPr>
          <w:trHeight w:val="851"/>
        </w:trPr>
        <w:tc>
          <w:tcPr>
            <w:tcW w:w="675" w:type="dxa"/>
          </w:tcPr>
          <w:p w:rsidR="000C2D3D" w:rsidRPr="00217C56" w:rsidRDefault="000C2D3D" w:rsidP="00446440">
            <w:pPr>
              <w:jc w:val="center"/>
              <w:rPr>
                <w:color w:val="000000"/>
                <w:szCs w:val="28"/>
              </w:rPr>
            </w:pPr>
            <w:r w:rsidRPr="00217C56">
              <w:rPr>
                <w:color w:val="000000"/>
                <w:szCs w:val="28"/>
              </w:rPr>
              <w:t>7</w:t>
            </w:r>
          </w:p>
        </w:tc>
        <w:tc>
          <w:tcPr>
            <w:tcW w:w="2835" w:type="dxa"/>
            <w:hideMark/>
          </w:tcPr>
          <w:p w:rsidR="000C2D3D" w:rsidRPr="00A34588" w:rsidRDefault="000C2D3D" w:rsidP="00446440">
            <w:pPr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LIC-SG-SMC-50</w:t>
            </w:r>
          </w:p>
        </w:tc>
        <w:tc>
          <w:tcPr>
            <w:tcW w:w="5245" w:type="dxa"/>
            <w:hideMark/>
          </w:tcPr>
          <w:p w:rsidR="000C2D3D" w:rsidRPr="00A34588" w:rsidRDefault="000C2D3D" w:rsidP="00446440">
            <w:pPr>
              <w:ind w:firstLine="0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Право на использование программно</w:t>
            </w:r>
            <w:r w:rsidRPr="00217C56">
              <w:rPr>
                <w:color w:val="000000"/>
                <w:szCs w:val="28"/>
              </w:rPr>
              <w:t xml:space="preserve">го обеспечения </w:t>
            </w:r>
            <w:proofErr w:type="spellStart"/>
            <w:r w:rsidRPr="00217C56">
              <w:rPr>
                <w:color w:val="000000"/>
                <w:szCs w:val="28"/>
              </w:rPr>
              <w:t>StoneGate</w:t>
            </w:r>
            <w:proofErr w:type="spellEnd"/>
            <w:r w:rsidRPr="00217C56">
              <w:rPr>
                <w:color w:val="000000"/>
                <w:szCs w:val="28"/>
              </w:rPr>
              <w:t xml:space="preserve"> SMC-50</w:t>
            </w:r>
          </w:p>
        </w:tc>
        <w:tc>
          <w:tcPr>
            <w:tcW w:w="992" w:type="dxa"/>
            <w:hideMark/>
          </w:tcPr>
          <w:p w:rsidR="000C2D3D" w:rsidRPr="00A34588" w:rsidRDefault="000C2D3D" w:rsidP="0044644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color w:val="000000"/>
                <w:szCs w:val="28"/>
              </w:rPr>
            </w:pPr>
            <w:r w:rsidRPr="00A34588">
              <w:rPr>
                <w:color w:val="000000"/>
                <w:szCs w:val="28"/>
              </w:rPr>
              <w:t>1</w:t>
            </w:r>
          </w:p>
        </w:tc>
      </w:tr>
    </w:tbl>
    <w:p w:rsidR="000C2D3D" w:rsidRPr="004F7E56" w:rsidRDefault="000C2D3D" w:rsidP="000C2D3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sectPr w:rsidR="000C2D3D" w:rsidRPr="004F7E56" w:rsidSect="00305B72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58" w:rsidRDefault="00BC6C58" w:rsidP="002C7C03">
      <w:r>
        <w:separator/>
      </w:r>
    </w:p>
  </w:endnote>
  <w:endnote w:type="continuationSeparator" w:id="0">
    <w:p w:rsidR="00BC6C58" w:rsidRDefault="00BC6C58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58" w:rsidRDefault="00BC6C58" w:rsidP="002C7C03">
      <w:r>
        <w:separator/>
      </w:r>
    </w:p>
  </w:footnote>
  <w:footnote w:type="continuationSeparator" w:id="0">
    <w:p w:rsidR="00BC6C58" w:rsidRDefault="00BC6C58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45" w:rsidRDefault="0043674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218A">
      <w:rPr>
        <w:noProof/>
      </w:rPr>
      <w:t>2</w:t>
    </w:r>
    <w:r>
      <w:rPr>
        <w:noProof/>
      </w:rPr>
      <w:fldChar w:fldCharType="end"/>
    </w:r>
  </w:p>
  <w:p w:rsidR="00436745" w:rsidRDefault="004367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45" w:rsidRDefault="00436745" w:rsidP="003F0B70">
    <w:pPr>
      <w:pStyle w:val="a9"/>
      <w:ind w:firstLine="0"/>
    </w:pPr>
  </w:p>
  <w:p w:rsidR="00436745" w:rsidRDefault="00436745" w:rsidP="003F0B70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8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3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46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7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9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1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5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8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0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3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5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6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9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7"/>
  </w:num>
  <w:num w:numId="3">
    <w:abstractNumId w:val="21"/>
  </w:num>
  <w:num w:numId="4">
    <w:abstractNumId w:val="1"/>
  </w:num>
  <w:num w:numId="5">
    <w:abstractNumId w:val="2"/>
  </w:num>
  <w:num w:numId="6">
    <w:abstractNumId w:val="45"/>
  </w:num>
  <w:num w:numId="7">
    <w:abstractNumId w:val="4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</w:num>
  <w:num w:numId="14">
    <w:abstractNumId w:val="24"/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9"/>
  </w:num>
  <w:num w:numId="17">
    <w:abstractNumId w:val="36"/>
  </w:num>
  <w:num w:numId="18">
    <w:abstractNumId w:val="60"/>
  </w:num>
  <w:num w:numId="19">
    <w:abstractNumId w:val="33"/>
  </w:num>
  <w:num w:numId="20">
    <w:abstractNumId w:val="49"/>
  </w:num>
  <w:num w:numId="21">
    <w:abstractNumId w:val="22"/>
  </w:num>
  <w:num w:numId="22">
    <w:abstractNumId w:val="61"/>
  </w:num>
  <w:num w:numId="23">
    <w:abstractNumId w:val="32"/>
  </w:num>
  <w:num w:numId="24">
    <w:abstractNumId w:val="51"/>
  </w:num>
  <w:num w:numId="25">
    <w:abstractNumId w:val="25"/>
  </w:num>
  <w:num w:numId="26">
    <w:abstractNumId w:val="18"/>
  </w:num>
  <w:num w:numId="27">
    <w:abstractNumId w:val="13"/>
  </w:num>
  <w:num w:numId="28">
    <w:abstractNumId w:val="12"/>
  </w:num>
  <w:num w:numId="29">
    <w:abstractNumId w:val="55"/>
  </w:num>
  <w:num w:numId="30">
    <w:abstractNumId w:val="28"/>
  </w:num>
  <w:num w:numId="31">
    <w:abstractNumId w:val="53"/>
  </w:num>
  <w:num w:numId="32">
    <w:abstractNumId w:val="56"/>
  </w:num>
  <w:num w:numId="33">
    <w:abstractNumId w:val="9"/>
  </w:num>
  <w:num w:numId="34">
    <w:abstractNumId w:val="52"/>
  </w:num>
  <w:num w:numId="35">
    <w:abstractNumId w:val="34"/>
  </w:num>
  <w:num w:numId="36">
    <w:abstractNumId w:val="3"/>
  </w:num>
  <w:num w:numId="37">
    <w:abstractNumId w:val="31"/>
  </w:num>
  <w:num w:numId="38">
    <w:abstractNumId w:val="47"/>
  </w:num>
  <w:num w:numId="39">
    <w:abstractNumId w:val="23"/>
  </w:num>
  <w:num w:numId="40">
    <w:abstractNumId w:val="15"/>
  </w:num>
  <w:num w:numId="41">
    <w:abstractNumId w:val="59"/>
  </w:num>
  <w:num w:numId="42">
    <w:abstractNumId w:val="35"/>
  </w:num>
  <w:num w:numId="43">
    <w:abstractNumId w:val="27"/>
  </w:num>
  <w:num w:numId="44">
    <w:abstractNumId w:val="65"/>
  </w:num>
  <w:num w:numId="45">
    <w:abstractNumId w:val="0"/>
  </w:num>
  <w:num w:numId="46">
    <w:abstractNumId w:val="43"/>
  </w:num>
  <w:num w:numId="47">
    <w:abstractNumId w:val="30"/>
  </w:num>
  <w:num w:numId="48">
    <w:abstractNumId w:val="44"/>
  </w:num>
  <w:num w:numId="49">
    <w:abstractNumId w:val="50"/>
  </w:num>
  <w:num w:numId="50">
    <w:abstractNumId w:val="68"/>
  </w:num>
  <w:num w:numId="51">
    <w:abstractNumId w:val="64"/>
  </w:num>
  <w:num w:numId="52">
    <w:abstractNumId w:val="57"/>
  </w:num>
  <w:num w:numId="53">
    <w:abstractNumId w:val="11"/>
  </w:num>
  <w:num w:numId="54">
    <w:abstractNumId w:val="19"/>
  </w:num>
  <w:num w:numId="55">
    <w:abstractNumId w:val="42"/>
  </w:num>
  <w:num w:numId="56">
    <w:abstractNumId w:val="46"/>
  </w:num>
  <w:num w:numId="57">
    <w:abstractNumId w:val="5"/>
  </w:num>
  <w:num w:numId="58">
    <w:abstractNumId w:val="39"/>
  </w:num>
  <w:num w:numId="59">
    <w:abstractNumId w:val="6"/>
  </w:num>
  <w:num w:numId="60">
    <w:abstractNumId w:val="4"/>
  </w:num>
  <w:num w:numId="61">
    <w:abstractNumId w:val="54"/>
  </w:num>
  <w:num w:numId="62">
    <w:abstractNumId w:val="17"/>
  </w:num>
  <w:num w:numId="63">
    <w:abstractNumId w:val="62"/>
  </w:num>
  <w:num w:numId="64">
    <w:abstractNumId w:val="20"/>
  </w:num>
  <w:num w:numId="65">
    <w:abstractNumId w:val="29"/>
  </w:num>
  <w:num w:numId="66">
    <w:abstractNumId w:val="38"/>
  </w:num>
  <w:num w:numId="67">
    <w:abstractNumId w:val="48"/>
  </w:num>
  <w:num w:numId="68">
    <w:abstractNumId w:val="16"/>
  </w:num>
  <w:num w:numId="69">
    <w:abstractNumId w:val="37"/>
  </w:num>
  <w:num w:numId="70">
    <w:abstractNumId w:val="66"/>
  </w:num>
  <w:num w:numId="71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471C"/>
    <w:rsid w:val="000377E6"/>
    <w:rsid w:val="00042B84"/>
    <w:rsid w:val="0004445F"/>
    <w:rsid w:val="00044CAB"/>
    <w:rsid w:val="00046C11"/>
    <w:rsid w:val="00047BC8"/>
    <w:rsid w:val="00047D0B"/>
    <w:rsid w:val="000509EC"/>
    <w:rsid w:val="00050D55"/>
    <w:rsid w:val="00053B97"/>
    <w:rsid w:val="00055534"/>
    <w:rsid w:val="00060065"/>
    <w:rsid w:val="00063509"/>
    <w:rsid w:val="0006428D"/>
    <w:rsid w:val="000645AC"/>
    <w:rsid w:val="00065247"/>
    <w:rsid w:val="00070201"/>
    <w:rsid w:val="00072534"/>
    <w:rsid w:val="0007560D"/>
    <w:rsid w:val="000767D3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2D3D"/>
    <w:rsid w:val="000C4367"/>
    <w:rsid w:val="000C5FD9"/>
    <w:rsid w:val="000C7162"/>
    <w:rsid w:val="000C7672"/>
    <w:rsid w:val="000C7F17"/>
    <w:rsid w:val="000D58CB"/>
    <w:rsid w:val="000D5907"/>
    <w:rsid w:val="000D675D"/>
    <w:rsid w:val="000D6DD0"/>
    <w:rsid w:val="000D7A97"/>
    <w:rsid w:val="000E07F7"/>
    <w:rsid w:val="000E1E0F"/>
    <w:rsid w:val="000E1E50"/>
    <w:rsid w:val="000E25DE"/>
    <w:rsid w:val="000E29EF"/>
    <w:rsid w:val="000E363D"/>
    <w:rsid w:val="000E38BA"/>
    <w:rsid w:val="000E47BC"/>
    <w:rsid w:val="000E4C88"/>
    <w:rsid w:val="000F12F5"/>
    <w:rsid w:val="000F1782"/>
    <w:rsid w:val="000F3D72"/>
    <w:rsid w:val="000F4C54"/>
    <w:rsid w:val="000F751C"/>
    <w:rsid w:val="0010196B"/>
    <w:rsid w:val="00102C10"/>
    <w:rsid w:val="00105101"/>
    <w:rsid w:val="001067B5"/>
    <w:rsid w:val="00107B80"/>
    <w:rsid w:val="00110224"/>
    <w:rsid w:val="00110A14"/>
    <w:rsid w:val="00111A56"/>
    <w:rsid w:val="00113008"/>
    <w:rsid w:val="00114E36"/>
    <w:rsid w:val="00117473"/>
    <w:rsid w:val="00120B74"/>
    <w:rsid w:val="001212C5"/>
    <w:rsid w:val="001238E6"/>
    <w:rsid w:val="001257C5"/>
    <w:rsid w:val="00126C34"/>
    <w:rsid w:val="00131E89"/>
    <w:rsid w:val="00133C1A"/>
    <w:rsid w:val="00133CFF"/>
    <w:rsid w:val="001365A6"/>
    <w:rsid w:val="00136715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A21"/>
    <w:rsid w:val="00192BC5"/>
    <w:rsid w:val="00192C65"/>
    <w:rsid w:val="001938F1"/>
    <w:rsid w:val="001948AA"/>
    <w:rsid w:val="00195EF2"/>
    <w:rsid w:val="001A6532"/>
    <w:rsid w:val="001B0FDE"/>
    <w:rsid w:val="001B1315"/>
    <w:rsid w:val="001B3A51"/>
    <w:rsid w:val="001B415F"/>
    <w:rsid w:val="001B53D6"/>
    <w:rsid w:val="001B5996"/>
    <w:rsid w:val="001B6303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03AC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300487"/>
    <w:rsid w:val="003013C5"/>
    <w:rsid w:val="00301CE1"/>
    <w:rsid w:val="00302C7D"/>
    <w:rsid w:val="003034A5"/>
    <w:rsid w:val="003038BF"/>
    <w:rsid w:val="00304375"/>
    <w:rsid w:val="00305B72"/>
    <w:rsid w:val="00306D81"/>
    <w:rsid w:val="00307DD2"/>
    <w:rsid w:val="00313337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2B12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396B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5EBC"/>
    <w:rsid w:val="003C720F"/>
    <w:rsid w:val="003C7469"/>
    <w:rsid w:val="003D0AA6"/>
    <w:rsid w:val="003D3164"/>
    <w:rsid w:val="003D43C1"/>
    <w:rsid w:val="003D48E5"/>
    <w:rsid w:val="003D5E36"/>
    <w:rsid w:val="003E1D49"/>
    <w:rsid w:val="003E2A41"/>
    <w:rsid w:val="003F0B70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4AA"/>
    <w:rsid w:val="00402F92"/>
    <w:rsid w:val="00403438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505"/>
    <w:rsid w:val="00431FAD"/>
    <w:rsid w:val="00436745"/>
    <w:rsid w:val="00437A83"/>
    <w:rsid w:val="0044002D"/>
    <w:rsid w:val="00440946"/>
    <w:rsid w:val="00440B2D"/>
    <w:rsid w:val="004435A0"/>
    <w:rsid w:val="00444DF5"/>
    <w:rsid w:val="0044648F"/>
    <w:rsid w:val="00450704"/>
    <w:rsid w:val="0045194E"/>
    <w:rsid w:val="0045265E"/>
    <w:rsid w:val="0045454E"/>
    <w:rsid w:val="00461D1B"/>
    <w:rsid w:val="00461DC6"/>
    <w:rsid w:val="004625AD"/>
    <w:rsid w:val="00463A46"/>
    <w:rsid w:val="00464118"/>
    <w:rsid w:val="00466A1B"/>
    <w:rsid w:val="0047074E"/>
    <w:rsid w:val="00470C8D"/>
    <w:rsid w:val="0047221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0E26"/>
    <w:rsid w:val="004D218A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64B0"/>
    <w:rsid w:val="00597604"/>
    <w:rsid w:val="005A19E7"/>
    <w:rsid w:val="005A1AFF"/>
    <w:rsid w:val="005A1D35"/>
    <w:rsid w:val="005A465E"/>
    <w:rsid w:val="005A4B63"/>
    <w:rsid w:val="005A575C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61A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341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2A4C"/>
    <w:rsid w:val="006A31D4"/>
    <w:rsid w:val="006A4654"/>
    <w:rsid w:val="006A4F8B"/>
    <w:rsid w:val="006A7F41"/>
    <w:rsid w:val="006B0093"/>
    <w:rsid w:val="006B2623"/>
    <w:rsid w:val="006B2A53"/>
    <w:rsid w:val="006B2CFC"/>
    <w:rsid w:val="006B32C7"/>
    <w:rsid w:val="006B41D8"/>
    <w:rsid w:val="006B4B2F"/>
    <w:rsid w:val="006B55A5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D55B0"/>
    <w:rsid w:val="006D69A8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7A22"/>
    <w:rsid w:val="0075014E"/>
    <w:rsid w:val="007550AA"/>
    <w:rsid w:val="0075588E"/>
    <w:rsid w:val="00760978"/>
    <w:rsid w:val="00760D67"/>
    <w:rsid w:val="00760E7D"/>
    <w:rsid w:val="00761C6F"/>
    <w:rsid w:val="00761FAC"/>
    <w:rsid w:val="007635F8"/>
    <w:rsid w:val="00763B93"/>
    <w:rsid w:val="00777E13"/>
    <w:rsid w:val="00781CED"/>
    <w:rsid w:val="007827D0"/>
    <w:rsid w:val="00782F42"/>
    <w:rsid w:val="00784BC7"/>
    <w:rsid w:val="00790E6F"/>
    <w:rsid w:val="007917D3"/>
    <w:rsid w:val="007937B8"/>
    <w:rsid w:val="00793E25"/>
    <w:rsid w:val="00794671"/>
    <w:rsid w:val="00795795"/>
    <w:rsid w:val="0079689E"/>
    <w:rsid w:val="007A0D75"/>
    <w:rsid w:val="007A29F9"/>
    <w:rsid w:val="007A4B43"/>
    <w:rsid w:val="007A53A0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49CB"/>
    <w:rsid w:val="007D5A1F"/>
    <w:rsid w:val="007E014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7F5977"/>
    <w:rsid w:val="008003B4"/>
    <w:rsid w:val="00800FB8"/>
    <w:rsid w:val="00802C93"/>
    <w:rsid w:val="00803DB1"/>
    <w:rsid w:val="00806178"/>
    <w:rsid w:val="0080662E"/>
    <w:rsid w:val="00807092"/>
    <w:rsid w:val="008108B7"/>
    <w:rsid w:val="008128DB"/>
    <w:rsid w:val="008135AF"/>
    <w:rsid w:val="00814C63"/>
    <w:rsid w:val="00815646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3FA"/>
    <w:rsid w:val="00844E01"/>
    <w:rsid w:val="008477AB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606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6B0"/>
    <w:rsid w:val="00910BE4"/>
    <w:rsid w:val="00915566"/>
    <w:rsid w:val="00916020"/>
    <w:rsid w:val="0091636A"/>
    <w:rsid w:val="009205BC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19E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091"/>
    <w:rsid w:val="009B7BAC"/>
    <w:rsid w:val="009C16C0"/>
    <w:rsid w:val="009C402D"/>
    <w:rsid w:val="009C4412"/>
    <w:rsid w:val="009C4A5D"/>
    <w:rsid w:val="009C5018"/>
    <w:rsid w:val="009C7444"/>
    <w:rsid w:val="009D05DC"/>
    <w:rsid w:val="009D0A1C"/>
    <w:rsid w:val="009D239E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409A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19B7"/>
    <w:rsid w:val="00A43B0B"/>
    <w:rsid w:val="00A45578"/>
    <w:rsid w:val="00A47F9B"/>
    <w:rsid w:val="00A51360"/>
    <w:rsid w:val="00A53A2F"/>
    <w:rsid w:val="00A53C61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57CA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2305"/>
    <w:rsid w:val="00AE2EAE"/>
    <w:rsid w:val="00AE3052"/>
    <w:rsid w:val="00AE55FA"/>
    <w:rsid w:val="00AE5B9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2B5F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6C58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00FA"/>
    <w:rsid w:val="00C84863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0FC2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30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72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47A89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4287"/>
    <w:rsid w:val="00E16968"/>
    <w:rsid w:val="00E17B40"/>
    <w:rsid w:val="00E2047F"/>
    <w:rsid w:val="00E20F4E"/>
    <w:rsid w:val="00E220EE"/>
    <w:rsid w:val="00E262D1"/>
    <w:rsid w:val="00E26F81"/>
    <w:rsid w:val="00E27DEA"/>
    <w:rsid w:val="00E339BA"/>
    <w:rsid w:val="00E34F8E"/>
    <w:rsid w:val="00E35C24"/>
    <w:rsid w:val="00E364BD"/>
    <w:rsid w:val="00E41748"/>
    <w:rsid w:val="00E4396A"/>
    <w:rsid w:val="00E5065E"/>
    <w:rsid w:val="00E507F0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072"/>
    <w:rsid w:val="00ED5411"/>
    <w:rsid w:val="00ED60FD"/>
    <w:rsid w:val="00EE0DCC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27B8"/>
    <w:rsid w:val="00F436CC"/>
    <w:rsid w:val="00F50FCB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3C0B"/>
    <w:rsid w:val="00FD4039"/>
    <w:rsid w:val="00FD4D3E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464118"/>
  </w:style>
  <w:style w:type="character" w:styleId="af9">
    <w:name w:val="page number"/>
    <w:basedOn w:val="a0"/>
    <w:rsid w:val="00464118"/>
  </w:style>
  <w:style w:type="table" w:customStyle="1" w:styleId="12">
    <w:name w:val="Сетка таблицы1"/>
    <w:basedOn w:val="a1"/>
    <w:next w:val="a6"/>
    <w:rsid w:val="00464118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6"/>
    <w:rsid w:val="0045454E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024A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464118"/>
  </w:style>
  <w:style w:type="character" w:styleId="af9">
    <w:name w:val="page number"/>
    <w:basedOn w:val="a0"/>
    <w:rsid w:val="00464118"/>
  </w:style>
  <w:style w:type="table" w:customStyle="1" w:styleId="12">
    <w:name w:val="Сетка таблицы1"/>
    <w:basedOn w:val="a1"/>
    <w:next w:val="a6"/>
    <w:rsid w:val="00464118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6"/>
    <w:rsid w:val="0045454E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024A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CEEE-38E2-4C01-912E-3E831F8A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2014-05-15T07:19:00Z</cp:lastPrinted>
  <dcterms:created xsi:type="dcterms:W3CDTF">2014-08-04T10:21:00Z</dcterms:created>
  <dcterms:modified xsi:type="dcterms:W3CDTF">2014-08-04T10:21:00Z</dcterms:modified>
</cp:coreProperties>
</file>