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5" w:rsidRDefault="00F439E5" w:rsidP="00ED5411">
      <w:pPr>
        <w:jc w:val="center"/>
        <w:outlineLvl w:val="0"/>
        <w:rPr>
          <w:b/>
          <w:bCs/>
          <w:szCs w:val="28"/>
        </w:rPr>
      </w:pPr>
    </w:p>
    <w:p w:rsidR="00324FF3" w:rsidRPr="00A768D6" w:rsidRDefault="00F6008F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>
        <w:rPr>
          <w:b/>
          <w:bCs/>
          <w:sz w:val="26"/>
          <w:szCs w:val="26"/>
          <w:u w:val="single"/>
        </w:rPr>
        <w:t xml:space="preserve"> 36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FA0719">
        <w:rPr>
          <w:b/>
          <w:bCs/>
          <w:sz w:val="26"/>
          <w:szCs w:val="26"/>
        </w:rPr>
        <w:t>22 августа</w:t>
      </w:r>
      <w:r w:rsidRPr="00A768D6">
        <w:rPr>
          <w:b/>
          <w:bCs/>
          <w:sz w:val="26"/>
          <w:szCs w:val="26"/>
        </w:rPr>
        <w:t xml:space="preserve"> 2014 года </w:t>
      </w:r>
    </w:p>
    <w:p w:rsidR="00324FF3" w:rsidRPr="00A768D6" w:rsidRDefault="00324FF3" w:rsidP="005C5F1C">
      <w:pPr>
        <w:ind w:firstLine="0"/>
        <w:rPr>
          <w:sz w:val="26"/>
          <w:szCs w:val="26"/>
        </w:rPr>
      </w:pPr>
    </w:p>
    <w:p w:rsidR="00324FF3" w:rsidRPr="00A16A28" w:rsidRDefault="00324FF3" w:rsidP="005C5F1C">
      <w:pPr>
        <w:pStyle w:val="a3"/>
        <w:spacing w:after="0"/>
        <w:ind w:left="0" w:firstLine="709"/>
        <w:jc w:val="both"/>
      </w:pPr>
      <w:r w:rsidRPr="00A16A28"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A16A28">
        <w:t>«ТрансКонтейнер» на Дальневосточной</w:t>
      </w:r>
      <w:r w:rsidRPr="00A16A28">
        <w:t xml:space="preserve"> железной дороге (далее – ПРГ) приняли участие:</w:t>
      </w:r>
    </w:p>
    <w:p w:rsidR="005C5F1C" w:rsidRPr="00A16A28" w:rsidRDefault="005C5F1C" w:rsidP="005C5F1C">
      <w:pPr>
        <w:pStyle w:val="a3"/>
        <w:spacing w:after="0"/>
        <w:ind w:left="0" w:firstLine="709"/>
        <w:jc w:val="both"/>
        <w:rPr>
          <w:sz w:val="16"/>
          <w:szCs w:val="16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324FF3" w:rsidRPr="00A16A28" w:rsidTr="00ED2CEC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ED2CE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Pr="00A16A28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Председатель ПРГ</w:t>
            </w:r>
          </w:p>
        </w:tc>
      </w:tr>
      <w:tr w:rsidR="00324FF3" w:rsidRPr="00A16A28" w:rsidTr="000B4227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Pr="00A16A28" w:rsidRDefault="00324FF3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 ПРГ</w:t>
            </w:r>
          </w:p>
        </w:tc>
      </w:tr>
      <w:tr w:rsidR="00324FF3" w:rsidRPr="00A16A28" w:rsidTr="000B4227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5B4C64" w:rsidRPr="00A16A28" w:rsidRDefault="005B4C64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rPr>
                <w:sz w:val="24"/>
                <w:szCs w:val="24"/>
              </w:rPr>
            </w:pPr>
          </w:p>
          <w:p w:rsidR="005B4C64" w:rsidRPr="00A16A28" w:rsidRDefault="005B4C64" w:rsidP="005B4C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Pr="00A16A28" w:rsidRDefault="00324FF3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 ПРГ</w:t>
            </w:r>
          </w:p>
          <w:p w:rsidR="005B4C64" w:rsidRPr="00A16A28" w:rsidRDefault="005B4C64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 ПРГ</w:t>
            </w:r>
          </w:p>
        </w:tc>
      </w:tr>
      <w:tr w:rsidR="00324FF3" w:rsidRPr="00A16A28" w:rsidTr="00A16A28">
        <w:trPr>
          <w:trHeight w:val="283"/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Default="00324FF3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Секретарь ПРГ</w:t>
            </w:r>
          </w:p>
          <w:p w:rsidR="00A16A28" w:rsidRPr="00A16A28" w:rsidRDefault="00A16A28" w:rsidP="000B422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A16A28">
        <w:tab/>
        <w:t>С</w:t>
      </w:r>
      <w:r w:rsidR="005B4C64" w:rsidRPr="00A16A28">
        <w:t>остав ПРГ – 7</w:t>
      </w:r>
      <w:r w:rsidRPr="00A16A28">
        <w:t xml:space="preserve"> человек. Приняли участие – </w:t>
      </w:r>
      <w:r w:rsidR="00C3405F">
        <w:t>4</w:t>
      </w:r>
      <w:r w:rsidR="005B4C64" w:rsidRPr="00A16A28">
        <w:t xml:space="preserve">. </w:t>
      </w:r>
      <w:r w:rsidRPr="00A16A28">
        <w:t xml:space="preserve"> Кворум имеется.</w:t>
      </w:r>
    </w:p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A16A28">
        <w:t xml:space="preserve">         </w:t>
      </w:r>
    </w:p>
    <w:p w:rsidR="00324FF3" w:rsidRPr="00A16A28" w:rsidRDefault="00324FF3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16A28">
        <w:rPr>
          <w:b/>
          <w:bCs/>
          <w:u w:val="single"/>
        </w:rPr>
        <w:t xml:space="preserve">ПОВЕСТКА ДНЯ ЗАСЕДАНИЯ: </w:t>
      </w:r>
    </w:p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16"/>
          <w:szCs w:val="16"/>
        </w:rPr>
      </w:pPr>
    </w:p>
    <w:p w:rsidR="00324FF3" w:rsidRPr="00C3405F" w:rsidRDefault="00324FF3" w:rsidP="00C3405F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A16A28">
          <w:rPr>
            <w:b/>
            <w:sz w:val="24"/>
            <w:szCs w:val="24"/>
            <w:lang w:val="en-US"/>
          </w:rPr>
          <w:t>I</w:t>
        </w:r>
        <w:r w:rsidRPr="00A16A28">
          <w:rPr>
            <w:b/>
            <w:sz w:val="24"/>
            <w:szCs w:val="24"/>
          </w:rPr>
          <w:t>.</w:t>
        </w:r>
      </w:smartTag>
      <w:r w:rsidRPr="00A16A28">
        <w:rPr>
          <w:sz w:val="24"/>
          <w:szCs w:val="24"/>
        </w:rPr>
        <w:t xml:space="preserve"> Рассмотрение заявок на </w:t>
      </w:r>
      <w:r w:rsidRPr="00C3405F">
        <w:rPr>
          <w:sz w:val="24"/>
          <w:szCs w:val="24"/>
        </w:rPr>
        <w:t xml:space="preserve">участие в </w:t>
      </w:r>
      <w:r w:rsidR="00424B59" w:rsidRPr="00C3405F">
        <w:rPr>
          <w:sz w:val="24"/>
          <w:szCs w:val="24"/>
        </w:rPr>
        <w:t>Открытом</w:t>
      </w:r>
      <w:r w:rsidR="00A65FBF" w:rsidRPr="00C3405F">
        <w:rPr>
          <w:sz w:val="24"/>
          <w:szCs w:val="24"/>
        </w:rPr>
        <w:t xml:space="preserve"> конкурс</w:t>
      </w:r>
      <w:r w:rsidR="00424B59" w:rsidRPr="00C3405F">
        <w:rPr>
          <w:sz w:val="24"/>
          <w:szCs w:val="24"/>
        </w:rPr>
        <w:t>е</w:t>
      </w:r>
      <w:r w:rsidR="00A65FBF" w:rsidRPr="00C3405F">
        <w:rPr>
          <w:sz w:val="24"/>
          <w:szCs w:val="24"/>
        </w:rPr>
        <w:t xml:space="preserve"> </w:t>
      </w:r>
      <w:r w:rsidR="00C3405F" w:rsidRPr="00C3405F">
        <w:rPr>
          <w:sz w:val="24"/>
          <w:szCs w:val="24"/>
        </w:rPr>
        <w:t>№ ОК/019/НКПДВЖД/0026 на право заключения договора на поставку вилочного погрузчика для Контейнерного терминала Первая Речка филиала ОАО «ТрансКонтейнер» на Дальневосточной железной дороге в 3 квартале 2014г.</w:t>
      </w:r>
      <w:r w:rsidR="00C3405F">
        <w:rPr>
          <w:sz w:val="24"/>
          <w:szCs w:val="24"/>
        </w:rPr>
        <w:t xml:space="preserve"> </w:t>
      </w:r>
      <w:r w:rsidR="00F6008F">
        <w:rPr>
          <w:sz w:val="24"/>
          <w:szCs w:val="24"/>
        </w:rPr>
        <w:t>(строка ГПЗ № 518</w:t>
      </w:r>
      <w:r w:rsidRPr="00C3405F">
        <w:rPr>
          <w:sz w:val="24"/>
          <w:szCs w:val="24"/>
        </w:rPr>
        <w:t>).</w:t>
      </w: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5499"/>
      </w:tblGrid>
      <w:tr w:rsidR="00324FF3" w:rsidRPr="00A16A28" w:rsidTr="00926463">
        <w:trPr>
          <w:jc w:val="center"/>
        </w:trPr>
        <w:tc>
          <w:tcPr>
            <w:tcW w:w="4821" w:type="dxa"/>
            <w:vAlign w:val="center"/>
          </w:tcPr>
          <w:p w:rsidR="00324FF3" w:rsidRPr="00A16A28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A16A28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499" w:type="dxa"/>
            <w:vAlign w:val="center"/>
          </w:tcPr>
          <w:p w:rsidR="00324FF3" w:rsidRPr="00A16A28" w:rsidRDefault="00C3405F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  <w:r w:rsidR="00324FF3" w:rsidRPr="00A16A28">
              <w:rPr>
                <w:sz w:val="24"/>
                <w:szCs w:val="24"/>
              </w:rPr>
              <w:t xml:space="preserve">.2014 </w:t>
            </w:r>
            <w:r w:rsidR="00A65FBF" w:rsidRPr="00A16A28">
              <w:rPr>
                <w:sz w:val="24"/>
                <w:szCs w:val="24"/>
              </w:rPr>
              <w:t>16</w:t>
            </w:r>
            <w:r w:rsidR="00324FF3" w:rsidRPr="00A16A28">
              <w:rPr>
                <w:sz w:val="24"/>
                <w:szCs w:val="24"/>
              </w:rPr>
              <w:t>:00</w:t>
            </w:r>
          </w:p>
        </w:tc>
      </w:tr>
      <w:tr w:rsidR="00324FF3" w:rsidRPr="00A16A28" w:rsidTr="00926463">
        <w:trPr>
          <w:jc w:val="center"/>
        </w:trPr>
        <w:tc>
          <w:tcPr>
            <w:tcW w:w="4821" w:type="dxa"/>
            <w:vAlign w:val="center"/>
          </w:tcPr>
          <w:p w:rsidR="00324FF3" w:rsidRPr="00A16A28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A16A28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499" w:type="dxa"/>
            <w:vAlign w:val="center"/>
          </w:tcPr>
          <w:p w:rsidR="00324FF3" w:rsidRPr="00A16A28" w:rsidRDefault="00A65FBF" w:rsidP="00A65FBF">
            <w:pPr>
              <w:ind w:firstLine="0"/>
              <w:jc w:val="both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680000, г. Хабаровск, ул. Дзержин</w:t>
            </w:r>
            <w:r w:rsidR="00D864F5">
              <w:rPr>
                <w:sz w:val="24"/>
                <w:szCs w:val="24"/>
              </w:rPr>
              <w:t>ского, д.65, этаж 3, кабинет № 7</w:t>
            </w:r>
            <w:r w:rsidRPr="00A16A28">
              <w:rPr>
                <w:sz w:val="24"/>
                <w:szCs w:val="24"/>
              </w:rPr>
              <w:t>.</w:t>
            </w:r>
          </w:p>
        </w:tc>
      </w:tr>
    </w:tbl>
    <w:p w:rsidR="00324FF3" w:rsidRPr="00A16A28" w:rsidRDefault="00324FF3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16A28">
        <w:rPr>
          <w:b/>
          <w:sz w:val="24"/>
          <w:szCs w:val="24"/>
          <w:u w:val="single"/>
        </w:rPr>
        <w:t xml:space="preserve">По  пункту </w:t>
      </w:r>
      <w:r w:rsidRPr="00A16A28">
        <w:rPr>
          <w:b/>
          <w:sz w:val="24"/>
          <w:szCs w:val="24"/>
          <w:u w:val="single"/>
          <w:lang w:val="en-US"/>
        </w:rPr>
        <w:t>I</w:t>
      </w:r>
      <w:r w:rsidRPr="00A16A28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9"/>
        <w:gridCol w:w="5530"/>
      </w:tblGrid>
      <w:tr w:rsidR="00324FF3" w:rsidRPr="00A16A28" w:rsidTr="00926463">
        <w:trPr>
          <w:jc w:val="center"/>
        </w:trPr>
        <w:tc>
          <w:tcPr>
            <w:tcW w:w="10249" w:type="dxa"/>
            <w:gridSpan w:val="2"/>
          </w:tcPr>
          <w:p w:rsidR="00324FF3" w:rsidRPr="00A16A28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24FF3" w:rsidRPr="00A16A28" w:rsidTr="00926463">
        <w:trPr>
          <w:jc w:val="center"/>
        </w:trPr>
        <w:tc>
          <w:tcPr>
            <w:tcW w:w="4719" w:type="dxa"/>
            <w:vAlign w:val="center"/>
          </w:tcPr>
          <w:p w:rsidR="00324FF3" w:rsidRPr="00A16A28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324FF3" w:rsidRPr="00C3405F" w:rsidRDefault="00C3405F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405F">
              <w:rPr>
                <w:sz w:val="24"/>
                <w:szCs w:val="24"/>
              </w:rPr>
              <w:t>Поставка вилочного погрузчика для Контейнерного терминала Первая Речка филиала ОАО «ТрансКонтейнер» на Дальневосточной железной дороге в  2014г.</w:t>
            </w:r>
          </w:p>
        </w:tc>
      </w:tr>
      <w:tr w:rsidR="00324FF3" w:rsidRPr="00A16A28" w:rsidTr="00926463">
        <w:trPr>
          <w:jc w:val="center"/>
        </w:trPr>
        <w:tc>
          <w:tcPr>
            <w:tcW w:w="4719" w:type="dxa"/>
            <w:vAlign w:val="center"/>
          </w:tcPr>
          <w:p w:rsidR="00324FF3" w:rsidRPr="00A16A28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530" w:type="dxa"/>
            <w:vAlign w:val="center"/>
          </w:tcPr>
          <w:p w:rsidR="00324FF3" w:rsidRPr="00C3405F" w:rsidRDefault="00C3405F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  (Три  миллиона</w:t>
            </w:r>
            <w:r w:rsidRPr="00C3405F">
              <w:rPr>
                <w:sz w:val="24"/>
                <w:szCs w:val="24"/>
              </w:rPr>
              <w:t>)   рублей 00 коп с учетом всех расходов поставщика и налогов, кроме НДС.</w:t>
            </w:r>
          </w:p>
        </w:tc>
      </w:tr>
    </w:tbl>
    <w:p w:rsidR="00324FF3" w:rsidRPr="00A16A28" w:rsidRDefault="00324FF3" w:rsidP="00716576">
      <w:pPr>
        <w:jc w:val="both"/>
        <w:rPr>
          <w:sz w:val="16"/>
          <w:szCs w:val="16"/>
        </w:rPr>
      </w:pPr>
    </w:p>
    <w:p w:rsidR="00324FF3" w:rsidRPr="00A16A28" w:rsidRDefault="00324FF3" w:rsidP="00926463">
      <w:pPr>
        <w:jc w:val="both"/>
        <w:rPr>
          <w:sz w:val="24"/>
          <w:szCs w:val="24"/>
        </w:rPr>
      </w:pPr>
      <w:r w:rsidRPr="00A16A28">
        <w:rPr>
          <w:sz w:val="24"/>
          <w:szCs w:val="24"/>
        </w:rPr>
        <w:t>На основании анализа документов, предоставленных в состав</w:t>
      </w:r>
      <w:r w:rsidR="000171AA" w:rsidRPr="00A16A28">
        <w:rPr>
          <w:sz w:val="24"/>
          <w:szCs w:val="24"/>
        </w:rPr>
        <w:t>е заявок и заключения Заказчика</w:t>
      </w:r>
      <w:r w:rsidRPr="00A16A28">
        <w:rPr>
          <w:sz w:val="24"/>
          <w:szCs w:val="24"/>
        </w:rPr>
        <w:t xml:space="preserve">, ПРГ выносит на рассмотрение Конкурсной комиссии филиала ОАО </w:t>
      </w:r>
      <w:r w:rsidR="00112AC6" w:rsidRPr="00A16A28">
        <w:rPr>
          <w:sz w:val="24"/>
          <w:szCs w:val="24"/>
        </w:rPr>
        <w:t>«ТрансКонтейнер» на Дальневосточной</w:t>
      </w:r>
      <w:r w:rsidRPr="00A16A28">
        <w:rPr>
          <w:sz w:val="24"/>
          <w:szCs w:val="24"/>
        </w:rPr>
        <w:t xml:space="preserve"> железной дороге  следующие предложения:</w:t>
      </w:r>
    </w:p>
    <w:p w:rsidR="00926463" w:rsidRPr="00A16A28" w:rsidRDefault="00926463" w:rsidP="00926463">
      <w:pPr>
        <w:jc w:val="both"/>
        <w:rPr>
          <w:sz w:val="16"/>
          <w:szCs w:val="16"/>
        </w:rPr>
      </w:pPr>
    </w:p>
    <w:p w:rsidR="00324FF3" w:rsidRPr="00A16A28" w:rsidRDefault="00324FF3" w:rsidP="00241163">
      <w:pPr>
        <w:numPr>
          <w:ilvl w:val="1"/>
          <w:numId w:val="5"/>
        </w:numPr>
        <w:jc w:val="both"/>
        <w:rPr>
          <w:sz w:val="24"/>
          <w:szCs w:val="24"/>
        </w:rPr>
      </w:pPr>
      <w:r w:rsidRPr="00A16A28">
        <w:rPr>
          <w:sz w:val="24"/>
          <w:szCs w:val="24"/>
        </w:rPr>
        <w:t xml:space="preserve">допустить к участию в открытом конкурсе следующих претендентов: </w:t>
      </w:r>
    </w:p>
    <w:p w:rsidR="00324FF3" w:rsidRPr="00A16A28" w:rsidRDefault="00324FF3" w:rsidP="00241163">
      <w:pPr>
        <w:ind w:left="709" w:firstLine="0"/>
        <w:jc w:val="both"/>
        <w:rPr>
          <w:sz w:val="16"/>
          <w:szCs w:val="16"/>
        </w:rPr>
      </w:pPr>
    </w:p>
    <w:tbl>
      <w:tblPr>
        <w:tblW w:w="1003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103"/>
        <w:gridCol w:w="1564"/>
        <w:gridCol w:w="2355"/>
      </w:tblGrid>
      <w:tr w:rsidR="005E438D" w:rsidRPr="00A16A28" w:rsidTr="00241163">
        <w:trPr>
          <w:trHeight w:val="1124"/>
        </w:trPr>
        <w:tc>
          <w:tcPr>
            <w:tcW w:w="1012" w:type="dxa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103" w:type="dxa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Сведения об организации</w:t>
            </w:r>
          </w:p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 xml:space="preserve">(ИНН, КПП, </w:t>
            </w:r>
            <w:r w:rsidR="00F439E5" w:rsidRPr="00A16A28">
              <w:rPr>
                <w:bCs/>
                <w:sz w:val="24"/>
                <w:szCs w:val="24"/>
              </w:rPr>
              <w:t xml:space="preserve">ОГРН, </w:t>
            </w:r>
            <w:r w:rsidRPr="00A16A28">
              <w:rPr>
                <w:bCs/>
                <w:sz w:val="24"/>
                <w:szCs w:val="24"/>
              </w:rPr>
              <w:t>наименование)</w:t>
            </w:r>
          </w:p>
        </w:tc>
        <w:tc>
          <w:tcPr>
            <w:tcW w:w="1564" w:type="dxa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 xml:space="preserve">Количество баллов </w:t>
            </w:r>
          </w:p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A16A28">
              <w:rPr>
                <w:bCs/>
                <w:sz w:val="24"/>
                <w:szCs w:val="24"/>
              </w:rPr>
              <w:t>Цена предложения</w:t>
            </w:r>
            <w:r w:rsidRPr="00A16A28">
              <w:rPr>
                <w:sz w:val="24"/>
                <w:szCs w:val="24"/>
              </w:rPr>
              <w:t xml:space="preserve"> российский                                        рубль, без НДС</w:t>
            </w:r>
          </w:p>
        </w:tc>
      </w:tr>
      <w:tr w:rsidR="005E438D" w:rsidRPr="00A16A28" w:rsidTr="00926463">
        <w:trPr>
          <w:trHeight w:val="915"/>
        </w:trPr>
        <w:tc>
          <w:tcPr>
            <w:tcW w:w="1012" w:type="dxa"/>
            <w:vAlign w:val="center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936060" w:rsidRPr="008018DF" w:rsidRDefault="00936060" w:rsidP="00936060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Тракресурс-Регион</w:t>
            </w:r>
            <w:proofErr w:type="spellEnd"/>
            <w:r w:rsidRPr="008018DF">
              <w:rPr>
                <w:color w:val="000000"/>
                <w:sz w:val="26"/>
                <w:szCs w:val="26"/>
              </w:rPr>
              <w:t>»</w:t>
            </w:r>
          </w:p>
          <w:p w:rsidR="00936060" w:rsidRPr="008018DF" w:rsidRDefault="00936060" w:rsidP="00936060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1650015510</w:t>
            </w:r>
          </w:p>
          <w:p w:rsidR="00936060" w:rsidRPr="008018DF" w:rsidRDefault="00936060" w:rsidP="00936060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540245001</w:t>
            </w:r>
          </w:p>
          <w:p w:rsidR="005E438D" w:rsidRPr="00A16A28" w:rsidRDefault="00936060" w:rsidP="00936060">
            <w:pPr>
              <w:pStyle w:val="Default"/>
              <w:jc w:val="center"/>
            </w:pPr>
            <w:r w:rsidRPr="008018DF">
              <w:rPr>
                <w:sz w:val="26"/>
                <w:szCs w:val="26"/>
              </w:rPr>
              <w:t xml:space="preserve">ОГРН </w:t>
            </w:r>
            <w:r>
              <w:rPr>
                <w:sz w:val="26"/>
                <w:szCs w:val="26"/>
              </w:rPr>
              <w:t>1021602023970</w:t>
            </w:r>
          </w:p>
        </w:tc>
        <w:tc>
          <w:tcPr>
            <w:tcW w:w="1564" w:type="dxa"/>
          </w:tcPr>
          <w:p w:rsidR="005E438D" w:rsidRPr="00A16A28" w:rsidRDefault="005E438D" w:rsidP="00241163">
            <w:pPr>
              <w:pStyle w:val="Default"/>
            </w:pPr>
          </w:p>
          <w:p w:rsidR="005E438D" w:rsidRPr="00A16A28" w:rsidRDefault="005E438D" w:rsidP="00241163">
            <w:pPr>
              <w:pStyle w:val="Default"/>
              <w:jc w:val="center"/>
            </w:pPr>
            <w:r w:rsidRPr="00A16A28">
              <w:t>1,</w:t>
            </w:r>
            <w:r w:rsidR="00936060">
              <w:t>4</w:t>
            </w:r>
          </w:p>
        </w:tc>
        <w:tc>
          <w:tcPr>
            <w:tcW w:w="2355" w:type="dxa"/>
          </w:tcPr>
          <w:p w:rsidR="005E438D" w:rsidRPr="00A16A28" w:rsidRDefault="005E438D" w:rsidP="00241163">
            <w:pPr>
              <w:pStyle w:val="Default"/>
            </w:pPr>
          </w:p>
          <w:p w:rsidR="005E438D" w:rsidRPr="00A16A28" w:rsidRDefault="00936060" w:rsidP="00241163">
            <w:pPr>
              <w:pStyle w:val="Default"/>
              <w:jc w:val="center"/>
            </w:pPr>
            <w:r>
              <w:t>2966101,69</w:t>
            </w:r>
          </w:p>
        </w:tc>
      </w:tr>
      <w:tr w:rsidR="005E438D" w:rsidRPr="00A16A28" w:rsidTr="00926463">
        <w:trPr>
          <w:trHeight w:val="829"/>
        </w:trPr>
        <w:tc>
          <w:tcPr>
            <w:tcW w:w="1012" w:type="dxa"/>
            <w:vAlign w:val="center"/>
          </w:tcPr>
          <w:p w:rsidR="005E438D" w:rsidRPr="00A16A28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936060" w:rsidRPr="008018DF" w:rsidRDefault="00936060" w:rsidP="00936060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Еврокара-плюс</w:t>
            </w:r>
            <w:proofErr w:type="spellEnd"/>
            <w:r w:rsidRPr="008018DF">
              <w:rPr>
                <w:color w:val="000000"/>
                <w:sz w:val="26"/>
                <w:szCs w:val="26"/>
              </w:rPr>
              <w:t>»</w:t>
            </w:r>
          </w:p>
          <w:p w:rsidR="00936060" w:rsidRPr="008018DF" w:rsidRDefault="00936060" w:rsidP="00936060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 0277069281</w:t>
            </w:r>
          </w:p>
          <w:p w:rsidR="00936060" w:rsidRPr="008018DF" w:rsidRDefault="00936060" w:rsidP="00936060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КПП 027401001</w:t>
            </w:r>
          </w:p>
          <w:p w:rsidR="005E438D" w:rsidRPr="00A16A28" w:rsidRDefault="00936060" w:rsidP="00936060">
            <w:pPr>
              <w:pStyle w:val="Default"/>
              <w:jc w:val="center"/>
            </w:pPr>
            <w:r w:rsidRPr="008018DF">
              <w:rPr>
                <w:sz w:val="26"/>
                <w:szCs w:val="26"/>
              </w:rPr>
              <w:t xml:space="preserve">ОГРН </w:t>
            </w:r>
            <w:r>
              <w:rPr>
                <w:sz w:val="26"/>
                <w:szCs w:val="26"/>
              </w:rPr>
              <w:t>1050204457654</w:t>
            </w:r>
          </w:p>
        </w:tc>
        <w:tc>
          <w:tcPr>
            <w:tcW w:w="1564" w:type="dxa"/>
          </w:tcPr>
          <w:p w:rsidR="005E438D" w:rsidRPr="00A16A28" w:rsidRDefault="005E438D" w:rsidP="00241163">
            <w:pPr>
              <w:pStyle w:val="Default"/>
            </w:pPr>
          </w:p>
          <w:p w:rsidR="005E438D" w:rsidRPr="00A16A28" w:rsidRDefault="00936060" w:rsidP="00241163">
            <w:pPr>
              <w:pStyle w:val="Default"/>
              <w:jc w:val="center"/>
            </w:pPr>
            <w:r>
              <w:t>2,1</w:t>
            </w:r>
          </w:p>
        </w:tc>
        <w:tc>
          <w:tcPr>
            <w:tcW w:w="2355" w:type="dxa"/>
          </w:tcPr>
          <w:p w:rsidR="005E438D" w:rsidRPr="00A16A28" w:rsidRDefault="005E438D" w:rsidP="00241163">
            <w:pPr>
              <w:pStyle w:val="Default"/>
            </w:pPr>
          </w:p>
          <w:p w:rsidR="005E438D" w:rsidRPr="00A16A28" w:rsidRDefault="00936060" w:rsidP="00241163">
            <w:pPr>
              <w:pStyle w:val="Default"/>
              <w:jc w:val="center"/>
            </w:pPr>
            <w:r>
              <w:t>1772881,36</w:t>
            </w:r>
          </w:p>
        </w:tc>
      </w:tr>
    </w:tbl>
    <w:p w:rsidR="00324FF3" w:rsidRPr="00A16A28" w:rsidRDefault="00324FF3" w:rsidP="004F741E">
      <w:pPr>
        <w:jc w:val="both"/>
        <w:rPr>
          <w:sz w:val="24"/>
          <w:szCs w:val="24"/>
        </w:rPr>
      </w:pPr>
    </w:p>
    <w:p w:rsidR="00324FF3" w:rsidRPr="00A16A28" w:rsidRDefault="00324FF3" w:rsidP="004F741E">
      <w:pPr>
        <w:jc w:val="both"/>
        <w:rPr>
          <w:sz w:val="24"/>
          <w:szCs w:val="24"/>
        </w:rPr>
      </w:pPr>
      <w:r w:rsidRPr="00A16A28">
        <w:rPr>
          <w:sz w:val="24"/>
          <w:szCs w:val="24"/>
        </w:rPr>
        <w:lastRenderedPageBreak/>
        <w:t>1.2. признать открытый конкурс</w:t>
      </w:r>
      <w:r w:rsidR="00AF7868" w:rsidRPr="00A16A28">
        <w:rPr>
          <w:sz w:val="24"/>
          <w:szCs w:val="24"/>
        </w:rPr>
        <w:t xml:space="preserve"> </w:t>
      </w:r>
      <w:r w:rsidRPr="00A16A28">
        <w:rPr>
          <w:sz w:val="24"/>
          <w:szCs w:val="24"/>
        </w:rPr>
        <w:t xml:space="preserve"> </w:t>
      </w:r>
      <w:r w:rsidR="00AF7868" w:rsidRPr="00A16A28">
        <w:rPr>
          <w:snapToGrid w:val="0"/>
          <w:sz w:val="24"/>
          <w:szCs w:val="24"/>
        </w:rPr>
        <w:t>№</w:t>
      </w:r>
      <w:r w:rsidR="00F672AB">
        <w:rPr>
          <w:snapToGrid w:val="0"/>
          <w:sz w:val="24"/>
          <w:szCs w:val="24"/>
        </w:rPr>
        <w:t xml:space="preserve"> </w:t>
      </w:r>
      <w:r w:rsidR="00F672AB" w:rsidRPr="00C3405F">
        <w:rPr>
          <w:sz w:val="24"/>
          <w:szCs w:val="24"/>
        </w:rPr>
        <w:t>ОК/019/НКПДВЖД/0026</w:t>
      </w:r>
      <w:r w:rsidR="00F672AB">
        <w:rPr>
          <w:sz w:val="24"/>
          <w:szCs w:val="24"/>
        </w:rPr>
        <w:t xml:space="preserve"> </w:t>
      </w:r>
      <w:r w:rsidRPr="00A16A28">
        <w:rPr>
          <w:sz w:val="24"/>
          <w:szCs w:val="24"/>
        </w:rPr>
        <w:t>по Лоту № 1 состоявшимся;</w:t>
      </w:r>
    </w:p>
    <w:p w:rsidR="00324FF3" w:rsidRPr="00A16A28" w:rsidRDefault="00324FF3" w:rsidP="00241163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</w:rPr>
        <w:t>1.3. В соответствии с пунктом 142 Положения о закупках признать победителем Открытого конкурса</w:t>
      </w:r>
      <w:r w:rsidR="00F672AB">
        <w:rPr>
          <w:sz w:val="24"/>
          <w:szCs w:val="24"/>
        </w:rPr>
        <w:t xml:space="preserve"> </w:t>
      </w:r>
      <w:r w:rsidR="00F672AB" w:rsidRPr="00F672AB">
        <w:rPr>
          <w:color w:val="000000"/>
          <w:sz w:val="24"/>
          <w:szCs w:val="24"/>
        </w:rPr>
        <w:t>ООО «</w:t>
      </w:r>
      <w:proofErr w:type="spellStart"/>
      <w:r w:rsidR="00F672AB" w:rsidRPr="00F672AB">
        <w:rPr>
          <w:color w:val="000000"/>
          <w:sz w:val="24"/>
          <w:szCs w:val="24"/>
        </w:rPr>
        <w:t>Еврокара-плюс</w:t>
      </w:r>
      <w:proofErr w:type="spellEnd"/>
      <w:r w:rsidR="00F672AB" w:rsidRPr="00F672AB">
        <w:rPr>
          <w:color w:val="000000"/>
          <w:sz w:val="24"/>
          <w:szCs w:val="24"/>
        </w:rPr>
        <w:t>»</w:t>
      </w:r>
      <w:r w:rsidR="00AF7868" w:rsidRPr="00A16A28">
        <w:rPr>
          <w:color w:val="000000"/>
          <w:sz w:val="24"/>
          <w:szCs w:val="24"/>
        </w:rPr>
        <w:t xml:space="preserve"> </w:t>
      </w:r>
      <w:r w:rsidRPr="00A16A28">
        <w:rPr>
          <w:sz w:val="24"/>
          <w:szCs w:val="24"/>
        </w:rPr>
        <w:t xml:space="preserve"> и принять решение о заключении с ним договора на следующих условиях:</w:t>
      </w:r>
    </w:p>
    <w:p w:rsidR="00324FF3" w:rsidRPr="00F672AB" w:rsidRDefault="00324FF3" w:rsidP="00C26332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Предмет договора</w:t>
      </w:r>
      <w:r w:rsidRPr="00A16A28">
        <w:rPr>
          <w:sz w:val="24"/>
          <w:szCs w:val="24"/>
        </w:rPr>
        <w:t xml:space="preserve">: </w:t>
      </w:r>
      <w:r w:rsidR="00F672AB" w:rsidRPr="00F672AB">
        <w:rPr>
          <w:sz w:val="24"/>
          <w:szCs w:val="24"/>
        </w:rPr>
        <w:t>Поставка вилочного погрузчика для Контейнерного терминала Первая Речка филиала ОАО «ТрансКонтейнер» на Дальневосточной железной дороге в  2014г.</w:t>
      </w:r>
    </w:p>
    <w:p w:rsidR="006B5544" w:rsidRPr="00E5006B" w:rsidRDefault="006B5544" w:rsidP="006B5544">
      <w:pPr>
        <w:pStyle w:val="1"/>
        <w:suppressAutoHyphens/>
        <w:ind w:firstLine="0"/>
        <w:rPr>
          <w:color w:val="000000"/>
          <w:sz w:val="24"/>
          <w:szCs w:val="24"/>
        </w:rPr>
      </w:pPr>
      <w:r w:rsidRPr="00A16A28">
        <w:rPr>
          <w:sz w:val="24"/>
          <w:szCs w:val="24"/>
        </w:rPr>
        <w:t xml:space="preserve">           </w:t>
      </w:r>
      <w:r w:rsidRPr="00A16A28">
        <w:rPr>
          <w:sz w:val="24"/>
          <w:szCs w:val="24"/>
          <w:u w:val="single"/>
        </w:rPr>
        <w:t>Место оказания услуг:</w:t>
      </w:r>
      <w:r w:rsidRPr="00A16A28">
        <w:rPr>
          <w:b/>
          <w:sz w:val="24"/>
          <w:szCs w:val="24"/>
        </w:rPr>
        <w:t xml:space="preserve"> </w:t>
      </w:r>
      <w:r w:rsidR="00E5006B" w:rsidRPr="00E5006B">
        <w:rPr>
          <w:rStyle w:val="FontStyle12"/>
          <w:rFonts w:ascii="Times New Roman" w:hAnsi="Times New Roman" w:cs="Times New Roman"/>
          <w:sz w:val="24"/>
          <w:szCs w:val="24"/>
        </w:rPr>
        <w:t>РФ, 690002, Приморский край,  г. Владивосток, ул. Снеговая, 54,</w:t>
      </w:r>
      <w:r w:rsidR="00E5006B" w:rsidRPr="00E5006B">
        <w:rPr>
          <w:sz w:val="24"/>
          <w:szCs w:val="24"/>
        </w:rPr>
        <w:t xml:space="preserve"> (</w:t>
      </w:r>
      <w:r w:rsidR="00E5006B" w:rsidRPr="00E5006B">
        <w:rPr>
          <w:rStyle w:val="FontStyle12"/>
          <w:rFonts w:ascii="Times New Roman" w:hAnsi="Times New Roman" w:cs="Times New Roman"/>
          <w:sz w:val="24"/>
          <w:szCs w:val="24"/>
        </w:rPr>
        <w:t>контейнерный терминал на станции Первая Речка</w:t>
      </w:r>
      <w:r w:rsidR="00E5006B" w:rsidRPr="00E5006B">
        <w:rPr>
          <w:sz w:val="24"/>
          <w:szCs w:val="24"/>
        </w:rPr>
        <w:t>)</w:t>
      </w:r>
    </w:p>
    <w:p w:rsidR="00324FF3" w:rsidRPr="00A16A28" w:rsidRDefault="00324FF3" w:rsidP="009D6C8A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Цена договора</w:t>
      </w:r>
      <w:r w:rsidR="00E5006B">
        <w:rPr>
          <w:sz w:val="24"/>
          <w:szCs w:val="24"/>
        </w:rPr>
        <w:t>:</w:t>
      </w:r>
      <w:r w:rsidRPr="00A16A28">
        <w:rPr>
          <w:sz w:val="24"/>
          <w:szCs w:val="24"/>
        </w:rPr>
        <w:t xml:space="preserve"> Заказчик, в  соответствии с Протоколом согласования</w:t>
      </w:r>
      <w:r w:rsidR="00E5006B">
        <w:rPr>
          <w:sz w:val="24"/>
          <w:szCs w:val="24"/>
        </w:rPr>
        <w:t xml:space="preserve"> договорной цены</w:t>
      </w:r>
      <w:r w:rsidRPr="00A16A28">
        <w:rPr>
          <w:sz w:val="24"/>
          <w:szCs w:val="24"/>
        </w:rPr>
        <w:t xml:space="preserve">, являющимся неотъемлемой частью настоящего Договора, обязуется оплатить Исполнителю </w:t>
      </w:r>
      <w:r w:rsidR="00E5006B">
        <w:rPr>
          <w:sz w:val="24"/>
          <w:szCs w:val="24"/>
        </w:rPr>
        <w:t>1772881,36</w:t>
      </w:r>
      <w:r w:rsidR="00A13DCB" w:rsidRPr="00A16A28">
        <w:rPr>
          <w:sz w:val="24"/>
          <w:szCs w:val="24"/>
        </w:rPr>
        <w:t xml:space="preserve"> (о</w:t>
      </w:r>
      <w:r w:rsidR="00E5006B">
        <w:rPr>
          <w:sz w:val="24"/>
          <w:szCs w:val="24"/>
        </w:rPr>
        <w:t>дин миллион семьсот семьдесят одна</w:t>
      </w:r>
      <w:r w:rsidRPr="00A16A28">
        <w:rPr>
          <w:sz w:val="24"/>
          <w:szCs w:val="24"/>
        </w:rPr>
        <w:t xml:space="preserve"> тысяч</w:t>
      </w:r>
      <w:r w:rsidR="00E5006B">
        <w:rPr>
          <w:sz w:val="24"/>
          <w:szCs w:val="24"/>
        </w:rPr>
        <w:t>а восемьсот восемьдесят один) рубль</w:t>
      </w:r>
      <w:r w:rsidR="00D15018" w:rsidRPr="00A16A28">
        <w:rPr>
          <w:sz w:val="24"/>
          <w:szCs w:val="24"/>
        </w:rPr>
        <w:t xml:space="preserve"> 14 копеек</w:t>
      </w:r>
      <w:r w:rsidR="00A13DCB" w:rsidRPr="00A16A28">
        <w:rPr>
          <w:sz w:val="24"/>
          <w:szCs w:val="24"/>
        </w:rPr>
        <w:t>, без</w:t>
      </w:r>
      <w:r w:rsidRPr="00A16A28">
        <w:rPr>
          <w:sz w:val="24"/>
          <w:szCs w:val="24"/>
        </w:rPr>
        <w:t xml:space="preserve"> НД</w:t>
      </w:r>
      <w:r w:rsidR="00A13DCB" w:rsidRPr="00A16A28">
        <w:rPr>
          <w:sz w:val="24"/>
          <w:szCs w:val="24"/>
        </w:rPr>
        <w:t>С</w:t>
      </w:r>
      <w:r w:rsidRPr="00A16A28">
        <w:rPr>
          <w:sz w:val="24"/>
          <w:szCs w:val="24"/>
        </w:rPr>
        <w:t>.</w:t>
      </w:r>
    </w:p>
    <w:p w:rsidR="00324FF3" w:rsidRPr="00A16A28" w:rsidRDefault="00324FF3" w:rsidP="001017E7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Условия оплаты</w:t>
      </w:r>
      <w:r w:rsidR="00A1224A">
        <w:rPr>
          <w:sz w:val="24"/>
          <w:szCs w:val="24"/>
        </w:rPr>
        <w:t xml:space="preserve">: Оплата </w:t>
      </w:r>
      <w:r w:rsidRPr="00A16A28">
        <w:rPr>
          <w:sz w:val="24"/>
          <w:szCs w:val="24"/>
        </w:rPr>
        <w:t xml:space="preserve"> производится Зак</w:t>
      </w:r>
      <w:r w:rsidR="001017E7" w:rsidRPr="00A16A28">
        <w:rPr>
          <w:sz w:val="24"/>
          <w:szCs w:val="24"/>
        </w:rPr>
        <w:t>а</w:t>
      </w:r>
      <w:r w:rsidR="009B4827" w:rsidRPr="00A16A28">
        <w:rPr>
          <w:sz w:val="24"/>
          <w:szCs w:val="24"/>
        </w:rPr>
        <w:t>зчиком</w:t>
      </w:r>
      <w:r w:rsidR="001017E7" w:rsidRPr="00A16A28">
        <w:rPr>
          <w:sz w:val="24"/>
          <w:szCs w:val="24"/>
        </w:rPr>
        <w:t xml:space="preserve"> в размере</w:t>
      </w:r>
      <w:r w:rsidRPr="00A16A28">
        <w:rPr>
          <w:sz w:val="24"/>
          <w:szCs w:val="24"/>
        </w:rPr>
        <w:t xml:space="preserve"> </w:t>
      </w:r>
      <w:r w:rsidR="00A1224A">
        <w:rPr>
          <w:sz w:val="24"/>
          <w:szCs w:val="24"/>
        </w:rPr>
        <w:t>а</w:t>
      </w:r>
      <w:r w:rsidR="00A1224A" w:rsidRPr="00A1224A">
        <w:rPr>
          <w:sz w:val="24"/>
          <w:szCs w:val="24"/>
        </w:rPr>
        <w:t>ванс</w:t>
      </w:r>
      <w:r w:rsidR="00A1224A">
        <w:rPr>
          <w:sz w:val="24"/>
          <w:szCs w:val="24"/>
        </w:rPr>
        <w:t xml:space="preserve">а </w:t>
      </w:r>
      <w:r w:rsidR="00410097">
        <w:rPr>
          <w:sz w:val="24"/>
          <w:szCs w:val="24"/>
        </w:rPr>
        <w:t xml:space="preserve"> 25% (двадцать пять) от стоимости товара, оплата оставшейся части в размере 75% (семидесяти пяти)</w:t>
      </w:r>
      <w:r w:rsidR="00A1224A" w:rsidRPr="00A1224A">
        <w:rPr>
          <w:sz w:val="24"/>
          <w:szCs w:val="24"/>
        </w:rPr>
        <w:t xml:space="preserve"> производится Заказчиком по безналичному расчету на основании выставленного Поставщиком после подписания Сторонами товарной накладной (ТОРГ-12) счета и предоставления счета-фактуры в течение 10 (десяти) банковских дней с даты их получения Заказчиком</w:t>
      </w:r>
    </w:p>
    <w:p w:rsidR="00324FF3" w:rsidRDefault="00324FF3" w:rsidP="009D6C8A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2D4E08" w:rsidRPr="00EE50E7" w:rsidRDefault="002D4E08" w:rsidP="009D6C8A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Гарантийный срок</w:t>
      </w:r>
      <w:r w:rsidR="00EE50E7">
        <w:rPr>
          <w:sz w:val="24"/>
          <w:szCs w:val="24"/>
          <w:u w:val="single"/>
        </w:rPr>
        <w:t xml:space="preserve">: </w:t>
      </w:r>
      <w:r w:rsidR="00EE50E7">
        <w:rPr>
          <w:sz w:val="24"/>
          <w:szCs w:val="24"/>
        </w:rPr>
        <w:t xml:space="preserve">36 месяцев или 4000 </w:t>
      </w:r>
      <w:proofErr w:type="spellStart"/>
      <w:r w:rsidR="00EE50E7">
        <w:rPr>
          <w:sz w:val="24"/>
          <w:szCs w:val="24"/>
        </w:rPr>
        <w:t>мото-часов</w:t>
      </w:r>
      <w:proofErr w:type="spellEnd"/>
      <w:r w:rsidR="00EE50E7">
        <w:rPr>
          <w:sz w:val="24"/>
          <w:szCs w:val="24"/>
        </w:rPr>
        <w:t>.</w:t>
      </w:r>
    </w:p>
    <w:p w:rsidR="006B5544" w:rsidRPr="00A16A28" w:rsidRDefault="00410097" w:rsidP="006B5544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Срок поставки товара</w:t>
      </w:r>
      <w:r w:rsidR="006B5544" w:rsidRPr="00A16A28">
        <w:rPr>
          <w:sz w:val="24"/>
          <w:szCs w:val="24"/>
          <w:u w:val="single"/>
        </w:rPr>
        <w:t>:</w:t>
      </w:r>
      <w:r w:rsidR="002D4E08">
        <w:rPr>
          <w:sz w:val="24"/>
          <w:szCs w:val="24"/>
        </w:rPr>
        <w:t xml:space="preserve"> до 31 декабря 2014г.</w:t>
      </w:r>
      <w:r w:rsidR="006B5544" w:rsidRPr="00A16A28">
        <w:rPr>
          <w:sz w:val="24"/>
          <w:szCs w:val="24"/>
        </w:rPr>
        <w:t xml:space="preserve"> с момента двухстороннего подписания договора.</w:t>
      </w:r>
    </w:p>
    <w:p w:rsidR="00324FF3" w:rsidRPr="00A16A28" w:rsidRDefault="00B61BA6" w:rsidP="00241163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</w:rPr>
        <w:t xml:space="preserve">1.4.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A16A28">
        <w:rPr>
          <w:sz w:val="24"/>
          <w:szCs w:val="24"/>
        </w:rPr>
        <w:t>с даты</w:t>
      </w:r>
      <w:proofErr w:type="gramEnd"/>
      <w:r w:rsidRPr="00A16A28">
        <w:rPr>
          <w:sz w:val="24"/>
          <w:szCs w:val="24"/>
        </w:rPr>
        <w:t xml:space="preserve"> его подписания всеми членами ПРГ, присутствующими на заседании. </w:t>
      </w:r>
    </w:p>
    <w:p w:rsidR="00241163" w:rsidRDefault="00241163" w:rsidP="00241163">
      <w:pPr>
        <w:pStyle w:val="1"/>
        <w:suppressAutoHyphens/>
        <w:rPr>
          <w:sz w:val="24"/>
          <w:szCs w:val="24"/>
        </w:rPr>
      </w:pPr>
    </w:p>
    <w:p w:rsidR="00A16A28" w:rsidRPr="00A16A28" w:rsidRDefault="00A16A28" w:rsidP="00241163">
      <w:pPr>
        <w:pStyle w:val="1"/>
        <w:suppressAutoHyphens/>
        <w:rPr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324FF3" w:rsidRPr="00A16A28" w:rsidTr="0007355E">
        <w:trPr>
          <w:trHeight w:val="567"/>
        </w:trPr>
        <w:tc>
          <w:tcPr>
            <w:tcW w:w="3124" w:type="dxa"/>
          </w:tcPr>
          <w:p w:rsidR="00324FF3" w:rsidRPr="00A16A28" w:rsidRDefault="00324FF3" w:rsidP="000B4227">
            <w:pPr>
              <w:spacing w:after="120"/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 xml:space="preserve">Председатель ПРГ </w:t>
            </w:r>
          </w:p>
        </w:tc>
        <w:tc>
          <w:tcPr>
            <w:tcW w:w="3856" w:type="dxa"/>
          </w:tcPr>
          <w:p w:rsidR="00324FF3" w:rsidRPr="00A16A28" w:rsidRDefault="00324FF3" w:rsidP="000B4227">
            <w:pPr>
              <w:spacing w:after="120"/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324FF3" w:rsidRPr="00A16A28" w:rsidRDefault="00324FF3" w:rsidP="00EC3FB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324FF3" w:rsidRPr="00A16A28" w:rsidRDefault="00EC3FB2" w:rsidP="006041FB">
            <w:pPr>
              <w:spacing w:after="120"/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Члены ПРГ</w:t>
            </w:r>
          </w:p>
        </w:tc>
        <w:tc>
          <w:tcPr>
            <w:tcW w:w="3856" w:type="dxa"/>
          </w:tcPr>
          <w:p w:rsidR="00324FF3" w:rsidRPr="00A16A28" w:rsidRDefault="00324FF3" w:rsidP="006041FB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</w:t>
            </w:r>
            <w:r w:rsidR="00F221D0" w:rsidRPr="00A16A28">
              <w:rPr>
                <w:sz w:val="24"/>
                <w:szCs w:val="24"/>
              </w:rPr>
              <w:t>__</w:t>
            </w:r>
          </w:p>
        </w:tc>
        <w:tc>
          <w:tcPr>
            <w:tcW w:w="2801" w:type="dxa"/>
          </w:tcPr>
          <w:p w:rsidR="00324FF3" w:rsidRPr="00A16A28" w:rsidRDefault="00324FF3" w:rsidP="000C47DB">
            <w:pPr>
              <w:ind w:firstLine="0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324FF3" w:rsidRPr="00A16A28" w:rsidRDefault="00324FF3" w:rsidP="006041F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384A9E" w:rsidRPr="00A16A28" w:rsidRDefault="0007355E" w:rsidP="006041FB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  <w:p w:rsidR="0007355E" w:rsidRPr="00A16A28" w:rsidRDefault="0007355E" w:rsidP="006041FB">
            <w:pPr>
              <w:ind w:firstLine="0"/>
              <w:rPr>
                <w:sz w:val="24"/>
                <w:szCs w:val="24"/>
              </w:rPr>
            </w:pPr>
          </w:p>
          <w:p w:rsidR="00384A9E" w:rsidRPr="00A16A28" w:rsidRDefault="00384A9E" w:rsidP="006041FB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384A9E" w:rsidRPr="00A16A28" w:rsidRDefault="00384A9E" w:rsidP="0007355E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A209F4" w:rsidRDefault="00A209F4" w:rsidP="002477DA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324FF3" w:rsidRPr="00A16A28" w:rsidRDefault="00324FF3" w:rsidP="002477DA">
            <w:pPr>
              <w:spacing w:after="120"/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A209F4" w:rsidRDefault="00A209F4" w:rsidP="002477DA">
            <w:pPr>
              <w:ind w:firstLine="0"/>
              <w:rPr>
                <w:sz w:val="24"/>
                <w:szCs w:val="24"/>
              </w:rPr>
            </w:pPr>
          </w:p>
          <w:p w:rsidR="00324FF3" w:rsidRPr="00A16A28" w:rsidRDefault="00324FF3" w:rsidP="002477DA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324FF3" w:rsidRPr="00A16A28" w:rsidRDefault="00324FF3" w:rsidP="0007355E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24FF3" w:rsidRPr="00A16A28" w:rsidRDefault="00324F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Pr="00A16A28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Pr="00A16A28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24FF3" w:rsidRPr="00A16A28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A16A28">
        <w:rPr>
          <w:sz w:val="24"/>
          <w:szCs w:val="24"/>
        </w:rPr>
        <w:t xml:space="preserve">« </w:t>
      </w:r>
      <w:r w:rsidR="00A209F4">
        <w:rPr>
          <w:sz w:val="24"/>
          <w:szCs w:val="24"/>
        </w:rPr>
        <w:t xml:space="preserve"> </w:t>
      </w:r>
      <w:r w:rsidR="00A209F4">
        <w:rPr>
          <w:sz w:val="24"/>
          <w:szCs w:val="24"/>
          <w:u w:val="single"/>
        </w:rPr>
        <w:t xml:space="preserve">26 </w:t>
      </w:r>
      <w:r w:rsidR="007F436E">
        <w:rPr>
          <w:sz w:val="24"/>
          <w:szCs w:val="24"/>
        </w:rPr>
        <w:t xml:space="preserve"> » августа</w:t>
      </w:r>
      <w:r w:rsidR="00324FF3" w:rsidRPr="00A16A28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324FF3" w:rsidRPr="00A16A28">
          <w:rPr>
            <w:sz w:val="24"/>
            <w:szCs w:val="24"/>
          </w:rPr>
          <w:t>2014 г</w:t>
        </w:r>
      </w:smartTag>
      <w:r w:rsidR="00324FF3" w:rsidRPr="00A16A28">
        <w:rPr>
          <w:sz w:val="24"/>
          <w:szCs w:val="24"/>
        </w:rPr>
        <w:t xml:space="preserve">. </w:t>
      </w:r>
    </w:p>
    <w:sectPr w:rsidR="00324FF3" w:rsidRPr="00A16A28" w:rsidSect="00241163">
      <w:headerReference w:type="default" r:id="rId8"/>
      <w:pgSz w:w="11906" w:h="16838"/>
      <w:pgMar w:top="567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8A7481">
    <w:pPr>
      <w:pStyle w:val="a9"/>
      <w:jc w:val="center"/>
    </w:pPr>
    <w:fldSimple w:instr=" PAGE   \* MERGEFORMAT ">
      <w:r w:rsidR="00D864F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57DA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60A3"/>
    <w:rsid w:val="000A60DF"/>
    <w:rsid w:val="000A6E2A"/>
    <w:rsid w:val="000A75E8"/>
    <w:rsid w:val="000B0645"/>
    <w:rsid w:val="000B119C"/>
    <w:rsid w:val="000B40C1"/>
    <w:rsid w:val="000B413C"/>
    <w:rsid w:val="000B4227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7E7"/>
    <w:rsid w:val="0010196B"/>
    <w:rsid w:val="00102C10"/>
    <w:rsid w:val="00105101"/>
    <w:rsid w:val="00107B80"/>
    <w:rsid w:val="00110224"/>
    <w:rsid w:val="00112AC6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4E08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0097"/>
    <w:rsid w:val="00411720"/>
    <w:rsid w:val="00412379"/>
    <w:rsid w:val="0041301F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1E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0116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544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31FE"/>
    <w:rsid w:val="007550AA"/>
    <w:rsid w:val="00755DB4"/>
    <w:rsid w:val="00760E7D"/>
    <w:rsid w:val="00761C6F"/>
    <w:rsid w:val="00761FAC"/>
    <w:rsid w:val="007635F8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D0990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436E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A7481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3062F"/>
    <w:rsid w:val="00933C4E"/>
    <w:rsid w:val="0093531C"/>
    <w:rsid w:val="00936060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4DA7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44B"/>
    <w:rsid w:val="009E75F7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224A"/>
    <w:rsid w:val="00A13DCB"/>
    <w:rsid w:val="00A1512F"/>
    <w:rsid w:val="00A16A28"/>
    <w:rsid w:val="00A17AB5"/>
    <w:rsid w:val="00A17BC3"/>
    <w:rsid w:val="00A202AD"/>
    <w:rsid w:val="00A20625"/>
    <w:rsid w:val="00A209F4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14F3B"/>
    <w:rsid w:val="00B15040"/>
    <w:rsid w:val="00B20C93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36C8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6332"/>
    <w:rsid w:val="00C26A1A"/>
    <w:rsid w:val="00C3405F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4F5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33CD"/>
    <w:rsid w:val="00E5006B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E50E7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436CC"/>
    <w:rsid w:val="00F439E5"/>
    <w:rsid w:val="00F5105C"/>
    <w:rsid w:val="00F532A7"/>
    <w:rsid w:val="00F54479"/>
    <w:rsid w:val="00F55190"/>
    <w:rsid w:val="00F6008F"/>
    <w:rsid w:val="00F60875"/>
    <w:rsid w:val="00F6234A"/>
    <w:rsid w:val="00F62B6D"/>
    <w:rsid w:val="00F63F7F"/>
    <w:rsid w:val="00F6429D"/>
    <w:rsid w:val="00F65D6D"/>
    <w:rsid w:val="00F66445"/>
    <w:rsid w:val="00F672AB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0719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581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customStyle="1" w:styleId="FontStyle12">
    <w:name w:val="Font Style12"/>
    <w:basedOn w:val="a0"/>
    <w:uiPriority w:val="99"/>
    <w:rsid w:val="00E5006B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1686-99B1-4435-942C-D19515CF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1</cp:lastModifiedBy>
  <cp:revision>6</cp:revision>
  <cp:lastPrinted>2014-08-29T06:03:00Z</cp:lastPrinted>
  <dcterms:created xsi:type="dcterms:W3CDTF">2014-08-29T06:34:00Z</dcterms:created>
  <dcterms:modified xsi:type="dcterms:W3CDTF">2014-08-29T06:49:00Z</dcterms:modified>
</cp:coreProperties>
</file>