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FA03BD">
        <w:rPr>
          <w:b/>
          <w:bCs/>
          <w:szCs w:val="28"/>
        </w:rPr>
        <w:t xml:space="preserve"> 58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FA03BD">
        <w:rPr>
          <w:b/>
          <w:bCs/>
          <w:szCs w:val="28"/>
        </w:rPr>
        <w:t>09</w:t>
      </w:r>
      <w:r w:rsidR="00280B0E">
        <w:rPr>
          <w:b/>
          <w:bCs/>
          <w:szCs w:val="28"/>
        </w:rPr>
        <w:t>»</w:t>
      </w:r>
      <w:r w:rsidRPr="004679A3">
        <w:rPr>
          <w:b/>
          <w:bCs/>
          <w:szCs w:val="28"/>
        </w:rPr>
        <w:t xml:space="preserve"> </w:t>
      </w:r>
      <w:r w:rsidR="00FA03BD">
        <w:rPr>
          <w:b/>
          <w:bCs/>
          <w:szCs w:val="28"/>
        </w:rPr>
        <w:t>сентября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12088A" w:rsidRPr="00E7201B" w:rsidTr="0057231E">
        <w:trPr>
          <w:trHeight w:val="454"/>
        </w:trPr>
        <w:tc>
          <w:tcPr>
            <w:tcW w:w="2517" w:type="dxa"/>
          </w:tcPr>
          <w:p w:rsidR="0012088A" w:rsidRPr="00E7201B" w:rsidRDefault="0012088A" w:rsidP="00553631">
            <w:pPr>
              <w:rPr>
                <w:szCs w:val="28"/>
              </w:rPr>
            </w:pPr>
          </w:p>
        </w:tc>
        <w:tc>
          <w:tcPr>
            <w:tcW w:w="4962" w:type="dxa"/>
          </w:tcPr>
          <w:p w:rsidR="0012088A" w:rsidRPr="00E7201B" w:rsidRDefault="0012088A" w:rsidP="00F11343">
            <w:pPr>
              <w:rPr>
                <w:szCs w:val="28"/>
              </w:rPr>
            </w:pPr>
          </w:p>
        </w:tc>
        <w:tc>
          <w:tcPr>
            <w:tcW w:w="2399" w:type="dxa"/>
          </w:tcPr>
          <w:p w:rsidR="0012088A" w:rsidRPr="00E7201B" w:rsidRDefault="0012088A" w:rsidP="00F11343">
            <w:pPr>
              <w:ind w:left="176" w:hanging="142"/>
              <w:rPr>
                <w:szCs w:val="28"/>
              </w:rPr>
            </w:pPr>
            <w:r w:rsidRPr="00E7201B">
              <w:rPr>
                <w:szCs w:val="28"/>
              </w:rPr>
              <w:t>- председател</w:t>
            </w:r>
            <w:r w:rsidR="00F11343" w:rsidRPr="00E7201B">
              <w:rPr>
                <w:szCs w:val="28"/>
              </w:rPr>
              <w:t>ь комиссии</w:t>
            </w:r>
          </w:p>
        </w:tc>
      </w:tr>
      <w:tr w:rsidR="003C6041" w:rsidRPr="00E7201B" w:rsidTr="00FA03BD">
        <w:trPr>
          <w:trHeight w:val="289"/>
        </w:trPr>
        <w:tc>
          <w:tcPr>
            <w:tcW w:w="2517" w:type="dxa"/>
          </w:tcPr>
          <w:p w:rsidR="003C6041" w:rsidRPr="00E7201B" w:rsidRDefault="003C6041" w:rsidP="00C35F93">
            <w:pPr>
              <w:rPr>
                <w:szCs w:val="28"/>
              </w:rPr>
            </w:pPr>
          </w:p>
        </w:tc>
        <w:tc>
          <w:tcPr>
            <w:tcW w:w="4962" w:type="dxa"/>
          </w:tcPr>
          <w:p w:rsidR="003C6041" w:rsidRPr="00E7201B" w:rsidRDefault="003C6041" w:rsidP="003C6041">
            <w:pPr>
              <w:rPr>
                <w:szCs w:val="28"/>
              </w:rPr>
            </w:pPr>
          </w:p>
        </w:tc>
        <w:tc>
          <w:tcPr>
            <w:tcW w:w="2399" w:type="dxa"/>
          </w:tcPr>
          <w:p w:rsidR="003C6041" w:rsidRPr="00E7201B" w:rsidRDefault="003C6041" w:rsidP="00FA03BD">
            <w:pPr>
              <w:ind w:left="176" w:hanging="142"/>
              <w:rPr>
                <w:szCs w:val="28"/>
              </w:rPr>
            </w:pPr>
            <w:r>
              <w:rPr>
                <w:szCs w:val="28"/>
              </w:rPr>
              <w:t>- заместитель председателя</w:t>
            </w:r>
          </w:p>
        </w:tc>
      </w:tr>
      <w:tr w:rsidR="00AD313E" w:rsidRPr="00E7201B" w:rsidTr="00FA03BD">
        <w:trPr>
          <w:trHeight w:val="289"/>
        </w:trPr>
        <w:tc>
          <w:tcPr>
            <w:tcW w:w="2517" w:type="dxa"/>
          </w:tcPr>
          <w:p w:rsidR="00AD313E" w:rsidRPr="00E7201B" w:rsidRDefault="00AD313E" w:rsidP="00C35F93">
            <w:pPr>
              <w:rPr>
                <w:szCs w:val="28"/>
              </w:rPr>
            </w:pPr>
          </w:p>
        </w:tc>
        <w:tc>
          <w:tcPr>
            <w:tcW w:w="4962" w:type="dxa"/>
          </w:tcPr>
          <w:p w:rsidR="00AD313E" w:rsidRPr="00E7201B" w:rsidRDefault="00AD313E" w:rsidP="00AD313E">
            <w:pPr>
              <w:rPr>
                <w:szCs w:val="28"/>
              </w:rPr>
            </w:pPr>
          </w:p>
        </w:tc>
        <w:tc>
          <w:tcPr>
            <w:tcW w:w="2399" w:type="dxa"/>
          </w:tcPr>
          <w:p w:rsidR="00AD313E" w:rsidRPr="00E7201B" w:rsidRDefault="00EF420E" w:rsidP="00FA03BD">
            <w:pPr>
              <w:ind w:left="176" w:hanging="142"/>
              <w:rPr>
                <w:szCs w:val="28"/>
              </w:rPr>
            </w:pPr>
            <w:r w:rsidRPr="00E7201B">
              <w:rPr>
                <w:szCs w:val="28"/>
              </w:rPr>
              <w:t xml:space="preserve">- </w:t>
            </w:r>
            <w:r w:rsidR="00FA03BD" w:rsidRPr="00E7201B">
              <w:rPr>
                <w:szCs w:val="28"/>
              </w:rPr>
              <w:t>член комиссии</w:t>
            </w:r>
          </w:p>
        </w:tc>
      </w:tr>
      <w:tr w:rsidR="00FA03BD" w:rsidRPr="00E7201B" w:rsidTr="00BF3F06">
        <w:trPr>
          <w:trHeight w:val="413"/>
        </w:trPr>
        <w:tc>
          <w:tcPr>
            <w:tcW w:w="2517" w:type="dxa"/>
          </w:tcPr>
          <w:p w:rsidR="00FA03BD" w:rsidRPr="00E7201B" w:rsidRDefault="00FA03BD" w:rsidP="00C35F93">
            <w:pPr>
              <w:rPr>
                <w:szCs w:val="28"/>
              </w:rPr>
            </w:pPr>
          </w:p>
        </w:tc>
        <w:tc>
          <w:tcPr>
            <w:tcW w:w="4962" w:type="dxa"/>
          </w:tcPr>
          <w:p w:rsidR="00FA03BD" w:rsidRPr="00E7201B" w:rsidRDefault="00FA03BD" w:rsidP="00BF3F06">
            <w:pPr>
              <w:rPr>
                <w:szCs w:val="28"/>
              </w:rPr>
            </w:pPr>
          </w:p>
        </w:tc>
        <w:tc>
          <w:tcPr>
            <w:tcW w:w="2399" w:type="dxa"/>
          </w:tcPr>
          <w:p w:rsidR="00FA03BD" w:rsidRPr="00E7201B" w:rsidRDefault="00FA03BD" w:rsidP="0057231E">
            <w:pPr>
              <w:ind w:left="176" w:hanging="142"/>
              <w:rPr>
                <w:szCs w:val="28"/>
              </w:rPr>
            </w:pPr>
            <w:r w:rsidRPr="00E7201B">
              <w:rPr>
                <w:szCs w:val="28"/>
              </w:rPr>
              <w:t>- член комиссии</w:t>
            </w:r>
          </w:p>
        </w:tc>
      </w:tr>
      <w:tr w:rsidR="009C309D" w:rsidRPr="00E7201B" w:rsidTr="00FA03BD">
        <w:trPr>
          <w:trHeight w:val="316"/>
        </w:trPr>
        <w:tc>
          <w:tcPr>
            <w:tcW w:w="2517" w:type="dxa"/>
          </w:tcPr>
          <w:p w:rsidR="009C309D" w:rsidRPr="00E7201B" w:rsidRDefault="009C309D" w:rsidP="00C35F93">
            <w:pPr>
              <w:rPr>
                <w:szCs w:val="28"/>
              </w:rPr>
            </w:pPr>
          </w:p>
        </w:tc>
        <w:tc>
          <w:tcPr>
            <w:tcW w:w="4962" w:type="dxa"/>
          </w:tcPr>
          <w:p w:rsidR="009C309D" w:rsidRPr="00E7201B" w:rsidRDefault="009C309D" w:rsidP="00BF3F06">
            <w:pPr>
              <w:rPr>
                <w:szCs w:val="28"/>
              </w:rPr>
            </w:pPr>
          </w:p>
        </w:tc>
        <w:tc>
          <w:tcPr>
            <w:tcW w:w="2399" w:type="dxa"/>
          </w:tcPr>
          <w:p w:rsidR="009C309D" w:rsidRPr="00E7201B" w:rsidRDefault="00A41557" w:rsidP="0057231E">
            <w:pPr>
              <w:ind w:left="176" w:hanging="142"/>
              <w:rPr>
                <w:szCs w:val="28"/>
              </w:rPr>
            </w:pPr>
            <w:r w:rsidRPr="00E7201B">
              <w:rPr>
                <w:szCs w:val="28"/>
              </w:rPr>
              <w:t>- член комиссии</w:t>
            </w:r>
            <w:r w:rsidRPr="00E7201B" w:rsidDel="00A41557">
              <w:rPr>
                <w:szCs w:val="28"/>
              </w:rPr>
              <w:t xml:space="preserve"> </w:t>
            </w:r>
          </w:p>
        </w:tc>
      </w:tr>
      <w:tr w:rsidR="00695A30" w:rsidRPr="00E7201B" w:rsidTr="0057231E">
        <w:trPr>
          <w:trHeight w:val="454"/>
        </w:trPr>
        <w:tc>
          <w:tcPr>
            <w:tcW w:w="2517" w:type="dxa"/>
          </w:tcPr>
          <w:p w:rsidR="00695A30" w:rsidRPr="00E7201B" w:rsidRDefault="00695A30" w:rsidP="00553631">
            <w:pPr>
              <w:rPr>
                <w:szCs w:val="28"/>
              </w:rPr>
            </w:pPr>
          </w:p>
        </w:tc>
        <w:tc>
          <w:tcPr>
            <w:tcW w:w="4962" w:type="dxa"/>
          </w:tcPr>
          <w:p w:rsidR="00695A30" w:rsidRPr="00E7201B" w:rsidRDefault="00695A30" w:rsidP="00A82FBD">
            <w:pPr>
              <w:rPr>
                <w:szCs w:val="28"/>
              </w:rPr>
            </w:pPr>
          </w:p>
        </w:tc>
        <w:tc>
          <w:tcPr>
            <w:tcW w:w="2399" w:type="dxa"/>
          </w:tcPr>
          <w:p w:rsidR="00695A30" w:rsidRPr="00E7201B" w:rsidRDefault="00A41557" w:rsidP="0057231E">
            <w:pPr>
              <w:ind w:left="176" w:hanging="142"/>
              <w:rPr>
                <w:szCs w:val="28"/>
              </w:rPr>
            </w:pPr>
            <w:r w:rsidRPr="00E7201B">
              <w:rPr>
                <w:szCs w:val="28"/>
              </w:rPr>
              <w:t>- член комиссии</w:t>
            </w:r>
            <w:r w:rsidRPr="00E7201B" w:rsidDel="00A41557">
              <w:rPr>
                <w:szCs w:val="28"/>
              </w:rPr>
              <w:t xml:space="preserve"> </w:t>
            </w:r>
          </w:p>
        </w:tc>
      </w:tr>
      <w:tr w:rsidR="00FA03BD" w:rsidRPr="00E7201B" w:rsidTr="00FA03BD">
        <w:trPr>
          <w:trHeight w:val="342"/>
        </w:trPr>
        <w:tc>
          <w:tcPr>
            <w:tcW w:w="2517" w:type="dxa"/>
          </w:tcPr>
          <w:p w:rsidR="00FA03BD" w:rsidRPr="00E7201B" w:rsidRDefault="00FA03BD" w:rsidP="00334A7E">
            <w:pPr>
              <w:rPr>
                <w:szCs w:val="28"/>
              </w:rPr>
            </w:pPr>
          </w:p>
        </w:tc>
        <w:tc>
          <w:tcPr>
            <w:tcW w:w="4962" w:type="dxa"/>
          </w:tcPr>
          <w:p w:rsidR="00FA03BD" w:rsidRPr="00E7201B" w:rsidRDefault="00FA03BD" w:rsidP="00334A7E">
            <w:pPr>
              <w:rPr>
                <w:szCs w:val="28"/>
              </w:rPr>
            </w:pPr>
          </w:p>
        </w:tc>
        <w:tc>
          <w:tcPr>
            <w:tcW w:w="2399" w:type="dxa"/>
          </w:tcPr>
          <w:p w:rsidR="00FA03BD" w:rsidRPr="00E7201B" w:rsidRDefault="00FA03BD" w:rsidP="00334A7E">
            <w:pPr>
              <w:ind w:left="176" w:hanging="142"/>
              <w:rPr>
                <w:szCs w:val="28"/>
              </w:rPr>
            </w:pPr>
            <w:r w:rsidRPr="00E7201B">
              <w:rPr>
                <w:szCs w:val="28"/>
              </w:rPr>
              <w:t>- член комиссии</w:t>
            </w:r>
          </w:p>
        </w:tc>
      </w:tr>
      <w:tr w:rsidR="00BF3F06" w:rsidRPr="00161575" w:rsidTr="0057231E">
        <w:tc>
          <w:tcPr>
            <w:tcW w:w="2517" w:type="dxa"/>
          </w:tcPr>
          <w:p w:rsidR="00BF3F06" w:rsidRPr="00E7201B" w:rsidRDefault="00BF3F06" w:rsidP="00553631">
            <w:pPr>
              <w:rPr>
                <w:szCs w:val="28"/>
              </w:rPr>
            </w:pPr>
          </w:p>
        </w:tc>
        <w:tc>
          <w:tcPr>
            <w:tcW w:w="4962" w:type="dxa"/>
          </w:tcPr>
          <w:p w:rsidR="00BF3F06" w:rsidRPr="00E7201B" w:rsidRDefault="00BF3F06" w:rsidP="00265961">
            <w:pPr>
              <w:rPr>
                <w:szCs w:val="28"/>
              </w:rPr>
            </w:pPr>
          </w:p>
        </w:tc>
        <w:tc>
          <w:tcPr>
            <w:tcW w:w="2399" w:type="dxa"/>
          </w:tcPr>
          <w:p w:rsidR="00BF3F06" w:rsidRPr="00161575" w:rsidRDefault="00BF3F06" w:rsidP="00265961">
            <w:pPr>
              <w:ind w:left="176" w:hanging="142"/>
              <w:rPr>
                <w:szCs w:val="28"/>
              </w:rPr>
            </w:pPr>
            <w:r w:rsidRPr="00E7201B">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FA03BD" w:rsidRPr="00437623" w:rsidRDefault="00FA03BD" w:rsidP="00FA03BD">
      <w:pPr>
        <w:numPr>
          <w:ilvl w:val="0"/>
          <w:numId w:val="8"/>
        </w:numPr>
        <w:tabs>
          <w:tab w:val="left" w:pos="0"/>
        </w:tabs>
        <w:suppressAutoHyphens/>
        <w:jc w:val="both"/>
        <w:rPr>
          <w:szCs w:val="28"/>
        </w:rPr>
      </w:pPr>
      <w:r w:rsidRPr="00437623">
        <w:rPr>
          <w:szCs w:val="28"/>
        </w:rPr>
        <w:t xml:space="preserve">Подведение итогов </w:t>
      </w:r>
      <w:r w:rsidRPr="00ED509B">
        <w:rPr>
          <w:szCs w:val="28"/>
        </w:rPr>
        <w:t>закупк</w:t>
      </w:r>
      <w:r>
        <w:rPr>
          <w:szCs w:val="28"/>
        </w:rPr>
        <w:t>и</w:t>
      </w:r>
      <w:r w:rsidRPr="00ED509B">
        <w:rPr>
          <w:szCs w:val="28"/>
        </w:rPr>
        <w:t xml:space="preserve"> способом размещения офер</w:t>
      </w:r>
      <w:r>
        <w:rPr>
          <w:szCs w:val="28"/>
        </w:rPr>
        <w:t xml:space="preserve">ты </w:t>
      </w:r>
      <w:r w:rsidRPr="00A070BA">
        <w:rPr>
          <w:szCs w:val="28"/>
        </w:rPr>
        <w:t>на право заключения договора (договоров) на  выполнение</w:t>
      </w:r>
      <w:r w:rsidRPr="00FC5953">
        <w:rPr>
          <w:szCs w:val="28"/>
        </w:rPr>
        <w:t xml:space="preserve"> работ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p>
    <w:p w:rsidR="00FA03BD" w:rsidRPr="00C7471A" w:rsidRDefault="00FA03BD" w:rsidP="00FA03BD">
      <w:pPr>
        <w:tabs>
          <w:tab w:val="left" w:pos="0"/>
        </w:tabs>
        <w:suppressAutoHyphens/>
        <w:ind w:left="720"/>
        <w:jc w:val="both"/>
      </w:pPr>
      <w:r w:rsidRPr="00C7471A">
        <w:t>Докладчик:</w:t>
      </w:r>
      <w:r>
        <w:t xml:space="preserve"> ЦКПС Киселев В.В.</w:t>
      </w:r>
    </w:p>
    <w:p w:rsidR="00FA03BD" w:rsidRPr="00C7471A" w:rsidRDefault="00FA03BD" w:rsidP="00FA03BD">
      <w:pPr>
        <w:ind w:left="720"/>
        <w:jc w:val="both"/>
      </w:pPr>
      <w:r w:rsidRPr="00C7471A">
        <w:t xml:space="preserve">Заявки в АСБК: </w:t>
      </w:r>
      <w:r>
        <w:t>Т10058669, Т10058670</w:t>
      </w:r>
    </w:p>
    <w:p w:rsidR="00FA03BD" w:rsidRDefault="00FA03BD" w:rsidP="00FA03BD">
      <w:pPr>
        <w:ind w:left="720"/>
        <w:jc w:val="both"/>
        <w:rPr>
          <w:color w:val="000000"/>
          <w:szCs w:val="28"/>
        </w:rPr>
      </w:pPr>
      <w:r w:rsidRPr="00C7471A">
        <w:t xml:space="preserve">Конкурс: </w:t>
      </w:r>
      <w:r w:rsidRPr="00A070BA">
        <w:rPr>
          <w:color w:val="000000"/>
          <w:szCs w:val="28"/>
        </w:rPr>
        <w:t>РО/006/ЦКПС/0077</w:t>
      </w:r>
    </w:p>
    <w:p w:rsidR="00620133" w:rsidRPr="00620133" w:rsidRDefault="00620133" w:rsidP="00923D3D">
      <w:pPr>
        <w:ind w:firstLine="708"/>
        <w:jc w:val="both"/>
        <w:rPr>
          <w:color w:val="000000"/>
          <w:szCs w:val="28"/>
        </w:rPr>
      </w:pPr>
    </w:p>
    <w:p w:rsidR="00E41C00" w:rsidRPr="001A3085" w:rsidRDefault="00E41C00" w:rsidP="001E7105">
      <w:pPr>
        <w:jc w:val="both"/>
        <w:rPr>
          <w:color w:val="000000"/>
          <w:szCs w:val="28"/>
        </w:rPr>
      </w:pPr>
    </w:p>
    <w:p w:rsidR="006C33A0" w:rsidRPr="003A0CFE"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CF6843" w:rsidRDefault="00362815" w:rsidP="00CF6843">
      <w:pPr>
        <w:tabs>
          <w:tab w:val="left" w:pos="0"/>
        </w:tabs>
        <w:suppressAutoHyphens/>
        <w:ind w:firstLine="709"/>
        <w:jc w:val="both"/>
        <w:rPr>
          <w:szCs w:val="28"/>
        </w:rPr>
      </w:pPr>
      <w:r>
        <w:rPr>
          <w:color w:val="000000"/>
          <w:szCs w:val="28"/>
        </w:rPr>
        <w:t xml:space="preserve">1. </w:t>
      </w:r>
      <w:r w:rsidR="00CF6843">
        <w:rPr>
          <w:szCs w:val="28"/>
        </w:rPr>
        <w:t>З</w:t>
      </w:r>
      <w:r w:rsidR="00CF6843" w:rsidRPr="00ED509B">
        <w:rPr>
          <w:szCs w:val="28"/>
        </w:rPr>
        <w:t>акупк</w:t>
      </w:r>
      <w:r w:rsidR="00CF6843">
        <w:rPr>
          <w:szCs w:val="28"/>
        </w:rPr>
        <w:t>а</w:t>
      </w:r>
      <w:r w:rsidR="00CF6843" w:rsidRPr="00ED509B">
        <w:rPr>
          <w:szCs w:val="28"/>
        </w:rPr>
        <w:t xml:space="preserve"> способом размещения офер</w:t>
      </w:r>
      <w:r w:rsidR="00CF6843">
        <w:rPr>
          <w:szCs w:val="28"/>
        </w:rPr>
        <w:t>ты №</w:t>
      </w:r>
      <w:r w:rsidR="00CF6843" w:rsidRPr="00CF6843">
        <w:rPr>
          <w:color w:val="000000"/>
          <w:szCs w:val="28"/>
        </w:rPr>
        <w:t xml:space="preserve"> </w:t>
      </w:r>
      <w:bookmarkStart w:id="0" w:name="_GoBack"/>
      <w:r w:rsidR="00CF6843" w:rsidRPr="00A070BA">
        <w:rPr>
          <w:color w:val="000000"/>
          <w:szCs w:val="28"/>
        </w:rPr>
        <w:t>РО/006/ЦКПС/0077</w:t>
      </w:r>
      <w:r w:rsidR="00CF6843">
        <w:rPr>
          <w:szCs w:val="28"/>
        </w:rPr>
        <w:t xml:space="preserve"> </w:t>
      </w:r>
      <w:bookmarkEnd w:id="0"/>
      <w:r w:rsidR="00CF6843" w:rsidRPr="00A070BA">
        <w:rPr>
          <w:szCs w:val="28"/>
        </w:rPr>
        <w:t>на право заключения договора (договоров) на</w:t>
      </w:r>
      <w:r w:rsidR="00CF6843">
        <w:rPr>
          <w:szCs w:val="28"/>
        </w:rPr>
        <w:t xml:space="preserve"> </w:t>
      </w:r>
      <w:r w:rsidR="00CF6843" w:rsidRPr="00A070BA">
        <w:rPr>
          <w:szCs w:val="28"/>
        </w:rPr>
        <w:t>выполнение</w:t>
      </w:r>
      <w:r w:rsidR="00CF6843" w:rsidRPr="00FC5953">
        <w:rPr>
          <w:szCs w:val="28"/>
        </w:rPr>
        <w:t xml:space="preserve"> работ по разделке грузовых вагонов</w:t>
      </w:r>
      <w:r w:rsidR="00CF6843">
        <w:rPr>
          <w:szCs w:val="28"/>
        </w:rPr>
        <w:t>,</w:t>
      </w:r>
      <w:r w:rsidR="00CF6843" w:rsidRPr="00FC5953">
        <w:rPr>
          <w:szCs w:val="28"/>
        </w:rPr>
        <w:t xml:space="preserve"> принадлежащих на праве собственности Заказчику, исключенных из базы данных ГВЦ «ОАО «РЖД» и непригод</w:t>
      </w:r>
      <w:r w:rsidR="00CF6843">
        <w:rPr>
          <w:szCs w:val="28"/>
        </w:rPr>
        <w:t>ных для дальнейшей эксплуатации, признана состоявшейся.</w:t>
      </w:r>
    </w:p>
    <w:p w:rsidR="00CF6843" w:rsidRDefault="0040336A" w:rsidP="0040336A">
      <w:pPr>
        <w:pStyle w:val="Default"/>
        <w:tabs>
          <w:tab w:val="left" w:pos="0"/>
        </w:tabs>
        <w:suppressAutoHyphens/>
        <w:ind w:firstLine="709"/>
        <w:jc w:val="both"/>
        <w:rPr>
          <w:sz w:val="26"/>
          <w:szCs w:val="26"/>
        </w:rPr>
      </w:pPr>
      <w:r w:rsidRPr="0040336A">
        <w:rPr>
          <w:sz w:val="28"/>
          <w:szCs w:val="28"/>
        </w:rPr>
        <w:lastRenderedPageBreak/>
        <w:t xml:space="preserve">2. </w:t>
      </w:r>
      <w:r w:rsidR="00CF6843" w:rsidRPr="0040336A">
        <w:rPr>
          <w:sz w:val="28"/>
          <w:szCs w:val="28"/>
        </w:rPr>
        <w:t xml:space="preserve">Согласиться с выводами и предложениями Постоянной рабочей группы Конкурсной комиссии аппарата управления (Протокол № 89/ПРГ заседания, состоявшегося 27 августа 2014 г.) в части принятия решения допустить к участию в закупке способом размещения оферты </w:t>
      </w:r>
      <w:r w:rsidRPr="0040336A">
        <w:rPr>
          <w:sz w:val="26"/>
          <w:szCs w:val="26"/>
        </w:rPr>
        <w:t>ОАО «ВРК-3», ОАО «ВРК-2», ООО «</w:t>
      </w:r>
      <w:proofErr w:type="spellStart"/>
      <w:r w:rsidRPr="0040336A">
        <w:rPr>
          <w:sz w:val="26"/>
          <w:szCs w:val="26"/>
        </w:rPr>
        <w:t>ТрансЛом</w:t>
      </w:r>
      <w:proofErr w:type="spellEnd"/>
      <w:r w:rsidRPr="0040336A">
        <w:rPr>
          <w:sz w:val="26"/>
          <w:szCs w:val="26"/>
        </w:rPr>
        <w:t>».</w:t>
      </w:r>
    </w:p>
    <w:p w:rsidR="0040336A" w:rsidRPr="007069E7" w:rsidRDefault="0040336A" w:rsidP="0040336A">
      <w:pPr>
        <w:pStyle w:val="Default"/>
        <w:tabs>
          <w:tab w:val="left" w:pos="0"/>
        </w:tabs>
        <w:suppressAutoHyphens/>
        <w:ind w:firstLine="709"/>
        <w:jc w:val="both"/>
        <w:rPr>
          <w:sz w:val="28"/>
          <w:szCs w:val="28"/>
        </w:rPr>
      </w:pPr>
      <w:r w:rsidRPr="0040336A">
        <w:rPr>
          <w:sz w:val="28"/>
          <w:szCs w:val="28"/>
        </w:rPr>
        <w:t xml:space="preserve">3. Согласиться с выводами и предложениями Постоянной рабочей группы Конкурсной комиссии аппарата управления (Протокол № 89/ПРГ заседания, состоявшегося 27 августа 2014 г.) в части принятия решения о заключении с участниками закупки способом размещения оферты договоров на следующих </w:t>
      </w:r>
      <w:r w:rsidRPr="007069E7">
        <w:rPr>
          <w:sz w:val="28"/>
          <w:szCs w:val="28"/>
        </w:rPr>
        <w:t>условиях:</w:t>
      </w:r>
    </w:p>
    <w:p w:rsidR="00492EE2" w:rsidRPr="007069E7" w:rsidRDefault="0040336A" w:rsidP="00492EE2">
      <w:pPr>
        <w:tabs>
          <w:tab w:val="left" w:pos="0"/>
          <w:tab w:val="num" w:pos="567"/>
        </w:tabs>
        <w:suppressAutoHyphens/>
        <w:autoSpaceDN w:val="0"/>
        <w:ind w:firstLine="709"/>
        <w:jc w:val="both"/>
        <w:rPr>
          <w:kern w:val="3"/>
          <w:szCs w:val="28"/>
        </w:rPr>
      </w:pPr>
      <w:proofErr w:type="gramStart"/>
      <w:r w:rsidRPr="007069E7">
        <w:rPr>
          <w:b/>
          <w:kern w:val="3"/>
          <w:szCs w:val="28"/>
        </w:rPr>
        <w:t>Предмет договора:</w:t>
      </w:r>
      <w:r w:rsidRPr="007069E7">
        <w:rPr>
          <w:kern w:val="3"/>
          <w:szCs w:val="28"/>
        </w:rPr>
        <w:t xml:space="preserve"> выполнение работ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r w:rsidR="00492EE2" w:rsidRPr="007069E7">
        <w:rPr>
          <w:kern w:val="3"/>
          <w:szCs w:val="28"/>
        </w:rPr>
        <w:t xml:space="preserve">, а также оказание услуг по подаче/уборке грузовых вагонов с железнодорожных путей общего пользования на </w:t>
      </w:r>
      <w:proofErr w:type="spellStart"/>
      <w:r w:rsidR="00492EE2" w:rsidRPr="007069E7">
        <w:rPr>
          <w:kern w:val="3"/>
          <w:szCs w:val="28"/>
        </w:rPr>
        <w:t>тракционные</w:t>
      </w:r>
      <w:proofErr w:type="spellEnd"/>
      <w:r w:rsidR="00492EE2" w:rsidRPr="007069E7">
        <w:rPr>
          <w:kern w:val="3"/>
          <w:szCs w:val="28"/>
        </w:rPr>
        <w:t xml:space="preserve"> пути Депо Исполнителя</w:t>
      </w:r>
      <w:r w:rsidR="007069E7" w:rsidRPr="007069E7">
        <w:rPr>
          <w:kern w:val="3"/>
          <w:szCs w:val="28"/>
        </w:rPr>
        <w:t xml:space="preserve"> и </w:t>
      </w:r>
      <w:r w:rsidR="00492EE2" w:rsidRPr="007069E7">
        <w:rPr>
          <w:kern w:val="3"/>
          <w:szCs w:val="28"/>
        </w:rPr>
        <w:t>хранению неремонтопригодных деталей на территории Исполнителя.</w:t>
      </w:r>
      <w:proofErr w:type="gramEnd"/>
    </w:p>
    <w:p w:rsidR="0040336A" w:rsidRPr="007069E7" w:rsidRDefault="0040336A" w:rsidP="0040336A">
      <w:pPr>
        <w:tabs>
          <w:tab w:val="left" w:pos="709"/>
        </w:tabs>
        <w:spacing w:line="247" w:lineRule="auto"/>
        <w:ind w:firstLine="709"/>
        <w:jc w:val="both"/>
        <w:rPr>
          <w:rFonts w:eastAsia="Calibri"/>
          <w:snapToGrid w:val="0"/>
          <w:szCs w:val="28"/>
        </w:rPr>
      </w:pPr>
      <w:r w:rsidRPr="007069E7">
        <w:rPr>
          <w:b/>
          <w:snapToGrid w:val="0"/>
          <w:szCs w:val="28"/>
        </w:rPr>
        <w:t>Сведения об объеме выполняемых работ/оказываемых услуг:</w:t>
      </w:r>
      <w:r w:rsidRPr="007069E7">
        <w:rPr>
          <w:snapToGrid w:val="0"/>
          <w:szCs w:val="28"/>
        </w:rPr>
        <w:t xml:space="preserve"> объем предоставляемых услуг/выполняемых работ определяется исходя из потребностей заказчика и по его заявкам.</w:t>
      </w:r>
    </w:p>
    <w:p w:rsidR="00492EE2" w:rsidRPr="007069E7" w:rsidRDefault="0040336A" w:rsidP="00492EE2">
      <w:pPr>
        <w:pStyle w:val="Textbody"/>
        <w:rPr>
          <w:sz w:val="28"/>
          <w:szCs w:val="28"/>
        </w:rPr>
      </w:pPr>
      <w:proofErr w:type="gramStart"/>
      <w:r w:rsidRPr="007069E7">
        <w:rPr>
          <w:b/>
          <w:sz w:val="28"/>
          <w:szCs w:val="28"/>
        </w:rPr>
        <w:t>Цена договора:</w:t>
      </w:r>
      <w:r w:rsidRPr="007069E7">
        <w:rPr>
          <w:sz w:val="28"/>
          <w:szCs w:val="28"/>
        </w:rPr>
        <w:t xml:space="preserve"> максимальная (совокупная) цена всех договоров составляет</w:t>
      </w:r>
      <w:r w:rsidR="007069E7">
        <w:rPr>
          <w:sz w:val="28"/>
          <w:szCs w:val="28"/>
        </w:rPr>
        <w:t xml:space="preserve"> </w:t>
      </w:r>
      <w:r w:rsidRPr="007069E7">
        <w:rPr>
          <w:bCs/>
          <w:sz w:val="28"/>
          <w:szCs w:val="28"/>
        </w:rPr>
        <w:t xml:space="preserve">20 868 740,00 (Двадцать миллионов восемьсот шестьдесят восемь тысяч семьсот сорок рублей 00 копеек) с учетом всех </w:t>
      </w:r>
      <w:r w:rsidR="00492EE2" w:rsidRPr="007069E7">
        <w:rPr>
          <w:bCs/>
          <w:sz w:val="28"/>
          <w:szCs w:val="28"/>
        </w:rPr>
        <w:t xml:space="preserve">расходов </w:t>
      </w:r>
      <w:r w:rsidR="007069E7">
        <w:rPr>
          <w:bCs/>
          <w:sz w:val="28"/>
          <w:szCs w:val="28"/>
        </w:rPr>
        <w:t>И</w:t>
      </w:r>
      <w:r w:rsidR="00492EE2" w:rsidRPr="007069E7">
        <w:rPr>
          <w:bCs/>
          <w:sz w:val="28"/>
          <w:szCs w:val="28"/>
        </w:rPr>
        <w:t>сполнителя и налогов (</w:t>
      </w:r>
      <w:r w:rsidRPr="007069E7">
        <w:rPr>
          <w:bCs/>
          <w:sz w:val="28"/>
          <w:szCs w:val="28"/>
        </w:rPr>
        <w:t>без учета НДС</w:t>
      </w:r>
      <w:r w:rsidR="00492EE2" w:rsidRPr="007069E7">
        <w:rPr>
          <w:bCs/>
          <w:sz w:val="28"/>
          <w:szCs w:val="28"/>
        </w:rPr>
        <w:t>),</w:t>
      </w:r>
      <w:r w:rsidR="007069E7">
        <w:rPr>
          <w:bCs/>
          <w:sz w:val="28"/>
          <w:szCs w:val="28"/>
        </w:rPr>
        <w:t xml:space="preserve"> </w:t>
      </w:r>
      <w:r w:rsidR="00492EE2" w:rsidRPr="007069E7">
        <w:rPr>
          <w:sz w:val="28"/>
          <w:szCs w:val="28"/>
        </w:rPr>
        <w:t xml:space="preserve">а также иных расходов, связанных с подачей грузового вагона с железнодорожных путей общего пользования на </w:t>
      </w:r>
      <w:proofErr w:type="spellStart"/>
      <w:r w:rsidR="00492EE2" w:rsidRPr="007069E7">
        <w:rPr>
          <w:sz w:val="28"/>
          <w:szCs w:val="28"/>
        </w:rPr>
        <w:t>тракционные</w:t>
      </w:r>
      <w:proofErr w:type="spellEnd"/>
      <w:r w:rsidR="00492EE2" w:rsidRPr="007069E7">
        <w:rPr>
          <w:sz w:val="28"/>
          <w:szCs w:val="28"/>
        </w:rPr>
        <w:t xml:space="preserve"> пути места разделки Исполнителя.</w:t>
      </w:r>
      <w:proofErr w:type="gramEnd"/>
    </w:p>
    <w:p w:rsidR="00492EE2" w:rsidRPr="00492EE2" w:rsidRDefault="00492EE2" w:rsidP="00492EE2">
      <w:pPr>
        <w:pStyle w:val="ConsPlusNormal"/>
        <w:jc w:val="both"/>
        <w:rPr>
          <w:rFonts w:ascii="Times New Roman" w:hAnsi="Times New Roman"/>
          <w:sz w:val="28"/>
          <w:szCs w:val="28"/>
        </w:rPr>
      </w:pPr>
      <w:r w:rsidRPr="00492EE2">
        <w:rPr>
          <w:rFonts w:ascii="Times New Roman" w:hAnsi="Times New Roman"/>
          <w:sz w:val="28"/>
          <w:szCs w:val="28"/>
        </w:rPr>
        <w:t xml:space="preserve">Исполнитель за свой счет должен обеспечить бесплатное хранение </w:t>
      </w:r>
      <w:proofErr w:type="spellStart"/>
      <w:r w:rsidRPr="00492EE2">
        <w:rPr>
          <w:rFonts w:ascii="Times New Roman" w:hAnsi="Times New Roman"/>
          <w:sz w:val="28"/>
          <w:szCs w:val="28"/>
        </w:rPr>
        <w:t>ремонтопригодных</w:t>
      </w:r>
      <w:proofErr w:type="spellEnd"/>
      <w:r w:rsidRPr="00492EE2">
        <w:rPr>
          <w:rFonts w:ascii="Times New Roman" w:hAnsi="Times New Roman"/>
          <w:sz w:val="28"/>
          <w:szCs w:val="28"/>
        </w:rPr>
        <w:t xml:space="preserve"> деталей в течение 10 рабочих дней с момента подписания акта выполненных работ, отгрузку и вывоз </w:t>
      </w:r>
      <w:proofErr w:type="spellStart"/>
      <w:r w:rsidRPr="00492EE2">
        <w:rPr>
          <w:rFonts w:ascii="Times New Roman" w:hAnsi="Times New Roman"/>
          <w:sz w:val="28"/>
          <w:szCs w:val="28"/>
        </w:rPr>
        <w:t>ремонтопригодных</w:t>
      </w:r>
      <w:proofErr w:type="spellEnd"/>
      <w:r w:rsidRPr="00492EE2">
        <w:rPr>
          <w:rFonts w:ascii="Times New Roman" w:hAnsi="Times New Roman"/>
          <w:sz w:val="28"/>
          <w:szCs w:val="28"/>
        </w:rPr>
        <w:t xml:space="preserve"> деталей, а также получение санитарно-эпидемиологического заключения и сортировку металлолома по категориям.</w:t>
      </w:r>
    </w:p>
    <w:p w:rsidR="00492EE2" w:rsidRDefault="00492EE2" w:rsidP="00492EE2">
      <w:pPr>
        <w:shd w:val="clear" w:color="auto" w:fill="FFFFFF"/>
        <w:tabs>
          <w:tab w:val="left" w:pos="1277"/>
        </w:tabs>
        <w:suppressAutoHyphens/>
        <w:autoSpaceDN w:val="0"/>
        <w:ind w:firstLine="709"/>
        <w:jc w:val="both"/>
        <w:rPr>
          <w:b/>
          <w:kern w:val="3"/>
          <w:sz w:val="26"/>
          <w:szCs w:val="26"/>
          <w:lang w:eastAsia="ar-SA"/>
        </w:rPr>
      </w:pPr>
      <w:r w:rsidRPr="00492EE2">
        <w:rPr>
          <w:b/>
          <w:szCs w:val="28"/>
        </w:rPr>
        <w:t>Предельная единичная стоимость</w:t>
      </w:r>
      <w:r>
        <w:rPr>
          <w:szCs w:val="28"/>
        </w:rPr>
        <w:t xml:space="preserve"> разделки одного вагона с учетом </w:t>
      </w:r>
      <w:r w:rsidRPr="00CA4A4E">
        <w:rPr>
          <w:szCs w:val="28"/>
        </w:rPr>
        <w:t>всех расходов исполнителя и налогов</w:t>
      </w:r>
      <w:r>
        <w:rPr>
          <w:szCs w:val="28"/>
        </w:rPr>
        <w:t xml:space="preserve"> (</w:t>
      </w:r>
      <w:r w:rsidRPr="00CA4A4E">
        <w:rPr>
          <w:szCs w:val="28"/>
        </w:rPr>
        <w:t>без учета НДС</w:t>
      </w:r>
      <w:r>
        <w:rPr>
          <w:szCs w:val="28"/>
        </w:rPr>
        <w:t>)</w:t>
      </w:r>
      <w:r w:rsidRPr="00CA4A4E">
        <w:rPr>
          <w:szCs w:val="28"/>
        </w:rPr>
        <w:t>, а также ины</w:t>
      </w:r>
      <w:r>
        <w:rPr>
          <w:szCs w:val="28"/>
        </w:rPr>
        <w:t>х</w:t>
      </w:r>
      <w:r w:rsidRPr="00CA4A4E">
        <w:rPr>
          <w:szCs w:val="28"/>
        </w:rPr>
        <w:t xml:space="preserve"> расход</w:t>
      </w:r>
      <w:r>
        <w:rPr>
          <w:szCs w:val="28"/>
        </w:rPr>
        <w:t>ов,</w:t>
      </w:r>
      <w:r w:rsidRPr="00CA4A4E">
        <w:rPr>
          <w:szCs w:val="28"/>
        </w:rPr>
        <w:t xml:space="preserve"> связанны</w:t>
      </w:r>
      <w:r>
        <w:rPr>
          <w:szCs w:val="28"/>
        </w:rPr>
        <w:t>х</w:t>
      </w:r>
      <w:r w:rsidRPr="00CA4A4E">
        <w:rPr>
          <w:szCs w:val="28"/>
        </w:rPr>
        <w:t xml:space="preserve"> с подачей грузового вагона с железнодорожных путей общего пользования на </w:t>
      </w:r>
      <w:proofErr w:type="spellStart"/>
      <w:r w:rsidRPr="00CA4A4E">
        <w:rPr>
          <w:szCs w:val="28"/>
        </w:rPr>
        <w:t>тракционные</w:t>
      </w:r>
      <w:proofErr w:type="spellEnd"/>
      <w:r w:rsidRPr="00CA4A4E">
        <w:rPr>
          <w:szCs w:val="28"/>
        </w:rPr>
        <w:t xml:space="preserve"> пути места разделки Исполнителя</w:t>
      </w:r>
      <w:r>
        <w:rPr>
          <w:szCs w:val="28"/>
        </w:rPr>
        <w:t xml:space="preserve">: </w:t>
      </w:r>
    </w:p>
    <w:p w:rsidR="0040336A" w:rsidRPr="0040336A" w:rsidRDefault="0040336A" w:rsidP="0040336A">
      <w:pPr>
        <w:shd w:val="clear" w:color="auto" w:fill="FFFFFF"/>
        <w:suppressAutoHyphens/>
        <w:autoSpaceDN w:val="0"/>
        <w:ind w:firstLine="734"/>
        <w:jc w:val="both"/>
        <w:rPr>
          <w:color w:val="000000"/>
          <w:kern w:val="3"/>
          <w:sz w:val="26"/>
          <w:szCs w:val="26"/>
          <w:lang w:eastAsia="ar-SA"/>
        </w:rPr>
      </w:pPr>
    </w:p>
    <w:tbl>
      <w:tblPr>
        <w:tblStyle w:val="180"/>
        <w:tblW w:w="9606" w:type="dxa"/>
        <w:tblLayout w:type="fixed"/>
        <w:tblLook w:val="04A0" w:firstRow="1" w:lastRow="0" w:firstColumn="1" w:lastColumn="0" w:noHBand="0" w:noVBand="1"/>
      </w:tblPr>
      <w:tblGrid>
        <w:gridCol w:w="4059"/>
        <w:gridCol w:w="5547"/>
      </w:tblGrid>
      <w:tr w:rsidR="0040336A" w:rsidRPr="0040336A" w:rsidTr="00D66AF1">
        <w:trPr>
          <w:trHeight w:val="670"/>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Наименование организации</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Стоимость разделки одного вагона,</w:t>
            </w:r>
          </w:p>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 xml:space="preserve">руб., без </w:t>
            </w:r>
            <w:r>
              <w:rPr>
                <w:rFonts w:ascii="Times New Roman" w:hAnsi="Times New Roman" w:cs="Times New Roman"/>
                <w:snapToGrid w:val="0"/>
                <w:sz w:val="26"/>
                <w:szCs w:val="26"/>
              </w:rPr>
              <w:t xml:space="preserve"> учета </w:t>
            </w:r>
            <w:r w:rsidRPr="0040336A">
              <w:rPr>
                <w:rFonts w:ascii="Times New Roman" w:hAnsi="Times New Roman" w:cs="Times New Roman"/>
                <w:snapToGrid w:val="0"/>
                <w:sz w:val="26"/>
                <w:szCs w:val="26"/>
              </w:rPr>
              <w:t>НДС</w:t>
            </w:r>
          </w:p>
        </w:tc>
      </w:tr>
      <w:tr w:rsidR="0040336A" w:rsidRPr="0040336A" w:rsidTr="00D66AF1">
        <w:trPr>
          <w:trHeight w:val="407"/>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0336A">
            <w:pPr>
              <w:tabs>
                <w:tab w:val="left" w:pos="709"/>
              </w:tabs>
              <w:rPr>
                <w:rFonts w:ascii="Times New Roman" w:hAnsi="Times New Roman" w:cs="Times New Roman"/>
                <w:snapToGrid w:val="0"/>
                <w:sz w:val="26"/>
                <w:szCs w:val="26"/>
              </w:rPr>
            </w:pPr>
            <w:r w:rsidRPr="0040336A">
              <w:rPr>
                <w:rFonts w:ascii="Times New Roman" w:hAnsi="Times New Roman" w:cs="Times New Roman"/>
                <w:snapToGrid w:val="0"/>
                <w:sz w:val="26"/>
                <w:szCs w:val="26"/>
              </w:rPr>
              <w:t>ОАО «Вагонная ремонтная компания – 3»</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22 000,00</w:t>
            </w:r>
          </w:p>
        </w:tc>
      </w:tr>
      <w:tr w:rsidR="0040336A" w:rsidRPr="0040336A" w:rsidTr="00D66AF1">
        <w:trPr>
          <w:trHeight w:val="395"/>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0336A">
            <w:pPr>
              <w:tabs>
                <w:tab w:val="left" w:pos="709"/>
              </w:tabs>
              <w:rPr>
                <w:rFonts w:ascii="Times New Roman" w:hAnsi="Times New Roman" w:cs="Times New Roman"/>
                <w:snapToGrid w:val="0"/>
                <w:sz w:val="26"/>
                <w:szCs w:val="26"/>
              </w:rPr>
            </w:pPr>
            <w:r w:rsidRPr="0040336A">
              <w:rPr>
                <w:rFonts w:ascii="Times New Roman" w:hAnsi="Times New Roman" w:cs="Times New Roman"/>
                <w:snapToGrid w:val="0"/>
                <w:sz w:val="26"/>
                <w:szCs w:val="26"/>
              </w:rPr>
              <w:t>ОАО «Вагонная ремонтная компания – 2»</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19 800,00</w:t>
            </w:r>
          </w:p>
        </w:tc>
      </w:tr>
      <w:tr w:rsidR="0040336A" w:rsidRPr="0040336A" w:rsidTr="00D66AF1">
        <w:trPr>
          <w:trHeight w:val="216"/>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0336A">
            <w:pPr>
              <w:tabs>
                <w:tab w:val="left" w:pos="709"/>
              </w:tabs>
              <w:rPr>
                <w:rFonts w:ascii="Times New Roman" w:hAnsi="Times New Roman" w:cs="Times New Roman"/>
                <w:snapToGrid w:val="0"/>
                <w:sz w:val="26"/>
                <w:szCs w:val="26"/>
              </w:rPr>
            </w:pPr>
            <w:r w:rsidRPr="0040336A">
              <w:rPr>
                <w:rFonts w:ascii="Times New Roman" w:hAnsi="Times New Roman" w:cs="Times New Roman"/>
                <w:snapToGrid w:val="0"/>
                <w:sz w:val="26"/>
                <w:szCs w:val="26"/>
              </w:rPr>
              <w:t>ООО «</w:t>
            </w:r>
            <w:proofErr w:type="spellStart"/>
            <w:r w:rsidRPr="0040336A">
              <w:rPr>
                <w:rFonts w:ascii="Times New Roman" w:hAnsi="Times New Roman" w:cs="Times New Roman"/>
                <w:snapToGrid w:val="0"/>
                <w:sz w:val="26"/>
                <w:szCs w:val="26"/>
              </w:rPr>
              <w:t>ТрансЛом</w:t>
            </w:r>
            <w:proofErr w:type="spellEnd"/>
            <w:r w:rsidRPr="0040336A">
              <w:rPr>
                <w:rFonts w:ascii="Times New Roman" w:hAnsi="Times New Roman" w:cs="Times New Roman"/>
                <w:snapToGrid w:val="0"/>
                <w:sz w:val="26"/>
                <w:szCs w:val="26"/>
              </w:rPr>
              <w:t>»</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21 500,00</w:t>
            </w:r>
          </w:p>
        </w:tc>
      </w:tr>
    </w:tbl>
    <w:p w:rsidR="0040336A" w:rsidRDefault="0040336A" w:rsidP="0040336A">
      <w:pPr>
        <w:shd w:val="clear" w:color="auto" w:fill="FFFFFF"/>
        <w:tabs>
          <w:tab w:val="left" w:pos="1277"/>
        </w:tabs>
        <w:suppressAutoHyphens/>
        <w:autoSpaceDN w:val="0"/>
        <w:ind w:firstLine="709"/>
        <w:jc w:val="both"/>
        <w:rPr>
          <w:b/>
          <w:kern w:val="3"/>
          <w:sz w:val="26"/>
          <w:szCs w:val="26"/>
          <w:lang w:eastAsia="ar-SA"/>
        </w:rPr>
      </w:pPr>
    </w:p>
    <w:p w:rsidR="0040336A" w:rsidRPr="007069E7" w:rsidRDefault="00492EE2" w:rsidP="0040336A">
      <w:pPr>
        <w:shd w:val="clear" w:color="auto" w:fill="FFFFFF"/>
        <w:tabs>
          <w:tab w:val="left" w:pos="1277"/>
        </w:tabs>
        <w:suppressAutoHyphens/>
        <w:autoSpaceDN w:val="0"/>
        <w:ind w:firstLine="709"/>
        <w:jc w:val="both"/>
        <w:rPr>
          <w:kern w:val="3"/>
          <w:szCs w:val="28"/>
          <w:lang w:eastAsia="ar-SA"/>
        </w:rPr>
      </w:pPr>
      <w:r w:rsidRPr="007069E7">
        <w:rPr>
          <w:b/>
          <w:kern w:val="3"/>
          <w:szCs w:val="28"/>
          <w:lang w:eastAsia="ar-SA"/>
        </w:rPr>
        <w:t>Форма, сроки и порядок</w:t>
      </w:r>
      <w:r w:rsidR="0040336A" w:rsidRPr="007069E7">
        <w:rPr>
          <w:b/>
          <w:kern w:val="3"/>
          <w:szCs w:val="28"/>
          <w:lang w:eastAsia="ar-SA"/>
        </w:rPr>
        <w:t xml:space="preserve"> оплаты: </w:t>
      </w:r>
    </w:p>
    <w:p w:rsidR="00492EE2" w:rsidRDefault="00492EE2" w:rsidP="00492EE2">
      <w:pPr>
        <w:pStyle w:val="Standard"/>
        <w:shd w:val="clear" w:color="auto" w:fill="FFFFFF"/>
        <w:tabs>
          <w:tab w:val="left" w:pos="1277"/>
        </w:tabs>
        <w:ind w:firstLine="709"/>
        <w:jc w:val="both"/>
        <w:rPr>
          <w:sz w:val="28"/>
          <w:szCs w:val="28"/>
        </w:rPr>
      </w:pPr>
      <w:r>
        <w:rPr>
          <w:sz w:val="28"/>
          <w:szCs w:val="28"/>
        </w:rPr>
        <w:lastRenderedPageBreak/>
        <w:t>Оплата производится авансовым платежом в размере не более 2</w:t>
      </w:r>
      <w:r w:rsidRPr="00A06C75">
        <w:rPr>
          <w:sz w:val="28"/>
          <w:szCs w:val="28"/>
        </w:rPr>
        <w:t>5% (двадцат</w:t>
      </w:r>
      <w:r>
        <w:rPr>
          <w:sz w:val="28"/>
          <w:szCs w:val="28"/>
        </w:rPr>
        <w:t>и</w:t>
      </w:r>
      <w:r w:rsidRPr="00A06C75">
        <w:rPr>
          <w:sz w:val="28"/>
          <w:szCs w:val="28"/>
        </w:rPr>
        <w:t xml:space="preserve"> пят</w:t>
      </w:r>
      <w:r>
        <w:rPr>
          <w:sz w:val="28"/>
          <w:szCs w:val="28"/>
        </w:rPr>
        <w:t>и</w:t>
      </w:r>
      <w:r w:rsidRPr="00A06C75">
        <w:rPr>
          <w:sz w:val="28"/>
          <w:szCs w:val="28"/>
        </w:rPr>
        <w:t xml:space="preserve"> процент</w:t>
      </w:r>
      <w:r>
        <w:rPr>
          <w:sz w:val="28"/>
          <w:szCs w:val="28"/>
        </w:rPr>
        <w:t>ов</w:t>
      </w:r>
      <w:r w:rsidRPr="00A06C75">
        <w:rPr>
          <w:sz w:val="28"/>
          <w:szCs w:val="28"/>
        </w:rPr>
        <w:t>)</w:t>
      </w:r>
      <w:r>
        <w:rPr>
          <w:sz w:val="28"/>
          <w:szCs w:val="28"/>
        </w:rPr>
        <w:t xml:space="preserve">  от</w:t>
      </w:r>
      <w:r w:rsidRPr="00A06C75">
        <w:rPr>
          <w:sz w:val="28"/>
          <w:szCs w:val="28"/>
        </w:rPr>
        <w:t xml:space="preserve">  стоимости планируемого объема разделки грузовых вагонов</w:t>
      </w:r>
      <w:r>
        <w:rPr>
          <w:sz w:val="28"/>
          <w:szCs w:val="28"/>
        </w:rPr>
        <w:t xml:space="preserve"> на предшествующий месяц согласно Заявке, </w:t>
      </w:r>
      <w:r w:rsidRPr="00A06C75">
        <w:rPr>
          <w:sz w:val="28"/>
          <w:szCs w:val="28"/>
        </w:rPr>
        <w:t>на основании выставленного счёта</w:t>
      </w:r>
      <w:r>
        <w:rPr>
          <w:sz w:val="28"/>
          <w:szCs w:val="28"/>
        </w:rPr>
        <w:t xml:space="preserve"> Исполнителем в течение 5 (пяти) рабочих дней с даты получения счета Заказчиком. </w:t>
      </w:r>
    </w:p>
    <w:p w:rsidR="00492EE2" w:rsidRPr="0031593F" w:rsidRDefault="00492EE2" w:rsidP="00492EE2">
      <w:pPr>
        <w:pStyle w:val="Standard"/>
        <w:shd w:val="clear" w:color="auto" w:fill="FFFFFF"/>
        <w:tabs>
          <w:tab w:val="left" w:pos="1277"/>
        </w:tabs>
        <w:ind w:firstLine="709"/>
        <w:jc w:val="both"/>
        <w:rPr>
          <w:sz w:val="28"/>
          <w:szCs w:val="28"/>
        </w:rPr>
      </w:pPr>
      <w:r w:rsidRPr="0031593F">
        <w:rPr>
          <w:sz w:val="28"/>
          <w:szCs w:val="28"/>
        </w:rPr>
        <w:t>Окончательный расчет</w:t>
      </w:r>
      <w:r>
        <w:rPr>
          <w:sz w:val="28"/>
          <w:szCs w:val="28"/>
        </w:rPr>
        <w:t xml:space="preserve"> </w:t>
      </w:r>
      <w:r w:rsidRPr="0031593F">
        <w:rPr>
          <w:sz w:val="28"/>
          <w:szCs w:val="28"/>
        </w:rPr>
        <w:t>за</w:t>
      </w:r>
      <w:r>
        <w:rPr>
          <w:sz w:val="28"/>
          <w:szCs w:val="28"/>
        </w:rPr>
        <w:t xml:space="preserve"> </w:t>
      </w:r>
      <w:r w:rsidRPr="0031593F">
        <w:rPr>
          <w:sz w:val="28"/>
          <w:szCs w:val="28"/>
        </w:rPr>
        <w:t xml:space="preserve">фактически выполненный объем </w:t>
      </w:r>
      <w:r>
        <w:rPr>
          <w:sz w:val="28"/>
          <w:szCs w:val="28"/>
        </w:rPr>
        <w:t>Р</w:t>
      </w:r>
      <w:r w:rsidRPr="0031593F">
        <w:rPr>
          <w:sz w:val="28"/>
          <w:szCs w:val="28"/>
        </w:rPr>
        <w:t>абот,</w:t>
      </w:r>
      <w:r>
        <w:rPr>
          <w:sz w:val="28"/>
          <w:szCs w:val="28"/>
        </w:rPr>
        <w:t xml:space="preserve"> </w:t>
      </w:r>
      <w:r w:rsidRPr="0031593F">
        <w:rPr>
          <w:sz w:val="28"/>
          <w:szCs w:val="28"/>
        </w:rPr>
        <w:t xml:space="preserve">производится Заказчиком на расчетный счет </w:t>
      </w:r>
      <w:r>
        <w:rPr>
          <w:sz w:val="28"/>
          <w:szCs w:val="28"/>
        </w:rPr>
        <w:t>Исполнителя</w:t>
      </w:r>
      <w:r w:rsidRPr="0031593F">
        <w:rPr>
          <w:sz w:val="28"/>
          <w:szCs w:val="28"/>
        </w:rPr>
        <w:t xml:space="preserve"> по каждому </w:t>
      </w:r>
      <w:r>
        <w:rPr>
          <w:sz w:val="28"/>
          <w:szCs w:val="28"/>
        </w:rPr>
        <w:t>д</w:t>
      </w:r>
      <w:r w:rsidRPr="0031593F">
        <w:rPr>
          <w:sz w:val="28"/>
          <w:szCs w:val="28"/>
        </w:rPr>
        <w:t xml:space="preserve">епо </w:t>
      </w:r>
      <w:r>
        <w:rPr>
          <w:sz w:val="28"/>
          <w:szCs w:val="28"/>
        </w:rPr>
        <w:t>Исполнителя</w:t>
      </w:r>
      <w:r w:rsidRPr="0031593F">
        <w:rPr>
          <w:sz w:val="28"/>
          <w:szCs w:val="28"/>
        </w:rPr>
        <w:t xml:space="preserve"> отдельно с указанием в назначении платежа наименования </w:t>
      </w:r>
      <w:r>
        <w:rPr>
          <w:sz w:val="28"/>
          <w:szCs w:val="28"/>
        </w:rPr>
        <w:t>д</w:t>
      </w:r>
      <w:r w:rsidRPr="0031593F">
        <w:rPr>
          <w:sz w:val="28"/>
          <w:szCs w:val="28"/>
        </w:rPr>
        <w:t xml:space="preserve">епо </w:t>
      </w:r>
      <w:r>
        <w:rPr>
          <w:sz w:val="28"/>
          <w:szCs w:val="28"/>
        </w:rPr>
        <w:t>Исполнителя</w:t>
      </w:r>
      <w:r w:rsidRPr="0031593F">
        <w:rPr>
          <w:sz w:val="28"/>
          <w:szCs w:val="28"/>
        </w:rPr>
        <w:t xml:space="preserve"> после подписания актов о выполненных </w:t>
      </w:r>
      <w:proofErr w:type="gramStart"/>
      <w:r w:rsidRPr="0031593F">
        <w:rPr>
          <w:sz w:val="28"/>
          <w:szCs w:val="28"/>
        </w:rPr>
        <w:t>работах</w:t>
      </w:r>
      <w:proofErr w:type="gramEnd"/>
      <w:r w:rsidRPr="0031593F">
        <w:rPr>
          <w:sz w:val="28"/>
          <w:szCs w:val="28"/>
        </w:rPr>
        <w:t xml:space="preserve"> на основании выданных Заказчику </w:t>
      </w:r>
      <w:r>
        <w:rPr>
          <w:sz w:val="28"/>
          <w:szCs w:val="28"/>
        </w:rPr>
        <w:t xml:space="preserve">счетов и </w:t>
      </w:r>
      <w:r w:rsidRPr="0031593F">
        <w:rPr>
          <w:sz w:val="28"/>
          <w:szCs w:val="28"/>
        </w:rPr>
        <w:t>счетов-фактур в течение</w:t>
      </w:r>
      <w:r>
        <w:rPr>
          <w:sz w:val="28"/>
          <w:szCs w:val="28"/>
        </w:rPr>
        <w:t xml:space="preserve"> 30</w:t>
      </w:r>
      <w:r w:rsidRPr="0031593F">
        <w:rPr>
          <w:sz w:val="28"/>
          <w:szCs w:val="28"/>
        </w:rPr>
        <w:t xml:space="preserve"> (</w:t>
      </w:r>
      <w:r>
        <w:rPr>
          <w:sz w:val="28"/>
          <w:szCs w:val="28"/>
        </w:rPr>
        <w:t>тридцати</w:t>
      </w:r>
      <w:r w:rsidRPr="0031593F">
        <w:rPr>
          <w:sz w:val="28"/>
          <w:szCs w:val="28"/>
        </w:rPr>
        <w:t xml:space="preserve">) </w:t>
      </w:r>
      <w:r>
        <w:rPr>
          <w:sz w:val="28"/>
          <w:szCs w:val="28"/>
        </w:rPr>
        <w:t>календарных</w:t>
      </w:r>
      <w:r w:rsidRPr="0031593F">
        <w:rPr>
          <w:sz w:val="28"/>
          <w:szCs w:val="28"/>
        </w:rPr>
        <w:t xml:space="preserve"> дней с даты их получения.</w:t>
      </w:r>
    </w:p>
    <w:p w:rsidR="0040336A" w:rsidRPr="007069E7" w:rsidRDefault="0040336A" w:rsidP="0040336A">
      <w:pPr>
        <w:suppressAutoHyphens/>
        <w:autoSpaceDN w:val="0"/>
        <w:ind w:right="-2" w:firstLine="709"/>
        <w:jc w:val="both"/>
        <w:rPr>
          <w:kern w:val="3"/>
          <w:szCs w:val="28"/>
        </w:rPr>
      </w:pPr>
      <w:r w:rsidRPr="00601851">
        <w:rPr>
          <w:b/>
          <w:kern w:val="3"/>
          <w:szCs w:val="28"/>
        </w:rPr>
        <w:t>Место выполнения работ, оказания услуг</w:t>
      </w:r>
      <w:r w:rsidRPr="00601851">
        <w:rPr>
          <w:kern w:val="3"/>
          <w:szCs w:val="28"/>
        </w:rPr>
        <w:t xml:space="preserve">: </w:t>
      </w:r>
      <w:r w:rsidR="00601851" w:rsidRPr="00601851">
        <w:rPr>
          <w:kern w:val="3"/>
          <w:szCs w:val="28"/>
        </w:rPr>
        <w:t>пункты</w:t>
      </w:r>
      <w:r w:rsidR="00601851">
        <w:rPr>
          <w:kern w:val="3"/>
          <w:szCs w:val="28"/>
        </w:rPr>
        <w:t xml:space="preserve"> разделки, </w:t>
      </w:r>
      <w:r w:rsidR="008F3E7C">
        <w:rPr>
          <w:kern w:val="3"/>
          <w:szCs w:val="28"/>
        </w:rPr>
        <w:t xml:space="preserve">в </w:t>
      </w:r>
      <w:r w:rsidR="00601851">
        <w:rPr>
          <w:kern w:val="3"/>
          <w:szCs w:val="28"/>
        </w:rPr>
        <w:t>которы</w:t>
      </w:r>
      <w:r w:rsidR="008F3E7C">
        <w:rPr>
          <w:kern w:val="3"/>
          <w:szCs w:val="28"/>
        </w:rPr>
        <w:t>х Исполнитель</w:t>
      </w:r>
      <w:r w:rsidR="00601851">
        <w:rPr>
          <w:kern w:val="3"/>
          <w:szCs w:val="28"/>
        </w:rPr>
        <w:t xml:space="preserve"> име</w:t>
      </w:r>
      <w:r w:rsidR="008F3E7C">
        <w:rPr>
          <w:kern w:val="3"/>
          <w:szCs w:val="28"/>
        </w:rPr>
        <w:t>е</w:t>
      </w:r>
      <w:r w:rsidR="00601851">
        <w:rPr>
          <w:kern w:val="3"/>
          <w:szCs w:val="28"/>
        </w:rPr>
        <w:t>т право осуществлять данный вид деятельности в соответствии с законодательством Российской Федерации.</w:t>
      </w:r>
    </w:p>
    <w:p w:rsidR="0040336A" w:rsidRPr="007069E7" w:rsidRDefault="0040336A" w:rsidP="007069E7">
      <w:pPr>
        <w:autoSpaceDE w:val="0"/>
        <w:autoSpaceDN w:val="0"/>
        <w:adjustRightInd w:val="0"/>
        <w:ind w:firstLine="708"/>
        <w:jc w:val="both"/>
        <w:rPr>
          <w:kern w:val="3"/>
          <w:szCs w:val="28"/>
        </w:rPr>
      </w:pPr>
      <w:r w:rsidRPr="007069E7">
        <w:rPr>
          <w:rFonts w:eastAsia="Calibri"/>
          <w:b/>
          <w:bCs/>
          <w:color w:val="00000A"/>
          <w:szCs w:val="28"/>
        </w:rPr>
        <w:t xml:space="preserve">Прочие условия: </w:t>
      </w:r>
    </w:p>
    <w:p w:rsidR="0040336A" w:rsidRPr="007069E7" w:rsidRDefault="0040336A" w:rsidP="0040336A">
      <w:pPr>
        <w:widowControl w:val="0"/>
        <w:tabs>
          <w:tab w:val="left" w:pos="0"/>
          <w:tab w:val="num" w:pos="567"/>
        </w:tabs>
        <w:suppressAutoHyphens/>
        <w:autoSpaceDN w:val="0"/>
        <w:jc w:val="both"/>
        <w:rPr>
          <w:kern w:val="3"/>
          <w:szCs w:val="28"/>
        </w:rPr>
      </w:pPr>
      <w:r w:rsidRPr="0040336A">
        <w:rPr>
          <w:kern w:val="3"/>
          <w:sz w:val="26"/>
          <w:szCs w:val="26"/>
        </w:rPr>
        <w:tab/>
      </w:r>
      <w:r w:rsidR="007069E7">
        <w:rPr>
          <w:kern w:val="3"/>
          <w:sz w:val="26"/>
          <w:szCs w:val="26"/>
        </w:rPr>
        <w:tab/>
      </w:r>
      <w:r w:rsidRPr="007069E7">
        <w:rPr>
          <w:kern w:val="3"/>
          <w:szCs w:val="28"/>
        </w:rPr>
        <w:t xml:space="preserve">Исполнитель за свой счет должен произвести транспортировку </w:t>
      </w:r>
      <w:proofErr w:type="spellStart"/>
      <w:r w:rsidRPr="007069E7">
        <w:rPr>
          <w:kern w:val="3"/>
          <w:szCs w:val="28"/>
        </w:rPr>
        <w:t>ремонтопригодных</w:t>
      </w:r>
      <w:proofErr w:type="spellEnd"/>
      <w:r w:rsidRPr="007069E7">
        <w:rPr>
          <w:kern w:val="3"/>
          <w:szCs w:val="28"/>
        </w:rPr>
        <w:t xml:space="preserve"> деталей образованных после разделки вагонов до согласованного  с заказчиком вагоноремонтного депо с действующим договором на выполнение плановых  видов ремонтов грузовых вагонов собственности ОАО «ТрансКонтейнер».</w:t>
      </w:r>
    </w:p>
    <w:p w:rsidR="00492EE2" w:rsidRDefault="00492EE2" w:rsidP="0040336A">
      <w:pPr>
        <w:autoSpaceDE w:val="0"/>
        <w:autoSpaceDN w:val="0"/>
        <w:adjustRightInd w:val="0"/>
        <w:ind w:firstLine="708"/>
        <w:jc w:val="both"/>
        <w:rPr>
          <w:rFonts w:eastAsia="Calibri"/>
          <w:b/>
          <w:bCs/>
          <w:color w:val="00000A"/>
          <w:sz w:val="26"/>
          <w:szCs w:val="26"/>
        </w:rPr>
      </w:pPr>
    </w:p>
    <w:p w:rsidR="0040336A" w:rsidRPr="007069E7" w:rsidRDefault="0040336A" w:rsidP="0040336A">
      <w:pPr>
        <w:autoSpaceDE w:val="0"/>
        <w:autoSpaceDN w:val="0"/>
        <w:adjustRightInd w:val="0"/>
        <w:ind w:firstLine="708"/>
        <w:jc w:val="both"/>
        <w:rPr>
          <w:rFonts w:eastAsia="Calibri"/>
          <w:b/>
          <w:color w:val="00000A"/>
          <w:szCs w:val="28"/>
        </w:rPr>
      </w:pPr>
      <w:r w:rsidRPr="007069E7">
        <w:rPr>
          <w:rFonts w:eastAsia="Calibri"/>
          <w:b/>
          <w:bCs/>
          <w:color w:val="00000A"/>
          <w:szCs w:val="28"/>
        </w:rPr>
        <w:t xml:space="preserve">Срок </w:t>
      </w:r>
      <w:r w:rsidRPr="007069E7">
        <w:rPr>
          <w:rFonts w:eastAsia="Calibri"/>
          <w:b/>
          <w:color w:val="00000A"/>
          <w:szCs w:val="28"/>
        </w:rPr>
        <w:t xml:space="preserve">выполнения работ, оказания услуг: </w:t>
      </w:r>
    </w:p>
    <w:tbl>
      <w:tblPr>
        <w:tblStyle w:val="180"/>
        <w:tblW w:w="9606" w:type="dxa"/>
        <w:tblLayout w:type="fixed"/>
        <w:tblLook w:val="04A0" w:firstRow="1" w:lastRow="0" w:firstColumn="1" w:lastColumn="0" w:noHBand="0" w:noVBand="1"/>
      </w:tblPr>
      <w:tblGrid>
        <w:gridCol w:w="4059"/>
        <w:gridCol w:w="5547"/>
      </w:tblGrid>
      <w:tr w:rsidR="0040336A" w:rsidRPr="0040336A" w:rsidTr="00D66AF1">
        <w:trPr>
          <w:trHeight w:val="822"/>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6A" w:rsidRPr="00492EE2" w:rsidRDefault="0040336A" w:rsidP="00492EE2">
            <w:pPr>
              <w:tabs>
                <w:tab w:val="left" w:pos="709"/>
              </w:tabs>
              <w:jc w:val="center"/>
              <w:rPr>
                <w:rFonts w:ascii="Times New Roman" w:hAnsi="Times New Roman" w:cs="Times New Roman"/>
                <w:b/>
                <w:i/>
                <w:snapToGrid w:val="0"/>
                <w:sz w:val="26"/>
                <w:szCs w:val="26"/>
              </w:rPr>
            </w:pPr>
            <w:r w:rsidRPr="00492EE2">
              <w:rPr>
                <w:rFonts w:ascii="Times New Roman" w:hAnsi="Times New Roman" w:cs="Times New Roman"/>
                <w:b/>
                <w:i/>
                <w:snapToGrid w:val="0"/>
                <w:sz w:val="26"/>
                <w:szCs w:val="26"/>
              </w:rPr>
              <w:t>Наименование организации</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6A" w:rsidRPr="00492EE2" w:rsidRDefault="0040336A" w:rsidP="0040336A">
            <w:pPr>
              <w:tabs>
                <w:tab w:val="left" w:pos="709"/>
              </w:tabs>
              <w:jc w:val="center"/>
              <w:rPr>
                <w:rFonts w:ascii="Times New Roman" w:hAnsi="Times New Roman" w:cs="Times New Roman"/>
                <w:b/>
                <w:i/>
                <w:snapToGrid w:val="0"/>
                <w:sz w:val="26"/>
                <w:szCs w:val="26"/>
              </w:rPr>
            </w:pPr>
            <w:r w:rsidRPr="00492EE2">
              <w:rPr>
                <w:rFonts w:ascii="Times New Roman" w:hAnsi="Times New Roman" w:cs="Times New Roman"/>
                <w:b/>
                <w:i/>
                <w:snapToGrid w:val="0"/>
                <w:sz w:val="26"/>
                <w:szCs w:val="26"/>
              </w:rPr>
              <w:t>Максимальный срок выполнения разделки одного вагона, календарных дней</w:t>
            </w:r>
          </w:p>
        </w:tc>
      </w:tr>
      <w:tr w:rsidR="0040336A" w:rsidRPr="0040336A" w:rsidTr="00D66AF1">
        <w:trPr>
          <w:trHeight w:val="407"/>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92EE2">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ОАО «Вагонная ремонтная компания – 3»</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5</w:t>
            </w:r>
            <w:r w:rsidR="00492EE2">
              <w:rPr>
                <w:rFonts w:ascii="Times New Roman" w:hAnsi="Times New Roman" w:cs="Times New Roman"/>
                <w:snapToGrid w:val="0"/>
                <w:sz w:val="26"/>
                <w:szCs w:val="26"/>
              </w:rPr>
              <w:t xml:space="preserve"> дней с даты подписания акта сдачи-приемки вагона</w:t>
            </w:r>
          </w:p>
        </w:tc>
      </w:tr>
      <w:tr w:rsidR="0040336A" w:rsidRPr="0040336A" w:rsidTr="00D66AF1">
        <w:trPr>
          <w:trHeight w:val="395"/>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92EE2">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ОАО «Вагонная ремонтная компания – 2»</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5</w:t>
            </w:r>
            <w:r w:rsidR="00492EE2">
              <w:rPr>
                <w:rFonts w:ascii="Times New Roman" w:hAnsi="Times New Roman" w:cs="Times New Roman"/>
                <w:snapToGrid w:val="0"/>
                <w:sz w:val="26"/>
                <w:szCs w:val="26"/>
              </w:rPr>
              <w:t xml:space="preserve"> дней с даты подписания акта сдачи-приемки вагона</w:t>
            </w:r>
          </w:p>
        </w:tc>
      </w:tr>
      <w:tr w:rsidR="0040336A" w:rsidRPr="0040336A" w:rsidTr="00D66AF1">
        <w:trPr>
          <w:trHeight w:val="216"/>
        </w:trPr>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92EE2">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ООО «</w:t>
            </w:r>
            <w:proofErr w:type="spellStart"/>
            <w:r w:rsidRPr="0040336A">
              <w:rPr>
                <w:rFonts w:ascii="Times New Roman" w:hAnsi="Times New Roman" w:cs="Times New Roman"/>
                <w:snapToGrid w:val="0"/>
                <w:sz w:val="26"/>
                <w:szCs w:val="26"/>
              </w:rPr>
              <w:t>ТрансЛом</w:t>
            </w:r>
            <w:proofErr w:type="spellEnd"/>
            <w:r w:rsidRPr="0040336A">
              <w:rPr>
                <w:rFonts w:ascii="Times New Roman" w:hAnsi="Times New Roman" w:cs="Times New Roman"/>
                <w:snapToGrid w:val="0"/>
                <w:sz w:val="26"/>
                <w:szCs w:val="26"/>
              </w:rPr>
              <w:t>»</w:t>
            </w:r>
          </w:p>
        </w:tc>
        <w:tc>
          <w:tcPr>
            <w:tcW w:w="5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336A" w:rsidRPr="0040336A" w:rsidRDefault="0040336A" w:rsidP="0040336A">
            <w:pPr>
              <w:tabs>
                <w:tab w:val="left" w:pos="709"/>
              </w:tabs>
              <w:jc w:val="center"/>
              <w:rPr>
                <w:rFonts w:ascii="Times New Roman" w:hAnsi="Times New Roman" w:cs="Times New Roman"/>
                <w:snapToGrid w:val="0"/>
                <w:sz w:val="26"/>
                <w:szCs w:val="26"/>
              </w:rPr>
            </w:pPr>
            <w:r w:rsidRPr="0040336A">
              <w:rPr>
                <w:rFonts w:ascii="Times New Roman" w:hAnsi="Times New Roman" w:cs="Times New Roman"/>
                <w:snapToGrid w:val="0"/>
                <w:sz w:val="26"/>
                <w:szCs w:val="26"/>
              </w:rPr>
              <w:t>1</w:t>
            </w:r>
            <w:r w:rsidR="00492EE2">
              <w:rPr>
                <w:rFonts w:ascii="Times New Roman" w:hAnsi="Times New Roman" w:cs="Times New Roman"/>
                <w:snapToGrid w:val="0"/>
                <w:sz w:val="26"/>
                <w:szCs w:val="26"/>
              </w:rPr>
              <w:t xml:space="preserve"> день с даты подписания акта сдачи-приемки вагона</w:t>
            </w:r>
          </w:p>
        </w:tc>
      </w:tr>
    </w:tbl>
    <w:p w:rsidR="0040336A" w:rsidRPr="0040336A" w:rsidRDefault="0040336A" w:rsidP="0040336A">
      <w:pPr>
        <w:autoSpaceDE w:val="0"/>
        <w:autoSpaceDN w:val="0"/>
        <w:adjustRightInd w:val="0"/>
        <w:ind w:firstLine="708"/>
        <w:rPr>
          <w:rFonts w:eastAsia="Calibri"/>
          <w:b/>
          <w:color w:val="00000A"/>
          <w:sz w:val="26"/>
          <w:szCs w:val="26"/>
        </w:rPr>
      </w:pPr>
    </w:p>
    <w:p w:rsidR="0040336A" w:rsidRPr="007069E7" w:rsidRDefault="0040336A" w:rsidP="0040336A">
      <w:pPr>
        <w:autoSpaceDE w:val="0"/>
        <w:autoSpaceDN w:val="0"/>
        <w:adjustRightInd w:val="0"/>
        <w:ind w:firstLine="708"/>
        <w:rPr>
          <w:rFonts w:eastAsia="Calibri"/>
          <w:color w:val="00000A"/>
          <w:szCs w:val="28"/>
        </w:rPr>
      </w:pPr>
      <w:r w:rsidRPr="007069E7">
        <w:rPr>
          <w:rFonts w:eastAsia="Calibri"/>
          <w:b/>
          <w:color w:val="00000A"/>
          <w:szCs w:val="28"/>
        </w:rPr>
        <w:t xml:space="preserve">Срок действия договора: </w:t>
      </w:r>
      <w:r w:rsidRPr="007069E7">
        <w:rPr>
          <w:rFonts w:eastAsia="Calibri"/>
          <w:color w:val="00000A"/>
          <w:szCs w:val="28"/>
        </w:rPr>
        <w:t>с даты подписания договора по 31.12.2014.</w:t>
      </w:r>
    </w:p>
    <w:p w:rsidR="007069E7" w:rsidRPr="003656FD" w:rsidRDefault="007069E7" w:rsidP="007069E7">
      <w:pPr>
        <w:suppressAutoHyphens/>
        <w:jc w:val="both"/>
        <w:rPr>
          <w:szCs w:val="28"/>
        </w:rPr>
      </w:pPr>
      <w:r>
        <w:rPr>
          <w:szCs w:val="28"/>
        </w:rPr>
        <w:tab/>
      </w:r>
      <w:r w:rsidRPr="003656FD">
        <w:rPr>
          <w:szCs w:val="28"/>
        </w:rPr>
        <w:t xml:space="preserve">4. Поручить </w:t>
      </w:r>
      <w:r>
        <w:rPr>
          <w:szCs w:val="28"/>
        </w:rPr>
        <w:t>заместителю директора – начальнику инспекции по сохранности вагонного и контейнерного парка (</w:t>
      </w:r>
      <w:proofErr w:type="spellStart"/>
      <w:r>
        <w:rPr>
          <w:szCs w:val="28"/>
        </w:rPr>
        <w:t>Зам</w:t>
      </w:r>
      <w:proofErr w:type="gramStart"/>
      <w:r>
        <w:rPr>
          <w:szCs w:val="28"/>
        </w:rPr>
        <w:t>.Ц</w:t>
      </w:r>
      <w:proofErr w:type="gramEnd"/>
      <w:r>
        <w:rPr>
          <w:szCs w:val="28"/>
        </w:rPr>
        <w:t>КПЗ</w:t>
      </w:r>
      <w:proofErr w:type="spellEnd"/>
      <w:r>
        <w:rPr>
          <w:szCs w:val="28"/>
        </w:rPr>
        <w:t>) Киселеву В.В.</w:t>
      </w:r>
      <w:r w:rsidRPr="003656FD">
        <w:rPr>
          <w:szCs w:val="28"/>
        </w:rPr>
        <w:t>:</w:t>
      </w:r>
    </w:p>
    <w:p w:rsidR="007069E7" w:rsidRPr="003656FD" w:rsidRDefault="007069E7" w:rsidP="007069E7">
      <w:pPr>
        <w:ind w:firstLine="709"/>
        <w:jc w:val="both"/>
        <w:rPr>
          <w:szCs w:val="28"/>
        </w:rPr>
      </w:pPr>
      <w:r w:rsidRPr="003656FD">
        <w:rPr>
          <w:szCs w:val="28"/>
        </w:rPr>
        <w:t xml:space="preserve">4.1.  </w:t>
      </w:r>
      <w:r w:rsidRPr="007069E7">
        <w:rPr>
          <w:szCs w:val="28"/>
        </w:rPr>
        <w:t xml:space="preserve">уведомить </w:t>
      </w:r>
      <w:r w:rsidRPr="007069E7">
        <w:rPr>
          <w:snapToGrid w:val="0"/>
          <w:szCs w:val="28"/>
        </w:rPr>
        <w:t xml:space="preserve">ОАО «Вагонная ремонтная компания – 3», </w:t>
      </w:r>
      <w:r w:rsidR="00A627A3">
        <w:rPr>
          <w:snapToGrid w:val="0"/>
          <w:szCs w:val="28"/>
        </w:rPr>
        <w:t xml:space="preserve">                             </w:t>
      </w:r>
      <w:r w:rsidRPr="007069E7">
        <w:rPr>
          <w:snapToGrid w:val="0"/>
          <w:szCs w:val="28"/>
        </w:rPr>
        <w:t>ОАО «Вагонная ремонтная компания – 2», ООО «</w:t>
      </w:r>
      <w:proofErr w:type="spellStart"/>
      <w:r w:rsidRPr="007069E7">
        <w:rPr>
          <w:snapToGrid w:val="0"/>
          <w:szCs w:val="28"/>
        </w:rPr>
        <w:t>ТрансЛом</w:t>
      </w:r>
      <w:proofErr w:type="spellEnd"/>
      <w:r w:rsidRPr="007069E7">
        <w:rPr>
          <w:snapToGrid w:val="0"/>
          <w:szCs w:val="28"/>
        </w:rPr>
        <w:t>»</w:t>
      </w:r>
      <w:r w:rsidRPr="007069E7">
        <w:rPr>
          <w:color w:val="000000"/>
          <w:szCs w:val="28"/>
        </w:rPr>
        <w:t xml:space="preserve"> </w:t>
      </w:r>
      <w:r w:rsidRPr="007069E7">
        <w:rPr>
          <w:szCs w:val="28"/>
        </w:rPr>
        <w:t>о принятом Конкурсной комиссией ОАО «ТрансКонтейнер» решении;</w:t>
      </w:r>
    </w:p>
    <w:p w:rsidR="007069E7" w:rsidRPr="003656FD" w:rsidRDefault="007069E7" w:rsidP="007069E7">
      <w:pPr>
        <w:ind w:firstLine="709"/>
        <w:jc w:val="both"/>
        <w:rPr>
          <w:szCs w:val="28"/>
        </w:rPr>
      </w:pPr>
      <w:r w:rsidRPr="003656FD">
        <w:rPr>
          <w:szCs w:val="28"/>
        </w:rPr>
        <w:t>4.2.  обеспечить установленным порядком заключение договор</w:t>
      </w:r>
      <w:r>
        <w:rPr>
          <w:szCs w:val="28"/>
        </w:rPr>
        <w:t>ов</w:t>
      </w:r>
      <w:r w:rsidRPr="003656FD">
        <w:rPr>
          <w:szCs w:val="28"/>
        </w:rPr>
        <w:t xml:space="preserve"> с                       </w:t>
      </w:r>
      <w:r w:rsidRPr="007069E7">
        <w:rPr>
          <w:snapToGrid w:val="0"/>
          <w:szCs w:val="28"/>
        </w:rPr>
        <w:t>ОАО «Вагонная ремонтная компания – 3», ОАО «Вагонная ремонтная компания – 2», ООО «</w:t>
      </w:r>
      <w:proofErr w:type="spellStart"/>
      <w:r w:rsidRPr="007069E7">
        <w:rPr>
          <w:snapToGrid w:val="0"/>
          <w:szCs w:val="28"/>
        </w:rPr>
        <w:t>ТрансЛом</w:t>
      </w:r>
      <w:proofErr w:type="spellEnd"/>
      <w:r w:rsidRPr="007069E7">
        <w:rPr>
          <w:snapToGrid w:val="0"/>
          <w:szCs w:val="28"/>
        </w:rPr>
        <w:t>»</w:t>
      </w:r>
      <w:r w:rsidRPr="003656FD">
        <w:rPr>
          <w:szCs w:val="28"/>
        </w:rPr>
        <w:t>.</w:t>
      </w:r>
    </w:p>
    <w:p w:rsidR="00E749C2" w:rsidRPr="001A3085" w:rsidRDefault="00E749C2" w:rsidP="006C33A0">
      <w:pPr>
        <w:ind w:firstLine="708"/>
        <w:jc w:val="both"/>
        <w:rPr>
          <w:color w:val="000000"/>
          <w:szCs w:val="28"/>
        </w:rPr>
      </w:pPr>
    </w:p>
    <w:p w:rsidR="00FD37FE" w:rsidRPr="00994166" w:rsidRDefault="00FD37FE" w:rsidP="00FD37FE">
      <w:pPr>
        <w:pStyle w:val="ad"/>
        <w:ind w:left="0"/>
        <w:jc w:val="both"/>
        <w:rPr>
          <w:szCs w:val="28"/>
        </w:rPr>
      </w:pPr>
    </w:p>
    <w:tbl>
      <w:tblPr>
        <w:tblpPr w:leftFromText="180" w:rightFromText="180" w:vertAnchor="text" w:horzAnchor="margin" w:tblpY="-47"/>
        <w:tblW w:w="9889" w:type="dxa"/>
        <w:tblLook w:val="04A0" w:firstRow="1" w:lastRow="0" w:firstColumn="1" w:lastColumn="0" w:noHBand="0" w:noVBand="1"/>
      </w:tblPr>
      <w:tblGrid>
        <w:gridCol w:w="5778"/>
        <w:gridCol w:w="4111"/>
      </w:tblGrid>
      <w:tr w:rsidR="00FD37FE" w:rsidRPr="004679A3" w:rsidTr="00E71670">
        <w:trPr>
          <w:trHeight w:val="903"/>
        </w:trPr>
        <w:tc>
          <w:tcPr>
            <w:tcW w:w="5778" w:type="dxa"/>
            <w:shd w:val="clear" w:color="auto" w:fill="auto"/>
          </w:tcPr>
          <w:p w:rsidR="00FD37FE" w:rsidRPr="00A76D06" w:rsidRDefault="00FD37FE" w:rsidP="00E71670">
            <w:pPr>
              <w:pStyle w:val="a6"/>
              <w:tabs>
                <w:tab w:val="left" w:pos="0"/>
              </w:tabs>
              <w:rPr>
                <w:i w:val="0"/>
              </w:rPr>
            </w:pPr>
            <w:r w:rsidRPr="00A76D06">
              <w:rPr>
                <w:i w:val="0"/>
              </w:rPr>
              <w:lastRenderedPageBreak/>
              <w:t>Председатель</w:t>
            </w:r>
          </w:p>
          <w:p w:rsidR="00FD37FE" w:rsidRPr="00A76D06" w:rsidRDefault="00FD37FE" w:rsidP="00E71670">
            <w:pPr>
              <w:pStyle w:val="a6"/>
              <w:tabs>
                <w:tab w:val="left" w:pos="0"/>
              </w:tabs>
              <w:rPr>
                <w:i w:val="0"/>
              </w:rPr>
            </w:pPr>
            <w:r w:rsidRPr="00A76D06">
              <w:rPr>
                <w:i w:val="0"/>
              </w:rPr>
              <w:t xml:space="preserve">Конкурсной комиссии                                                               </w:t>
            </w:r>
          </w:p>
          <w:p w:rsidR="00FD37FE" w:rsidRPr="00A76D06" w:rsidRDefault="00FD37FE" w:rsidP="00E71670">
            <w:pPr>
              <w:jc w:val="both"/>
              <w:rPr>
                <w:szCs w:val="28"/>
              </w:rPr>
            </w:pPr>
            <w:r w:rsidRPr="00A76D06">
              <w:rPr>
                <w:szCs w:val="28"/>
              </w:rPr>
              <w:t>ОАО «ТрансКонтейнер»</w:t>
            </w:r>
            <w:r w:rsidRPr="00A76D06">
              <w:rPr>
                <w:szCs w:val="28"/>
              </w:rPr>
              <w:tab/>
            </w:r>
            <w:r w:rsidRPr="00A76D06">
              <w:rPr>
                <w:szCs w:val="28"/>
              </w:rPr>
              <w:tab/>
            </w:r>
          </w:p>
        </w:tc>
        <w:tc>
          <w:tcPr>
            <w:tcW w:w="4111" w:type="dxa"/>
            <w:shd w:val="clear" w:color="auto" w:fill="auto"/>
          </w:tcPr>
          <w:p w:rsidR="00FD37FE" w:rsidRPr="00A76D06" w:rsidRDefault="00FD37FE" w:rsidP="00E71670">
            <w:pPr>
              <w:jc w:val="right"/>
              <w:rPr>
                <w:szCs w:val="28"/>
              </w:rPr>
            </w:pPr>
          </w:p>
        </w:tc>
      </w:tr>
      <w:tr w:rsidR="00FD37FE" w:rsidRPr="004679A3" w:rsidTr="00E71670">
        <w:tc>
          <w:tcPr>
            <w:tcW w:w="5778" w:type="dxa"/>
            <w:shd w:val="clear" w:color="auto" w:fill="auto"/>
          </w:tcPr>
          <w:p w:rsidR="00FD37FE" w:rsidRPr="00A76D06" w:rsidRDefault="00FD37FE" w:rsidP="00E71670">
            <w:pPr>
              <w:jc w:val="both"/>
              <w:rPr>
                <w:szCs w:val="28"/>
              </w:rPr>
            </w:pPr>
          </w:p>
          <w:p w:rsidR="00FD37FE" w:rsidRDefault="00FD37FE" w:rsidP="00E71670">
            <w:pPr>
              <w:pStyle w:val="a6"/>
              <w:tabs>
                <w:tab w:val="left" w:pos="0"/>
              </w:tabs>
            </w:pPr>
            <w:r w:rsidRPr="00A76D06">
              <w:rPr>
                <w:i w:val="0"/>
              </w:rPr>
              <w:t xml:space="preserve">Секретарь Конкурсной комиссии                   </w:t>
            </w:r>
          </w:p>
          <w:p w:rsidR="00FD37FE" w:rsidRPr="00A76D06" w:rsidRDefault="00FD37FE" w:rsidP="00E71670">
            <w:pPr>
              <w:pStyle w:val="a6"/>
              <w:tabs>
                <w:tab w:val="left" w:pos="0"/>
              </w:tabs>
              <w:rPr>
                <w:i w:val="0"/>
              </w:rPr>
            </w:pPr>
          </w:p>
          <w:p w:rsidR="00FD37FE" w:rsidRDefault="00FD37FE" w:rsidP="0057457D">
            <w:pPr>
              <w:pStyle w:val="a6"/>
              <w:tabs>
                <w:tab w:val="left" w:pos="0"/>
              </w:tabs>
            </w:pPr>
            <w:r w:rsidRPr="00A76D06">
              <w:rPr>
                <w:i w:val="0"/>
              </w:rPr>
              <w:t>«</w:t>
            </w:r>
            <w:r w:rsidR="0057457D">
              <w:rPr>
                <w:i w:val="0"/>
                <w:lang w:val="en-US"/>
              </w:rPr>
              <w:t>26</w:t>
            </w:r>
            <w:r w:rsidRPr="00A76D06">
              <w:rPr>
                <w:i w:val="0"/>
              </w:rPr>
              <w:t xml:space="preserve">» </w:t>
            </w:r>
            <w:r>
              <w:rPr>
                <w:i w:val="0"/>
              </w:rPr>
              <w:t>сентября</w:t>
            </w:r>
            <w:r w:rsidRPr="00A76D06">
              <w:rPr>
                <w:i w:val="0"/>
              </w:rPr>
              <w:t xml:space="preserve"> 2014 год</w:t>
            </w:r>
          </w:p>
        </w:tc>
        <w:tc>
          <w:tcPr>
            <w:tcW w:w="4111" w:type="dxa"/>
            <w:shd w:val="clear" w:color="auto" w:fill="auto"/>
          </w:tcPr>
          <w:p w:rsidR="00FD37FE" w:rsidRPr="00A76D06" w:rsidRDefault="00FD37FE" w:rsidP="00E71670">
            <w:pPr>
              <w:jc w:val="right"/>
              <w:rPr>
                <w:szCs w:val="28"/>
              </w:rPr>
            </w:pPr>
          </w:p>
        </w:tc>
      </w:tr>
    </w:tbl>
    <w:p w:rsidR="00923D3D" w:rsidRPr="001A3085" w:rsidRDefault="00923D3D" w:rsidP="00923D3D">
      <w:pPr>
        <w:ind w:firstLine="708"/>
        <w:jc w:val="both"/>
        <w:rPr>
          <w:b/>
          <w:szCs w:val="28"/>
        </w:rPr>
      </w:pPr>
    </w:p>
    <w:sectPr w:rsidR="00923D3D" w:rsidRPr="001A3085" w:rsidSect="00DE4F7F">
      <w:pgSz w:w="11906" w:h="16838"/>
      <w:pgMar w:top="1135" w:right="851" w:bottom="993"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7D" w:rsidRDefault="00E0517D" w:rsidP="00B470FA">
      <w:r>
        <w:separator/>
      </w:r>
    </w:p>
  </w:endnote>
  <w:endnote w:type="continuationSeparator" w:id="0">
    <w:p w:rsidR="00E0517D" w:rsidRDefault="00E0517D"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7D" w:rsidRDefault="00E0517D" w:rsidP="00B470FA">
      <w:r>
        <w:separator/>
      </w:r>
    </w:p>
  </w:footnote>
  <w:footnote w:type="continuationSeparator" w:id="0">
    <w:p w:rsidR="00E0517D" w:rsidRDefault="00E0517D"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5C7"/>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2F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2815"/>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05E"/>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6041"/>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36A"/>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2EE2"/>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457D"/>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04"/>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851"/>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25A5A"/>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D8"/>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3AAC"/>
    <w:rsid w:val="006F435D"/>
    <w:rsid w:val="006F6157"/>
    <w:rsid w:val="006F7D08"/>
    <w:rsid w:val="007013C5"/>
    <w:rsid w:val="00701685"/>
    <w:rsid w:val="00701BCC"/>
    <w:rsid w:val="00702E3B"/>
    <w:rsid w:val="007034A5"/>
    <w:rsid w:val="007036AD"/>
    <w:rsid w:val="007038DD"/>
    <w:rsid w:val="00703905"/>
    <w:rsid w:val="00705699"/>
    <w:rsid w:val="007069E7"/>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6A6"/>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3E7C"/>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27A3"/>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0AF"/>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359"/>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43"/>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109"/>
    <w:rsid w:val="00DF33E0"/>
    <w:rsid w:val="00DF3660"/>
    <w:rsid w:val="00DF5093"/>
    <w:rsid w:val="00DF5D54"/>
    <w:rsid w:val="00DF60BF"/>
    <w:rsid w:val="00DF6471"/>
    <w:rsid w:val="00DF7658"/>
    <w:rsid w:val="00DF76FF"/>
    <w:rsid w:val="00E03B62"/>
    <w:rsid w:val="00E0439E"/>
    <w:rsid w:val="00E043FE"/>
    <w:rsid w:val="00E0517D"/>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2A8"/>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01B"/>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3BD"/>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37FE"/>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table" w:customStyle="1" w:styleId="180">
    <w:name w:val="Сетка таблицы18"/>
    <w:basedOn w:val="a4"/>
    <w:next w:val="a8"/>
    <w:uiPriority w:val="59"/>
    <w:rsid w:val="0040336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table" w:customStyle="1" w:styleId="180">
    <w:name w:val="Сетка таблицы18"/>
    <w:basedOn w:val="a4"/>
    <w:next w:val="a8"/>
    <w:uiPriority w:val="59"/>
    <w:rsid w:val="0040336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F309-8274-4D49-AE84-9F577D0E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2014-09-26T11:14:00Z</cp:lastPrinted>
  <dcterms:created xsi:type="dcterms:W3CDTF">2014-09-26T12:47:00Z</dcterms:created>
  <dcterms:modified xsi:type="dcterms:W3CDTF">2014-09-26T12:47:00Z</dcterms:modified>
</cp:coreProperties>
</file>