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8C12E5" w:rsidP="008C12E5">
      <w:pPr>
        <w:jc w:val="center"/>
        <w:outlineLvl w:val="0"/>
        <w:rPr>
          <w:b/>
          <w:bCs/>
          <w:sz w:val="24"/>
          <w:szCs w:val="24"/>
        </w:rPr>
      </w:pPr>
      <w:r w:rsidRPr="00AB3566">
        <w:rPr>
          <w:b/>
          <w:bCs/>
          <w:sz w:val="24"/>
          <w:szCs w:val="24"/>
        </w:rPr>
        <w:t xml:space="preserve">ПРОТОКОЛ № </w:t>
      </w:r>
      <w:r w:rsidR="003204FA">
        <w:rPr>
          <w:b/>
          <w:bCs/>
          <w:sz w:val="24"/>
          <w:szCs w:val="24"/>
        </w:rPr>
        <w:t>35</w:t>
      </w:r>
      <w:r w:rsidR="00576821" w:rsidRPr="00AB3566">
        <w:rPr>
          <w:b/>
          <w:bCs/>
          <w:sz w:val="24"/>
          <w:szCs w:val="24"/>
        </w:rPr>
        <w:t>-В</w:t>
      </w:r>
      <w:r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3204FA">
        <w:rPr>
          <w:b/>
          <w:bCs/>
          <w:sz w:val="24"/>
          <w:szCs w:val="24"/>
        </w:rPr>
        <w:t>12</w:t>
      </w:r>
      <w:r w:rsidR="002508E2" w:rsidRPr="00A618C0">
        <w:rPr>
          <w:b/>
          <w:bCs/>
          <w:sz w:val="24"/>
          <w:szCs w:val="24"/>
        </w:rPr>
        <w:t xml:space="preserve"> </w:t>
      </w:r>
      <w:r w:rsidR="00FF38C0">
        <w:rPr>
          <w:b/>
          <w:bCs/>
          <w:sz w:val="24"/>
          <w:szCs w:val="24"/>
        </w:rPr>
        <w:t>сентября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F30B72" w:rsidRDefault="00F30B72" w:rsidP="00576821">
      <w:pPr>
        <w:pStyle w:val="a3"/>
        <w:spacing w:after="0"/>
        <w:ind w:left="0" w:firstLine="709"/>
        <w:jc w:val="both"/>
        <w:rPr>
          <w:b/>
        </w:rPr>
      </w:pPr>
    </w:p>
    <w:tbl>
      <w:tblPr>
        <w:tblW w:w="9800" w:type="dxa"/>
        <w:tblInd w:w="108" w:type="dxa"/>
        <w:tblLook w:val="04A0"/>
      </w:tblPr>
      <w:tblGrid>
        <w:gridCol w:w="675"/>
        <w:gridCol w:w="2835"/>
        <w:gridCol w:w="4610"/>
        <w:gridCol w:w="1680"/>
      </w:tblGrid>
      <w:tr w:rsidR="00F30B72" w:rsidRPr="00F32E0E" w:rsidTr="009F35DE">
        <w:tc>
          <w:tcPr>
            <w:tcW w:w="675" w:type="dxa"/>
          </w:tcPr>
          <w:p w:rsidR="00F30B72" w:rsidRPr="00576821" w:rsidRDefault="00F30B72" w:rsidP="006F5A63">
            <w:pPr>
              <w:pStyle w:val="a3"/>
              <w:spacing w:after="0"/>
              <w:ind w:left="0"/>
            </w:pPr>
            <w:r w:rsidRPr="00576821">
              <w:t>1.</w:t>
            </w:r>
          </w:p>
        </w:tc>
        <w:tc>
          <w:tcPr>
            <w:tcW w:w="2835" w:type="dxa"/>
          </w:tcPr>
          <w:p w:rsidR="00F30B72" w:rsidRDefault="009F35DE" w:rsidP="006F5A63">
            <w:pPr>
              <w:ind w:firstLine="0"/>
              <w:rPr>
                <w:sz w:val="24"/>
                <w:szCs w:val="24"/>
              </w:rPr>
            </w:pPr>
            <w:r>
              <w:rPr>
                <w:sz w:val="24"/>
                <w:szCs w:val="24"/>
              </w:rPr>
              <w:t>_____________________</w:t>
            </w:r>
          </w:p>
          <w:p w:rsidR="00F30B72" w:rsidRPr="00F32E0E" w:rsidRDefault="00F30B72" w:rsidP="006F5A63">
            <w:pPr>
              <w:ind w:firstLine="0"/>
              <w:rPr>
                <w:sz w:val="24"/>
                <w:szCs w:val="24"/>
              </w:rPr>
            </w:pPr>
          </w:p>
        </w:tc>
        <w:tc>
          <w:tcPr>
            <w:tcW w:w="4610" w:type="dxa"/>
          </w:tcPr>
          <w:p w:rsidR="00F30B72" w:rsidRPr="00F32E0E" w:rsidRDefault="009F35DE" w:rsidP="006F5A63">
            <w:pPr>
              <w:ind w:firstLine="0"/>
              <w:rPr>
                <w:sz w:val="24"/>
                <w:szCs w:val="24"/>
              </w:rPr>
            </w:pPr>
            <w:r>
              <w:rPr>
                <w:sz w:val="24"/>
                <w:szCs w:val="24"/>
              </w:rPr>
              <w:t>___________________________________</w:t>
            </w:r>
          </w:p>
        </w:tc>
        <w:tc>
          <w:tcPr>
            <w:tcW w:w="1680" w:type="dxa"/>
          </w:tcPr>
          <w:p w:rsidR="00F30B72" w:rsidRPr="00F32E0E" w:rsidRDefault="00F30B72" w:rsidP="006F5A63">
            <w:pPr>
              <w:ind w:firstLine="0"/>
              <w:rPr>
                <w:sz w:val="24"/>
                <w:szCs w:val="24"/>
              </w:rPr>
            </w:pPr>
            <w:r w:rsidRPr="00F32E0E">
              <w:rPr>
                <w:sz w:val="24"/>
                <w:szCs w:val="24"/>
              </w:rPr>
              <w:t>Председатель ПРГ</w:t>
            </w:r>
          </w:p>
        </w:tc>
      </w:tr>
      <w:tr w:rsidR="009F35DE" w:rsidRPr="00F32E0E" w:rsidTr="009F35DE">
        <w:tc>
          <w:tcPr>
            <w:tcW w:w="675" w:type="dxa"/>
          </w:tcPr>
          <w:p w:rsidR="009F35DE" w:rsidRPr="00576821" w:rsidRDefault="009F35DE" w:rsidP="006F5A63">
            <w:pPr>
              <w:pStyle w:val="a3"/>
              <w:spacing w:after="0"/>
              <w:ind w:left="0"/>
            </w:pPr>
            <w:r w:rsidRPr="00576821">
              <w:t>2.</w:t>
            </w:r>
          </w:p>
        </w:tc>
        <w:tc>
          <w:tcPr>
            <w:tcW w:w="2835" w:type="dxa"/>
          </w:tcPr>
          <w:p w:rsidR="009F35DE" w:rsidRDefault="009F35DE" w:rsidP="00DC570F">
            <w:pPr>
              <w:ind w:firstLine="0"/>
              <w:rPr>
                <w:sz w:val="24"/>
                <w:szCs w:val="24"/>
              </w:rPr>
            </w:pPr>
            <w:r>
              <w:rPr>
                <w:sz w:val="24"/>
                <w:szCs w:val="24"/>
              </w:rPr>
              <w:t>_____________________</w:t>
            </w:r>
          </w:p>
          <w:p w:rsidR="009F35DE" w:rsidRPr="00F32E0E" w:rsidRDefault="009F35DE" w:rsidP="00DC570F">
            <w:pPr>
              <w:ind w:firstLine="0"/>
              <w:rPr>
                <w:sz w:val="24"/>
                <w:szCs w:val="24"/>
              </w:rPr>
            </w:pPr>
          </w:p>
        </w:tc>
        <w:tc>
          <w:tcPr>
            <w:tcW w:w="4610" w:type="dxa"/>
          </w:tcPr>
          <w:p w:rsidR="009F35DE" w:rsidRPr="00F32E0E" w:rsidRDefault="009F35DE" w:rsidP="00DC570F">
            <w:pPr>
              <w:ind w:firstLine="0"/>
              <w:rPr>
                <w:sz w:val="24"/>
                <w:szCs w:val="24"/>
              </w:rPr>
            </w:pPr>
            <w:r>
              <w:rPr>
                <w:sz w:val="24"/>
                <w:szCs w:val="24"/>
              </w:rPr>
              <w:t>___________________________________</w:t>
            </w:r>
          </w:p>
        </w:tc>
        <w:tc>
          <w:tcPr>
            <w:tcW w:w="1680" w:type="dxa"/>
          </w:tcPr>
          <w:p w:rsidR="009F35DE" w:rsidRDefault="009F35DE" w:rsidP="006F5A63">
            <w:pPr>
              <w:ind w:firstLine="0"/>
              <w:rPr>
                <w:sz w:val="24"/>
                <w:szCs w:val="24"/>
              </w:rPr>
            </w:pPr>
            <w:r w:rsidRPr="00F32E0E">
              <w:rPr>
                <w:sz w:val="24"/>
                <w:szCs w:val="24"/>
              </w:rPr>
              <w:t>Заместитель Председателя ПРГ</w:t>
            </w:r>
          </w:p>
          <w:p w:rsidR="009F35DE" w:rsidRPr="00F32E0E" w:rsidRDefault="009F35DE" w:rsidP="006F5A63">
            <w:pPr>
              <w:ind w:firstLine="0"/>
              <w:rPr>
                <w:sz w:val="24"/>
                <w:szCs w:val="24"/>
              </w:rPr>
            </w:pPr>
          </w:p>
        </w:tc>
      </w:tr>
      <w:tr w:rsidR="009F35DE" w:rsidRPr="00F32E0E" w:rsidTr="009F35DE">
        <w:tc>
          <w:tcPr>
            <w:tcW w:w="675" w:type="dxa"/>
          </w:tcPr>
          <w:p w:rsidR="009F35DE" w:rsidRPr="00576821" w:rsidRDefault="009F35DE" w:rsidP="006F5A63">
            <w:pPr>
              <w:pStyle w:val="a3"/>
              <w:spacing w:after="0"/>
              <w:ind w:left="0"/>
            </w:pPr>
            <w:r>
              <w:t>3</w:t>
            </w:r>
            <w:r w:rsidRPr="00576821">
              <w:t>.</w:t>
            </w:r>
          </w:p>
        </w:tc>
        <w:tc>
          <w:tcPr>
            <w:tcW w:w="2835" w:type="dxa"/>
          </w:tcPr>
          <w:p w:rsidR="009F35DE" w:rsidRDefault="009F35DE" w:rsidP="00DC570F">
            <w:pPr>
              <w:ind w:firstLine="0"/>
              <w:rPr>
                <w:sz w:val="24"/>
                <w:szCs w:val="24"/>
              </w:rPr>
            </w:pPr>
            <w:r>
              <w:rPr>
                <w:sz w:val="24"/>
                <w:szCs w:val="24"/>
              </w:rPr>
              <w:t>_____________________</w:t>
            </w:r>
          </w:p>
          <w:p w:rsidR="009F35DE" w:rsidRPr="00F32E0E" w:rsidRDefault="009F35DE" w:rsidP="00DC570F">
            <w:pPr>
              <w:ind w:firstLine="0"/>
              <w:rPr>
                <w:sz w:val="24"/>
                <w:szCs w:val="24"/>
              </w:rPr>
            </w:pPr>
          </w:p>
        </w:tc>
        <w:tc>
          <w:tcPr>
            <w:tcW w:w="4610" w:type="dxa"/>
          </w:tcPr>
          <w:p w:rsidR="009F35DE" w:rsidRPr="00F32E0E" w:rsidRDefault="009F35DE" w:rsidP="00DC570F">
            <w:pPr>
              <w:ind w:firstLine="0"/>
              <w:rPr>
                <w:sz w:val="24"/>
                <w:szCs w:val="24"/>
              </w:rPr>
            </w:pPr>
            <w:r>
              <w:rPr>
                <w:sz w:val="24"/>
                <w:szCs w:val="24"/>
              </w:rPr>
              <w:t>___________________________________</w:t>
            </w:r>
          </w:p>
        </w:tc>
        <w:tc>
          <w:tcPr>
            <w:tcW w:w="1680" w:type="dxa"/>
          </w:tcPr>
          <w:p w:rsidR="009F35DE" w:rsidRPr="00F32E0E" w:rsidRDefault="009F35DE" w:rsidP="006F5A63">
            <w:pPr>
              <w:ind w:firstLine="0"/>
              <w:rPr>
                <w:sz w:val="24"/>
                <w:szCs w:val="24"/>
              </w:rPr>
            </w:pPr>
            <w:r w:rsidRPr="00F32E0E">
              <w:rPr>
                <w:sz w:val="24"/>
                <w:szCs w:val="24"/>
              </w:rPr>
              <w:t>член ПРГ</w:t>
            </w:r>
          </w:p>
        </w:tc>
      </w:tr>
      <w:tr w:rsidR="009F35DE" w:rsidRPr="00F32E0E" w:rsidTr="009F35DE">
        <w:tc>
          <w:tcPr>
            <w:tcW w:w="675" w:type="dxa"/>
          </w:tcPr>
          <w:p w:rsidR="009F35DE" w:rsidRDefault="009F35DE" w:rsidP="006F5A63">
            <w:pPr>
              <w:pStyle w:val="a3"/>
              <w:spacing w:after="0"/>
              <w:ind w:left="0"/>
            </w:pPr>
            <w:r>
              <w:t>4.</w:t>
            </w:r>
          </w:p>
        </w:tc>
        <w:tc>
          <w:tcPr>
            <w:tcW w:w="2835" w:type="dxa"/>
          </w:tcPr>
          <w:p w:rsidR="009F35DE" w:rsidRDefault="009F35DE" w:rsidP="00DC570F">
            <w:pPr>
              <w:ind w:firstLine="0"/>
              <w:rPr>
                <w:sz w:val="24"/>
                <w:szCs w:val="24"/>
              </w:rPr>
            </w:pPr>
            <w:r>
              <w:rPr>
                <w:sz w:val="24"/>
                <w:szCs w:val="24"/>
              </w:rPr>
              <w:t>_____________________</w:t>
            </w:r>
          </w:p>
          <w:p w:rsidR="009F35DE" w:rsidRPr="00F32E0E" w:rsidRDefault="009F35DE" w:rsidP="00DC570F">
            <w:pPr>
              <w:ind w:firstLine="0"/>
              <w:rPr>
                <w:sz w:val="24"/>
                <w:szCs w:val="24"/>
              </w:rPr>
            </w:pPr>
          </w:p>
        </w:tc>
        <w:tc>
          <w:tcPr>
            <w:tcW w:w="4610" w:type="dxa"/>
          </w:tcPr>
          <w:p w:rsidR="009F35DE" w:rsidRPr="00F32E0E" w:rsidRDefault="009F35DE" w:rsidP="00DC570F">
            <w:pPr>
              <w:ind w:firstLine="0"/>
              <w:rPr>
                <w:sz w:val="24"/>
                <w:szCs w:val="24"/>
              </w:rPr>
            </w:pPr>
            <w:r>
              <w:rPr>
                <w:sz w:val="24"/>
                <w:szCs w:val="24"/>
              </w:rPr>
              <w:t>___________________________________</w:t>
            </w:r>
          </w:p>
        </w:tc>
        <w:tc>
          <w:tcPr>
            <w:tcW w:w="1680" w:type="dxa"/>
          </w:tcPr>
          <w:p w:rsidR="009F35DE" w:rsidRPr="00F32E0E" w:rsidRDefault="009F35DE" w:rsidP="006F5A63">
            <w:pPr>
              <w:ind w:firstLine="0"/>
              <w:rPr>
                <w:sz w:val="24"/>
                <w:szCs w:val="24"/>
              </w:rPr>
            </w:pPr>
            <w:r w:rsidRPr="00F32E0E">
              <w:rPr>
                <w:sz w:val="24"/>
                <w:szCs w:val="24"/>
              </w:rPr>
              <w:t>член ПРГ</w:t>
            </w:r>
          </w:p>
        </w:tc>
      </w:tr>
      <w:tr w:rsidR="009F35DE" w:rsidRPr="00F32E0E" w:rsidTr="009F35DE">
        <w:tc>
          <w:tcPr>
            <w:tcW w:w="675" w:type="dxa"/>
          </w:tcPr>
          <w:p w:rsidR="009F35DE" w:rsidRPr="00576821" w:rsidRDefault="009F35DE" w:rsidP="006F5A63">
            <w:pPr>
              <w:pStyle w:val="a3"/>
              <w:spacing w:after="0"/>
              <w:ind w:left="0"/>
            </w:pPr>
            <w:r>
              <w:t>5</w:t>
            </w:r>
            <w:r w:rsidRPr="00576821">
              <w:t>.</w:t>
            </w:r>
          </w:p>
        </w:tc>
        <w:tc>
          <w:tcPr>
            <w:tcW w:w="2835" w:type="dxa"/>
          </w:tcPr>
          <w:p w:rsidR="009F35DE" w:rsidRDefault="009F35DE" w:rsidP="00DC570F">
            <w:pPr>
              <w:ind w:firstLine="0"/>
              <w:rPr>
                <w:sz w:val="24"/>
                <w:szCs w:val="24"/>
              </w:rPr>
            </w:pPr>
            <w:r>
              <w:rPr>
                <w:sz w:val="24"/>
                <w:szCs w:val="24"/>
              </w:rPr>
              <w:t>_____________________</w:t>
            </w:r>
          </w:p>
          <w:p w:rsidR="009F35DE" w:rsidRPr="00F32E0E" w:rsidRDefault="009F35DE" w:rsidP="00DC570F">
            <w:pPr>
              <w:ind w:firstLine="0"/>
              <w:rPr>
                <w:sz w:val="24"/>
                <w:szCs w:val="24"/>
              </w:rPr>
            </w:pPr>
          </w:p>
        </w:tc>
        <w:tc>
          <w:tcPr>
            <w:tcW w:w="4610" w:type="dxa"/>
          </w:tcPr>
          <w:p w:rsidR="009F35DE" w:rsidRPr="00F32E0E" w:rsidRDefault="009F35DE" w:rsidP="00DC570F">
            <w:pPr>
              <w:ind w:firstLine="0"/>
              <w:rPr>
                <w:sz w:val="24"/>
                <w:szCs w:val="24"/>
              </w:rPr>
            </w:pPr>
            <w:r>
              <w:rPr>
                <w:sz w:val="24"/>
                <w:szCs w:val="24"/>
              </w:rPr>
              <w:t>___________________________________</w:t>
            </w:r>
          </w:p>
        </w:tc>
        <w:tc>
          <w:tcPr>
            <w:tcW w:w="1680" w:type="dxa"/>
          </w:tcPr>
          <w:p w:rsidR="009F35DE" w:rsidRPr="00F32E0E" w:rsidRDefault="009F35DE" w:rsidP="006F5A63">
            <w:pPr>
              <w:ind w:firstLine="0"/>
              <w:rPr>
                <w:sz w:val="24"/>
                <w:szCs w:val="24"/>
              </w:rPr>
            </w:pPr>
            <w:r w:rsidRPr="00F32E0E">
              <w:rPr>
                <w:sz w:val="24"/>
                <w:szCs w:val="24"/>
              </w:rPr>
              <w:t>член ПРГ</w:t>
            </w:r>
          </w:p>
        </w:tc>
      </w:tr>
      <w:tr w:rsidR="009F35DE" w:rsidRPr="00162E81" w:rsidTr="009F35DE">
        <w:tc>
          <w:tcPr>
            <w:tcW w:w="675" w:type="dxa"/>
          </w:tcPr>
          <w:p w:rsidR="009F35DE" w:rsidRPr="00162E81" w:rsidRDefault="009F35DE" w:rsidP="006F5A63">
            <w:pPr>
              <w:pStyle w:val="a3"/>
              <w:spacing w:after="0"/>
              <w:ind w:left="0"/>
            </w:pPr>
          </w:p>
        </w:tc>
        <w:tc>
          <w:tcPr>
            <w:tcW w:w="2835" w:type="dxa"/>
          </w:tcPr>
          <w:p w:rsidR="009F35DE" w:rsidRDefault="009F35DE" w:rsidP="00DC570F">
            <w:pPr>
              <w:ind w:firstLine="0"/>
              <w:rPr>
                <w:sz w:val="24"/>
                <w:szCs w:val="24"/>
              </w:rPr>
            </w:pPr>
            <w:r>
              <w:rPr>
                <w:sz w:val="24"/>
                <w:szCs w:val="24"/>
              </w:rPr>
              <w:t>_____________________</w:t>
            </w:r>
          </w:p>
          <w:p w:rsidR="009F35DE" w:rsidRPr="00F32E0E" w:rsidRDefault="009F35DE" w:rsidP="00DC570F">
            <w:pPr>
              <w:ind w:firstLine="0"/>
              <w:rPr>
                <w:sz w:val="24"/>
                <w:szCs w:val="24"/>
              </w:rPr>
            </w:pPr>
          </w:p>
        </w:tc>
        <w:tc>
          <w:tcPr>
            <w:tcW w:w="4610" w:type="dxa"/>
          </w:tcPr>
          <w:p w:rsidR="009F35DE" w:rsidRPr="00F32E0E" w:rsidRDefault="009F35DE" w:rsidP="00DC570F">
            <w:pPr>
              <w:ind w:firstLine="0"/>
              <w:rPr>
                <w:sz w:val="24"/>
                <w:szCs w:val="24"/>
              </w:rPr>
            </w:pPr>
            <w:r>
              <w:rPr>
                <w:sz w:val="24"/>
                <w:szCs w:val="24"/>
              </w:rPr>
              <w:t>___________________________________</w:t>
            </w:r>
          </w:p>
        </w:tc>
        <w:tc>
          <w:tcPr>
            <w:tcW w:w="1680" w:type="dxa"/>
          </w:tcPr>
          <w:p w:rsidR="009F35DE" w:rsidRPr="00162E81" w:rsidRDefault="009F35DE" w:rsidP="006F5A63">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F30B72">
        <w:t>5</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92274C" w:rsidRDefault="00ED5411" w:rsidP="00102E0B">
      <w:pPr>
        <w:tabs>
          <w:tab w:val="clear" w:pos="709"/>
        </w:tabs>
        <w:ind w:firstLine="0"/>
        <w:rPr>
          <w:b/>
          <w:bCs/>
          <w:sz w:val="24"/>
          <w:szCs w:val="24"/>
          <w:u w:val="single"/>
        </w:rPr>
      </w:pPr>
      <w:r w:rsidRPr="0092274C">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Pr="00FF38C0" w:rsidRDefault="00A75EA6" w:rsidP="0058452C">
      <w:pPr>
        <w:pStyle w:val="1"/>
        <w:suppressAutoHyphens/>
        <w:ind w:right="121" w:firstLine="709"/>
        <w:rPr>
          <w:sz w:val="24"/>
          <w:szCs w:val="24"/>
        </w:rPr>
      </w:pPr>
      <w:r w:rsidRPr="00FF38C0">
        <w:rPr>
          <w:bCs/>
          <w:sz w:val="24"/>
          <w:szCs w:val="24"/>
          <w:lang w:val="en-US"/>
        </w:rPr>
        <w:t>I</w:t>
      </w:r>
      <w:r w:rsidRPr="00FF38C0">
        <w:rPr>
          <w:bCs/>
          <w:sz w:val="24"/>
          <w:szCs w:val="24"/>
        </w:rPr>
        <w:t xml:space="preserve">. </w:t>
      </w:r>
      <w:r w:rsidR="003204FA">
        <w:rPr>
          <w:sz w:val="24"/>
          <w:szCs w:val="24"/>
        </w:rPr>
        <w:t xml:space="preserve">Открытие доступа к заявкам </w:t>
      </w:r>
      <w:r w:rsidRPr="00FF38C0">
        <w:rPr>
          <w:sz w:val="24"/>
          <w:szCs w:val="24"/>
        </w:rPr>
        <w:t>на уча</w:t>
      </w:r>
      <w:r w:rsidR="00677C9F" w:rsidRPr="00FF38C0">
        <w:rPr>
          <w:sz w:val="24"/>
          <w:szCs w:val="24"/>
        </w:rPr>
        <w:t>стие в о</w:t>
      </w:r>
      <w:r w:rsidR="00A04910" w:rsidRPr="00FF38C0">
        <w:rPr>
          <w:sz w:val="24"/>
          <w:szCs w:val="24"/>
        </w:rPr>
        <w:t xml:space="preserve">ткрытом конкурсе </w:t>
      </w:r>
      <w:r w:rsidR="003204FA">
        <w:rPr>
          <w:sz w:val="24"/>
          <w:szCs w:val="24"/>
        </w:rPr>
        <w:t xml:space="preserve">в электронной форме </w:t>
      </w:r>
      <w:r w:rsidR="00FF38C0" w:rsidRPr="00FF38C0">
        <w:rPr>
          <w:sz w:val="24"/>
          <w:szCs w:val="24"/>
        </w:rPr>
        <w:t>№</w:t>
      </w:r>
      <w:r w:rsidR="003204FA">
        <w:rPr>
          <w:sz w:val="24"/>
          <w:szCs w:val="24"/>
        </w:rPr>
        <w:t xml:space="preserve"> </w:t>
      </w:r>
      <w:r w:rsidR="00FF38C0" w:rsidRPr="00FF38C0">
        <w:rPr>
          <w:sz w:val="24"/>
          <w:szCs w:val="24"/>
        </w:rPr>
        <w:t>ОК</w:t>
      </w:r>
      <w:r w:rsidR="003204FA">
        <w:rPr>
          <w:sz w:val="24"/>
          <w:szCs w:val="24"/>
        </w:rPr>
        <w:t>э/007/НКПОКТ/0036</w:t>
      </w:r>
      <w:r w:rsidR="00E3411E" w:rsidRPr="00FF38C0">
        <w:rPr>
          <w:sz w:val="24"/>
          <w:szCs w:val="24"/>
        </w:rPr>
        <w:t xml:space="preserve"> </w:t>
      </w:r>
      <w:r w:rsidR="00D971F1" w:rsidRPr="00FF38C0">
        <w:rPr>
          <w:sz w:val="24"/>
          <w:szCs w:val="24"/>
        </w:rPr>
        <w:t xml:space="preserve">на право заключения договора </w:t>
      </w:r>
      <w:r w:rsidR="009C7A27" w:rsidRPr="00FF38C0">
        <w:rPr>
          <w:sz w:val="24"/>
          <w:szCs w:val="24"/>
        </w:rPr>
        <w:t>на</w:t>
      </w:r>
      <w:r w:rsidR="00FF38C0" w:rsidRPr="00FF38C0">
        <w:rPr>
          <w:sz w:val="24"/>
          <w:szCs w:val="24"/>
        </w:rPr>
        <w:t xml:space="preserve"> </w:t>
      </w:r>
      <w:r w:rsidR="003204FA">
        <w:rPr>
          <w:sz w:val="24"/>
          <w:szCs w:val="24"/>
        </w:rPr>
        <w:t>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 расположенных в г.Санкт-Петербурге в 2014-2015гг</w:t>
      </w:r>
      <w:r w:rsidR="00FF38C0" w:rsidRPr="00FF38C0">
        <w:rPr>
          <w:sz w:val="24"/>
          <w:szCs w:val="24"/>
        </w:rPr>
        <w:t>.</w:t>
      </w:r>
      <w:r w:rsidR="0058375C" w:rsidRPr="00FF38C0">
        <w:rPr>
          <w:sz w:val="24"/>
          <w:szCs w:val="24"/>
        </w:rPr>
        <w:t xml:space="preserve"> (далее - "Открытый конкурс")</w:t>
      </w:r>
      <w:r w:rsidR="00371083" w:rsidRPr="00FF38C0">
        <w:rPr>
          <w:sz w:val="24"/>
          <w:szCs w:val="24"/>
        </w:rPr>
        <w:t>.</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r w:rsidR="0092274C">
        <w:rPr>
          <w:b/>
          <w:sz w:val="24"/>
          <w:szCs w:val="24"/>
          <w:u w:val="single"/>
        </w:rPr>
        <w:t>:</w:t>
      </w:r>
    </w:p>
    <w:p w:rsidR="00C81A07" w:rsidRPr="00A618C0" w:rsidRDefault="00C81A07" w:rsidP="00C81A07">
      <w:pPr>
        <w:pStyle w:val="1"/>
        <w:suppressAutoHyphens/>
        <w:ind w:firstLine="708"/>
        <w:rPr>
          <w:b/>
          <w:sz w:val="24"/>
          <w:szCs w:val="24"/>
          <w:u w:val="single"/>
        </w:rPr>
      </w:pPr>
    </w:p>
    <w:tbl>
      <w:tblPr>
        <w:tblW w:w="9730" w:type="dxa"/>
        <w:jc w:val="center"/>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02"/>
      </w:tblGrid>
      <w:tr w:rsidR="00DC052F" w:rsidRPr="00A618C0" w:rsidTr="0058452C">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02" w:type="dxa"/>
            <w:vAlign w:val="center"/>
          </w:tcPr>
          <w:p w:rsidR="00E7174F" w:rsidRPr="00E3411E" w:rsidRDefault="003204FA" w:rsidP="00E10893">
            <w:pPr>
              <w:ind w:firstLine="0"/>
              <w:jc w:val="both"/>
              <w:rPr>
                <w:b/>
                <w:snapToGrid/>
                <w:sz w:val="24"/>
                <w:szCs w:val="24"/>
              </w:rPr>
            </w:pPr>
            <w:r>
              <w:rPr>
                <w:b/>
                <w:snapToGrid/>
                <w:sz w:val="24"/>
                <w:szCs w:val="24"/>
              </w:rPr>
              <w:t>12</w:t>
            </w:r>
            <w:r w:rsidR="00FF38C0">
              <w:rPr>
                <w:b/>
                <w:snapToGrid/>
                <w:sz w:val="24"/>
                <w:szCs w:val="24"/>
              </w:rPr>
              <w:t>.09</w:t>
            </w:r>
            <w:r w:rsidR="00E10893" w:rsidRPr="00A618C0">
              <w:rPr>
                <w:b/>
                <w:snapToGrid/>
                <w:sz w:val="24"/>
                <w:szCs w:val="24"/>
              </w:rPr>
              <w:t>.2014</w:t>
            </w:r>
            <w:r>
              <w:rPr>
                <w:b/>
                <w:snapToGrid/>
                <w:sz w:val="24"/>
                <w:szCs w:val="24"/>
              </w:rPr>
              <w:t xml:space="preserve"> 14</w:t>
            </w:r>
            <w:r w:rsidR="00677C9F" w:rsidRPr="00A618C0">
              <w:rPr>
                <w:b/>
                <w:snapToGrid/>
                <w:sz w:val="24"/>
                <w:szCs w:val="24"/>
              </w:rPr>
              <w:t>:</w:t>
            </w:r>
            <w:r w:rsidR="00E3411E">
              <w:rPr>
                <w:b/>
                <w:snapToGrid/>
                <w:sz w:val="24"/>
                <w:szCs w:val="24"/>
              </w:rPr>
              <w:t>00</w:t>
            </w:r>
          </w:p>
        </w:tc>
      </w:tr>
      <w:tr w:rsidR="00DC052F" w:rsidRPr="00A618C0" w:rsidTr="0058452C">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0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58452C">
      <w:pPr>
        <w:pStyle w:val="1"/>
        <w:suppressAutoHyphens/>
        <w:ind w:right="121"/>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FF38C0">
        <w:rPr>
          <w:b/>
          <w:sz w:val="24"/>
          <w:szCs w:val="24"/>
        </w:rPr>
        <w:t>08.09</w:t>
      </w:r>
      <w:r w:rsidR="004A502C">
        <w:rPr>
          <w:b/>
          <w:sz w:val="24"/>
          <w:szCs w:val="24"/>
        </w:rPr>
        <w:t>.2014г. 17</w:t>
      </w:r>
      <w:r w:rsidR="009511E1" w:rsidRPr="00C81A07">
        <w:rPr>
          <w:b/>
          <w:sz w:val="24"/>
          <w:szCs w:val="24"/>
        </w:rPr>
        <w:t>:00.</w:t>
      </w:r>
    </w:p>
    <w:p w:rsidR="00F30B72" w:rsidRPr="00A618C0" w:rsidRDefault="00C4154D" w:rsidP="0058452C">
      <w:pPr>
        <w:pStyle w:val="1"/>
        <w:suppressAutoHyphens/>
        <w:spacing w:after="240"/>
        <w:ind w:right="121"/>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040"/>
      </w:tblGrid>
      <w:tr w:rsidR="00A75EA6" w:rsidRPr="009A283B" w:rsidTr="0058452C">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040" w:type="dxa"/>
            <w:vAlign w:val="center"/>
          </w:tcPr>
          <w:p w:rsidR="00A75EA6" w:rsidRPr="00362E7F" w:rsidRDefault="009D1FBC" w:rsidP="001644E4">
            <w:pPr>
              <w:ind w:firstLine="377"/>
              <w:jc w:val="both"/>
            </w:pPr>
            <w:r>
              <w:rPr>
                <w:sz w:val="24"/>
                <w:szCs w:val="24"/>
              </w:rPr>
              <w:t>Оказание услуг по внутренней уборке помещений и прилегающих территорий структурных подразделений филиала ОАО "ТрансКонтейнер" на Октябрьской железной дороге, расположенных в г.Санкт-Петербурге в 2014-2015гг</w:t>
            </w:r>
            <w:r w:rsidRPr="00FF38C0">
              <w:rPr>
                <w:sz w:val="24"/>
                <w:szCs w:val="24"/>
              </w:rPr>
              <w:t>.</w:t>
            </w:r>
          </w:p>
        </w:tc>
      </w:tr>
      <w:tr w:rsidR="00A75EA6" w:rsidRPr="009A283B" w:rsidTr="0058452C">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040" w:type="dxa"/>
            <w:vAlign w:val="center"/>
          </w:tcPr>
          <w:p w:rsidR="00A75EA6" w:rsidRPr="00783431" w:rsidRDefault="009D1FBC" w:rsidP="009D1FBC">
            <w:pPr>
              <w:ind w:firstLine="397"/>
              <w:jc w:val="both"/>
              <w:rPr>
                <w:sz w:val="24"/>
                <w:szCs w:val="24"/>
              </w:rPr>
            </w:pPr>
            <w:r>
              <w:rPr>
                <w:sz w:val="24"/>
                <w:szCs w:val="24"/>
              </w:rPr>
              <w:t>5 725 000</w:t>
            </w:r>
            <w:r w:rsidR="00433AF7" w:rsidRPr="00433AF7">
              <w:rPr>
                <w:sz w:val="24"/>
                <w:szCs w:val="24"/>
              </w:rPr>
              <w:t xml:space="preserve"> (</w:t>
            </w:r>
            <w:r>
              <w:rPr>
                <w:sz w:val="24"/>
                <w:szCs w:val="24"/>
              </w:rPr>
              <w:t>Пять миллионов семьсот двадцать пять тысяч</w:t>
            </w:r>
            <w:r w:rsidR="00433AF7" w:rsidRPr="00433AF7">
              <w:rPr>
                <w:sz w:val="24"/>
                <w:szCs w:val="24"/>
              </w:rPr>
              <w:t xml:space="preserve">) рублей 00 </w:t>
            </w:r>
            <w:r w:rsidR="00433AF7" w:rsidRPr="001644E4">
              <w:rPr>
                <w:sz w:val="24"/>
                <w:szCs w:val="24"/>
              </w:rPr>
              <w:t xml:space="preserve">копеек </w:t>
            </w:r>
            <w:r>
              <w:rPr>
                <w:sz w:val="24"/>
                <w:szCs w:val="24"/>
              </w:rPr>
              <w:t xml:space="preserve">с </w:t>
            </w:r>
            <w:r>
              <w:rPr>
                <w:sz w:val="24"/>
                <w:szCs w:val="24"/>
              </w:rPr>
              <w:lastRenderedPageBreak/>
              <w:t>учётом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кроме НДС.</w:t>
            </w:r>
          </w:p>
        </w:tc>
      </w:tr>
    </w:tbl>
    <w:p w:rsidR="00A75EA6" w:rsidRPr="005830A3" w:rsidRDefault="00A75EA6" w:rsidP="00A75EA6">
      <w:pPr>
        <w:pStyle w:val="1"/>
        <w:suppressAutoHyphens/>
        <w:rPr>
          <w:sz w:val="24"/>
          <w:szCs w:val="24"/>
        </w:rPr>
      </w:pP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527"/>
        <w:gridCol w:w="1417"/>
        <w:gridCol w:w="1383"/>
      </w:tblGrid>
      <w:tr w:rsidR="009511E1" w:rsidRPr="005830A3" w:rsidTr="0058452C">
        <w:tc>
          <w:tcPr>
            <w:tcW w:w="9800"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58452C">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t>Информация о поставщике, подавшем заявку:</w:t>
            </w:r>
          </w:p>
        </w:tc>
        <w:tc>
          <w:tcPr>
            <w:tcW w:w="5327" w:type="dxa"/>
            <w:gridSpan w:val="3"/>
            <w:tcBorders>
              <w:top w:val="single" w:sz="4" w:space="0" w:color="auto"/>
            </w:tcBorders>
            <w:shd w:val="clear" w:color="auto" w:fill="auto"/>
            <w:vAlign w:val="center"/>
          </w:tcPr>
          <w:p w:rsidR="00F36A17" w:rsidRDefault="0058452C" w:rsidP="009E62A3">
            <w:pPr>
              <w:pStyle w:val="Default"/>
              <w:rPr>
                <w:color w:val="auto"/>
              </w:rPr>
            </w:pPr>
            <w:r>
              <w:rPr>
                <w:color w:val="auto"/>
              </w:rPr>
              <w:t>ООО "78 РЕГИОН"</w:t>
            </w:r>
          </w:p>
          <w:p w:rsidR="0058452C" w:rsidRDefault="0058452C" w:rsidP="009E62A3">
            <w:pPr>
              <w:pStyle w:val="Default"/>
              <w:rPr>
                <w:color w:val="auto"/>
              </w:rPr>
            </w:pPr>
            <w:r>
              <w:rPr>
                <w:color w:val="auto"/>
              </w:rPr>
              <w:t>ИНН 7840356157, КПП 784001001,</w:t>
            </w:r>
          </w:p>
          <w:p w:rsidR="0058452C" w:rsidRPr="00576821" w:rsidRDefault="0058452C" w:rsidP="009E62A3">
            <w:pPr>
              <w:pStyle w:val="Default"/>
              <w:rPr>
                <w:color w:val="auto"/>
              </w:rPr>
            </w:pPr>
            <w:r>
              <w:rPr>
                <w:color w:val="auto"/>
              </w:rPr>
              <w:t>ОГРН 1077847025662</w:t>
            </w:r>
          </w:p>
        </w:tc>
      </w:tr>
      <w:tr w:rsidR="009511E1" w:rsidRPr="005830A3" w:rsidTr="0058452C">
        <w:tc>
          <w:tcPr>
            <w:tcW w:w="4473" w:type="dxa"/>
            <w:vAlign w:val="center"/>
          </w:tcPr>
          <w:p w:rsidR="009511E1" w:rsidRPr="0092274C" w:rsidRDefault="009511E1" w:rsidP="00AD3F2E">
            <w:pPr>
              <w:pStyle w:val="Default"/>
              <w:rPr>
                <w:color w:val="auto"/>
              </w:rPr>
            </w:pPr>
            <w:r w:rsidRPr="0092274C">
              <w:rPr>
                <w:color w:val="auto"/>
              </w:rPr>
              <w:t>Номер заявки в журнале регистрации:</w:t>
            </w:r>
          </w:p>
        </w:tc>
        <w:tc>
          <w:tcPr>
            <w:tcW w:w="5327" w:type="dxa"/>
            <w:gridSpan w:val="3"/>
            <w:vAlign w:val="center"/>
          </w:tcPr>
          <w:p w:rsidR="009511E1" w:rsidRPr="0092274C" w:rsidRDefault="0058452C" w:rsidP="00A04910">
            <w:pPr>
              <w:pStyle w:val="Default"/>
              <w:rPr>
                <w:color w:val="auto"/>
              </w:rPr>
            </w:pPr>
            <w:r>
              <w:rPr>
                <w:color w:val="auto"/>
              </w:rPr>
              <w:t xml:space="preserve">48318 </w:t>
            </w:r>
          </w:p>
        </w:tc>
      </w:tr>
      <w:tr w:rsidR="009511E1" w:rsidRPr="005830A3" w:rsidTr="0058452C">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327" w:type="dxa"/>
            <w:gridSpan w:val="3"/>
            <w:vAlign w:val="center"/>
          </w:tcPr>
          <w:p w:rsidR="009511E1" w:rsidRPr="00576821" w:rsidRDefault="0058452C" w:rsidP="00AD3F2E">
            <w:pPr>
              <w:pStyle w:val="Default"/>
              <w:rPr>
                <w:color w:val="auto"/>
              </w:rPr>
            </w:pPr>
            <w:r>
              <w:rPr>
                <w:color w:val="auto"/>
              </w:rPr>
              <w:t>09.09.2014, 15:30</w:t>
            </w:r>
          </w:p>
        </w:tc>
      </w:tr>
      <w:tr w:rsidR="009511E1" w:rsidRPr="005830A3" w:rsidTr="0058452C">
        <w:tc>
          <w:tcPr>
            <w:tcW w:w="9800"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58452C">
        <w:tc>
          <w:tcPr>
            <w:tcW w:w="7000"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83"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58452C">
        <w:tc>
          <w:tcPr>
            <w:tcW w:w="7000" w:type="dxa"/>
            <w:gridSpan w:val="2"/>
            <w:vAlign w:val="center"/>
          </w:tcPr>
          <w:p w:rsidR="009511E1" w:rsidRPr="00576821" w:rsidRDefault="00094457" w:rsidP="00AD3F2E">
            <w:pPr>
              <w:pStyle w:val="Default"/>
              <w:rPr>
                <w:color w:val="auto"/>
              </w:rPr>
            </w:pPr>
            <w:r>
              <w:rPr>
                <w:color w:val="auto"/>
              </w:rPr>
              <w:t xml:space="preserve">1. </w:t>
            </w:r>
            <w:r w:rsidR="009511E1">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576821" w:rsidRDefault="00094457" w:rsidP="00AD3F2E">
            <w:pPr>
              <w:pStyle w:val="Default"/>
              <w:rPr>
                <w:color w:val="auto"/>
              </w:rPr>
            </w:pPr>
            <w:r>
              <w:rPr>
                <w:color w:val="auto"/>
              </w:rPr>
              <w:t xml:space="preserve">2. </w:t>
            </w:r>
            <w:r w:rsidR="009511E1" w:rsidRPr="00576821">
              <w:rPr>
                <w:color w:val="auto"/>
              </w:rPr>
              <w:t>Заявка на участие в Открытом конкурсе</w:t>
            </w:r>
            <w:r w:rsidR="009511E1">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rPr>
          <w:trHeight w:val="187"/>
        </w:trPr>
        <w:tc>
          <w:tcPr>
            <w:tcW w:w="7000" w:type="dxa"/>
            <w:gridSpan w:val="2"/>
            <w:vAlign w:val="center"/>
          </w:tcPr>
          <w:p w:rsidR="009511E1" w:rsidRPr="00576821" w:rsidRDefault="00094457" w:rsidP="00AD3F2E">
            <w:pPr>
              <w:pStyle w:val="Default"/>
              <w:rPr>
                <w:color w:val="auto"/>
              </w:rPr>
            </w:pPr>
            <w:r>
              <w:rPr>
                <w:color w:val="auto"/>
              </w:rPr>
              <w:t xml:space="preserve">3. </w:t>
            </w:r>
            <w:r w:rsidR="009511E1" w:rsidRPr="00576821">
              <w:rPr>
                <w:color w:val="auto"/>
              </w:rPr>
              <w:t>Сведения о претенденте</w:t>
            </w:r>
            <w:r w:rsidR="009511E1">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576821" w:rsidRDefault="00094457" w:rsidP="00AD3F2E">
            <w:pPr>
              <w:pStyle w:val="Default"/>
              <w:rPr>
                <w:color w:val="auto"/>
              </w:rPr>
            </w:pPr>
            <w:r>
              <w:rPr>
                <w:color w:val="auto"/>
              </w:rPr>
              <w:t xml:space="preserve">4. </w:t>
            </w:r>
            <w:r w:rsidR="009511E1" w:rsidRPr="00576821">
              <w:rPr>
                <w:color w:val="auto"/>
              </w:rPr>
              <w:t>Финансово-коммерческое предложение</w:t>
            </w:r>
            <w:r w:rsidR="009511E1">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576821" w:rsidRDefault="00094457" w:rsidP="00AD3F2E">
            <w:pPr>
              <w:pStyle w:val="Default"/>
              <w:rPr>
                <w:color w:val="auto"/>
              </w:rPr>
            </w:pPr>
            <w:r>
              <w:rPr>
                <w:color w:val="auto"/>
              </w:rPr>
              <w:t xml:space="preserve">5. </w:t>
            </w:r>
            <w:r w:rsidR="009511E1"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576821" w:rsidRDefault="00094457" w:rsidP="00AD3F2E">
            <w:pPr>
              <w:pStyle w:val="Default"/>
              <w:rPr>
                <w:color w:val="auto"/>
              </w:rPr>
            </w:pPr>
            <w:r>
              <w:rPr>
                <w:color w:val="auto"/>
              </w:rPr>
              <w:t xml:space="preserve">6. </w:t>
            </w:r>
            <w:r w:rsidR="009511E1"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c>
          <w:tcPr>
            <w:tcW w:w="7000" w:type="dxa"/>
            <w:gridSpan w:val="2"/>
            <w:vAlign w:val="center"/>
          </w:tcPr>
          <w:p w:rsidR="009511E1" w:rsidRPr="00576821" w:rsidRDefault="00094457" w:rsidP="00AD3F2E">
            <w:pPr>
              <w:pStyle w:val="Default"/>
              <w:rPr>
                <w:color w:val="auto"/>
              </w:rPr>
            </w:pPr>
            <w:r>
              <w:rPr>
                <w:color w:val="auto"/>
              </w:rPr>
              <w:t xml:space="preserve">7. </w:t>
            </w:r>
            <w:r w:rsidR="009511E1"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383" w:type="dxa"/>
            <w:vAlign w:val="center"/>
          </w:tcPr>
          <w:p w:rsidR="009511E1" w:rsidRPr="005830A3" w:rsidRDefault="009511E1" w:rsidP="00AD3F2E">
            <w:pPr>
              <w:pStyle w:val="Default"/>
              <w:jc w:val="center"/>
              <w:rPr>
                <w:color w:val="auto"/>
              </w:rPr>
            </w:pPr>
          </w:p>
        </w:tc>
      </w:tr>
      <w:tr w:rsidR="009511E1" w:rsidRPr="005830A3" w:rsidTr="0058452C">
        <w:trPr>
          <w:trHeight w:val="70"/>
        </w:trPr>
        <w:tc>
          <w:tcPr>
            <w:tcW w:w="7000" w:type="dxa"/>
            <w:gridSpan w:val="2"/>
            <w:vAlign w:val="center"/>
          </w:tcPr>
          <w:p w:rsidR="009511E1" w:rsidRPr="00C4154D" w:rsidRDefault="00094457" w:rsidP="00A20D84">
            <w:pPr>
              <w:pStyle w:val="af7"/>
              <w:tabs>
                <w:tab w:val="left" w:pos="0"/>
                <w:tab w:val="left" w:pos="1440"/>
              </w:tabs>
              <w:spacing w:after="0"/>
              <w:ind w:firstLine="0"/>
              <w:rPr>
                <w:sz w:val="24"/>
                <w:szCs w:val="24"/>
              </w:rPr>
            </w:pPr>
            <w:r>
              <w:rPr>
                <w:sz w:val="24"/>
                <w:szCs w:val="24"/>
              </w:rPr>
              <w:t xml:space="preserve">8. </w:t>
            </w:r>
            <w:r w:rsidR="00A20D84"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sidR="00A20D84">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83" w:type="dxa"/>
            <w:vAlign w:val="center"/>
          </w:tcPr>
          <w:p w:rsidR="009511E1" w:rsidRPr="005830A3" w:rsidRDefault="0058452C" w:rsidP="00AD3F2E">
            <w:pPr>
              <w:pStyle w:val="Default"/>
              <w:jc w:val="center"/>
              <w:rPr>
                <w:color w:val="auto"/>
              </w:rPr>
            </w:pPr>
            <w:r>
              <w:rPr>
                <w:color w:val="auto"/>
              </w:rPr>
              <w:t>Облагается НДС 18%</w:t>
            </w:r>
          </w:p>
        </w:tc>
      </w:tr>
      <w:tr w:rsidR="006567FD" w:rsidRPr="005830A3" w:rsidTr="0058452C">
        <w:trPr>
          <w:trHeight w:val="1110"/>
        </w:trPr>
        <w:tc>
          <w:tcPr>
            <w:tcW w:w="7000" w:type="dxa"/>
            <w:gridSpan w:val="2"/>
          </w:tcPr>
          <w:p w:rsidR="006567FD" w:rsidRDefault="00094457" w:rsidP="006567FD">
            <w:pPr>
              <w:pStyle w:val="af7"/>
              <w:tabs>
                <w:tab w:val="left" w:pos="0"/>
                <w:tab w:val="left" w:pos="1440"/>
              </w:tabs>
              <w:spacing w:after="0"/>
              <w:ind w:firstLine="0"/>
              <w:rPr>
                <w:sz w:val="24"/>
                <w:szCs w:val="24"/>
              </w:rPr>
            </w:pPr>
            <w:r>
              <w:rPr>
                <w:sz w:val="24"/>
                <w:szCs w:val="24"/>
              </w:rPr>
              <w:t xml:space="preserve">9. </w:t>
            </w:r>
            <w:r w:rsidR="006567FD">
              <w:rPr>
                <w:sz w:val="24"/>
                <w:szCs w:val="24"/>
              </w:rPr>
              <w:t>П</w:t>
            </w:r>
            <w:r w:rsidR="006567FD"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383" w:type="dxa"/>
            <w:vAlign w:val="center"/>
          </w:tcPr>
          <w:p w:rsidR="006567FD" w:rsidRPr="005830A3" w:rsidRDefault="006567FD" w:rsidP="006567FD">
            <w:pPr>
              <w:pStyle w:val="Default"/>
              <w:jc w:val="center"/>
              <w:rPr>
                <w:color w:val="auto"/>
              </w:rPr>
            </w:pPr>
          </w:p>
        </w:tc>
      </w:tr>
      <w:tr w:rsidR="006567FD" w:rsidRPr="005830A3" w:rsidTr="0058452C">
        <w:tc>
          <w:tcPr>
            <w:tcW w:w="7000" w:type="dxa"/>
            <w:gridSpan w:val="2"/>
            <w:vAlign w:val="center"/>
          </w:tcPr>
          <w:p w:rsidR="006567FD" w:rsidRPr="00576821" w:rsidRDefault="00094457" w:rsidP="00C81A07">
            <w:pPr>
              <w:pStyle w:val="af7"/>
              <w:tabs>
                <w:tab w:val="left" w:pos="0"/>
                <w:tab w:val="left" w:pos="1440"/>
              </w:tabs>
              <w:spacing w:after="0"/>
              <w:ind w:firstLine="0"/>
              <w:rPr>
                <w:sz w:val="24"/>
                <w:szCs w:val="24"/>
              </w:rPr>
            </w:pPr>
            <w:r>
              <w:rPr>
                <w:sz w:val="24"/>
                <w:szCs w:val="24"/>
              </w:rPr>
              <w:t xml:space="preserve">10. </w:t>
            </w:r>
            <w:r w:rsidR="006567FD"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83" w:type="dxa"/>
            <w:vAlign w:val="center"/>
          </w:tcPr>
          <w:p w:rsidR="006567FD" w:rsidRPr="005830A3" w:rsidRDefault="006567FD" w:rsidP="00AD3F2E">
            <w:pPr>
              <w:pStyle w:val="Default"/>
              <w:jc w:val="center"/>
              <w:rPr>
                <w:color w:val="auto"/>
              </w:rPr>
            </w:pPr>
          </w:p>
        </w:tc>
      </w:tr>
      <w:tr w:rsidR="006567FD" w:rsidRPr="005830A3" w:rsidTr="0058452C">
        <w:tc>
          <w:tcPr>
            <w:tcW w:w="7000" w:type="dxa"/>
            <w:gridSpan w:val="2"/>
            <w:vAlign w:val="center"/>
          </w:tcPr>
          <w:p w:rsidR="006567FD" w:rsidRDefault="00094457" w:rsidP="00AD3F2E">
            <w:pPr>
              <w:pStyle w:val="af7"/>
              <w:tabs>
                <w:tab w:val="left" w:pos="0"/>
                <w:tab w:val="left" w:pos="1440"/>
              </w:tabs>
              <w:ind w:firstLine="0"/>
              <w:rPr>
                <w:sz w:val="24"/>
                <w:szCs w:val="24"/>
              </w:rPr>
            </w:pPr>
            <w:r>
              <w:rPr>
                <w:sz w:val="24"/>
                <w:szCs w:val="24"/>
              </w:rPr>
              <w:t xml:space="preserve">11. </w:t>
            </w:r>
            <w:r w:rsidR="006567FD" w:rsidRPr="00576821">
              <w:rPr>
                <w:sz w:val="24"/>
                <w:szCs w:val="24"/>
              </w:rPr>
              <w:t xml:space="preserve">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w:t>
            </w:r>
            <w:r w:rsidR="006567FD" w:rsidRPr="00576821">
              <w:rPr>
                <w:sz w:val="24"/>
                <w:szCs w:val="24"/>
              </w:rPr>
              <w:lastRenderedPageBreak/>
              <w:t>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lastRenderedPageBreak/>
              <w:t>Наличие</w:t>
            </w:r>
          </w:p>
        </w:tc>
        <w:tc>
          <w:tcPr>
            <w:tcW w:w="1383" w:type="dxa"/>
            <w:vAlign w:val="center"/>
          </w:tcPr>
          <w:p w:rsidR="006567FD" w:rsidRPr="005830A3" w:rsidRDefault="006567FD" w:rsidP="00AD3F2E">
            <w:pPr>
              <w:pStyle w:val="Default"/>
              <w:jc w:val="center"/>
              <w:rPr>
                <w:color w:val="auto"/>
              </w:rPr>
            </w:pPr>
          </w:p>
        </w:tc>
      </w:tr>
      <w:tr w:rsidR="006567FD" w:rsidRPr="005830A3" w:rsidTr="0058452C">
        <w:tc>
          <w:tcPr>
            <w:tcW w:w="7000" w:type="dxa"/>
            <w:gridSpan w:val="2"/>
            <w:vAlign w:val="center"/>
          </w:tcPr>
          <w:p w:rsidR="006567FD" w:rsidRPr="00576821" w:rsidRDefault="00226985" w:rsidP="00AD3F2E">
            <w:pPr>
              <w:ind w:firstLine="0"/>
              <w:rPr>
                <w:sz w:val="24"/>
                <w:szCs w:val="24"/>
              </w:rPr>
            </w:pPr>
            <w:r>
              <w:rPr>
                <w:sz w:val="24"/>
                <w:szCs w:val="24"/>
              </w:rPr>
              <w:lastRenderedPageBreak/>
              <w:t>12</w:t>
            </w:r>
            <w:r w:rsidR="00094457">
              <w:rPr>
                <w:sz w:val="24"/>
                <w:szCs w:val="24"/>
              </w:rPr>
              <w:t xml:space="preserve">. </w:t>
            </w:r>
            <w:r w:rsidR="006567FD"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83" w:type="dxa"/>
            <w:vAlign w:val="center"/>
          </w:tcPr>
          <w:p w:rsidR="006567FD" w:rsidRPr="005830A3" w:rsidRDefault="006567FD" w:rsidP="00AD3F2E">
            <w:pPr>
              <w:pStyle w:val="Default"/>
              <w:jc w:val="center"/>
              <w:rPr>
                <w:color w:val="auto"/>
              </w:rPr>
            </w:pPr>
          </w:p>
        </w:tc>
      </w:tr>
      <w:tr w:rsidR="00371083" w:rsidRPr="005830A3" w:rsidTr="0058452C">
        <w:trPr>
          <w:trHeight w:val="843"/>
        </w:trPr>
        <w:tc>
          <w:tcPr>
            <w:tcW w:w="7000" w:type="dxa"/>
            <w:gridSpan w:val="2"/>
            <w:vAlign w:val="center"/>
          </w:tcPr>
          <w:p w:rsidR="00371083" w:rsidRPr="00DF0772" w:rsidRDefault="00226985" w:rsidP="00B02675">
            <w:pPr>
              <w:pStyle w:val="af7"/>
              <w:suppressAutoHyphens/>
              <w:ind w:firstLine="0"/>
              <w:rPr>
                <w:sz w:val="24"/>
                <w:szCs w:val="24"/>
              </w:rPr>
            </w:pPr>
            <w:r>
              <w:rPr>
                <w:sz w:val="24"/>
                <w:szCs w:val="24"/>
              </w:rPr>
              <w:t>13</w:t>
            </w:r>
            <w:r w:rsidR="00094457">
              <w:rPr>
                <w:sz w:val="24"/>
                <w:szCs w:val="24"/>
              </w:rPr>
              <w:t xml:space="preserve">. </w:t>
            </w:r>
            <w:r w:rsidR="00371083" w:rsidRPr="00DF0772">
              <w:rPr>
                <w:sz w:val="24"/>
                <w:szCs w:val="24"/>
              </w:rPr>
              <w:t>Документ по форме приложения № 4 к настоящей документации о закупке о наличии опыта</w:t>
            </w:r>
            <w:r w:rsidR="00005625">
              <w:rPr>
                <w:sz w:val="24"/>
                <w:szCs w:val="24"/>
              </w:rPr>
              <w:t xml:space="preserve"> </w:t>
            </w:r>
            <w:r w:rsidR="00B02675">
              <w:rPr>
                <w:sz w:val="24"/>
                <w:szCs w:val="24"/>
              </w:rPr>
              <w:t>оказания услуг за 2012-2013гг. и 8 месяцев 2014г. Опыт подтверждается копиями договоров на оказание услуг (с предоставлением страниц, где указан предмет договора, сумма. реквизиты)</w:t>
            </w:r>
          </w:p>
        </w:tc>
        <w:tc>
          <w:tcPr>
            <w:tcW w:w="1417" w:type="dxa"/>
            <w:vAlign w:val="center"/>
          </w:tcPr>
          <w:p w:rsidR="00371083" w:rsidRDefault="00371083" w:rsidP="00AD3F2E">
            <w:pPr>
              <w:pStyle w:val="Default"/>
              <w:jc w:val="center"/>
              <w:rPr>
                <w:color w:val="auto"/>
              </w:rPr>
            </w:pPr>
            <w:r>
              <w:rPr>
                <w:color w:val="auto"/>
              </w:rPr>
              <w:t>Наличие</w:t>
            </w:r>
          </w:p>
        </w:tc>
        <w:tc>
          <w:tcPr>
            <w:tcW w:w="1383" w:type="dxa"/>
            <w:vAlign w:val="center"/>
          </w:tcPr>
          <w:p w:rsidR="00371083" w:rsidRPr="005830A3" w:rsidRDefault="00371083" w:rsidP="00AD3F2E">
            <w:pPr>
              <w:pStyle w:val="Default"/>
              <w:jc w:val="center"/>
              <w:rPr>
                <w:color w:val="auto"/>
              </w:rPr>
            </w:pPr>
          </w:p>
        </w:tc>
      </w:tr>
      <w:tr w:rsidR="00371083" w:rsidRPr="005830A3" w:rsidTr="0058452C">
        <w:tc>
          <w:tcPr>
            <w:tcW w:w="7000" w:type="dxa"/>
            <w:gridSpan w:val="2"/>
            <w:vAlign w:val="center"/>
          </w:tcPr>
          <w:p w:rsidR="00371083" w:rsidRPr="00DF0772" w:rsidRDefault="00226985" w:rsidP="00F920BB">
            <w:pPr>
              <w:pStyle w:val="af7"/>
              <w:suppressAutoHyphens/>
              <w:ind w:firstLine="0"/>
              <w:rPr>
                <w:sz w:val="24"/>
                <w:szCs w:val="24"/>
              </w:rPr>
            </w:pPr>
            <w:r>
              <w:rPr>
                <w:sz w:val="24"/>
              </w:rPr>
              <w:t>14</w:t>
            </w:r>
            <w:r w:rsidR="00094457">
              <w:rPr>
                <w:sz w:val="24"/>
              </w:rPr>
              <w:t xml:space="preserve">. </w:t>
            </w:r>
            <w:r w:rsidR="00371083">
              <w:rPr>
                <w:sz w:val="24"/>
              </w:rPr>
              <w:t>Сведения о производственном персонале (форма № 6)</w:t>
            </w:r>
          </w:p>
        </w:tc>
        <w:tc>
          <w:tcPr>
            <w:tcW w:w="1417" w:type="dxa"/>
            <w:vAlign w:val="center"/>
          </w:tcPr>
          <w:p w:rsidR="00371083" w:rsidRDefault="00371083" w:rsidP="00F920BB">
            <w:pPr>
              <w:pStyle w:val="Default"/>
              <w:jc w:val="center"/>
              <w:rPr>
                <w:color w:val="auto"/>
              </w:rPr>
            </w:pPr>
            <w:r>
              <w:rPr>
                <w:color w:val="auto"/>
              </w:rPr>
              <w:t>Наличие</w:t>
            </w:r>
          </w:p>
        </w:tc>
        <w:tc>
          <w:tcPr>
            <w:tcW w:w="1383" w:type="dxa"/>
            <w:vAlign w:val="center"/>
          </w:tcPr>
          <w:p w:rsidR="00371083" w:rsidRPr="005830A3" w:rsidRDefault="00371083" w:rsidP="00AD3F2E">
            <w:pPr>
              <w:pStyle w:val="Default"/>
              <w:jc w:val="center"/>
              <w:rPr>
                <w:color w:val="auto"/>
              </w:rPr>
            </w:pPr>
          </w:p>
        </w:tc>
      </w:tr>
      <w:tr w:rsidR="003B1B49" w:rsidRPr="005830A3" w:rsidTr="0058452C">
        <w:tc>
          <w:tcPr>
            <w:tcW w:w="7000" w:type="dxa"/>
            <w:gridSpan w:val="2"/>
            <w:vAlign w:val="center"/>
          </w:tcPr>
          <w:p w:rsidR="003B1B49" w:rsidRPr="00B02675" w:rsidRDefault="00226985" w:rsidP="00B02675">
            <w:pPr>
              <w:pStyle w:val="af7"/>
              <w:suppressAutoHyphens/>
              <w:ind w:firstLine="0"/>
              <w:rPr>
                <w:sz w:val="24"/>
                <w:szCs w:val="24"/>
                <w:highlight w:val="yellow"/>
              </w:rPr>
            </w:pPr>
            <w:r w:rsidRPr="00B02675">
              <w:rPr>
                <w:sz w:val="24"/>
                <w:szCs w:val="24"/>
              </w:rPr>
              <w:t>15</w:t>
            </w:r>
            <w:r w:rsidR="00005625" w:rsidRPr="00B02675">
              <w:rPr>
                <w:sz w:val="24"/>
                <w:szCs w:val="24"/>
              </w:rPr>
              <w:t xml:space="preserve">. </w:t>
            </w:r>
            <w:r w:rsidR="00B02675" w:rsidRPr="00B02675">
              <w:rPr>
                <w:sz w:val="24"/>
                <w:szCs w:val="24"/>
              </w:rPr>
              <w:t>Справку о наличии технологического оборудования, уборочного инвентаря, моющих средств и средств гигиены (перечень основных средств (баланс/забаланс), числящихся на складе претендента для оказания услуг по уборке)</w:t>
            </w:r>
          </w:p>
        </w:tc>
        <w:tc>
          <w:tcPr>
            <w:tcW w:w="1417" w:type="dxa"/>
            <w:vAlign w:val="center"/>
          </w:tcPr>
          <w:p w:rsidR="003B1B49" w:rsidRDefault="00005625" w:rsidP="000907FF">
            <w:pPr>
              <w:pStyle w:val="Default"/>
              <w:jc w:val="center"/>
              <w:rPr>
                <w:color w:val="auto"/>
              </w:rPr>
            </w:pPr>
            <w:r>
              <w:rPr>
                <w:color w:val="auto"/>
              </w:rPr>
              <w:t>Наличие</w:t>
            </w:r>
          </w:p>
        </w:tc>
        <w:tc>
          <w:tcPr>
            <w:tcW w:w="1383" w:type="dxa"/>
            <w:vAlign w:val="center"/>
          </w:tcPr>
          <w:p w:rsidR="003B1B49" w:rsidRPr="005830A3" w:rsidRDefault="003B1B49" w:rsidP="00AD3F2E">
            <w:pPr>
              <w:pStyle w:val="Default"/>
              <w:jc w:val="center"/>
              <w:rPr>
                <w:color w:val="auto"/>
              </w:rPr>
            </w:pPr>
          </w:p>
        </w:tc>
      </w:tr>
      <w:tr w:rsidR="003B1B49" w:rsidRPr="005830A3" w:rsidTr="0058452C">
        <w:tc>
          <w:tcPr>
            <w:tcW w:w="7000" w:type="dxa"/>
            <w:gridSpan w:val="2"/>
            <w:vAlign w:val="center"/>
          </w:tcPr>
          <w:p w:rsidR="003B1B49" w:rsidRPr="00B02675" w:rsidRDefault="00226985" w:rsidP="00B02675">
            <w:pPr>
              <w:pStyle w:val="af7"/>
              <w:suppressAutoHyphens/>
              <w:ind w:firstLine="0"/>
              <w:rPr>
                <w:sz w:val="24"/>
                <w:szCs w:val="24"/>
                <w:highlight w:val="yellow"/>
              </w:rPr>
            </w:pPr>
            <w:r w:rsidRPr="00B02675">
              <w:rPr>
                <w:sz w:val="24"/>
                <w:szCs w:val="24"/>
              </w:rPr>
              <w:t>16</w:t>
            </w:r>
            <w:r w:rsidR="00B02675" w:rsidRPr="00B02675">
              <w:rPr>
                <w:sz w:val="24"/>
                <w:szCs w:val="24"/>
              </w:rPr>
              <w:t>. Сведения об имеющемся положительном опыте оказания услуг, аналогичных предмету настоящего Конкурса (рекомендательные письма/отзывы должны быть подписаны руководителем организации, выдавшей рекомендательное письмо/отзыв) оригинал или копия, заверенная печатью претендента;</w:t>
            </w:r>
          </w:p>
        </w:tc>
        <w:tc>
          <w:tcPr>
            <w:tcW w:w="1417" w:type="dxa"/>
            <w:vAlign w:val="center"/>
          </w:tcPr>
          <w:p w:rsidR="003B1B49" w:rsidRDefault="00005625" w:rsidP="000907FF">
            <w:pPr>
              <w:pStyle w:val="Default"/>
              <w:jc w:val="center"/>
              <w:rPr>
                <w:color w:val="auto"/>
              </w:rPr>
            </w:pPr>
            <w:r>
              <w:rPr>
                <w:color w:val="auto"/>
              </w:rPr>
              <w:t>Наличие</w:t>
            </w:r>
          </w:p>
        </w:tc>
        <w:tc>
          <w:tcPr>
            <w:tcW w:w="1383" w:type="dxa"/>
            <w:vAlign w:val="center"/>
          </w:tcPr>
          <w:p w:rsidR="003B1B49" w:rsidRPr="005830A3" w:rsidRDefault="003B1B49" w:rsidP="00AD3F2E">
            <w:pPr>
              <w:pStyle w:val="Default"/>
              <w:jc w:val="center"/>
              <w:rPr>
                <w:color w:val="auto"/>
              </w:rPr>
            </w:pPr>
          </w:p>
        </w:tc>
      </w:tr>
    </w:tbl>
    <w:p w:rsidR="00F0097F" w:rsidRDefault="00F0097F" w:rsidP="00E85737">
      <w:pPr>
        <w:spacing w:after="80"/>
        <w:jc w:val="both"/>
        <w:rPr>
          <w:snapToGrid/>
          <w:sz w:val="24"/>
          <w:szCs w:val="24"/>
        </w:rPr>
      </w:pP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527"/>
        <w:gridCol w:w="1417"/>
        <w:gridCol w:w="1383"/>
      </w:tblGrid>
      <w:tr w:rsidR="0081529A" w:rsidRPr="005830A3" w:rsidTr="00E8470A">
        <w:tc>
          <w:tcPr>
            <w:tcW w:w="9800" w:type="dxa"/>
            <w:gridSpan w:val="4"/>
            <w:tcBorders>
              <w:top w:val="single" w:sz="4" w:space="0" w:color="auto"/>
              <w:left w:val="single" w:sz="4" w:space="0" w:color="auto"/>
              <w:bottom w:val="single" w:sz="4" w:space="0" w:color="auto"/>
              <w:right w:val="single" w:sz="4" w:space="0" w:color="auto"/>
            </w:tcBorders>
            <w:vAlign w:val="center"/>
          </w:tcPr>
          <w:p w:rsidR="0081529A" w:rsidRPr="009C7A27" w:rsidRDefault="0081529A" w:rsidP="00E8470A">
            <w:pPr>
              <w:ind w:firstLine="0"/>
              <w:jc w:val="center"/>
              <w:rPr>
                <w:b/>
                <w:sz w:val="24"/>
                <w:szCs w:val="24"/>
                <w:u w:val="single"/>
              </w:rPr>
            </w:pPr>
            <w:r w:rsidRPr="009C7A27">
              <w:rPr>
                <w:b/>
                <w:sz w:val="24"/>
                <w:szCs w:val="24"/>
                <w:u w:val="single"/>
              </w:rPr>
              <w:t xml:space="preserve">Заявка № </w:t>
            </w:r>
            <w:r>
              <w:rPr>
                <w:b/>
                <w:sz w:val="24"/>
                <w:szCs w:val="24"/>
                <w:u w:val="single"/>
              </w:rPr>
              <w:t>2</w:t>
            </w:r>
          </w:p>
        </w:tc>
      </w:tr>
      <w:tr w:rsidR="0081529A" w:rsidRPr="005830A3" w:rsidTr="00E8470A">
        <w:tc>
          <w:tcPr>
            <w:tcW w:w="4473" w:type="dxa"/>
            <w:tcBorders>
              <w:top w:val="single" w:sz="4" w:space="0" w:color="auto"/>
            </w:tcBorders>
            <w:vAlign w:val="center"/>
          </w:tcPr>
          <w:p w:rsidR="0081529A" w:rsidRPr="005830A3" w:rsidRDefault="0081529A" w:rsidP="00E8470A">
            <w:pPr>
              <w:pStyle w:val="Default"/>
              <w:rPr>
                <w:color w:val="auto"/>
              </w:rPr>
            </w:pPr>
            <w:r w:rsidRPr="005830A3">
              <w:rPr>
                <w:color w:val="auto"/>
              </w:rPr>
              <w:t>Информация о поставщике, подавшем заявку:</w:t>
            </w:r>
          </w:p>
        </w:tc>
        <w:tc>
          <w:tcPr>
            <w:tcW w:w="5327" w:type="dxa"/>
            <w:gridSpan w:val="3"/>
            <w:tcBorders>
              <w:top w:val="single" w:sz="4" w:space="0" w:color="auto"/>
            </w:tcBorders>
            <w:shd w:val="clear" w:color="auto" w:fill="auto"/>
            <w:vAlign w:val="center"/>
          </w:tcPr>
          <w:p w:rsidR="0081529A" w:rsidRDefault="0081529A" w:rsidP="00E8470A">
            <w:pPr>
              <w:pStyle w:val="Default"/>
              <w:rPr>
                <w:color w:val="auto"/>
              </w:rPr>
            </w:pPr>
            <w:r>
              <w:rPr>
                <w:color w:val="auto"/>
              </w:rPr>
              <w:t>ООО "Центр"</w:t>
            </w:r>
          </w:p>
          <w:p w:rsidR="0081529A" w:rsidRDefault="0081529A" w:rsidP="00E8470A">
            <w:pPr>
              <w:pStyle w:val="Default"/>
              <w:rPr>
                <w:color w:val="auto"/>
              </w:rPr>
            </w:pPr>
            <w:r>
              <w:rPr>
                <w:color w:val="auto"/>
              </w:rPr>
              <w:t>ИНН 7702775611, КПП 770201001,</w:t>
            </w:r>
          </w:p>
          <w:p w:rsidR="0081529A" w:rsidRPr="00576821" w:rsidRDefault="0081529A" w:rsidP="00E8470A">
            <w:pPr>
              <w:pStyle w:val="Default"/>
              <w:rPr>
                <w:color w:val="auto"/>
              </w:rPr>
            </w:pPr>
            <w:r>
              <w:rPr>
                <w:color w:val="auto"/>
              </w:rPr>
              <w:t>ОГРН 1117746929882</w:t>
            </w:r>
          </w:p>
        </w:tc>
      </w:tr>
      <w:tr w:rsidR="0081529A" w:rsidRPr="005830A3" w:rsidTr="00E8470A">
        <w:tc>
          <w:tcPr>
            <w:tcW w:w="4473" w:type="dxa"/>
            <w:vAlign w:val="center"/>
          </w:tcPr>
          <w:p w:rsidR="0081529A" w:rsidRPr="0092274C" w:rsidRDefault="0081529A" w:rsidP="00E8470A">
            <w:pPr>
              <w:pStyle w:val="Default"/>
              <w:rPr>
                <w:color w:val="auto"/>
              </w:rPr>
            </w:pPr>
            <w:r w:rsidRPr="0092274C">
              <w:rPr>
                <w:color w:val="auto"/>
              </w:rPr>
              <w:t>Номер заявки в журнале регистрации:</w:t>
            </w:r>
          </w:p>
        </w:tc>
        <w:tc>
          <w:tcPr>
            <w:tcW w:w="5327" w:type="dxa"/>
            <w:gridSpan w:val="3"/>
            <w:vAlign w:val="center"/>
          </w:tcPr>
          <w:p w:rsidR="0081529A" w:rsidRPr="0092274C" w:rsidRDefault="0081529A" w:rsidP="00E8470A">
            <w:pPr>
              <w:pStyle w:val="Default"/>
              <w:rPr>
                <w:color w:val="auto"/>
              </w:rPr>
            </w:pPr>
            <w:r>
              <w:rPr>
                <w:color w:val="auto"/>
              </w:rPr>
              <w:t>48390</w:t>
            </w:r>
          </w:p>
        </w:tc>
      </w:tr>
      <w:tr w:rsidR="0081529A" w:rsidRPr="005830A3" w:rsidTr="00E8470A">
        <w:tc>
          <w:tcPr>
            <w:tcW w:w="4473" w:type="dxa"/>
            <w:vAlign w:val="center"/>
          </w:tcPr>
          <w:p w:rsidR="0081529A" w:rsidRPr="005830A3" w:rsidRDefault="0081529A" w:rsidP="00E8470A">
            <w:pPr>
              <w:pStyle w:val="Default"/>
              <w:rPr>
                <w:color w:val="auto"/>
              </w:rPr>
            </w:pPr>
            <w:r w:rsidRPr="005830A3">
              <w:rPr>
                <w:color w:val="auto"/>
              </w:rPr>
              <w:t>Дата и время подачи заявки:</w:t>
            </w:r>
          </w:p>
        </w:tc>
        <w:tc>
          <w:tcPr>
            <w:tcW w:w="5327" w:type="dxa"/>
            <w:gridSpan w:val="3"/>
            <w:vAlign w:val="center"/>
          </w:tcPr>
          <w:p w:rsidR="0081529A" w:rsidRPr="00576821" w:rsidRDefault="0081529A" w:rsidP="00E8470A">
            <w:pPr>
              <w:pStyle w:val="Default"/>
              <w:rPr>
                <w:color w:val="auto"/>
              </w:rPr>
            </w:pPr>
            <w:r>
              <w:rPr>
                <w:color w:val="auto"/>
              </w:rPr>
              <w:t>10.09.2014, 17:06</w:t>
            </w:r>
          </w:p>
        </w:tc>
      </w:tr>
      <w:tr w:rsidR="0081529A" w:rsidRPr="005830A3" w:rsidTr="00E8470A">
        <w:tc>
          <w:tcPr>
            <w:tcW w:w="9800" w:type="dxa"/>
            <w:gridSpan w:val="4"/>
            <w:vAlign w:val="center"/>
          </w:tcPr>
          <w:p w:rsidR="0081529A" w:rsidRPr="005830A3" w:rsidRDefault="0081529A" w:rsidP="00E8470A">
            <w:pPr>
              <w:ind w:firstLine="0"/>
              <w:jc w:val="center"/>
              <w:rPr>
                <w:sz w:val="24"/>
                <w:szCs w:val="24"/>
              </w:rPr>
            </w:pPr>
            <w:r w:rsidRPr="005830A3">
              <w:br w:type="page"/>
            </w:r>
            <w:r w:rsidRPr="005830A3">
              <w:rPr>
                <w:sz w:val="24"/>
                <w:szCs w:val="24"/>
              </w:rPr>
              <w:t>Сведения о предоставленных документах:</w:t>
            </w:r>
          </w:p>
        </w:tc>
      </w:tr>
      <w:tr w:rsidR="0081529A" w:rsidRPr="005830A3" w:rsidTr="00E8470A">
        <w:tc>
          <w:tcPr>
            <w:tcW w:w="7000" w:type="dxa"/>
            <w:gridSpan w:val="2"/>
            <w:vAlign w:val="center"/>
          </w:tcPr>
          <w:p w:rsidR="0081529A" w:rsidRPr="005830A3" w:rsidRDefault="0081529A" w:rsidP="00E8470A">
            <w:pPr>
              <w:pStyle w:val="1"/>
              <w:suppressAutoHyphens/>
              <w:ind w:firstLine="0"/>
              <w:jc w:val="center"/>
              <w:rPr>
                <w:sz w:val="24"/>
                <w:szCs w:val="24"/>
              </w:rPr>
            </w:pPr>
            <w:r w:rsidRPr="005830A3">
              <w:rPr>
                <w:sz w:val="24"/>
                <w:szCs w:val="24"/>
              </w:rPr>
              <w:t>Документ</w:t>
            </w:r>
          </w:p>
        </w:tc>
        <w:tc>
          <w:tcPr>
            <w:tcW w:w="1417" w:type="dxa"/>
            <w:vAlign w:val="center"/>
          </w:tcPr>
          <w:p w:rsidR="0081529A" w:rsidRDefault="0081529A" w:rsidP="00E8470A">
            <w:pPr>
              <w:pStyle w:val="1"/>
              <w:suppressAutoHyphens/>
              <w:ind w:firstLine="0"/>
              <w:jc w:val="center"/>
              <w:rPr>
                <w:sz w:val="24"/>
                <w:szCs w:val="24"/>
              </w:rPr>
            </w:pPr>
            <w:r w:rsidRPr="005830A3">
              <w:rPr>
                <w:sz w:val="24"/>
                <w:szCs w:val="24"/>
              </w:rPr>
              <w:t>Отметка о наличии/</w:t>
            </w:r>
          </w:p>
          <w:p w:rsidR="0081529A" w:rsidRPr="005830A3" w:rsidRDefault="0081529A" w:rsidP="00E8470A">
            <w:pPr>
              <w:pStyle w:val="1"/>
              <w:suppressAutoHyphens/>
              <w:ind w:firstLine="0"/>
              <w:jc w:val="center"/>
              <w:rPr>
                <w:sz w:val="24"/>
                <w:szCs w:val="24"/>
              </w:rPr>
            </w:pPr>
            <w:r w:rsidRPr="005830A3">
              <w:rPr>
                <w:sz w:val="24"/>
                <w:szCs w:val="24"/>
              </w:rPr>
              <w:t>отсутствии</w:t>
            </w:r>
          </w:p>
        </w:tc>
        <w:tc>
          <w:tcPr>
            <w:tcW w:w="1383" w:type="dxa"/>
            <w:vAlign w:val="center"/>
          </w:tcPr>
          <w:p w:rsidR="0081529A" w:rsidRPr="005830A3" w:rsidRDefault="0081529A" w:rsidP="00E8470A">
            <w:pPr>
              <w:pStyle w:val="1"/>
              <w:suppressAutoHyphens/>
              <w:ind w:firstLine="0"/>
              <w:jc w:val="center"/>
              <w:rPr>
                <w:sz w:val="24"/>
                <w:szCs w:val="24"/>
              </w:rPr>
            </w:pPr>
            <w:r w:rsidRPr="005830A3">
              <w:rPr>
                <w:sz w:val="24"/>
                <w:szCs w:val="24"/>
              </w:rPr>
              <w:t>Комментарий</w:t>
            </w:r>
          </w:p>
        </w:tc>
      </w:tr>
      <w:tr w:rsidR="0081529A" w:rsidRPr="005830A3" w:rsidTr="00E8470A">
        <w:tc>
          <w:tcPr>
            <w:tcW w:w="7000" w:type="dxa"/>
            <w:gridSpan w:val="2"/>
            <w:vAlign w:val="center"/>
          </w:tcPr>
          <w:p w:rsidR="0081529A" w:rsidRPr="00576821" w:rsidRDefault="0081529A" w:rsidP="00E8470A">
            <w:pPr>
              <w:pStyle w:val="Default"/>
              <w:rPr>
                <w:color w:val="auto"/>
              </w:rPr>
            </w:pPr>
            <w:r>
              <w:rPr>
                <w:color w:val="auto"/>
              </w:rPr>
              <w:t>1. Опись представленных документов, заверенная подписью и печатью претендента</w:t>
            </w:r>
          </w:p>
        </w:tc>
        <w:tc>
          <w:tcPr>
            <w:tcW w:w="1417" w:type="dxa"/>
            <w:vAlign w:val="center"/>
          </w:tcPr>
          <w:p w:rsidR="0081529A"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576821" w:rsidRDefault="0081529A" w:rsidP="00E8470A">
            <w:pPr>
              <w:pStyle w:val="Default"/>
              <w:rPr>
                <w:color w:val="auto"/>
              </w:rPr>
            </w:pPr>
            <w:r>
              <w:rPr>
                <w:color w:val="auto"/>
              </w:rPr>
              <w:t xml:space="preserve">2. </w:t>
            </w:r>
            <w:r w:rsidRPr="00576821">
              <w:rPr>
                <w:color w:val="auto"/>
              </w:rPr>
              <w:t>Заявка на участие в Открытом конкурсе</w:t>
            </w:r>
            <w:r>
              <w:rPr>
                <w:color w:val="auto"/>
              </w:rPr>
              <w:t xml:space="preserve"> (Приложение № 1)</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rPr>
          <w:trHeight w:val="187"/>
        </w:trPr>
        <w:tc>
          <w:tcPr>
            <w:tcW w:w="7000" w:type="dxa"/>
            <w:gridSpan w:val="2"/>
            <w:vAlign w:val="center"/>
          </w:tcPr>
          <w:p w:rsidR="0081529A" w:rsidRPr="00576821" w:rsidRDefault="0081529A" w:rsidP="00E8470A">
            <w:pPr>
              <w:pStyle w:val="Default"/>
              <w:rPr>
                <w:color w:val="auto"/>
              </w:rPr>
            </w:pPr>
            <w:r>
              <w:rPr>
                <w:color w:val="auto"/>
              </w:rPr>
              <w:t xml:space="preserve">3. </w:t>
            </w:r>
            <w:r w:rsidRPr="00576821">
              <w:rPr>
                <w:color w:val="auto"/>
              </w:rPr>
              <w:t>Сведения о претенденте</w:t>
            </w:r>
            <w:r>
              <w:rPr>
                <w:color w:val="auto"/>
              </w:rPr>
              <w:t xml:space="preserve"> (Приложение № 2)</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576821" w:rsidRDefault="0081529A" w:rsidP="00E8470A">
            <w:pPr>
              <w:pStyle w:val="Default"/>
              <w:rPr>
                <w:color w:val="auto"/>
              </w:rPr>
            </w:pPr>
            <w:r>
              <w:rPr>
                <w:color w:val="auto"/>
              </w:rPr>
              <w:t xml:space="preserve">4. </w:t>
            </w:r>
            <w:r w:rsidRPr="00576821">
              <w:rPr>
                <w:color w:val="auto"/>
              </w:rPr>
              <w:t>Финансово-коммерческое предложение</w:t>
            </w:r>
            <w:r>
              <w:rPr>
                <w:color w:val="auto"/>
              </w:rPr>
              <w:t xml:space="preserve"> (Приложение № 3)</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576821" w:rsidRDefault="0081529A" w:rsidP="00E8470A">
            <w:pPr>
              <w:pStyle w:val="Default"/>
              <w:rPr>
                <w:color w:val="auto"/>
              </w:rPr>
            </w:pPr>
            <w:r>
              <w:rPr>
                <w:color w:val="auto"/>
              </w:rPr>
              <w:t xml:space="preserve">5. </w:t>
            </w:r>
            <w:r w:rsidRPr="00576821">
              <w:rPr>
                <w:color w:val="auto"/>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w:t>
            </w:r>
            <w:r w:rsidRPr="00576821">
              <w:rPr>
                <w:color w:val="auto"/>
              </w:rPr>
              <w:lastRenderedPageBreak/>
              <w:t>удостоверяющих личность (для физических лиц)</w:t>
            </w:r>
          </w:p>
        </w:tc>
        <w:tc>
          <w:tcPr>
            <w:tcW w:w="1417" w:type="dxa"/>
            <w:vAlign w:val="center"/>
          </w:tcPr>
          <w:p w:rsidR="0081529A" w:rsidRPr="005830A3" w:rsidRDefault="0081529A" w:rsidP="00E8470A">
            <w:pPr>
              <w:pStyle w:val="Default"/>
              <w:jc w:val="center"/>
              <w:rPr>
                <w:color w:val="auto"/>
              </w:rPr>
            </w:pPr>
            <w:r>
              <w:rPr>
                <w:color w:val="auto"/>
              </w:rPr>
              <w:lastRenderedPageBreak/>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576821" w:rsidRDefault="0081529A" w:rsidP="00E8470A">
            <w:pPr>
              <w:pStyle w:val="Default"/>
              <w:rPr>
                <w:color w:val="auto"/>
              </w:rPr>
            </w:pPr>
            <w:r>
              <w:rPr>
                <w:color w:val="auto"/>
              </w:rPr>
              <w:lastRenderedPageBreak/>
              <w:t xml:space="preserve">6. </w:t>
            </w: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576821" w:rsidRDefault="0081529A" w:rsidP="00E8470A">
            <w:pPr>
              <w:pStyle w:val="Default"/>
              <w:rPr>
                <w:color w:val="auto"/>
              </w:rPr>
            </w:pPr>
            <w:r>
              <w:rPr>
                <w:color w:val="auto"/>
              </w:rPr>
              <w:t xml:space="preserve">7. </w:t>
            </w: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81529A" w:rsidRPr="005830A3" w:rsidRDefault="0081529A" w:rsidP="00E8470A">
            <w:pPr>
              <w:pStyle w:val="Default"/>
              <w:jc w:val="center"/>
              <w:rPr>
                <w:color w:val="auto"/>
              </w:rPr>
            </w:pPr>
            <w:r w:rsidRPr="00F606F9">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rPr>
          <w:trHeight w:val="70"/>
        </w:trPr>
        <w:tc>
          <w:tcPr>
            <w:tcW w:w="7000" w:type="dxa"/>
            <w:gridSpan w:val="2"/>
            <w:vAlign w:val="center"/>
          </w:tcPr>
          <w:p w:rsidR="0081529A" w:rsidRPr="00C4154D" w:rsidRDefault="0081529A" w:rsidP="00E8470A">
            <w:pPr>
              <w:pStyle w:val="af7"/>
              <w:tabs>
                <w:tab w:val="left" w:pos="0"/>
                <w:tab w:val="left" w:pos="1440"/>
              </w:tabs>
              <w:spacing w:after="0"/>
              <w:ind w:firstLine="0"/>
              <w:rPr>
                <w:sz w:val="24"/>
                <w:szCs w:val="24"/>
              </w:rPr>
            </w:pPr>
            <w:r>
              <w:rPr>
                <w:sz w:val="24"/>
                <w:szCs w:val="24"/>
              </w:rPr>
              <w:t xml:space="preserve">8. </w:t>
            </w: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r>
              <w:rPr>
                <w:color w:val="auto"/>
              </w:rPr>
              <w:t>Применяется УСН</w:t>
            </w:r>
          </w:p>
        </w:tc>
      </w:tr>
      <w:tr w:rsidR="0081529A" w:rsidRPr="005830A3" w:rsidTr="00E8470A">
        <w:trPr>
          <w:trHeight w:val="1110"/>
        </w:trPr>
        <w:tc>
          <w:tcPr>
            <w:tcW w:w="7000" w:type="dxa"/>
            <w:gridSpan w:val="2"/>
          </w:tcPr>
          <w:p w:rsidR="0081529A" w:rsidRDefault="0081529A" w:rsidP="00E8470A">
            <w:pPr>
              <w:pStyle w:val="af7"/>
              <w:tabs>
                <w:tab w:val="left" w:pos="0"/>
                <w:tab w:val="left" w:pos="1440"/>
              </w:tabs>
              <w:spacing w:after="0"/>
              <w:ind w:firstLine="0"/>
              <w:rPr>
                <w:sz w:val="24"/>
                <w:szCs w:val="24"/>
              </w:rPr>
            </w:pPr>
            <w:r>
              <w:rPr>
                <w:sz w:val="24"/>
                <w:szCs w:val="24"/>
              </w:rPr>
              <w:t>9. 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576821" w:rsidRDefault="0081529A" w:rsidP="00E8470A">
            <w:pPr>
              <w:pStyle w:val="af7"/>
              <w:tabs>
                <w:tab w:val="left" w:pos="0"/>
                <w:tab w:val="left" w:pos="1440"/>
              </w:tabs>
              <w:spacing w:after="0"/>
              <w:ind w:firstLine="0"/>
              <w:rPr>
                <w:sz w:val="24"/>
                <w:szCs w:val="24"/>
              </w:rPr>
            </w:pPr>
            <w:r>
              <w:rPr>
                <w:sz w:val="24"/>
                <w:szCs w:val="24"/>
              </w:rPr>
              <w:t xml:space="preserve">10. </w:t>
            </w: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Default="0081529A" w:rsidP="00E8470A">
            <w:pPr>
              <w:pStyle w:val="af7"/>
              <w:tabs>
                <w:tab w:val="left" w:pos="0"/>
                <w:tab w:val="left" w:pos="1440"/>
              </w:tabs>
              <w:ind w:firstLine="0"/>
              <w:rPr>
                <w:sz w:val="24"/>
                <w:szCs w:val="24"/>
              </w:rPr>
            </w:pPr>
            <w:r>
              <w:rPr>
                <w:sz w:val="24"/>
                <w:szCs w:val="24"/>
              </w:rPr>
              <w:t xml:space="preserve">11. </w:t>
            </w: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576821" w:rsidRDefault="0081529A" w:rsidP="00E8470A">
            <w:pPr>
              <w:ind w:firstLine="0"/>
              <w:rPr>
                <w:sz w:val="24"/>
                <w:szCs w:val="24"/>
              </w:rPr>
            </w:pPr>
            <w:r>
              <w:rPr>
                <w:sz w:val="24"/>
                <w:szCs w:val="24"/>
              </w:rPr>
              <w:t xml:space="preserve">12. </w:t>
            </w: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81529A" w:rsidRPr="005830A3"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rPr>
          <w:trHeight w:val="255"/>
        </w:trPr>
        <w:tc>
          <w:tcPr>
            <w:tcW w:w="7000" w:type="dxa"/>
            <w:gridSpan w:val="2"/>
            <w:vAlign w:val="center"/>
          </w:tcPr>
          <w:p w:rsidR="0081529A" w:rsidRPr="00DF0772" w:rsidRDefault="0081529A" w:rsidP="00E8470A">
            <w:pPr>
              <w:pStyle w:val="af7"/>
              <w:suppressAutoHyphens/>
              <w:ind w:firstLine="0"/>
              <w:rPr>
                <w:sz w:val="24"/>
                <w:szCs w:val="24"/>
              </w:rPr>
            </w:pPr>
            <w:r>
              <w:rPr>
                <w:sz w:val="24"/>
                <w:szCs w:val="24"/>
              </w:rPr>
              <w:t xml:space="preserve">13. </w:t>
            </w:r>
            <w:r w:rsidRPr="00DF0772">
              <w:rPr>
                <w:sz w:val="24"/>
                <w:szCs w:val="24"/>
              </w:rPr>
              <w:t>Документ по форме приложения № 4 к настоящей документации о закупке о наличии опыта</w:t>
            </w:r>
            <w:r>
              <w:rPr>
                <w:sz w:val="24"/>
                <w:szCs w:val="24"/>
              </w:rPr>
              <w:t xml:space="preserve"> оказания услуг за 2012-2013гг. и 8 месяцев 2014г. Опыт подтверждается копиями договоров на оказание услуг (с предоставлением страниц, где указан предмет договора, сумма. реквизиты)</w:t>
            </w:r>
          </w:p>
        </w:tc>
        <w:tc>
          <w:tcPr>
            <w:tcW w:w="1417" w:type="dxa"/>
            <w:vAlign w:val="center"/>
          </w:tcPr>
          <w:p w:rsidR="0081529A"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DF0772" w:rsidRDefault="0081529A" w:rsidP="00E8470A">
            <w:pPr>
              <w:pStyle w:val="af7"/>
              <w:suppressAutoHyphens/>
              <w:ind w:firstLine="0"/>
              <w:rPr>
                <w:sz w:val="24"/>
                <w:szCs w:val="24"/>
              </w:rPr>
            </w:pPr>
            <w:r>
              <w:rPr>
                <w:sz w:val="24"/>
              </w:rPr>
              <w:t>14. Сведения о производственном персонале (форма № 6)</w:t>
            </w:r>
          </w:p>
        </w:tc>
        <w:tc>
          <w:tcPr>
            <w:tcW w:w="1417" w:type="dxa"/>
            <w:vAlign w:val="center"/>
          </w:tcPr>
          <w:p w:rsidR="0081529A"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B02675" w:rsidRDefault="0081529A" w:rsidP="00E8470A">
            <w:pPr>
              <w:pStyle w:val="af7"/>
              <w:suppressAutoHyphens/>
              <w:ind w:firstLine="0"/>
              <w:rPr>
                <w:sz w:val="24"/>
                <w:szCs w:val="24"/>
                <w:highlight w:val="yellow"/>
              </w:rPr>
            </w:pPr>
            <w:r w:rsidRPr="00B02675">
              <w:rPr>
                <w:sz w:val="24"/>
                <w:szCs w:val="24"/>
              </w:rPr>
              <w:t xml:space="preserve">15. Справку о наличии технологического оборудования, </w:t>
            </w:r>
            <w:r w:rsidRPr="00B02675">
              <w:rPr>
                <w:sz w:val="24"/>
                <w:szCs w:val="24"/>
              </w:rPr>
              <w:lastRenderedPageBreak/>
              <w:t>уборочного инвентаря, моющих средств и средств гигиены (перечень основных средств (баланс/забаланс), числящихся на складе претендента для оказания услуг по уборке)</w:t>
            </w:r>
          </w:p>
        </w:tc>
        <w:tc>
          <w:tcPr>
            <w:tcW w:w="1417" w:type="dxa"/>
            <w:vAlign w:val="center"/>
          </w:tcPr>
          <w:p w:rsidR="0081529A" w:rsidRDefault="0081529A" w:rsidP="00E8470A">
            <w:pPr>
              <w:pStyle w:val="Default"/>
              <w:jc w:val="center"/>
              <w:rPr>
                <w:color w:val="auto"/>
              </w:rPr>
            </w:pPr>
            <w:r>
              <w:rPr>
                <w:color w:val="auto"/>
              </w:rPr>
              <w:lastRenderedPageBreak/>
              <w:t>Наличие</w:t>
            </w:r>
          </w:p>
        </w:tc>
        <w:tc>
          <w:tcPr>
            <w:tcW w:w="1383" w:type="dxa"/>
            <w:vAlign w:val="center"/>
          </w:tcPr>
          <w:p w:rsidR="0081529A" w:rsidRPr="005830A3" w:rsidRDefault="0081529A" w:rsidP="00E8470A">
            <w:pPr>
              <w:pStyle w:val="Default"/>
              <w:jc w:val="center"/>
              <w:rPr>
                <w:color w:val="auto"/>
              </w:rPr>
            </w:pPr>
          </w:p>
        </w:tc>
      </w:tr>
      <w:tr w:rsidR="0081529A" w:rsidRPr="005830A3" w:rsidTr="00E8470A">
        <w:tc>
          <w:tcPr>
            <w:tcW w:w="7000" w:type="dxa"/>
            <w:gridSpan w:val="2"/>
            <w:vAlign w:val="center"/>
          </w:tcPr>
          <w:p w:rsidR="0081529A" w:rsidRPr="00B02675" w:rsidRDefault="0081529A" w:rsidP="00E8470A">
            <w:pPr>
              <w:pStyle w:val="af7"/>
              <w:suppressAutoHyphens/>
              <w:ind w:firstLine="0"/>
              <w:rPr>
                <w:sz w:val="24"/>
                <w:szCs w:val="24"/>
                <w:highlight w:val="yellow"/>
              </w:rPr>
            </w:pPr>
            <w:r w:rsidRPr="00B02675">
              <w:rPr>
                <w:sz w:val="24"/>
                <w:szCs w:val="24"/>
              </w:rPr>
              <w:lastRenderedPageBreak/>
              <w:t>16. Сведения об имеющемся положительном опыте оказания услуг, аналогичных предмету настоящего Конкурса (рекомендательные письма/отзывы должны быть подписаны руководителем организации, выдавшей рекомендательное письмо/отзыв) оригинал или копия, заверенная печатью претендента;</w:t>
            </w:r>
          </w:p>
        </w:tc>
        <w:tc>
          <w:tcPr>
            <w:tcW w:w="1417" w:type="dxa"/>
            <w:vAlign w:val="center"/>
          </w:tcPr>
          <w:p w:rsidR="0081529A" w:rsidRDefault="0081529A" w:rsidP="00E8470A">
            <w:pPr>
              <w:pStyle w:val="Default"/>
              <w:jc w:val="center"/>
              <w:rPr>
                <w:color w:val="auto"/>
              </w:rPr>
            </w:pPr>
            <w:r>
              <w:rPr>
                <w:color w:val="auto"/>
              </w:rPr>
              <w:t>Наличие</w:t>
            </w:r>
          </w:p>
        </w:tc>
        <w:tc>
          <w:tcPr>
            <w:tcW w:w="1383" w:type="dxa"/>
            <w:vAlign w:val="center"/>
          </w:tcPr>
          <w:p w:rsidR="0081529A" w:rsidRPr="005830A3" w:rsidRDefault="0081529A" w:rsidP="00E8470A">
            <w:pPr>
              <w:pStyle w:val="Default"/>
              <w:jc w:val="center"/>
              <w:rPr>
                <w:color w:val="auto"/>
              </w:rPr>
            </w:pPr>
          </w:p>
        </w:tc>
      </w:tr>
    </w:tbl>
    <w:p w:rsidR="0081529A" w:rsidRDefault="0081529A" w:rsidP="00E85737">
      <w:pPr>
        <w:spacing w:after="80"/>
        <w:jc w:val="both"/>
        <w:rPr>
          <w:snapToGrid/>
          <w:sz w:val="24"/>
          <w:szCs w:val="24"/>
        </w:rPr>
      </w:pPr>
    </w:p>
    <w:tbl>
      <w:tblPr>
        <w:tblW w:w="9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527"/>
        <w:gridCol w:w="1417"/>
        <w:gridCol w:w="1383"/>
      </w:tblGrid>
      <w:tr w:rsidR="00DD5054" w:rsidRPr="005830A3" w:rsidTr="00E8470A">
        <w:tc>
          <w:tcPr>
            <w:tcW w:w="9800" w:type="dxa"/>
            <w:gridSpan w:val="4"/>
            <w:tcBorders>
              <w:top w:val="single" w:sz="4" w:space="0" w:color="auto"/>
              <w:left w:val="single" w:sz="4" w:space="0" w:color="auto"/>
              <w:bottom w:val="single" w:sz="4" w:space="0" w:color="auto"/>
              <w:right w:val="single" w:sz="4" w:space="0" w:color="auto"/>
            </w:tcBorders>
            <w:vAlign w:val="center"/>
          </w:tcPr>
          <w:p w:rsidR="00DD5054" w:rsidRPr="009C7A27" w:rsidRDefault="00DD5054" w:rsidP="00E8470A">
            <w:pPr>
              <w:ind w:firstLine="0"/>
              <w:jc w:val="center"/>
              <w:rPr>
                <w:b/>
                <w:sz w:val="24"/>
                <w:szCs w:val="24"/>
                <w:u w:val="single"/>
              </w:rPr>
            </w:pPr>
            <w:r w:rsidRPr="009C7A27">
              <w:rPr>
                <w:b/>
                <w:sz w:val="24"/>
                <w:szCs w:val="24"/>
                <w:u w:val="single"/>
              </w:rPr>
              <w:t xml:space="preserve">Заявка № </w:t>
            </w:r>
            <w:r w:rsidR="0081529A">
              <w:rPr>
                <w:b/>
                <w:sz w:val="24"/>
                <w:szCs w:val="24"/>
                <w:u w:val="single"/>
              </w:rPr>
              <w:t>3</w:t>
            </w:r>
          </w:p>
        </w:tc>
      </w:tr>
      <w:tr w:rsidR="00DD5054" w:rsidRPr="005830A3" w:rsidTr="00E8470A">
        <w:tc>
          <w:tcPr>
            <w:tcW w:w="4473" w:type="dxa"/>
            <w:tcBorders>
              <w:top w:val="single" w:sz="4" w:space="0" w:color="auto"/>
            </w:tcBorders>
            <w:vAlign w:val="center"/>
          </w:tcPr>
          <w:p w:rsidR="00DD5054" w:rsidRPr="005830A3" w:rsidRDefault="00DD5054" w:rsidP="00E8470A">
            <w:pPr>
              <w:pStyle w:val="Default"/>
              <w:rPr>
                <w:color w:val="auto"/>
              </w:rPr>
            </w:pPr>
            <w:r w:rsidRPr="005830A3">
              <w:rPr>
                <w:color w:val="auto"/>
              </w:rPr>
              <w:t>Информация о поставщике, подавшем заявку:</w:t>
            </w:r>
          </w:p>
        </w:tc>
        <w:tc>
          <w:tcPr>
            <w:tcW w:w="5327" w:type="dxa"/>
            <w:gridSpan w:val="3"/>
            <w:tcBorders>
              <w:top w:val="single" w:sz="4" w:space="0" w:color="auto"/>
            </w:tcBorders>
            <w:shd w:val="clear" w:color="auto" w:fill="auto"/>
            <w:vAlign w:val="center"/>
          </w:tcPr>
          <w:p w:rsidR="00DD5054" w:rsidRDefault="00DD5054" w:rsidP="00E8470A">
            <w:pPr>
              <w:pStyle w:val="Default"/>
              <w:rPr>
                <w:color w:val="auto"/>
              </w:rPr>
            </w:pPr>
            <w:r>
              <w:rPr>
                <w:color w:val="auto"/>
              </w:rPr>
              <w:t>ООО "ГТК Клининг"</w:t>
            </w:r>
          </w:p>
          <w:p w:rsidR="00DD5054" w:rsidRDefault="00DD5054" w:rsidP="00E8470A">
            <w:pPr>
              <w:pStyle w:val="Default"/>
              <w:rPr>
                <w:color w:val="auto"/>
              </w:rPr>
            </w:pPr>
            <w:r>
              <w:rPr>
                <w:color w:val="auto"/>
              </w:rPr>
              <w:t>ИНН 7814302613, КПП 781401001,</w:t>
            </w:r>
          </w:p>
          <w:p w:rsidR="00DD5054" w:rsidRPr="00576821" w:rsidRDefault="00DD5054" w:rsidP="00E8470A">
            <w:pPr>
              <w:pStyle w:val="Default"/>
              <w:rPr>
                <w:color w:val="auto"/>
              </w:rPr>
            </w:pPr>
            <w:r>
              <w:rPr>
                <w:color w:val="auto"/>
              </w:rPr>
              <w:t>ОГРН 1047855023985</w:t>
            </w:r>
          </w:p>
        </w:tc>
      </w:tr>
      <w:tr w:rsidR="00DD5054" w:rsidRPr="005830A3" w:rsidTr="00E8470A">
        <w:tc>
          <w:tcPr>
            <w:tcW w:w="4473" w:type="dxa"/>
            <w:vAlign w:val="center"/>
          </w:tcPr>
          <w:p w:rsidR="00DD5054" w:rsidRPr="0092274C" w:rsidRDefault="00DD5054" w:rsidP="00E8470A">
            <w:pPr>
              <w:pStyle w:val="Default"/>
              <w:rPr>
                <w:color w:val="auto"/>
              </w:rPr>
            </w:pPr>
            <w:r w:rsidRPr="0092274C">
              <w:rPr>
                <w:color w:val="auto"/>
              </w:rPr>
              <w:t>Номер заявки в журнале регистрации:</w:t>
            </w:r>
          </w:p>
        </w:tc>
        <w:tc>
          <w:tcPr>
            <w:tcW w:w="5327" w:type="dxa"/>
            <w:gridSpan w:val="3"/>
            <w:vAlign w:val="center"/>
          </w:tcPr>
          <w:p w:rsidR="00DD5054" w:rsidRPr="0092274C" w:rsidRDefault="00DD5054" w:rsidP="00E8470A">
            <w:pPr>
              <w:pStyle w:val="Default"/>
              <w:rPr>
                <w:color w:val="auto"/>
              </w:rPr>
            </w:pPr>
            <w:r>
              <w:rPr>
                <w:color w:val="auto"/>
              </w:rPr>
              <w:t>48471</w:t>
            </w:r>
          </w:p>
        </w:tc>
      </w:tr>
      <w:tr w:rsidR="00DD5054" w:rsidRPr="005830A3" w:rsidTr="00E8470A">
        <w:tc>
          <w:tcPr>
            <w:tcW w:w="4473" w:type="dxa"/>
            <w:vAlign w:val="center"/>
          </w:tcPr>
          <w:p w:rsidR="00DD5054" w:rsidRPr="005830A3" w:rsidRDefault="00DD5054" w:rsidP="00E8470A">
            <w:pPr>
              <w:pStyle w:val="Default"/>
              <w:rPr>
                <w:color w:val="auto"/>
              </w:rPr>
            </w:pPr>
            <w:r w:rsidRPr="005830A3">
              <w:rPr>
                <w:color w:val="auto"/>
              </w:rPr>
              <w:t>Дата и время подачи заявки:</w:t>
            </w:r>
          </w:p>
        </w:tc>
        <w:tc>
          <w:tcPr>
            <w:tcW w:w="5327" w:type="dxa"/>
            <w:gridSpan w:val="3"/>
            <w:vAlign w:val="center"/>
          </w:tcPr>
          <w:p w:rsidR="00DD5054" w:rsidRPr="00576821" w:rsidRDefault="00DD5054" w:rsidP="00E8470A">
            <w:pPr>
              <w:pStyle w:val="Default"/>
              <w:rPr>
                <w:color w:val="auto"/>
              </w:rPr>
            </w:pPr>
            <w:r>
              <w:rPr>
                <w:color w:val="auto"/>
              </w:rPr>
              <w:t>10.09.2014, 15:12</w:t>
            </w:r>
          </w:p>
        </w:tc>
      </w:tr>
      <w:tr w:rsidR="00DD5054" w:rsidRPr="005830A3" w:rsidTr="00E8470A">
        <w:tc>
          <w:tcPr>
            <w:tcW w:w="9800" w:type="dxa"/>
            <w:gridSpan w:val="4"/>
            <w:vAlign w:val="center"/>
          </w:tcPr>
          <w:p w:rsidR="00DD5054" w:rsidRPr="005830A3" w:rsidRDefault="00DD5054" w:rsidP="00E8470A">
            <w:pPr>
              <w:ind w:firstLine="0"/>
              <w:jc w:val="center"/>
              <w:rPr>
                <w:sz w:val="24"/>
                <w:szCs w:val="24"/>
              </w:rPr>
            </w:pPr>
            <w:r w:rsidRPr="005830A3">
              <w:br w:type="page"/>
            </w:r>
            <w:r w:rsidRPr="005830A3">
              <w:rPr>
                <w:sz w:val="24"/>
                <w:szCs w:val="24"/>
              </w:rPr>
              <w:t>Сведения о предоставленных документах:</w:t>
            </w:r>
          </w:p>
        </w:tc>
      </w:tr>
      <w:tr w:rsidR="00DD5054" w:rsidRPr="005830A3" w:rsidTr="00E8470A">
        <w:tc>
          <w:tcPr>
            <w:tcW w:w="7000" w:type="dxa"/>
            <w:gridSpan w:val="2"/>
            <w:vAlign w:val="center"/>
          </w:tcPr>
          <w:p w:rsidR="00DD5054" w:rsidRPr="005830A3" w:rsidRDefault="00DD5054" w:rsidP="00E8470A">
            <w:pPr>
              <w:pStyle w:val="1"/>
              <w:suppressAutoHyphens/>
              <w:ind w:firstLine="0"/>
              <w:jc w:val="center"/>
              <w:rPr>
                <w:sz w:val="24"/>
                <w:szCs w:val="24"/>
              </w:rPr>
            </w:pPr>
            <w:r w:rsidRPr="005830A3">
              <w:rPr>
                <w:sz w:val="24"/>
                <w:szCs w:val="24"/>
              </w:rPr>
              <w:t>Документ</w:t>
            </w:r>
          </w:p>
        </w:tc>
        <w:tc>
          <w:tcPr>
            <w:tcW w:w="1417" w:type="dxa"/>
            <w:vAlign w:val="center"/>
          </w:tcPr>
          <w:p w:rsidR="00DD5054" w:rsidRDefault="00DD5054" w:rsidP="00E8470A">
            <w:pPr>
              <w:pStyle w:val="1"/>
              <w:suppressAutoHyphens/>
              <w:ind w:firstLine="0"/>
              <w:jc w:val="center"/>
              <w:rPr>
                <w:sz w:val="24"/>
                <w:szCs w:val="24"/>
              </w:rPr>
            </w:pPr>
            <w:r w:rsidRPr="005830A3">
              <w:rPr>
                <w:sz w:val="24"/>
                <w:szCs w:val="24"/>
              </w:rPr>
              <w:t>Отметка о наличии/</w:t>
            </w:r>
          </w:p>
          <w:p w:rsidR="00DD5054" w:rsidRPr="005830A3" w:rsidRDefault="00DD5054" w:rsidP="00E8470A">
            <w:pPr>
              <w:pStyle w:val="1"/>
              <w:suppressAutoHyphens/>
              <w:ind w:firstLine="0"/>
              <w:jc w:val="center"/>
              <w:rPr>
                <w:sz w:val="24"/>
                <w:szCs w:val="24"/>
              </w:rPr>
            </w:pPr>
            <w:r w:rsidRPr="005830A3">
              <w:rPr>
                <w:sz w:val="24"/>
                <w:szCs w:val="24"/>
              </w:rPr>
              <w:t>отсутствии</w:t>
            </w:r>
          </w:p>
        </w:tc>
        <w:tc>
          <w:tcPr>
            <w:tcW w:w="1383" w:type="dxa"/>
            <w:vAlign w:val="center"/>
          </w:tcPr>
          <w:p w:rsidR="00DD5054" w:rsidRPr="005830A3" w:rsidRDefault="00DD5054" w:rsidP="00E8470A">
            <w:pPr>
              <w:pStyle w:val="1"/>
              <w:suppressAutoHyphens/>
              <w:ind w:firstLine="0"/>
              <w:jc w:val="center"/>
              <w:rPr>
                <w:sz w:val="24"/>
                <w:szCs w:val="24"/>
              </w:rPr>
            </w:pPr>
            <w:r w:rsidRPr="005830A3">
              <w:rPr>
                <w:sz w:val="24"/>
                <w:szCs w:val="24"/>
              </w:rPr>
              <w:t>Комментарий</w:t>
            </w:r>
          </w:p>
        </w:tc>
      </w:tr>
      <w:tr w:rsidR="00DD5054" w:rsidRPr="005830A3" w:rsidTr="00E8470A">
        <w:tc>
          <w:tcPr>
            <w:tcW w:w="7000" w:type="dxa"/>
            <w:gridSpan w:val="2"/>
            <w:vAlign w:val="center"/>
          </w:tcPr>
          <w:p w:rsidR="00DD5054" w:rsidRPr="00576821" w:rsidRDefault="00DD5054" w:rsidP="00E8470A">
            <w:pPr>
              <w:pStyle w:val="Default"/>
              <w:rPr>
                <w:color w:val="auto"/>
              </w:rPr>
            </w:pPr>
            <w:r>
              <w:rPr>
                <w:color w:val="auto"/>
              </w:rPr>
              <w:t>1. Опись представленных документов, заверенная подписью и печатью претендента</w:t>
            </w:r>
          </w:p>
        </w:tc>
        <w:tc>
          <w:tcPr>
            <w:tcW w:w="1417" w:type="dxa"/>
            <w:vAlign w:val="center"/>
          </w:tcPr>
          <w:p w:rsidR="00DD5054"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576821" w:rsidRDefault="00DD5054" w:rsidP="00E8470A">
            <w:pPr>
              <w:pStyle w:val="Default"/>
              <w:rPr>
                <w:color w:val="auto"/>
              </w:rPr>
            </w:pPr>
            <w:r>
              <w:rPr>
                <w:color w:val="auto"/>
              </w:rPr>
              <w:t xml:space="preserve">2. </w:t>
            </w:r>
            <w:r w:rsidRPr="00576821">
              <w:rPr>
                <w:color w:val="auto"/>
              </w:rPr>
              <w:t>Заявка на участие в Открытом конкурсе</w:t>
            </w:r>
            <w:r>
              <w:rPr>
                <w:color w:val="auto"/>
              </w:rPr>
              <w:t xml:space="preserve"> (Приложение № 1)</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rPr>
          <w:trHeight w:val="187"/>
        </w:trPr>
        <w:tc>
          <w:tcPr>
            <w:tcW w:w="7000" w:type="dxa"/>
            <w:gridSpan w:val="2"/>
            <w:vAlign w:val="center"/>
          </w:tcPr>
          <w:p w:rsidR="00DD5054" w:rsidRPr="00576821" w:rsidRDefault="00DD5054" w:rsidP="00E8470A">
            <w:pPr>
              <w:pStyle w:val="Default"/>
              <w:rPr>
                <w:color w:val="auto"/>
              </w:rPr>
            </w:pPr>
            <w:r>
              <w:rPr>
                <w:color w:val="auto"/>
              </w:rPr>
              <w:t xml:space="preserve">3. </w:t>
            </w:r>
            <w:r w:rsidRPr="00576821">
              <w:rPr>
                <w:color w:val="auto"/>
              </w:rPr>
              <w:t>Сведения о претенденте</w:t>
            </w:r>
            <w:r>
              <w:rPr>
                <w:color w:val="auto"/>
              </w:rPr>
              <w:t xml:space="preserve"> (Приложение № 2)</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576821" w:rsidRDefault="00DD5054" w:rsidP="00E8470A">
            <w:pPr>
              <w:pStyle w:val="Default"/>
              <w:rPr>
                <w:color w:val="auto"/>
              </w:rPr>
            </w:pPr>
            <w:r>
              <w:rPr>
                <w:color w:val="auto"/>
              </w:rPr>
              <w:t xml:space="preserve">4. </w:t>
            </w:r>
            <w:r w:rsidRPr="00576821">
              <w:rPr>
                <w:color w:val="auto"/>
              </w:rPr>
              <w:t>Финансово-коммерческое предложение</w:t>
            </w:r>
            <w:r>
              <w:rPr>
                <w:color w:val="auto"/>
              </w:rPr>
              <w:t xml:space="preserve"> (Приложение № 3)</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576821" w:rsidRDefault="00DD5054" w:rsidP="00E8470A">
            <w:pPr>
              <w:pStyle w:val="Default"/>
              <w:rPr>
                <w:color w:val="auto"/>
              </w:rPr>
            </w:pPr>
            <w:r>
              <w:rPr>
                <w:color w:val="auto"/>
              </w:rPr>
              <w:t xml:space="preserve">5. </w:t>
            </w: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576821" w:rsidRDefault="00DD5054" w:rsidP="00E8470A">
            <w:pPr>
              <w:pStyle w:val="Default"/>
              <w:rPr>
                <w:color w:val="auto"/>
              </w:rPr>
            </w:pPr>
            <w:r>
              <w:rPr>
                <w:color w:val="auto"/>
              </w:rPr>
              <w:t xml:space="preserve">6. </w:t>
            </w: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576821" w:rsidRDefault="00DD5054" w:rsidP="00E8470A">
            <w:pPr>
              <w:pStyle w:val="Default"/>
              <w:rPr>
                <w:color w:val="auto"/>
              </w:rPr>
            </w:pPr>
            <w:r>
              <w:rPr>
                <w:color w:val="auto"/>
              </w:rPr>
              <w:t xml:space="preserve">7. </w:t>
            </w: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DD5054" w:rsidRPr="005830A3" w:rsidRDefault="00DD5054" w:rsidP="00E8470A">
            <w:pPr>
              <w:pStyle w:val="Default"/>
              <w:jc w:val="center"/>
              <w:rPr>
                <w:color w:val="auto"/>
              </w:rPr>
            </w:pPr>
            <w:r w:rsidRPr="00F606F9">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rPr>
          <w:trHeight w:val="70"/>
        </w:trPr>
        <w:tc>
          <w:tcPr>
            <w:tcW w:w="7000" w:type="dxa"/>
            <w:gridSpan w:val="2"/>
            <w:vAlign w:val="center"/>
          </w:tcPr>
          <w:p w:rsidR="00DD5054" w:rsidRPr="00C4154D" w:rsidRDefault="00DD5054" w:rsidP="00E8470A">
            <w:pPr>
              <w:pStyle w:val="af7"/>
              <w:tabs>
                <w:tab w:val="left" w:pos="0"/>
                <w:tab w:val="left" w:pos="1440"/>
              </w:tabs>
              <w:spacing w:after="0"/>
              <w:ind w:firstLine="0"/>
              <w:rPr>
                <w:sz w:val="24"/>
                <w:szCs w:val="24"/>
              </w:rPr>
            </w:pPr>
            <w:r>
              <w:rPr>
                <w:sz w:val="24"/>
                <w:szCs w:val="24"/>
              </w:rPr>
              <w:t xml:space="preserve">8. </w:t>
            </w: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r>
              <w:rPr>
                <w:color w:val="auto"/>
              </w:rPr>
              <w:t>Облагается НДС 18%</w:t>
            </w:r>
          </w:p>
        </w:tc>
      </w:tr>
      <w:tr w:rsidR="00DD5054" w:rsidRPr="005830A3" w:rsidTr="00E8470A">
        <w:trPr>
          <w:trHeight w:val="1110"/>
        </w:trPr>
        <w:tc>
          <w:tcPr>
            <w:tcW w:w="7000" w:type="dxa"/>
            <w:gridSpan w:val="2"/>
          </w:tcPr>
          <w:p w:rsidR="00DD5054" w:rsidRDefault="00DD5054" w:rsidP="00E8470A">
            <w:pPr>
              <w:pStyle w:val="af7"/>
              <w:tabs>
                <w:tab w:val="left" w:pos="0"/>
                <w:tab w:val="left" w:pos="1440"/>
              </w:tabs>
              <w:spacing w:after="0"/>
              <w:ind w:firstLine="0"/>
              <w:rPr>
                <w:sz w:val="24"/>
                <w:szCs w:val="24"/>
              </w:rPr>
            </w:pPr>
            <w:r>
              <w:rPr>
                <w:sz w:val="24"/>
                <w:szCs w:val="24"/>
              </w:rPr>
              <w:t>9. 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576821" w:rsidRDefault="00DD5054" w:rsidP="00E8470A">
            <w:pPr>
              <w:pStyle w:val="af7"/>
              <w:tabs>
                <w:tab w:val="left" w:pos="0"/>
                <w:tab w:val="left" w:pos="1440"/>
              </w:tabs>
              <w:spacing w:after="0"/>
              <w:ind w:firstLine="0"/>
              <w:rPr>
                <w:sz w:val="24"/>
                <w:szCs w:val="24"/>
              </w:rPr>
            </w:pPr>
            <w:r>
              <w:rPr>
                <w:sz w:val="24"/>
                <w:szCs w:val="24"/>
              </w:rPr>
              <w:t xml:space="preserve">10. </w:t>
            </w: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Default="00DD5054" w:rsidP="00E8470A">
            <w:pPr>
              <w:pStyle w:val="af7"/>
              <w:tabs>
                <w:tab w:val="left" w:pos="0"/>
                <w:tab w:val="left" w:pos="1440"/>
              </w:tabs>
              <w:ind w:firstLine="0"/>
              <w:rPr>
                <w:sz w:val="24"/>
                <w:szCs w:val="24"/>
              </w:rPr>
            </w:pPr>
            <w:r>
              <w:rPr>
                <w:sz w:val="24"/>
                <w:szCs w:val="24"/>
              </w:rPr>
              <w:t xml:space="preserve">11. </w:t>
            </w:r>
            <w:r w:rsidRPr="00576821">
              <w:rPr>
                <w:sz w:val="24"/>
                <w:szCs w:val="24"/>
              </w:rPr>
              <w:t xml:space="preserve">Бухгалтерская (финансовая) отчетность, а именно: бухгалтерские балансы и отчеты о финансовых результатах, за </w:t>
            </w:r>
            <w:r w:rsidRPr="00576821">
              <w:rPr>
                <w:sz w:val="24"/>
                <w:szCs w:val="24"/>
              </w:rPr>
              <w:lastRenderedPageBreak/>
              <w:t>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DD5054" w:rsidRPr="005830A3" w:rsidRDefault="00DD5054" w:rsidP="00E8470A">
            <w:pPr>
              <w:pStyle w:val="Default"/>
              <w:jc w:val="center"/>
              <w:rPr>
                <w:color w:val="auto"/>
              </w:rPr>
            </w:pPr>
            <w:r>
              <w:rPr>
                <w:color w:val="auto"/>
              </w:rPr>
              <w:lastRenderedPageBreak/>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576821" w:rsidRDefault="00DD5054" w:rsidP="00E8470A">
            <w:pPr>
              <w:ind w:firstLine="0"/>
              <w:rPr>
                <w:sz w:val="24"/>
                <w:szCs w:val="24"/>
              </w:rPr>
            </w:pPr>
            <w:r>
              <w:rPr>
                <w:sz w:val="24"/>
                <w:szCs w:val="24"/>
              </w:rPr>
              <w:lastRenderedPageBreak/>
              <w:t xml:space="preserve">12. </w:t>
            </w: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DD5054" w:rsidRPr="005830A3"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rPr>
          <w:trHeight w:val="255"/>
        </w:trPr>
        <w:tc>
          <w:tcPr>
            <w:tcW w:w="7000" w:type="dxa"/>
            <w:gridSpan w:val="2"/>
            <w:vAlign w:val="center"/>
          </w:tcPr>
          <w:p w:rsidR="00DD5054" w:rsidRPr="00DF0772" w:rsidRDefault="00DD5054" w:rsidP="00E8470A">
            <w:pPr>
              <w:pStyle w:val="af7"/>
              <w:suppressAutoHyphens/>
              <w:ind w:firstLine="0"/>
              <w:rPr>
                <w:sz w:val="24"/>
                <w:szCs w:val="24"/>
              </w:rPr>
            </w:pPr>
            <w:r>
              <w:rPr>
                <w:sz w:val="24"/>
                <w:szCs w:val="24"/>
              </w:rPr>
              <w:t xml:space="preserve">13. </w:t>
            </w:r>
            <w:r w:rsidRPr="00DF0772">
              <w:rPr>
                <w:sz w:val="24"/>
                <w:szCs w:val="24"/>
              </w:rPr>
              <w:t>Документ по форме приложения № 4 к настоящей документации о закупке о наличии опыта</w:t>
            </w:r>
            <w:r>
              <w:rPr>
                <w:sz w:val="24"/>
                <w:szCs w:val="24"/>
              </w:rPr>
              <w:t xml:space="preserve"> оказания услуг за 2012-2013гг. и 8 месяцев 2014г. Опыт подтверждается копиями договоров на оказание услуг (с предоставлением страниц, где указан предмет договора, сумма. реквизиты)</w:t>
            </w:r>
          </w:p>
        </w:tc>
        <w:tc>
          <w:tcPr>
            <w:tcW w:w="1417" w:type="dxa"/>
            <w:vAlign w:val="center"/>
          </w:tcPr>
          <w:p w:rsidR="00DD5054"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DF0772" w:rsidRDefault="00DD5054" w:rsidP="00E8470A">
            <w:pPr>
              <w:pStyle w:val="af7"/>
              <w:suppressAutoHyphens/>
              <w:ind w:firstLine="0"/>
              <w:rPr>
                <w:sz w:val="24"/>
                <w:szCs w:val="24"/>
              </w:rPr>
            </w:pPr>
            <w:r>
              <w:rPr>
                <w:sz w:val="24"/>
              </w:rPr>
              <w:t>14. Сведения о производственном персонале (форма № 6)</w:t>
            </w:r>
          </w:p>
        </w:tc>
        <w:tc>
          <w:tcPr>
            <w:tcW w:w="1417" w:type="dxa"/>
            <w:vAlign w:val="center"/>
          </w:tcPr>
          <w:p w:rsidR="00DD5054"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B02675" w:rsidRDefault="00DD5054" w:rsidP="00E8470A">
            <w:pPr>
              <w:pStyle w:val="af7"/>
              <w:suppressAutoHyphens/>
              <w:ind w:firstLine="0"/>
              <w:rPr>
                <w:sz w:val="24"/>
                <w:szCs w:val="24"/>
                <w:highlight w:val="yellow"/>
              </w:rPr>
            </w:pPr>
            <w:r w:rsidRPr="00B02675">
              <w:rPr>
                <w:sz w:val="24"/>
                <w:szCs w:val="24"/>
              </w:rPr>
              <w:t>15. Справку о наличии технологического оборудования, уборочного инвентаря, моющих средств и средств гигиены (перечень основных средств (баланс/забаланс), числящихся на складе претендента для оказания услуг по уборке)</w:t>
            </w:r>
          </w:p>
        </w:tc>
        <w:tc>
          <w:tcPr>
            <w:tcW w:w="1417" w:type="dxa"/>
            <w:vAlign w:val="center"/>
          </w:tcPr>
          <w:p w:rsidR="00DD5054"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r w:rsidR="00DD5054" w:rsidRPr="005830A3" w:rsidTr="00E8470A">
        <w:tc>
          <w:tcPr>
            <w:tcW w:w="7000" w:type="dxa"/>
            <w:gridSpan w:val="2"/>
            <w:vAlign w:val="center"/>
          </w:tcPr>
          <w:p w:rsidR="00DD5054" w:rsidRPr="00B02675" w:rsidRDefault="00DD5054" w:rsidP="00E8470A">
            <w:pPr>
              <w:pStyle w:val="af7"/>
              <w:suppressAutoHyphens/>
              <w:ind w:firstLine="0"/>
              <w:rPr>
                <w:sz w:val="24"/>
                <w:szCs w:val="24"/>
                <w:highlight w:val="yellow"/>
              </w:rPr>
            </w:pPr>
            <w:r w:rsidRPr="00B02675">
              <w:rPr>
                <w:sz w:val="24"/>
                <w:szCs w:val="24"/>
              </w:rPr>
              <w:t>16. Сведения об имеющемся положительном опыте оказания услуг, аналогичных предмету настоящего Конкурса (рекомендательные письма/отзывы должны быть подписаны руководителем организации, выдавшей рекомендательное письмо/отзыв) оригинал или копия, заверенная печатью претендента;</w:t>
            </w:r>
          </w:p>
        </w:tc>
        <w:tc>
          <w:tcPr>
            <w:tcW w:w="1417" w:type="dxa"/>
            <w:vAlign w:val="center"/>
          </w:tcPr>
          <w:p w:rsidR="00DD5054" w:rsidRDefault="00DD5054" w:rsidP="00E8470A">
            <w:pPr>
              <w:pStyle w:val="Default"/>
              <w:jc w:val="center"/>
              <w:rPr>
                <w:color w:val="auto"/>
              </w:rPr>
            </w:pPr>
            <w:r>
              <w:rPr>
                <w:color w:val="auto"/>
              </w:rPr>
              <w:t>Наличие</w:t>
            </w:r>
          </w:p>
        </w:tc>
        <w:tc>
          <w:tcPr>
            <w:tcW w:w="1383" w:type="dxa"/>
            <w:vAlign w:val="center"/>
          </w:tcPr>
          <w:p w:rsidR="00DD5054" w:rsidRPr="005830A3" w:rsidRDefault="00DD5054" w:rsidP="00E8470A">
            <w:pPr>
              <w:pStyle w:val="Default"/>
              <w:jc w:val="center"/>
              <w:rPr>
                <w:color w:val="auto"/>
              </w:rPr>
            </w:pPr>
          </w:p>
        </w:tc>
      </w:tr>
    </w:tbl>
    <w:p w:rsidR="00DD5054" w:rsidRPr="00AD0B11" w:rsidRDefault="00DD5054" w:rsidP="00E85737">
      <w:pPr>
        <w:spacing w:after="80"/>
        <w:jc w:val="both"/>
        <w:rPr>
          <w:snapToGrid/>
          <w:sz w:val="24"/>
          <w:szCs w:val="24"/>
        </w:rPr>
      </w:pPr>
    </w:p>
    <w:p w:rsidR="00DE5359" w:rsidRPr="00AD0B11" w:rsidRDefault="00C81A07" w:rsidP="00E85737">
      <w:pPr>
        <w:spacing w:after="80"/>
        <w:jc w:val="both"/>
        <w:rPr>
          <w:b/>
          <w:bCs/>
          <w:sz w:val="24"/>
          <w:szCs w:val="24"/>
        </w:rPr>
      </w:pPr>
      <w:r w:rsidRPr="00AD0B11">
        <w:rPr>
          <w:b/>
          <w:snapToGrid/>
          <w:sz w:val="24"/>
          <w:szCs w:val="24"/>
        </w:rPr>
        <w:t>1.</w:t>
      </w:r>
      <w:r w:rsidR="00DC052F" w:rsidRPr="00AD0B11">
        <w:rPr>
          <w:b/>
          <w:snapToGrid/>
          <w:sz w:val="24"/>
          <w:szCs w:val="24"/>
        </w:rPr>
        <w:t xml:space="preserve">3. </w:t>
      </w:r>
      <w:r w:rsidR="003E60BF" w:rsidRPr="00AD0B11">
        <w:rPr>
          <w:b/>
          <w:bCs/>
          <w:sz w:val="24"/>
          <w:szCs w:val="24"/>
        </w:rPr>
        <w:t xml:space="preserve">В результате анализа перечня документов, предоставленных в составе </w:t>
      </w:r>
      <w:r w:rsidR="00C4154D" w:rsidRPr="00AD0B11">
        <w:rPr>
          <w:b/>
          <w:bCs/>
          <w:sz w:val="24"/>
          <w:szCs w:val="24"/>
        </w:rPr>
        <w:t>з</w:t>
      </w:r>
      <w:r w:rsidR="003E60BF" w:rsidRPr="00AD0B11">
        <w:rPr>
          <w:b/>
          <w:bCs/>
          <w:sz w:val="24"/>
          <w:szCs w:val="24"/>
        </w:rPr>
        <w:t>аявок, приняты следующие решения:</w:t>
      </w: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6095"/>
        <w:gridCol w:w="2783"/>
      </w:tblGrid>
      <w:tr w:rsidR="003E60BF" w:rsidRPr="00AD0B11" w:rsidTr="005D6653">
        <w:tc>
          <w:tcPr>
            <w:tcW w:w="993" w:type="dxa"/>
            <w:vAlign w:val="center"/>
          </w:tcPr>
          <w:p w:rsidR="003E60BF" w:rsidRPr="00AD0B11" w:rsidRDefault="003E60BF" w:rsidP="005D6653">
            <w:pPr>
              <w:tabs>
                <w:tab w:val="clear" w:pos="709"/>
                <w:tab w:val="left" w:pos="0"/>
              </w:tabs>
              <w:ind w:firstLine="0"/>
              <w:jc w:val="center"/>
              <w:rPr>
                <w:sz w:val="24"/>
                <w:szCs w:val="24"/>
              </w:rPr>
            </w:pPr>
            <w:r w:rsidRPr="00AD0B11">
              <w:rPr>
                <w:sz w:val="24"/>
                <w:szCs w:val="24"/>
              </w:rPr>
              <w:t>Номер</w:t>
            </w:r>
          </w:p>
          <w:p w:rsidR="003E60BF" w:rsidRPr="00AD0B11" w:rsidRDefault="003E60BF" w:rsidP="005D6653">
            <w:pPr>
              <w:ind w:firstLine="0"/>
              <w:jc w:val="center"/>
              <w:rPr>
                <w:snapToGrid/>
                <w:sz w:val="24"/>
                <w:szCs w:val="24"/>
              </w:rPr>
            </w:pPr>
            <w:r w:rsidRPr="00AD0B11">
              <w:rPr>
                <w:sz w:val="24"/>
                <w:szCs w:val="24"/>
              </w:rPr>
              <w:t>Заявки</w:t>
            </w:r>
          </w:p>
        </w:tc>
        <w:tc>
          <w:tcPr>
            <w:tcW w:w="6095" w:type="dxa"/>
            <w:vAlign w:val="center"/>
          </w:tcPr>
          <w:p w:rsidR="005D6653" w:rsidRDefault="003E60BF" w:rsidP="005D6653">
            <w:pPr>
              <w:ind w:firstLine="0"/>
              <w:jc w:val="center"/>
              <w:rPr>
                <w:sz w:val="24"/>
                <w:szCs w:val="24"/>
              </w:rPr>
            </w:pPr>
            <w:r w:rsidRPr="00AD0B11">
              <w:rPr>
                <w:sz w:val="24"/>
                <w:szCs w:val="24"/>
              </w:rPr>
              <w:t>Наименование</w:t>
            </w:r>
            <w:r w:rsidR="005D6653">
              <w:rPr>
                <w:sz w:val="24"/>
                <w:szCs w:val="24"/>
              </w:rPr>
              <w:t xml:space="preserve"> </w:t>
            </w:r>
            <w:r w:rsidR="00E74AB8" w:rsidRPr="00AD0B11">
              <w:rPr>
                <w:sz w:val="24"/>
                <w:szCs w:val="24"/>
              </w:rPr>
              <w:t>П</w:t>
            </w:r>
            <w:r w:rsidRPr="00AD0B11">
              <w:rPr>
                <w:sz w:val="24"/>
                <w:szCs w:val="24"/>
              </w:rPr>
              <w:t>ретендента</w:t>
            </w:r>
          </w:p>
          <w:p w:rsidR="003E60BF" w:rsidRPr="005D6653" w:rsidRDefault="009B0D09" w:rsidP="005D6653">
            <w:pPr>
              <w:ind w:firstLine="0"/>
              <w:jc w:val="center"/>
              <w:rPr>
                <w:sz w:val="24"/>
                <w:szCs w:val="24"/>
              </w:rPr>
            </w:pPr>
            <w:r w:rsidRPr="00AD0B11">
              <w:rPr>
                <w:sz w:val="24"/>
                <w:szCs w:val="24"/>
              </w:rPr>
              <w:t>(ИНН, КПП, ОГРН)</w:t>
            </w:r>
          </w:p>
        </w:tc>
        <w:tc>
          <w:tcPr>
            <w:tcW w:w="2783" w:type="dxa"/>
            <w:vAlign w:val="center"/>
          </w:tcPr>
          <w:p w:rsidR="003E60BF" w:rsidRPr="00AD0B11" w:rsidRDefault="003E60BF" w:rsidP="005D6653">
            <w:pPr>
              <w:ind w:firstLine="0"/>
              <w:jc w:val="center"/>
              <w:rPr>
                <w:snapToGrid/>
                <w:sz w:val="24"/>
                <w:szCs w:val="24"/>
              </w:rPr>
            </w:pPr>
            <w:r w:rsidRPr="00AD0B11">
              <w:rPr>
                <w:sz w:val="24"/>
                <w:szCs w:val="24"/>
              </w:rPr>
              <w:t>Решение</w:t>
            </w:r>
          </w:p>
        </w:tc>
      </w:tr>
      <w:tr w:rsidR="00162E81" w:rsidRPr="00AD0B11" w:rsidTr="006F5A63">
        <w:tc>
          <w:tcPr>
            <w:tcW w:w="993" w:type="dxa"/>
            <w:vAlign w:val="center"/>
          </w:tcPr>
          <w:p w:rsidR="00162E81" w:rsidRPr="00AD0B11" w:rsidRDefault="0081529A" w:rsidP="003738E9">
            <w:pPr>
              <w:tabs>
                <w:tab w:val="clear" w:pos="709"/>
                <w:tab w:val="left" w:pos="0"/>
              </w:tabs>
              <w:ind w:firstLine="0"/>
              <w:jc w:val="center"/>
              <w:rPr>
                <w:sz w:val="24"/>
                <w:szCs w:val="24"/>
              </w:rPr>
            </w:pPr>
            <w:r>
              <w:rPr>
                <w:sz w:val="24"/>
                <w:szCs w:val="24"/>
              </w:rPr>
              <w:t>48318</w:t>
            </w:r>
          </w:p>
        </w:tc>
        <w:tc>
          <w:tcPr>
            <w:tcW w:w="6095" w:type="dxa"/>
            <w:vAlign w:val="center"/>
          </w:tcPr>
          <w:p w:rsidR="0081529A" w:rsidRPr="0081529A" w:rsidRDefault="0081529A" w:rsidP="0081529A">
            <w:pPr>
              <w:pStyle w:val="Default"/>
              <w:rPr>
                <w:b/>
                <w:color w:val="auto"/>
              </w:rPr>
            </w:pPr>
            <w:r w:rsidRPr="0081529A">
              <w:rPr>
                <w:b/>
                <w:color w:val="auto"/>
              </w:rPr>
              <w:t>ООО "78 РЕГИОН"</w:t>
            </w:r>
          </w:p>
          <w:p w:rsidR="0081529A" w:rsidRDefault="0081529A" w:rsidP="0081529A">
            <w:pPr>
              <w:pStyle w:val="Default"/>
              <w:rPr>
                <w:color w:val="auto"/>
              </w:rPr>
            </w:pPr>
            <w:r>
              <w:rPr>
                <w:color w:val="auto"/>
              </w:rPr>
              <w:t>ИНН 7840356157, КПП 784001001,</w:t>
            </w:r>
          </w:p>
          <w:p w:rsidR="00162E81" w:rsidRPr="006F5A63" w:rsidRDefault="0081529A" w:rsidP="0081529A">
            <w:pPr>
              <w:pStyle w:val="Default"/>
              <w:rPr>
                <w:color w:val="auto"/>
              </w:rPr>
            </w:pPr>
            <w:r>
              <w:rPr>
                <w:color w:val="auto"/>
              </w:rPr>
              <w:t>ОГРН 1077847025662</w:t>
            </w:r>
          </w:p>
        </w:tc>
        <w:tc>
          <w:tcPr>
            <w:tcW w:w="2783" w:type="dxa"/>
            <w:vAlign w:val="center"/>
          </w:tcPr>
          <w:p w:rsidR="00162E81" w:rsidRPr="00AD0B11" w:rsidRDefault="00162E81"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r w:rsidR="0081529A" w:rsidRPr="00AD0B11" w:rsidTr="006F5A63">
        <w:tc>
          <w:tcPr>
            <w:tcW w:w="993" w:type="dxa"/>
            <w:vAlign w:val="center"/>
          </w:tcPr>
          <w:p w:rsidR="0081529A" w:rsidRDefault="0081529A" w:rsidP="003738E9">
            <w:pPr>
              <w:tabs>
                <w:tab w:val="clear" w:pos="709"/>
                <w:tab w:val="left" w:pos="0"/>
              </w:tabs>
              <w:ind w:firstLine="0"/>
              <w:jc w:val="center"/>
              <w:rPr>
                <w:sz w:val="24"/>
                <w:szCs w:val="24"/>
              </w:rPr>
            </w:pPr>
            <w:r>
              <w:rPr>
                <w:sz w:val="24"/>
                <w:szCs w:val="24"/>
              </w:rPr>
              <w:t>48390</w:t>
            </w:r>
          </w:p>
        </w:tc>
        <w:tc>
          <w:tcPr>
            <w:tcW w:w="6095" w:type="dxa"/>
            <w:vAlign w:val="center"/>
          </w:tcPr>
          <w:p w:rsidR="0081529A" w:rsidRPr="0081529A" w:rsidRDefault="0081529A" w:rsidP="0081529A">
            <w:pPr>
              <w:pStyle w:val="Default"/>
              <w:rPr>
                <w:b/>
                <w:color w:val="auto"/>
              </w:rPr>
            </w:pPr>
            <w:r w:rsidRPr="0081529A">
              <w:rPr>
                <w:b/>
                <w:color w:val="auto"/>
              </w:rPr>
              <w:t>ООО "Центр"</w:t>
            </w:r>
          </w:p>
          <w:p w:rsidR="0081529A" w:rsidRDefault="0081529A" w:rsidP="0081529A">
            <w:pPr>
              <w:pStyle w:val="Default"/>
              <w:rPr>
                <w:color w:val="auto"/>
              </w:rPr>
            </w:pPr>
            <w:r>
              <w:rPr>
                <w:color w:val="auto"/>
              </w:rPr>
              <w:t>ИНН 7702775611, КПП 770201001,</w:t>
            </w:r>
          </w:p>
          <w:p w:rsidR="0081529A" w:rsidRPr="0081529A" w:rsidRDefault="0081529A" w:rsidP="0081529A">
            <w:pPr>
              <w:pStyle w:val="Default"/>
              <w:rPr>
                <w:b/>
                <w:color w:val="auto"/>
              </w:rPr>
            </w:pPr>
            <w:r>
              <w:rPr>
                <w:color w:val="auto"/>
              </w:rPr>
              <w:t>ОГРН 1117746929882</w:t>
            </w:r>
          </w:p>
        </w:tc>
        <w:tc>
          <w:tcPr>
            <w:tcW w:w="2783" w:type="dxa"/>
            <w:vAlign w:val="center"/>
          </w:tcPr>
          <w:p w:rsidR="0081529A" w:rsidRPr="00AD0B11" w:rsidRDefault="0081529A"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r w:rsidR="0081529A" w:rsidRPr="00AD0B11" w:rsidTr="006F5A63">
        <w:tc>
          <w:tcPr>
            <w:tcW w:w="993" w:type="dxa"/>
            <w:vAlign w:val="center"/>
          </w:tcPr>
          <w:p w:rsidR="0081529A" w:rsidRDefault="0081529A" w:rsidP="003738E9">
            <w:pPr>
              <w:tabs>
                <w:tab w:val="clear" w:pos="709"/>
                <w:tab w:val="left" w:pos="0"/>
              </w:tabs>
              <w:ind w:firstLine="0"/>
              <w:jc w:val="center"/>
              <w:rPr>
                <w:sz w:val="24"/>
                <w:szCs w:val="24"/>
              </w:rPr>
            </w:pPr>
            <w:r>
              <w:rPr>
                <w:sz w:val="24"/>
                <w:szCs w:val="24"/>
              </w:rPr>
              <w:t>48471</w:t>
            </w:r>
          </w:p>
        </w:tc>
        <w:tc>
          <w:tcPr>
            <w:tcW w:w="6095" w:type="dxa"/>
            <w:vAlign w:val="center"/>
          </w:tcPr>
          <w:p w:rsidR="0081529A" w:rsidRPr="0081529A" w:rsidRDefault="0081529A" w:rsidP="0081529A">
            <w:pPr>
              <w:pStyle w:val="Default"/>
              <w:rPr>
                <w:b/>
                <w:color w:val="auto"/>
              </w:rPr>
            </w:pPr>
            <w:r w:rsidRPr="0081529A">
              <w:rPr>
                <w:b/>
                <w:color w:val="auto"/>
              </w:rPr>
              <w:t>ООО "ГТК Клининг"</w:t>
            </w:r>
          </w:p>
          <w:p w:rsidR="0081529A" w:rsidRDefault="0081529A" w:rsidP="0081529A">
            <w:pPr>
              <w:pStyle w:val="Default"/>
              <w:rPr>
                <w:color w:val="auto"/>
              </w:rPr>
            </w:pPr>
            <w:r>
              <w:rPr>
                <w:color w:val="auto"/>
              </w:rPr>
              <w:t>ИНН 7814302613, КПП 781401001,</w:t>
            </w:r>
          </w:p>
          <w:p w:rsidR="0081529A" w:rsidRPr="0081529A" w:rsidRDefault="0081529A" w:rsidP="0081529A">
            <w:pPr>
              <w:pStyle w:val="Default"/>
              <w:rPr>
                <w:b/>
                <w:color w:val="auto"/>
              </w:rPr>
            </w:pPr>
            <w:r>
              <w:rPr>
                <w:color w:val="auto"/>
              </w:rPr>
              <w:t>ОГРН 1047855023985</w:t>
            </w:r>
          </w:p>
        </w:tc>
        <w:tc>
          <w:tcPr>
            <w:tcW w:w="2783" w:type="dxa"/>
            <w:vAlign w:val="center"/>
          </w:tcPr>
          <w:p w:rsidR="0081529A" w:rsidRPr="00AD0B11" w:rsidRDefault="0081529A"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81529A">
        <w:rPr>
          <w:b/>
          <w:bCs/>
          <w:sz w:val="24"/>
          <w:szCs w:val="24"/>
        </w:rPr>
        <w:t>16</w:t>
      </w:r>
      <w:r w:rsidR="001F5C92" w:rsidRPr="00AD0B11">
        <w:rPr>
          <w:b/>
          <w:bCs/>
          <w:sz w:val="24"/>
          <w:szCs w:val="24"/>
        </w:rPr>
        <w:t>.0</w:t>
      </w:r>
      <w:r w:rsidR="00005625">
        <w:rPr>
          <w:b/>
          <w:bCs/>
          <w:sz w:val="24"/>
          <w:szCs w:val="24"/>
        </w:rPr>
        <w:t>9</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FE3A3E" w:rsidRDefault="00C4154D" w:rsidP="00171487">
      <w:pPr>
        <w:jc w:val="both"/>
        <w:rPr>
          <w:b/>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6F5A63" w:rsidRDefault="006F5A63" w:rsidP="00171487">
      <w:pPr>
        <w:jc w:val="both"/>
        <w:rPr>
          <w:b/>
          <w:sz w:val="24"/>
          <w:szCs w:val="24"/>
        </w:rPr>
      </w:pPr>
    </w:p>
    <w:p w:rsidR="009F35DE" w:rsidRDefault="009F35DE" w:rsidP="00171487">
      <w:pPr>
        <w:jc w:val="both"/>
        <w:rPr>
          <w:b/>
          <w:sz w:val="24"/>
          <w:szCs w:val="24"/>
        </w:rPr>
      </w:pPr>
    </w:p>
    <w:p w:rsidR="009F35DE" w:rsidRDefault="009F35DE" w:rsidP="00171487">
      <w:pPr>
        <w:jc w:val="both"/>
        <w:rPr>
          <w:b/>
          <w:sz w:val="24"/>
          <w:szCs w:val="24"/>
        </w:rPr>
      </w:pPr>
    </w:p>
    <w:tbl>
      <w:tblPr>
        <w:tblW w:w="9923" w:type="dxa"/>
        <w:tblInd w:w="108" w:type="dxa"/>
        <w:tblLook w:val="04A0"/>
      </w:tblPr>
      <w:tblGrid>
        <w:gridCol w:w="2401"/>
        <w:gridCol w:w="4426"/>
        <w:gridCol w:w="3096"/>
      </w:tblGrid>
      <w:tr w:rsidR="006F5A63" w:rsidRPr="00F32E0E" w:rsidTr="009F35DE">
        <w:tc>
          <w:tcPr>
            <w:tcW w:w="2413" w:type="dxa"/>
            <w:vAlign w:val="center"/>
          </w:tcPr>
          <w:p w:rsidR="006F5A63" w:rsidRPr="00F32E0E" w:rsidRDefault="006F5A63" w:rsidP="009F35DE">
            <w:pPr>
              <w:ind w:firstLine="0"/>
              <w:rPr>
                <w:sz w:val="24"/>
                <w:szCs w:val="24"/>
              </w:rPr>
            </w:pPr>
            <w:r w:rsidRPr="00F32E0E">
              <w:rPr>
                <w:sz w:val="24"/>
                <w:szCs w:val="24"/>
              </w:rPr>
              <w:t>Председатель ПРГ</w:t>
            </w:r>
          </w:p>
        </w:tc>
        <w:tc>
          <w:tcPr>
            <w:tcW w:w="4447" w:type="dxa"/>
            <w:vAlign w:val="center"/>
          </w:tcPr>
          <w:p w:rsidR="006F5A63" w:rsidRPr="00783D24" w:rsidRDefault="006F5A63" w:rsidP="009F35DE">
            <w:pPr>
              <w:ind w:firstLine="0"/>
              <w:jc w:val="center"/>
              <w:rPr>
                <w:b/>
                <w:sz w:val="24"/>
                <w:szCs w:val="24"/>
              </w:rPr>
            </w:pPr>
            <w:r w:rsidRPr="00783D24">
              <w:rPr>
                <w:b/>
                <w:sz w:val="24"/>
                <w:szCs w:val="24"/>
              </w:rPr>
              <w:t>_______________________</w:t>
            </w:r>
          </w:p>
        </w:tc>
        <w:tc>
          <w:tcPr>
            <w:tcW w:w="3063" w:type="dxa"/>
            <w:vAlign w:val="center"/>
          </w:tcPr>
          <w:p w:rsidR="006F5A63" w:rsidRPr="00F32E0E" w:rsidRDefault="009F35DE" w:rsidP="009F35DE">
            <w:pPr>
              <w:ind w:firstLine="0"/>
              <w:jc w:val="center"/>
              <w:rPr>
                <w:sz w:val="24"/>
                <w:szCs w:val="24"/>
              </w:rPr>
            </w:pPr>
            <w:r w:rsidRPr="00783D24">
              <w:rPr>
                <w:b/>
                <w:sz w:val="24"/>
                <w:szCs w:val="24"/>
              </w:rPr>
              <w:t>________________________</w:t>
            </w:r>
          </w:p>
        </w:tc>
      </w:tr>
      <w:tr w:rsidR="006F5A63" w:rsidRPr="00F32E0E" w:rsidTr="009F35DE">
        <w:tc>
          <w:tcPr>
            <w:tcW w:w="2413" w:type="dxa"/>
          </w:tcPr>
          <w:p w:rsidR="009F35DE" w:rsidRDefault="009F35DE" w:rsidP="009F35DE">
            <w:pPr>
              <w:ind w:firstLine="0"/>
              <w:rPr>
                <w:sz w:val="24"/>
                <w:szCs w:val="24"/>
              </w:rPr>
            </w:pPr>
          </w:p>
          <w:p w:rsidR="006F5A63" w:rsidRPr="00162E81" w:rsidRDefault="006F5A63" w:rsidP="009F35DE">
            <w:pPr>
              <w:ind w:firstLine="0"/>
              <w:rPr>
                <w:sz w:val="24"/>
                <w:szCs w:val="24"/>
              </w:rPr>
            </w:pPr>
            <w:r w:rsidRPr="00162E81">
              <w:rPr>
                <w:sz w:val="24"/>
                <w:szCs w:val="24"/>
              </w:rPr>
              <w:t>Секретарь ПРГ</w:t>
            </w:r>
          </w:p>
        </w:tc>
        <w:tc>
          <w:tcPr>
            <w:tcW w:w="4447" w:type="dxa"/>
          </w:tcPr>
          <w:p w:rsidR="009F35DE" w:rsidRDefault="009F35DE" w:rsidP="006F5A63">
            <w:pPr>
              <w:ind w:firstLine="0"/>
              <w:jc w:val="center"/>
              <w:rPr>
                <w:b/>
                <w:sz w:val="24"/>
                <w:szCs w:val="24"/>
              </w:rPr>
            </w:pPr>
          </w:p>
          <w:p w:rsidR="006F5A63" w:rsidRPr="00162E81" w:rsidRDefault="006F5A63" w:rsidP="006F5A63">
            <w:pPr>
              <w:ind w:firstLine="0"/>
              <w:jc w:val="center"/>
              <w:rPr>
                <w:b/>
                <w:sz w:val="24"/>
                <w:szCs w:val="24"/>
              </w:rPr>
            </w:pPr>
            <w:r w:rsidRPr="00162E81">
              <w:rPr>
                <w:b/>
                <w:sz w:val="24"/>
                <w:szCs w:val="24"/>
              </w:rPr>
              <w:t>_______________________</w:t>
            </w:r>
          </w:p>
        </w:tc>
        <w:tc>
          <w:tcPr>
            <w:tcW w:w="3063" w:type="dxa"/>
          </w:tcPr>
          <w:p w:rsidR="006F5A63" w:rsidRPr="00162E81" w:rsidRDefault="006F5A63" w:rsidP="006F5A63">
            <w:pPr>
              <w:ind w:firstLine="0"/>
              <w:rPr>
                <w:sz w:val="24"/>
                <w:szCs w:val="24"/>
              </w:rPr>
            </w:pPr>
          </w:p>
          <w:p w:rsidR="006F5A63" w:rsidRPr="00162E81" w:rsidRDefault="009F35DE" w:rsidP="006F5A63">
            <w:pPr>
              <w:pStyle w:val="a3"/>
              <w:spacing w:after="0"/>
              <w:ind w:left="0"/>
              <w:rPr>
                <w:b/>
              </w:rPr>
            </w:pPr>
            <w:r>
              <w:rPr>
                <w:b/>
              </w:rPr>
              <w:t>________________________</w:t>
            </w:r>
          </w:p>
        </w:tc>
      </w:tr>
    </w:tbl>
    <w:p w:rsidR="006F5A63" w:rsidRPr="00AD0B11" w:rsidRDefault="006F5A63" w:rsidP="00171487">
      <w:pPr>
        <w:jc w:val="both"/>
        <w:rPr>
          <w:b/>
          <w:bCs/>
          <w:sz w:val="24"/>
          <w:szCs w:val="24"/>
        </w:rPr>
      </w:pPr>
    </w:p>
    <w:p w:rsidR="00C81A07" w:rsidRPr="00AD0B11" w:rsidRDefault="00C81A07" w:rsidP="00C81A07">
      <w:pPr>
        <w:jc w:val="both"/>
        <w:rPr>
          <w:b/>
          <w:bCs/>
          <w:sz w:val="24"/>
          <w:szCs w:val="24"/>
        </w:rPr>
      </w:pPr>
    </w:p>
    <w:p w:rsidR="00EF0190" w:rsidRPr="005830A3" w:rsidRDefault="00EF0190"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5D6653">
        <w:rPr>
          <w:sz w:val="24"/>
          <w:szCs w:val="24"/>
        </w:rPr>
        <w:t xml:space="preserve">   </w:t>
      </w:r>
      <w:r>
        <w:rPr>
          <w:sz w:val="24"/>
          <w:szCs w:val="24"/>
        </w:rPr>
        <w:t xml:space="preserve"> </w:t>
      </w:r>
      <w:r w:rsidRPr="005830A3">
        <w:rPr>
          <w:sz w:val="24"/>
          <w:szCs w:val="24"/>
        </w:rPr>
        <w:t xml:space="preserve">» </w:t>
      </w:r>
      <w:r w:rsidR="00005625">
        <w:rPr>
          <w:sz w:val="24"/>
          <w:szCs w:val="24"/>
        </w:rPr>
        <w:t>сентября</w:t>
      </w:r>
      <w:r w:rsidR="004A34BF">
        <w:rPr>
          <w:sz w:val="24"/>
          <w:szCs w:val="24"/>
        </w:rPr>
        <w:t xml:space="preserve"> </w:t>
      </w:r>
      <w:r w:rsidRPr="005830A3">
        <w:rPr>
          <w:sz w:val="24"/>
          <w:szCs w:val="24"/>
        </w:rPr>
        <w:t>201</w:t>
      </w:r>
      <w:r>
        <w:rPr>
          <w:sz w:val="24"/>
          <w:szCs w:val="24"/>
        </w:rPr>
        <w:t>4</w:t>
      </w:r>
      <w:r w:rsidRPr="005830A3">
        <w:rPr>
          <w:sz w:val="24"/>
          <w:szCs w:val="24"/>
        </w:rPr>
        <w:t xml:space="preserve">г. </w:t>
      </w:r>
    </w:p>
    <w:sectPr w:rsidR="00C81A07" w:rsidSect="0058452C">
      <w:headerReference w:type="default" r:id="rId8"/>
      <w:pgSz w:w="11906" w:h="16838"/>
      <w:pgMar w:top="709" w:right="986"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05E" w:rsidRDefault="008F305E" w:rsidP="002C7C03">
      <w:r>
        <w:separator/>
      </w:r>
    </w:p>
  </w:endnote>
  <w:endnote w:type="continuationSeparator" w:id="1">
    <w:p w:rsidR="008F305E" w:rsidRDefault="008F305E"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05E" w:rsidRDefault="008F305E" w:rsidP="002C7C03">
      <w:r>
        <w:separator/>
      </w:r>
    </w:p>
  </w:footnote>
  <w:footnote w:type="continuationSeparator" w:id="1">
    <w:p w:rsidR="008F305E" w:rsidRDefault="008F305E"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63" w:rsidRPr="00A94436" w:rsidRDefault="006F078A" w:rsidP="009D6273">
    <w:pPr>
      <w:pStyle w:val="aa"/>
      <w:jc w:val="center"/>
      <w:rPr>
        <w:sz w:val="24"/>
        <w:szCs w:val="24"/>
      </w:rPr>
    </w:pPr>
    <w:r w:rsidRPr="00A94436">
      <w:rPr>
        <w:sz w:val="24"/>
        <w:szCs w:val="24"/>
      </w:rPr>
      <w:fldChar w:fldCharType="begin"/>
    </w:r>
    <w:r w:rsidR="006F5A63" w:rsidRPr="00A94436">
      <w:rPr>
        <w:sz w:val="24"/>
        <w:szCs w:val="24"/>
      </w:rPr>
      <w:instrText xml:space="preserve"> PAGE   \* MERGEFORMAT </w:instrText>
    </w:r>
    <w:r w:rsidRPr="00A94436">
      <w:rPr>
        <w:sz w:val="24"/>
        <w:szCs w:val="24"/>
      </w:rPr>
      <w:fldChar w:fldCharType="separate"/>
    </w:r>
    <w:r w:rsidR="009F35DE">
      <w:rPr>
        <w:noProof/>
        <w:sz w:val="24"/>
        <w:szCs w:val="24"/>
      </w:rPr>
      <w:t>4</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5625"/>
    <w:rsid w:val="00006217"/>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57A6"/>
    <w:rsid w:val="0003746F"/>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0C6"/>
    <w:rsid w:val="000757AF"/>
    <w:rsid w:val="00076A31"/>
    <w:rsid w:val="000777AB"/>
    <w:rsid w:val="00080C92"/>
    <w:rsid w:val="00082146"/>
    <w:rsid w:val="00082D5B"/>
    <w:rsid w:val="00082F94"/>
    <w:rsid w:val="000830A7"/>
    <w:rsid w:val="00084DE3"/>
    <w:rsid w:val="00085484"/>
    <w:rsid w:val="00085F72"/>
    <w:rsid w:val="00093A1B"/>
    <w:rsid w:val="00094457"/>
    <w:rsid w:val="00094ED2"/>
    <w:rsid w:val="0009575F"/>
    <w:rsid w:val="000A60A3"/>
    <w:rsid w:val="000A60DF"/>
    <w:rsid w:val="000A6E2A"/>
    <w:rsid w:val="000B0537"/>
    <w:rsid w:val="000B0645"/>
    <w:rsid w:val="000B1184"/>
    <w:rsid w:val="000B119C"/>
    <w:rsid w:val="000B2543"/>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2E81"/>
    <w:rsid w:val="001636AC"/>
    <w:rsid w:val="0016405C"/>
    <w:rsid w:val="001643D7"/>
    <w:rsid w:val="001644E4"/>
    <w:rsid w:val="00164FFE"/>
    <w:rsid w:val="00165B8B"/>
    <w:rsid w:val="0016618E"/>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3B96"/>
    <w:rsid w:val="001E5C36"/>
    <w:rsid w:val="001E66BE"/>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6985"/>
    <w:rsid w:val="002273A7"/>
    <w:rsid w:val="00227A0C"/>
    <w:rsid w:val="00227EC0"/>
    <w:rsid w:val="002341B4"/>
    <w:rsid w:val="00234724"/>
    <w:rsid w:val="002350DE"/>
    <w:rsid w:val="00240804"/>
    <w:rsid w:val="00243FD8"/>
    <w:rsid w:val="00245121"/>
    <w:rsid w:val="00245141"/>
    <w:rsid w:val="00245C64"/>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5145"/>
    <w:rsid w:val="00265655"/>
    <w:rsid w:val="00265C1D"/>
    <w:rsid w:val="002668AE"/>
    <w:rsid w:val="00266AB9"/>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110"/>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04FA"/>
    <w:rsid w:val="00321407"/>
    <w:rsid w:val="0032153B"/>
    <w:rsid w:val="003217B1"/>
    <w:rsid w:val="00322256"/>
    <w:rsid w:val="00323AE4"/>
    <w:rsid w:val="003245DF"/>
    <w:rsid w:val="003248F4"/>
    <w:rsid w:val="00324B26"/>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083"/>
    <w:rsid w:val="003712B6"/>
    <w:rsid w:val="00371C99"/>
    <w:rsid w:val="00372EC5"/>
    <w:rsid w:val="003737AE"/>
    <w:rsid w:val="00373880"/>
    <w:rsid w:val="003738E9"/>
    <w:rsid w:val="00373A56"/>
    <w:rsid w:val="0037589E"/>
    <w:rsid w:val="0037649A"/>
    <w:rsid w:val="00377930"/>
    <w:rsid w:val="00377AA4"/>
    <w:rsid w:val="003802A5"/>
    <w:rsid w:val="0038226D"/>
    <w:rsid w:val="0038369F"/>
    <w:rsid w:val="00385086"/>
    <w:rsid w:val="003851C8"/>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76C"/>
    <w:rsid w:val="003A681F"/>
    <w:rsid w:val="003A6C7E"/>
    <w:rsid w:val="003A7286"/>
    <w:rsid w:val="003A785A"/>
    <w:rsid w:val="003B0645"/>
    <w:rsid w:val="003B0913"/>
    <w:rsid w:val="003B1B49"/>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AE9"/>
    <w:rsid w:val="00402F92"/>
    <w:rsid w:val="004057F3"/>
    <w:rsid w:val="00405AA2"/>
    <w:rsid w:val="0040634D"/>
    <w:rsid w:val="004071BF"/>
    <w:rsid w:val="00407957"/>
    <w:rsid w:val="0041062D"/>
    <w:rsid w:val="00410C3B"/>
    <w:rsid w:val="00410C62"/>
    <w:rsid w:val="00411DDD"/>
    <w:rsid w:val="00412379"/>
    <w:rsid w:val="0041301F"/>
    <w:rsid w:val="0042538B"/>
    <w:rsid w:val="00425B7C"/>
    <w:rsid w:val="004261E6"/>
    <w:rsid w:val="004262A4"/>
    <w:rsid w:val="00427B60"/>
    <w:rsid w:val="004304E4"/>
    <w:rsid w:val="00431FAD"/>
    <w:rsid w:val="00433AF7"/>
    <w:rsid w:val="00437A83"/>
    <w:rsid w:val="0044002D"/>
    <w:rsid w:val="00440946"/>
    <w:rsid w:val="00440B2D"/>
    <w:rsid w:val="004411AC"/>
    <w:rsid w:val="00443970"/>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BF"/>
    <w:rsid w:val="004A34DD"/>
    <w:rsid w:val="004A502C"/>
    <w:rsid w:val="004A5995"/>
    <w:rsid w:val="004B0230"/>
    <w:rsid w:val="004B3332"/>
    <w:rsid w:val="004B3C69"/>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75C"/>
    <w:rsid w:val="00583AE4"/>
    <w:rsid w:val="0058452C"/>
    <w:rsid w:val="00585221"/>
    <w:rsid w:val="005921D0"/>
    <w:rsid w:val="00593603"/>
    <w:rsid w:val="00593856"/>
    <w:rsid w:val="005964B0"/>
    <w:rsid w:val="00597604"/>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D6653"/>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7B80"/>
    <w:rsid w:val="0060167B"/>
    <w:rsid w:val="00603D5C"/>
    <w:rsid w:val="006067A0"/>
    <w:rsid w:val="00606B04"/>
    <w:rsid w:val="006072F9"/>
    <w:rsid w:val="00607602"/>
    <w:rsid w:val="006078A6"/>
    <w:rsid w:val="00607B47"/>
    <w:rsid w:val="006101DB"/>
    <w:rsid w:val="006109D7"/>
    <w:rsid w:val="00611542"/>
    <w:rsid w:val="006117F1"/>
    <w:rsid w:val="00611C29"/>
    <w:rsid w:val="006143A9"/>
    <w:rsid w:val="0061522F"/>
    <w:rsid w:val="0061526B"/>
    <w:rsid w:val="00616069"/>
    <w:rsid w:val="0061799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3AE"/>
    <w:rsid w:val="006527AA"/>
    <w:rsid w:val="006542F0"/>
    <w:rsid w:val="006567FD"/>
    <w:rsid w:val="00656E01"/>
    <w:rsid w:val="0065729B"/>
    <w:rsid w:val="0065731F"/>
    <w:rsid w:val="00657720"/>
    <w:rsid w:val="00657FE2"/>
    <w:rsid w:val="00660B6F"/>
    <w:rsid w:val="00661273"/>
    <w:rsid w:val="006615AF"/>
    <w:rsid w:val="00661B28"/>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5C3D"/>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664"/>
    <w:rsid w:val="006D5DC1"/>
    <w:rsid w:val="006D5F80"/>
    <w:rsid w:val="006D6EC7"/>
    <w:rsid w:val="006E0FA2"/>
    <w:rsid w:val="006E11C3"/>
    <w:rsid w:val="006E1D62"/>
    <w:rsid w:val="006E1F72"/>
    <w:rsid w:val="006E207D"/>
    <w:rsid w:val="006E2579"/>
    <w:rsid w:val="006E2704"/>
    <w:rsid w:val="006E3540"/>
    <w:rsid w:val="006E381B"/>
    <w:rsid w:val="006E5438"/>
    <w:rsid w:val="006E5695"/>
    <w:rsid w:val="006E7271"/>
    <w:rsid w:val="006F00BB"/>
    <w:rsid w:val="006F078A"/>
    <w:rsid w:val="006F2609"/>
    <w:rsid w:val="006F2BEC"/>
    <w:rsid w:val="006F47E5"/>
    <w:rsid w:val="006F5A63"/>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4394"/>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29A"/>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6149"/>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305E"/>
    <w:rsid w:val="008F55C9"/>
    <w:rsid w:val="008F5D9F"/>
    <w:rsid w:val="008F607C"/>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274C"/>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1FBC"/>
    <w:rsid w:val="009D24B1"/>
    <w:rsid w:val="009D41DA"/>
    <w:rsid w:val="009D56EB"/>
    <w:rsid w:val="009D6273"/>
    <w:rsid w:val="009D6A51"/>
    <w:rsid w:val="009D7B19"/>
    <w:rsid w:val="009E0E54"/>
    <w:rsid w:val="009E2568"/>
    <w:rsid w:val="009E5A8C"/>
    <w:rsid w:val="009E6270"/>
    <w:rsid w:val="009E62A3"/>
    <w:rsid w:val="009E6B16"/>
    <w:rsid w:val="009E71B3"/>
    <w:rsid w:val="009E71C9"/>
    <w:rsid w:val="009E7671"/>
    <w:rsid w:val="009E7E36"/>
    <w:rsid w:val="009F0935"/>
    <w:rsid w:val="009F143B"/>
    <w:rsid w:val="009F1EAE"/>
    <w:rsid w:val="009F20DE"/>
    <w:rsid w:val="009F237B"/>
    <w:rsid w:val="009F2474"/>
    <w:rsid w:val="009F2671"/>
    <w:rsid w:val="009F297D"/>
    <w:rsid w:val="009F2FCC"/>
    <w:rsid w:val="009F35DE"/>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215D"/>
    <w:rsid w:val="00A43B0B"/>
    <w:rsid w:val="00A44037"/>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2675"/>
    <w:rsid w:val="00B034FC"/>
    <w:rsid w:val="00B04519"/>
    <w:rsid w:val="00B04B2A"/>
    <w:rsid w:val="00B067EF"/>
    <w:rsid w:val="00B10B13"/>
    <w:rsid w:val="00B1115D"/>
    <w:rsid w:val="00B14F3B"/>
    <w:rsid w:val="00B15040"/>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05D"/>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94A"/>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3ED4"/>
    <w:rsid w:val="00C24573"/>
    <w:rsid w:val="00C26A1A"/>
    <w:rsid w:val="00C272FD"/>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6166"/>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797"/>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4808"/>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1F1"/>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5054"/>
    <w:rsid w:val="00DD757C"/>
    <w:rsid w:val="00DE1186"/>
    <w:rsid w:val="00DE137C"/>
    <w:rsid w:val="00DE4A5D"/>
    <w:rsid w:val="00DE5359"/>
    <w:rsid w:val="00DE5F8C"/>
    <w:rsid w:val="00DE674D"/>
    <w:rsid w:val="00DE756F"/>
    <w:rsid w:val="00DE7E75"/>
    <w:rsid w:val="00DF0772"/>
    <w:rsid w:val="00DF07E8"/>
    <w:rsid w:val="00DF089A"/>
    <w:rsid w:val="00DF383B"/>
    <w:rsid w:val="00DF42D5"/>
    <w:rsid w:val="00DF434B"/>
    <w:rsid w:val="00DF4CDC"/>
    <w:rsid w:val="00DF5770"/>
    <w:rsid w:val="00DF5A5E"/>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37C27"/>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398"/>
    <w:rsid w:val="00E7753B"/>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7FB7"/>
    <w:rsid w:val="00EB0436"/>
    <w:rsid w:val="00EB06E2"/>
    <w:rsid w:val="00EB2BFC"/>
    <w:rsid w:val="00EB5105"/>
    <w:rsid w:val="00EB73CE"/>
    <w:rsid w:val="00EC13F6"/>
    <w:rsid w:val="00EC18C3"/>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097F"/>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25A2D"/>
    <w:rsid w:val="00F30B72"/>
    <w:rsid w:val="00F3142F"/>
    <w:rsid w:val="00F32BD4"/>
    <w:rsid w:val="00F32E0E"/>
    <w:rsid w:val="00F32E7E"/>
    <w:rsid w:val="00F3417A"/>
    <w:rsid w:val="00F3634E"/>
    <w:rsid w:val="00F36A17"/>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38C0"/>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948C-9B91-4CAE-B7EC-22707D87E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1</Pages>
  <Words>2291</Words>
  <Characters>13060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15321</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60</cp:revision>
  <cp:lastPrinted>2014-09-19T05:36:00Z</cp:lastPrinted>
  <dcterms:created xsi:type="dcterms:W3CDTF">2014-04-11T12:48:00Z</dcterms:created>
  <dcterms:modified xsi:type="dcterms:W3CDTF">2014-09-19T05:44:00Z</dcterms:modified>
</cp:coreProperties>
</file>