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88044D" w:rsidRPr="00237595">
        <w:rPr>
          <w:b/>
          <w:bCs/>
          <w:szCs w:val="28"/>
        </w:rPr>
        <w:t xml:space="preserve"> </w:t>
      </w:r>
      <w:r w:rsidR="00896F02">
        <w:rPr>
          <w:b/>
          <w:bCs/>
          <w:szCs w:val="28"/>
        </w:rPr>
        <w:t>1</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88044D" w:rsidP="00C11C3F">
      <w:pPr>
        <w:pBdr>
          <w:bottom w:val="single" w:sz="4" w:space="1" w:color="auto"/>
        </w:pBdr>
        <w:ind w:firstLine="720"/>
        <w:jc w:val="center"/>
        <w:rPr>
          <w:b/>
          <w:bCs/>
          <w:szCs w:val="28"/>
        </w:rPr>
      </w:pPr>
      <w:r>
        <w:rPr>
          <w:b/>
          <w:bCs/>
          <w:szCs w:val="28"/>
        </w:rPr>
        <w:t>Филиала ОАО «ТрансКонтейнер» на Дальневосточной железной дороге</w:t>
      </w:r>
      <w:r w:rsidR="000D3495" w:rsidRPr="004679A3">
        <w:rPr>
          <w:b/>
          <w:bCs/>
          <w:szCs w:val="28"/>
        </w:rPr>
        <w:t>,</w:t>
      </w:r>
      <w:r>
        <w:rPr>
          <w:b/>
          <w:bCs/>
          <w:szCs w:val="28"/>
        </w:rPr>
        <w:t xml:space="preserve"> </w:t>
      </w:r>
      <w:r w:rsidR="000D3495" w:rsidRPr="004679A3">
        <w:rPr>
          <w:b/>
          <w:bCs/>
          <w:szCs w:val="28"/>
        </w:rPr>
        <w:t>состоявшегося «</w:t>
      </w:r>
      <w:r>
        <w:rPr>
          <w:b/>
          <w:bCs/>
          <w:szCs w:val="28"/>
        </w:rPr>
        <w:t>1</w:t>
      </w:r>
      <w:r w:rsidR="0016609E">
        <w:rPr>
          <w:b/>
          <w:bCs/>
          <w:szCs w:val="28"/>
        </w:rPr>
        <w:t>8</w:t>
      </w:r>
      <w:r w:rsidR="000D3495" w:rsidRPr="004679A3">
        <w:rPr>
          <w:b/>
          <w:bCs/>
          <w:szCs w:val="28"/>
        </w:rPr>
        <w:t xml:space="preserve">» </w:t>
      </w:r>
      <w:r w:rsidR="00856B5B">
        <w:rPr>
          <w:b/>
          <w:bCs/>
          <w:szCs w:val="28"/>
        </w:rPr>
        <w:t>марта</w:t>
      </w:r>
      <w:r w:rsidR="00856B5B"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000D3495" w:rsidRPr="004679A3">
        <w:rPr>
          <w:b/>
          <w:bCs/>
          <w:szCs w:val="28"/>
        </w:rPr>
        <w:t>года</w:t>
      </w:r>
    </w:p>
    <w:p w:rsidR="00461F35" w:rsidRDefault="00461F35" w:rsidP="00E22824">
      <w:pPr>
        <w:ind w:firstLine="720"/>
        <w:jc w:val="both"/>
        <w:rPr>
          <w:b/>
          <w:bCs/>
          <w:szCs w:val="28"/>
        </w:rPr>
      </w:pPr>
    </w:p>
    <w:p w:rsidR="000D3495" w:rsidRPr="004679A3" w:rsidRDefault="000D3495" w:rsidP="00E22824">
      <w:pPr>
        <w:ind w:firstLine="720"/>
        <w:jc w:val="both"/>
        <w:rPr>
          <w:b/>
          <w:bCs/>
          <w:szCs w:val="28"/>
        </w:rPr>
      </w:pPr>
      <w:r w:rsidRPr="004679A3">
        <w:rPr>
          <w:b/>
          <w:bCs/>
          <w:szCs w:val="28"/>
        </w:rPr>
        <w:t xml:space="preserve"> </w:t>
      </w:r>
    </w:p>
    <w:p w:rsidR="00D73E12" w:rsidRDefault="00D73E12" w:rsidP="00B74EDC">
      <w:pPr>
        <w:rPr>
          <w:szCs w:val="28"/>
          <w:u w:val="single"/>
        </w:rPr>
      </w:pPr>
      <w:r w:rsidRPr="00161575">
        <w:rPr>
          <w:szCs w:val="28"/>
          <w:u w:val="single"/>
        </w:rPr>
        <w:t>Присутствовали:</w:t>
      </w:r>
    </w:p>
    <w:p w:rsidR="00461F35" w:rsidRDefault="00461F35" w:rsidP="00B74EDC">
      <w:pPr>
        <w:rPr>
          <w:szCs w:val="28"/>
          <w:u w:val="single"/>
        </w:rPr>
      </w:pPr>
    </w:p>
    <w:p w:rsidR="00461F35" w:rsidRPr="00161575" w:rsidRDefault="00461F35" w:rsidP="00B74EDC">
      <w:pPr>
        <w:rPr>
          <w:szCs w:val="28"/>
          <w:u w:val="single"/>
        </w:rPr>
      </w:pPr>
    </w:p>
    <w:tbl>
      <w:tblPr>
        <w:tblW w:w="9878" w:type="dxa"/>
        <w:tblLook w:val="04A0"/>
      </w:tblPr>
      <w:tblGrid>
        <w:gridCol w:w="2517"/>
        <w:gridCol w:w="4962"/>
        <w:gridCol w:w="2399"/>
      </w:tblGrid>
      <w:tr w:rsidR="0012088A" w:rsidRPr="00161575" w:rsidTr="0057231E">
        <w:trPr>
          <w:trHeight w:val="454"/>
        </w:trPr>
        <w:tc>
          <w:tcPr>
            <w:tcW w:w="2517" w:type="dxa"/>
          </w:tcPr>
          <w:p w:rsidR="00461F35" w:rsidRPr="00161575" w:rsidRDefault="00461F35" w:rsidP="00553631">
            <w:pPr>
              <w:rPr>
                <w:szCs w:val="28"/>
              </w:rPr>
            </w:pPr>
          </w:p>
        </w:tc>
        <w:tc>
          <w:tcPr>
            <w:tcW w:w="4962" w:type="dxa"/>
          </w:tcPr>
          <w:p w:rsidR="0012088A" w:rsidRPr="00161575" w:rsidRDefault="0012088A" w:rsidP="00237595">
            <w:pPr>
              <w:rPr>
                <w:szCs w:val="28"/>
              </w:rPr>
            </w:pPr>
          </w:p>
        </w:tc>
        <w:tc>
          <w:tcPr>
            <w:tcW w:w="2399" w:type="dxa"/>
          </w:tcPr>
          <w:p w:rsidR="0012088A" w:rsidRPr="00161575" w:rsidRDefault="0012088A" w:rsidP="00F11343">
            <w:pPr>
              <w:ind w:left="176" w:hanging="142"/>
              <w:rPr>
                <w:szCs w:val="28"/>
              </w:rPr>
            </w:pPr>
            <w:r w:rsidRPr="00161575">
              <w:rPr>
                <w:szCs w:val="28"/>
              </w:rPr>
              <w:t>- председател</w:t>
            </w:r>
            <w:r w:rsidR="00F11343">
              <w:rPr>
                <w:szCs w:val="28"/>
              </w:rPr>
              <w:t>ь комиссии</w:t>
            </w:r>
          </w:p>
        </w:tc>
      </w:tr>
      <w:tr w:rsidR="00724209" w:rsidRPr="00161575" w:rsidTr="0057231E">
        <w:trPr>
          <w:trHeight w:val="454"/>
        </w:trPr>
        <w:tc>
          <w:tcPr>
            <w:tcW w:w="2517" w:type="dxa"/>
          </w:tcPr>
          <w:p w:rsidR="0088044D" w:rsidRPr="00161575" w:rsidRDefault="0088044D" w:rsidP="00C35F93">
            <w:pPr>
              <w:rPr>
                <w:szCs w:val="28"/>
              </w:rPr>
            </w:pPr>
          </w:p>
        </w:tc>
        <w:tc>
          <w:tcPr>
            <w:tcW w:w="4962" w:type="dxa"/>
          </w:tcPr>
          <w:p w:rsidR="0088044D" w:rsidRPr="00161575" w:rsidRDefault="0088044D" w:rsidP="0021347D">
            <w:pPr>
              <w:rPr>
                <w:szCs w:val="28"/>
              </w:rPr>
            </w:pPr>
          </w:p>
        </w:tc>
        <w:tc>
          <w:tcPr>
            <w:tcW w:w="2399" w:type="dxa"/>
          </w:tcPr>
          <w:p w:rsidR="00724209" w:rsidRPr="00161575" w:rsidRDefault="00724209" w:rsidP="00461F35">
            <w:pPr>
              <w:ind w:left="176" w:hanging="142"/>
              <w:rPr>
                <w:szCs w:val="28"/>
              </w:rPr>
            </w:pPr>
            <w:r w:rsidRPr="00161575">
              <w:rPr>
                <w:szCs w:val="28"/>
              </w:rPr>
              <w:t xml:space="preserve">- </w:t>
            </w:r>
            <w:r w:rsidR="00461F35">
              <w:rPr>
                <w:szCs w:val="28"/>
              </w:rPr>
              <w:t>заместитель председателя</w:t>
            </w:r>
            <w:r w:rsidRPr="00161575">
              <w:rPr>
                <w:szCs w:val="28"/>
              </w:rPr>
              <w:t xml:space="preserve"> комиссии</w:t>
            </w:r>
          </w:p>
        </w:tc>
      </w:tr>
      <w:tr w:rsidR="009C309D" w:rsidRPr="00161575" w:rsidTr="0057231E">
        <w:trPr>
          <w:trHeight w:val="454"/>
        </w:trPr>
        <w:tc>
          <w:tcPr>
            <w:tcW w:w="2517" w:type="dxa"/>
          </w:tcPr>
          <w:p w:rsidR="0088044D" w:rsidRPr="00161575" w:rsidRDefault="0088044D" w:rsidP="00C35F93">
            <w:pPr>
              <w:rPr>
                <w:szCs w:val="28"/>
              </w:rPr>
            </w:pPr>
          </w:p>
        </w:tc>
        <w:tc>
          <w:tcPr>
            <w:tcW w:w="4962" w:type="dxa"/>
          </w:tcPr>
          <w:p w:rsidR="0088044D" w:rsidRPr="00161575" w:rsidRDefault="0088044D" w:rsidP="0088044D">
            <w:pPr>
              <w:rPr>
                <w:szCs w:val="28"/>
              </w:rPr>
            </w:pPr>
          </w:p>
        </w:tc>
        <w:tc>
          <w:tcPr>
            <w:tcW w:w="2399" w:type="dxa"/>
          </w:tcPr>
          <w:p w:rsidR="0088044D" w:rsidRDefault="0088044D" w:rsidP="0057231E">
            <w:pPr>
              <w:ind w:left="176" w:hanging="142"/>
              <w:rPr>
                <w:szCs w:val="28"/>
              </w:rPr>
            </w:pPr>
          </w:p>
          <w:p w:rsidR="009C309D" w:rsidRPr="00161575" w:rsidRDefault="009C309D" w:rsidP="0057231E">
            <w:pPr>
              <w:ind w:left="176" w:hanging="142"/>
              <w:rPr>
                <w:szCs w:val="28"/>
              </w:rPr>
            </w:pPr>
            <w:r w:rsidRPr="00161575">
              <w:rPr>
                <w:szCs w:val="28"/>
              </w:rPr>
              <w:t>- член комиссии</w:t>
            </w:r>
          </w:p>
        </w:tc>
      </w:tr>
      <w:tr w:rsidR="00AC18C8" w:rsidRPr="00161575" w:rsidTr="00E81192">
        <w:trPr>
          <w:trHeight w:val="271"/>
        </w:trPr>
        <w:tc>
          <w:tcPr>
            <w:tcW w:w="2517" w:type="dxa"/>
          </w:tcPr>
          <w:p w:rsidR="0016609E" w:rsidRPr="00461F35" w:rsidRDefault="0016609E" w:rsidP="0088044D">
            <w:pPr>
              <w:rPr>
                <w:szCs w:val="28"/>
              </w:rPr>
            </w:pPr>
          </w:p>
        </w:tc>
        <w:tc>
          <w:tcPr>
            <w:tcW w:w="4962" w:type="dxa"/>
          </w:tcPr>
          <w:p w:rsidR="0016609E" w:rsidRPr="00161575" w:rsidRDefault="0016609E" w:rsidP="005C2E41">
            <w:pPr>
              <w:rPr>
                <w:szCs w:val="28"/>
              </w:rPr>
            </w:pPr>
          </w:p>
        </w:tc>
        <w:tc>
          <w:tcPr>
            <w:tcW w:w="2399" w:type="dxa"/>
          </w:tcPr>
          <w:p w:rsidR="0088044D" w:rsidRDefault="0088044D" w:rsidP="0057231E">
            <w:pPr>
              <w:ind w:left="176" w:hanging="142"/>
              <w:rPr>
                <w:szCs w:val="28"/>
              </w:rPr>
            </w:pPr>
          </w:p>
          <w:p w:rsidR="00AC18C8" w:rsidRDefault="00AC18C8" w:rsidP="0057231E">
            <w:pPr>
              <w:ind w:left="176" w:hanging="142"/>
              <w:rPr>
                <w:szCs w:val="28"/>
              </w:rPr>
            </w:pPr>
            <w:r>
              <w:rPr>
                <w:szCs w:val="28"/>
              </w:rPr>
              <w:t xml:space="preserve">- </w:t>
            </w:r>
            <w:r w:rsidRPr="00161575">
              <w:rPr>
                <w:szCs w:val="28"/>
              </w:rPr>
              <w:t>член комиссии</w:t>
            </w:r>
          </w:p>
          <w:p w:rsidR="0016609E" w:rsidRDefault="0016609E" w:rsidP="0057231E">
            <w:pPr>
              <w:ind w:left="176" w:hanging="142"/>
              <w:rPr>
                <w:szCs w:val="28"/>
              </w:rPr>
            </w:pPr>
          </w:p>
          <w:p w:rsidR="0016609E" w:rsidRDefault="0016609E" w:rsidP="0057231E">
            <w:pPr>
              <w:ind w:left="176" w:hanging="142"/>
              <w:rPr>
                <w:szCs w:val="28"/>
              </w:rPr>
            </w:pPr>
          </w:p>
          <w:p w:rsidR="0016609E" w:rsidRDefault="0016609E" w:rsidP="0057231E">
            <w:pPr>
              <w:ind w:left="176" w:hanging="142"/>
              <w:rPr>
                <w:szCs w:val="28"/>
              </w:rPr>
            </w:pPr>
            <w:r>
              <w:rPr>
                <w:szCs w:val="28"/>
              </w:rPr>
              <w:t>- член комиссии</w:t>
            </w:r>
          </w:p>
          <w:p w:rsidR="0016609E" w:rsidRDefault="0016609E" w:rsidP="0057231E">
            <w:pPr>
              <w:ind w:left="176" w:hanging="142"/>
              <w:rPr>
                <w:szCs w:val="28"/>
              </w:rPr>
            </w:pPr>
          </w:p>
          <w:p w:rsidR="0088044D" w:rsidRPr="00161575" w:rsidRDefault="0088044D" w:rsidP="0057231E">
            <w:pPr>
              <w:ind w:left="176" w:hanging="142"/>
              <w:rPr>
                <w:szCs w:val="28"/>
              </w:rPr>
            </w:pPr>
          </w:p>
        </w:tc>
      </w:tr>
      <w:tr w:rsidR="00E811D1" w:rsidRPr="00161575" w:rsidTr="0057231E">
        <w:trPr>
          <w:trHeight w:val="454"/>
        </w:trPr>
        <w:tc>
          <w:tcPr>
            <w:tcW w:w="2517" w:type="dxa"/>
          </w:tcPr>
          <w:p w:rsidR="00BC7BBD" w:rsidRPr="00161575" w:rsidRDefault="00BC7BBD" w:rsidP="00553631">
            <w:pPr>
              <w:rPr>
                <w:szCs w:val="28"/>
              </w:rPr>
            </w:pPr>
          </w:p>
        </w:tc>
        <w:tc>
          <w:tcPr>
            <w:tcW w:w="4962" w:type="dxa"/>
          </w:tcPr>
          <w:p w:rsidR="00AC334B" w:rsidRPr="00161575" w:rsidRDefault="00AC334B" w:rsidP="0088044D">
            <w:pPr>
              <w:rPr>
                <w:szCs w:val="28"/>
              </w:rPr>
            </w:pPr>
          </w:p>
        </w:tc>
        <w:tc>
          <w:tcPr>
            <w:tcW w:w="2399" w:type="dxa"/>
          </w:tcPr>
          <w:p w:rsidR="0088044D" w:rsidRDefault="0088044D" w:rsidP="0057231E">
            <w:pPr>
              <w:ind w:left="176" w:hanging="142"/>
              <w:rPr>
                <w:szCs w:val="28"/>
              </w:rPr>
            </w:pPr>
          </w:p>
          <w:p w:rsidR="00E811D1" w:rsidRDefault="00E811D1" w:rsidP="0057231E">
            <w:pPr>
              <w:ind w:left="176" w:hanging="142"/>
              <w:rPr>
                <w:szCs w:val="28"/>
              </w:rPr>
            </w:pPr>
            <w:r w:rsidRPr="00161575">
              <w:rPr>
                <w:szCs w:val="28"/>
              </w:rPr>
              <w:t>- член комиссии</w:t>
            </w:r>
          </w:p>
          <w:p w:rsidR="00AC334B" w:rsidRDefault="00AC334B" w:rsidP="0057231E">
            <w:pPr>
              <w:ind w:left="176" w:hanging="142"/>
              <w:rPr>
                <w:szCs w:val="28"/>
              </w:rPr>
            </w:pPr>
          </w:p>
          <w:p w:rsidR="00AC334B" w:rsidRDefault="00AC334B" w:rsidP="0057231E">
            <w:pPr>
              <w:ind w:left="176" w:hanging="142"/>
              <w:rPr>
                <w:szCs w:val="28"/>
              </w:rPr>
            </w:pPr>
          </w:p>
          <w:p w:rsidR="00AC334B" w:rsidRPr="00161575" w:rsidRDefault="00AC334B" w:rsidP="0057231E">
            <w:pPr>
              <w:ind w:left="176" w:hanging="142"/>
              <w:rPr>
                <w:szCs w:val="28"/>
              </w:rPr>
            </w:pPr>
            <w:r w:rsidRPr="00161575">
              <w:rPr>
                <w:szCs w:val="28"/>
              </w:rPr>
              <w:t>- член комиссии</w:t>
            </w:r>
          </w:p>
        </w:tc>
      </w:tr>
      <w:tr w:rsidR="004679A3" w:rsidRPr="00161575" w:rsidTr="0057231E">
        <w:tc>
          <w:tcPr>
            <w:tcW w:w="2517" w:type="dxa"/>
          </w:tcPr>
          <w:p w:rsidR="0088044D" w:rsidRPr="00161575" w:rsidRDefault="0088044D" w:rsidP="00553631">
            <w:pPr>
              <w:rPr>
                <w:szCs w:val="28"/>
              </w:rPr>
            </w:pPr>
          </w:p>
        </w:tc>
        <w:tc>
          <w:tcPr>
            <w:tcW w:w="4962" w:type="dxa"/>
          </w:tcPr>
          <w:p w:rsidR="004679A3" w:rsidRPr="00161575" w:rsidRDefault="004679A3" w:rsidP="00265961">
            <w:pPr>
              <w:rPr>
                <w:szCs w:val="28"/>
              </w:rPr>
            </w:pPr>
          </w:p>
        </w:tc>
        <w:tc>
          <w:tcPr>
            <w:tcW w:w="2399" w:type="dxa"/>
          </w:tcPr>
          <w:p w:rsidR="004679A3" w:rsidRPr="00161575" w:rsidRDefault="0088044D" w:rsidP="0088044D">
            <w:pPr>
              <w:rPr>
                <w:szCs w:val="28"/>
              </w:rPr>
            </w:pPr>
            <w:r>
              <w:rPr>
                <w:szCs w:val="28"/>
              </w:rPr>
              <w:t xml:space="preserve"> </w:t>
            </w:r>
            <w:r w:rsidR="004679A3" w:rsidRPr="00161575">
              <w:rPr>
                <w:szCs w:val="28"/>
              </w:rPr>
              <w:t>- секретар</w:t>
            </w:r>
            <w:r w:rsidR="00265961" w:rsidRPr="00161575">
              <w:rPr>
                <w:szCs w:val="28"/>
              </w:rPr>
              <w:t>ь</w:t>
            </w:r>
            <w:r>
              <w:rPr>
                <w:szCs w:val="28"/>
              </w:rPr>
              <w:t xml:space="preserve"> КК </w:t>
            </w:r>
          </w:p>
        </w:tc>
      </w:tr>
      <w:tr w:rsidR="0088044D" w:rsidRPr="00161575" w:rsidTr="0057231E">
        <w:tc>
          <w:tcPr>
            <w:tcW w:w="2517" w:type="dxa"/>
          </w:tcPr>
          <w:p w:rsidR="00461F35" w:rsidRDefault="00461F35" w:rsidP="00553631">
            <w:pPr>
              <w:rPr>
                <w:szCs w:val="28"/>
              </w:rPr>
            </w:pPr>
          </w:p>
        </w:tc>
        <w:tc>
          <w:tcPr>
            <w:tcW w:w="4962" w:type="dxa"/>
          </w:tcPr>
          <w:p w:rsidR="0088044D" w:rsidRPr="00161575" w:rsidRDefault="0088044D" w:rsidP="00265961">
            <w:pPr>
              <w:rPr>
                <w:szCs w:val="28"/>
              </w:rPr>
            </w:pPr>
          </w:p>
        </w:tc>
        <w:tc>
          <w:tcPr>
            <w:tcW w:w="2399" w:type="dxa"/>
          </w:tcPr>
          <w:p w:rsidR="0088044D" w:rsidRPr="00161575" w:rsidRDefault="0088044D" w:rsidP="0088044D">
            <w:pPr>
              <w:rPr>
                <w:szCs w:val="28"/>
              </w:rPr>
            </w:pPr>
          </w:p>
        </w:tc>
      </w:tr>
    </w:tbl>
    <w:p w:rsidR="007549BC" w:rsidRPr="00161575" w:rsidRDefault="007549BC" w:rsidP="00D04853">
      <w:pPr>
        <w:jc w:val="both"/>
        <w:rPr>
          <w:szCs w:val="28"/>
          <w:u w:val="single"/>
        </w:rPr>
      </w:pPr>
    </w:p>
    <w:p w:rsidR="002E0CFC" w:rsidRPr="00592D89" w:rsidRDefault="002E0CFC" w:rsidP="002E0CFC">
      <w:pPr>
        <w:pStyle w:val="a6"/>
        <w:tabs>
          <w:tab w:val="left" w:pos="851"/>
        </w:tabs>
      </w:pPr>
      <w:r w:rsidRPr="00C92BCB">
        <w:t xml:space="preserve">Состав </w:t>
      </w:r>
      <w:r>
        <w:t>КК</w:t>
      </w:r>
      <w:r w:rsidRPr="00C92BCB">
        <w:t xml:space="preserve"> – 7 человек. Приняли участие </w:t>
      </w:r>
      <w:r w:rsidR="00A112C9">
        <w:t>–</w:t>
      </w:r>
      <w:r w:rsidRPr="00C92BCB">
        <w:t xml:space="preserve"> </w:t>
      </w:r>
      <w:r>
        <w:t>7</w:t>
      </w:r>
      <w:r w:rsidR="00A112C9">
        <w:t xml:space="preserve">, </w:t>
      </w:r>
      <w:r w:rsidRPr="00C92BCB">
        <w:t xml:space="preserve"> Кворум имеется.</w:t>
      </w:r>
    </w:p>
    <w:p w:rsidR="00461F35" w:rsidRDefault="00461F35" w:rsidP="005F410F">
      <w:pPr>
        <w:pStyle w:val="a6"/>
        <w:tabs>
          <w:tab w:val="left" w:pos="142"/>
          <w:tab w:val="left" w:pos="709"/>
          <w:tab w:val="left" w:pos="2800"/>
          <w:tab w:val="left" w:pos="7700"/>
        </w:tabs>
        <w:ind w:firstLine="709"/>
        <w:jc w:val="left"/>
        <w:rPr>
          <w:b/>
          <w:i w:val="0"/>
          <w:u w:val="single"/>
        </w:rPr>
      </w:pPr>
    </w:p>
    <w:p w:rsidR="001B48AB"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461F35" w:rsidRDefault="00461F35" w:rsidP="005F410F">
      <w:pPr>
        <w:pStyle w:val="a6"/>
        <w:tabs>
          <w:tab w:val="left" w:pos="142"/>
          <w:tab w:val="left" w:pos="709"/>
          <w:tab w:val="left" w:pos="2800"/>
          <w:tab w:val="left" w:pos="7700"/>
        </w:tabs>
        <w:ind w:firstLine="709"/>
        <w:jc w:val="left"/>
        <w:rPr>
          <w:b/>
          <w:i w:val="0"/>
          <w:u w:val="single"/>
        </w:rPr>
      </w:pPr>
    </w:p>
    <w:p w:rsidR="00876EE6" w:rsidRPr="00C64E36" w:rsidRDefault="00876EE6" w:rsidP="00876EE6">
      <w:pPr>
        <w:ind w:firstLine="709"/>
        <w:jc w:val="both"/>
      </w:pPr>
      <w:r w:rsidRPr="00AA3111">
        <w:t>Подведение итогов открытого конкурса</w:t>
      </w:r>
      <w:r>
        <w:t xml:space="preserve"> № </w:t>
      </w:r>
      <w:r w:rsidRPr="0070244A">
        <w:rPr>
          <w:szCs w:val="28"/>
        </w:rPr>
        <w:t>ОК/00</w:t>
      </w:r>
      <w:r w:rsidR="00896F02">
        <w:rPr>
          <w:szCs w:val="28"/>
        </w:rPr>
        <w:t>1/НКПДВЖД/0001</w:t>
      </w:r>
      <w:r w:rsidRPr="0070244A">
        <w:rPr>
          <w:szCs w:val="28"/>
        </w:rPr>
        <w:t xml:space="preserve"> на право заключения договора на поставку пиломатериала для крепления автомобилей для нужд филиала ОАО «ТрансКонтейнер» на Дальневосточной железной дороге в 2014 году</w:t>
      </w:r>
      <w:r>
        <w:rPr>
          <w:szCs w:val="28"/>
        </w:rPr>
        <w:t xml:space="preserve"> в г.</w:t>
      </w:r>
      <w:r w:rsidR="00896F02">
        <w:rPr>
          <w:szCs w:val="28"/>
        </w:rPr>
        <w:t xml:space="preserve"> Южно-Сахалинск</w:t>
      </w:r>
      <w:r w:rsidRPr="0070244A">
        <w:rPr>
          <w:szCs w:val="28"/>
        </w:rPr>
        <w:t>.</w:t>
      </w:r>
    </w:p>
    <w:p w:rsidR="00876EE6" w:rsidRPr="00AA3111" w:rsidRDefault="00876EE6" w:rsidP="00876EE6">
      <w:pPr>
        <w:ind w:left="709"/>
        <w:jc w:val="both"/>
      </w:pPr>
      <w:r w:rsidRPr="00AA3111">
        <w:t xml:space="preserve">Докладчик: </w:t>
      </w:r>
      <w:r>
        <w:t>НКПТех</w:t>
      </w:r>
      <w:r w:rsidRPr="00AA3111">
        <w:t xml:space="preserve"> </w:t>
      </w:r>
    </w:p>
    <w:p w:rsidR="00C92970" w:rsidRDefault="00C92970" w:rsidP="000B4FCD">
      <w:pPr>
        <w:ind w:left="709"/>
        <w:jc w:val="both"/>
      </w:pPr>
    </w:p>
    <w:p w:rsidR="00413E5C" w:rsidRDefault="00413E5C" w:rsidP="006C0FDD">
      <w:pPr>
        <w:pStyle w:val="ad"/>
        <w:ind w:left="709"/>
        <w:jc w:val="both"/>
        <w:rPr>
          <w:b/>
          <w:szCs w:val="28"/>
        </w:rPr>
      </w:pPr>
    </w:p>
    <w:p w:rsidR="006C0FDD" w:rsidRDefault="006C0FDD" w:rsidP="006C0FDD">
      <w:pPr>
        <w:pStyle w:val="ad"/>
        <w:ind w:left="709"/>
        <w:jc w:val="both"/>
        <w:rPr>
          <w:b/>
          <w:szCs w:val="28"/>
        </w:rPr>
      </w:pPr>
      <w:r w:rsidRPr="004679A3">
        <w:rPr>
          <w:b/>
          <w:szCs w:val="28"/>
        </w:rPr>
        <w:t xml:space="preserve">По </w:t>
      </w:r>
      <w:r w:rsidR="00C92970">
        <w:rPr>
          <w:b/>
          <w:szCs w:val="28"/>
        </w:rPr>
        <w:t xml:space="preserve">повестке </w:t>
      </w:r>
      <w:r w:rsidRPr="004679A3">
        <w:rPr>
          <w:b/>
          <w:szCs w:val="28"/>
        </w:rPr>
        <w:t>дня заседания</w:t>
      </w:r>
      <w:r>
        <w:rPr>
          <w:b/>
          <w:szCs w:val="28"/>
        </w:rPr>
        <w:t xml:space="preserve">: </w:t>
      </w:r>
    </w:p>
    <w:p w:rsidR="00C92970" w:rsidRPr="00C92970" w:rsidRDefault="00C92970" w:rsidP="00C92970">
      <w:pPr>
        <w:pStyle w:val="ad"/>
        <w:ind w:left="709"/>
        <w:jc w:val="both"/>
        <w:rPr>
          <w:szCs w:val="28"/>
        </w:rPr>
      </w:pPr>
    </w:p>
    <w:p w:rsidR="00A112C9" w:rsidRDefault="00CD7DCF" w:rsidP="00FB0182">
      <w:pPr>
        <w:pStyle w:val="ad"/>
        <w:numPr>
          <w:ilvl w:val="0"/>
          <w:numId w:val="28"/>
        </w:numPr>
        <w:jc w:val="both"/>
        <w:rPr>
          <w:szCs w:val="28"/>
        </w:rPr>
      </w:pPr>
      <w:r w:rsidRPr="00FB0182">
        <w:rPr>
          <w:szCs w:val="28"/>
        </w:rPr>
        <w:t xml:space="preserve">Согласиться с выводами и предложениями Постоянной рабочей группы Конкурсной комиссии </w:t>
      </w:r>
      <w:r>
        <w:t xml:space="preserve">филиала ОАО «ТрансКонтейнер» на </w:t>
      </w:r>
      <w:r>
        <w:lastRenderedPageBreak/>
        <w:t>Дальневосточной железной дороге (протокол №</w:t>
      </w:r>
      <w:r w:rsidR="00896F02">
        <w:t>4</w:t>
      </w:r>
      <w:r>
        <w:t>/ПРГ</w:t>
      </w:r>
      <w:r w:rsidRPr="000D1486">
        <w:t xml:space="preserve"> </w:t>
      </w:r>
      <w:r>
        <w:t xml:space="preserve">от 14 марта </w:t>
      </w:r>
      <w:r w:rsidR="00896F02">
        <w:t xml:space="preserve"> 2014 года</w:t>
      </w:r>
      <w:r>
        <w:t xml:space="preserve">) в части принятия </w:t>
      </w:r>
      <w:r w:rsidRPr="00FB0182">
        <w:rPr>
          <w:szCs w:val="28"/>
        </w:rPr>
        <w:t>решения</w:t>
      </w:r>
      <w:r w:rsidR="00914C46">
        <w:rPr>
          <w:szCs w:val="28"/>
        </w:rPr>
        <w:t xml:space="preserve"> </w:t>
      </w:r>
      <w:r w:rsidR="00914C46" w:rsidRPr="00FB0182">
        <w:rPr>
          <w:szCs w:val="28"/>
        </w:rPr>
        <w:t xml:space="preserve">на основании подпункта 2 пункта 2.9.11. документации о закупке </w:t>
      </w:r>
      <w:r w:rsidR="00914C46">
        <w:rPr>
          <w:szCs w:val="28"/>
        </w:rPr>
        <w:t>признать</w:t>
      </w:r>
      <w:r w:rsidRPr="00FB0182">
        <w:rPr>
          <w:szCs w:val="28"/>
        </w:rPr>
        <w:t xml:space="preserve"> </w:t>
      </w:r>
      <w:r w:rsidR="00914C46" w:rsidRPr="00FB0182">
        <w:rPr>
          <w:szCs w:val="28"/>
        </w:rPr>
        <w:t xml:space="preserve">несостоявшимся </w:t>
      </w:r>
      <w:r w:rsidR="00914C46">
        <w:rPr>
          <w:szCs w:val="28"/>
        </w:rPr>
        <w:t>о</w:t>
      </w:r>
      <w:r w:rsidR="00C92970" w:rsidRPr="00AA3111">
        <w:t>ткрыт</w:t>
      </w:r>
      <w:r w:rsidR="00C92970">
        <w:t>ый</w:t>
      </w:r>
      <w:r w:rsidR="00C92970" w:rsidRPr="00AA3111">
        <w:t xml:space="preserve"> конкурс</w:t>
      </w:r>
      <w:r w:rsidR="00C92970">
        <w:t xml:space="preserve"> № </w:t>
      </w:r>
      <w:r w:rsidR="00C92970" w:rsidRPr="00FB0182">
        <w:rPr>
          <w:szCs w:val="28"/>
        </w:rPr>
        <w:t>ОК/00</w:t>
      </w:r>
      <w:r w:rsidR="00896F02">
        <w:rPr>
          <w:szCs w:val="28"/>
        </w:rPr>
        <w:t>1/НКПДВЖД/0001</w:t>
      </w:r>
      <w:r w:rsidR="00C92970" w:rsidRPr="00FB0182">
        <w:rPr>
          <w:szCs w:val="28"/>
        </w:rPr>
        <w:t xml:space="preserve"> </w:t>
      </w:r>
      <w:r w:rsidR="00876EE6" w:rsidRPr="00FB0182">
        <w:rPr>
          <w:szCs w:val="28"/>
        </w:rPr>
        <w:t xml:space="preserve">на право заключения договора на поставку пиломатериала для крепления автомобилей для нужд филиала ОАО «ТрансКонтейнер» на Дальневосточной железной дороге в 2014 году в </w:t>
      </w:r>
      <w:r w:rsidR="00876EE6" w:rsidRPr="00914C46">
        <w:rPr>
          <w:szCs w:val="28"/>
        </w:rPr>
        <w:t>г.</w:t>
      </w:r>
      <w:r w:rsidR="00896F02">
        <w:rPr>
          <w:szCs w:val="28"/>
        </w:rPr>
        <w:t xml:space="preserve"> Южно-Сахалинск</w:t>
      </w:r>
      <w:r w:rsidR="00876EE6" w:rsidRPr="00914C46">
        <w:rPr>
          <w:szCs w:val="28"/>
        </w:rPr>
        <w:t xml:space="preserve"> </w:t>
      </w:r>
      <w:r w:rsidR="00C92970" w:rsidRPr="00914C46">
        <w:rPr>
          <w:szCs w:val="28"/>
        </w:rPr>
        <w:t>(на участие в конкурсе подана одна Заявка).</w:t>
      </w:r>
      <w:r w:rsidR="002E0CFC" w:rsidRPr="00914C46">
        <w:rPr>
          <w:szCs w:val="28"/>
        </w:rPr>
        <w:t xml:space="preserve"> </w:t>
      </w:r>
    </w:p>
    <w:p w:rsidR="00461F35" w:rsidRPr="00914C46" w:rsidRDefault="00461F35" w:rsidP="00461F35">
      <w:pPr>
        <w:pStyle w:val="ad"/>
        <w:ind w:left="360"/>
        <w:jc w:val="both"/>
        <w:rPr>
          <w:szCs w:val="28"/>
        </w:rPr>
      </w:pPr>
    </w:p>
    <w:p w:rsidR="00CD7DCF" w:rsidRPr="00914C46" w:rsidRDefault="00913388" w:rsidP="00FB0182">
      <w:pPr>
        <w:pStyle w:val="ad"/>
        <w:numPr>
          <w:ilvl w:val="0"/>
          <w:numId w:val="28"/>
        </w:numPr>
        <w:jc w:val="both"/>
        <w:rPr>
          <w:color w:val="000000" w:themeColor="text1"/>
          <w:szCs w:val="28"/>
        </w:rPr>
      </w:pPr>
      <w:r w:rsidRPr="00914C46">
        <w:rPr>
          <w:szCs w:val="28"/>
        </w:rPr>
        <w:t>С</w:t>
      </w:r>
      <w:r w:rsidR="000D1486" w:rsidRPr="00914C46">
        <w:rPr>
          <w:szCs w:val="28"/>
        </w:rPr>
        <w:t>огласить</w:t>
      </w:r>
      <w:r w:rsidR="00876EE6" w:rsidRPr="00914C46">
        <w:rPr>
          <w:szCs w:val="28"/>
        </w:rPr>
        <w:t>ся</w:t>
      </w:r>
      <w:r w:rsidR="000D1486" w:rsidRPr="00914C46">
        <w:rPr>
          <w:szCs w:val="28"/>
        </w:rPr>
        <w:t xml:space="preserve"> с выводами и предложениями Постоянной рабочей группы Конкурсной комиссии филиала ОАО «ТрансКонтейнер» на Дальневосточной железной дороге (протокол №</w:t>
      </w:r>
      <w:r w:rsidR="00896F02">
        <w:rPr>
          <w:szCs w:val="28"/>
        </w:rPr>
        <w:t>4</w:t>
      </w:r>
      <w:r w:rsidR="000D1486" w:rsidRPr="00914C46">
        <w:rPr>
          <w:szCs w:val="28"/>
        </w:rPr>
        <w:t xml:space="preserve">/ПРГ от 14 марта  2014 года), </w:t>
      </w:r>
      <w:r w:rsidR="00A112C9" w:rsidRPr="00914C46">
        <w:rPr>
          <w:szCs w:val="28"/>
        </w:rPr>
        <w:t>в части принятия решения</w:t>
      </w:r>
      <w:r w:rsidR="00CD7DCF" w:rsidRPr="00914C46">
        <w:rPr>
          <w:szCs w:val="28"/>
        </w:rPr>
        <w:t xml:space="preserve"> </w:t>
      </w:r>
      <w:r w:rsidR="00CD7DCF" w:rsidRPr="00914C46">
        <w:rPr>
          <w:color w:val="000000" w:themeColor="text1"/>
          <w:szCs w:val="28"/>
        </w:rPr>
        <w:t xml:space="preserve">о заключении договора с единственным участником, подавшим предложение, путём размещения заказа у единственного поставщика </w:t>
      </w:r>
      <w:r w:rsidR="00896F02">
        <w:rPr>
          <w:szCs w:val="28"/>
        </w:rPr>
        <w:t>Индивидуальн</w:t>
      </w:r>
      <w:r w:rsidR="00461F35">
        <w:rPr>
          <w:szCs w:val="28"/>
        </w:rPr>
        <w:t>ого</w:t>
      </w:r>
      <w:r w:rsidR="00896F02">
        <w:rPr>
          <w:szCs w:val="28"/>
        </w:rPr>
        <w:t xml:space="preserve"> предпринимател</w:t>
      </w:r>
      <w:r w:rsidR="00461F35">
        <w:rPr>
          <w:szCs w:val="28"/>
        </w:rPr>
        <w:t>я</w:t>
      </w:r>
      <w:r w:rsidR="00896F02">
        <w:rPr>
          <w:szCs w:val="28"/>
        </w:rPr>
        <w:t xml:space="preserve"> Долобко Василий Анатольевич</w:t>
      </w:r>
      <w:r w:rsidR="00914C46" w:rsidRPr="00914C46">
        <w:rPr>
          <w:szCs w:val="28"/>
        </w:rPr>
        <w:t xml:space="preserve"> </w:t>
      </w:r>
      <w:r w:rsidR="00FB0182" w:rsidRPr="00914C46">
        <w:rPr>
          <w:color w:val="000000" w:themeColor="text1"/>
          <w:szCs w:val="28"/>
        </w:rPr>
        <w:t xml:space="preserve">в соответствии с п. 2.9.12. документации о закупке </w:t>
      </w:r>
      <w:r w:rsidR="00CD7DCF" w:rsidRPr="00914C46">
        <w:rPr>
          <w:color w:val="000000" w:themeColor="text1"/>
          <w:szCs w:val="28"/>
        </w:rPr>
        <w:t>на следующих условиях:</w:t>
      </w:r>
    </w:p>
    <w:p w:rsidR="00CD7DCF" w:rsidRPr="00914C46" w:rsidRDefault="00CD7DCF" w:rsidP="00CD7DCF">
      <w:pPr>
        <w:ind w:left="142"/>
        <w:jc w:val="both"/>
        <w:rPr>
          <w:szCs w:val="28"/>
        </w:rPr>
      </w:pPr>
    </w:p>
    <w:p w:rsidR="00CD7DCF" w:rsidRPr="00896F02" w:rsidRDefault="00FB0182" w:rsidP="00CD7DCF">
      <w:pPr>
        <w:jc w:val="both"/>
        <w:rPr>
          <w:szCs w:val="28"/>
        </w:rPr>
      </w:pPr>
      <w:r w:rsidRPr="00914C46">
        <w:rPr>
          <w:b/>
          <w:szCs w:val="28"/>
        </w:rPr>
        <w:t xml:space="preserve">         </w:t>
      </w:r>
      <w:r w:rsidR="00CD7DCF" w:rsidRPr="00914C46">
        <w:rPr>
          <w:b/>
          <w:szCs w:val="28"/>
        </w:rPr>
        <w:t>Предмет договора:</w:t>
      </w:r>
      <w:r w:rsidR="00CD7DCF" w:rsidRPr="00914C46">
        <w:rPr>
          <w:szCs w:val="28"/>
        </w:rPr>
        <w:t xml:space="preserve"> Поставка пиломатериала для крепления автомобилей </w:t>
      </w:r>
      <w:r w:rsidR="00CD7DCF" w:rsidRPr="00896F02">
        <w:rPr>
          <w:szCs w:val="28"/>
        </w:rPr>
        <w:t>для нужд филиала ОАО «ТрансКонтейнер» на Дальневосточной железной дороге в 2014 году.</w:t>
      </w:r>
    </w:p>
    <w:p w:rsidR="00CD7DCF" w:rsidRPr="00896F02" w:rsidRDefault="00CD7DCF" w:rsidP="00CD7DCF">
      <w:pPr>
        <w:jc w:val="both"/>
        <w:rPr>
          <w:szCs w:val="28"/>
        </w:rPr>
      </w:pPr>
    </w:p>
    <w:p w:rsidR="00CD7DCF" w:rsidRPr="00896F02" w:rsidRDefault="00FB0182" w:rsidP="00CD7DCF">
      <w:pPr>
        <w:jc w:val="both"/>
        <w:rPr>
          <w:szCs w:val="28"/>
        </w:rPr>
      </w:pPr>
      <w:r w:rsidRPr="00896F02">
        <w:rPr>
          <w:b/>
          <w:szCs w:val="28"/>
        </w:rPr>
        <w:t xml:space="preserve">       </w:t>
      </w:r>
      <w:r w:rsidR="00CD7DCF" w:rsidRPr="00896F02">
        <w:rPr>
          <w:b/>
          <w:szCs w:val="28"/>
        </w:rPr>
        <w:t>Цена договора:</w:t>
      </w:r>
      <w:r w:rsidR="00CD7DCF" w:rsidRPr="00896F02">
        <w:rPr>
          <w:szCs w:val="28"/>
        </w:rPr>
        <w:t xml:space="preserve"> </w:t>
      </w:r>
      <w:r w:rsidR="00896F02" w:rsidRPr="00896F02">
        <w:rPr>
          <w:color w:val="000000" w:themeColor="text1"/>
          <w:szCs w:val="28"/>
        </w:rPr>
        <w:t>904800</w:t>
      </w:r>
      <w:r w:rsidR="00CD7DCF" w:rsidRPr="00896F02">
        <w:rPr>
          <w:color w:val="000000" w:themeColor="text1"/>
          <w:szCs w:val="28"/>
        </w:rPr>
        <w:t>,00 (</w:t>
      </w:r>
      <w:r w:rsidR="00896F02" w:rsidRPr="00896F02">
        <w:rPr>
          <w:color w:val="000000" w:themeColor="text1"/>
          <w:szCs w:val="28"/>
        </w:rPr>
        <w:t>девятьсот четыре</w:t>
      </w:r>
      <w:r w:rsidR="00CD7DCF" w:rsidRPr="00896F02">
        <w:rPr>
          <w:color w:val="000000" w:themeColor="text1"/>
          <w:szCs w:val="28"/>
        </w:rPr>
        <w:t xml:space="preserve"> тысяч</w:t>
      </w:r>
      <w:r w:rsidR="00896F02" w:rsidRPr="00896F02">
        <w:rPr>
          <w:color w:val="000000" w:themeColor="text1"/>
          <w:szCs w:val="28"/>
        </w:rPr>
        <w:t>и</w:t>
      </w:r>
      <w:r w:rsidR="00CD7DCF" w:rsidRPr="00896F02">
        <w:rPr>
          <w:color w:val="000000" w:themeColor="text1"/>
          <w:szCs w:val="28"/>
        </w:rPr>
        <w:t xml:space="preserve"> </w:t>
      </w:r>
      <w:r w:rsidR="00896F02" w:rsidRPr="00896F02">
        <w:rPr>
          <w:color w:val="000000" w:themeColor="text1"/>
          <w:szCs w:val="28"/>
        </w:rPr>
        <w:t>восем</w:t>
      </w:r>
      <w:r w:rsidR="00CD7DCF" w:rsidRPr="00896F02">
        <w:rPr>
          <w:color w:val="000000" w:themeColor="text1"/>
          <w:szCs w:val="28"/>
        </w:rPr>
        <w:t>ьсот  рублей 00 копеек</w:t>
      </w:r>
      <w:r w:rsidR="00CD7DCF" w:rsidRPr="00896F02">
        <w:rPr>
          <w:szCs w:val="28"/>
        </w:rPr>
        <w:t xml:space="preserve">) без учета НДС. </w:t>
      </w:r>
    </w:p>
    <w:p w:rsidR="00CD7DCF" w:rsidRPr="00896F02" w:rsidRDefault="00CD7DCF" w:rsidP="00CD7DCF">
      <w:pPr>
        <w:jc w:val="both"/>
        <w:rPr>
          <w:szCs w:val="28"/>
        </w:rPr>
      </w:pPr>
    </w:p>
    <w:p w:rsidR="00A93C90" w:rsidRDefault="00CD7DCF" w:rsidP="00A93C90">
      <w:pPr>
        <w:pStyle w:val="Default"/>
        <w:ind w:firstLine="708"/>
        <w:jc w:val="both"/>
        <w:rPr>
          <w:sz w:val="28"/>
          <w:szCs w:val="28"/>
        </w:rPr>
      </w:pPr>
      <w:r w:rsidRPr="00896F02">
        <w:rPr>
          <w:b/>
          <w:sz w:val="28"/>
          <w:szCs w:val="28"/>
        </w:rPr>
        <w:t xml:space="preserve">Условия оплаты: </w:t>
      </w:r>
      <w:r w:rsidRPr="00896F02">
        <w:rPr>
          <w:sz w:val="28"/>
          <w:szCs w:val="28"/>
        </w:rPr>
        <w:t>оплата этапов поставки  производится в течени</w:t>
      </w:r>
      <w:r w:rsidR="00896F02" w:rsidRPr="00896F02">
        <w:rPr>
          <w:sz w:val="28"/>
          <w:szCs w:val="28"/>
        </w:rPr>
        <w:t>е</w:t>
      </w:r>
      <w:r w:rsidRPr="00896F02">
        <w:rPr>
          <w:sz w:val="28"/>
          <w:szCs w:val="28"/>
        </w:rPr>
        <w:t xml:space="preserve"> 30 банковских дней после подписания Сторонами акта приема-передачи на основании счета-фактуры Исполнителя работ путем перечисления денежных средств на расчетный счет Исполнителя работ. </w:t>
      </w:r>
    </w:p>
    <w:p w:rsidR="00A93C90" w:rsidRDefault="00A93C90" w:rsidP="00A93C90">
      <w:pPr>
        <w:pStyle w:val="Default"/>
        <w:ind w:firstLine="708"/>
        <w:jc w:val="both"/>
        <w:rPr>
          <w:sz w:val="28"/>
          <w:szCs w:val="28"/>
        </w:rPr>
      </w:pPr>
    </w:p>
    <w:p w:rsidR="00CD7DCF" w:rsidRDefault="00CD7DCF" w:rsidP="00A93C90">
      <w:pPr>
        <w:pStyle w:val="Default"/>
        <w:ind w:firstLine="708"/>
        <w:jc w:val="both"/>
        <w:rPr>
          <w:sz w:val="28"/>
          <w:szCs w:val="28"/>
        </w:rPr>
      </w:pPr>
      <w:r w:rsidRPr="00896F02">
        <w:rPr>
          <w:b/>
          <w:sz w:val="28"/>
          <w:szCs w:val="28"/>
        </w:rPr>
        <w:t>Место выполнения работ:</w:t>
      </w:r>
      <w:r w:rsidRPr="00896F02">
        <w:rPr>
          <w:sz w:val="28"/>
          <w:szCs w:val="28"/>
        </w:rPr>
        <w:t xml:space="preserve"> 680000, Российская федерация, г.</w:t>
      </w:r>
      <w:r w:rsidR="00896F02" w:rsidRPr="00896F02">
        <w:rPr>
          <w:sz w:val="28"/>
          <w:szCs w:val="28"/>
        </w:rPr>
        <w:t xml:space="preserve"> Южно-Сахалинск</w:t>
      </w:r>
      <w:r w:rsidRPr="00896F02">
        <w:rPr>
          <w:sz w:val="28"/>
          <w:szCs w:val="28"/>
        </w:rPr>
        <w:t>, пер.3-ий Путевой, 8.</w:t>
      </w:r>
    </w:p>
    <w:p w:rsidR="00A93C90" w:rsidRPr="00896F02" w:rsidRDefault="00A93C90" w:rsidP="00A93C90">
      <w:pPr>
        <w:pStyle w:val="Default"/>
        <w:ind w:firstLine="708"/>
        <w:jc w:val="both"/>
        <w:rPr>
          <w:sz w:val="28"/>
          <w:szCs w:val="28"/>
        </w:rPr>
      </w:pPr>
    </w:p>
    <w:p w:rsidR="00CD7DCF" w:rsidRDefault="00CD7DCF" w:rsidP="00CD7DCF">
      <w:pPr>
        <w:pStyle w:val="Default"/>
        <w:ind w:firstLine="709"/>
        <w:jc w:val="both"/>
        <w:rPr>
          <w:color w:val="auto"/>
          <w:sz w:val="28"/>
          <w:szCs w:val="28"/>
        </w:rPr>
      </w:pPr>
      <w:r w:rsidRPr="00896F02">
        <w:rPr>
          <w:b/>
          <w:sz w:val="28"/>
          <w:szCs w:val="28"/>
        </w:rPr>
        <w:t>Срок оказания услуг</w:t>
      </w:r>
      <w:r w:rsidRPr="00896F02">
        <w:rPr>
          <w:b/>
          <w:snapToGrid w:val="0"/>
          <w:sz w:val="28"/>
          <w:szCs w:val="28"/>
        </w:rPr>
        <w:t>:</w:t>
      </w:r>
      <w:r w:rsidRPr="00896F02">
        <w:rPr>
          <w:snapToGrid w:val="0"/>
          <w:color w:val="000000" w:themeColor="text1"/>
          <w:sz w:val="28"/>
          <w:szCs w:val="28"/>
        </w:rPr>
        <w:t xml:space="preserve"> </w:t>
      </w:r>
      <w:r w:rsidRPr="00896F02">
        <w:rPr>
          <w:color w:val="auto"/>
          <w:sz w:val="28"/>
          <w:szCs w:val="28"/>
        </w:rPr>
        <w:t>с даты заключения договора до 31 декабря 2014 г.</w:t>
      </w:r>
    </w:p>
    <w:p w:rsidR="00A93C90" w:rsidRPr="00896F02" w:rsidRDefault="00A93C90" w:rsidP="00CD7DCF">
      <w:pPr>
        <w:pStyle w:val="Default"/>
        <w:ind w:firstLine="709"/>
        <w:jc w:val="both"/>
        <w:rPr>
          <w:snapToGrid w:val="0"/>
          <w:sz w:val="28"/>
          <w:szCs w:val="28"/>
        </w:rPr>
      </w:pPr>
    </w:p>
    <w:p w:rsidR="00CD7DCF" w:rsidRDefault="00FB0182" w:rsidP="00CD7DCF">
      <w:pPr>
        <w:jc w:val="both"/>
        <w:rPr>
          <w:szCs w:val="28"/>
        </w:rPr>
      </w:pPr>
      <w:r w:rsidRPr="00896F02">
        <w:rPr>
          <w:b/>
          <w:szCs w:val="28"/>
        </w:rPr>
        <w:t xml:space="preserve">          </w:t>
      </w:r>
      <w:r w:rsidR="00CD7DCF" w:rsidRPr="00896F02">
        <w:rPr>
          <w:b/>
          <w:szCs w:val="28"/>
        </w:rPr>
        <w:t>Срок действия договора:</w:t>
      </w:r>
      <w:r w:rsidR="00CD7DCF" w:rsidRPr="00896F02">
        <w:rPr>
          <w:szCs w:val="28"/>
        </w:rPr>
        <w:t xml:space="preserve"> с даты заключения</w:t>
      </w:r>
      <w:r w:rsidR="00CD7DCF" w:rsidRPr="00896F02">
        <w:rPr>
          <w:b/>
          <w:szCs w:val="28"/>
        </w:rPr>
        <w:t xml:space="preserve"> </w:t>
      </w:r>
      <w:r w:rsidR="00CD7DCF" w:rsidRPr="00896F02">
        <w:rPr>
          <w:szCs w:val="28"/>
        </w:rPr>
        <w:t>договора до 31 декабря 2014 г.</w:t>
      </w:r>
    </w:p>
    <w:p w:rsidR="00A93C90" w:rsidRPr="00896F02" w:rsidRDefault="00A93C90" w:rsidP="00CD7DCF">
      <w:pPr>
        <w:jc w:val="both"/>
        <w:rPr>
          <w:szCs w:val="28"/>
        </w:rPr>
      </w:pPr>
    </w:p>
    <w:p w:rsidR="00913388" w:rsidRPr="00896F02" w:rsidRDefault="00EA7A59" w:rsidP="00FB0182">
      <w:pPr>
        <w:pStyle w:val="ad"/>
        <w:numPr>
          <w:ilvl w:val="0"/>
          <w:numId w:val="28"/>
        </w:numPr>
        <w:jc w:val="both"/>
        <w:rPr>
          <w:szCs w:val="28"/>
        </w:rPr>
      </w:pPr>
      <w:r w:rsidRPr="00896F02">
        <w:rPr>
          <w:szCs w:val="28"/>
        </w:rPr>
        <w:t>Поручить начальнику технического отдела</w:t>
      </w:r>
      <w:r w:rsidR="00464071">
        <w:rPr>
          <w:szCs w:val="28"/>
        </w:rPr>
        <w:t xml:space="preserve"> филиала</w:t>
      </w:r>
      <w:r w:rsidRPr="00896F02">
        <w:rPr>
          <w:szCs w:val="28"/>
        </w:rPr>
        <w:t xml:space="preserve"> уведомить </w:t>
      </w:r>
      <w:r w:rsidR="00896F02" w:rsidRPr="00896F02">
        <w:rPr>
          <w:szCs w:val="28"/>
        </w:rPr>
        <w:t>ИП Долобко В.А.</w:t>
      </w:r>
      <w:r w:rsidRPr="00896F02">
        <w:rPr>
          <w:szCs w:val="28"/>
        </w:rPr>
        <w:t xml:space="preserve"> о принятом Конкурсной комиссией филиала ОАО «ТрансКонтейнер» на Дальневосточной железной дороге решении.</w:t>
      </w:r>
    </w:p>
    <w:p w:rsidR="00EA7A59" w:rsidRPr="00896F02" w:rsidRDefault="00EA7A59" w:rsidP="00A46DA1">
      <w:pPr>
        <w:pStyle w:val="ad"/>
        <w:numPr>
          <w:ilvl w:val="0"/>
          <w:numId w:val="28"/>
        </w:numPr>
        <w:jc w:val="both"/>
        <w:rPr>
          <w:szCs w:val="28"/>
        </w:rPr>
      </w:pPr>
      <w:r w:rsidRPr="00896F02">
        <w:rPr>
          <w:szCs w:val="28"/>
        </w:rPr>
        <w:t xml:space="preserve">Поручить начальнику технического отдела </w:t>
      </w:r>
      <w:r w:rsidR="00464071">
        <w:rPr>
          <w:szCs w:val="28"/>
        </w:rPr>
        <w:t xml:space="preserve">филиала </w:t>
      </w:r>
      <w:r w:rsidRPr="00896F02">
        <w:rPr>
          <w:szCs w:val="28"/>
        </w:rPr>
        <w:t xml:space="preserve">обеспечить установленным порядком  заключение договора с </w:t>
      </w:r>
      <w:r w:rsidR="00896F02" w:rsidRPr="00896F02">
        <w:rPr>
          <w:szCs w:val="28"/>
        </w:rPr>
        <w:t>ИП Долобко В.А.</w:t>
      </w:r>
    </w:p>
    <w:p w:rsidR="00913388" w:rsidRPr="00896F02" w:rsidRDefault="00913388" w:rsidP="00913388">
      <w:pPr>
        <w:ind w:left="1080"/>
        <w:jc w:val="both"/>
        <w:rPr>
          <w:szCs w:val="28"/>
        </w:rPr>
      </w:pPr>
    </w:p>
    <w:p w:rsidR="00913388" w:rsidRPr="00896F02" w:rsidRDefault="00913388" w:rsidP="00913388">
      <w:pPr>
        <w:pStyle w:val="ad"/>
        <w:ind w:left="1224"/>
        <w:jc w:val="both"/>
        <w:rPr>
          <w:szCs w:val="28"/>
        </w:rPr>
      </w:pPr>
    </w:p>
    <w:p w:rsidR="00EA7A59" w:rsidRDefault="00EA7A59" w:rsidP="00913388">
      <w:pPr>
        <w:pStyle w:val="ad"/>
        <w:ind w:left="1224"/>
        <w:jc w:val="both"/>
        <w:rPr>
          <w:szCs w:val="28"/>
        </w:rPr>
      </w:pPr>
    </w:p>
    <w:p w:rsidR="00EA7A59" w:rsidRDefault="00EA7A59" w:rsidP="00913388">
      <w:pPr>
        <w:pStyle w:val="ad"/>
        <w:ind w:left="1224"/>
        <w:jc w:val="both"/>
        <w:rPr>
          <w:szCs w:val="28"/>
        </w:rPr>
      </w:pPr>
    </w:p>
    <w:tbl>
      <w:tblPr>
        <w:tblW w:w="9878" w:type="dxa"/>
        <w:tblLook w:val="04A0"/>
      </w:tblPr>
      <w:tblGrid>
        <w:gridCol w:w="9878"/>
      </w:tblGrid>
      <w:tr w:rsidR="00461F35" w:rsidTr="00461F35">
        <w:trPr>
          <w:trHeight w:val="454"/>
        </w:trPr>
        <w:tc>
          <w:tcPr>
            <w:tcW w:w="2399" w:type="dxa"/>
            <w:hideMark/>
          </w:tcPr>
          <w:p w:rsidR="00461F35" w:rsidRDefault="00461F35">
            <w:pPr>
              <w:pStyle w:val="a6"/>
              <w:tabs>
                <w:tab w:val="left" w:pos="0"/>
              </w:tabs>
              <w:rPr>
                <w:i w:val="0"/>
              </w:rPr>
            </w:pPr>
            <w:r>
              <w:rPr>
                <w:i w:val="0"/>
              </w:rPr>
              <w:t>Председатель</w:t>
            </w:r>
          </w:p>
          <w:p w:rsidR="00461F35" w:rsidRDefault="00461F35">
            <w:pPr>
              <w:pStyle w:val="a6"/>
              <w:tabs>
                <w:tab w:val="left" w:pos="0"/>
              </w:tabs>
              <w:rPr>
                <w:i w:val="0"/>
              </w:rPr>
            </w:pPr>
            <w:r>
              <w:rPr>
                <w:i w:val="0"/>
              </w:rPr>
              <w:lastRenderedPageBreak/>
              <w:t xml:space="preserve">Конкурсной комиссии                                                               </w:t>
            </w:r>
          </w:p>
          <w:p w:rsidR="00461F35" w:rsidRDefault="00461F35" w:rsidP="00464071">
            <w:pPr>
              <w:ind w:left="176" w:hanging="142"/>
              <w:rPr>
                <w:szCs w:val="28"/>
              </w:rPr>
            </w:pPr>
            <w:r>
              <w:rPr>
                <w:szCs w:val="28"/>
              </w:rPr>
              <w:t xml:space="preserve">ОАО «ТрансКонтейнер»    _____________________  </w:t>
            </w:r>
          </w:p>
        </w:tc>
      </w:tr>
      <w:tr w:rsidR="00461F35" w:rsidTr="00461F35">
        <w:trPr>
          <w:trHeight w:val="454"/>
        </w:trPr>
        <w:tc>
          <w:tcPr>
            <w:tcW w:w="2399" w:type="dxa"/>
            <w:hideMark/>
          </w:tcPr>
          <w:p w:rsidR="00461F35" w:rsidRDefault="00461F35">
            <w:pPr>
              <w:ind w:left="176" w:hanging="142"/>
              <w:rPr>
                <w:szCs w:val="28"/>
              </w:rPr>
            </w:pPr>
            <w:r>
              <w:rPr>
                <w:szCs w:val="28"/>
              </w:rPr>
              <w:lastRenderedPageBreak/>
              <w:t xml:space="preserve">Заместитель председателя </w:t>
            </w:r>
          </w:p>
          <w:p w:rsidR="00461F35" w:rsidRDefault="00461F35" w:rsidP="00464071">
            <w:pPr>
              <w:ind w:left="176" w:hanging="142"/>
              <w:rPr>
                <w:szCs w:val="28"/>
              </w:rPr>
            </w:pPr>
            <w:r>
              <w:rPr>
                <w:szCs w:val="28"/>
              </w:rPr>
              <w:t>комиссии                             ______________________</w:t>
            </w:r>
          </w:p>
        </w:tc>
      </w:tr>
      <w:tr w:rsidR="00461F35" w:rsidTr="00461F35">
        <w:trPr>
          <w:trHeight w:val="454"/>
        </w:trPr>
        <w:tc>
          <w:tcPr>
            <w:tcW w:w="2399" w:type="dxa"/>
          </w:tcPr>
          <w:p w:rsidR="00461F35" w:rsidRDefault="00461F35">
            <w:pPr>
              <w:ind w:left="176" w:hanging="142"/>
              <w:rPr>
                <w:szCs w:val="28"/>
              </w:rPr>
            </w:pPr>
          </w:p>
          <w:p w:rsidR="00461F35" w:rsidRDefault="00461F35" w:rsidP="00464071">
            <w:pPr>
              <w:ind w:left="176" w:hanging="142"/>
              <w:rPr>
                <w:szCs w:val="28"/>
              </w:rPr>
            </w:pPr>
            <w:r>
              <w:rPr>
                <w:szCs w:val="28"/>
              </w:rPr>
              <w:t>Член комиссии                   ______________________</w:t>
            </w:r>
          </w:p>
        </w:tc>
      </w:tr>
      <w:tr w:rsidR="00461F35" w:rsidTr="00461F35">
        <w:trPr>
          <w:trHeight w:val="271"/>
        </w:trPr>
        <w:tc>
          <w:tcPr>
            <w:tcW w:w="2399" w:type="dxa"/>
          </w:tcPr>
          <w:p w:rsidR="00461F35" w:rsidRDefault="00461F35">
            <w:pPr>
              <w:ind w:left="176" w:hanging="142"/>
              <w:rPr>
                <w:szCs w:val="28"/>
              </w:rPr>
            </w:pPr>
          </w:p>
          <w:p w:rsidR="00461F35" w:rsidRDefault="00461F35">
            <w:pPr>
              <w:ind w:left="176" w:hanging="142"/>
              <w:rPr>
                <w:szCs w:val="28"/>
              </w:rPr>
            </w:pPr>
            <w:r>
              <w:rPr>
                <w:szCs w:val="28"/>
              </w:rPr>
              <w:t xml:space="preserve">Член комиссии                   ______________________ </w:t>
            </w:r>
          </w:p>
          <w:p w:rsidR="00461F35" w:rsidRDefault="00461F35">
            <w:pPr>
              <w:ind w:left="176" w:hanging="142"/>
              <w:rPr>
                <w:szCs w:val="28"/>
              </w:rPr>
            </w:pPr>
          </w:p>
          <w:p w:rsidR="00461F35" w:rsidRDefault="00461F35">
            <w:pPr>
              <w:ind w:left="176" w:hanging="142"/>
              <w:rPr>
                <w:szCs w:val="28"/>
              </w:rPr>
            </w:pPr>
          </w:p>
          <w:p w:rsidR="00461F35" w:rsidRDefault="00461F35">
            <w:pPr>
              <w:ind w:left="176" w:hanging="142"/>
              <w:rPr>
                <w:szCs w:val="28"/>
              </w:rPr>
            </w:pPr>
            <w:r>
              <w:rPr>
                <w:szCs w:val="28"/>
              </w:rPr>
              <w:t xml:space="preserve">Член комиссии                   ______________________ </w:t>
            </w:r>
          </w:p>
          <w:p w:rsidR="00461F35" w:rsidRDefault="00461F35">
            <w:pPr>
              <w:ind w:left="176" w:hanging="142"/>
              <w:rPr>
                <w:szCs w:val="28"/>
              </w:rPr>
            </w:pPr>
          </w:p>
        </w:tc>
      </w:tr>
      <w:tr w:rsidR="00461F35" w:rsidTr="00461F35">
        <w:trPr>
          <w:trHeight w:val="454"/>
        </w:trPr>
        <w:tc>
          <w:tcPr>
            <w:tcW w:w="2399" w:type="dxa"/>
          </w:tcPr>
          <w:p w:rsidR="00461F35" w:rsidRDefault="00461F35">
            <w:pPr>
              <w:ind w:left="176" w:hanging="142"/>
              <w:rPr>
                <w:szCs w:val="28"/>
              </w:rPr>
            </w:pPr>
          </w:p>
          <w:p w:rsidR="00461F35" w:rsidRDefault="00461F35">
            <w:pPr>
              <w:ind w:left="176" w:hanging="142"/>
              <w:rPr>
                <w:szCs w:val="28"/>
              </w:rPr>
            </w:pPr>
            <w:r>
              <w:rPr>
                <w:szCs w:val="28"/>
              </w:rPr>
              <w:t xml:space="preserve">Член комиссии                   ______________________ </w:t>
            </w:r>
          </w:p>
          <w:p w:rsidR="00461F35" w:rsidRDefault="00461F35">
            <w:pPr>
              <w:ind w:left="176" w:hanging="142"/>
              <w:rPr>
                <w:szCs w:val="28"/>
              </w:rPr>
            </w:pPr>
          </w:p>
          <w:p w:rsidR="00461F35" w:rsidRDefault="00461F35">
            <w:pPr>
              <w:ind w:left="176" w:hanging="142"/>
              <w:rPr>
                <w:szCs w:val="28"/>
              </w:rPr>
            </w:pPr>
          </w:p>
          <w:p w:rsidR="00461F35" w:rsidRDefault="00461F35">
            <w:pPr>
              <w:ind w:left="176" w:hanging="142"/>
              <w:rPr>
                <w:szCs w:val="28"/>
              </w:rPr>
            </w:pPr>
            <w:r>
              <w:rPr>
                <w:szCs w:val="28"/>
              </w:rPr>
              <w:t xml:space="preserve">Член комиссии                    ______________________ </w:t>
            </w:r>
          </w:p>
          <w:p w:rsidR="00461F35" w:rsidRDefault="00461F35">
            <w:pPr>
              <w:ind w:left="176" w:hanging="142"/>
              <w:rPr>
                <w:szCs w:val="28"/>
              </w:rPr>
            </w:pPr>
          </w:p>
        </w:tc>
      </w:tr>
      <w:tr w:rsidR="00461F35" w:rsidTr="00461F35">
        <w:tc>
          <w:tcPr>
            <w:tcW w:w="2399" w:type="dxa"/>
            <w:hideMark/>
          </w:tcPr>
          <w:p w:rsidR="00461F35" w:rsidRDefault="00461F35" w:rsidP="00464071">
            <w:pPr>
              <w:rPr>
                <w:szCs w:val="28"/>
              </w:rPr>
            </w:pPr>
            <w:r>
              <w:t xml:space="preserve">Секретарь Конкурсной комиссии  ________________  </w:t>
            </w:r>
          </w:p>
        </w:tc>
      </w:tr>
    </w:tbl>
    <w:p w:rsidR="00EA7A59" w:rsidRDefault="00EA7A59" w:rsidP="00913388">
      <w:pPr>
        <w:pStyle w:val="ad"/>
        <w:ind w:left="1224"/>
        <w:jc w:val="both"/>
        <w:rPr>
          <w:szCs w:val="28"/>
        </w:rPr>
      </w:pPr>
    </w:p>
    <w:p w:rsidR="00EA7A59" w:rsidRDefault="00EA7A59" w:rsidP="00913388">
      <w:pPr>
        <w:pStyle w:val="ad"/>
        <w:ind w:left="1224"/>
        <w:jc w:val="both"/>
        <w:rPr>
          <w:szCs w:val="28"/>
        </w:rPr>
      </w:pPr>
    </w:p>
    <w:p w:rsidR="008141AF" w:rsidRDefault="008141AF" w:rsidP="008141AF">
      <w:pPr>
        <w:pStyle w:val="ad"/>
        <w:ind w:left="1224"/>
        <w:jc w:val="both"/>
        <w:rPr>
          <w:szCs w:val="28"/>
        </w:rPr>
      </w:pPr>
      <w:r>
        <w:rPr>
          <w:szCs w:val="28"/>
        </w:rPr>
        <w:t>21.03.2014 г.</w:t>
      </w:r>
    </w:p>
    <w:p w:rsidR="008141AF" w:rsidRDefault="008141AF" w:rsidP="00913388">
      <w:pPr>
        <w:pStyle w:val="ad"/>
        <w:ind w:left="1224"/>
        <w:jc w:val="both"/>
        <w:rPr>
          <w:szCs w:val="28"/>
        </w:rPr>
      </w:pPr>
    </w:p>
    <w:p w:rsidR="00EA7A59" w:rsidRDefault="00EA7A59" w:rsidP="00913388">
      <w:pPr>
        <w:pStyle w:val="ad"/>
        <w:ind w:left="1224"/>
        <w:jc w:val="both"/>
        <w:rPr>
          <w:szCs w:val="28"/>
        </w:rPr>
      </w:pPr>
    </w:p>
    <w:p w:rsidR="00EA7A59" w:rsidRDefault="00EA7A59" w:rsidP="00913388">
      <w:pPr>
        <w:pStyle w:val="ad"/>
        <w:ind w:left="1224"/>
        <w:jc w:val="both"/>
        <w:rPr>
          <w:szCs w:val="28"/>
        </w:rPr>
      </w:pPr>
    </w:p>
    <w:p w:rsidR="00EA7A59" w:rsidRPr="00913388" w:rsidRDefault="00EA7A59" w:rsidP="00913388">
      <w:pPr>
        <w:pStyle w:val="ad"/>
        <w:ind w:left="1224"/>
        <w:jc w:val="both"/>
        <w:rPr>
          <w:szCs w:val="28"/>
        </w:rPr>
      </w:pPr>
    </w:p>
    <w:p w:rsidR="006D193C" w:rsidRPr="0088044D" w:rsidRDefault="006D193C" w:rsidP="007902AD">
      <w:pPr>
        <w:pStyle w:val="ad"/>
        <w:ind w:left="709"/>
        <w:jc w:val="both"/>
      </w:pPr>
    </w:p>
    <w:sectPr w:rsidR="006D193C" w:rsidRPr="0088044D" w:rsidSect="00F21587">
      <w:headerReference w:type="default" r:id="rId8"/>
      <w:pgSz w:w="11906" w:h="16838"/>
      <w:pgMar w:top="851" w:right="851" w:bottom="709"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A19" w:rsidRDefault="00835A19" w:rsidP="00B470FA">
      <w:r>
        <w:separator/>
      </w:r>
    </w:p>
  </w:endnote>
  <w:endnote w:type="continuationSeparator" w:id="0">
    <w:p w:rsidR="00835A19" w:rsidRDefault="00835A19"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A19" w:rsidRDefault="00835A19" w:rsidP="00B470FA">
      <w:r>
        <w:separator/>
      </w:r>
    </w:p>
  </w:footnote>
  <w:footnote w:type="continuationSeparator" w:id="0">
    <w:p w:rsidR="00835A19" w:rsidRDefault="00835A19"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2218708"/>
      <w:docPartObj>
        <w:docPartGallery w:val="Page Numbers (Top of Page)"/>
        <w:docPartUnique/>
      </w:docPartObj>
    </w:sdtPr>
    <w:sdtEndPr>
      <w:rPr>
        <w:sz w:val="24"/>
        <w:szCs w:val="24"/>
      </w:rPr>
    </w:sdtEndPr>
    <w:sdtContent>
      <w:p w:rsidR="000449F5" w:rsidRPr="00636E16" w:rsidRDefault="00DC0B50" w:rsidP="00636E16">
        <w:pPr>
          <w:pStyle w:val="aff"/>
          <w:jc w:val="center"/>
          <w:rPr>
            <w:sz w:val="24"/>
            <w:szCs w:val="24"/>
          </w:rPr>
        </w:pPr>
        <w:r w:rsidRPr="00636E16">
          <w:rPr>
            <w:sz w:val="24"/>
            <w:szCs w:val="24"/>
          </w:rPr>
          <w:fldChar w:fldCharType="begin"/>
        </w:r>
        <w:r w:rsidR="000449F5" w:rsidRPr="00636E16">
          <w:rPr>
            <w:sz w:val="24"/>
            <w:szCs w:val="24"/>
          </w:rPr>
          <w:instrText>PAGE   \* MERGEFORMAT</w:instrText>
        </w:r>
        <w:r w:rsidRPr="00636E16">
          <w:rPr>
            <w:sz w:val="24"/>
            <w:szCs w:val="24"/>
          </w:rPr>
          <w:fldChar w:fldCharType="separate"/>
        </w:r>
        <w:r w:rsidR="008141AF">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9">
    <w:nsid w:val="1F0A7E7B"/>
    <w:multiLevelType w:val="hybridMultilevel"/>
    <w:tmpl w:val="122EBDCA"/>
    <w:lvl w:ilvl="0" w:tplc="DBD07BBC">
      <w:start w:val="1"/>
      <w:numFmt w:val="bullet"/>
      <w:lvlText w:val="-"/>
      <w:lvlJc w:val="left"/>
      <w:pPr>
        <w:ind w:left="1428" w:hanging="360"/>
      </w:pPr>
      <w:rPr>
        <w:rFonts w:ascii="Verdana" w:hAnsi="Verdana"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F3E4AE1"/>
    <w:multiLevelType w:val="multilevel"/>
    <w:tmpl w:val="4C6657D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4."/>
      <w:lvlJc w:val="left"/>
      <w:pPr>
        <w:ind w:left="1728" w:hanging="648"/>
      </w:pPr>
      <w:rPr>
        <w:rFonts w:hint="default"/>
        <w:b w:val="0"/>
      </w:rPr>
    </w:lvl>
    <w:lvl w:ilvl="4">
      <w:start w:val="1"/>
      <w:numFmt w:val="decimal"/>
      <w:lvlText w:val="%1.%2.%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FF710CF"/>
    <w:multiLevelType w:val="hybridMultilevel"/>
    <w:tmpl w:val="5E6846DE"/>
    <w:lvl w:ilvl="0" w:tplc="8430B3B2">
      <w:start w:val="1"/>
      <w:numFmt w:val="decimal"/>
      <w:lvlText w:val="%1."/>
      <w:lvlJc w:val="left"/>
      <w:pPr>
        <w:ind w:left="1778" w:hanging="1069"/>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1544B5E"/>
    <w:multiLevelType w:val="hybridMultilevel"/>
    <w:tmpl w:val="2392F1AE"/>
    <w:lvl w:ilvl="0" w:tplc="DBD07BBC">
      <w:start w:val="1"/>
      <w:numFmt w:val="bullet"/>
      <w:lvlText w:val="-"/>
      <w:lvlJc w:val="left"/>
      <w:pPr>
        <w:ind w:left="1429" w:hanging="360"/>
      </w:pPr>
      <w:rPr>
        <w:rFonts w:ascii="Verdana" w:hAnsi="Verdan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5524CE"/>
    <w:multiLevelType w:val="hybridMultilevel"/>
    <w:tmpl w:val="C79AF3B4"/>
    <w:lvl w:ilvl="0" w:tplc="A25C45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BAB78C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935"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6">
    <w:nsid w:val="2C476A37"/>
    <w:multiLevelType w:val="hybridMultilevel"/>
    <w:tmpl w:val="C37C1FD8"/>
    <w:lvl w:ilvl="0" w:tplc="C14E4796">
      <w:start w:val="1"/>
      <w:numFmt w:val="decimal"/>
      <w:lvlText w:val="%1."/>
      <w:lvlJc w:val="left"/>
      <w:pPr>
        <w:ind w:left="1362" w:hanging="360"/>
      </w:pPr>
      <w:rPr>
        <w:rFonts w:hint="default"/>
      </w:rPr>
    </w:lvl>
    <w:lvl w:ilvl="1" w:tplc="04190019" w:tentative="1">
      <w:start w:val="1"/>
      <w:numFmt w:val="lowerLetter"/>
      <w:lvlText w:val="%2."/>
      <w:lvlJc w:val="left"/>
      <w:pPr>
        <w:ind w:left="2082" w:hanging="360"/>
      </w:pPr>
    </w:lvl>
    <w:lvl w:ilvl="2" w:tplc="0419001B" w:tentative="1">
      <w:start w:val="1"/>
      <w:numFmt w:val="lowerRoman"/>
      <w:lvlText w:val="%3."/>
      <w:lvlJc w:val="right"/>
      <w:pPr>
        <w:ind w:left="2802" w:hanging="180"/>
      </w:pPr>
    </w:lvl>
    <w:lvl w:ilvl="3" w:tplc="0419000F" w:tentative="1">
      <w:start w:val="1"/>
      <w:numFmt w:val="decimal"/>
      <w:lvlText w:val="%4."/>
      <w:lvlJc w:val="left"/>
      <w:pPr>
        <w:ind w:left="3522" w:hanging="360"/>
      </w:pPr>
    </w:lvl>
    <w:lvl w:ilvl="4" w:tplc="04190019" w:tentative="1">
      <w:start w:val="1"/>
      <w:numFmt w:val="lowerLetter"/>
      <w:lvlText w:val="%5."/>
      <w:lvlJc w:val="left"/>
      <w:pPr>
        <w:ind w:left="4242" w:hanging="360"/>
      </w:pPr>
    </w:lvl>
    <w:lvl w:ilvl="5" w:tplc="0419001B" w:tentative="1">
      <w:start w:val="1"/>
      <w:numFmt w:val="lowerRoman"/>
      <w:lvlText w:val="%6."/>
      <w:lvlJc w:val="right"/>
      <w:pPr>
        <w:ind w:left="4962" w:hanging="180"/>
      </w:pPr>
    </w:lvl>
    <w:lvl w:ilvl="6" w:tplc="0419000F" w:tentative="1">
      <w:start w:val="1"/>
      <w:numFmt w:val="decimal"/>
      <w:lvlText w:val="%7."/>
      <w:lvlJc w:val="left"/>
      <w:pPr>
        <w:ind w:left="5682" w:hanging="360"/>
      </w:pPr>
    </w:lvl>
    <w:lvl w:ilvl="7" w:tplc="04190019" w:tentative="1">
      <w:start w:val="1"/>
      <w:numFmt w:val="lowerLetter"/>
      <w:lvlText w:val="%8."/>
      <w:lvlJc w:val="left"/>
      <w:pPr>
        <w:ind w:left="6402" w:hanging="360"/>
      </w:pPr>
    </w:lvl>
    <w:lvl w:ilvl="8" w:tplc="0419001B" w:tentative="1">
      <w:start w:val="1"/>
      <w:numFmt w:val="lowerRoman"/>
      <w:lvlText w:val="%9."/>
      <w:lvlJc w:val="right"/>
      <w:pPr>
        <w:ind w:left="7122" w:hanging="180"/>
      </w:pPr>
    </w:lvl>
  </w:abstractNum>
  <w:abstractNum w:abstractNumId="17">
    <w:nsid w:val="2C5A2AB5"/>
    <w:multiLevelType w:val="hybridMultilevel"/>
    <w:tmpl w:val="57AA6B48"/>
    <w:lvl w:ilvl="0" w:tplc="0EE4967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1A67C3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3A50B87"/>
    <w:multiLevelType w:val="hybridMultilevel"/>
    <w:tmpl w:val="763447D6"/>
    <w:lvl w:ilvl="0" w:tplc="6D409DB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B9041CA"/>
    <w:multiLevelType w:val="hybridMultilevel"/>
    <w:tmpl w:val="23B064E6"/>
    <w:lvl w:ilvl="0" w:tplc="518E3776">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1">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2">
    <w:nsid w:val="4531396E"/>
    <w:multiLevelType w:val="hybridMultilevel"/>
    <w:tmpl w:val="AE323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4">
    <w:nsid w:val="49840211"/>
    <w:multiLevelType w:val="multilevel"/>
    <w:tmpl w:val="396652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3C155F9"/>
    <w:multiLevelType w:val="multilevel"/>
    <w:tmpl w:val="F9B2B3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56733533"/>
    <w:multiLevelType w:val="hybridMultilevel"/>
    <w:tmpl w:val="62D4D5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8310EC2"/>
    <w:multiLevelType w:val="hybridMultilevel"/>
    <w:tmpl w:val="D376DF26"/>
    <w:lvl w:ilvl="0" w:tplc="52501920">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60E0453"/>
    <w:multiLevelType w:val="hybridMultilevel"/>
    <w:tmpl w:val="AD146DD4"/>
    <w:lvl w:ilvl="0" w:tplc="B9186AF0">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9">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30">
    <w:nsid w:val="6E3535B4"/>
    <w:multiLevelType w:val="multilevel"/>
    <w:tmpl w:val="4B8A71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2.%4."/>
      <w:lvlJc w:val="left"/>
      <w:pPr>
        <w:ind w:left="1728" w:hanging="648"/>
      </w:pPr>
      <w:rPr>
        <w:rFonts w:hint="default"/>
        <w:b w:val="0"/>
      </w:rPr>
    </w:lvl>
    <w:lvl w:ilvl="4">
      <w:start w:val="1"/>
      <w:numFmt w:val="decimal"/>
      <w:lvlText w:val="%1.%2.%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78041AC"/>
    <w:multiLevelType w:val="hybridMultilevel"/>
    <w:tmpl w:val="FB128EDA"/>
    <w:lvl w:ilvl="0" w:tplc="D5FCC3A4">
      <w:start w:val="5"/>
      <w:numFmt w:val="upperRoman"/>
      <w:lvlText w:val="%1."/>
      <w:lvlJc w:val="right"/>
      <w:pPr>
        <w:ind w:left="1002" w:hanging="360"/>
      </w:pPr>
      <w:rPr>
        <w:rFonts w:hint="default"/>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2">
    <w:nsid w:val="77D038FE"/>
    <w:multiLevelType w:val="multilevel"/>
    <w:tmpl w:val="450A0BBA"/>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nsid w:val="7A4B5F62"/>
    <w:multiLevelType w:val="multilevel"/>
    <w:tmpl w:val="2688BA34"/>
    <w:lvl w:ilvl="0">
      <w:start w:val="1"/>
      <w:numFmt w:val="bullet"/>
      <w:lvlText w:val=""/>
      <w:lvlJc w:val="left"/>
      <w:pPr>
        <w:ind w:left="360" w:hanging="360"/>
      </w:pPr>
      <w:rPr>
        <w:rFonts w:ascii="Wingdings" w:hAnsi="Wingding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num w:numId="1">
    <w:abstractNumId w:val="34"/>
  </w:num>
  <w:num w:numId="2">
    <w:abstractNumId w:val="31"/>
  </w:num>
  <w:num w:numId="3">
    <w:abstractNumId w:val="21"/>
  </w:num>
  <w:num w:numId="4">
    <w:abstractNumId w:val="8"/>
  </w:num>
  <w:num w:numId="5">
    <w:abstractNumId w:val="7"/>
  </w:num>
  <w:num w:numId="6">
    <w:abstractNumId w:val="0"/>
  </w:num>
  <w:num w:numId="7">
    <w:abstractNumId w:val="29"/>
  </w:num>
  <w:num w:numId="8">
    <w:abstractNumId w:val="11"/>
  </w:num>
  <w:num w:numId="9">
    <w:abstractNumId w:val="25"/>
  </w:num>
  <w:num w:numId="10">
    <w:abstractNumId w:val="23"/>
  </w:num>
  <w:num w:numId="11">
    <w:abstractNumId w:val="20"/>
  </w:num>
  <w:num w:numId="12">
    <w:abstractNumId w:val="15"/>
  </w:num>
  <w:num w:numId="13">
    <w:abstractNumId w:val="31"/>
  </w:num>
  <w:num w:numId="14">
    <w:abstractNumId w:val="19"/>
  </w:num>
  <w:num w:numId="15">
    <w:abstractNumId w:val="28"/>
  </w:num>
  <w:num w:numId="16">
    <w:abstractNumId w:val="22"/>
  </w:num>
  <w:num w:numId="17">
    <w:abstractNumId w:val="14"/>
  </w:num>
  <w:num w:numId="1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16"/>
  </w:num>
  <w:num w:numId="21">
    <w:abstractNumId w:val="27"/>
  </w:num>
  <w:num w:numId="22">
    <w:abstractNumId w:val="12"/>
  </w:num>
  <w:num w:numId="23">
    <w:abstractNumId w:val="9"/>
  </w:num>
  <w:num w:numId="24">
    <w:abstractNumId w:val="17"/>
  </w:num>
  <w:num w:numId="25">
    <w:abstractNumId w:val="26"/>
  </w:num>
  <w:num w:numId="26">
    <w:abstractNumId w:val="18"/>
  </w:num>
  <w:num w:numId="27">
    <w:abstractNumId w:val="24"/>
  </w:num>
  <w:num w:numId="28">
    <w:abstractNumId w:val="10"/>
  </w:num>
  <w:num w:numId="29">
    <w:abstractNumId w:val="3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noPunctuationKerning/>
  <w:characterSpacingControl w:val="doNotCompress"/>
  <w:hdrShapeDefaults>
    <o:shapedefaults v:ext="edit" spidmax="38914"/>
  </w:hdrShapeDefaults>
  <w:footnotePr>
    <w:footnote w:id="-1"/>
    <w:footnote w:id="0"/>
  </w:footnotePr>
  <w:endnotePr>
    <w:endnote w:id="-1"/>
    <w:endnote w:id="0"/>
  </w:endnotePr>
  <w:compat/>
  <w:rsids>
    <w:rsidRoot w:val="00DB63B5"/>
    <w:rsid w:val="00000766"/>
    <w:rsid w:val="00000952"/>
    <w:rsid w:val="00000DAE"/>
    <w:rsid w:val="00001ED3"/>
    <w:rsid w:val="00001F92"/>
    <w:rsid w:val="00002EBC"/>
    <w:rsid w:val="00003BC6"/>
    <w:rsid w:val="0000448E"/>
    <w:rsid w:val="00004F3A"/>
    <w:rsid w:val="0000527C"/>
    <w:rsid w:val="000054BC"/>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05B7"/>
    <w:rsid w:val="0002168E"/>
    <w:rsid w:val="00021B41"/>
    <w:rsid w:val="00022D77"/>
    <w:rsid w:val="00023680"/>
    <w:rsid w:val="00024B0F"/>
    <w:rsid w:val="00024B2B"/>
    <w:rsid w:val="00024C35"/>
    <w:rsid w:val="0002530C"/>
    <w:rsid w:val="0002667E"/>
    <w:rsid w:val="000270AC"/>
    <w:rsid w:val="00030609"/>
    <w:rsid w:val="00030DB3"/>
    <w:rsid w:val="00031EF5"/>
    <w:rsid w:val="00033298"/>
    <w:rsid w:val="00033C65"/>
    <w:rsid w:val="00034131"/>
    <w:rsid w:val="000345DB"/>
    <w:rsid w:val="00034D51"/>
    <w:rsid w:val="000353BB"/>
    <w:rsid w:val="000357BF"/>
    <w:rsid w:val="00035858"/>
    <w:rsid w:val="00035BA2"/>
    <w:rsid w:val="00036AEA"/>
    <w:rsid w:val="00036D53"/>
    <w:rsid w:val="0004045E"/>
    <w:rsid w:val="000409A4"/>
    <w:rsid w:val="00040BD2"/>
    <w:rsid w:val="00041121"/>
    <w:rsid w:val="00043F77"/>
    <w:rsid w:val="000444AB"/>
    <w:rsid w:val="00044679"/>
    <w:rsid w:val="000449F5"/>
    <w:rsid w:val="00045652"/>
    <w:rsid w:val="00046317"/>
    <w:rsid w:val="00050482"/>
    <w:rsid w:val="0005061E"/>
    <w:rsid w:val="000518E9"/>
    <w:rsid w:val="00052284"/>
    <w:rsid w:val="00052BF0"/>
    <w:rsid w:val="00053092"/>
    <w:rsid w:val="000539F0"/>
    <w:rsid w:val="00054952"/>
    <w:rsid w:val="00055324"/>
    <w:rsid w:val="00057887"/>
    <w:rsid w:val="00060743"/>
    <w:rsid w:val="000614DA"/>
    <w:rsid w:val="00061A3B"/>
    <w:rsid w:val="00062C31"/>
    <w:rsid w:val="00062FCC"/>
    <w:rsid w:val="00063B25"/>
    <w:rsid w:val="00064165"/>
    <w:rsid w:val="00064FAC"/>
    <w:rsid w:val="00066039"/>
    <w:rsid w:val="00066598"/>
    <w:rsid w:val="00067AF5"/>
    <w:rsid w:val="000702C3"/>
    <w:rsid w:val="0007045D"/>
    <w:rsid w:val="00070F31"/>
    <w:rsid w:val="00070FC0"/>
    <w:rsid w:val="000728A4"/>
    <w:rsid w:val="00072B83"/>
    <w:rsid w:val="00073470"/>
    <w:rsid w:val="00073CA5"/>
    <w:rsid w:val="000750B8"/>
    <w:rsid w:val="00075399"/>
    <w:rsid w:val="000758C0"/>
    <w:rsid w:val="00075A2A"/>
    <w:rsid w:val="00075FA2"/>
    <w:rsid w:val="00080B8E"/>
    <w:rsid w:val="0008207D"/>
    <w:rsid w:val="0008211F"/>
    <w:rsid w:val="000821ED"/>
    <w:rsid w:val="00082224"/>
    <w:rsid w:val="00082882"/>
    <w:rsid w:val="000847DC"/>
    <w:rsid w:val="0008492F"/>
    <w:rsid w:val="000854D1"/>
    <w:rsid w:val="000869A9"/>
    <w:rsid w:val="0008791C"/>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488A"/>
    <w:rsid w:val="000A4E50"/>
    <w:rsid w:val="000A6618"/>
    <w:rsid w:val="000A6710"/>
    <w:rsid w:val="000A6A92"/>
    <w:rsid w:val="000A7212"/>
    <w:rsid w:val="000B0425"/>
    <w:rsid w:val="000B2262"/>
    <w:rsid w:val="000B3973"/>
    <w:rsid w:val="000B41A0"/>
    <w:rsid w:val="000B41E5"/>
    <w:rsid w:val="000B4FCD"/>
    <w:rsid w:val="000B528A"/>
    <w:rsid w:val="000B7E67"/>
    <w:rsid w:val="000C1659"/>
    <w:rsid w:val="000C1B0B"/>
    <w:rsid w:val="000C2A8B"/>
    <w:rsid w:val="000C2CC6"/>
    <w:rsid w:val="000C35D9"/>
    <w:rsid w:val="000C5598"/>
    <w:rsid w:val="000C6383"/>
    <w:rsid w:val="000C6DFE"/>
    <w:rsid w:val="000D1267"/>
    <w:rsid w:val="000D1486"/>
    <w:rsid w:val="000D2386"/>
    <w:rsid w:val="000D3495"/>
    <w:rsid w:val="000D371E"/>
    <w:rsid w:val="000D4C54"/>
    <w:rsid w:val="000D54F2"/>
    <w:rsid w:val="000D6B64"/>
    <w:rsid w:val="000D6C16"/>
    <w:rsid w:val="000E0E67"/>
    <w:rsid w:val="000E0EBE"/>
    <w:rsid w:val="000E2578"/>
    <w:rsid w:val="000E2914"/>
    <w:rsid w:val="000E2930"/>
    <w:rsid w:val="000E2FBF"/>
    <w:rsid w:val="000E4BBF"/>
    <w:rsid w:val="000E63A7"/>
    <w:rsid w:val="000F00FA"/>
    <w:rsid w:val="000F0911"/>
    <w:rsid w:val="000F19FA"/>
    <w:rsid w:val="000F2F28"/>
    <w:rsid w:val="000F69D8"/>
    <w:rsid w:val="000F77EB"/>
    <w:rsid w:val="000F7A46"/>
    <w:rsid w:val="000F7BE6"/>
    <w:rsid w:val="000F7C78"/>
    <w:rsid w:val="00100439"/>
    <w:rsid w:val="0010112A"/>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950"/>
    <w:rsid w:val="001129D3"/>
    <w:rsid w:val="0011415D"/>
    <w:rsid w:val="00115CFE"/>
    <w:rsid w:val="0012088A"/>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27AB"/>
    <w:rsid w:val="00153C3B"/>
    <w:rsid w:val="00154379"/>
    <w:rsid w:val="00155146"/>
    <w:rsid w:val="001558C0"/>
    <w:rsid w:val="00156F4A"/>
    <w:rsid w:val="0015755F"/>
    <w:rsid w:val="001578FE"/>
    <w:rsid w:val="00157B2F"/>
    <w:rsid w:val="00157EAF"/>
    <w:rsid w:val="0016045E"/>
    <w:rsid w:val="00160CD6"/>
    <w:rsid w:val="001610E7"/>
    <w:rsid w:val="001614AF"/>
    <w:rsid w:val="00161575"/>
    <w:rsid w:val="001625C0"/>
    <w:rsid w:val="00162BF9"/>
    <w:rsid w:val="00162FCC"/>
    <w:rsid w:val="0016324B"/>
    <w:rsid w:val="001645A9"/>
    <w:rsid w:val="00164F72"/>
    <w:rsid w:val="001658FF"/>
    <w:rsid w:val="0016609E"/>
    <w:rsid w:val="001675EF"/>
    <w:rsid w:val="001677C7"/>
    <w:rsid w:val="00167B57"/>
    <w:rsid w:val="0017047C"/>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7FF"/>
    <w:rsid w:val="001A3FC7"/>
    <w:rsid w:val="001A4417"/>
    <w:rsid w:val="001A4D35"/>
    <w:rsid w:val="001A4FA9"/>
    <w:rsid w:val="001A60B0"/>
    <w:rsid w:val="001A7390"/>
    <w:rsid w:val="001B0784"/>
    <w:rsid w:val="001B08F4"/>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C6E"/>
    <w:rsid w:val="001C7FC4"/>
    <w:rsid w:val="001D22E1"/>
    <w:rsid w:val="001D305C"/>
    <w:rsid w:val="001D33B5"/>
    <w:rsid w:val="001D44FF"/>
    <w:rsid w:val="001D541D"/>
    <w:rsid w:val="001D75B6"/>
    <w:rsid w:val="001D7886"/>
    <w:rsid w:val="001E0208"/>
    <w:rsid w:val="001E0505"/>
    <w:rsid w:val="001E1B6A"/>
    <w:rsid w:val="001E219F"/>
    <w:rsid w:val="001E23BD"/>
    <w:rsid w:val="001E2816"/>
    <w:rsid w:val="001E2E0C"/>
    <w:rsid w:val="001E347C"/>
    <w:rsid w:val="001E3AAC"/>
    <w:rsid w:val="001E47C5"/>
    <w:rsid w:val="001E567E"/>
    <w:rsid w:val="001E67F9"/>
    <w:rsid w:val="001E6E6A"/>
    <w:rsid w:val="001E7203"/>
    <w:rsid w:val="001E77EE"/>
    <w:rsid w:val="001E7E40"/>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4FAC"/>
    <w:rsid w:val="002055C8"/>
    <w:rsid w:val="002070BB"/>
    <w:rsid w:val="002073BC"/>
    <w:rsid w:val="00207F1C"/>
    <w:rsid w:val="002114F9"/>
    <w:rsid w:val="00211C41"/>
    <w:rsid w:val="0021271C"/>
    <w:rsid w:val="00212892"/>
    <w:rsid w:val="00212C51"/>
    <w:rsid w:val="0021347D"/>
    <w:rsid w:val="002142BB"/>
    <w:rsid w:val="0021565C"/>
    <w:rsid w:val="00215975"/>
    <w:rsid w:val="00216198"/>
    <w:rsid w:val="00216964"/>
    <w:rsid w:val="002169E9"/>
    <w:rsid w:val="002175A6"/>
    <w:rsid w:val="00220757"/>
    <w:rsid w:val="0022226A"/>
    <w:rsid w:val="00222DB2"/>
    <w:rsid w:val="002235B2"/>
    <w:rsid w:val="00224D7F"/>
    <w:rsid w:val="002255C3"/>
    <w:rsid w:val="00225F08"/>
    <w:rsid w:val="00230CF8"/>
    <w:rsid w:val="002315DF"/>
    <w:rsid w:val="00233386"/>
    <w:rsid w:val="0023373E"/>
    <w:rsid w:val="0023389D"/>
    <w:rsid w:val="00233929"/>
    <w:rsid w:val="00233971"/>
    <w:rsid w:val="002342D8"/>
    <w:rsid w:val="002352ED"/>
    <w:rsid w:val="0023684C"/>
    <w:rsid w:val="00237595"/>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3F13"/>
    <w:rsid w:val="00254122"/>
    <w:rsid w:val="002543F2"/>
    <w:rsid w:val="00256977"/>
    <w:rsid w:val="0026013A"/>
    <w:rsid w:val="0026286F"/>
    <w:rsid w:val="002630A6"/>
    <w:rsid w:val="0026320D"/>
    <w:rsid w:val="00264130"/>
    <w:rsid w:val="00264176"/>
    <w:rsid w:val="002651EB"/>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9CF"/>
    <w:rsid w:val="00277266"/>
    <w:rsid w:val="002778E3"/>
    <w:rsid w:val="00277E28"/>
    <w:rsid w:val="00281318"/>
    <w:rsid w:val="0028169E"/>
    <w:rsid w:val="00281E4F"/>
    <w:rsid w:val="00283CE4"/>
    <w:rsid w:val="00284590"/>
    <w:rsid w:val="0028483B"/>
    <w:rsid w:val="00286BF4"/>
    <w:rsid w:val="00286D12"/>
    <w:rsid w:val="00286EC2"/>
    <w:rsid w:val="002871F2"/>
    <w:rsid w:val="002873F5"/>
    <w:rsid w:val="00287EDD"/>
    <w:rsid w:val="002911B6"/>
    <w:rsid w:val="00292516"/>
    <w:rsid w:val="00292ECF"/>
    <w:rsid w:val="00292F26"/>
    <w:rsid w:val="00293226"/>
    <w:rsid w:val="002933EA"/>
    <w:rsid w:val="00293C65"/>
    <w:rsid w:val="00294922"/>
    <w:rsid w:val="0029543D"/>
    <w:rsid w:val="00297132"/>
    <w:rsid w:val="002973CE"/>
    <w:rsid w:val="00297941"/>
    <w:rsid w:val="002A00CE"/>
    <w:rsid w:val="002A04F4"/>
    <w:rsid w:val="002A0864"/>
    <w:rsid w:val="002A2343"/>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CFC"/>
    <w:rsid w:val="002E0F92"/>
    <w:rsid w:val="002E1BB2"/>
    <w:rsid w:val="002E23D2"/>
    <w:rsid w:val="002E3CCC"/>
    <w:rsid w:val="002E3DFF"/>
    <w:rsid w:val="002E4FBF"/>
    <w:rsid w:val="002E554E"/>
    <w:rsid w:val="002E58E7"/>
    <w:rsid w:val="002E6117"/>
    <w:rsid w:val="002E7CA0"/>
    <w:rsid w:val="002F0571"/>
    <w:rsid w:val="002F19CF"/>
    <w:rsid w:val="002F1C37"/>
    <w:rsid w:val="002F3874"/>
    <w:rsid w:val="002F595D"/>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4B0F"/>
    <w:rsid w:val="0031574D"/>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F53"/>
    <w:rsid w:val="0036002C"/>
    <w:rsid w:val="00360325"/>
    <w:rsid w:val="00360F00"/>
    <w:rsid w:val="0036126C"/>
    <w:rsid w:val="003617F4"/>
    <w:rsid w:val="0036191B"/>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69D5"/>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6527"/>
    <w:rsid w:val="003865A3"/>
    <w:rsid w:val="0038746D"/>
    <w:rsid w:val="00390305"/>
    <w:rsid w:val="00392344"/>
    <w:rsid w:val="003927FA"/>
    <w:rsid w:val="00393E6C"/>
    <w:rsid w:val="003940EC"/>
    <w:rsid w:val="00394550"/>
    <w:rsid w:val="003950E3"/>
    <w:rsid w:val="003953DE"/>
    <w:rsid w:val="0039789C"/>
    <w:rsid w:val="003A050C"/>
    <w:rsid w:val="003A0BF2"/>
    <w:rsid w:val="003A2273"/>
    <w:rsid w:val="003A3962"/>
    <w:rsid w:val="003A3ACF"/>
    <w:rsid w:val="003A428B"/>
    <w:rsid w:val="003A46A3"/>
    <w:rsid w:val="003A5906"/>
    <w:rsid w:val="003A5EA8"/>
    <w:rsid w:val="003A74CA"/>
    <w:rsid w:val="003B0A4C"/>
    <w:rsid w:val="003B0C89"/>
    <w:rsid w:val="003B1974"/>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D3A"/>
    <w:rsid w:val="003E7872"/>
    <w:rsid w:val="003F0303"/>
    <w:rsid w:val="003F0603"/>
    <w:rsid w:val="003F0707"/>
    <w:rsid w:val="003F16F4"/>
    <w:rsid w:val="003F17F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F96"/>
    <w:rsid w:val="00410366"/>
    <w:rsid w:val="00410653"/>
    <w:rsid w:val="0041088A"/>
    <w:rsid w:val="00410A08"/>
    <w:rsid w:val="004113C7"/>
    <w:rsid w:val="004117DD"/>
    <w:rsid w:val="00412B30"/>
    <w:rsid w:val="00413E5C"/>
    <w:rsid w:val="00413F29"/>
    <w:rsid w:val="004152FB"/>
    <w:rsid w:val="00415333"/>
    <w:rsid w:val="004178EE"/>
    <w:rsid w:val="00421A08"/>
    <w:rsid w:val="00421A6B"/>
    <w:rsid w:val="0042326F"/>
    <w:rsid w:val="0042398B"/>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40E8"/>
    <w:rsid w:val="00446C3F"/>
    <w:rsid w:val="00447CF9"/>
    <w:rsid w:val="004504EB"/>
    <w:rsid w:val="004510E2"/>
    <w:rsid w:val="0045149A"/>
    <w:rsid w:val="004521F2"/>
    <w:rsid w:val="004522E1"/>
    <w:rsid w:val="004528E6"/>
    <w:rsid w:val="00454243"/>
    <w:rsid w:val="00454770"/>
    <w:rsid w:val="0045495C"/>
    <w:rsid w:val="004557DC"/>
    <w:rsid w:val="0045770C"/>
    <w:rsid w:val="004605B4"/>
    <w:rsid w:val="004611B8"/>
    <w:rsid w:val="00461CD5"/>
    <w:rsid w:val="00461F35"/>
    <w:rsid w:val="00462809"/>
    <w:rsid w:val="004636DA"/>
    <w:rsid w:val="00464071"/>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96"/>
    <w:rsid w:val="00492B9A"/>
    <w:rsid w:val="00493981"/>
    <w:rsid w:val="0049510D"/>
    <w:rsid w:val="0049582F"/>
    <w:rsid w:val="004961E0"/>
    <w:rsid w:val="00497990"/>
    <w:rsid w:val="00497C1B"/>
    <w:rsid w:val="004A2285"/>
    <w:rsid w:val="004A2E3E"/>
    <w:rsid w:val="004A328B"/>
    <w:rsid w:val="004A33AE"/>
    <w:rsid w:val="004A4935"/>
    <w:rsid w:val="004A50F9"/>
    <w:rsid w:val="004A560C"/>
    <w:rsid w:val="004B1673"/>
    <w:rsid w:val="004B1E4B"/>
    <w:rsid w:val="004B36AB"/>
    <w:rsid w:val="004B4BA1"/>
    <w:rsid w:val="004B5433"/>
    <w:rsid w:val="004B69CF"/>
    <w:rsid w:val="004B750B"/>
    <w:rsid w:val="004C170E"/>
    <w:rsid w:val="004C1E35"/>
    <w:rsid w:val="004C3105"/>
    <w:rsid w:val="004C39D6"/>
    <w:rsid w:val="004C481D"/>
    <w:rsid w:val="004C52DF"/>
    <w:rsid w:val="004C54CD"/>
    <w:rsid w:val="004C5FC5"/>
    <w:rsid w:val="004C6777"/>
    <w:rsid w:val="004C7619"/>
    <w:rsid w:val="004D0730"/>
    <w:rsid w:val="004D2845"/>
    <w:rsid w:val="004D295F"/>
    <w:rsid w:val="004D3FBA"/>
    <w:rsid w:val="004D4615"/>
    <w:rsid w:val="004D505A"/>
    <w:rsid w:val="004D5121"/>
    <w:rsid w:val="004D56B0"/>
    <w:rsid w:val="004D5BF5"/>
    <w:rsid w:val="004D6D45"/>
    <w:rsid w:val="004D77C5"/>
    <w:rsid w:val="004D7944"/>
    <w:rsid w:val="004E0344"/>
    <w:rsid w:val="004E16AC"/>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2717"/>
    <w:rsid w:val="00512934"/>
    <w:rsid w:val="00514616"/>
    <w:rsid w:val="0051580E"/>
    <w:rsid w:val="0051666A"/>
    <w:rsid w:val="0051712B"/>
    <w:rsid w:val="005179F4"/>
    <w:rsid w:val="005204B0"/>
    <w:rsid w:val="00520A34"/>
    <w:rsid w:val="00521192"/>
    <w:rsid w:val="00522740"/>
    <w:rsid w:val="00524199"/>
    <w:rsid w:val="00524A15"/>
    <w:rsid w:val="0052595E"/>
    <w:rsid w:val="00525DE4"/>
    <w:rsid w:val="0052688B"/>
    <w:rsid w:val="00526D55"/>
    <w:rsid w:val="00527124"/>
    <w:rsid w:val="005301C6"/>
    <w:rsid w:val="00530B8C"/>
    <w:rsid w:val="00530C84"/>
    <w:rsid w:val="00530DB0"/>
    <w:rsid w:val="005313CE"/>
    <w:rsid w:val="005313F0"/>
    <w:rsid w:val="00532542"/>
    <w:rsid w:val="00532648"/>
    <w:rsid w:val="005342B0"/>
    <w:rsid w:val="00534D38"/>
    <w:rsid w:val="00537372"/>
    <w:rsid w:val="005373A3"/>
    <w:rsid w:val="0054062B"/>
    <w:rsid w:val="0054113A"/>
    <w:rsid w:val="00542EBA"/>
    <w:rsid w:val="00543352"/>
    <w:rsid w:val="00544CCC"/>
    <w:rsid w:val="00545C44"/>
    <w:rsid w:val="00545DDC"/>
    <w:rsid w:val="00546185"/>
    <w:rsid w:val="005465F4"/>
    <w:rsid w:val="0054711A"/>
    <w:rsid w:val="005478A5"/>
    <w:rsid w:val="00551446"/>
    <w:rsid w:val="005519AA"/>
    <w:rsid w:val="005522A7"/>
    <w:rsid w:val="00552879"/>
    <w:rsid w:val="00553631"/>
    <w:rsid w:val="00556ADD"/>
    <w:rsid w:val="00560819"/>
    <w:rsid w:val="00560965"/>
    <w:rsid w:val="00560E87"/>
    <w:rsid w:val="005611B6"/>
    <w:rsid w:val="005617BE"/>
    <w:rsid w:val="005618AC"/>
    <w:rsid w:val="00561D34"/>
    <w:rsid w:val="0056379F"/>
    <w:rsid w:val="0056478C"/>
    <w:rsid w:val="0056656F"/>
    <w:rsid w:val="00566A46"/>
    <w:rsid w:val="00567422"/>
    <w:rsid w:val="00567753"/>
    <w:rsid w:val="00571FE8"/>
    <w:rsid w:val="0057202D"/>
    <w:rsid w:val="0057231E"/>
    <w:rsid w:val="005724AB"/>
    <w:rsid w:val="00573555"/>
    <w:rsid w:val="0057505F"/>
    <w:rsid w:val="00576469"/>
    <w:rsid w:val="00580EE9"/>
    <w:rsid w:val="005815A1"/>
    <w:rsid w:val="00581E2B"/>
    <w:rsid w:val="00584405"/>
    <w:rsid w:val="00584407"/>
    <w:rsid w:val="00585F27"/>
    <w:rsid w:val="0058635C"/>
    <w:rsid w:val="00586807"/>
    <w:rsid w:val="0058738C"/>
    <w:rsid w:val="0058778F"/>
    <w:rsid w:val="00587949"/>
    <w:rsid w:val="00590539"/>
    <w:rsid w:val="00590C6F"/>
    <w:rsid w:val="00591A18"/>
    <w:rsid w:val="00592075"/>
    <w:rsid w:val="005929C2"/>
    <w:rsid w:val="00593392"/>
    <w:rsid w:val="00594BBB"/>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68BC"/>
    <w:rsid w:val="005A76A5"/>
    <w:rsid w:val="005A7E61"/>
    <w:rsid w:val="005B00AD"/>
    <w:rsid w:val="005B0A8F"/>
    <w:rsid w:val="005B0F3A"/>
    <w:rsid w:val="005B148F"/>
    <w:rsid w:val="005B2A55"/>
    <w:rsid w:val="005B2BA5"/>
    <w:rsid w:val="005B41AD"/>
    <w:rsid w:val="005B44D3"/>
    <w:rsid w:val="005B5688"/>
    <w:rsid w:val="005B6676"/>
    <w:rsid w:val="005B7898"/>
    <w:rsid w:val="005C1D06"/>
    <w:rsid w:val="005C21B0"/>
    <w:rsid w:val="005C2E41"/>
    <w:rsid w:val="005C6CA3"/>
    <w:rsid w:val="005C6DE6"/>
    <w:rsid w:val="005C7081"/>
    <w:rsid w:val="005C7BAA"/>
    <w:rsid w:val="005C7E35"/>
    <w:rsid w:val="005D03B8"/>
    <w:rsid w:val="005D219F"/>
    <w:rsid w:val="005D3937"/>
    <w:rsid w:val="005D3CAB"/>
    <w:rsid w:val="005D4AE7"/>
    <w:rsid w:val="005D5B48"/>
    <w:rsid w:val="005D65BC"/>
    <w:rsid w:val="005D6B22"/>
    <w:rsid w:val="005D703C"/>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15D5"/>
    <w:rsid w:val="00601E50"/>
    <w:rsid w:val="00602052"/>
    <w:rsid w:val="00602A21"/>
    <w:rsid w:val="00603914"/>
    <w:rsid w:val="00604A4B"/>
    <w:rsid w:val="00605421"/>
    <w:rsid w:val="00606619"/>
    <w:rsid w:val="00606889"/>
    <w:rsid w:val="00606F5C"/>
    <w:rsid w:val="0060701C"/>
    <w:rsid w:val="006070CD"/>
    <w:rsid w:val="0061084C"/>
    <w:rsid w:val="00611723"/>
    <w:rsid w:val="0061210D"/>
    <w:rsid w:val="00612CFE"/>
    <w:rsid w:val="0061332C"/>
    <w:rsid w:val="006133A8"/>
    <w:rsid w:val="00614502"/>
    <w:rsid w:val="006146E2"/>
    <w:rsid w:val="006148EA"/>
    <w:rsid w:val="00614CEF"/>
    <w:rsid w:val="00615ED6"/>
    <w:rsid w:val="00617347"/>
    <w:rsid w:val="006173AE"/>
    <w:rsid w:val="006179BE"/>
    <w:rsid w:val="00621011"/>
    <w:rsid w:val="00621022"/>
    <w:rsid w:val="00622BDB"/>
    <w:rsid w:val="006246B9"/>
    <w:rsid w:val="006258BF"/>
    <w:rsid w:val="00630275"/>
    <w:rsid w:val="0063081F"/>
    <w:rsid w:val="00630C52"/>
    <w:rsid w:val="0063196B"/>
    <w:rsid w:val="00631B0D"/>
    <w:rsid w:val="006328CF"/>
    <w:rsid w:val="006359C3"/>
    <w:rsid w:val="006364F5"/>
    <w:rsid w:val="00636E16"/>
    <w:rsid w:val="0064086F"/>
    <w:rsid w:val="00641C44"/>
    <w:rsid w:val="00641DFC"/>
    <w:rsid w:val="00642043"/>
    <w:rsid w:val="00642844"/>
    <w:rsid w:val="00642E6F"/>
    <w:rsid w:val="006439BA"/>
    <w:rsid w:val="00643A08"/>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94B"/>
    <w:rsid w:val="006579E9"/>
    <w:rsid w:val="00660956"/>
    <w:rsid w:val="006618AD"/>
    <w:rsid w:val="00661EA3"/>
    <w:rsid w:val="006637A6"/>
    <w:rsid w:val="00664505"/>
    <w:rsid w:val="006654D6"/>
    <w:rsid w:val="00666CF5"/>
    <w:rsid w:val="00667C07"/>
    <w:rsid w:val="00667EB2"/>
    <w:rsid w:val="0067116D"/>
    <w:rsid w:val="0067290F"/>
    <w:rsid w:val="00673C4D"/>
    <w:rsid w:val="00674CDB"/>
    <w:rsid w:val="00675141"/>
    <w:rsid w:val="006757A2"/>
    <w:rsid w:val="00675804"/>
    <w:rsid w:val="00675A2E"/>
    <w:rsid w:val="00675E82"/>
    <w:rsid w:val="00676268"/>
    <w:rsid w:val="006764A3"/>
    <w:rsid w:val="00676C8C"/>
    <w:rsid w:val="006776F2"/>
    <w:rsid w:val="00681065"/>
    <w:rsid w:val="00681575"/>
    <w:rsid w:val="006816C5"/>
    <w:rsid w:val="00681C4E"/>
    <w:rsid w:val="006822A5"/>
    <w:rsid w:val="006823A2"/>
    <w:rsid w:val="006823CD"/>
    <w:rsid w:val="00683059"/>
    <w:rsid w:val="00683A14"/>
    <w:rsid w:val="006840BB"/>
    <w:rsid w:val="006844A8"/>
    <w:rsid w:val="00684F3D"/>
    <w:rsid w:val="0068599F"/>
    <w:rsid w:val="00685DB9"/>
    <w:rsid w:val="006868D9"/>
    <w:rsid w:val="0068730A"/>
    <w:rsid w:val="00687486"/>
    <w:rsid w:val="00691124"/>
    <w:rsid w:val="00691FA3"/>
    <w:rsid w:val="006921C9"/>
    <w:rsid w:val="00692C70"/>
    <w:rsid w:val="00693F52"/>
    <w:rsid w:val="006972AE"/>
    <w:rsid w:val="006972E3"/>
    <w:rsid w:val="0069790D"/>
    <w:rsid w:val="0069799A"/>
    <w:rsid w:val="00697B51"/>
    <w:rsid w:val="006A0509"/>
    <w:rsid w:val="006A2706"/>
    <w:rsid w:val="006A2B6D"/>
    <w:rsid w:val="006A4C07"/>
    <w:rsid w:val="006A5796"/>
    <w:rsid w:val="006A6B25"/>
    <w:rsid w:val="006A6F54"/>
    <w:rsid w:val="006A7858"/>
    <w:rsid w:val="006A7A24"/>
    <w:rsid w:val="006B03AE"/>
    <w:rsid w:val="006B17E0"/>
    <w:rsid w:val="006B26C6"/>
    <w:rsid w:val="006B30D2"/>
    <w:rsid w:val="006B4525"/>
    <w:rsid w:val="006B5621"/>
    <w:rsid w:val="006B5A3F"/>
    <w:rsid w:val="006B5BAB"/>
    <w:rsid w:val="006B6388"/>
    <w:rsid w:val="006B7A3A"/>
    <w:rsid w:val="006B7C97"/>
    <w:rsid w:val="006C0FDD"/>
    <w:rsid w:val="006C12E1"/>
    <w:rsid w:val="006C2327"/>
    <w:rsid w:val="006C2475"/>
    <w:rsid w:val="006C3026"/>
    <w:rsid w:val="006C3B30"/>
    <w:rsid w:val="006C3D00"/>
    <w:rsid w:val="006C636B"/>
    <w:rsid w:val="006C74CE"/>
    <w:rsid w:val="006C7E62"/>
    <w:rsid w:val="006D00EB"/>
    <w:rsid w:val="006D0622"/>
    <w:rsid w:val="006D193C"/>
    <w:rsid w:val="006D2CEA"/>
    <w:rsid w:val="006D6C0C"/>
    <w:rsid w:val="006D73CC"/>
    <w:rsid w:val="006D7A2F"/>
    <w:rsid w:val="006E08D9"/>
    <w:rsid w:val="006E0FC4"/>
    <w:rsid w:val="006E1A75"/>
    <w:rsid w:val="006E292E"/>
    <w:rsid w:val="006E2A57"/>
    <w:rsid w:val="006E5C22"/>
    <w:rsid w:val="006E61D9"/>
    <w:rsid w:val="006E70E1"/>
    <w:rsid w:val="006E7201"/>
    <w:rsid w:val="006F0B92"/>
    <w:rsid w:val="006F251C"/>
    <w:rsid w:val="006F27D4"/>
    <w:rsid w:val="006F2FB3"/>
    <w:rsid w:val="006F435D"/>
    <w:rsid w:val="006F6157"/>
    <w:rsid w:val="007013C5"/>
    <w:rsid w:val="00701685"/>
    <w:rsid w:val="00701BCC"/>
    <w:rsid w:val="00702E3B"/>
    <w:rsid w:val="007034A5"/>
    <w:rsid w:val="007036AD"/>
    <w:rsid w:val="007038DD"/>
    <w:rsid w:val="00707C0E"/>
    <w:rsid w:val="007101DE"/>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FBB"/>
    <w:rsid w:val="007363D6"/>
    <w:rsid w:val="00736C7C"/>
    <w:rsid w:val="007375EA"/>
    <w:rsid w:val="00740A7F"/>
    <w:rsid w:val="00741E72"/>
    <w:rsid w:val="0074252E"/>
    <w:rsid w:val="007435F1"/>
    <w:rsid w:val="00744AFE"/>
    <w:rsid w:val="007470AA"/>
    <w:rsid w:val="0074716D"/>
    <w:rsid w:val="00750189"/>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5765B"/>
    <w:rsid w:val="00760E23"/>
    <w:rsid w:val="00761607"/>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1F2A"/>
    <w:rsid w:val="00773B16"/>
    <w:rsid w:val="00775F9E"/>
    <w:rsid w:val="0077670A"/>
    <w:rsid w:val="007778FE"/>
    <w:rsid w:val="00777E9B"/>
    <w:rsid w:val="0078180D"/>
    <w:rsid w:val="007840C0"/>
    <w:rsid w:val="0078413F"/>
    <w:rsid w:val="00785BD4"/>
    <w:rsid w:val="007865F3"/>
    <w:rsid w:val="0078676B"/>
    <w:rsid w:val="00787072"/>
    <w:rsid w:val="00787553"/>
    <w:rsid w:val="007902AD"/>
    <w:rsid w:val="00791740"/>
    <w:rsid w:val="00791BC8"/>
    <w:rsid w:val="00791C3B"/>
    <w:rsid w:val="00791E10"/>
    <w:rsid w:val="007927A5"/>
    <w:rsid w:val="00795C93"/>
    <w:rsid w:val="00795D51"/>
    <w:rsid w:val="0079781B"/>
    <w:rsid w:val="007A082B"/>
    <w:rsid w:val="007A18B9"/>
    <w:rsid w:val="007A1D52"/>
    <w:rsid w:val="007A1E2E"/>
    <w:rsid w:val="007A31DA"/>
    <w:rsid w:val="007A3AA2"/>
    <w:rsid w:val="007A4BD5"/>
    <w:rsid w:val="007A649E"/>
    <w:rsid w:val="007A6518"/>
    <w:rsid w:val="007A69AB"/>
    <w:rsid w:val="007A6ACA"/>
    <w:rsid w:val="007A6E3F"/>
    <w:rsid w:val="007A75F4"/>
    <w:rsid w:val="007B0A93"/>
    <w:rsid w:val="007B1427"/>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D89"/>
    <w:rsid w:val="007D18C3"/>
    <w:rsid w:val="007D1F2D"/>
    <w:rsid w:val="007D24DA"/>
    <w:rsid w:val="007D2A74"/>
    <w:rsid w:val="007D2CE4"/>
    <w:rsid w:val="007D31DD"/>
    <w:rsid w:val="007D3321"/>
    <w:rsid w:val="007D49DB"/>
    <w:rsid w:val="007D4B58"/>
    <w:rsid w:val="007D589F"/>
    <w:rsid w:val="007D6E17"/>
    <w:rsid w:val="007D6FC1"/>
    <w:rsid w:val="007E009C"/>
    <w:rsid w:val="007E0F46"/>
    <w:rsid w:val="007E14DB"/>
    <w:rsid w:val="007E16C9"/>
    <w:rsid w:val="007E1F21"/>
    <w:rsid w:val="007E2CCC"/>
    <w:rsid w:val="007E2F0D"/>
    <w:rsid w:val="007E3AB3"/>
    <w:rsid w:val="007E4E63"/>
    <w:rsid w:val="007E56E5"/>
    <w:rsid w:val="007E6A62"/>
    <w:rsid w:val="007E6C9C"/>
    <w:rsid w:val="007E6FC6"/>
    <w:rsid w:val="007E737E"/>
    <w:rsid w:val="007E75F6"/>
    <w:rsid w:val="007E7795"/>
    <w:rsid w:val="007F0112"/>
    <w:rsid w:val="007F0D84"/>
    <w:rsid w:val="007F1C2B"/>
    <w:rsid w:val="007F1E11"/>
    <w:rsid w:val="007F1F06"/>
    <w:rsid w:val="007F28BA"/>
    <w:rsid w:val="007F3751"/>
    <w:rsid w:val="007F415F"/>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41AF"/>
    <w:rsid w:val="0081558C"/>
    <w:rsid w:val="00816C8E"/>
    <w:rsid w:val="00816DD1"/>
    <w:rsid w:val="00817E1E"/>
    <w:rsid w:val="00820684"/>
    <w:rsid w:val="00820C26"/>
    <w:rsid w:val="0082136F"/>
    <w:rsid w:val="008221BE"/>
    <w:rsid w:val="0082496E"/>
    <w:rsid w:val="008254F8"/>
    <w:rsid w:val="00827053"/>
    <w:rsid w:val="00830A73"/>
    <w:rsid w:val="00830DF6"/>
    <w:rsid w:val="00830F21"/>
    <w:rsid w:val="0083296E"/>
    <w:rsid w:val="00833A3D"/>
    <w:rsid w:val="0083438A"/>
    <w:rsid w:val="00834EA6"/>
    <w:rsid w:val="00834ED5"/>
    <w:rsid w:val="008356C7"/>
    <w:rsid w:val="008359CA"/>
    <w:rsid w:val="00835A19"/>
    <w:rsid w:val="008362FD"/>
    <w:rsid w:val="008366EE"/>
    <w:rsid w:val="00836790"/>
    <w:rsid w:val="00836AEB"/>
    <w:rsid w:val="008379AE"/>
    <w:rsid w:val="00837F2A"/>
    <w:rsid w:val="00840533"/>
    <w:rsid w:val="0084097F"/>
    <w:rsid w:val="00844429"/>
    <w:rsid w:val="00844AAB"/>
    <w:rsid w:val="00845FCB"/>
    <w:rsid w:val="0084731F"/>
    <w:rsid w:val="00847998"/>
    <w:rsid w:val="008505F1"/>
    <w:rsid w:val="008522E8"/>
    <w:rsid w:val="00852917"/>
    <w:rsid w:val="00853E72"/>
    <w:rsid w:val="0085443D"/>
    <w:rsid w:val="00854732"/>
    <w:rsid w:val="00854D21"/>
    <w:rsid w:val="00856B5B"/>
    <w:rsid w:val="00857901"/>
    <w:rsid w:val="00861519"/>
    <w:rsid w:val="008623E4"/>
    <w:rsid w:val="00863986"/>
    <w:rsid w:val="008644F2"/>
    <w:rsid w:val="00864FAD"/>
    <w:rsid w:val="00866194"/>
    <w:rsid w:val="008678A7"/>
    <w:rsid w:val="008715E8"/>
    <w:rsid w:val="0087261D"/>
    <w:rsid w:val="00872A86"/>
    <w:rsid w:val="00873D71"/>
    <w:rsid w:val="008745F5"/>
    <w:rsid w:val="0087517A"/>
    <w:rsid w:val="00875BAF"/>
    <w:rsid w:val="00876522"/>
    <w:rsid w:val="00876EE6"/>
    <w:rsid w:val="00877A4D"/>
    <w:rsid w:val="0088044D"/>
    <w:rsid w:val="00880F94"/>
    <w:rsid w:val="00881C54"/>
    <w:rsid w:val="00881F19"/>
    <w:rsid w:val="008829B9"/>
    <w:rsid w:val="00883A0D"/>
    <w:rsid w:val="008842A7"/>
    <w:rsid w:val="008853D0"/>
    <w:rsid w:val="00885493"/>
    <w:rsid w:val="008864B1"/>
    <w:rsid w:val="00886AD8"/>
    <w:rsid w:val="00887A8F"/>
    <w:rsid w:val="008914CD"/>
    <w:rsid w:val="00891D44"/>
    <w:rsid w:val="00891FAC"/>
    <w:rsid w:val="008941CE"/>
    <w:rsid w:val="008960CE"/>
    <w:rsid w:val="0089612F"/>
    <w:rsid w:val="00896F02"/>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1629"/>
    <w:rsid w:val="008C3637"/>
    <w:rsid w:val="008C3A7A"/>
    <w:rsid w:val="008C4994"/>
    <w:rsid w:val="008C4D11"/>
    <w:rsid w:val="008C576B"/>
    <w:rsid w:val="008C5B06"/>
    <w:rsid w:val="008D071D"/>
    <w:rsid w:val="008D07D1"/>
    <w:rsid w:val="008D0929"/>
    <w:rsid w:val="008D152B"/>
    <w:rsid w:val="008D162A"/>
    <w:rsid w:val="008D1B66"/>
    <w:rsid w:val="008D3145"/>
    <w:rsid w:val="008D36E3"/>
    <w:rsid w:val="008D4D8D"/>
    <w:rsid w:val="008D6D78"/>
    <w:rsid w:val="008D786A"/>
    <w:rsid w:val="008E0816"/>
    <w:rsid w:val="008E0D2F"/>
    <w:rsid w:val="008E0D3A"/>
    <w:rsid w:val="008E1EEF"/>
    <w:rsid w:val="008E22BF"/>
    <w:rsid w:val="008E3A39"/>
    <w:rsid w:val="008E5D61"/>
    <w:rsid w:val="008E5DAB"/>
    <w:rsid w:val="008F1304"/>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0643E"/>
    <w:rsid w:val="00910F7C"/>
    <w:rsid w:val="00911209"/>
    <w:rsid w:val="00911E47"/>
    <w:rsid w:val="0091263C"/>
    <w:rsid w:val="009126C5"/>
    <w:rsid w:val="00912731"/>
    <w:rsid w:val="00913388"/>
    <w:rsid w:val="00914C46"/>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160"/>
    <w:rsid w:val="00931356"/>
    <w:rsid w:val="00932932"/>
    <w:rsid w:val="00933184"/>
    <w:rsid w:val="0093588A"/>
    <w:rsid w:val="009362B6"/>
    <w:rsid w:val="0093641E"/>
    <w:rsid w:val="0093648C"/>
    <w:rsid w:val="00941063"/>
    <w:rsid w:val="00941D36"/>
    <w:rsid w:val="009422A6"/>
    <w:rsid w:val="009425CD"/>
    <w:rsid w:val="00942612"/>
    <w:rsid w:val="00942708"/>
    <w:rsid w:val="00942749"/>
    <w:rsid w:val="0094356D"/>
    <w:rsid w:val="00944E3F"/>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09AB"/>
    <w:rsid w:val="00961783"/>
    <w:rsid w:val="0096380E"/>
    <w:rsid w:val="009638C3"/>
    <w:rsid w:val="00964B9E"/>
    <w:rsid w:val="00966609"/>
    <w:rsid w:val="00966DD2"/>
    <w:rsid w:val="009674FD"/>
    <w:rsid w:val="009676E8"/>
    <w:rsid w:val="00970371"/>
    <w:rsid w:val="00970E01"/>
    <w:rsid w:val="00970F9F"/>
    <w:rsid w:val="00971134"/>
    <w:rsid w:val="00971399"/>
    <w:rsid w:val="00972657"/>
    <w:rsid w:val="00973090"/>
    <w:rsid w:val="0097360F"/>
    <w:rsid w:val="0097427E"/>
    <w:rsid w:val="00974D99"/>
    <w:rsid w:val="00974ED7"/>
    <w:rsid w:val="00975A50"/>
    <w:rsid w:val="00976B6B"/>
    <w:rsid w:val="00976ED6"/>
    <w:rsid w:val="009773D9"/>
    <w:rsid w:val="009809FD"/>
    <w:rsid w:val="00980EE7"/>
    <w:rsid w:val="00981230"/>
    <w:rsid w:val="0098457F"/>
    <w:rsid w:val="00984672"/>
    <w:rsid w:val="00985023"/>
    <w:rsid w:val="00985C63"/>
    <w:rsid w:val="0098659A"/>
    <w:rsid w:val="009869E2"/>
    <w:rsid w:val="0098735D"/>
    <w:rsid w:val="0098797E"/>
    <w:rsid w:val="00990FC7"/>
    <w:rsid w:val="0099139A"/>
    <w:rsid w:val="00992420"/>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1169"/>
    <w:rsid w:val="009B1A08"/>
    <w:rsid w:val="009B1EA6"/>
    <w:rsid w:val="009B2D6D"/>
    <w:rsid w:val="009B3512"/>
    <w:rsid w:val="009B3AE3"/>
    <w:rsid w:val="009B3B82"/>
    <w:rsid w:val="009B3EDD"/>
    <w:rsid w:val="009B4C37"/>
    <w:rsid w:val="009B5304"/>
    <w:rsid w:val="009B6B17"/>
    <w:rsid w:val="009B6B60"/>
    <w:rsid w:val="009B7198"/>
    <w:rsid w:val="009B7674"/>
    <w:rsid w:val="009C0643"/>
    <w:rsid w:val="009C0FEB"/>
    <w:rsid w:val="009C2327"/>
    <w:rsid w:val="009C309D"/>
    <w:rsid w:val="009C35A2"/>
    <w:rsid w:val="009C4F48"/>
    <w:rsid w:val="009C52AD"/>
    <w:rsid w:val="009C54AE"/>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E2C"/>
    <w:rsid w:val="009F213A"/>
    <w:rsid w:val="009F294B"/>
    <w:rsid w:val="009F2F1F"/>
    <w:rsid w:val="009F614C"/>
    <w:rsid w:val="009F644A"/>
    <w:rsid w:val="009F6654"/>
    <w:rsid w:val="009F7C22"/>
    <w:rsid w:val="00A0080B"/>
    <w:rsid w:val="00A0281E"/>
    <w:rsid w:val="00A0464F"/>
    <w:rsid w:val="00A057A0"/>
    <w:rsid w:val="00A06048"/>
    <w:rsid w:val="00A0773E"/>
    <w:rsid w:val="00A07BA7"/>
    <w:rsid w:val="00A10C47"/>
    <w:rsid w:val="00A10ED9"/>
    <w:rsid w:val="00A112C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D88"/>
    <w:rsid w:val="00A430DC"/>
    <w:rsid w:val="00A43151"/>
    <w:rsid w:val="00A4557A"/>
    <w:rsid w:val="00A46DA1"/>
    <w:rsid w:val="00A471A1"/>
    <w:rsid w:val="00A47B2B"/>
    <w:rsid w:val="00A50BEE"/>
    <w:rsid w:val="00A50CD4"/>
    <w:rsid w:val="00A51D8F"/>
    <w:rsid w:val="00A529B3"/>
    <w:rsid w:val="00A53632"/>
    <w:rsid w:val="00A5463D"/>
    <w:rsid w:val="00A551E9"/>
    <w:rsid w:val="00A56722"/>
    <w:rsid w:val="00A56758"/>
    <w:rsid w:val="00A6023A"/>
    <w:rsid w:val="00A608D5"/>
    <w:rsid w:val="00A6235C"/>
    <w:rsid w:val="00A63096"/>
    <w:rsid w:val="00A63375"/>
    <w:rsid w:val="00A644AE"/>
    <w:rsid w:val="00A649C1"/>
    <w:rsid w:val="00A66F95"/>
    <w:rsid w:val="00A70E6B"/>
    <w:rsid w:val="00A72A21"/>
    <w:rsid w:val="00A730DF"/>
    <w:rsid w:val="00A739D3"/>
    <w:rsid w:val="00A7748D"/>
    <w:rsid w:val="00A775E0"/>
    <w:rsid w:val="00A80B26"/>
    <w:rsid w:val="00A81E42"/>
    <w:rsid w:val="00A82AF4"/>
    <w:rsid w:val="00A8373B"/>
    <w:rsid w:val="00A854C4"/>
    <w:rsid w:val="00A9008B"/>
    <w:rsid w:val="00A90175"/>
    <w:rsid w:val="00A91076"/>
    <w:rsid w:val="00A92842"/>
    <w:rsid w:val="00A92D61"/>
    <w:rsid w:val="00A92E3E"/>
    <w:rsid w:val="00A93C90"/>
    <w:rsid w:val="00A93FD1"/>
    <w:rsid w:val="00A94646"/>
    <w:rsid w:val="00A94DB5"/>
    <w:rsid w:val="00A95313"/>
    <w:rsid w:val="00A954E0"/>
    <w:rsid w:val="00A95DFE"/>
    <w:rsid w:val="00A975BE"/>
    <w:rsid w:val="00AA080E"/>
    <w:rsid w:val="00AA0B14"/>
    <w:rsid w:val="00AA10E8"/>
    <w:rsid w:val="00AA1C4D"/>
    <w:rsid w:val="00AA20C8"/>
    <w:rsid w:val="00AA27CF"/>
    <w:rsid w:val="00AA29D4"/>
    <w:rsid w:val="00AA32C9"/>
    <w:rsid w:val="00AA4A62"/>
    <w:rsid w:val="00AA5AAA"/>
    <w:rsid w:val="00AA607F"/>
    <w:rsid w:val="00AA6BB9"/>
    <w:rsid w:val="00AB2936"/>
    <w:rsid w:val="00AB2D04"/>
    <w:rsid w:val="00AB37D2"/>
    <w:rsid w:val="00AB48DE"/>
    <w:rsid w:val="00AB4A8F"/>
    <w:rsid w:val="00AB4E0C"/>
    <w:rsid w:val="00AC0105"/>
    <w:rsid w:val="00AC024E"/>
    <w:rsid w:val="00AC12D2"/>
    <w:rsid w:val="00AC185F"/>
    <w:rsid w:val="00AC18C8"/>
    <w:rsid w:val="00AC19FF"/>
    <w:rsid w:val="00AC2710"/>
    <w:rsid w:val="00AC334B"/>
    <w:rsid w:val="00AC3FDB"/>
    <w:rsid w:val="00AC4B8E"/>
    <w:rsid w:val="00AC6FB3"/>
    <w:rsid w:val="00AC76E5"/>
    <w:rsid w:val="00AD0505"/>
    <w:rsid w:val="00AD145F"/>
    <w:rsid w:val="00AD1A00"/>
    <w:rsid w:val="00AD359A"/>
    <w:rsid w:val="00AD3FE3"/>
    <w:rsid w:val="00AD4F9D"/>
    <w:rsid w:val="00AD592C"/>
    <w:rsid w:val="00AD747A"/>
    <w:rsid w:val="00AD7951"/>
    <w:rsid w:val="00AE168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F41"/>
    <w:rsid w:val="00B038FF"/>
    <w:rsid w:val="00B04279"/>
    <w:rsid w:val="00B04F36"/>
    <w:rsid w:val="00B06CEE"/>
    <w:rsid w:val="00B1202D"/>
    <w:rsid w:val="00B143B9"/>
    <w:rsid w:val="00B14B7B"/>
    <w:rsid w:val="00B15339"/>
    <w:rsid w:val="00B1657E"/>
    <w:rsid w:val="00B165D3"/>
    <w:rsid w:val="00B17CD7"/>
    <w:rsid w:val="00B2137E"/>
    <w:rsid w:val="00B22F27"/>
    <w:rsid w:val="00B244EF"/>
    <w:rsid w:val="00B25E4C"/>
    <w:rsid w:val="00B264F6"/>
    <w:rsid w:val="00B26FF5"/>
    <w:rsid w:val="00B2720B"/>
    <w:rsid w:val="00B30058"/>
    <w:rsid w:val="00B31BDD"/>
    <w:rsid w:val="00B31F27"/>
    <w:rsid w:val="00B34AD2"/>
    <w:rsid w:val="00B3513D"/>
    <w:rsid w:val="00B378F3"/>
    <w:rsid w:val="00B417DC"/>
    <w:rsid w:val="00B41F10"/>
    <w:rsid w:val="00B43146"/>
    <w:rsid w:val="00B43C32"/>
    <w:rsid w:val="00B45587"/>
    <w:rsid w:val="00B46C1B"/>
    <w:rsid w:val="00B46F98"/>
    <w:rsid w:val="00B470FA"/>
    <w:rsid w:val="00B50E9A"/>
    <w:rsid w:val="00B5265B"/>
    <w:rsid w:val="00B52F2A"/>
    <w:rsid w:val="00B53148"/>
    <w:rsid w:val="00B53843"/>
    <w:rsid w:val="00B55FFE"/>
    <w:rsid w:val="00B564CF"/>
    <w:rsid w:val="00B56BC3"/>
    <w:rsid w:val="00B61CD9"/>
    <w:rsid w:val="00B630BA"/>
    <w:rsid w:val="00B64CA1"/>
    <w:rsid w:val="00B6667B"/>
    <w:rsid w:val="00B672DB"/>
    <w:rsid w:val="00B678D2"/>
    <w:rsid w:val="00B70BC1"/>
    <w:rsid w:val="00B71426"/>
    <w:rsid w:val="00B72C83"/>
    <w:rsid w:val="00B73217"/>
    <w:rsid w:val="00B74EBF"/>
    <w:rsid w:val="00B74EDC"/>
    <w:rsid w:val="00B75705"/>
    <w:rsid w:val="00B75E5A"/>
    <w:rsid w:val="00B76A97"/>
    <w:rsid w:val="00B76DD7"/>
    <w:rsid w:val="00B81092"/>
    <w:rsid w:val="00B81FE5"/>
    <w:rsid w:val="00B8231E"/>
    <w:rsid w:val="00B8304C"/>
    <w:rsid w:val="00B837D1"/>
    <w:rsid w:val="00B83D14"/>
    <w:rsid w:val="00B85312"/>
    <w:rsid w:val="00B86698"/>
    <w:rsid w:val="00B86A51"/>
    <w:rsid w:val="00B870EA"/>
    <w:rsid w:val="00B90513"/>
    <w:rsid w:val="00B907EA"/>
    <w:rsid w:val="00B90D18"/>
    <w:rsid w:val="00B90D88"/>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26A0"/>
    <w:rsid w:val="00BC2FAF"/>
    <w:rsid w:val="00BC4938"/>
    <w:rsid w:val="00BC4FAE"/>
    <w:rsid w:val="00BC7BBD"/>
    <w:rsid w:val="00BC7FBD"/>
    <w:rsid w:val="00BD0382"/>
    <w:rsid w:val="00BD13CC"/>
    <w:rsid w:val="00BD2882"/>
    <w:rsid w:val="00BD2D2F"/>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E7B1C"/>
    <w:rsid w:val="00BF0E77"/>
    <w:rsid w:val="00BF3943"/>
    <w:rsid w:val="00BF46F0"/>
    <w:rsid w:val="00BF553F"/>
    <w:rsid w:val="00BF5E36"/>
    <w:rsid w:val="00BF7DA2"/>
    <w:rsid w:val="00C00408"/>
    <w:rsid w:val="00C024B2"/>
    <w:rsid w:val="00C02F2B"/>
    <w:rsid w:val="00C03523"/>
    <w:rsid w:val="00C0371E"/>
    <w:rsid w:val="00C06231"/>
    <w:rsid w:val="00C06A93"/>
    <w:rsid w:val="00C07FAE"/>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570C"/>
    <w:rsid w:val="00C35725"/>
    <w:rsid w:val="00C35F93"/>
    <w:rsid w:val="00C364E1"/>
    <w:rsid w:val="00C368D9"/>
    <w:rsid w:val="00C37096"/>
    <w:rsid w:val="00C37251"/>
    <w:rsid w:val="00C40669"/>
    <w:rsid w:val="00C408D6"/>
    <w:rsid w:val="00C41125"/>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105"/>
    <w:rsid w:val="00C614CA"/>
    <w:rsid w:val="00C617B9"/>
    <w:rsid w:val="00C63AE1"/>
    <w:rsid w:val="00C650EF"/>
    <w:rsid w:val="00C655C9"/>
    <w:rsid w:val="00C673C9"/>
    <w:rsid w:val="00C704E8"/>
    <w:rsid w:val="00C70607"/>
    <w:rsid w:val="00C70950"/>
    <w:rsid w:val="00C7121B"/>
    <w:rsid w:val="00C71401"/>
    <w:rsid w:val="00C73FA6"/>
    <w:rsid w:val="00C74869"/>
    <w:rsid w:val="00C75F6F"/>
    <w:rsid w:val="00C76CDD"/>
    <w:rsid w:val="00C810A5"/>
    <w:rsid w:val="00C8184C"/>
    <w:rsid w:val="00C81D7D"/>
    <w:rsid w:val="00C84701"/>
    <w:rsid w:val="00C84C5B"/>
    <w:rsid w:val="00C8578D"/>
    <w:rsid w:val="00C87AF1"/>
    <w:rsid w:val="00C87F1E"/>
    <w:rsid w:val="00C9167B"/>
    <w:rsid w:val="00C91845"/>
    <w:rsid w:val="00C91977"/>
    <w:rsid w:val="00C91FA4"/>
    <w:rsid w:val="00C92703"/>
    <w:rsid w:val="00C92970"/>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64AB"/>
    <w:rsid w:val="00CA7185"/>
    <w:rsid w:val="00CA777D"/>
    <w:rsid w:val="00CB05CE"/>
    <w:rsid w:val="00CB1D90"/>
    <w:rsid w:val="00CB2F91"/>
    <w:rsid w:val="00CB4B4E"/>
    <w:rsid w:val="00CB5D6E"/>
    <w:rsid w:val="00CB6846"/>
    <w:rsid w:val="00CB7529"/>
    <w:rsid w:val="00CB768B"/>
    <w:rsid w:val="00CC007A"/>
    <w:rsid w:val="00CC0C66"/>
    <w:rsid w:val="00CC0F2E"/>
    <w:rsid w:val="00CC2E68"/>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DCF"/>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127E"/>
    <w:rsid w:val="00D02697"/>
    <w:rsid w:val="00D02945"/>
    <w:rsid w:val="00D03BB2"/>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69AE"/>
    <w:rsid w:val="00D173B6"/>
    <w:rsid w:val="00D17A37"/>
    <w:rsid w:val="00D20776"/>
    <w:rsid w:val="00D23B01"/>
    <w:rsid w:val="00D23D76"/>
    <w:rsid w:val="00D23F95"/>
    <w:rsid w:val="00D26333"/>
    <w:rsid w:val="00D26402"/>
    <w:rsid w:val="00D2668C"/>
    <w:rsid w:val="00D275F8"/>
    <w:rsid w:val="00D30768"/>
    <w:rsid w:val="00D30876"/>
    <w:rsid w:val="00D319D5"/>
    <w:rsid w:val="00D321F7"/>
    <w:rsid w:val="00D3240F"/>
    <w:rsid w:val="00D32DB7"/>
    <w:rsid w:val="00D3470C"/>
    <w:rsid w:val="00D35427"/>
    <w:rsid w:val="00D360F7"/>
    <w:rsid w:val="00D377E8"/>
    <w:rsid w:val="00D37D0E"/>
    <w:rsid w:val="00D40C1F"/>
    <w:rsid w:val="00D4118F"/>
    <w:rsid w:val="00D4281A"/>
    <w:rsid w:val="00D429D7"/>
    <w:rsid w:val="00D439F3"/>
    <w:rsid w:val="00D44053"/>
    <w:rsid w:val="00D44EAF"/>
    <w:rsid w:val="00D45786"/>
    <w:rsid w:val="00D45D34"/>
    <w:rsid w:val="00D46688"/>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CE5"/>
    <w:rsid w:val="00D921F2"/>
    <w:rsid w:val="00D92CF1"/>
    <w:rsid w:val="00D93C91"/>
    <w:rsid w:val="00D93D3D"/>
    <w:rsid w:val="00D95EDE"/>
    <w:rsid w:val="00D968B0"/>
    <w:rsid w:val="00DA28F5"/>
    <w:rsid w:val="00DA2934"/>
    <w:rsid w:val="00DA2AF9"/>
    <w:rsid w:val="00DA4446"/>
    <w:rsid w:val="00DA46EE"/>
    <w:rsid w:val="00DA6B23"/>
    <w:rsid w:val="00DA7038"/>
    <w:rsid w:val="00DA7B47"/>
    <w:rsid w:val="00DB0823"/>
    <w:rsid w:val="00DB0FFA"/>
    <w:rsid w:val="00DB1E81"/>
    <w:rsid w:val="00DB227C"/>
    <w:rsid w:val="00DB2292"/>
    <w:rsid w:val="00DB34ED"/>
    <w:rsid w:val="00DB3905"/>
    <w:rsid w:val="00DB3EF8"/>
    <w:rsid w:val="00DB4EFF"/>
    <w:rsid w:val="00DB5EAA"/>
    <w:rsid w:val="00DB63B5"/>
    <w:rsid w:val="00DB64F6"/>
    <w:rsid w:val="00DB684F"/>
    <w:rsid w:val="00DB7630"/>
    <w:rsid w:val="00DB7EA8"/>
    <w:rsid w:val="00DC085A"/>
    <w:rsid w:val="00DC0B50"/>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671"/>
    <w:rsid w:val="00DE1B57"/>
    <w:rsid w:val="00DE2330"/>
    <w:rsid w:val="00DE35A3"/>
    <w:rsid w:val="00DE3D58"/>
    <w:rsid w:val="00DE3EF5"/>
    <w:rsid w:val="00DE5157"/>
    <w:rsid w:val="00DE5CE3"/>
    <w:rsid w:val="00DE6687"/>
    <w:rsid w:val="00DE76E1"/>
    <w:rsid w:val="00DF0458"/>
    <w:rsid w:val="00DF165E"/>
    <w:rsid w:val="00DF18ED"/>
    <w:rsid w:val="00DF2D15"/>
    <w:rsid w:val="00DF33E0"/>
    <w:rsid w:val="00DF3660"/>
    <w:rsid w:val="00DF5093"/>
    <w:rsid w:val="00DF5D54"/>
    <w:rsid w:val="00DF60BF"/>
    <w:rsid w:val="00DF6471"/>
    <w:rsid w:val="00DF76FF"/>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5189"/>
    <w:rsid w:val="00E45A50"/>
    <w:rsid w:val="00E46046"/>
    <w:rsid w:val="00E46951"/>
    <w:rsid w:val="00E46B34"/>
    <w:rsid w:val="00E46EEF"/>
    <w:rsid w:val="00E478A5"/>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55CC"/>
    <w:rsid w:val="00E6602C"/>
    <w:rsid w:val="00E6708D"/>
    <w:rsid w:val="00E67400"/>
    <w:rsid w:val="00E70019"/>
    <w:rsid w:val="00E70118"/>
    <w:rsid w:val="00E70C8A"/>
    <w:rsid w:val="00E71A45"/>
    <w:rsid w:val="00E71CD2"/>
    <w:rsid w:val="00E72DFA"/>
    <w:rsid w:val="00E73971"/>
    <w:rsid w:val="00E73A1B"/>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613E"/>
    <w:rsid w:val="00E96842"/>
    <w:rsid w:val="00E97723"/>
    <w:rsid w:val="00E97E25"/>
    <w:rsid w:val="00EA1383"/>
    <w:rsid w:val="00EA1838"/>
    <w:rsid w:val="00EA3825"/>
    <w:rsid w:val="00EA40B3"/>
    <w:rsid w:val="00EA7267"/>
    <w:rsid w:val="00EA73F6"/>
    <w:rsid w:val="00EA7A59"/>
    <w:rsid w:val="00EB0309"/>
    <w:rsid w:val="00EB15E1"/>
    <w:rsid w:val="00EB1770"/>
    <w:rsid w:val="00EB1DFC"/>
    <w:rsid w:val="00EB3716"/>
    <w:rsid w:val="00EB3D6B"/>
    <w:rsid w:val="00EB3E48"/>
    <w:rsid w:val="00EB4009"/>
    <w:rsid w:val="00EB4237"/>
    <w:rsid w:val="00EB4316"/>
    <w:rsid w:val="00EB4359"/>
    <w:rsid w:val="00EB4594"/>
    <w:rsid w:val="00EB7126"/>
    <w:rsid w:val="00EC0B50"/>
    <w:rsid w:val="00EC127E"/>
    <w:rsid w:val="00EC2730"/>
    <w:rsid w:val="00EC2E97"/>
    <w:rsid w:val="00EC3A64"/>
    <w:rsid w:val="00EC6413"/>
    <w:rsid w:val="00EC7161"/>
    <w:rsid w:val="00EC7F00"/>
    <w:rsid w:val="00ED0873"/>
    <w:rsid w:val="00ED1743"/>
    <w:rsid w:val="00ED1C7D"/>
    <w:rsid w:val="00ED1EED"/>
    <w:rsid w:val="00ED39ED"/>
    <w:rsid w:val="00ED4C53"/>
    <w:rsid w:val="00ED51A7"/>
    <w:rsid w:val="00ED56C0"/>
    <w:rsid w:val="00ED5999"/>
    <w:rsid w:val="00EE0ECC"/>
    <w:rsid w:val="00EE1A7E"/>
    <w:rsid w:val="00EE1B95"/>
    <w:rsid w:val="00EE2010"/>
    <w:rsid w:val="00EE27AC"/>
    <w:rsid w:val="00EE5BB1"/>
    <w:rsid w:val="00EE5CE4"/>
    <w:rsid w:val="00EE5E98"/>
    <w:rsid w:val="00EE6002"/>
    <w:rsid w:val="00EE6258"/>
    <w:rsid w:val="00EE7137"/>
    <w:rsid w:val="00EF1995"/>
    <w:rsid w:val="00EF1C18"/>
    <w:rsid w:val="00EF55E1"/>
    <w:rsid w:val="00EF5928"/>
    <w:rsid w:val="00EF5D0B"/>
    <w:rsid w:val="00F022E4"/>
    <w:rsid w:val="00F02511"/>
    <w:rsid w:val="00F02830"/>
    <w:rsid w:val="00F02D1E"/>
    <w:rsid w:val="00F049C3"/>
    <w:rsid w:val="00F04D36"/>
    <w:rsid w:val="00F04E07"/>
    <w:rsid w:val="00F0641B"/>
    <w:rsid w:val="00F107DA"/>
    <w:rsid w:val="00F10D41"/>
    <w:rsid w:val="00F11343"/>
    <w:rsid w:val="00F119B8"/>
    <w:rsid w:val="00F12CC9"/>
    <w:rsid w:val="00F13003"/>
    <w:rsid w:val="00F1368F"/>
    <w:rsid w:val="00F1451B"/>
    <w:rsid w:val="00F15355"/>
    <w:rsid w:val="00F16886"/>
    <w:rsid w:val="00F17E02"/>
    <w:rsid w:val="00F200AD"/>
    <w:rsid w:val="00F21495"/>
    <w:rsid w:val="00F21587"/>
    <w:rsid w:val="00F21921"/>
    <w:rsid w:val="00F22014"/>
    <w:rsid w:val="00F224EC"/>
    <w:rsid w:val="00F22877"/>
    <w:rsid w:val="00F23581"/>
    <w:rsid w:val="00F24010"/>
    <w:rsid w:val="00F25276"/>
    <w:rsid w:val="00F27E2A"/>
    <w:rsid w:val="00F300EF"/>
    <w:rsid w:val="00F30813"/>
    <w:rsid w:val="00F3169B"/>
    <w:rsid w:val="00F324A2"/>
    <w:rsid w:val="00F327DC"/>
    <w:rsid w:val="00F33CD4"/>
    <w:rsid w:val="00F34092"/>
    <w:rsid w:val="00F34894"/>
    <w:rsid w:val="00F34F9B"/>
    <w:rsid w:val="00F35013"/>
    <w:rsid w:val="00F36841"/>
    <w:rsid w:val="00F4005C"/>
    <w:rsid w:val="00F40176"/>
    <w:rsid w:val="00F407EC"/>
    <w:rsid w:val="00F40C8D"/>
    <w:rsid w:val="00F41312"/>
    <w:rsid w:val="00F4270A"/>
    <w:rsid w:val="00F42AEE"/>
    <w:rsid w:val="00F430B1"/>
    <w:rsid w:val="00F4339B"/>
    <w:rsid w:val="00F43D26"/>
    <w:rsid w:val="00F43DE1"/>
    <w:rsid w:val="00F44288"/>
    <w:rsid w:val="00F444CD"/>
    <w:rsid w:val="00F44C47"/>
    <w:rsid w:val="00F45581"/>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481"/>
    <w:rsid w:val="00F57074"/>
    <w:rsid w:val="00F57B07"/>
    <w:rsid w:val="00F60001"/>
    <w:rsid w:val="00F618CC"/>
    <w:rsid w:val="00F62423"/>
    <w:rsid w:val="00F62853"/>
    <w:rsid w:val="00F637C9"/>
    <w:rsid w:val="00F640B5"/>
    <w:rsid w:val="00F6596D"/>
    <w:rsid w:val="00F66A93"/>
    <w:rsid w:val="00F67816"/>
    <w:rsid w:val="00F70543"/>
    <w:rsid w:val="00F70A5F"/>
    <w:rsid w:val="00F71BE2"/>
    <w:rsid w:val="00F729E0"/>
    <w:rsid w:val="00F73F2A"/>
    <w:rsid w:val="00F74F5C"/>
    <w:rsid w:val="00F75233"/>
    <w:rsid w:val="00F7689C"/>
    <w:rsid w:val="00F76EE6"/>
    <w:rsid w:val="00F77584"/>
    <w:rsid w:val="00F77767"/>
    <w:rsid w:val="00F80542"/>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0C56"/>
    <w:rsid w:val="00F9163B"/>
    <w:rsid w:val="00F93712"/>
    <w:rsid w:val="00F955C9"/>
    <w:rsid w:val="00F95949"/>
    <w:rsid w:val="00F9597F"/>
    <w:rsid w:val="00F95A06"/>
    <w:rsid w:val="00F97CC5"/>
    <w:rsid w:val="00FA0333"/>
    <w:rsid w:val="00FA27D3"/>
    <w:rsid w:val="00FA2C1F"/>
    <w:rsid w:val="00FA2DAA"/>
    <w:rsid w:val="00FA2E71"/>
    <w:rsid w:val="00FA2E8E"/>
    <w:rsid w:val="00FA34E0"/>
    <w:rsid w:val="00FA5EDA"/>
    <w:rsid w:val="00FA6404"/>
    <w:rsid w:val="00FA6456"/>
    <w:rsid w:val="00FA6D7B"/>
    <w:rsid w:val="00FA7468"/>
    <w:rsid w:val="00FB0182"/>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uiPriority w:val="99"/>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uiPriority w:val="99"/>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6E08D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413E5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uiPriority w:val="99"/>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uiPriority w:val="99"/>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6E08D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413E5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672149275">
      <w:bodyDiv w:val="1"/>
      <w:marLeft w:val="0"/>
      <w:marRight w:val="0"/>
      <w:marTop w:val="0"/>
      <w:marBottom w:val="0"/>
      <w:divBdr>
        <w:top w:val="none" w:sz="0" w:space="0" w:color="auto"/>
        <w:left w:val="none" w:sz="0" w:space="0" w:color="auto"/>
        <w:bottom w:val="none" w:sz="0" w:space="0" w:color="auto"/>
        <w:right w:val="none" w:sz="0" w:space="0" w:color="auto"/>
      </w:divBdr>
    </w:div>
    <w:div w:id="709262782">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3AC22-A579-4392-B903-D0520D2CA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515</Words>
  <Characters>2938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1</cp:lastModifiedBy>
  <cp:revision>6</cp:revision>
  <cp:lastPrinted>2014-03-17T06:05:00Z</cp:lastPrinted>
  <dcterms:created xsi:type="dcterms:W3CDTF">2014-03-25T06:28:00Z</dcterms:created>
  <dcterms:modified xsi:type="dcterms:W3CDTF">2014-03-25T07:15:00Z</dcterms:modified>
</cp:coreProperties>
</file>