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D0" w:rsidRDefault="003049E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9B62FB">
        <w:rPr>
          <w:b/>
          <w:bCs/>
          <w:szCs w:val="28"/>
        </w:rPr>
        <w:t>102</w:t>
      </w:r>
      <w:r w:rsidR="00ED5411" w:rsidRPr="00023820">
        <w:rPr>
          <w:b/>
          <w:szCs w:val="28"/>
        </w:rPr>
        <w:t>/ПРГ</w:t>
      </w:r>
    </w:p>
    <w:p w:rsidR="00196BD0" w:rsidRDefault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96BD0" w:rsidRDefault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196BD0" w:rsidRDefault="00114E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196BD0" w:rsidRDefault="001823A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D345B" w:rsidRPr="002D345B">
        <w:rPr>
          <w:b/>
          <w:bCs/>
          <w:sz w:val="26"/>
          <w:szCs w:val="26"/>
        </w:rPr>
        <w:t>0</w:t>
      </w:r>
      <w:r w:rsidR="009B62FB">
        <w:rPr>
          <w:b/>
          <w:bCs/>
          <w:sz w:val="26"/>
          <w:szCs w:val="26"/>
        </w:rPr>
        <w:t>8</w:t>
      </w:r>
      <w:r w:rsidR="00B15198">
        <w:rPr>
          <w:b/>
          <w:bCs/>
          <w:sz w:val="26"/>
          <w:szCs w:val="26"/>
        </w:rPr>
        <w:t xml:space="preserve"> </w:t>
      </w:r>
      <w:r w:rsidR="009B62FB">
        <w:rPr>
          <w:b/>
          <w:bCs/>
          <w:sz w:val="26"/>
          <w:szCs w:val="26"/>
        </w:rPr>
        <w:t>ок</w:t>
      </w:r>
      <w:r w:rsidR="00C45910">
        <w:rPr>
          <w:b/>
          <w:bCs/>
          <w:sz w:val="26"/>
          <w:szCs w:val="26"/>
        </w:rPr>
        <w:t>тября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196BD0" w:rsidRDefault="00196BD0">
      <w:pPr>
        <w:jc w:val="center"/>
        <w:rPr>
          <w:b/>
          <w:sz w:val="26"/>
          <w:szCs w:val="26"/>
        </w:rPr>
      </w:pPr>
    </w:p>
    <w:p w:rsidR="00196BD0" w:rsidRDefault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196BD0" w:rsidRDefault="00196BD0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2941"/>
        <w:gridCol w:w="429"/>
        <w:gridCol w:w="3512"/>
        <w:gridCol w:w="463"/>
        <w:gridCol w:w="10"/>
        <w:gridCol w:w="1359"/>
        <w:gridCol w:w="463"/>
      </w:tblGrid>
      <w:tr w:rsidR="005A635D" w:rsidRPr="00DD707E" w:rsidTr="005A635D">
        <w:trPr>
          <w:trHeight w:val="706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196BD0" w:rsidRDefault="00196BD0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5A635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5A635D" w:rsidRPr="00DD707E" w:rsidTr="005A635D">
        <w:trPr>
          <w:trHeight w:val="1298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196BD0" w:rsidRDefault="00196BD0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5A635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E011E" w:rsidRPr="00DD707E" w:rsidTr="005A635D">
        <w:trPr>
          <w:trHeight w:val="724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196BD0" w:rsidRDefault="00196BD0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C50BF6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709E4" w:rsidRPr="00DD707E" w:rsidTr="005A635D">
        <w:trPr>
          <w:trHeight w:val="1260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F709E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5A635D">
        <w:trPr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4" w:type="dxa"/>
            <w:gridSpan w:val="3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96BD0" w:rsidRDefault="00C6440A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3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</w:tr>
      <w:tr w:rsidR="00C6440A" w:rsidRPr="00DD707E" w:rsidTr="005A635D">
        <w:trPr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ind w:left="0"/>
              <w:jc w:val="center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4" w:type="dxa"/>
            <w:gridSpan w:val="3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96BD0" w:rsidRDefault="00C6440A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196BD0" w:rsidRDefault="00196BD0">
      <w:pPr>
        <w:pStyle w:val="a4"/>
        <w:tabs>
          <w:tab w:val="left" w:pos="851"/>
        </w:tabs>
        <w:spacing w:after="0"/>
        <w:ind w:left="0"/>
        <w:jc w:val="both"/>
      </w:pPr>
    </w:p>
    <w:p w:rsidR="00196BD0" w:rsidRDefault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F709E4">
        <w:t>5</w:t>
      </w:r>
      <w:r w:rsidRPr="00C7118D">
        <w:t>. Кворум имеется.</w:t>
      </w:r>
    </w:p>
    <w:p w:rsidR="00196BD0" w:rsidRDefault="00196BD0">
      <w:pPr>
        <w:pStyle w:val="a4"/>
        <w:tabs>
          <w:tab w:val="left" w:pos="851"/>
        </w:tabs>
        <w:spacing w:after="0"/>
        <w:ind w:left="0"/>
        <w:jc w:val="both"/>
      </w:pPr>
    </w:p>
    <w:p w:rsidR="00196BD0" w:rsidRDefault="00ED5411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96BD0" w:rsidRDefault="009629B7">
      <w:pPr>
        <w:pStyle w:val="1"/>
        <w:suppressAutoHyphens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5A635D" w:rsidRPr="00C24347">
        <w:rPr>
          <w:sz w:val="24"/>
          <w:szCs w:val="24"/>
        </w:rPr>
        <w:t xml:space="preserve">№ </w:t>
      </w:r>
      <w:bookmarkStart w:id="0" w:name="_GoBack"/>
      <w:r w:rsidR="005A635D" w:rsidRPr="00147FD8">
        <w:rPr>
          <w:color w:val="000000"/>
          <w:sz w:val="24"/>
          <w:szCs w:val="24"/>
        </w:rPr>
        <w:t xml:space="preserve">ОК/024/ЦКПРАС/0085  </w:t>
      </w:r>
      <w:bookmarkEnd w:id="0"/>
      <w:r w:rsidR="005A635D" w:rsidRPr="00147FD8">
        <w:rPr>
          <w:color w:val="000000"/>
          <w:sz w:val="24"/>
          <w:szCs w:val="24"/>
        </w:rPr>
        <w:t>на право заключения договора на выполнение работ по разработке подсистемы «Электронная контейнерная перевозка» автоматизированной системы «Портал ТрансКонтейнер-2» в 2014 году</w:t>
      </w:r>
      <w:r w:rsidR="005A635D">
        <w:rPr>
          <w:color w:val="000000"/>
          <w:sz w:val="24"/>
          <w:szCs w:val="24"/>
        </w:rPr>
        <w:t xml:space="preserve"> (далее – Открытый конкурс)</w:t>
      </w:r>
      <w:r w:rsidR="0063790C" w:rsidRPr="00C24347">
        <w:rPr>
          <w:sz w:val="24"/>
          <w:szCs w:val="24"/>
        </w:rPr>
        <w:t>.</w:t>
      </w:r>
    </w:p>
    <w:p w:rsidR="00196BD0" w:rsidRDefault="00196BD0">
      <w:pPr>
        <w:pStyle w:val="1"/>
        <w:suppressAutoHyphens/>
        <w:ind w:firstLine="0"/>
        <w:rPr>
          <w:b/>
          <w:sz w:val="24"/>
          <w:szCs w:val="24"/>
        </w:rPr>
      </w:pPr>
    </w:p>
    <w:p w:rsidR="00196BD0" w:rsidRDefault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p w:rsidR="00196BD0" w:rsidRDefault="00196BD0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196BD0" w:rsidRDefault="006E1D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96BD0" w:rsidRDefault="00F709E4">
            <w:pPr>
              <w:pStyle w:val="1"/>
              <w:suppressAutoHyphens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404E">
              <w:rPr>
                <w:sz w:val="24"/>
                <w:szCs w:val="24"/>
              </w:rPr>
              <w:t>8</w:t>
            </w:r>
            <w:r w:rsidR="00C6440A">
              <w:rPr>
                <w:sz w:val="24"/>
                <w:szCs w:val="24"/>
              </w:rPr>
              <w:t>.</w:t>
            </w:r>
            <w:r w:rsidR="0001404E">
              <w:rPr>
                <w:sz w:val="24"/>
                <w:szCs w:val="24"/>
              </w:rPr>
              <w:t>10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196BD0" w:rsidRDefault="006E1D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96BD0" w:rsidRDefault="006E1D62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196BD0" w:rsidRDefault="00F0452F">
            <w:pPr>
              <w:pStyle w:val="1"/>
              <w:suppressAutoHyphens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196BD0" w:rsidRDefault="00631250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196BD0" w:rsidRDefault="0001404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47FD8">
              <w:rPr>
                <w:color w:val="000000"/>
                <w:sz w:val="24"/>
                <w:szCs w:val="24"/>
              </w:rPr>
              <w:t>ыполнение работ по разработке подсистемы «Электронная контейнерная перевозка» автоматизированной системы «Портал ТрансКонтейнер-2»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196BD0" w:rsidRDefault="00631250">
            <w:pPr>
              <w:pStyle w:val="Default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491" w:type="dxa"/>
            <w:vAlign w:val="center"/>
          </w:tcPr>
          <w:p w:rsidR="00196BD0" w:rsidRDefault="00551AF6">
            <w:pPr>
              <w:pStyle w:val="Default"/>
            </w:pPr>
            <w:r>
              <w:rPr>
                <w:szCs w:val="20"/>
              </w:rPr>
              <w:t>1</w:t>
            </w:r>
            <w:r w:rsidR="00631250">
              <w:rPr>
                <w:szCs w:val="20"/>
              </w:rPr>
              <w:t xml:space="preserve"> </w:t>
            </w:r>
            <w:r w:rsidR="0001404E">
              <w:rPr>
                <w:szCs w:val="20"/>
              </w:rPr>
              <w:t>8</w:t>
            </w:r>
            <w:r w:rsidR="00631250">
              <w:rPr>
                <w:szCs w:val="20"/>
              </w:rPr>
              <w:t>00</w:t>
            </w:r>
            <w:r w:rsidR="00631250" w:rsidRPr="0004200E">
              <w:rPr>
                <w:szCs w:val="20"/>
                <w:lang w:val="en-US"/>
              </w:rPr>
              <w:t> </w:t>
            </w:r>
            <w:r w:rsidR="00631250">
              <w:rPr>
                <w:szCs w:val="20"/>
              </w:rPr>
              <w:t>000</w:t>
            </w:r>
            <w:r w:rsidR="00631250">
              <w:t>,00 р</w:t>
            </w:r>
            <w:r w:rsidR="00631250" w:rsidRPr="005308AD">
              <w:t>оссийски</w:t>
            </w:r>
            <w:r w:rsidR="00631250">
              <w:t xml:space="preserve">х </w:t>
            </w:r>
            <w:r w:rsidR="00631250" w:rsidRPr="005308AD">
              <w:t>рубл</w:t>
            </w:r>
            <w:r w:rsidR="00631250">
              <w:t>ей, без учета НДС</w:t>
            </w:r>
          </w:p>
        </w:tc>
      </w:tr>
    </w:tbl>
    <w:p w:rsidR="00196BD0" w:rsidRDefault="00196BD0">
      <w:pPr>
        <w:jc w:val="both"/>
        <w:rPr>
          <w:snapToGrid/>
          <w:sz w:val="24"/>
          <w:szCs w:val="24"/>
        </w:rPr>
      </w:pPr>
    </w:p>
    <w:p w:rsidR="00196BD0" w:rsidRDefault="0063071A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</w:t>
      </w:r>
      <w:r w:rsidR="00CD3D82" w:rsidRPr="00CD3D82">
        <w:rPr>
          <w:snapToGrid/>
          <w:sz w:val="24"/>
          <w:szCs w:val="24"/>
        </w:rPr>
        <w:t xml:space="preserve">     ОАО «ТрансКонтейнер» </w:t>
      </w:r>
      <w:r w:rsidR="00D97668" w:rsidRPr="00FD4D3E">
        <w:rPr>
          <w:snapToGrid/>
          <w:sz w:val="24"/>
          <w:szCs w:val="24"/>
        </w:rPr>
        <w:t>следующие предложения:</w:t>
      </w:r>
    </w:p>
    <w:p w:rsidR="00196BD0" w:rsidRDefault="00196BD0">
      <w:pPr>
        <w:jc w:val="both"/>
        <w:rPr>
          <w:snapToGrid/>
          <w:sz w:val="24"/>
          <w:szCs w:val="24"/>
        </w:rPr>
      </w:pPr>
    </w:p>
    <w:p w:rsidR="00196BD0" w:rsidRDefault="00D97668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196BD0" w:rsidRDefault="00196BD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196BD0" w:rsidRDefault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196BD0" w:rsidRDefault="00D9766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96BD0" w:rsidRDefault="00D9766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196BD0" w:rsidRDefault="00196BD0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196BD0" w:rsidRDefault="00D9766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196BD0" w:rsidRDefault="00F30C9B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01404E" w:rsidRPr="001F0265" w:rsidRDefault="0001404E" w:rsidP="00632CA6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37015C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AED Rail Service</w:t>
            </w:r>
            <w:r w:rsidRPr="0037015C">
              <w:rPr>
                <w:sz w:val="24"/>
                <w:szCs w:val="24"/>
                <w:lang w:val="en-US"/>
              </w:rPr>
              <w:t>»</w:t>
            </w:r>
            <w:r w:rsidRPr="001F0265">
              <w:rPr>
                <w:sz w:val="24"/>
                <w:szCs w:val="24"/>
                <w:lang w:val="en-US"/>
              </w:rPr>
              <w:t>,</w:t>
            </w:r>
          </w:p>
          <w:p w:rsidR="00196BD0" w:rsidRDefault="0001404E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1F0265"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  <w:lang w:val="en-US"/>
              </w:rPr>
              <w:t>. №</w:t>
            </w:r>
            <w:r w:rsidRPr="003530AD">
              <w:rPr>
                <w:sz w:val="24"/>
                <w:szCs w:val="24"/>
                <w:lang w:val="en-US"/>
              </w:rPr>
              <w:t xml:space="preserve"> </w:t>
            </w:r>
            <w:r w:rsidRPr="001F0265">
              <w:rPr>
                <w:sz w:val="24"/>
                <w:szCs w:val="24"/>
                <w:lang w:val="en-US"/>
              </w:rPr>
              <w:t>40003648131</w:t>
            </w:r>
          </w:p>
        </w:tc>
        <w:tc>
          <w:tcPr>
            <w:tcW w:w="3038" w:type="dxa"/>
            <w:vAlign w:val="center"/>
          </w:tcPr>
          <w:p w:rsidR="00196BD0" w:rsidRDefault="00551AF6">
            <w:pPr>
              <w:pStyle w:val="Default"/>
              <w:rPr>
                <w:snapToGrid w:val="0"/>
              </w:rPr>
            </w:pPr>
            <w:r>
              <w:rPr>
                <w:szCs w:val="20"/>
              </w:rPr>
              <w:t xml:space="preserve">1 </w:t>
            </w:r>
            <w:r w:rsidR="0001404E">
              <w:rPr>
                <w:szCs w:val="20"/>
              </w:rPr>
              <w:t>798</w:t>
            </w:r>
            <w:r w:rsidRPr="0004200E">
              <w:rPr>
                <w:szCs w:val="20"/>
                <w:lang w:val="en-US"/>
              </w:rPr>
              <w:t> </w:t>
            </w:r>
            <w:r w:rsidR="0001404E">
              <w:rPr>
                <w:szCs w:val="20"/>
              </w:rPr>
              <w:t>851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</w:t>
            </w:r>
          </w:p>
        </w:tc>
      </w:tr>
    </w:tbl>
    <w:p w:rsidR="00196BD0" w:rsidRDefault="00196BD0">
      <w:pPr>
        <w:tabs>
          <w:tab w:val="clear" w:pos="709"/>
        </w:tabs>
        <w:jc w:val="both"/>
        <w:rPr>
          <w:snapToGrid/>
          <w:sz w:val="24"/>
          <w:szCs w:val="24"/>
        </w:rPr>
      </w:pPr>
    </w:p>
    <w:p w:rsidR="00196BD0" w:rsidRDefault="00DC3B09">
      <w:pPr>
        <w:tabs>
          <w:tab w:val="clear" w:pos="709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01404E" w:rsidRPr="00C24347">
        <w:rPr>
          <w:sz w:val="24"/>
          <w:szCs w:val="24"/>
        </w:rPr>
        <w:t xml:space="preserve">№ </w:t>
      </w:r>
      <w:r w:rsidR="0001404E" w:rsidRPr="00147FD8">
        <w:rPr>
          <w:color w:val="000000"/>
          <w:sz w:val="24"/>
          <w:szCs w:val="24"/>
        </w:rPr>
        <w:t>ОК/024/ЦКПРАС/0085</w:t>
      </w:r>
      <w:r w:rsidR="00551AF6" w:rsidRPr="00C24347">
        <w:rPr>
          <w:sz w:val="24"/>
          <w:szCs w:val="24"/>
        </w:rPr>
        <w:t xml:space="preserve"> </w:t>
      </w:r>
      <w:r w:rsidR="00E445D3" w:rsidRPr="003E25F6">
        <w:rPr>
          <w:sz w:val="24"/>
          <w:szCs w:val="24"/>
        </w:rPr>
        <w:t>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196BD0" w:rsidRDefault="00196BD0">
      <w:pPr>
        <w:tabs>
          <w:tab w:val="clear" w:pos="709"/>
          <w:tab w:val="left" w:pos="0"/>
        </w:tabs>
        <w:jc w:val="both"/>
        <w:rPr>
          <w:snapToGrid/>
          <w:sz w:val="24"/>
          <w:szCs w:val="24"/>
        </w:rPr>
      </w:pPr>
    </w:p>
    <w:p w:rsidR="00196BD0" w:rsidRDefault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01404E" w:rsidRPr="007D402C">
        <w:rPr>
          <w:sz w:val="24"/>
          <w:szCs w:val="24"/>
        </w:rPr>
        <w:t>ООО</w:t>
      </w:r>
      <w:r w:rsidR="0001404E" w:rsidRPr="0001404E">
        <w:rPr>
          <w:sz w:val="24"/>
          <w:szCs w:val="24"/>
        </w:rPr>
        <w:t xml:space="preserve"> «</w:t>
      </w:r>
      <w:r w:rsidR="0001404E">
        <w:rPr>
          <w:sz w:val="24"/>
          <w:szCs w:val="24"/>
          <w:lang w:val="en-US"/>
        </w:rPr>
        <w:t>AED</w:t>
      </w:r>
      <w:r w:rsidR="0001404E" w:rsidRPr="0001404E">
        <w:rPr>
          <w:sz w:val="24"/>
          <w:szCs w:val="24"/>
        </w:rPr>
        <w:t xml:space="preserve"> </w:t>
      </w:r>
      <w:r w:rsidR="0001404E">
        <w:rPr>
          <w:sz w:val="24"/>
          <w:szCs w:val="24"/>
          <w:lang w:val="en-US"/>
        </w:rPr>
        <w:t>Rail</w:t>
      </w:r>
      <w:r w:rsidR="0001404E" w:rsidRPr="0001404E">
        <w:rPr>
          <w:sz w:val="24"/>
          <w:szCs w:val="24"/>
        </w:rPr>
        <w:t xml:space="preserve"> </w:t>
      </w:r>
      <w:r w:rsidR="0001404E">
        <w:rPr>
          <w:sz w:val="24"/>
          <w:szCs w:val="24"/>
          <w:lang w:val="en-US"/>
        </w:rPr>
        <w:t>Service</w:t>
      </w:r>
      <w:r w:rsidR="0001404E" w:rsidRPr="0001404E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196BD0" w:rsidRDefault="00DC3B09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96BD0" w:rsidRDefault="00DC3B09">
      <w:pPr>
        <w:pStyle w:val="1"/>
        <w:suppressAutoHyphens/>
        <w:ind w:firstLine="709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0C3166">
        <w:rPr>
          <w:sz w:val="24"/>
          <w:szCs w:val="24"/>
        </w:rPr>
        <w:t xml:space="preserve"> </w:t>
      </w:r>
      <w:r w:rsidR="006C5C36">
        <w:rPr>
          <w:sz w:val="24"/>
          <w:szCs w:val="24"/>
        </w:rPr>
        <w:t>п</w:t>
      </w:r>
      <w:r w:rsidR="006C5C36" w:rsidRPr="006C5C36">
        <w:rPr>
          <w:sz w:val="24"/>
          <w:szCs w:val="24"/>
        </w:rPr>
        <w:t xml:space="preserve">о </w:t>
      </w:r>
      <w:r w:rsidR="006C5C36">
        <w:rPr>
          <w:sz w:val="24"/>
          <w:szCs w:val="24"/>
        </w:rPr>
        <w:t>д</w:t>
      </w:r>
      <w:r w:rsidR="006C5C36" w:rsidRPr="006C5C36">
        <w:rPr>
          <w:sz w:val="24"/>
          <w:szCs w:val="24"/>
        </w:rPr>
        <w:t xml:space="preserve">оговору </w:t>
      </w:r>
      <w:r w:rsidR="006C5C36">
        <w:rPr>
          <w:sz w:val="24"/>
          <w:szCs w:val="24"/>
        </w:rPr>
        <w:t>и</w:t>
      </w:r>
      <w:r w:rsidR="006C5C36" w:rsidRPr="006C5C36">
        <w:rPr>
          <w:sz w:val="24"/>
          <w:szCs w:val="24"/>
        </w:rPr>
        <w:t xml:space="preserve">сполнитель обязуется на </w:t>
      </w:r>
      <w:r w:rsidR="006C5C36">
        <w:rPr>
          <w:sz w:val="24"/>
          <w:szCs w:val="24"/>
        </w:rPr>
        <w:t>основании технического задания</w:t>
      </w:r>
      <w:r w:rsidR="006C5C36" w:rsidRPr="006C5C36">
        <w:rPr>
          <w:sz w:val="24"/>
          <w:szCs w:val="24"/>
        </w:rPr>
        <w:t>, которое разра</w:t>
      </w:r>
      <w:r w:rsidR="006C5C36">
        <w:rPr>
          <w:sz w:val="24"/>
          <w:szCs w:val="24"/>
        </w:rPr>
        <w:t>батывается в рамках д</w:t>
      </w:r>
      <w:r w:rsidR="006C5C36" w:rsidRPr="006C5C36">
        <w:rPr>
          <w:sz w:val="24"/>
          <w:szCs w:val="24"/>
        </w:rPr>
        <w:t>оговора и согласовываются сторонами</w:t>
      </w:r>
      <w:r w:rsidR="00632CA6">
        <w:rPr>
          <w:sz w:val="24"/>
          <w:szCs w:val="24"/>
        </w:rPr>
        <w:t>,</w:t>
      </w:r>
      <w:r w:rsidR="006C5C36" w:rsidRPr="006C5C36">
        <w:rPr>
          <w:sz w:val="24"/>
          <w:szCs w:val="24"/>
        </w:rPr>
        <w:t xml:space="preserve"> выполнить работы по разработке программного обеспечения подсистемы «Электронная контейнерная перевозка» автоматизированной системы «Портал ТрансКонтейнер-2»</w:t>
      </w:r>
      <w:r w:rsidR="00C813EF">
        <w:rPr>
          <w:sz w:val="24"/>
          <w:szCs w:val="24"/>
        </w:rPr>
        <w:t xml:space="preserve"> (далее – Система)</w:t>
      </w:r>
      <w:r w:rsidR="004D3A9F" w:rsidRPr="00C24347">
        <w:rPr>
          <w:sz w:val="24"/>
          <w:szCs w:val="24"/>
        </w:rPr>
        <w:t>.</w:t>
      </w:r>
    </w:p>
    <w:p w:rsidR="00196BD0" w:rsidRDefault="00196BD0">
      <w:pPr>
        <w:pStyle w:val="1"/>
        <w:suppressAutoHyphens/>
        <w:ind w:firstLine="709"/>
        <w:rPr>
          <w:b/>
          <w:sz w:val="24"/>
          <w:szCs w:val="24"/>
        </w:rPr>
      </w:pPr>
    </w:p>
    <w:p w:rsidR="00196BD0" w:rsidRDefault="008E050C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804088">
        <w:rPr>
          <w:bCs/>
          <w:sz w:val="24"/>
          <w:szCs w:val="24"/>
        </w:rPr>
        <w:t>без учета НДС</w:t>
      </w:r>
      <w:r w:rsidR="00804088" w:rsidRPr="00E74E0C">
        <w:rPr>
          <w:sz w:val="24"/>
          <w:szCs w:val="24"/>
        </w:rPr>
        <w:t xml:space="preserve"> </w:t>
      </w:r>
      <w:r w:rsidR="00804088">
        <w:rPr>
          <w:sz w:val="24"/>
          <w:szCs w:val="24"/>
        </w:rPr>
        <w:t xml:space="preserve">составляет </w:t>
      </w:r>
      <w:r w:rsidR="00804088" w:rsidRPr="00E74E0C">
        <w:rPr>
          <w:sz w:val="24"/>
          <w:szCs w:val="24"/>
        </w:rPr>
        <w:t>1</w:t>
      </w:r>
      <w:r w:rsidR="00F80150">
        <w:rPr>
          <w:sz w:val="24"/>
          <w:szCs w:val="24"/>
        </w:rPr>
        <w:t> </w:t>
      </w:r>
      <w:r w:rsidR="003C741C" w:rsidRPr="003C741C">
        <w:rPr>
          <w:sz w:val="24"/>
          <w:szCs w:val="24"/>
        </w:rPr>
        <w:t>798 851</w:t>
      </w:r>
      <w:r w:rsidR="00804088" w:rsidRPr="00E74E0C">
        <w:rPr>
          <w:sz w:val="24"/>
          <w:szCs w:val="24"/>
        </w:rPr>
        <w:t>,</w:t>
      </w:r>
      <w:r w:rsidR="00F80150">
        <w:rPr>
          <w:sz w:val="24"/>
          <w:szCs w:val="24"/>
        </w:rPr>
        <w:t>00</w:t>
      </w:r>
      <w:r w:rsidR="00804088" w:rsidRPr="00E74E0C">
        <w:rPr>
          <w:sz w:val="24"/>
          <w:szCs w:val="24"/>
        </w:rPr>
        <w:t xml:space="preserve"> рублей</w:t>
      </w:r>
      <w:r w:rsidR="00F80150">
        <w:rPr>
          <w:sz w:val="24"/>
          <w:szCs w:val="24"/>
        </w:rPr>
        <w:t xml:space="preserve">. </w:t>
      </w:r>
      <w:r w:rsidR="00804088">
        <w:rPr>
          <w:sz w:val="24"/>
          <w:szCs w:val="24"/>
        </w:rPr>
        <w:t xml:space="preserve">С учетом НДС 18% цена договора составляет </w:t>
      </w:r>
      <w:r w:rsidR="003C741C">
        <w:rPr>
          <w:sz w:val="24"/>
          <w:szCs w:val="24"/>
        </w:rPr>
        <w:t>2</w:t>
      </w:r>
      <w:r w:rsidR="00804088" w:rsidRPr="00F74852">
        <w:rPr>
          <w:sz w:val="24"/>
          <w:szCs w:val="24"/>
        </w:rPr>
        <w:t xml:space="preserve"> </w:t>
      </w:r>
      <w:r w:rsidR="003C741C">
        <w:rPr>
          <w:sz w:val="24"/>
          <w:szCs w:val="24"/>
        </w:rPr>
        <w:t>122</w:t>
      </w:r>
      <w:r w:rsidR="00804088" w:rsidRPr="00F74852">
        <w:rPr>
          <w:sz w:val="24"/>
          <w:szCs w:val="24"/>
        </w:rPr>
        <w:t xml:space="preserve"> </w:t>
      </w:r>
      <w:r w:rsidR="003C741C">
        <w:rPr>
          <w:sz w:val="24"/>
          <w:szCs w:val="24"/>
        </w:rPr>
        <w:t>644</w:t>
      </w:r>
      <w:r w:rsidR="00804088">
        <w:rPr>
          <w:sz w:val="24"/>
          <w:szCs w:val="24"/>
        </w:rPr>
        <w:t>,</w:t>
      </w:r>
      <w:r w:rsidR="003C741C">
        <w:rPr>
          <w:sz w:val="24"/>
          <w:szCs w:val="24"/>
        </w:rPr>
        <w:t>18</w:t>
      </w:r>
      <w:r w:rsidR="00804088" w:rsidRPr="00F74852">
        <w:rPr>
          <w:sz w:val="24"/>
          <w:szCs w:val="24"/>
        </w:rPr>
        <w:t xml:space="preserve"> рублей</w:t>
      </w:r>
      <w:r w:rsidR="00804088">
        <w:rPr>
          <w:sz w:val="24"/>
          <w:szCs w:val="24"/>
        </w:rPr>
        <w:t xml:space="preserve">, </w:t>
      </w:r>
      <w:r w:rsidR="00804088" w:rsidRPr="00F74852">
        <w:rPr>
          <w:sz w:val="24"/>
          <w:szCs w:val="24"/>
        </w:rPr>
        <w:t>в том числе НДС 18% в размере</w:t>
      </w:r>
      <w:r w:rsidR="00804088">
        <w:rPr>
          <w:sz w:val="24"/>
          <w:szCs w:val="24"/>
        </w:rPr>
        <w:t xml:space="preserve"> </w:t>
      </w:r>
      <w:r w:rsidR="003C741C">
        <w:rPr>
          <w:sz w:val="24"/>
          <w:szCs w:val="24"/>
        </w:rPr>
        <w:t>323</w:t>
      </w:r>
      <w:r w:rsidR="00804088">
        <w:rPr>
          <w:sz w:val="24"/>
          <w:szCs w:val="24"/>
        </w:rPr>
        <w:t> </w:t>
      </w:r>
      <w:r w:rsidR="003C741C">
        <w:rPr>
          <w:sz w:val="24"/>
          <w:szCs w:val="24"/>
        </w:rPr>
        <w:t>793</w:t>
      </w:r>
      <w:r w:rsidR="00804088">
        <w:rPr>
          <w:sz w:val="24"/>
          <w:szCs w:val="24"/>
        </w:rPr>
        <w:t>,</w:t>
      </w:r>
      <w:r w:rsidR="003C741C">
        <w:rPr>
          <w:sz w:val="24"/>
          <w:szCs w:val="24"/>
        </w:rPr>
        <w:t>18</w:t>
      </w:r>
      <w:r w:rsidR="00804088">
        <w:rPr>
          <w:sz w:val="24"/>
          <w:szCs w:val="24"/>
        </w:rPr>
        <w:t xml:space="preserve"> рублей</w:t>
      </w:r>
      <w:r w:rsidR="00804088" w:rsidRPr="00AD7833">
        <w:rPr>
          <w:sz w:val="24"/>
          <w:szCs w:val="24"/>
        </w:rPr>
        <w:t xml:space="preserve">. </w:t>
      </w:r>
    </w:p>
    <w:p w:rsidR="00196BD0" w:rsidRDefault="00196BD0">
      <w:pPr>
        <w:pStyle w:val="Default"/>
        <w:ind w:firstLine="708"/>
        <w:jc w:val="both"/>
        <w:rPr>
          <w:b/>
        </w:rPr>
      </w:pPr>
    </w:p>
    <w:p w:rsidR="00196BD0" w:rsidRDefault="00DC3B09">
      <w:pPr>
        <w:pStyle w:val="Default"/>
        <w:ind w:firstLine="708"/>
        <w:jc w:val="both"/>
        <w:rPr>
          <w:bCs/>
          <w:lang w:eastAsia="en-US"/>
        </w:rPr>
      </w:pPr>
      <w:r w:rsidRPr="008A3B2F">
        <w:rPr>
          <w:b/>
        </w:rPr>
        <w:t xml:space="preserve">Условия оплаты: </w:t>
      </w:r>
      <w:r w:rsidR="00F92733">
        <w:rPr>
          <w:noProof/>
          <w:lang w:eastAsia="en-US"/>
        </w:rPr>
        <w:t>заказчик обязуется оплатить исполнителю р</w:t>
      </w:r>
      <w:r w:rsidR="00F92733" w:rsidRPr="00A92419">
        <w:rPr>
          <w:noProof/>
          <w:lang w:eastAsia="en-US"/>
        </w:rPr>
        <w:t xml:space="preserve">аботы по </w:t>
      </w:r>
      <w:r w:rsidR="00F92733">
        <w:rPr>
          <w:noProof/>
          <w:lang w:eastAsia="en-US"/>
        </w:rPr>
        <w:t>д</w:t>
      </w:r>
      <w:r w:rsidR="00F92733" w:rsidRPr="00A92419">
        <w:rPr>
          <w:noProof/>
          <w:lang w:eastAsia="en-US"/>
        </w:rPr>
        <w:t>оговору поэтапно, в течение</w:t>
      </w:r>
      <w:r w:rsidR="00F92733">
        <w:rPr>
          <w:noProof/>
          <w:lang w:eastAsia="en-US"/>
        </w:rPr>
        <w:t xml:space="preserve"> </w:t>
      </w:r>
      <w:r w:rsidR="00F92733" w:rsidRPr="00C25599">
        <w:rPr>
          <w:lang w:eastAsia="en-US"/>
        </w:rPr>
        <w:t>30 (тридцати)</w:t>
      </w:r>
      <w:r w:rsidR="00F92733">
        <w:rPr>
          <w:lang w:eastAsia="en-US"/>
        </w:rPr>
        <w:t xml:space="preserve"> </w:t>
      </w:r>
      <w:r w:rsidR="00F92733" w:rsidRPr="00A92419">
        <w:rPr>
          <w:noProof/>
          <w:lang w:eastAsia="en-US"/>
        </w:rPr>
        <w:t xml:space="preserve">календарных дней с даты подписания </w:t>
      </w:r>
      <w:r w:rsidR="00F92733">
        <w:rPr>
          <w:noProof/>
          <w:lang w:eastAsia="en-US"/>
        </w:rPr>
        <w:t>с</w:t>
      </w:r>
      <w:r w:rsidR="00F92733" w:rsidRPr="00A92419">
        <w:rPr>
          <w:noProof/>
          <w:lang w:eastAsia="en-US"/>
        </w:rPr>
        <w:t xml:space="preserve">торонами акта сдачи-приёмки соответствующего этапа </w:t>
      </w:r>
      <w:r w:rsidR="00F92733">
        <w:rPr>
          <w:noProof/>
          <w:lang w:eastAsia="en-US"/>
        </w:rPr>
        <w:t>р</w:t>
      </w:r>
      <w:r w:rsidR="00F92733" w:rsidRPr="00A92419">
        <w:rPr>
          <w:noProof/>
          <w:lang w:eastAsia="en-US"/>
        </w:rPr>
        <w:t xml:space="preserve">абот на основании счета </w:t>
      </w:r>
      <w:r w:rsidR="00F92733">
        <w:rPr>
          <w:noProof/>
          <w:lang w:eastAsia="en-US"/>
        </w:rPr>
        <w:t>и</w:t>
      </w:r>
      <w:r w:rsidR="00F92733" w:rsidRPr="00A92419">
        <w:rPr>
          <w:noProof/>
          <w:lang w:eastAsia="en-US"/>
        </w:rPr>
        <w:t>сполнителя</w:t>
      </w:r>
      <w:r w:rsidR="00570D21" w:rsidRPr="00C25599">
        <w:rPr>
          <w:bCs/>
          <w:lang w:eastAsia="en-US"/>
        </w:rPr>
        <w:t>.</w:t>
      </w:r>
    </w:p>
    <w:p w:rsidR="00196BD0" w:rsidRDefault="00196BD0">
      <w:pPr>
        <w:pStyle w:val="Default"/>
        <w:ind w:firstLine="708"/>
        <w:jc w:val="both"/>
        <w:rPr>
          <w:b/>
          <w:bCs/>
          <w:lang w:eastAsia="en-US"/>
        </w:rPr>
      </w:pPr>
    </w:p>
    <w:p w:rsidR="00196BD0" w:rsidRDefault="00051F69">
      <w:pPr>
        <w:pStyle w:val="Default"/>
        <w:ind w:firstLine="708"/>
        <w:jc w:val="both"/>
        <w:rPr>
          <w:bCs/>
          <w:lang w:eastAsia="en-US"/>
        </w:rPr>
      </w:pPr>
      <w:r w:rsidRPr="00B05EC3">
        <w:rPr>
          <w:b/>
          <w:bCs/>
          <w:lang w:eastAsia="en-US"/>
        </w:rPr>
        <w:t xml:space="preserve">Место выполнения работ: </w:t>
      </w:r>
      <w:r w:rsidR="00C813EF" w:rsidRPr="007958C2">
        <w:t>125047, М</w:t>
      </w:r>
      <w:r w:rsidR="00C813EF">
        <w:t>осква, Оружейный переулок, д.19</w:t>
      </w:r>
      <w:r w:rsidRPr="00051F69">
        <w:rPr>
          <w:bCs/>
          <w:lang w:eastAsia="en-US"/>
        </w:rPr>
        <w:t>.</w:t>
      </w:r>
    </w:p>
    <w:p w:rsidR="00196BD0" w:rsidRDefault="00196BD0">
      <w:pPr>
        <w:pStyle w:val="Default"/>
        <w:ind w:firstLine="709"/>
        <w:jc w:val="both"/>
        <w:rPr>
          <w:b/>
        </w:rPr>
      </w:pPr>
    </w:p>
    <w:p w:rsidR="00196BD0" w:rsidRDefault="00DC3B09">
      <w:pPr>
        <w:pStyle w:val="Default"/>
        <w:ind w:firstLine="709"/>
        <w:jc w:val="both"/>
        <w:rPr>
          <w:lang w:eastAsia="en-US"/>
        </w:rPr>
      </w:pPr>
      <w:r w:rsidRPr="00B62C36">
        <w:rPr>
          <w:b/>
        </w:rPr>
        <w:t xml:space="preserve">Срок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r w:rsidR="00C813EF">
        <w:rPr>
          <w:lang w:eastAsia="en-US"/>
        </w:rPr>
        <w:t>с</w:t>
      </w:r>
      <w:r w:rsidR="00C813EF" w:rsidRPr="00C25599">
        <w:rPr>
          <w:lang w:eastAsia="en-US"/>
        </w:rPr>
        <w:t xml:space="preserve">рок выполнения </w:t>
      </w:r>
      <w:r w:rsidR="00C813EF">
        <w:rPr>
          <w:lang w:eastAsia="en-US"/>
        </w:rPr>
        <w:t>р</w:t>
      </w:r>
      <w:r w:rsidR="00C813EF" w:rsidRPr="00C25599">
        <w:rPr>
          <w:lang w:eastAsia="en-US"/>
        </w:rPr>
        <w:t xml:space="preserve">абот по </w:t>
      </w:r>
      <w:r w:rsidR="00C813EF">
        <w:rPr>
          <w:lang w:eastAsia="en-US"/>
        </w:rPr>
        <w:t>раз</w:t>
      </w:r>
      <w:r w:rsidR="00C813EF" w:rsidRPr="00C25599">
        <w:rPr>
          <w:lang w:eastAsia="en-US"/>
        </w:rPr>
        <w:t xml:space="preserve">работке Системы, а также отдельных этапов </w:t>
      </w:r>
      <w:r w:rsidR="00C813EF">
        <w:rPr>
          <w:lang w:eastAsia="en-US"/>
        </w:rPr>
        <w:t>р</w:t>
      </w:r>
      <w:r w:rsidR="00C813EF" w:rsidRPr="00C25599">
        <w:rPr>
          <w:lang w:eastAsia="en-US"/>
        </w:rPr>
        <w:t xml:space="preserve">абот определяется </w:t>
      </w:r>
      <w:r w:rsidR="00C813EF">
        <w:rPr>
          <w:lang w:eastAsia="en-US"/>
        </w:rPr>
        <w:t>к</w:t>
      </w:r>
      <w:r w:rsidR="00C813EF" w:rsidRPr="00C25599">
        <w:rPr>
          <w:lang w:eastAsia="en-US"/>
        </w:rPr>
        <w:t>алендарным планом (</w:t>
      </w:r>
      <w:r w:rsidR="00C813EF">
        <w:t>приложение</w:t>
      </w:r>
      <w:r w:rsidR="00C813EF" w:rsidRPr="00EC6752">
        <w:t xml:space="preserve"> № 1 к настоящему протоколу</w:t>
      </w:r>
      <w:r w:rsidR="00C813EF" w:rsidRPr="00D2058B">
        <w:rPr>
          <w:noProof/>
          <w:lang w:eastAsia="en-US"/>
        </w:rPr>
        <w:t xml:space="preserve">), являющимся неотъемлемой частью </w:t>
      </w:r>
      <w:r w:rsidR="00C813EF">
        <w:rPr>
          <w:noProof/>
          <w:lang w:eastAsia="en-US"/>
        </w:rPr>
        <w:t>д</w:t>
      </w:r>
      <w:r w:rsidR="00C813EF" w:rsidRPr="00D2058B">
        <w:rPr>
          <w:noProof/>
          <w:lang w:eastAsia="en-US"/>
        </w:rPr>
        <w:t>оговора</w:t>
      </w:r>
      <w:r w:rsidR="00C813EF">
        <w:rPr>
          <w:lang w:eastAsia="en-US"/>
        </w:rPr>
        <w:t>.</w:t>
      </w:r>
    </w:p>
    <w:p w:rsidR="00632CA6" w:rsidRDefault="00632CA6" w:rsidP="00632CA6">
      <w:pPr>
        <w:pStyle w:val="Default"/>
        <w:ind w:firstLine="709"/>
        <w:jc w:val="both"/>
        <w:rPr>
          <w:b/>
        </w:rPr>
      </w:pPr>
    </w:p>
    <w:p w:rsidR="0056528F" w:rsidRPr="00C46330" w:rsidRDefault="0056528F" w:rsidP="00632CA6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начала </w:t>
      </w:r>
      <w:r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>
        <w:rPr>
          <w:bCs/>
          <w:color w:val="auto"/>
        </w:rPr>
        <w:t>с</w:t>
      </w:r>
      <w:r w:rsidRPr="00B9224C">
        <w:rPr>
          <w:bCs/>
          <w:color w:val="auto"/>
        </w:rPr>
        <w:t xml:space="preserve"> даты заключения</w:t>
      </w:r>
      <w:proofErr w:type="gramEnd"/>
      <w:r w:rsidRPr="00B9224C">
        <w:rPr>
          <w:bCs/>
          <w:color w:val="auto"/>
        </w:rPr>
        <w:t xml:space="preserve"> договора.</w:t>
      </w:r>
    </w:p>
    <w:p w:rsidR="00196BD0" w:rsidRDefault="00196BD0">
      <w:pPr>
        <w:pStyle w:val="Default"/>
        <w:ind w:firstLine="709"/>
        <w:jc w:val="both"/>
        <w:rPr>
          <w:b/>
        </w:rPr>
      </w:pPr>
    </w:p>
    <w:p w:rsidR="00196BD0" w:rsidRDefault="0056528F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>
        <w:rPr>
          <w:b/>
        </w:rPr>
        <w:t xml:space="preserve"> работ</w:t>
      </w:r>
      <w:r w:rsidRPr="003864A9">
        <w:rPr>
          <w:b/>
        </w:rPr>
        <w:t>:</w:t>
      </w:r>
      <w:r>
        <w:rPr>
          <w:b/>
        </w:rPr>
        <w:t xml:space="preserve"> </w:t>
      </w:r>
      <w:r w:rsidRPr="00F9719E">
        <w:t>в соответствии с календарным планом</w:t>
      </w:r>
      <w:r>
        <w:t xml:space="preserve"> выполнения работ, приложение</w:t>
      </w:r>
      <w:r w:rsidRPr="00EC6752">
        <w:t xml:space="preserve"> № 1 к настоящему протоколу</w:t>
      </w:r>
      <w:r>
        <w:t>.</w:t>
      </w:r>
    </w:p>
    <w:p w:rsidR="00196BD0" w:rsidRDefault="00196BD0">
      <w:pPr>
        <w:pStyle w:val="Default"/>
        <w:ind w:firstLine="709"/>
        <w:jc w:val="both"/>
        <w:rPr>
          <w:b/>
        </w:rPr>
      </w:pPr>
    </w:p>
    <w:p w:rsidR="00196BD0" w:rsidRDefault="00D54F28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r w:rsidR="009C2F10">
        <w:rPr>
          <w:lang w:eastAsia="en-US"/>
        </w:rPr>
        <w:t>д</w:t>
      </w:r>
      <w:r w:rsidR="009C2F10" w:rsidRPr="00C25599">
        <w:rPr>
          <w:lang w:eastAsia="en-US"/>
        </w:rPr>
        <w:t>оговор вступае</w:t>
      </w:r>
      <w:r w:rsidR="009C2F10">
        <w:rPr>
          <w:lang w:eastAsia="en-US"/>
        </w:rPr>
        <w:t xml:space="preserve">т в силу </w:t>
      </w:r>
      <w:proofErr w:type="gramStart"/>
      <w:r w:rsidR="009C2F10">
        <w:rPr>
          <w:lang w:eastAsia="en-US"/>
        </w:rPr>
        <w:t>с даты</w:t>
      </w:r>
      <w:proofErr w:type="gramEnd"/>
      <w:r w:rsidR="009C2F10">
        <w:rPr>
          <w:lang w:eastAsia="en-US"/>
        </w:rPr>
        <w:t xml:space="preserve"> его подписания с</w:t>
      </w:r>
      <w:r w:rsidR="009C2F10" w:rsidRPr="00C25599">
        <w:rPr>
          <w:lang w:eastAsia="en-US"/>
        </w:rPr>
        <w:t>торонами и действует до 31 декабря 2014 года, а в части взаимор</w:t>
      </w:r>
      <w:r w:rsidR="009C2F10">
        <w:rPr>
          <w:lang w:eastAsia="en-US"/>
        </w:rPr>
        <w:t>асчетов, до полного исполнения с</w:t>
      </w:r>
      <w:r w:rsidR="009C2F10" w:rsidRPr="00C25599">
        <w:rPr>
          <w:lang w:eastAsia="en-US"/>
        </w:rPr>
        <w:t>торонами своих обязательств</w:t>
      </w:r>
      <w:r w:rsidR="00AE1E41" w:rsidRPr="004948E0">
        <w:t>.</w:t>
      </w:r>
    </w:p>
    <w:p w:rsidR="00196BD0" w:rsidRDefault="002D6DF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6BD0" w:rsidRDefault="002D6DF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sz w:val="24"/>
          <w:szCs w:val="24"/>
        </w:rPr>
      </w:pP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</w:t>
      </w:r>
      <w:r w:rsidR="005A5023">
        <w:rPr>
          <w:sz w:val="24"/>
          <w:szCs w:val="24"/>
        </w:rPr>
        <w:t xml:space="preserve"> выполненных работ</w:t>
      </w:r>
      <w:r w:rsidR="009C2F10">
        <w:rPr>
          <w:sz w:val="24"/>
          <w:szCs w:val="24"/>
        </w:rPr>
        <w:t xml:space="preserve"> составляет </w:t>
      </w:r>
      <w:r w:rsidR="00FE7593">
        <w:rPr>
          <w:sz w:val="24"/>
          <w:szCs w:val="24"/>
        </w:rPr>
        <w:t>365</w:t>
      </w:r>
      <w:r>
        <w:rPr>
          <w:sz w:val="24"/>
          <w:szCs w:val="24"/>
        </w:rPr>
        <w:t xml:space="preserve"> (</w:t>
      </w:r>
      <w:r w:rsidR="00FE7593">
        <w:rPr>
          <w:sz w:val="24"/>
          <w:szCs w:val="24"/>
        </w:rPr>
        <w:t>триста шестьдесят пять</w:t>
      </w:r>
      <w:r>
        <w:rPr>
          <w:sz w:val="24"/>
          <w:szCs w:val="24"/>
        </w:rPr>
        <w:t xml:space="preserve">) </w:t>
      </w:r>
      <w:r w:rsidR="005A5023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дней.</w:t>
      </w:r>
    </w:p>
    <w:p w:rsidR="00196BD0" w:rsidRDefault="00196BD0">
      <w:pPr>
        <w:pStyle w:val="Default"/>
        <w:ind w:firstLine="709"/>
        <w:jc w:val="both"/>
      </w:pPr>
    </w:p>
    <w:p w:rsidR="00196BD0" w:rsidRDefault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lastRenderedPageBreak/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96BD0" w:rsidRDefault="00327BC3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196BD0" w:rsidRDefault="00DD071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CD3D8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196BD0" w:rsidRDefault="00DD071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 w:rsidP="00CD3D82">
            <w:pPr>
              <w:jc w:val="right"/>
              <w:rPr>
                <w:sz w:val="24"/>
                <w:szCs w:val="24"/>
              </w:rPr>
            </w:pPr>
          </w:p>
        </w:tc>
      </w:tr>
      <w:tr w:rsidR="00CD3D82" w:rsidRPr="00DD707E" w:rsidTr="00AE1E41">
        <w:trPr>
          <w:trHeight w:val="567"/>
        </w:trPr>
        <w:tc>
          <w:tcPr>
            <w:tcW w:w="3391" w:type="dxa"/>
          </w:tcPr>
          <w:p w:rsidR="00CD3D82" w:rsidRDefault="00CD3D8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CD3D82" w:rsidRPr="00DD707E" w:rsidRDefault="00CD3D8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CD3D82" w:rsidRPr="00DD707E" w:rsidRDefault="00CD3D82">
            <w:pPr>
              <w:jc w:val="right"/>
              <w:rPr>
                <w:sz w:val="24"/>
                <w:szCs w:val="24"/>
              </w:rPr>
            </w:pPr>
          </w:p>
        </w:tc>
      </w:tr>
      <w:tr w:rsidR="003049EC" w:rsidRPr="00DD707E" w:rsidTr="00AE1E41">
        <w:trPr>
          <w:trHeight w:val="567"/>
        </w:trPr>
        <w:tc>
          <w:tcPr>
            <w:tcW w:w="3402" w:type="dxa"/>
            <w:gridSpan w:val="2"/>
          </w:tcPr>
          <w:p w:rsidR="00196BD0" w:rsidRDefault="003049EC">
            <w:pPr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196BD0" w:rsidRDefault="003049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>
            <w:pPr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2E011E" w:rsidRPr="00DD707E" w:rsidTr="00AE1E41">
        <w:trPr>
          <w:trHeight w:val="567"/>
        </w:trPr>
        <w:tc>
          <w:tcPr>
            <w:tcW w:w="3402" w:type="dxa"/>
            <w:gridSpan w:val="2"/>
          </w:tcPr>
          <w:p w:rsidR="00196BD0" w:rsidRDefault="00196BD0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6BD0" w:rsidRDefault="002E011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>
            <w:pPr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E17D7E" w:rsidRPr="00DD707E" w:rsidTr="00AE1E41">
        <w:trPr>
          <w:trHeight w:val="567"/>
        </w:trPr>
        <w:tc>
          <w:tcPr>
            <w:tcW w:w="3391" w:type="dxa"/>
          </w:tcPr>
          <w:p w:rsidR="00196BD0" w:rsidRDefault="00196BD0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196BD0" w:rsidRDefault="00E17D7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196BD0" w:rsidRDefault="00DD071A">
            <w:pPr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196BD0" w:rsidRDefault="00DD071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96BD0" w:rsidRDefault="00DD07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C84736" w:rsidRPr="00C84736">
        <w:rPr>
          <w:b/>
          <w:sz w:val="24"/>
          <w:szCs w:val="24"/>
        </w:rPr>
        <w:t>16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C84736">
        <w:rPr>
          <w:b/>
          <w:sz w:val="24"/>
          <w:szCs w:val="24"/>
        </w:rPr>
        <w:t>октября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9C2F10" w:rsidRDefault="009C2F10" w:rsidP="00632CA6">
      <w:pPr>
        <w:tabs>
          <w:tab w:val="clear" w:pos="709"/>
        </w:tabs>
        <w:ind w:firstLine="0"/>
        <w:jc w:val="right"/>
        <w:rPr>
          <w:b/>
          <w:sz w:val="24"/>
          <w:szCs w:val="24"/>
        </w:rPr>
        <w:sectPr w:rsidR="009C2F10" w:rsidSect="00725012">
          <w:headerReference w:type="default" r:id="rId9"/>
          <w:pgSz w:w="11906" w:h="16838"/>
          <w:pgMar w:top="567" w:right="851" w:bottom="851" w:left="1418" w:header="709" w:footer="709" w:gutter="0"/>
          <w:cols w:space="708"/>
          <w:titlePg/>
          <w:docGrid w:linePitch="381"/>
        </w:sectPr>
      </w:pP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Pr="006C5D5C">
        <w:t xml:space="preserve"> </w:t>
      </w:r>
      <w:r w:rsidRPr="006C5D5C">
        <w:rPr>
          <w:sz w:val="24"/>
          <w:szCs w:val="24"/>
        </w:rPr>
        <w:t xml:space="preserve">заседания 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64BDA" w:rsidRPr="00737A03">
        <w:rPr>
          <w:sz w:val="24"/>
          <w:szCs w:val="24"/>
        </w:rPr>
        <w:t>102</w:t>
      </w:r>
      <w:r>
        <w:rPr>
          <w:sz w:val="24"/>
          <w:szCs w:val="24"/>
        </w:rPr>
        <w:t xml:space="preserve">/ПРГ от </w:t>
      </w:r>
      <w:r w:rsidR="00A64BDA">
        <w:rPr>
          <w:sz w:val="24"/>
          <w:szCs w:val="24"/>
        </w:rPr>
        <w:t>0</w:t>
      </w:r>
      <w:r w:rsidR="00A64BDA" w:rsidRPr="00737A03">
        <w:rPr>
          <w:sz w:val="24"/>
          <w:szCs w:val="24"/>
        </w:rPr>
        <w:t>8</w:t>
      </w:r>
      <w:r w:rsidRPr="006C5D5C">
        <w:rPr>
          <w:sz w:val="24"/>
          <w:szCs w:val="24"/>
        </w:rPr>
        <w:t xml:space="preserve"> </w:t>
      </w:r>
      <w:r w:rsidR="00A64BDA">
        <w:rPr>
          <w:sz w:val="24"/>
          <w:szCs w:val="24"/>
        </w:rPr>
        <w:t>ок</w:t>
      </w:r>
      <w:r w:rsidR="00A11808">
        <w:rPr>
          <w:sz w:val="24"/>
          <w:szCs w:val="24"/>
        </w:rPr>
        <w:t>тябр</w:t>
      </w:r>
      <w:r w:rsidRPr="006C5D5C">
        <w:rPr>
          <w:sz w:val="24"/>
          <w:szCs w:val="24"/>
        </w:rPr>
        <w:t>я 2014 года</w:t>
      </w:r>
    </w:p>
    <w:p w:rsidR="00196BD0" w:rsidRDefault="00196BD0">
      <w:pPr>
        <w:tabs>
          <w:tab w:val="clear" w:pos="709"/>
        </w:tabs>
        <w:ind w:firstLine="0"/>
        <w:jc w:val="right"/>
        <w:outlineLvl w:val="0"/>
        <w:rPr>
          <w:snapToGrid/>
          <w:sz w:val="24"/>
          <w:szCs w:val="24"/>
        </w:rPr>
      </w:pPr>
    </w:p>
    <w:p w:rsidR="00196BD0" w:rsidRDefault="009C2F10">
      <w:pPr>
        <w:tabs>
          <w:tab w:val="clear" w:pos="709"/>
        </w:tabs>
        <w:ind w:firstLine="0"/>
        <w:jc w:val="center"/>
        <w:outlineLvl w:val="0"/>
        <w:rPr>
          <w:b/>
          <w:bCs/>
          <w:snapToGrid/>
          <w:sz w:val="24"/>
          <w:szCs w:val="24"/>
        </w:rPr>
      </w:pPr>
      <w:r w:rsidRPr="00A71FEA">
        <w:rPr>
          <w:b/>
          <w:bCs/>
          <w:snapToGrid/>
          <w:sz w:val="24"/>
          <w:szCs w:val="24"/>
        </w:rPr>
        <w:t>Календарный план</w:t>
      </w:r>
    </w:p>
    <w:p w:rsidR="00196BD0" w:rsidRDefault="00026099">
      <w:pPr>
        <w:tabs>
          <w:tab w:val="clear" w:pos="709"/>
        </w:tabs>
        <w:ind w:firstLine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C2F10">
        <w:rPr>
          <w:sz w:val="24"/>
          <w:szCs w:val="24"/>
        </w:rPr>
        <w:t>выполнения</w:t>
      </w:r>
      <w:r w:rsidR="009C2F10" w:rsidRPr="00B376A7">
        <w:rPr>
          <w:sz w:val="24"/>
          <w:szCs w:val="24"/>
        </w:rPr>
        <w:t xml:space="preserve"> работ по </w:t>
      </w:r>
      <w:r w:rsidR="00A64BDA" w:rsidRPr="00147FD8">
        <w:rPr>
          <w:color w:val="000000"/>
          <w:sz w:val="24"/>
          <w:szCs w:val="24"/>
        </w:rPr>
        <w:t>разработке подсистемы «Электронная контейнерная перевозка» автоматизированной системы «Портал ТрансКонтейнер-2»</w:t>
      </w:r>
    </w:p>
    <w:p w:rsidR="00196BD0" w:rsidRDefault="00196BD0">
      <w:pPr>
        <w:tabs>
          <w:tab w:val="clear" w:pos="709"/>
        </w:tabs>
        <w:ind w:firstLine="0"/>
        <w:jc w:val="center"/>
        <w:rPr>
          <w:snapToGrid/>
          <w:sz w:val="24"/>
          <w:szCs w:val="24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614"/>
        <w:gridCol w:w="2524"/>
        <w:gridCol w:w="1701"/>
        <w:gridCol w:w="1701"/>
        <w:gridCol w:w="3441"/>
      </w:tblGrid>
      <w:tr w:rsidR="002F7D43" w:rsidRPr="002F7D43" w:rsidTr="00B90406">
        <w:trPr>
          <w:cantSplit/>
          <w:trHeight w:val="206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№</w:t>
            </w:r>
          </w:p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п/п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 xml:space="preserve">Наименование этапов Работ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Срок выполнения этапов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В том числе НДС 18%, руб.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Cs/>
                <w:i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Форма предоставления результатов этапов Работ.</w:t>
            </w:r>
          </w:p>
          <w:p w:rsidR="00196BD0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Отчетные документы</w:t>
            </w:r>
          </w:p>
        </w:tc>
      </w:tr>
      <w:tr w:rsidR="00E7193F" w:rsidRPr="002F7D43" w:rsidTr="00B90406">
        <w:trPr>
          <w:cantSplit/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F" w:rsidRPr="002F7D43" w:rsidRDefault="00E7193F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E7193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>Разработка Техническ</w:t>
            </w:r>
            <w:r w:rsidR="00026099">
              <w:rPr>
                <w:snapToGrid/>
                <w:color w:val="000000"/>
                <w:sz w:val="24"/>
                <w:szCs w:val="24"/>
                <w:lang w:eastAsia="en-US"/>
              </w:rPr>
              <w:t>ого задания</w:t>
            </w: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26099">
              <w:rPr>
                <w:snapToGrid/>
                <w:color w:val="000000"/>
                <w:sz w:val="24"/>
                <w:szCs w:val="24"/>
                <w:lang w:eastAsia="en-US"/>
              </w:rPr>
              <w:t>на разработку подсистемы «</w:t>
            </w:r>
            <w:r w:rsidR="00026099" w:rsidRPr="00147FD8">
              <w:rPr>
                <w:color w:val="000000"/>
                <w:sz w:val="24"/>
                <w:szCs w:val="24"/>
              </w:rPr>
              <w:t>Электронная контейнерная перевозка» автоматизированной системы «Портал ТрансКонтейнер-2»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02609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14 календарных дней </w:t>
            </w:r>
            <w:proofErr w:type="gramStart"/>
            <w:r w:rsidR="00384C2D">
              <w:rPr>
                <w:bCs/>
                <w:snapToGrid/>
                <w:sz w:val="24"/>
                <w:szCs w:val="24"/>
              </w:rPr>
              <w:t>с даты заключения</w:t>
            </w:r>
            <w:proofErr w:type="gramEnd"/>
            <w:r w:rsidR="00384C2D">
              <w:rPr>
                <w:bCs/>
                <w:snapToGrid/>
                <w:sz w:val="24"/>
                <w:szCs w:val="24"/>
              </w:rPr>
              <w:t xml:space="preserve"> договора</w:t>
            </w:r>
            <w:r>
              <w:rPr>
                <w:bCs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826A0A">
            <w:pPr>
              <w:ind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530 661</w:t>
            </w:r>
            <w:r w:rsidR="00E7193F">
              <w:rPr>
                <w:bCs/>
              </w:rPr>
              <w:t>,</w:t>
            </w:r>
            <w:r>
              <w:rPr>
                <w:bCs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826A0A">
            <w:pPr>
              <w:ind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</w:t>
            </w:r>
            <w:r w:rsidR="00E7193F">
              <w:rPr>
                <w:bCs/>
              </w:rPr>
              <w:t> </w:t>
            </w:r>
            <w:r>
              <w:rPr>
                <w:bCs/>
                <w:lang w:val="en-US"/>
              </w:rPr>
              <w:t>948</w:t>
            </w:r>
            <w:r w:rsidR="00E7193F">
              <w:rPr>
                <w:bCs/>
              </w:rPr>
              <w:t>,</w:t>
            </w:r>
            <w:r>
              <w:rPr>
                <w:bCs/>
                <w:lang w:val="en-US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826A0A">
            <w:pPr>
              <w:shd w:val="clear" w:color="auto" w:fill="FFFFFF"/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z w:val="24"/>
                <w:szCs w:val="24"/>
                <w:lang w:eastAsia="en-US"/>
              </w:rPr>
              <w:t>1. Техническое задание</w:t>
            </w:r>
          </w:p>
          <w:p w:rsidR="00196BD0" w:rsidRDefault="00826A0A">
            <w:pPr>
              <w:shd w:val="clear" w:color="auto" w:fill="FFFFFF"/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z w:val="24"/>
                <w:szCs w:val="24"/>
                <w:lang w:eastAsia="en-US"/>
              </w:rPr>
              <w:t>2. Акт сдачи-приемки выполненных работ</w:t>
            </w:r>
          </w:p>
          <w:p w:rsidR="00196BD0" w:rsidRDefault="00196BD0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E7193F" w:rsidRPr="002F7D43" w:rsidTr="00B90406">
        <w:trPr>
          <w:cantSplit/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F" w:rsidRPr="002F7D43" w:rsidRDefault="00E7193F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E7193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 xml:space="preserve">Разработка </w:t>
            </w:r>
            <w:r w:rsidR="00873B07">
              <w:rPr>
                <w:snapToGrid/>
                <w:color w:val="000000"/>
                <w:sz w:val="24"/>
                <w:szCs w:val="24"/>
                <w:lang w:eastAsia="en-US"/>
              </w:rPr>
              <w:t>подсистемы «</w:t>
            </w:r>
            <w:r w:rsidR="00873B07" w:rsidRPr="00147FD8">
              <w:rPr>
                <w:color w:val="000000"/>
                <w:sz w:val="24"/>
                <w:szCs w:val="24"/>
              </w:rPr>
              <w:t>Электронная контейнерная перевозка» автоматизированной системы «Портал ТрансКонтейнер-2»</w:t>
            </w:r>
            <w:r w:rsidR="00873B07">
              <w:rPr>
                <w:color w:val="000000"/>
                <w:sz w:val="24"/>
                <w:szCs w:val="24"/>
              </w:rPr>
              <w:t xml:space="preserve"> </w:t>
            </w: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 xml:space="preserve">и ввод </w:t>
            </w:r>
            <w:r w:rsidR="00873B07">
              <w:rPr>
                <w:snapToGrid/>
                <w:color w:val="000000"/>
                <w:sz w:val="24"/>
                <w:szCs w:val="24"/>
                <w:lang w:eastAsia="en-US"/>
              </w:rPr>
              <w:t xml:space="preserve">подсистемы </w:t>
            </w: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 xml:space="preserve">в опытную эксплуатацию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02609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21 календарный день после завершения первого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826A0A">
            <w:pPr>
              <w:ind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1 264 146</w:t>
            </w:r>
            <w:r w:rsidR="00E7193F">
              <w:rPr>
                <w:bCs/>
              </w:rPr>
              <w:t>,</w:t>
            </w:r>
            <w:r>
              <w:rPr>
                <w:bCs/>
                <w:lang w:val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E7193F">
            <w:pPr>
              <w:ind w:firstLine="0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826A0A">
              <w:rPr>
                <w:bCs/>
                <w:lang w:val="en-US"/>
              </w:rPr>
              <w:t>92</w:t>
            </w:r>
            <w:r>
              <w:rPr>
                <w:bCs/>
              </w:rPr>
              <w:t xml:space="preserve"> </w:t>
            </w:r>
            <w:r w:rsidR="00826A0A">
              <w:rPr>
                <w:bCs/>
                <w:lang w:val="en-US"/>
              </w:rPr>
              <w:t>835</w:t>
            </w:r>
            <w:r>
              <w:rPr>
                <w:bCs/>
              </w:rPr>
              <w:t>,</w:t>
            </w:r>
            <w:r w:rsidR="00826A0A">
              <w:rPr>
                <w:bCs/>
                <w:lang w:val="en-US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0F71DA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1. Измененное Руководство пользователя автоматизированной системы «Портал ТрансКонтейнер-2»</w:t>
            </w:r>
          </w:p>
          <w:p w:rsidR="00196BD0" w:rsidRDefault="000F71DA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2. </w:t>
            </w:r>
            <w:r w:rsidR="00E7193F" w:rsidRPr="002F7D43">
              <w:rPr>
                <w:snapToGrid/>
                <w:sz w:val="24"/>
                <w:szCs w:val="24"/>
                <w:lang w:eastAsia="en-US"/>
              </w:rPr>
              <w:t xml:space="preserve">Акт </w:t>
            </w:r>
            <w:r w:rsidR="00A031B2">
              <w:rPr>
                <w:snapToGrid/>
                <w:sz w:val="24"/>
                <w:szCs w:val="24"/>
                <w:lang w:eastAsia="en-US"/>
              </w:rPr>
              <w:t>ввода подсистемы</w:t>
            </w:r>
            <w:r w:rsidR="00E7193F" w:rsidRPr="002F7D43">
              <w:rPr>
                <w:snapToGrid/>
                <w:sz w:val="24"/>
                <w:szCs w:val="24"/>
                <w:lang w:eastAsia="en-US"/>
              </w:rPr>
              <w:t xml:space="preserve"> в опытную эксплуатацию</w:t>
            </w:r>
          </w:p>
          <w:p w:rsidR="00196BD0" w:rsidRDefault="000F71DA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3. </w:t>
            </w:r>
            <w:r>
              <w:rPr>
                <w:snapToGrid/>
                <w:color w:val="000000"/>
                <w:sz w:val="24"/>
                <w:szCs w:val="24"/>
                <w:lang w:eastAsia="en-US"/>
              </w:rPr>
              <w:t>Акт сдачи-приемки выполненных работ</w:t>
            </w:r>
          </w:p>
        </w:tc>
      </w:tr>
      <w:tr w:rsidR="00E7193F" w:rsidRPr="002F7D43" w:rsidTr="00B90406">
        <w:trPr>
          <w:cantSplit/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F" w:rsidRPr="002F7D43" w:rsidRDefault="00E7193F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Pr="00737A03" w:rsidRDefault="00692AEC">
            <w:pPr>
              <w:shd w:val="clear" w:color="auto" w:fill="FFFFFF"/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Доработка подсистемы по результатам</w:t>
            </w:r>
            <w:r w:rsidR="00560181">
              <w:rPr>
                <w:snapToGrid/>
                <w:sz w:val="24"/>
                <w:szCs w:val="24"/>
                <w:lang w:eastAsia="en-US"/>
              </w:rPr>
              <w:t xml:space="preserve"> опытной эксплуатации и ввод подсистемы «Электронная контейнерная перевозка» автоматизированной системы  «Портал ТрансКонтейнер-2»</w:t>
            </w:r>
            <w:r w:rsidR="00737A03">
              <w:rPr>
                <w:snapToGrid/>
                <w:sz w:val="24"/>
                <w:szCs w:val="24"/>
                <w:lang w:eastAsia="en-US"/>
              </w:rPr>
              <w:t xml:space="preserve"> в промышленную эксплуатацию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02609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15 календарных дней после завершения второго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472774">
            <w:pPr>
              <w:ind w:firstLine="0"/>
              <w:rPr>
                <w:bCs/>
              </w:rPr>
            </w:pPr>
            <w:r>
              <w:rPr>
                <w:bCs/>
              </w:rPr>
              <w:t>327 835</w:t>
            </w:r>
            <w:r w:rsidR="00E7193F">
              <w:rPr>
                <w:bCs/>
              </w:rPr>
              <w:t>,</w:t>
            </w:r>
            <w:r>
              <w:rPr>
                <w:bCs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472774">
            <w:pPr>
              <w:ind w:firstLine="0"/>
              <w:rPr>
                <w:bCs/>
              </w:rPr>
            </w:pPr>
            <w:r>
              <w:rPr>
                <w:bCs/>
              </w:rPr>
              <w:t>50</w:t>
            </w:r>
            <w:r w:rsidR="00E7193F">
              <w:rPr>
                <w:bCs/>
              </w:rPr>
              <w:t xml:space="preserve"> </w:t>
            </w:r>
            <w:r>
              <w:rPr>
                <w:bCs/>
              </w:rPr>
              <w:t>008</w:t>
            </w:r>
            <w:r w:rsidR="00E7193F">
              <w:rPr>
                <w:bCs/>
              </w:rPr>
              <w:t>,</w:t>
            </w:r>
            <w:r>
              <w:rPr>
                <w:bCs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560181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1. Доработанное Руководство пользователя автоматизированной системы «Портал ТраснКонтейнер-2»</w:t>
            </w:r>
          </w:p>
          <w:p w:rsidR="00196BD0" w:rsidRDefault="00560181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2. Акт ввода </w:t>
            </w:r>
            <w:r w:rsidR="00A031B2">
              <w:rPr>
                <w:snapToGrid/>
                <w:sz w:val="24"/>
                <w:szCs w:val="24"/>
                <w:lang w:eastAsia="en-US"/>
              </w:rPr>
              <w:t>под</w:t>
            </w:r>
            <w:r>
              <w:rPr>
                <w:snapToGrid/>
                <w:sz w:val="24"/>
                <w:szCs w:val="24"/>
                <w:lang w:eastAsia="en-US"/>
              </w:rPr>
              <w:t xml:space="preserve">системы в </w:t>
            </w:r>
            <w:r w:rsidR="00D7207E">
              <w:rPr>
                <w:snapToGrid/>
                <w:sz w:val="24"/>
                <w:szCs w:val="24"/>
                <w:lang w:eastAsia="en-US"/>
              </w:rPr>
              <w:t>промышленную</w:t>
            </w:r>
            <w:r>
              <w:rPr>
                <w:snapToGrid/>
                <w:sz w:val="24"/>
                <w:szCs w:val="24"/>
                <w:lang w:eastAsia="en-US"/>
              </w:rPr>
              <w:t xml:space="preserve"> эксплуатацию</w:t>
            </w:r>
          </w:p>
          <w:p w:rsidR="00196BD0" w:rsidRDefault="00560181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3. Акт сдачи-приемки выполненных работ</w:t>
            </w:r>
          </w:p>
        </w:tc>
      </w:tr>
      <w:tr w:rsidR="00B90406" w:rsidRPr="002F7D43" w:rsidTr="00B90406">
        <w:trPr>
          <w:cantSplit/>
          <w:trHeight w:val="6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06" w:rsidRPr="002F7D43" w:rsidRDefault="00B90406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B90406">
            <w:pPr>
              <w:shd w:val="clear" w:color="auto" w:fill="FFFFFF"/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B90406">
              <w:rPr>
                <w:b/>
                <w:snapToGrid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384C2D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50 календарных дней </w:t>
            </w:r>
            <w:proofErr w:type="gramStart"/>
            <w:r>
              <w:rPr>
                <w:bCs/>
                <w:snapToGrid/>
                <w:sz w:val="24"/>
                <w:szCs w:val="24"/>
              </w:rPr>
              <w:t>с даты заключения</w:t>
            </w:r>
            <w:proofErr w:type="gramEnd"/>
            <w:r>
              <w:rPr>
                <w:bCs/>
                <w:snapToGrid/>
                <w:sz w:val="24"/>
                <w:szCs w:val="24"/>
              </w:rPr>
              <w:t xml:space="preserve">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384C2D">
            <w:pPr>
              <w:ind w:firstLine="0"/>
              <w:rPr>
                <w:bCs/>
              </w:rPr>
            </w:pPr>
            <w:r>
              <w:rPr>
                <w:bCs/>
              </w:rPr>
              <w:t>2</w:t>
            </w:r>
            <w:r w:rsidR="00B90406">
              <w:rPr>
                <w:bCs/>
              </w:rPr>
              <w:t> 1</w:t>
            </w:r>
            <w:r>
              <w:rPr>
                <w:bCs/>
              </w:rPr>
              <w:t>22</w:t>
            </w:r>
            <w:r w:rsidR="00B90406">
              <w:rPr>
                <w:bCs/>
              </w:rPr>
              <w:t> </w:t>
            </w:r>
            <w:r>
              <w:rPr>
                <w:bCs/>
              </w:rPr>
              <w:t>644</w:t>
            </w:r>
            <w:r w:rsidR="00B90406">
              <w:rPr>
                <w:bCs/>
              </w:rPr>
              <w:t>,</w:t>
            </w:r>
            <w:r>
              <w:rPr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384C2D">
            <w:pPr>
              <w:ind w:firstLine="0"/>
              <w:rPr>
                <w:bCs/>
              </w:rPr>
            </w:pPr>
            <w:r>
              <w:rPr>
                <w:bCs/>
              </w:rPr>
              <w:t>323</w:t>
            </w:r>
            <w:r w:rsidR="00B90406">
              <w:rPr>
                <w:bCs/>
              </w:rPr>
              <w:t> </w:t>
            </w:r>
            <w:r>
              <w:rPr>
                <w:bCs/>
              </w:rPr>
              <w:t>793</w:t>
            </w:r>
            <w:r w:rsidR="00B90406">
              <w:rPr>
                <w:bCs/>
              </w:rPr>
              <w:t>,</w:t>
            </w:r>
            <w:r>
              <w:rPr>
                <w:bCs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0" w:rsidRDefault="00196BD0">
            <w:pPr>
              <w:shd w:val="clear" w:color="auto" w:fill="FFFFFF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:rsidR="00196BD0" w:rsidRDefault="00196BD0">
      <w:pPr>
        <w:tabs>
          <w:tab w:val="clear" w:pos="709"/>
        </w:tabs>
        <w:ind w:firstLine="0"/>
        <w:rPr>
          <w:sz w:val="24"/>
          <w:szCs w:val="24"/>
        </w:rPr>
      </w:pPr>
    </w:p>
    <w:sectPr w:rsidR="00196BD0" w:rsidSect="0066525A">
      <w:pgSz w:w="16838" w:h="11906" w:orient="landscape"/>
      <w:pgMar w:top="1418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11" w:rsidRDefault="001C5211" w:rsidP="002C7C03">
      <w:r>
        <w:separator/>
      </w:r>
    </w:p>
  </w:endnote>
  <w:endnote w:type="continuationSeparator" w:id="0">
    <w:p w:rsidR="001C5211" w:rsidRDefault="001C5211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11" w:rsidRDefault="001C5211" w:rsidP="002C7C03">
      <w:r>
        <w:separator/>
      </w:r>
    </w:p>
  </w:footnote>
  <w:footnote w:type="continuationSeparator" w:id="0">
    <w:p w:rsidR="001C5211" w:rsidRDefault="001C5211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2D" w:rsidRDefault="00C8473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4C2D" w:rsidRDefault="00384C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618"/>
    <w:multiLevelType w:val="hybridMultilevel"/>
    <w:tmpl w:val="0F3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04E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099"/>
    <w:rsid w:val="0002610D"/>
    <w:rsid w:val="00026B5E"/>
    <w:rsid w:val="00031178"/>
    <w:rsid w:val="00031C49"/>
    <w:rsid w:val="00034D6A"/>
    <w:rsid w:val="000377E6"/>
    <w:rsid w:val="0004141D"/>
    <w:rsid w:val="00042B84"/>
    <w:rsid w:val="0004445F"/>
    <w:rsid w:val="00044B68"/>
    <w:rsid w:val="00044CAB"/>
    <w:rsid w:val="00045C3B"/>
    <w:rsid w:val="00046C11"/>
    <w:rsid w:val="00047D0B"/>
    <w:rsid w:val="000509EC"/>
    <w:rsid w:val="00051F69"/>
    <w:rsid w:val="00053B97"/>
    <w:rsid w:val="0005421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3166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0F71DA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7B4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96BD0"/>
    <w:rsid w:val="001A227C"/>
    <w:rsid w:val="001A6532"/>
    <w:rsid w:val="001B0FDE"/>
    <w:rsid w:val="001B2FF2"/>
    <w:rsid w:val="001B3A51"/>
    <w:rsid w:val="001B415F"/>
    <w:rsid w:val="001B4BE4"/>
    <w:rsid w:val="001B5A4F"/>
    <w:rsid w:val="001B7C07"/>
    <w:rsid w:val="001C3842"/>
    <w:rsid w:val="001C48B2"/>
    <w:rsid w:val="001C5211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9E3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345B"/>
    <w:rsid w:val="002D58CA"/>
    <w:rsid w:val="002D69F7"/>
    <w:rsid w:val="002D6CD7"/>
    <w:rsid w:val="002D6DF3"/>
    <w:rsid w:val="002D7921"/>
    <w:rsid w:val="002E011E"/>
    <w:rsid w:val="002E1002"/>
    <w:rsid w:val="002E12A9"/>
    <w:rsid w:val="002E2B59"/>
    <w:rsid w:val="002E306D"/>
    <w:rsid w:val="002E511C"/>
    <w:rsid w:val="002E5926"/>
    <w:rsid w:val="002E5A39"/>
    <w:rsid w:val="002E6746"/>
    <w:rsid w:val="002F00CA"/>
    <w:rsid w:val="002F7D43"/>
    <w:rsid w:val="00300487"/>
    <w:rsid w:val="003013C5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C2D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1C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674E0"/>
    <w:rsid w:val="0047074E"/>
    <w:rsid w:val="00470C8D"/>
    <w:rsid w:val="00472774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A6817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AF6"/>
    <w:rsid w:val="00551BEC"/>
    <w:rsid w:val="005523BA"/>
    <w:rsid w:val="0055277D"/>
    <w:rsid w:val="0055371A"/>
    <w:rsid w:val="00553AB4"/>
    <w:rsid w:val="00556968"/>
    <w:rsid w:val="005575EB"/>
    <w:rsid w:val="00560181"/>
    <w:rsid w:val="0056144C"/>
    <w:rsid w:val="005617CD"/>
    <w:rsid w:val="005619A9"/>
    <w:rsid w:val="0056417D"/>
    <w:rsid w:val="0056425E"/>
    <w:rsid w:val="0056528F"/>
    <w:rsid w:val="00566650"/>
    <w:rsid w:val="00567290"/>
    <w:rsid w:val="005674D8"/>
    <w:rsid w:val="005705EC"/>
    <w:rsid w:val="00570D21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87FC7"/>
    <w:rsid w:val="00593856"/>
    <w:rsid w:val="005964B0"/>
    <w:rsid w:val="00597604"/>
    <w:rsid w:val="005A1AFF"/>
    <w:rsid w:val="005A4B63"/>
    <w:rsid w:val="005A5023"/>
    <w:rsid w:val="005A6245"/>
    <w:rsid w:val="005A635D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284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4526"/>
    <w:rsid w:val="00625A53"/>
    <w:rsid w:val="00627E42"/>
    <w:rsid w:val="0063071A"/>
    <w:rsid w:val="00631250"/>
    <w:rsid w:val="00631F6C"/>
    <w:rsid w:val="006323ED"/>
    <w:rsid w:val="00632A97"/>
    <w:rsid w:val="00632CA6"/>
    <w:rsid w:val="00633388"/>
    <w:rsid w:val="006346ED"/>
    <w:rsid w:val="0063520C"/>
    <w:rsid w:val="006355A1"/>
    <w:rsid w:val="0063790C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525A"/>
    <w:rsid w:val="00666F52"/>
    <w:rsid w:val="00670133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2AEC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C36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254E"/>
    <w:rsid w:val="00722AB9"/>
    <w:rsid w:val="00725012"/>
    <w:rsid w:val="00727B9C"/>
    <w:rsid w:val="00730960"/>
    <w:rsid w:val="00733A1A"/>
    <w:rsid w:val="00734FF7"/>
    <w:rsid w:val="00735892"/>
    <w:rsid w:val="00736ED7"/>
    <w:rsid w:val="00737A03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C7019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4088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6A0A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60C"/>
    <w:rsid w:val="00854616"/>
    <w:rsid w:val="0085564E"/>
    <w:rsid w:val="00856149"/>
    <w:rsid w:val="00856347"/>
    <w:rsid w:val="0085733A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1C5D"/>
    <w:rsid w:val="00872CF2"/>
    <w:rsid w:val="00873B07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5E5E"/>
    <w:rsid w:val="008B68BC"/>
    <w:rsid w:val="008C0952"/>
    <w:rsid w:val="008D0A15"/>
    <w:rsid w:val="008D20BB"/>
    <w:rsid w:val="008D2226"/>
    <w:rsid w:val="008D570D"/>
    <w:rsid w:val="008D6240"/>
    <w:rsid w:val="008D7202"/>
    <w:rsid w:val="008E050C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B03C6"/>
    <w:rsid w:val="009B1594"/>
    <w:rsid w:val="009B2F3F"/>
    <w:rsid w:val="009B3769"/>
    <w:rsid w:val="009B62FB"/>
    <w:rsid w:val="009B6FDE"/>
    <w:rsid w:val="009B7BAC"/>
    <w:rsid w:val="009C16C0"/>
    <w:rsid w:val="009C2F1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252D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1B2"/>
    <w:rsid w:val="00A038AE"/>
    <w:rsid w:val="00A03D66"/>
    <w:rsid w:val="00A042DE"/>
    <w:rsid w:val="00A06BC8"/>
    <w:rsid w:val="00A07ADB"/>
    <w:rsid w:val="00A10172"/>
    <w:rsid w:val="00A107CF"/>
    <w:rsid w:val="00A11808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4BD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05EC3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9DC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BB1"/>
    <w:rsid w:val="00B77D1D"/>
    <w:rsid w:val="00B90406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DDE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37613"/>
    <w:rsid w:val="00C40A83"/>
    <w:rsid w:val="00C4213D"/>
    <w:rsid w:val="00C45244"/>
    <w:rsid w:val="00C45910"/>
    <w:rsid w:val="00C46330"/>
    <w:rsid w:val="00C468CE"/>
    <w:rsid w:val="00C46981"/>
    <w:rsid w:val="00C4777A"/>
    <w:rsid w:val="00C47B9D"/>
    <w:rsid w:val="00C509FF"/>
    <w:rsid w:val="00C50BF6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13EF"/>
    <w:rsid w:val="00C83A23"/>
    <w:rsid w:val="00C84736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3D82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07E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119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193F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962"/>
    <w:rsid w:val="00EC6752"/>
    <w:rsid w:val="00EC7CE9"/>
    <w:rsid w:val="00ED16D0"/>
    <w:rsid w:val="00ED1B2D"/>
    <w:rsid w:val="00ED20FF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45E44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09E4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0150"/>
    <w:rsid w:val="00F827F2"/>
    <w:rsid w:val="00F82BEF"/>
    <w:rsid w:val="00F84BBC"/>
    <w:rsid w:val="00F913CA"/>
    <w:rsid w:val="00F91597"/>
    <w:rsid w:val="00F91E5F"/>
    <w:rsid w:val="00F92733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6257"/>
    <w:rsid w:val="00FD7E73"/>
    <w:rsid w:val="00FE2882"/>
    <w:rsid w:val="00FE2BBA"/>
    <w:rsid w:val="00FE625E"/>
    <w:rsid w:val="00FE7593"/>
    <w:rsid w:val="00FE777D"/>
    <w:rsid w:val="00FF6D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9C2F10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9C2F10"/>
    <w:rPr>
      <w:rFonts w:ascii="Times New Roman" w:hAnsi="Times New Roman" w:cs="Times New Roman"/>
      <w:snapToGrid w:val="0"/>
    </w:rPr>
  </w:style>
  <w:style w:type="character" w:styleId="afa">
    <w:name w:val="footnote reference"/>
    <w:basedOn w:val="a1"/>
    <w:uiPriority w:val="99"/>
    <w:semiHidden/>
    <w:unhideWhenUsed/>
    <w:rsid w:val="009C2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0827-BD62-4E9A-968C-1298C79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2014-09-04T10:55:00Z</cp:lastPrinted>
  <dcterms:created xsi:type="dcterms:W3CDTF">2014-10-16T07:28:00Z</dcterms:created>
  <dcterms:modified xsi:type="dcterms:W3CDTF">2014-10-16T07:28:00Z</dcterms:modified>
</cp:coreProperties>
</file>