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24584A" w:rsidRDefault="0024584A" w:rsidP="00BF706F">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Pr="00BF706F">
        <w:rPr>
          <w:rFonts w:eastAsiaTheme="majorEastAsia"/>
          <w:b/>
          <w:bCs/>
          <w:snapToGrid/>
          <w:szCs w:val="28"/>
          <w:lang w:eastAsia="en-US"/>
        </w:rPr>
        <w:t>/</w:t>
      </w:r>
      <w:r w:rsidR="00BF706F" w:rsidRPr="00BF706F">
        <w:rPr>
          <w:rFonts w:eastAsiaTheme="majorEastAsia"/>
          <w:b/>
          <w:bCs/>
          <w:snapToGrid/>
          <w:szCs w:val="28"/>
          <w:lang w:eastAsia="en-US"/>
        </w:rPr>
        <w:t>032</w:t>
      </w:r>
      <w:r w:rsidRPr="00BF706F">
        <w:rPr>
          <w:rFonts w:eastAsiaTheme="majorEastAsia"/>
          <w:b/>
          <w:bCs/>
          <w:snapToGrid/>
          <w:szCs w:val="28"/>
          <w:lang w:eastAsia="en-US"/>
        </w:rPr>
        <w:t>/</w:t>
      </w:r>
      <w:r w:rsidR="00BF706F" w:rsidRPr="00BF706F">
        <w:rPr>
          <w:rFonts w:eastAsiaTheme="majorEastAsia"/>
          <w:b/>
          <w:bCs/>
          <w:snapToGrid/>
          <w:szCs w:val="28"/>
          <w:lang w:eastAsia="en-US"/>
        </w:rPr>
        <w:t>ЦКПИТ</w:t>
      </w:r>
      <w:r w:rsidRPr="00BF706F">
        <w:rPr>
          <w:rFonts w:eastAsiaTheme="majorEastAsia"/>
          <w:b/>
          <w:bCs/>
          <w:snapToGrid/>
          <w:szCs w:val="28"/>
          <w:lang w:eastAsia="en-US"/>
        </w:rPr>
        <w:t>/</w:t>
      </w:r>
      <w:r w:rsidR="00BF706F" w:rsidRPr="00BF706F">
        <w:rPr>
          <w:rFonts w:eastAsiaTheme="majorEastAsia"/>
          <w:b/>
          <w:bCs/>
          <w:snapToGrid/>
          <w:szCs w:val="28"/>
          <w:lang w:eastAsia="en-US"/>
        </w:rPr>
        <w:t>0087</w:t>
      </w:r>
      <w:r w:rsidRPr="009D7D4D">
        <w:rPr>
          <w:rFonts w:eastAsiaTheme="majorEastAsia"/>
          <w:b/>
          <w:bCs/>
          <w:snapToGrid/>
          <w:szCs w:val="28"/>
          <w:lang w:eastAsia="en-US"/>
        </w:rPr>
        <w:t xml:space="preserve">  </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ind w:firstLine="0"/>
        <w:jc w:val="center"/>
        <w:rPr>
          <w:b/>
          <w:sz w:val="32"/>
          <w:szCs w:val="32"/>
        </w:rPr>
      </w:pPr>
    </w:p>
    <w:p w:rsidR="0024584A" w:rsidRDefault="0024584A" w:rsidP="0024584A">
      <w:pPr>
        <w:jc w:val="both"/>
      </w:pPr>
    </w:p>
    <w:p w:rsidR="0024584A" w:rsidRPr="00CB1C18" w:rsidRDefault="0024584A" w:rsidP="0024584A">
      <w:pPr>
        <w:jc w:val="both"/>
      </w:pPr>
      <w:proofErr w:type="gramStart"/>
      <w:r w:rsidRPr="005D2E07">
        <w:t>Открытое акционерное общество «Центр по перевозке грузов в контейнерах «ТрансКонтейнер» (ОАО «ТрансКонтейнер»), руководствуясь</w:t>
      </w:r>
      <w:r w:rsidRPr="00CB1C18">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5D2E07">
        <w:t xml:space="preserve"> работ, оказание услуг для нужд</w:t>
      </w:r>
      <w:r>
        <w:t xml:space="preserve"> </w:t>
      </w:r>
      <w:r w:rsidRPr="00CB1C18">
        <w:t xml:space="preserve">ОАО «ТрансКонтейнер» (далее – </w:t>
      </w:r>
      <w:r w:rsidRPr="00BF706F">
        <w:t>Положение о закупке),  проводит размещение заказа № ЕП/</w:t>
      </w:r>
      <w:r w:rsidR="00BF706F" w:rsidRPr="00BF706F">
        <w:t>032</w:t>
      </w:r>
      <w:r w:rsidRPr="00BF706F">
        <w:t>/</w:t>
      </w:r>
      <w:r w:rsidR="00BF706F" w:rsidRPr="00BF706F">
        <w:t>ЦКПИТ</w:t>
      </w:r>
      <w:r w:rsidRPr="00BF706F">
        <w:t>/</w:t>
      </w:r>
      <w:r w:rsidR="00BF706F" w:rsidRPr="00BF706F">
        <w:t>0087</w:t>
      </w:r>
      <w:r w:rsidRPr="00BF706F">
        <w:t xml:space="preserve"> на</w:t>
      </w:r>
      <w:proofErr w:type="gramEnd"/>
      <w:r w:rsidRPr="00BF706F">
        <w:t xml:space="preserve"> закупку товаров, выполнение работ и оказание услуг у ед</w:t>
      </w:r>
      <w:r w:rsidRPr="009D7D4D">
        <w:t xml:space="preserve">инственного поставщика (исполнителя, подрядчика)  </w:t>
      </w:r>
      <w:r w:rsidRPr="00CB1C18">
        <w:t xml:space="preserve">(далее – </w:t>
      </w:r>
      <w:r>
        <w:t>Заказ</w:t>
      </w:r>
      <w:r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ОАО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003873" w:rsidRDefault="00003873" w:rsidP="00003873">
      <w:pPr>
        <w:jc w:val="both"/>
      </w:pPr>
      <w:r>
        <w:t>Ф.И.О.: Харченко Ирина Викторовна,</w:t>
      </w:r>
    </w:p>
    <w:p w:rsidR="00003873" w:rsidRDefault="00003873" w:rsidP="00003873">
      <w:pPr>
        <w:jc w:val="both"/>
      </w:pPr>
      <w:r>
        <w:t>Адрес электронной почты: HarchenkoIV@trcont.ru,</w:t>
      </w:r>
    </w:p>
    <w:p w:rsidR="00003873" w:rsidRDefault="00003873" w:rsidP="00003873">
      <w:pPr>
        <w:jc w:val="both"/>
      </w:pPr>
      <w:r>
        <w:t xml:space="preserve">Телефон: (495) 788-17-17 доб.17-05, </w:t>
      </w:r>
    </w:p>
    <w:p w:rsidR="00003873" w:rsidRDefault="00003873" w:rsidP="00003873">
      <w:pPr>
        <w:jc w:val="both"/>
      </w:pPr>
      <w:r>
        <w:t>Факс: (499) 262-75-78.</w:t>
      </w:r>
    </w:p>
    <w:p w:rsidR="0024584A" w:rsidRDefault="0024584A" w:rsidP="0024584A">
      <w:pPr>
        <w:jc w:val="both"/>
        <w:rPr>
          <w:b/>
        </w:rPr>
      </w:pPr>
    </w:p>
    <w:p w:rsidR="007A4E29" w:rsidRDefault="0024584A" w:rsidP="0024584A">
      <w:pPr>
        <w:jc w:val="both"/>
      </w:pPr>
      <w:r>
        <w:rPr>
          <w:b/>
        </w:rPr>
        <w:t xml:space="preserve">1. </w:t>
      </w:r>
      <w:r w:rsidRPr="003927D3">
        <w:rPr>
          <w:b/>
        </w:rPr>
        <w:t xml:space="preserve">Предмет Заказа: </w:t>
      </w:r>
      <w:r w:rsidR="007A4E29" w:rsidRPr="007A4E29">
        <w:t>выполнение работ по сопровождению и поддержанию в актуальном состоянии программного обеспечения «Корпоративная система отчетности по эксплуатационной деятельности ОАО «ТрансКонтейнер» (2-я и 3-я очередь).</w:t>
      </w:r>
    </w:p>
    <w:p w:rsidR="0024584A" w:rsidRPr="00AC0842" w:rsidRDefault="0024584A" w:rsidP="0024584A">
      <w:pPr>
        <w:jc w:val="both"/>
        <w:rPr>
          <w:szCs w:val="28"/>
        </w:rPr>
      </w:pPr>
      <w:r w:rsidRPr="00AC0842">
        <w:rPr>
          <w:szCs w:val="28"/>
        </w:rPr>
        <w:t>Информация о товаре, работе, услуге:</w:t>
      </w:r>
    </w:p>
    <w:tbl>
      <w:tblPr>
        <w:tblStyle w:val="ac"/>
        <w:tblW w:w="0" w:type="auto"/>
        <w:tblLook w:val="04A0"/>
      </w:tblPr>
      <w:tblGrid>
        <w:gridCol w:w="817"/>
        <w:gridCol w:w="1819"/>
        <w:gridCol w:w="1819"/>
        <w:gridCol w:w="1323"/>
        <w:gridCol w:w="1418"/>
        <w:gridCol w:w="2268"/>
      </w:tblGrid>
      <w:tr w:rsidR="0024584A" w:rsidRPr="00AC0842" w:rsidTr="00FD7121">
        <w:tc>
          <w:tcPr>
            <w:tcW w:w="817" w:type="dxa"/>
          </w:tcPr>
          <w:p w:rsidR="0024584A" w:rsidRPr="007A4E29" w:rsidRDefault="0024584A" w:rsidP="00FD7121">
            <w:pPr>
              <w:ind w:firstLine="0"/>
              <w:rPr>
                <w:sz w:val="24"/>
                <w:szCs w:val="24"/>
              </w:rPr>
            </w:pPr>
            <w:r w:rsidRPr="007A4E29">
              <w:rPr>
                <w:sz w:val="24"/>
                <w:szCs w:val="24"/>
              </w:rPr>
              <w:t>№</w:t>
            </w:r>
          </w:p>
        </w:tc>
        <w:tc>
          <w:tcPr>
            <w:tcW w:w="1819" w:type="dxa"/>
          </w:tcPr>
          <w:p w:rsidR="0024584A" w:rsidRPr="007A4E29" w:rsidRDefault="0024584A" w:rsidP="00FD7121">
            <w:pPr>
              <w:ind w:firstLine="0"/>
              <w:rPr>
                <w:sz w:val="24"/>
                <w:szCs w:val="24"/>
              </w:rPr>
            </w:pPr>
            <w:r w:rsidRPr="007A4E29">
              <w:rPr>
                <w:sz w:val="24"/>
                <w:szCs w:val="24"/>
              </w:rPr>
              <w:t>Классификация по ОКДП</w:t>
            </w:r>
          </w:p>
        </w:tc>
        <w:tc>
          <w:tcPr>
            <w:tcW w:w="1819" w:type="dxa"/>
          </w:tcPr>
          <w:p w:rsidR="0024584A" w:rsidRPr="007A4E29" w:rsidRDefault="0024584A" w:rsidP="00FD7121">
            <w:pPr>
              <w:ind w:firstLine="0"/>
              <w:rPr>
                <w:sz w:val="24"/>
                <w:szCs w:val="24"/>
              </w:rPr>
            </w:pPr>
            <w:r w:rsidRPr="007A4E29">
              <w:rPr>
                <w:sz w:val="24"/>
                <w:szCs w:val="24"/>
              </w:rPr>
              <w:t>Классификация по ОКВЭД</w:t>
            </w:r>
          </w:p>
        </w:tc>
        <w:tc>
          <w:tcPr>
            <w:tcW w:w="1323" w:type="dxa"/>
          </w:tcPr>
          <w:p w:rsidR="0024584A" w:rsidRPr="007A4E29" w:rsidRDefault="0024584A" w:rsidP="00FD7121">
            <w:pPr>
              <w:ind w:firstLine="0"/>
              <w:rPr>
                <w:sz w:val="24"/>
                <w:szCs w:val="24"/>
              </w:rPr>
            </w:pPr>
            <w:r w:rsidRPr="007A4E29">
              <w:rPr>
                <w:sz w:val="24"/>
                <w:szCs w:val="24"/>
              </w:rPr>
              <w:t>Ед. измерения</w:t>
            </w:r>
          </w:p>
        </w:tc>
        <w:tc>
          <w:tcPr>
            <w:tcW w:w="1418" w:type="dxa"/>
          </w:tcPr>
          <w:p w:rsidR="0024584A" w:rsidRPr="007A4E29" w:rsidRDefault="0024584A" w:rsidP="00FD7121">
            <w:pPr>
              <w:ind w:firstLine="0"/>
              <w:rPr>
                <w:sz w:val="24"/>
                <w:szCs w:val="24"/>
              </w:rPr>
            </w:pPr>
            <w:r w:rsidRPr="007A4E29">
              <w:rPr>
                <w:sz w:val="24"/>
                <w:szCs w:val="24"/>
              </w:rPr>
              <w:t>Количество (Объем)</w:t>
            </w:r>
          </w:p>
        </w:tc>
        <w:tc>
          <w:tcPr>
            <w:tcW w:w="2268" w:type="dxa"/>
          </w:tcPr>
          <w:p w:rsidR="0024584A" w:rsidRPr="007A4E29" w:rsidRDefault="0024584A" w:rsidP="00FD7121">
            <w:pPr>
              <w:ind w:firstLine="0"/>
              <w:rPr>
                <w:sz w:val="24"/>
                <w:szCs w:val="24"/>
              </w:rPr>
            </w:pPr>
            <w:r w:rsidRPr="007A4E29">
              <w:rPr>
                <w:sz w:val="24"/>
                <w:szCs w:val="24"/>
              </w:rPr>
              <w:t>Дополнительные сведения</w:t>
            </w:r>
          </w:p>
        </w:tc>
      </w:tr>
      <w:tr w:rsidR="0024584A" w:rsidRPr="00AC0842" w:rsidTr="00FD7121">
        <w:tc>
          <w:tcPr>
            <w:tcW w:w="817" w:type="dxa"/>
          </w:tcPr>
          <w:p w:rsidR="0024584A" w:rsidRPr="007A4E29" w:rsidRDefault="0024584A" w:rsidP="00FD7121">
            <w:pPr>
              <w:ind w:firstLine="0"/>
              <w:rPr>
                <w:sz w:val="24"/>
                <w:szCs w:val="24"/>
              </w:rPr>
            </w:pPr>
            <w:r w:rsidRPr="007A4E29">
              <w:rPr>
                <w:sz w:val="24"/>
                <w:szCs w:val="24"/>
              </w:rPr>
              <w:t>1.</w:t>
            </w:r>
          </w:p>
        </w:tc>
        <w:tc>
          <w:tcPr>
            <w:tcW w:w="1819" w:type="dxa"/>
          </w:tcPr>
          <w:p w:rsidR="0024584A" w:rsidRPr="007A4E29" w:rsidRDefault="007A4E29" w:rsidP="00FD7121">
            <w:pPr>
              <w:ind w:firstLine="0"/>
              <w:rPr>
                <w:sz w:val="24"/>
                <w:szCs w:val="24"/>
              </w:rPr>
            </w:pPr>
            <w:r w:rsidRPr="007A4E29">
              <w:rPr>
                <w:sz w:val="24"/>
                <w:szCs w:val="24"/>
              </w:rPr>
              <w:t>7260024</w:t>
            </w:r>
          </w:p>
        </w:tc>
        <w:tc>
          <w:tcPr>
            <w:tcW w:w="1819" w:type="dxa"/>
          </w:tcPr>
          <w:p w:rsidR="0024584A" w:rsidRPr="007A4E29" w:rsidRDefault="007A4E29" w:rsidP="00FD7121">
            <w:pPr>
              <w:ind w:firstLine="0"/>
              <w:rPr>
                <w:sz w:val="24"/>
                <w:szCs w:val="24"/>
              </w:rPr>
            </w:pPr>
            <w:r w:rsidRPr="007A4E29">
              <w:rPr>
                <w:sz w:val="24"/>
                <w:szCs w:val="24"/>
              </w:rPr>
              <w:t>72.20</w:t>
            </w:r>
          </w:p>
        </w:tc>
        <w:tc>
          <w:tcPr>
            <w:tcW w:w="1323" w:type="dxa"/>
          </w:tcPr>
          <w:p w:rsidR="0024584A" w:rsidRPr="007A4E29" w:rsidRDefault="007A4E29" w:rsidP="00FD7121">
            <w:pPr>
              <w:ind w:firstLine="0"/>
              <w:rPr>
                <w:sz w:val="24"/>
                <w:szCs w:val="24"/>
              </w:rPr>
            </w:pPr>
            <w:r w:rsidRPr="007A4E29">
              <w:rPr>
                <w:sz w:val="24"/>
                <w:szCs w:val="24"/>
              </w:rPr>
              <w:t>условная единица</w:t>
            </w:r>
          </w:p>
        </w:tc>
        <w:tc>
          <w:tcPr>
            <w:tcW w:w="1418" w:type="dxa"/>
          </w:tcPr>
          <w:p w:rsidR="0024584A" w:rsidRPr="007A4E29" w:rsidRDefault="009F4D08" w:rsidP="009F4D08">
            <w:pPr>
              <w:ind w:firstLine="0"/>
              <w:jc w:val="center"/>
              <w:rPr>
                <w:sz w:val="24"/>
                <w:szCs w:val="24"/>
              </w:rPr>
            </w:pPr>
            <w:r>
              <w:rPr>
                <w:sz w:val="24"/>
                <w:szCs w:val="24"/>
              </w:rPr>
              <w:t>1</w:t>
            </w:r>
          </w:p>
        </w:tc>
        <w:tc>
          <w:tcPr>
            <w:tcW w:w="2268" w:type="dxa"/>
          </w:tcPr>
          <w:p w:rsidR="0024584A" w:rsidRPr="007A4E29" w:rsidRDefault="0024584A" w:rsidP="00FD7121">
            <w:pPr>
              <w:ind w:firstLine="0"/>
              <w:rPr>
                <w:sz w:val="24"/>
                <w:szCs w:val="24"/>
              </w:rPr>
            </w:pPr>
            <w:r w:rsidRPr="007A4E29">
              <w:rPr>
                <w:sz w:val="24"/>
                <w:szCs w:val="24"/>
              </w:rPr>
              <w:t>Строка годового плана закупок №</w:t>
            </w:r>
            <w:r w:rsidR="007A4E29" w:rsidRPr="007A4E29">
              <w:rPr>
                <w:sz w:val="24"/>
                <w:szCs w:val="24"/>
              </w:rPr>
              <w:t xml:space="preserve"> 585</w:t>
            </w:r>
          </w:p>
        </w:tc>
      </w:tr>
    </w:tbl>
    <w:p w:rsidR="0024584A" w:rsidRPr="003927D3" w:rsidRDefault="0024584A" w:rsidP="0024584A">
      <w:pPr>
        <w:jc w:val="both"/>
        <w:rPr>
          <w:b/>
        </w:rPr>
      </w:pPr>
      <w:r w:rsidRPr="003927D3">
        <w:rPr>
          <w:b/>
        </w:rPr>
        <w:t xml:space="preserve">2. Количество (Объем) </w:t>
      </w:r>
      <w:r w:rsidR="009A136C" w:rsidRPr="00E04514">
        <w:rPr>
          <w:b/>
          <w:szCs w:val="28"/>
        </w:rPr>
        <w:t>р</w:t>
      </w:r>
      <w:r w:rsidR="007A4E29" w:rsidRPr="00E04514">
        <w:rPr>
          <w:b/>
          <w:szCs w:val="28"/>
        </w:rPr>
        <w:t>абот</w:t>
      </w:r>
      <w:r w:rsidR="00E04514" w:rsidRPr="00E04514">
        <w:rPr>
          <w:b/>
          <w:szCs w:val="28"/>
        </w:rPr>
        <w:t>:</w:t>
      </w:r>
      <w:r w:rsidR="00E04514">
        <w:rPr>
          <w:szCs w:val="28"/>
        </w:rPr>
        <w:t xml:space="preserve"> в соответствии с Техническим заданием.</w:t>
      </w:r>
    </w:p>
    <w:p w:rsidR="0024584A" w:rsidRPr="003927D3" w:rsidRDefault="0024584A" w:rsidP="007A4E29">
      <w:pPr>
        <w:jc w:val="both"/>
        <w:rPr>
          <w:b/>
        </w:rPr>
      </w:pPr>
      <w:r w:rsidRPr="003927D3">
        <w:rPr>
          <w:b/>
        </w:rPr>
        <w:t xml:space="preserve">3. Максимальная цена договора: </w:t>
      </w:r>
      <w:r w:rsidR="005E15F8">
        <w:rPr>
          <w:b/>
        </w:rPr>
        <w:t>5 190 677,97</w:t>
      </w:r>
      <w:r w:rsidRPr="003927D3">
        <w:t xml:space="preserve"> рублей.</w:t>
      </w:r>
      <w:r w:rsidR="007A4E29">
        <w:t xml:space="preserve"> (Пять</w:t>
      </w:r>
      <w:r w:rsidR="007A4E29" w:rsidRPr="007A4E29">
        <w:t xml:space="preserve"> миллион</w:t>
      </w:r>
      <w:r w:rsidR="007A4E29">
        <w:t>ов сто девяносто</w:t>
      </w:r>
      <w:r w:rsidR="005E15F8">
        <w:t xml:space="preserve"> тысяч шестьсот семьдесят семь рублей 97</w:t>
      </w:r>
      <w:r w:rsidR="007A4E29" w:rsidRPr="007A4E29">
        <w:t xml:space="preserve"> копеек)</w:t>
      </w:r>
      <w:r w:rsidR="00E04514">
        <w:t xml:space="preserve"> без учета НДС</w:t>
      </w:r>
      <w:r w:rsidR="007A4E29" w:rsidRPr="007A4E29">
        <w:t>.</w:t>
      </w:r>
      <w:bookmarkStart w:id="0" w:name="_GoBack"/>
      <w:bookmarkEnd w:id="0"/>
      <w:r w:rsidR="007A4E29" w:rsidRPr="007A4E29">
        <w:t xml:space="preserve">НДС начисляется </w:t>
      </w:r>
      <w:r w:rsidR="00E04514">
        <w:t>в соответствии с законодательством Российской Федерации.</w:t>
      </w:r>
    </w:p>
    <w:p w:rsidR="0024584A" w:rsidRPr="00E04514" w:rsidRDefault="0024584A" w:rsidP="0024584A">
      <w:pPr>
        <w:pStyle w:val="Default"/>
        <w:ind w:firstLine="708"/>
        <w:jc w:val="both"/>
        <w:rPr>
          <w:iCs/>
          <w:color w:val="auto"/>
          <w:sz w:val="28"/>
          <w:szCs w:val="28"/>
        </w:rPr>
      </w:pPr>
      <w:r w:rsidRPr="003927D3">
        <w:rPr>
          <w:b/>
          <w:iCs/>
          <w:color w:val="auto"/>
          <w:sz w:val="28"/>
          <w:szCs w:val="28"/>
        </w:rPr>
        <w:t>4. Порядок определения цены за</w:t>
      </w:r>
      <w:r w:rsidR="00540336">
        <w:rPr>
          <w:iCs/>
          <w:color w:val="auto"/>
          <w:sz w:val="28"/>
          <w:szCs w:val="28"/>
        </w:rPr>
        <w:t xml:space="preserve"> </w:t>
      </w:r>
      <w:r w:rsidR="00540336" w:rsidRPr="00540336">
        <w:rPr>
          <w:b/>
          <w:iCs/>
          <w:color w:val="auto"/>
          <w:sz w:val="28"/>
          <w:szCs w:val="28"/>
        </w:rPr>
        <w:t>работы</w:t>
      </w:r>
      <w:r w:rsidR="00540336">
        <w:rPr>
          <w:b/>
          <w:iCs/>
          <w:color w:val="auto"/>
          <w:sz w:val="28"/>
          <w:szCs w:val="28"/>
        </w:rPr>
        <w:t>:</w:t>
      </w:r>
      <w:r w:rsidR="00540336">
        <w:t xml:space="preserve"> </w:t>
      </w:r>
      <w:r w:rsidR="009A136C">
        <w:rPr>
          <w:iCs/>
          <w:color w:val="auto"/>
          <w:sz w:val="28"/>
          <w:szCs w:val="28"/>
        </w:rPr>
        <w:t>у</w:t>
      </w:r>
      <w:r w:rsidR="009A136C" w:rsidRPr="009A136C">
        <w:rPr>
          <w:iCs/>
          <w:color w:val="auto"/>
          <w:sz w:val="28"/>
          <w:szCs w:val="28"/>
        </w:rPr>
        <w:t>станавливается</w:t>
      </w:r>
      <w:r w:rsidR="009A136C">
        <w:rPr>
          <w:iCs/>
          <w:color w:val="auto"/>
          <w:sz w:val="28"/>
          <w:szCs w:val="28"/>
        </w:rPr>
        <w:t xml:space="preserve"> на основании сметы расходов </w:t>
      </w:r>
      <w:r w:rsidR="009A136C">
        <w:rPr>
          <w:color w:val="auto"/>
          <w:sz w:val="28"/>
          <w:szCs w:val="28"/>
        </w:rPr>
        <w:t>ООО</w:t>
      </w:r>
      <w:r w:rsidR="009A136C" w:rsidRPr="001269EA">
        <w:rPr>
          <w:color w:val="auto"/>
          <w:sz w:val="28"/>
          <w:szCs w:val="28"/>
        </w:rPr>
        <w:t xml:space="preserve"> «АТМ-12»</w:t>
      </w:r>
      <w:r w:rsidR="009A136C">
        <w:rPr>
          <w:color w:val="auto"/>
          <w:sz w:val="28"/>
          <w:szCs w:val="28"/>
        </w:rPr>
        <w:t xml:space="preserve"> </w:t>
      </w:r>
      <w:r w:rsidR="009A136C">
        <w:rPr>
          <w:iCs/>
          <w:color w:val="auto"/>
          <w:sz w:val="28"/>
          <w:szCs w:val="28"/>
        </w:rPr>
        <w:t xml:space="preserve">на выполнение работ </w:t>
      </w:r>
      <w:r w:rsidR="009A136C" w:rsidRPr="009A136C">
        <w:rPr>
          <w:iCs/>
          <w:color w:val="auto"/>
          <w:sz w:val="28"/>
          <w:szCs w:val="28"/>
        </w:rPr>
        <w:t xml:space="preserve">по сопровождению и </w:t>
      </w:r>
      <w:r w:rsidR="009A136C" w:rsidRPr="009A136C">
        <w:rPr>
          <w:iCs/>
          <w:color w:val="auto"/>
          <w:sz w:val="28"/>
          <w:szCs w:val="28"/>
        </w:rPr>
        <w:lastRenderedPageBreak/>
        <w:t>поддержанию в актуальном состоянии программного обеспечения «Корпоративная система отчетности по эксплуатационной деятельности ОАО «ТрансКонтейнер» (2-я и 3-я очередь)</w:t>
      </w:r>
      <w:r w:rsidR="00540336" w:rsidRPr="00540336">
        <w:rPr>
          <w:iCs/>
          <w:color w:val="auto"/>
          <w:sz w:val="28"/>
          <w:szCs w:val="28"/>
        </w:rPr>
        <w:t>.</w:t>
      </w:r>
    </w:p>
    <w:p w:rsidR="0018775B" w:rsidRPr="007D49A4" w:rsidRDefault="0018775B" w:rsidP="007D49A4">
      <w:pPr>
        <w:pStyle w:val="Default"/>
        <w:ind w:firstLine="708"/>
        <w:jc w:val="both"/>
        <w:rPr>
          <w:color w:val="auto"/>
          <w:sz w:val="28"/>
          <w:szCs w:val="28"/>
        </w:rPr>
      </w:pPr>
      <w:r w:rsidRPr="007D49A4">
        <w:rPr>
          <w:b/>
          <w:iCs/>
          <w:color w:val="auto"/>
          <w:sz w:val="28"/>
          <w:szCs w:val="28"/>
        </w:rPr>
        <w:t>5</w:t>
      </w:r>
      <w:r w:rsidRPr="003927D3">
        <w:rPr>
          <w:b/>
          <w:iCs/>
          <w:color w:val="auto"/>
          <w:sz w:val="28"/>
          <w:szCs w:val="28"/>
        </w:rPr>
        <w:t xml:space="preserve">. Срок </w:t>
      </w:r>
      <w:r>
        <w:rPr>
          <w:b/>
          <w:iCs/>
          <w:color w:val="auto"/>
          <w:sz w:val="28"/>
          <w:szCs w:val="28"/>
        </w:rPr>
        <w:t>выполнения работ:</w:t>
      </w:r>
      <w:r w:rsidRPr="00221159">
        <w:rPr>
          <w:iCs/>
          <w:color w:val="auto"/>
          <w:sz w:val="28"/>
          <w:szCs w:val="28"/>
        </w:rPr>
        <w:t xml:space="preserve"> </w:t>
      </w:r>
      <w:r>
        <w:rPr>
          <w:iCs/>
          <w:color w:val="auto"/>
          <w:sz w:val="28"/>
          <w:szCs w:val="28"/>
        </w:rPr>
        <w:t>с 04.09.2014 по 31.12.2017</w:t>
      </w:r>
      <w:r w:rsidRPr="00895B97">
        <w:rPr>
          <w:color w:val="auto"/>
          <w:sz w:val="28"/>
          <w:szCs w:val="28"/>
        </w:rPr>
        <w:t>.</w:t>
      </w:r>
    </w:p>
    <w:p w:rsidR="00172E6B" w:rsidRDefault="0018775B" w:rsidP="0024584A">
      <w:pPr>
        <w:pStyle w:val="Default"/>
        <w:ind w:firstLine="708"/>
        <w:jc w:val="both"/>
        <w:rPr>
          <w:b/>
          <w:iCs/>
          <w:color w:val="auto"/>
          <w:sz w:val="28"/>
          <w:szCs w:val="28"/>
        </w:rPr>
      </w:pPr>
      <w:r w:rsidRPr="007D49A4">
        <w:rPr>
          <w:b/>
          <w:iCs/>
          <w:color w:val="auto"/>
          <w:sz w:val="28"/>
          <w:szCs w:val="28"/>
        </w:rPr>
        <w:t>6</w:t>
      </w:r>
      <w:r w:rsidR="0024584A" w:rsidRPr="003927D3">
        <w:rPr>
          <w:b/>
          <w:iCs/>
          <w:color w:val="auto"/>
          <w:sz w:val="28"/>
          <w:szCs w:val="28"/>
        </w:rPr>
        <w:t>. Форма, сроки и порядок оплаты</w:t>
      </w:r>
      <w:r w:rsidR="009A136C">
        <w:rPr>
          <w:b/>
          <w:iCs/>
          <w:color w:val="auto"/>
          <w:sz w:val="28"/>
          <w:szCs w:val="28"/>
        </w:rPr>
        <w:t>:</w:t>
      </w:r>
      <w:r w:rsidR="0024584A" w:rsidRPr="003927D3">
        <w:rPr>
          <w:b/>
          <w:iCs/>
          <w:color w:val="auto"/>
          <w:sz w:val="28"/>
          <w:szCs w:val="28"/>
        </w:rPr>
        <w:t xml:space="preserve"> </w:t>
      </w:r>
    </w:p>
    <w:p w:rsidR="00B432A6" w:rsidRDefault="0018775B" w:rsidP="0024584A">
      <w:pPr>
        <w:pStyle w:val="Default"/>
        <w:ind w:firstLine="708"/>
        <w:jc w:val="both"/>
        <w:rPr>
          <w:iCs/>
          <w:color w:val="auto"/>
          <w:sz w:val="28"/>
          <w:szCs w:val="28"/>
        </w:rPr>
      </w:pPr>
      <w:r>
        <w:rPr>
          <w:iCs/>
          <w:color w:val="auto"/>
          <w:sz w:val="28"/>
          <w:szCs w:val="28"/>
        </w:rPr>
        <w:t xml:space="preserve">Оплата </w:t>
      </w:r>
      <w:r w:rsidR="00172E6B">
        <w:rPr>
          <w:iCs/>
          <w:color w:val="auto"/>
          <w:sz w:val="28"/>
          <w:szCs w:val="28"/>
        </w:rPr>
        <w:t xml:space="preserve">выполненных </w:t>
      </w:r>
      <w:r w:rsidR="00540336" w:rsidRPr="00540336">
        <w:rPr>
          <w:iCs/>
          <w:color w:val="auto"/>
          <w:sz w:val="28"/>
          <w:szCs w:val="28"/>
        </w:rPr>
        <w:t xml:space="preserve">работ производится </w:t>
      </w:r>
      <w:r w:rsidR="00172E6B" w:rsidRPr="00540336">
        <w:rPr>
          <w:iCs/>
          <w:color w:val="auto"/>
          <w:sz w:val="28"/>
          <w:szCs w:val="28"/>
        </w:rPr>
        <w:t>после подписания сто</w:t>
      </w:r>
      <w:r w:rsidR="00172E6B">
        <w:rPr>
          <w:iCs/>
          <w:color w:val="auto"/>
          <w:sz w:val="28"/>
          <w:szCs w:val="28"/>
        </w:rPr>
        <w:t xml:space="preserve">ронами акта сдачи-приемки </w:t>
      </w:r>
      <w:r w:rsidR="00172E6B" w:rsidRPr="00540336">
        <w:rPr>
          <w:iCs/>
          <w:color w:val="auto"/>
          <w:sz w:val="28"/>
          <w:szCs w:val="28"/>
        </w:rPr>
        <w:t>выполненных рабо</w:t>
      </w:r>
      <w:r w:rsidR="00172E6B">
        <w:rPr>
          <w:iCs/>
          <w:color w:val="auto"/>
          <w:sz w:val="28"/>
          <w:szCs w:val="28"/>
        </w:rPr>
        <w:t>т на основании счета Поставщика</w:t>
      </w:r>
      <w:r>
        <w:rPr>
          <w:iCs/>
          <w:color w:val="auto"/>
          <w:sz w:val="28"/>
          <w:szCs w:val="28"/>
        </w:rPr>
        <w:t xml:space="preserve"> в течение 5 (п</w:t>
      </w:r>
      <w:r w:rsidR="00172E6B" w:rsidRPr="00540336">
        <w:rPr>
          <w:iCs/>
          <w:color w:val="auto"/>
          <w:sz w:val="28"/>
          <w:szCs w:val="28"/>
        </w:rPr>
        <w:t xml:space="preserve">яти) банковских дней </w:t>
      </w:r>
      <w:proofErr w:type="gramStart"/>
      <w:r w:rsidR="00172E6B" w:rsidRPr="00540336">
        <w:rPr>
          <w:iCs/>
          <w:color w:val="auto"/>
          <w:sz w:val="28"/>
          <w:szCs w:val="28"/>
        </w:rPr>
        <w:t xml:space="preserve">с </w:t>
      </w:r>
      <w:r w:rsidR="00172E6B">
        <w:rPr>
          <w:iCs/>
          <w:color w:val="auto"/>
          <w:sz w:val="28"/>
          <w:szCs w:val="28"/>
        </w:rPr>
        <w:t>даты получения</w:t>
      </w:r>
      <w:proofErr w:type="gramEnd"/>
      <w:r w:rsidR="00172E6B">
        <w:rPr>
          <w:iCs/>
          <w:color w:val="auto"/>
          <w:sz w:val="28"/>
          <w:szCs w:val="28"/>
        </w:rPr>
        <w:t xml:space="preserve"> Заказчиком счета </w:t>
      </w:r>
      <w:r w:rsidR="00B432A6">
        <w:rPr>
          <w:iCs/>
          <w:color w:val="auto"/>
          <w:sz w:val="28"/>
          <w:szCs w:val="28"/>
        </w:rPr>
        <w:t>в следующем порядке</w:t>
      </w:r>
      <w:r w:rsidR="004E1E6C">
        <w:rPr>
          <w:iCs/>
          <w:color w:val="auto"/>
          <w:sz w:val="28"/>
          <w:szCs w:val="28"/>
        </w:rPr>
        <w:t>:</w:t>
      </w:r>
    </w:p>
    <w:p w:rsidR="00382682" w:rsidRPr="007D49A4" w:rsidRDefault="00B432A6" w:rsidP="0024584A">
      <w:pPr>
        <w:pStyle w:val="Default"/>
        <w:ind w:firstLine="708"/>
        <w:jc w:val="both"/>
        <w:rPr>
          <w:iCs/>
          <w:color w:val="auto"/>
          <w:sz w:val="28"/>
          <w:szCs w:val="28"/>
        </w:rPr>
      </w:pPr>
      <w:r>
        <w:rPr>
          <w:iCs/>
          <w:color w:val="auto"/>
          <w:sz w:val="28"/>
          <w:szCs w:val="28"/>
        </w:rPr>
        <w:t xml:space="preserve">- </w:t>
      </w:r>
      <w:r w:rsidR="00832FD5">
        <w:rPr>
          <w:iCs/>
          <w:color w:val="auto"/>
          <w:sz w:val="28"/>
          <w:szCs w:val="28"/>
        </w:rPr>
        <w:t xml:space="preserve"> </w:t>
      </w:r>
      <w:r w:rsidR="00172E6B">
        <w:rPr>
          <w:iCs/>
          <w:color w:val="auto"/>
          <w:sz w:val="28"/>
          <w:szCs w:val="28"/>
        </w:rPr>
        <w:t>за</w:t>
      </w:r>
      <w:r w:rsidR="004E1E6C">
        <w:rPr>
          <w:iCs/>
          <w:color w:val="auto"/>
          <w:sz w:val="28"/>
          <w:szCs w:val="28"/>
        </w:rPr>
        <w:t xml:space="preserve"> период с 04.09.2014 по 30.09.2014</w:t>
      </w:r>
      <w:r w:rsidR="00172E6B">
        <w:rPr>
          <w:iCs/>
          <w:color w:val="auto"/>
          <w:sz w:val="28"/>
          <w:szCs w:val="28"/>
        </w:rPr>
        <w:t xml:space="preserve"> в размере </w:t>
      </w:r>
      <w:r w:rsidR="00172E6B" w:rsidRPr="00172E6B">
        <w:rPr>
          <w:iCs/>
          <w:color w:val="auto"/>
          <w:sz w:val="28"/>
          <w:szCs w:val="28"/>
        </w:rPr>
        <w:t>129 766,95</w:t>
      </w:r>
      <w:r w:rsidR="0018775B">
        <w:rPr>
          <w:iCs/>
          <w:color w:val="auto"/>
          <w:sz w:val="28"/>
          <w:szCs w:val="28"/>
        </w:rPr>
        <w:t xml:space="preserve"> (сто двадцать девять тысяч семьсот шестьдесят шесть рублей 95 копеек) без учета НДС (НДС по ставке 18% начисляется отдельно)</w:t>
      </w:r>
      <w:r w:rsidR="0018775B" w:rsidRPr="007D49A4">
        <w:rPr>
          <w:iCs/>
          <w:color w:val="auto"/>
          <w:sz w:val="28"/>
          <w:szCs w:val="28"/>
        </w:rPr>
        <w:t>;</w:t>
      </w:r>
    </w:p>
    <w:p w:rsidR="004E1E6C" w:rsidRPr="007D49A4" w:rsidRDefault="00382682" w:rsidP="0024584A">
      <w:pPr>
        <w:pStyle w:val="Default"/>
        <w:ind w:firstLine="708"/>
        <w:jc w:val="both"/>
        <w:rPr>
          <w:iCs/>
          <w:color w:val="auto"/>
          <w:sz w:val="28"/>
          <w:szCs w:val="28"/>
        </w:rPr>
      </w:pPr>
      <w:r>
        <w:rPr>
          <w:iCs/>
          <w:color w:val="auto"/>
          <w:sz w:val="28"/>
          <w:szCs w:val="28"/>
        </w:rPr>
        <w:t xml:space="preserve">- </w:t>
      </w:r>
      <w:r w:rsidR="00172E6B">
        <w:rPr>
          <w:iCs/>
          <w:color w:val="auto"/>
          <w:sz w:val="28"/>
          <w:szCs w:val="28"/>
        </w:rPr>
        <w:t>за</w:t>
      </w:r>
      <w:r>
        <w:rPr>
          <w:iCs/>
          <w:color w:val="auto"/>
          <w:sz w:val="28"/>
          <w:szCs w:val="28"/>
        </w:rPr>
        <w:t xml:space="preserve"> период с 01.10.2014 по 31.12.2017</w:t>
      </w:r>
      <w:r w:rsidR="004E1E6C">
        <w:rPr>
          <w:iCs/>
          <w:color w:val="auto"/>
          <w:sz w:val="28"/>
          <w:szCs w:val="28"/>
        </w:rPr>
        <w:t xml:space="preserve"> </w:t>
      </w:r>
      <w:r>
        <w:rPr>
          <w:iCs/>
          <w:color w:val="auto"/>
          <w:sz w:val="28"/>
          <w:szCs w:val="28"/>
        </w:rPr>
        <w:t xml:space="preserve">ежеквартально в размере </w:t>
      </w:r>
      <w:r w:rsidRPr="00382682">
        <w:rPr>
          <w:iCs/>
          <w:color w:val="auto"/>
          <w:sz w:val="28"/>
          <w:szCs w:val="28"/>
        </w:rPr>
        <w:t>389 300,85</w:t>
      </w:r>
      <w:r>
        <w:rPr>
          <w:iCs/>
          <w:color w:val="auto"/>
          <w:sz w:val="28"/>
          <w:szCs w:val="28"/>
        </w:rPr>
        <w:t xml:space="preserve"> (триста восемьдесят девять тысяч триста рублей 85 копеек) без учета НДС (НДС по ставке 18% начисляется отдельно)</w:t>
      </w:r>
      <w:r w:rsidR="0018775B" w:rsidRPr="007D49A4">
        <w:rPr>
          <w:iCs/>
          <w:color w:val="auto"/>
          <w:sz w:val="28"/>
          <w:szCs w:val="28"/>
        </w:rPr>
        <w:t>.</w:t>
      </w:r>
    </w:p>
    <w:p w:rsidR="0024584A" w:rsidRPr="007D49A4" w:rsidRDefault="007D49A4" w:rsidP="007D49A4">
      <w:pPr>
        <w:jc w:val="both"/>
        <w:rPr>
          <w:szCs w:val="24"/>
        </w:rPr>
      </w:pPr>
      <w:r>
        <w:rPr>
          <w:b/>
          <w:iCs/>
          <w:szCs w:val="28"/>
        </w:rPr>
        <w:t>7</w:t>
      </w:r>
      <w:r w:rsidR="0024584A" w:rsidRPr="003927D3">
        <w:rPr>
          <w:b/>
          <w:iCs/>
          <w:szCs w:val="28"/>
        </w:rPr>
        <w:t xml:space="preserve">. Срок </w:t>
      </w:r>
      <w:r>
        <w:rPr>
          <w:b/>
          <w:iCs/>
          <w:szCs w:val="28"/>
        </w:rPr>
        <w:t>действия договора</w:t>
      </w:r>
      <w:r w:rsidR="00221159">
        <w:rPr>
          <w:b/>
          <w:iCs/>
          <w:szCs w:val="28"/>
        </w:rPr>
        <w:t>:</w:t>
      </w:r>
      <w:r w:rsidR="00221159" w:rsidRPr="00221159">
        <w:rPr>
          <w:iCs/>
          <w:szCs w:val="28"/>
        </w:rPr>
        <w:t xml:space="preserve"> </w:t>
      </w:r>
      <w:r>
        <w:rPr>
          <w:iCs/>
          <w:szCs w:val="28"/>
        </w:rPr>
        <w:t xml:space="preserve">договор </w:t>
      </w:r>
      <w:r w:rsidRPr="00D41D18">
        <w:rPr>
          <w:szCs w:val="24"/>
        </w:rPr>
        <w:t>вступае</w:t>
      </w:r>
      <w:r>
        <w:rPr>
          <w:szCs w:val="24"/>
        </w:rPr>
        <w:t xml:space="preserve">т в силу </w:t>
      </w:r>
      <w:proofErr w:type="gramStart"/>
      <w:r>
        <w:rPr>
          <w:szCs w:val="24"/>
        </w:rPr>
        <w:t>с даты</w:t>
      </w:r>
      <w:proofErr w:type="gramEnd"/>
      <w:r>
        <w:rPr>
          <w:szCs w:val="24"/>
        </w:rPr>
        <w:t xml:space="preserve"> его подписания с</w:t>
      </w:r>
      <w:r w:rsidRPr="00D41D18">
        <w:rPr>
          <w:szCs w:val="24"/>
        </w:rPr>
        <w:t>торонами и действует до 31 декабря 201</w:t>
      </w:r>
      <w:r>
        <w:rPr>
          <w:szCs w:val="24"/>
        </w:rPr>
        <w:t>7</w:t>
      </w:r>
      <w:r w:rsidRPr="00D41D18">
        <w:rPr>
          <w:szCs w:val="24"/>
        </w:rPr>
        <w:t xml:space="preserve"> года</w:t>
      </w:r>
      <w:r>
        <w:rPr>
          <w:szCs w:val="24"/>
        </w:rPr>
        <w:t>, а в части взаиморасчетов до полного выполнения сторонами своих обязательств.</w:t>
      </w:r>
    </w:p>
    <w:p w:rsidR="0024584A" w:rsidRPr="003927D3" w:rsidRDefault="007D49A4" w:rsidP="0024584A">
      <w:pPr>
        <w:pStyle w:val="Default"/>
        <w:ind w:firstLine="708"/>
        <w:jc w:val="both"/>
        <w:rPr>
          <w:i/>
          <w:color w:val="auto"/>
          <w:sz w:val="28"/>
          <w:szCs w:val="28"/>
        </w:rPr>
      </w:pPr>
      <w:r>
        <w:rPr>
          <w:b/>
          <w:iCs/>
          <w:color w:val="auto"/>
          <w:sz w:val="28"/>
          <w:szCs w:val="28"/>
        </w:rPr>
        <w:t>8</w:t>
      </w:r>
      <w:r w:rsidR="0024584A" w:rsidRPr="003927D3">
        <w:rPr>
          <w:b/>
          <w:iCs/>
          <w:color w:val="auto"/>
          <w:sz w:val="28"/>
          <w:szCs w:val="28"/>
        </w:rPr>
        <w:t xml:space="preserve">. Место </w:t>
      </w:r>
      <w:r w:rsidR="00221159">
        <w:rPr>
          <w:b/>
          <w:iCs/>
          <w:color w:val="auto"/>
          <w:sz w:val="28"/>
          <w:szCs w:val="28"/>
        </w:rPr>
        <w:t>выполнения работ:</w:t>
      </w:r>
      <w:r w:rsidR="001269EA" w:rsidRPr="001269EA">
        <w:rPr>
          <w:iCs/>
          <w:sz w:val="28"/>
          <w:szCs w:val="28"/>
        </w:rPr>
        <w:t xml:space="preserve"> </w:t>
      </w:r>
      <w:r w:rsidR="001269EA">
        <w:rPr>
          <w:iCs/>
          <w:sz w:val="28"/>
          <w:szCs w:val="28"/>
        </w:rPr>
        <w:t>125047,Москва</w:t>
      </w:r>
      <w:proofErr w:type="gramStart"/>
      <w:r w:rsidR="001269EA">
        <w:rPr>
          <w:iCs/>
          <w:sz w:val="28"/>
          <w:szCs w:val="28"/>
        </w:rPr>
        <w:t>,</w:t>
      </w:r>
      <w:r w:rsidR="001269EA" w:rsidRPr="00895B97">
        <w:rPr>
          <w:iCs/>
          <w:sz w:val="28"/>
          <w:szCs w:val="28"/>
        </w:rPr>
        <w:t>О</w:t>
      </w:r>
      <w:proofErr w:type="gramEnd"/>
      <w:r w:rsidR="001269EA" w:rsidRPr="00895B97">
        <w:rPr>
          <w:iCs/>
          <w:sz w:val="28"/>
          <w:szCs w:val="28"/>
        </w:rPr>
        <w:t>ружейный переулок, д. 19</w:t>
      </w:r>
      <w:r w:rsidR="0024584A" w:rsidRPr="003927D3">
        <w:rPr>
          <w:color w:val="auto"/>
          <w:sz w:val="28"/>
          <w:szCs w:val="28"/>
        </w:rPr>
        <w:t>.</w:t>
      </w:r>
    </w:p>
    <w:p w:rsidR="0024584A" w:rsidRPr="003927D3" w:rsidRDefault="007D49A4" w:rsidP="0024584A">
      <w:pPr>
        <w:pStyle w:val="Default"/>
        <w:ind w:firstLine="708"/>
        <w:jc w:val="both"/>
        <w:rPr>
          <w:b/>
          <w:iCs/>
          <w:color w:val="auto"/>
          <w:sz w:val="28"/>
          <w:szCs w:val="28"/>
        </w:rPr>
      </w:pPr>
      <w:r>
        <w:rPr>
          <w:b/>
          <w:color w:val="auto"/>
          <w:sz w:val="28"/>
          <w:szCs w:val="28"/>
        </w:rPr>
        <w:t>9</w:t>
      </w:r>
      <w:r w:rsidR="0024584A" w:rsidRPr="003927D3">
        <w:rPr>
          <w:b/>
          <w:color w:val="auto"/>
          <w:sz w:val="28"/>
          <w:szCs w:val="28"/>
        </w:rPr>
        <w:t xml:space="preserve">. Информация о поставщике: </w:t>
      </w:r>
      <w:r w:rsidR="001269EA">
        <w:rPr>
          <w:color w:val="auto"/>
          <w:sz w:val="28"/>
          <w:szCs w:val="28"/>
        </w:rPr>
        <w:t>ООО</w:t>
      </w:r>
      <w:r w:rsidR="001269EA" w:rsidRPr="001269EA">
        <w:rPr>
          <w:color w:val="auto"/>
          <w:sz w:val="28"/>
          <w:szCs w:val="28"/>
        </w:rPr>
        <w:t xml:space="preserve"> «АТМ-12»</w:t>
      </w:r>
      <w:r w:rsidR="0024584A" w:rsidRPr="003927D3">
        <w:rPr>
          <w:color w:val="auto"/>
          <w:sz w:val="28"/>
          <w:szCs w:val="28"/>
        </w:rPr>
        <w:t>.</w:t>
      </w:r>
    </w:p>
    <w:p w:rsidR="00497234" w:rsidRPr="003927D3" w:rsidRDefault="00497234" w:rsidP="00497234">
      <w:pPr>
        <w:jc w:val="both"/>
      </w:pPr>
      <w:r>
        <w:t>ОГР</w:t>
      </w:r>
      <w:r w:rsidRPr="001269EA">
        <w:t>Н:</w:t>
      </w:r>
      <w:r w:rsidR="001269EA" w:rsidRPr="001269EA">
        <w:rPr>
          <w:szCs w:val="24"/>
        </w:rPr>
        <w:t xml:space="preserve"> </w:t>
      </w:r>
      <w:r w:rsidR="001269EA" w:rsidRPr="00D41D18">
        <w:rPr>
          <w:szCs w:val="24"/>
        </w:rPr>
        <w:t>1027739014401</w:t>
      </w:r>
      <w:r w:rsidRPr="003927D3">
        <w:t>;</w:t>
      </w:r>
    </w:p>
    <w:p w:rsidR="00497234" w:rsidRPr="001269EA" w:rsidRDefault="00497234" w:rsidP="00497234">
      <w:pPr>
        <w:jc w:val="both"/>
      </w:pPr>
      <w:r w:rsidRPr="001269EA">
        <w:t xml:space="preserve">ИНН: </w:t>
      </w:r>
      <w:r w:rsidR="001269EA" w:rsidRPr="001269EA">
        <w:rPr>
          <w:szCs w:val="24"/>
        </w:rPr>
        <w:t>7701181541</w:t>
      </w:r>
      <w:r w:rsidRPr="001269EA">
        <w:t>;</w:t>
      </w:r>
    </w:p>
    <w:p w:rsidR="00497234" w:rsidRPr="001269EA" w:rsidRDefault="00497234" w:rsidP="00497234">
      <w:pPr>
        <w:jc w:val="both"/>
      </w:pPr>
      <w:r w:rsidRPr="001269EA">
        <w:t xml:space="preserve">КПП: </w:t>
      </w:r>
      <w:r w:rsidR="001269EA" w:rsidRPr="001269EA">
        <w:rPr>
          <w:szCs w:val="24"/>
        </w:rPr>
        <w:t>770101001</w:t>
      </w:r>
      <w:r w:rsidRPr="001269EA">
        <w:t>;</w:t>
      </w:r>
    </w:p>
    <w:p w:rsidR="0024584A" w:rsidRPr="001269EA" w:rsidRDefault="0024584A" w:rsidP="0024584A">
      <w:pPr>
        <w:jc w:val="both"/>
      </w:pPr>
      <w:r w:rsidRPr="001269EA">
        <w:t>Место нахождения:</w:t>
      </w:r>
      <w:r w:rsidR="001269EA" w:rsidRPr="001269EA">
        <w:rPr>
          <w:szCs w:val="24"/>
        </w:rPr>
        <w:t xml:space="preserve"> 105066, г. Москва, ул. Старая Басманная, д.38</w:t>
      </w:r>
    </w:p>
    <w:p w:rsidR="0024584A" w:rsidRPr="003927D3" w:rsidRDefault="0024584A" w:rsidP="0024584A">
      <w:pPr>
        <w:ind w:firstLine="0"/>
        <w:jc w:val="both"/>
      </w:pPr>
      <w:r w:rsidRPr="001269EA">
        <w:tab/>
        <w:t xml:space="preserve">Почтовый адрес: </w:t>
      </w:r>
      <w:smartTag w:uri="urn:schemas-microsoft-com:office:smarttags" w:element="metricconverter">
        <w:smartTagPr>
          <w:attr w:name="ProductID" w:val="105066, г"/>
        </w:smartTagPr>
        <w:r w:rsidR="001269EA" w:rsidRPr="001269EA">
          <w:rPr>
            <w:szCs w:val="24"/>
          </w:rPr>
          <w:t>105066</w:t>
        </w:r>
        <w:r w:rsidR="001269EA">
          <w:rPr>
            <w:szCs w:val="24"/>
          </w:rPr>
          <w:t>, г</w:t>
        </w:r>
      </w:smartTag>
      <w:r w:rsidR="001269EA">
        <w:rPr>
          <w:szCs w:val="24"/>
        </w:rPr>
        <w:t>. Москва, ул. Старая Басманная, д.38</w:t>
      </w:r>
      <w:r w:rsidRPr="003927D3">
        <w:t>;</w:t>
      </w:r>
    </w:p>
    <w:p w:rsidR="001269EA" w:rsidRPr="003927D3" w:rsidRDefault="0024584A">
      <w:pPr>
        <w:pStyle w:val="11"/>
        <w:ind w:firstLine="708"/>
      </w:pPr>
      <w:r w:rsidRPr="003927D3">
        <w:t>Представител</w:t>
      </w:r>
      <w:proofErr w:type="gramStart"/>
      <w:r w:rsidRPr="003927D3">
        <w:t>ь(</w:t>
      </w:r>
      <w:proofErr w:type="gramEnd"/>
      <w:r w:rsidRPr="003927D3">
        <w:t>ли) Поставщика, ответственный(</w:t>
      </w:r>
      <w:proofErr w:type="spellStart"/>
      <w:r w:rsidRPr="003927D3">
        <w:t>ые</w:t>
      </w:r>
      <w:proofErr w:type="spellEnd"/>
      <w:r w:rsidRPr="003927D3">
        <w:t xml:space="preserve">) со стороны поставщика – </w:t>
      </w:r>
      <w:r w:rsidR="001269EA" w:rsidRPr="001269EA">
        <w:t xml:space="preserve">Бабина Лилия Юсуповна, тел. (499) 262-11-23, адрес электронной почты </w:t>
      </w:r>
      <w:hyperlink r:id="rId12" w:history="1">
        <w:r w:rsidR="001269EA" w:rsidRPr="007E4275">
          <w:rPr>
            <w:rStyle w:val="a6"/>
          </w:rPr>
          <w:t>Blilya@gvc.rzd</w:t>
        </w:r>
      </w:hyperlink>
      <w:r w:rsidR="001269EA" w:rsidRPr="001269EA">
        <w:t>.</w:t>
      </w:r>
    </w:p>
    <w:p w:rsidR="0024584A" w:rsidRDefault="007D49A4" w:rsidP="0024584A">
      <w:pPr>
        <w:jc w:val="both"/>
        <w:rPr>
          <w:b/>
        </w:rPr>
      </w:pPr>
      <w:r>
        <w:rPr>
          <w:b/>
        </w:rPr>
        <w:t>10</w:t>
      </w:r>
      <w:r w:rsidR="0024584A" w:rsidRPr="003927D3">
        <w:rPr>
          <w:b/>
        </w:rPr>
        <w:t xml:space="preserve">. Требования к </w:t>
      </w:r>
      <w:r w:rsidR="001269EA">
        <w:rPr>
          <w:b/>
        </w:rPr>
        <w:t>работам:</w:t>
      </w:r>
    </w:p>
    <w:p w:rsidR="001269EA" w:rsidRDefault="001269EA" w:rsidP="001269EA">
      <w:pPr>
        <w:pStyle w:val="ab"/>
        <w:numPr>
          <w:ilvl w:val="0"/>
          <w:numId w:val="7"/>
        </w:numPr>
        <w:tabs>
          <w:tab w:val="left" w:pos="993"/>
        </w:tabs>
        <w:spacing w:after="0" w:line="240" w:lineRule="auto"/>
        <w:ind w:left="0" w:firstLine="709"/>
        <w:jc w:val="both"/>
        <w:rPr>
          <w:rFonts w:ascii="Times New Roman" w:hAnsi="Times New Roman" w:cs="Times New Roman"/>
          <w:sz w:val="28"/>
          <w:szCs w:val="28"/>
        </w:rPr>
      </w:pPr>
      <w:r w:rsidRPr="00C4741F">
        <w:rPr>
          <w:rFonts w:ascii="Times New Roman" w:hAnsi="Times New Roman" w:cs="Times New Roman"/>
          <w:b/>
          <w:sz w:val="28"/>
          <w:szCs w:val="28"/>
        </w:rPr>
        <w:t>Основное требование</w:t>
      </w:r>
      <w:r w:rsidRPr="00C4741F">
        <w:rPr>
          <w:rFonts w:ascii="Times New Roman" w:hAnsi="Times New Roman" w:cs="Times New Roman"/>
          <w:sz w:val="28"/>
          <w:szCs w:val="28"/>
        </w:rPr>
        <w:t>: система должна работать в режиме реального времени  и выполнять технологические функции, заложенные в неё при разработке, а также оперативно реагировать на изм</w:t>
      </w:r>
      <w:r>
        <w:rPr>
          <w:rFonts w:ascii="Times New Roman" w:hAnsi="Times New Roman" w:cs="Times New Roman"/>
          <w:sz w:val="28"/>
          <w:szCs w:val="28"/>
        </w:rPr>
        <w:t>енение условий функционирования</w:t>
      </w:r>
      <w:r w:rsidRPr="00B95324">
        <w:rPr>
          <w:rFonts w:ascii="Times New Roman" w:hAnsi="Times New Roman" w:cs="Times New Roman"/>
          <w:sz w:val="28"/>
          <w:szCs w:val="28"/>
        </w:rPr>
        <w:t>;</w:t>
      </w:r>
    </w:p>
    <w:p w:rsidR="001269EA" w:rsidRPr="00C4741F" w:rsidRDefault="001269EA" w:rsidP="001269EA">
      <w:pPr>
        <w:pStyle w:val="ab"/>
        <w:numPr>
          <w:ilvl w:val="0"/>
          <w:numId w:val="7"/>
        </w:numPr>
        <w:tabs>
          <w:tab w:val="left" w:pos="993"/>
        </w:tabs>
        <w:spacing w:after="0" w:line="240" w:lineRule="auto"/>
        <w:ind w:left="0" w:firstLine="709"/>
        <w:jc w:val="both"/>
        <w:rPr>
          <w:rFonts w:ascii="Times New Roman" w:hAnsi="Times New Roman" w:cs="Times New Roman"/>
          <w:sz w:val="28"/>
          <w:szCs w:val="28"/>
        </w:rPr>
      </w:pPr>
      <w:r w:rsidRPr="00C4741F">
        <w:rPr>
          <w:rFonts w:ascii="Times New Roman" w:hAnsi="Times New Roman" w:cs="Times New Roman"/>
          <w:sz w:val="28"/>
          <w:szCs w:val="28"/>
        </w:rPr>
        <w:t>корректировка программного обеспечения Системы в случае обнаружения ошибок в выходных документах отчетности 2-ой и 3-й очереди по инициативе Заказчика;</w:t>
      </w:r>
    </w:p>
    <w:p w:rsidR="001269EA" w:rsidRPr="00C4741F" w:rsidRDefault="001269EA" w:rsidP="001269EA">
      <w:pPr>
        <w:pStyle w:val="ab"/>
        <w:numPr>
          <w:ilvl w:val="0"/>
          <w:numId w:val="7"/>
        </w:numPr>
        <w:tabs>
          <w:tab w:val="left" w:pos="993"/>
        </w:tabs>
        <w:spacing w:after="0" w:line="240" w:lineRule="auto"/>
        <w:ind w:left="0" w:firstLine="709"/>
        <w:jc w:val="both"/>
        <w:rPr>
          <w:rFonts w:ascii="Times New Roman" w:hAnsi="Times New Roman" w:cs="Times New Roman"/>
          <w:sz w:val="28"/>
          <w:szCs w:val="28"/>
        </w:rPr>
      </w:pPr>
      <w:r w:rsidRPr="00C4741F">
        <w:rPr>
          <w:rFonts w:ascii="Times New Roman" w:hAnsi="Times New Roman" w:cs="Times New Roman"/>
          <w:sz w:val="28"/>
          <w:szCs w:val="28"/>
        </w:rPr>
        <w:t>выполнение пересчетов показателей отчетности 2-й и 3-й очереди Системы за предыдущие месяцы до корректировки программного обеспечения по инициативе Заказчика;</w:t>
      </w:r>
    </w:p>
    <w:p w:rsidR="001269EA" w:rsidRPr="00C4741F" w:rsidRDefault="001269EA" w:rsidP="001269EA">
      <w:pPr>
        <w:pStyle w:val="ab"/>
        <w:numPr>
          <w:ilvl w:val="0"/>
          <w:numId w:val="7"/>
        </w:numPr>
        <w:tabs>
          <w:tab w:val="left" w:pos="993"/>
        </w:tabs>
        <w:spacing w:after="0" w:line="240" w:lineRule="auto"/>
        <w:ind w:left="0" w:firstLine="709"/>
        <w:jc w:val="both"/>
        <w:rPr>
          <w:rFonts w:ascii="Times New Roman" w:hAnsi="Times New Roman" w:cs="Times New Roman"/>
          <w:sz w:val="28"/>
          <w:szCs w:val="28"/>
        </w:rPr>
      </w:pPr>
      <w:r w:rsidRPr="00C4741F">
        <w:rPr>
          <w:rFonts w:ascii="Times New Roman" w:hAnsi="Times New Roman" w:cs="Times New Roman"/>
          <w:sz w:val="28"/>
          <w:szCs w:val="28"/>
        </w:rPr>
        <w:t xml:space="preserve">формирование файлов, содержащих </w:t>
      </w:r>
      <w:proofErr w:type="spellStart"/>
      <w:r w:rsidRPr="00C4741F">
        <w:rPr>
          <w:rFonts w:ascii="Times New Roman" w:hAnsi="Times New Roman" w:cs="Times New Roman"/>
          <w:sz w:val="28"/>
          <w:szCs w:val="28"/>
        </w:rPr>
        <w:t>пономерные</w:t>
      </w:r>
      <w:proofErr w:type="spellEnd"/>
      <w:r w:rsidRPr="00C4741F">
        <w:rPr>
          <w:rFonts w:ascii="Times New Roman" w:hAnsi="Times New Roman" w:cs="Times New Roman"/>
          <w:sz w:val="28"/>
          <w:szCs w:val="28"/>
        </w:rPr>
        <w:t xml:space="preserve"> данные по отдельным показателям отчетности 2-й и 3-й очереди Системы</w:t>
      </w:r>
      <w:r>
        <w:rPr>
          <w:rFonts w:ascii="Times New Roman" w:hAnsi="Times New Roman" w:cs="Times New Roman"/>
          <w:sz w:val="28"/>
          <w:szCs w:val="28"/>
        </w:rPr>
        <w:t>,</w:t>
      </w:r>
      <w:r w:rsidRPr="00C4741F">
        <w:rPr>
          <w:rFonts w:ascii="Times New Roman" w:hAnsi="Times New Roman" w:cs="Times New Roman"/>
          <w:sz w:val="28"/>
          <w:szCs w:val="28"/>
        </w:rPr>
        <w:t xml:space="preserve"> по инициативе Заказчика;</w:t>
      </w:r>
    </w:p>
    <w:p w:rsidR="001269EA" w:rsidRPr="00C4741F" w:rsidRDefault="001269EA" w:rsidP="001269EA">
      <w:pPr>
        <w:pStyle w:val="ab"/>
        <w:numPr>
          <w:ilvl w:val="0"/>
          <w:numId w:val="7"/>
        </w:numPr>
        <w:tabs>
          <w:tab w:val="left" w:pos="993"/>
        </w:tabs>
        <w:spacing w:after="0" w:line="240" w:lineRule="auto"/>
        <w:ind w:left="0" w:firstLine="709"/>
        <w:jc w:val="both"/>
        <w:rPr>
          <w:rFonts w:ascii="Times New Roman" w:hAnsi="Times New Roman" w:cs="Times New Roman"/>
          <w:sz w:val="28"/>
          <w:szCs w:val="28"/>
        </w:rPr>
      </w:pPr>
      <w:r w:rsidRPr="00C4741F">
        <w:rPr>
          <w:rFonts w:ascii="Times New Roman" w:hAnsi="Times New Roman" w:cs="Times New Roman"/>
          <w:sz w:val="28"/>
          <w:szCs w:val="28"/>
        </w:rPr>
        <w:t>централизованное ведение Нормативно-Справочной Информации по системным общесетевым  нормативным документам;</w:t>
      </w:r>
    </w:p>
    <w:p w:rsidR="001269EA" w:rsidRPr="00C4741F" w:rsidRDefault="001269EA" w:rsidP="001269EA">
      <w:pPr>
        <w:pStyle w:val="ab"/>
        <w:numPr>
          <w:ilvl w:val="0"/>
          <w:numId w:val="7"/>
        </w:numPr>
        <w:tabs>
          <w:tab w:val="left" w:pos="993"/>
        </w:tabs>
        <w:spacing w:after="0" w:line="240" w:lineRule="auto"/>
        <w:ind w:left="0" w:firstLine="709"/>
        <w:jc w:val="both"/>
        <w:rPr>
          <w:rFonts w:ascii="Times New Roman" w:hAnsi="Times New Roman" w:cs="Times New Roman"/>
          <w:sz w:val="28"/>
          <w:szCs w:val="28"/>
        </w:rPr>
      </w:pPr>
      <w:r w:rsidRPr="00C4741F">
        <w:rPr>
          <w:rFonts w:ascii="Times New Roman" w:hAnsi="Times New Roman" w:cs="Times New Roman"/>
          <w:sz w:val="28"/>
          <w:szCs w:val="28"/>
        </w:rPr>
        <w:t xml:space="preserve">установка и рассылка актуальных версий программного обеспечения  (в том  числе с  использованием возможностей </w:t>
      </w:r>
      <w:proofErr w:type="spellStart"/>
      <w:r w:rsidRPr="00C4741F">
        <w:rPr>
          <w:rFonts w:ascii="Times New Roman" w:hAnsi="Times New Roman" w:cs="Times New Roman"/>
          <w:sz w:val="28"/>
          <w:szCs w:val="28"/>
          <w:lang w:val="en-US"/>
        </w:rPr>
        <w:t>InterNet</w:t>
      </w:r>
      <w:proofErr w:type="spellEnd"/>
      <w:r w:rsidRPr="00C4741F">
        <w:rPr>
          <w:rFonts w:ascii="Times New Roman" w:hAnsi="Times New Roman" w:cs="Times New Roman"/>
          <w:sz w:val="28"/>
          <w:szCs w:val="28"/>
        </w:rPr>
        <w:t xml:space="preserve">, </w:t>
      </w:r>
      <w:proofErr w:type="spellStart"/>
      <w:r w:rsidRPr="00C4741F">
        <w:rPr>
          <w:rFonts w:ascii="Times New Roman" w:hAnsi="Times New Roman" w:cs="Times New Roman"/>
          <w:sz w:val="28"/>
          <w:szCs w:val="28"/>
          <w:lang w:val="en-US"/>
        </w:rPr>
        <w:t>IntraNet</w:t>
      </w:r>
      <w:proofErr w:type="spellEnd"/>
      <w:r w:rsidRPr="00C4741F">
        <w:rPr>
          <w:rFonts w:ascii="Times New Roman" w:hAnsi="Times New Roman" w:cs="Times New Roman"/>
          <w:sz w:val="28"/>
          <w:szCs w:val="28"/>
        </w:rPr>
        <w:t xml:space="preserve">,  поддержку  </w:t>
      </w:r>
      <w:r w:rsidRPr="00C4741F">
        <w:rPr>
          <w:rFonts w:ascii="Times New Roman" w:hAnsi="Times New Roman" w:cs="Times New Roman"/>
          <w:sz w:val="28"/>
          <w:szCs w:val="28"/>
          <w:lang w:val="en-US"/>
        </w:rPr>
        <w:t>WEB</w:t>
      </w:r>
      <w:r w:rsidRPr="00C4741F">
        <w:rPr>
          <w:rFonts w:ascii="Times New Roman" w:hAnsi="Times New Roman" w:cs="Times New Roman"/>
          <w:sz w:val="28"/>
          <w:szCs w:val="28"/>
        </w:rPr>
        <w:t>-сервера);</w:t>
      </w:r>
    </w:p>
    <w:p w:rsidR="001269EA" w:rsidRPr="00C4741F" w:rsidRDefault="001269EA" w:rsidP="001269EA">
      <w:pPr>
        <w:pStyle w:val="ab"/>
        <w:numPr>
          <w:ilvl w:val="0"/>
          <w:numId w:val="7"/>
        </w:numPr>
        <w:tabs>
          <w:tab w:val="left" w:pos="993"/>
        </w:tabs>
        <w:spacing w:after="0" w:line="240" w:lineRule="auto"/>
        <w:ind w:left="0" w:firstLine="709"/>
        <w:jc w:val="both"/>
        <w:rPr>
          <w:rFonts w:ascii="Times New Roman" w:hAnsi="Times New Roman" w:cs="Times New Roman"/>
          <w:sz w:val="28"/>
          <w:szCs w:val="28"/>
        </w:rPr>
      </w:pPr>
      <w:r w:rsidRPr="00C4741F">
        <w:rPr>
          <w:rFonts w:ascii="Times New Roman" w:hAnsi="Times New Roman" w:cs="Times New Roman"/>
          <w:sz w:val="28"/>
          <w:szCs w:val="28"/>
        </w:rPr>
        <w:lastRenderedPageBreak/>
        <w:t>консультации работников, отвечающих за сопр</w:t>
      </w:r>
      <w:r>
        <w:rPr>
          <w:rFonts w:ascii="Times New Roman" w:hAnsi="Times New Roman" w:cs="Times New Roman"/>
          <w:sz w:val="28"/>
          <w:szCs w:val="28"/>
        </w:rPr>
        <w:t xml:space="preserve">овождение в аппарате управления </w:t>
      </w:r>
      <w:r w:rsidRPr="00C4741F">
        <w:rPr>
          <w:rFonts w:ascii="Times New Roman" w:hAnsi="Times New Roman" w:cs="Times New Roman"/>
          <w:sz w:val="28"/>
          <w:szCs w:val="28"/>
        </w:rPr>
        <w:t>ОАО «ТрансКонтейнер» и филиалах ОАО «ТрансКонтейнер» по телефону;</w:t>
      </w:r>
    </w:p>
    <w:p w:rsidR="001269EA" w:rsidRPr="00C4741F" w:rsidRDefault="001269EA" w:rsidP="001269EA">
      <w:pPr>
        <w:pStyle w:val="ab"/>
        <w:numPr>
          <w:ilvl w:val="0"/>
          <w:numId w:val="7"/>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C4741F">
        <w:rPr>
          <w:rFonts w:ascii="Times New Roman" w:hAnsi="Times New Roman" w:cs="Times New Roman"/>
          <w:sz w:val="28"/>
          <w:szCs w:val="28"/>
        </w:rPr>
        <w:t>нализ письменных материалов, результатов расчетов, истории функционирования систем на объектах, устранение скрытых ошибок и некорректных ситуаций и выдача рекомендаций персоналу сопровождения.</w:t>
      </w:r>
    </w:p>
    <w:p w:rsidR="001269EA" w:rsidRDefault="001269EA" w:rsidP="0024584A">
      <w:pPr>
        <w:jc w:val="both"/>
        <w:rPr>
          <w:b/>
        </w:rPr>
      </w:pPr>
    </w:p>
    <w:p w:rsidR="001269EA" w:rsidRPr="003927D3" w:rsidRDefault="001269EA" w:rsidP="0024584A">
      <w:pPr>
        <w:jc w:val="both"/>
        <w:rPr>
          <w:i/>
        </w:rPr>
      </w:pPr>
    </w:p>
    <w:p w:rsidR="0024584A" w:rsidRDefault="0024584A"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Default="0024584A" w:rsidP="007A053B">
      <w:pPr>
        <w:jc w:val="both"/>
      </w:pPr>
    </w:p>
    <w:p w:rsidR="009A136C" w:rsidRDefault="009A136C" w:rsidP="007A053B">
      <w:pPr>
        <w:jc w:val="both"/>
      </w:pPr>
    </w:p>
    <w:p w:rsidR="009A136C" w:rsidRDefault="009A136C" w:rsidP="007A053B">
      <w:pPr>
        <w:jc w:val="both"/>
      </w:pPr>
    </w:p>
    <w:p w:rsidR="009A136C" w:rsidRDefault="009A136C" w:rsidP="007A053B">
      <w:pPr>
        <w:jc w:val="both"/>
      </w:pPr>
    </w:p>
    <w:p w:rsidR="009A136C" w:rsidRDefault="009A136C" w:rsidP="007A053B">
      <w:pPr>
        <w:jc w:val="both"/>
      </w:pPr>
    </w:p>
    <w:p w:rsidR="009A136C" w:rsidRDefault="009A136C" w:rsidP="007A053B">
      <w:pPr>
        <w:jc w:val="both"/>
      </w:pPr>
    </w:p>
    <w:p w:rsidR="009A136C" w:rsidRDefault="009A136C" w:rsidP="007A053B">
      <w:pPr>
        <w:jc w:val="both"/>
      </w:pPr>
    </w:p>
    <w:p w:rsidR="009A136C" w:rsidRDefault="009A136C" w:rsidP="007A053B">
      <w:pPr>
        <w:jc w:val="both"/>
      </w:pPr>
    </w:p>
    <w:p w:rsidR="009A136C" w:rsidRDefault="009A136C" w:rsidP="007A053B">
      <w:pPr>
        <w:jc w:val="both"/>
      </w:pPr>
    </w:p>
    <w:p w:rsidR="009A136C" w:rsidRDefault="009A136C" w:rsidP="007A053B">
      <w:pPr>
        <w:jc w:val="both"/>
      </w:pPr>
    </w:p>
    <w:p w:rsidR="009A136C" w:rsidRDefault="009A136C" w:rsidP="007A053B">
      <w:pPr>
        <w:jc w:val="both"/>
      </w:pPr>
    </w:p>
    <w:p w:rsidR="009A136C" w:rsidRDefault="009A136C" w:rsidP="007A053B">
      <w:pPr>
        <w:jc w:val="both"/>
      </w:pPr>
    </w:p>
    <w:p w:rsidR="009A136C" w:rsidRDefault="009A136C" w:rsidP="007A053B">
      <w:pPr>
        <w:jc w:val="both"/>
      </w:pPr>
    </w:p>
    <w:p w:rsidR="009A136C" w:rsidRDefault="009A136C" w:rsidP="007A053B">
      <w:pPr>
        <w:jc w:val="both"/>
      </w:pPr>
    </w:p>
    <w:p w:rsidR="009A136C" w:rsidRDefault="009A136C" w:rsidP="007A053B">
      <w:pPr>
        <w:jc w:val="both"/>
      </w:pPr>
    </w:p>
    <w:p w:rsidR="009A136C" w:rsidRDefault="009A136C" w:rsidP="007A053B">
      <w:pPr>
        <w:jc w:val="both"/>
      </w:pPr>
    </w:p>
    <w:p w:rsidR="009A136C" w:rsidRDefault="009A136C" w:rsidP="007A053B">
      <w:pPr>
        <w:jc w:val="both"/>
      </w:pPr>
    </w:p>
    <w:p w:rsidR="009A136C" w:rsidRDefault="009A136C" w:rsidP="007A053B">
      <w:pPr>
        <w:jc w:val="both"/>
      </w:pPr>
    </w:p>
    <w:p w:rsidR="009A136C" w:rsidRDefault="009A136C" w:rsidP="007A053B">
      <w:pPr>
        <w:jc w:val="both"/>
      </w:pPr>
    </w:p>
    <w:p w:rsidR="009A136C" w:rsidRDefault="009A136C" w:rsidP="007A053B">
      <w:pPr>
        <w:jc w:val="both"/>
      </w:pPr>
    </w:p>
    <w:p w:rsidR="009A136C" w:rsidRDefault="009A136C" w:rsidP="007A053B">
      <w:pPr>
        <w:jc w:val="both"/>
      </w:pPr>
    </w:p>
    <w:p w:rsidR="009A136C" w:rsidRDefault="009A136C" w:rsidP="007A053B">
      <w:pPr>
        <w:jc w:val="both"/>
      </w:pPr>
    </w:p>
    <w:p w:rsidR="009A136C" w:rsidRDefault="009A136C" w:rsidP="007A053B">
      <w:pPr>
        <w:jc w:val="both"/>
      </w:pPr>
    </w:p>
    <w:p w:rsidR="009A136C" w:rsidRDefault="009A136C" w:rsidP="001041BE">
      <w:pPr>
        <w:ind w:firstLine="0"/>
      </w:pPr>
    </w:p>
    <w:sectPr w:rsidR="009A136C" w:rsidSect="001041BE">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903" w:rsidRDefault="00F83903" w:rsidP="00CB1C18">
      <w:r>
        <w:separator/>
      </w:r>
    </w:p>
  </w:endnote>
  <w:endnote w:type="continuationSeparator" w:id="0">
    <w:p w:rsidR="00F83903" w:rsidRDefault="00F8390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903" w:rsidRDefault="00F83903" w:rsidP="00CB1C18">
      <w:r>
        <w:separator/>
      </w:r>
    </w:p>
  </w:footnote>
  <w:footnote w:type="continuationSeparator" w:id="0">
    <w:p w:rsidR="00F83903" w:rsidRDefault="00F83903"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3777A4"/>
    <w:multiLevelType w:val="multilevel"/>
    <w:tmpl w:val="349A44E4"/>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851"/>
        </w:tabs>
        <w:ind w:left="284" w:firstLine="0"/>
      </w:pPr>
      <w:rPr>
        <w:rFonts w:cs="Times New Roman"/>
        <w:i w:val="0"/>
        <w:iCs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5">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42658B"/>
    <w:multiLevelType w:val="hybridMultilevel"/>
    <w:tmpl w:val="C494191A"/>
    <w:lvl w:ilvl="0" w:tplc="1474E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B9E3D4D"/>
    <w:multiLevelType w:val="multilevel"/>
    <w:tmpl w:val="EBDAC250"/>
    <w:lvl w:ilvl="0">
      <w:start w:val="1"/>
      <w:numFmt w:val="bullet"/>
      <w:pStyle w:val="2"/>
      <w:lvlText w:val="o"/>
      <w:lvlJc w:val="left"/>
      <w:pPr>
        <w:tabs>
          <w:tab w:val="num" w:pos="360"/>
        </w:tabs>
        <w:ind w:left="360" w:hanging="360"/>
      </w:pPr>
      <w:rPr>
        <w:rFonts w:ascii="Courier New" w:hAnsi="Courier New" w:cs="Times New Roman" w:hint="default"/>
        <w:b/>
        <w:i w:val="0"/>
      </w:rPr>
    </w:lvl>
    <w:lvl w:ilvl="1">
      <w:start w:val="1"/>
      <w:numFmt w:val="decimal"/>
      <w:lvlText w:val="%1.%2"/>
      <w:lvlJc w:val="left"/>
      <w:pPr>
        <w:tabs>
          <w:tab w:val="num" w:pos="851"/>
        </w:tabs>
        <w:ind w:left="284" w:firstLine="0"/>
      </w:pPr>
      <w:rPr>
        <w:rFonts w:cs="Times New Roman"/>
        <w:i w:val="0"/>
        <w:iCs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 w:numId="7">
    <w:abstractNumId w:val="6"/>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03873"/>
    <w:rsid w:val="00026B5E"/>
    <w:rsid w:val="00055B53"/>
    <w:rsid w:val="00063509"/>
    <w:rsid w:val="00071C18"/>
    <w:rsid w:val="00072C73"/>
    <w:rsid w:val="000777AB"/>
    <w:rsid w:val="00082F94"/>
    <w:rsid w:val="00084180"/>
    <w:rsid w:val="00085F72"/>
    <w:rsid w:val="000A60A3"/>
    <w:rsid w:val="000A799D"/>
    <w:rsid w:val="000C1A0D"/>
    <w:rsid w:val="000C5FD9"/>
    <w:rsid w:val="000D3430"/>
    <w:rsid w:val="000D5B4D"/>
    <w:rsid w:val="000E77C3"/>
    <w:rsid w:val="001041BE"/>
    <w:rsid w:val="00104511"/>
    <w:rsid w:val="00107B80"/>
    <w:rsid w:val="00117473"/>
    <w:rsid w:val="001212C5"/>
    <w:rsid w:val="00121857"/>
    <w:rsid w:val="001269EA"/>
    <w:rsid w:val="00126BBB"/>
    <w:rsid w:val="00132AFA"/>
    <w:rsid w:val="00133CFF"/>
    <w:rsid w:val="0014455A"/>
    <w:rsid w:val="00144DD4"/>
    <w:rsid w:val="001475DB"/>
    <w:rsid w:val="00152424"/>
    <w:rsid w:val="00172E6B"/>
    <w:rsid w:val="00177D91"/>
    <w:rsid w:val="0018775B"/>
    <w:rsid w:val="001B0FDE"/>
    <w:rsid w:val="001C01D6"/>
    <w:rsid w:val="001C05F5"/>
    <w:rsid w:val="001D3EAA"/>
    <w:rsid w:val="001F0B3B"/>
    <w:rsid w:val="001F4F2E"/>
    <w:rsid w:val="001F52B9"/>
    <w:rsid w:val="00204B07"/>
    <w:rsid w:val="0020709B"/>
    <w:rsid w:val="00221159"/>
    <w:rsid w:val="00223EC3"/>
    <w:rsid w:val="002350DE"/>
    <w:rsid w:val="00243BB2"/>
    <w:rsid w:val="00245141"/>
    <w:rsid w:val="002451A7"/>
    <w:rsid w:val="0024584A"/>
    <w:rsid w:val="0026332C"/>
    <w:rsid w:val="002636BF"/>
    <w:rsid w:val="0028492E"/>
    <w:rsid w:val="00296517"/>
    <w:rsid w:val="002A7D8B"/>
    <w:rsid w:val="002B4296"/>
    <w:rsid w:val="002C536B"/>
    <w:rsid w:val="002E11EB"/>
    <w:rsid w:val="002E21F4"/>
    <w:rsid w:val="002E2B59"/>
    <w:rsid w:val="002E5A39"/>
    <w:rsid w:val="002F00CA"/>
    <w:rsid w:val="00302FAA"/>
    <w:rsid w:val="003038BF"/>
    <w:rsid w:val="0032153B"/>
    <w:rsid w:val="003248F4"/>
    <w:rsid w:val="003516CC"/>
    <w:rsid w:val="00381DC0"/>
    <w:rsid w:val="00382682"/>
    <w:rsid w:val="003927D3"/>
    <w:rsid w:val="003C7469"/>
    <w:rsid w:val="003D0AA6"/>
    <w:rsid w:val="003D1E43"/>
    <w:rsid w:val="003D239A"/>
    <w:rsid w:val="003E13B8"/>
    <w:rsid w:val="003E1D49"/>
    <w:rsid w:val="003E56FD"/>
    <w:rsid w:val="003F4415"/>
    <w:rsid w:val="00406CD1"/>
    <w:rsid w:val="0041301F"/>
    <w:rsid w:val="00427B60"/>
    <w:rsid w:val="0044002D"/>
    <w:rsid w:val="00482157"/>
    <w:rsid w:val="00483D8D"/>
    <w:rsid w:val="0049189D"/>
    <w:rsid w:val="004939D2"/>
    <w:rsid w:val="00497234"/>
    <w:rsid w:val="004B3332"/>
    <w:rsid w:val="004B7489"/>
    <w:rsid w:val="004C3E28"/>
    <w:rsid w:val="004C63EA"/>
    <w:rsid w:val="004D4FB7"/>
    <w:rsid w:val="004E09D6"/>
    <w:rsid w:val="004E1E6C"/>
    <w:rsid w:val="004E7660"/>
    <w:rsid w:val="00500B5F"/>
    <w:rsid w:val="00500D9B"/>
    <w:rsid w:val="00510572"/>
    <w:rsid w:val="00513F6C"/>
    <w:rsid w:val="00526967"/>
    <w:rsid w:val="00531303"/>
    <w:rsid w:val="0053734D"/>
    <w:rsid w:val="00540336"/>
    <w:rsid w:val="00542DB9"/>
    <w:rsid w:val="00564686"/>
    <w:rsid w:val="00565E96"/>
    <w:rsid w:val="00583AE4"/>
    <w:rsid w:val="005941EF"/>
    <w:rsid w:val="005A69AB"/>
    <w:rsid w:val="005A6D44"/>
    <w:rsid w:val="005C6574"/>
    <w:rsid w:val="005C680F"/>
    <w:rsid w:val="005D2E07"/>
    <w:rsid w:val="005E0384"/>
    <w:rsid w:val="005E15F8"/>
    <w:rsid w:val="005E3FDF"/>
    <w:rsid w:val="005F63A0"/>
    <w:rsid w:val="00602A78"/>
    <w:rsid w:val="006072F9"/>
    <w:rsid w:val="006117F1"/>
    <w:rsid w:val="00621590"/>
    <w:rsid w:val="006323ED"/>
    <w:rsid w:val="006527AA"/>
    <w:rsid w:val="0065729B"/>
    <w:rsid w:val="0065731F"/>
    <w:rsid w:val="0066021C"/>
    <w:rsid w:val="00661273"/>
    <w:rsid w:val="006713BF"/>
    <w:rsid w:val="00684FEC"/>
    <w:rsid w:val="006B32C7"/>
    <w:rsid w:val="006C610D"/>
    <w:rsid w:val="006E0FA2"/>
    <w:rsid w:val="007022A0"/>
    <w:rsid w:val="00706492"/>
    <w:rsid w:val="0071472A"/>
    <w:rsid w:val="007203E7"/>
    <w:rsid w:val="00720B00"/>
    <w:rsid w:val="00724EED"/>
    <w:rsid w:val="007442D3"/>
    <w:rsid w:val="0075014E"/>
    <w:rsid w:val="00751430"/>
    <w:rsid w:val="00752FA3"/>
    <w:rsid w:val="007624D8"/>
    <w:rsid w:val="00765AEA"/>
    <w:rsid w:val="00790D1A"/>
    <w:rsid w:val="00795795"/>
    <w:rsid w:val="007A053B"/>
    <w:rsid w:val="007A4E29"/>
    <w:rsid w:val="007B4A2D"/>
    <w:rsid w:val="007D49A4"/>
    <w:rsid w:val="007D6F31"/>
    <w:rsid w:val="007F5506"/>
    <w:rsid w:val="008128DB"/>
    <w:rsid w:val="00824610"/>
    <w:rsid w:val="00831584"/>
    <w:rsid w:val="00832FD5"/>
    <w:rsid w:val="00852B23"/>
    <w:rsid w:val="008547B8"/>
    <w:rsid w:val="0086483E"/>
    <w:rsid w:val="0088075E"/>
    <w:rsid w:val="00882666"/>
    <w:rsid w:val="00884629"/>
    <w:rsid w:val="008A767E"/>
    <w:rsid w:val="008B29D7"/>
    <w:rsid w:val="008D074D"/>
    <w:rsid w:val="008E0CEC"/>
    <w:rsid w:val="008E1656"/>
    <w:rsid w:val="008F0A98"/>
    <w:rsid w:val="0090450C"/>
    <w:rsid w:val="00910BE4"/>
    <w:rsid w:val="00915DBD"/>
    <w:rsid w:val="0092627C"/>
    <w:rsid w:val="0093062F"/>
    <w:rsid w:val="0093440D"/>
    <w:rsid w:val="009662B7"/>
    <w:rsid w:val="00966BF5"/>
    <w:rsid w:val="009949EF"/>
    <w:rsid w:val="00994F52"/>
    <w:rsid w:val="009A136C"/>
    <w:rsid w:val="009B6FDE"/>
    <w:rsid w:val="009C16C0"/>
    <w:rsid w:val="009C4A5D"/>
    <w:rsid w:val="009D183B"/>
    <w:rsid w:val="009D40A0"/>
    <w:rsid w:val="009D7D4D"/>
    <w:rsid w:val="009E2E68"/>
    <w:rsid w:val="009F2FCC"/>
    <w:rsid w:val="009F36EA"/>
    <w:rsid w:val="009F3AE5"/>
    <w:rsid w:val="009F4D08"/>
    <w:rsid w:val="00A017DE"/>
    <w:rsid w:val="00A038AE"/>
    <w:rsid w:val="00A042DE"/>
    <w:rsid w:val="00A1512F"/>
    <w:rsid w:val="00A20EC2"/>
    <w:rsid w:val="00A232F1"/>
    <w:rsid w:val="00A31BA8"/>
    <w:rsid w:val="00A335BC"/>
    <w:rsid w:val="00A35895"/>
    <w:rsid w:val="00A67341"/>
    <w:rsid w:val="00A716A3"/>
    <w:rsid w:val="00A7517C"/>
    <w:rsid w:val="00A767DE"/>
    <w:rsid w:val="00A91ABA"/>
    <w:rsid w:val="00AA34B6"/>
    <w:rsid w:val="00AA36AF"/>
    <w:rsid w:val="00AA79FA"/>
    <w:rsid w:val="00AA7EFD"/>
    <w:rsid w:val="00AC57C2"/>
    <w:rsid w:val="00AC799F"/>
    <w:rsid w:val="00AD69FC"/>
    <w:rsid w:val="00AE5D96"/>
    <w:rsid w:val="00AF3E8A"/>
    <w:rsid w:val="00AF4708"/>
    <w:rsid w:val="00B20DF0"/>
    <w:rsid w:val="00B21959"/>
    <w:rsid w:val="00B3207D"/>
    <w:rsid w:val="00B35D37"/>
    <w:rsid w:val="00B432A6"/>
    <w:rsid w:val="00B81AC6"/>
    <w:rsid w:val="00B8653B"/>
    <w:rsid w:val="00BB7300"/>
    <w:rsid w:val="00BC0289"/>
    <w:rsid w:val="00BD06F5"/>
    <w:rsid w:val="00BD3223"/>
    <w:rsid w:val="00BD6739"/>
    <w:rsid w:val="00BE4FBE"/>
    <w:rsid w:val="00BE7F31"/>
    <w:rsid w:val="00BF2940"/>
    <w:rsid w:val="00BF706F"/>
    <w:rsid w:val="00C0686E"/>
    <w:rsid w:val="00C2562C"/>
    <w:rsid w:val="00C40A83"/>
    <w:rsid w:val="00C623E6"/>
    <w:rsid w:val="00C710BB"/>
    <w:rsid w:val="00C73DDA"/>
    <w:rsid w:val="00C86D10"/>
    <w:rsid w:val="00CB1C18"/>
    <w:rsid w:val="00CB3743"/>
    <w:rsid w:val="00CD5577"/>
    <w:rsid w:val="00CD7A9A"/>
    <w:rsid w:val="00CE09CD"/>
    <w:rsid w:val="00D0636A"/>
    <w:rsid w:val="00D21C01"/>
    <w:rsid w:val="00D32B13"/>
    <w:rsid w:val="00D32F01"/>
    <w:rsid w:val="00D35556"/>
    <w:rsid w:val="00D40099"/>
    <w:rsid w:val="00D51AF4"/>
    <w:rsid w:val="00D70D67"/>
    <w:rsid w:val="00D84F35"/>
    <w:rsid w:val="00D9562C"/>
    <w:rsid w:val="00D979C6"/>
    <w:rsid w:val="00DB11D3"/>
    <w:rsid w:val="00DE4F43"/>
    <w:rsid w:val="00DE5F8C"/>
    <w:rsid w:val="00DF7851"/>
    <w:rsid w:val="00E04514"/>
    <w:rsid w:val="00E07730"/>
    <w:rsid w:val="00E16968"/>
    <w:rsid w:val="00E22CF6"/>
    <w:rsid w:val="00E26F81"/>
    <w:rsid w:val="00E35CDC"/>
    <w:rsid w:val="00E5065E"/>
    <w:rsid w:val="00E50CBA"/>
    <w:rsid w:val="00E53C38"/>
    <w:rsid w:val="00E7093B"/>
    <w:rsid w:val="00E73E7A"/>
    <w:rsid w:val="00E87D4E"/>
    <w:rsid w:val="00E905FB"/>
    <w:rsid w:val="00E957DE"/>
    <w:rsid w:val="00EB5105"/>
    <w:rsid w:val="00ED1117"/>
    <w:rsid w:val="00ED1B2D"/>
    <w:rsid w:val="00ED60FD"/>
    <w:rsid w:val="00F02C27"/>
    <w:rsid w:val="00F04EF5"/>
    <w:rsid w:val="00F12F5B"/>
    <w:rsid w:val="00F25640"/>
    <w:rsid w:val="00F26CFC"/>
    <w:rsid w:val="00F33116"/>
    <w:rsid w:val="00F3417A"/>
    <w:rsid w:val="00F532A7"/>
    <w:rsid w:val="00F6476F"/>
    <w:rsid w:val="00F6784C"/>
    <w:rsid w:val="00F72DD1"/>
    <w:rsid w:val="00F749D9"/>
    <w:rsid w:val="00F752D3"/>
    <w:rsid w:val="00F776E4"/>
    <w:rsid w:val="00F83903"/>
    <w:rsid w:val="00F91597"/>
    <w:rsid w:val="00F94074"/>
    <w:rsid w:val="00F9545A"/>
    <w:rsid w:val="00FA2D3E"/>
    <w:rsid w:val="00FD7121"/>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99"/>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9D40A0"/>
    <w:rPr>
      <w:sz w:val="16"/>
      <w:szCs w:val="16"/>
    </w:rPr>
  </w:style>
  <w:style w:type="paragraph" w:styleId="ae">
    <w:name w:val="annotation text"/>
    <w:basedOn w:val="a"/>
    <w:link w:val="af"/>
    <w:uiPriority w:val="99"/>
    <w:semiHidden/>
    <w:unhideWhenUsed/>
    <w:rsid w:val="009D40A0"/>
    <w:rPr>
      <w:sz w:val="20"/>
    </w:rPr>
  </w:style>
  <w:style w:type="character" w:customStyle="1" w:styleId="af">
    <w:name w:val="Текст примечания Знак"/>
    <w:basedOn w:val="a0"/>
    <w:link w:val="ae"/>
    <w:uiPriority w:val="99"/>
    <w:semiHidden/>
    <w:rsid w:val="009D40A0"/>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9D40A0"/>
    <w:rPr>
      <w:b/>
      <w:bCs/>
    </w:rPr>
  </w:style>
  <w:style w:type="character" w:customStyle="1" w:styleId="af1">
    <w:name w:val="Тема примечания Знак"/>
    <w:basedOn w:val="af"/>
    <w:link w:val="af0"/>
    <w:uiPriority w:val="99"/>
    <w:semiHidden/>
    <w:rsid w:val="009D40A0"/>
    <w:rPr>
      <w:rFonts w:ascii="Times New Roman" w:hAnsi="Times New Roman" w:cs="Times New Roman"/>
      <w:b/>
      <w:bCs/>
      <w:snapToGrid w:val="0"/>
      <w:sz w:val="20"/>
      <w:szCs w:val="20"/>
      <w:lang w:eastAsia="ru-RU"/>
    </w:rPr>
  </w:style>
  <w:style w:type="paragraph" w:customStyle="1" w:styleId="2">
    <w:name w:val="Мой список. Уровень 2"/>
    <w:basedOn w:val="a"/>
    <w:rsid w:val="005F63A0"/>
    <w:pPr>
      <w:numPr>
        <w:numId w:val="8"/>
      </w:numPr>
      <w:tabs>
        <w:tab w:val="clear" w:pos="709"/>
      </w:tabs>
    </w:pPr>
    <w:rPr>
      <w:snapToGrid/>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5918997">
      <w:bodyDiv w:val="1"/>
      <w:marLeft w:val="0"/>
      <w:marRight w:val="0"/>
      <w:marTop w:val="0"/>
      <w:marBottom w:val="0"/>
      <w:divBdr>
        <w:top w:val="none" w:sz="0" w:space="0" w:color="auto"/>
        <w:left w:val="none" w:sz="0" w:space="0" w:color="auto"/>
        <w:bottom w:val="none" w:sz="0" w:space="0" w:color="auto"/>
        <w:right w:val="none" w:sz="0" w:space="0" w:color="auto"/>
      </w:divBdr>
    </w:div>
    <w:div w:id="466168913">
      <w:bodyDiv w:val="1"/>
      <w:marLeft w:val="0"/>
      <w:marRight w:val="0"/>
      <w:marTop w:val="0"/>
      <w:marBottom w:val="0"/>
      <w:divBdr>
        <w:top w:val="none" w:sz="0" w:space="0" w:color="auto"/>
        <w:left w:val="none" w:sz="0" w:space="0" w:color="auto"/>
        <w:bottom w:val="none" w:sz="0" w:space="0" w:color="auto"/>
        <w:right w:val="none" w:sz="0" w:space="0" w:color="auto"/>
      </w:divBdr>
    </w:div>
    <w:div w:id="641234049">
      <w:bodyDiv w:val="1"/>
      <w:marLeft w:val="0"/>
      <w:marRight w:val="0"/>
      <w:marTop w:val="0"/>
      <w:marBottom w:val="0"/>
      <w:divBdr>
        <w:top w:val="none" w:sz="0" w:space="0" w:color="auto"/>
        <w:left w:val="none" w:sz="0" w:space="0" w:color="auto"/>
        <w:bottom w:val="none" w:sz="0" w:space="0" w:color="auto"/>
        <w:right w:val="none" w:sz="0" w:space="0" w:color="auto"/>
      </w:divBdr>
    </w:div>
    <w:div w:id="1008410329">
      <w:bodyDiv w:val="1"/>
      <w:marLeft w:val="0"/>
      <w:marRight w:val="0"/>
      <w:marTop w:val="0"/>
      <w:marBottom w:val="0"/>
      <w:divBdr>
        <w:top w:val="none" w:sz="0" w:space="0" w:color="auto"/>
        <w:left w:val="none" w:sz="0" w:space="0" w:color="auto"/>
        <w:bottom w:val="none" w:sz="0" w:space="0" w:color="auto"/>
        <w:right w:val="none" w:sz="0" w:space="0" w:color="auto"/>
      </w:divBdr>
    </w:div>
    <w:div w:id="1020856625">
      <w:bodyDiv w:val="1"/>
      <w:marLeft w:val="0"/>
      <w:marRight w:val="0"/>
      <w:marTop w:val="0"/>
      <w:marBottom w:val="0"/>
      <w:divBdr>
        <w:top w:val="none" w:sz="0" w:space="0" w:color="auto"/>
        <w:left w:val="none" w:sz="0" w:space="0" w:color="auto"/>
        <w:bottom w:val="none" w:sz="0" w:space="0" w:color="auto"/>
        <w:right w:val="none" w:sz="0" w:space="0" w:color="auto"/>
      </w:divBdr>
    </w:div>
    <w:div w:id="1855458399">
      <w:bodyDiv w:val="1"/>
      <w:marLeft w:val="0"/>
      <w:marRight w:val="0"/>
      <w:marTop w:val="0"/>
      <w:marBottom w:val="0"/>
      <w:divBdr>
        <w:top w:val="none" w:sz="0" w:space="0" w:color="auto"/>
        <w:left w:val="none" w:sz="0" w:space="0" w:color="auto"/>
        <w:bottom w:val="none" w:sz="0" w:space="0" w:color="auto"/>
        <w:right w:val="none" w:sz="0" w:space="0" w:color="auto"/>
      </w:divBdr>
    </w:div>
    <w:div w:id="1921283047">
      <w:bodyDiv w:val="1"/>
      <w:marLeft w:val="0"/>
      <w:marRight w:val="0"/>
      <w:marTop w:val="0"/>
      <w:marBottom w:val="0"/>
      <w:divBdr>
        <w:top w:val="none" w:sz="0" w:space="0" w:color="auto"/>
        <w:left w:val="none" w:sz="0" w:space="0" w:color="auto"/>
        <w:bottom w:val="none" w:sz="0" w:space="0" w:color="auto"/>
        <w:right w:val="none" w:sz="0" w:space="0" w:color="auto"/>
      </w:divBdr>
    </w:div>
    <w:div w:id="194041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lilya@gvc.rz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2F108A-231D-4882-A1CD-3B85BC8B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750</Words>
  <Characters>4275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TuradzhanovTA</cp:lastModifiedBy>
  <cp:revision>2</cp:revision>
  <cp:lastPrinted>2014-09-09T12:10:00Z</cp:lastPrinted>
  <dcterms:created xsi:type="dcterms:W3CDTF">2014-09-15T13:55:00Z</dcterms:created>
  <dcterms:modified xsi:type="dcterms:W3CDTF">2014-09-15T13:55:00Z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