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F3B9C" w:rsidRDefault="007D6548" w:rsidP="00A4055F">
      <w:pPr>
        <w:tabs>
          <w:tab w:val="left" w:pos="4962"/>
        </w:tabs>
        <w:ind w:left="4820"/>
        <w:rPr>
          <w:b/>
          <w:bCs/>
          <w:sz w:val="28"/>
          <w:szCs w:val="28"/>
        </w:rPr>
      </w:pPr>
      <w:r w:rsidRPr="007F3B9C">
        <w:rPr>
          <w:b/>
          <w:bCs/>
          <w:sz w:val="28"/>
          <w:szCs w:val="28"/>
        </w:rPr>
        <w:t>УТВЕРЖДАЮ</w:t>
      </w:r>
    </w:p>
    <w:p w:rsidR="007D6548" w:rsidRPr="007F3B9C" w:rsidRDefault="007D6548" w:rsidP="00A4055F">
      <w:pPr>
        <w:tabs>
          <w:tab w:val="left" w:pos="4962"/>
        </w:tabs>
        <w:ind w:left="4820"/>
        <w:rPr>
          <w:rFonts w:eastAsia="Arial Unicode MS"/>
          <w:b/>
          <w:bCs/>
          <w:sz w:val="28"/>
          <w:szCs w:val="28"/>
        </w:rPr>
      </w:pPr>
    </w:p>
    <w:p w:rsidR="007D6548" w:rsidRPr="007F3B9C" w:rsidRDefault="007D6548" w:rsidP="00A4055F">
      <w:pPr>
        <w:tabs>
          <w:tab w:val="left" w:pos="4962"/>
        </w:tabs>
        <w:ind w:left="4820"/>
        <w:rPr>
          <w:b/>
          <w:bCs/>
          <w:sz w:val="28"/>
          <w:szCs w:val="28"/>
        </w:rPr>
      </w:pPr>
      <w:r w:rsidRPr="007F3B9C">
        <w:rPr>
          <w:b/>
          <w:bCs/>
          <w:sz w:val="28"/>
          <w:szCs w:val="28"/>
        </w:rPr>
        <w:t>Предс</w:t>
      </w:r>
      <w:r w:rsidR="00A4055F" w:rsidRPr="007F3B9C">
        <w:rPr>
          <w:b/>
          <w:bCs/>
          <w:sz w:val="28"/>
          <w:szCs w:val="28"/>
        </w:rPr>
        <w:t xml:space="preserve">едатель Конкурсной комиссии </w:t>
      </w:r>
      <w:r w:rsidR="00D81772" w:rsidRPr="007F3B9C">
        <w:rPr>
          <w:b/>
          <w:bCs/>
          <w:sz w:val="28"/>
          <w:szCs w:val="28"/>
        </w:rPr>
        <w:t xml:space="preserve">филиала ОАО «ТрансКонтейнер» на Свердловской железной дороге </w:t>
      </w:r>
      <w:r w:rsidR="00A4055F" w:rsidRPr="007F3B9C">
        <w:rPr>
          <w:b/>
          <w:bCs/>
          <w:sz w:val="28"/>
          <w:szCs w:val="28"/>
        </w:rPr>
        <w:t xml:space="preserve">ОАО </w:t>
      </w:r>
      <w:r w:rsidRPr="007F3B9C">
        <w:rPr>
          <w:b/>
          <w:bCs/>
          <w:sz w:val="28"/>
          <w:szCs w:val="28"/>
        </w:rPr>
        <w:t xml:space="preserve">«ТрансКонтейнер» </w:t>
      </w:r>
    </w:p>
    <w:p w:rsidR="007D6548" w:rsidRPr="007F3B9C" w:rsidRDefault="007D6548" w:rsidP="00A4055F">
      <w:pPr>
        <w:tabs>
          <w:tab w:val="left" w:pos="4962"/>
        </w:tabs>
        <w:ind w:left="4820"/>
        <w:rPr>
          <w:b/>
          <w:bCs/>
          <w:sz w:val="28"/>
          <w:szCs w:val="28"/>
        </w:rPr>
      </w:pPr>
    </w:p>
    <w:p w:rsidR="007D6548" w:rsidRPr="007F3B9C" w:rsidRDefault="00D81772" w:rsidP="00A4055F">
      <w:pPr>
        <w:tabs>
          <w:tab w:val="left" w:pos="4962"/>
        </w:tabs>
        <w:ind w:left="4820"/>
        <w:rPr>
          <w:rFonts w:eastAsia="Arial Unicode MS"/>
        </w:rPr>
      </w:pPr>
      <w:r w:rsidRPr="007F3B9C">
        <w:rPr>
          <w:b/>
          <w:bCs/>
          <w:sz w:val="28"/>
          <w:szCs w:val="28"/>
        </w:rPr>
        <w:t>____________________  С.С. Шибаев</w:t>
      </w:r>
    </w:p>
    <w:p w:rsidR="007D6548" w:rsidRDefault="006C32B9" w:rsidP="00A4055F">
      <w:pPr>
        <w:tabs>
          <w:tab w:val="left" w:pos="4962"/>
        </w:tabs>
        <w:ind w:left="4820"/>
        <w:rPr>
          <w:b/>
          <w:bCs/>
          <w:sz w:val="28"/>
        </w:rPr>
      </w:pPr>
      <w:r w:rsidRPr="007F3B9C">
        <w:rPr>
          <w:b/>
          <w:bCs/>
          <w:sz w:val="28"/>
        </w:rPr>
        <w:t>«__»________________201</w:t>
      </w:r>
      <w:r w:rsidR="00742DAA" w:rsidRPr="007F3B9C">
        <w:rPr>
          <w:b/>
          <w:bCs/>
          <w:sz w:val="28"/>
        </w:rPr>
        <w:t>4</w:t>
      </w:r>
      <w:r w:rsidR="007D6548" w:rsidRPr="007F3B9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D00AFE">
        <w:rPr>
          <w:szCs w:val="28"/>
        </w:rPr>
        <w:t>конкурс</w:t>
      </w:r>
      <w:r w:rsidR="001E6E80" w:rsidRPr="00D00AFE">
        <w:rPr>
          <w:szCs w:val="28"/>
        </w:rPr>
        <w:t xml:space="preserve"> </w:t>
      </w:r>
      <w:r w:rsidR="0098627F" w:rsidRPr="00D00AFE">
        <w:rPr>
          <w:szCs w:val="28"/>
        </w:rPr>
        <w:t xml:space="preserve">№ </w:t>
      </w:r>
      <w:r w:rsidR="004D44D7" w:rsidRPr="00D00AFE">
        <w:rPr>
          <w:szCs w:val="28"/>
        </w:rPr>
        <w:t>ОК/</w:t>
      </w:r>
      <w:r w:rsidR="00D00AFE" w:rsidRPr="00D00AFE">
        <w:rPr>
          <w:szCs w:val="28"/>
        </w:rPr>
        <w:t>012</w:t>
      </w:r>
      <w:r w:rsidR="0098627F" w:rsidRPr="00D00AFE">
        <w:rPr>
          <w:szCs w:val="28"/>
        </w:rPr>
        <w:t>/</w:t>
      </w:r>
      <w:r w:rsidR="00D00AFE" w:rsidRPr="00D00AFE">
        <w:rPr>
          <w:szCs w:val="28"/>
        </w:rPr>
        <w:t>СВЕРД</w:t>
      </w:r>
      <w:r w:rsidR="004D44D7" w:rsidRPr="00D00AFE">
        <w:rPr>
          <w:szCs w:val="28"/>
        </w:rPr>
        <w:t>/</w:t>
      </w:r>
      <w:r w:rsidR="00D00AFE" w:rsidRPr="00D00AFE">
        <w:rPr>
          <w:szCs w:val="28"/>
        </w:rPr>
        <w:t>0017</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w:t>
      </w:r>
      <w:r w:rsidR="00384E95">
        <w:rPr>
          <w:szCs w:val="28"/>
        </w:rPr>
        <w:t xml:space="preserve"> право на заключение договора </w:t>
      </w:r>
      <w:r w:rsidRPr="004E3AC2">
        <w:rPr>
          <w:szCs w:val="28"/>
        </w:rPr>
        <w:t xml:space="preserve"> </w:t>
      </w:r>
      <w:r w:rsidR="00D81772">
        <w:rPr>
          <w:szCs w:val="28"/>
        </w:rPr>
        <w:t xml:space="preserve">на оказание  </w:t>
      </w:r>
      <w:r w:rsidR="003458E8" w:rsidRPr="003458E8">
        <w:rPr>
          <w:szCs w:val="28"/>
        </w:rPr>
        <w:t xml:space="preserve">услуг по уборке, погрузке в  автотранспорт и вывозу снега с территории агентства на станции </w:t>
      </w:r>
      <w:proofErr w:type="spellStart"/>
      <w:proofErr w:type="gramStart"/>
      <w:r w:rsidR="003458E8" w:rsidRPr="003458E8">
        <w:rPr>
          <w:szCs w:val="28"/>
        </w:rPr>
        <w:t>Екатеринбург-Товарный</w:t>
      </w:r>
      <w:proofErr w:type="spellEnd"/>
      <w:proofErr w:type="gramEnd"/>
      <w:r w:rsidR="003458E8" w:rsidRPr="003458E8">
        <w:rPr>
          <w:szCs w:val="28"/>
        </w:rPr>
        <w:t xml:space="preserve"> филиала ОАО «ТрансКонтейнер» на Свердловской железной дороге</w:t>
      </w:r>
      <w:r w:rsidR="00D81772">
        <w:rPr>
          <w:szCs w:val="28"/>
        </w:rPr>
        <w:t xml:space="preserve"> </w:t>
      </w:r>
      <w:r w:rsidR="00D81772" w:rsidRPr="003B009C">
        <w:rPr>
          <w:szCs w:val="28"/>
        </w:rPr>
        <w:t>в  2014</w:t>
      </w:r>
      <w:r w:rsidR="00D81772">
        <w:rPr>
          <w:szCs w:val="28"/>
        </w:rPr>
        <w:t>-2015</w:t>
      </w:r>
      <w:r w:rsidR="00D81772" w:rsidRPr="003B009C">
        <w:rPr>
          <w:szCs w:val="28"/>
        </w:rPr>
        <w:t xml:space="preserve"> году</w:t>
      </w:r>
      <w:r w:rsidR="00D81772">
        <w:rPr>
          <w:szCs w:val="28"/>
        </w:rPr>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E54DC" w:rsidP="006B3974">
      <w:pPr>
        <w:pStyle w:val="afa"/>
        <w:numPr>
          <w:ilvl w:val="2"/>
          <w:numId w:val="20"/>
        </w:numPr>
        <w:ind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3248F" w:rsidRPr="007E6DE4" w:rsidRDefault="00B3248F" w:rsidP="000954FB">
                  <w:pPr>
                    <w:jc w:val="center"/>
                    <w:rPr>
                      <w:b/>
                      <w:sz w:val="28"/>
                      <w:szCs w:val="28"/>
                    </w:rPr>
                  </w:pPr>
                  <w:r w:rsidRPr="007E6DE4">
                    <w:rPr>
                      <w:b/>
                      <w:sz w:val="28"/>
                      <w:szCs w:val="28"/>
                    </w:rPr>
                    <w:t xml:space="preserve">_____________________________________________, </w:t>
                  </w:r>
                </w:p>
                <w:p w:rsidR="00B3248F" w:rsidRDefault="00B3248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3248F" w:rsidRPr="007E6DE4" w:rsidRDefault="00B3248F" w:rsidP="000954FB">
                  <w:pPr>
                    <w:jc w:val="center"/>
                    <w:rPr>
                      <w:b/>
                      <w:sz w:val="28"/>
                      <w:szCs w:val="28"/>
                    </w:rPr>
                  </w:pPr>
                  <w:r w:rsidRPr="007E6DE4">
                    <w:rPr>
                      <w:b/>
                      <w:sz w:val="28"/>
                      <w:szCs w:val="28"/>
                    </w:rPr>
                    <w:t>________________________________________</w:t>
                  </w:r>
                </w:p>
                <w:p w:rsidR="00B3248F" w:rsidRPr="007E6DE4" w:rsidRDefault="00B3248F" w:rsidP="000954FB">
                  <w:pPr>
                    <w:jc w:val="center"/>
                    <w:rPr>
                      <w:i/>
                      <w:sz w:val="20"/>
                      <w:szCs w:val="20"/>
                    </w:rPr>
                  </w:pPr>
                  <w:r w:rsidRPr="007E6DE4">
                    <w:rPr>
                      <w:i/>
                      <w:sz w:val="20"/>
                      <w:szCs w:val="20"/>
                    </w:rPr>
                    <w:t>государство регистрации претендента</w:t>
                  </w:r>
                </w:p>
                <w:p w:rsidR="00B3248F" w:rsidRPr="007E6DE4" w:rsidRDefault="00B3248F" w:rsidP="000954FB">
                  <w:pPr>
                    <w:jc w:val="center"/>
                    <w:rPr>
                      <w:b/>
                      <w:sz w:val="28"/>
                      <w:szCs w:val="28"/>
                    </w:rPr>
                  </w:pPr>
                  <w:r w:rsidRPr="007E6DE4">
                    <w:rPr>
                      <w:b/>
                      <w:sz w:val="28"/>
                      <w:szCs w:val="28"/>
                    </w:rPr>
                    <w:t>_____________________________</w:t>
                  </w:r>
                  <w:r>
                    <w:rPr>
                      <w:b/>
                      <w:sz w:val="28"/>
                      <w:szCs w:val="28"/>
                    </w:rPr>
                    <w:t>__________________</w:t>
                  </w:r>
                </w:p>
                <w:p w:rsidR="00B3248F" w:rsidRPr="007E6DE4" w:rsidRDefault="00B3248F" w:rsidP="000954FB">
                  <w:pPr>
                    <w:jc w:val="center"/>
                    <w:rPr>
                      <w:i/>
                      <w:sz w:val="20"/>
                      <w:szCs w:val="20"/>
                    </w:rPr>
                  </w:pPr>
                  <w:r w:rsidRPr="007E6DE4">
                    <w:rPr>
                      <w:i/>
                      <w:sz w:val="20"/>
                      <w:szCs w:val="20"/>
                    </w:rPr>
                    <w:t>ИНН претендента (для претендентов-резидентов Российской Федерации)</w:t>
                  </w:r>
                </w:p>
                <w:p w:rsidR="00B3248F" w:rsidRDefault="00B3248F" w:rsidP="000954FB">
                  <w:pPr>
                    <w:jc w:val="both"/>
                  </w:pPr>
                </w:p>
                <w:p w:rsidR="00B3248F" w:rsidRDefault="00B3248F" w:rsidP="000954FB">
                  <w:pPr>
                    <w:jc w:val="center"/>
                    <w:rPr>
                      <w:b/>
                    </w:rPr>
                  </w:pPr>
                  <w:r w:rsidRPr="00923E2D">
                    <w:rPr>
                      <w:b/>
                    </w:rPr>
                    <w:t xml:space="preserve">ЗАЯВКА НА УЧАСТИЕ В </w:t>
                  </w:r>
                  <w:r>
                    <w:rPr>
                      <w:b/>
                    </w:rPr>
                    <w:t>ОТКРЫТОМ КОНКУРСЕ № ОК</w:t>
                  </w:r>
                  <w:r w:rsidRPr="00923E2D">
                    <w:rPr>
                      <w:b/>
                    </w:rPr>
                    <w:t>/___/____/____</w:t>
                  </w:r>
                </w:p>
                <w:p w:rsidR="00B3248F" w:rsidRPr="00144CC4" w:rsidRDefault="00B3248F" w:rsidP="000954FB">
                  <w:pPr>
                    <w:jc w:val="center"/>
                    <w:rPr>
                      <w:b/>
                    </w:rPr>
                  </w:pPr>
                  <w:r w:rsidRPr="00144CC4">
                    <w:rPr>
                      <w:b/>
                    </w:rPr>
                    <w:t xml:space="preserve">(лот № _________) </w:t>
                  </w:r>
                </w:p>
                <w:p w:rsidR="00B3248F" w:rsidRPr="00521EAB" w:rsidRDefault="00B3248F" w:rsidP="000954FB">
                  <w:pPr>
                    <w:jc w:val="center"/>
                    <w:rPr>
                      <w:i/>
                    </w:rPr>
                  </w:pPr>
                  <w:r w:rsidRPr="00144CC4">
                    <w:rPr>
                      <w:i/>
                    </w:rPr>
                    <w:t>(указывается номер лота)</w:t>
                  </w:r>
                </w:p>
                <w:p w:rsidR="00B3248F" w:rsidRPr="00923E2D" w:rsidRDefault="00B3248F" w:rsidP="000954FB">
                  <w:pPr>
                    <w:jc w:val="center"/>
                    <w:rPr>
                      <w:b/>
                    </w:rPr>
                  </w:pPr>
                </w:p>
                <w:p w:rsidR="00B3248F" w:rsidRPr="00923E2D" w:rsidRDefault="00B3248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A21131" w:rsidRDefault="000954FB" w:rsidP="009A1114">
      <w:pPr>
        <w:pStyle w:val="a"/>
        <w:rPr>
          <w:b w:val="0"/>
          <w:i w:val="0"/>
        </w:rPr>
      </w:pPr>
      <w:r w:rsidRPr="00A2113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21131">
        <w:rPr>
          <w:b w:val="0"/>
          <w:i w:val="0"/>
        </w:rPr>
        <w:t>4</w:t>
      </w:r>
      <w:r w:rsidRPr="00A21131">
        <w:rPr>
          <w:b w:val="0"/>
          <w:i w:val="0"/>
        </w:rPr>
        <w:t xml:space="preserve"> настоящей документации</w:t>
      </w:r>
      <w:r w:rsidR="00475935" w:rsidRPr="00A21131">
        <w:rPr>
          <w:b w:val="0"/>
          <w:i w:val="0"/>
        </w:rPr>
        <w:t xml:space="preserve"> о закупке</w:t>
      </w:r>
      <w:r w:rsidRPr="00A21131">
        <w:rPr>
          <w:b w:val="0"/>
          <w:i w:val="0"/>
        </w:rPr>
        <w:t>)</w:t>
      </w:r>
      <w:r w:rsidR="00D974D3" w:rsidRPr="00A21131">
        <w:rPr>
          <w:b w:val="0"/>
          <w:i w:val="0"/>
        </w:rPr>
        <w:t xml:space="preserve"> и/или И</w:t>
      </w:r>
      <w:r w:rsidR="0012610C" w:rsidRPr="00A21131">
        <w:rPr>
          <w:b w:val="0"/>
          <w:i w:val="0"/>
        </w:rPr>
        <w:t>нформационной карте</w:t>
      </w:r>
      <w:r w:rsidR="00F84C65" w:rsidRPr="00A21131">
        <w:rPr>
          <w:b w:val="0"/>
          <w:i w:val="0"/>
        </w:rPr>
        <w:t xml:space="preserve"> (раздел 5 настоящей документации о закупке)</w:t>
      </w:r>
      <w:r w:rsidRPr="00A21131">
        <w:rPr>
          <w:b w:val="0"/>
          <w:i w:val="0"/>
        </w:rPr>
        <w:t>.</w:t>
      </w:r>
    </w:p>
    <w:p w:rsidR="000954FB" w:rsidRPr="009A1114" w:rsidRDefault="009A1114" w:rsidP="00A21131">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roofErr w:type="gramEnd"/>
    </w:p>
    <w:p w:rsidR="000954FB" w:rsidRDefault="000954FB" w:rsidP="009A1114">
      <w:pPr>
        <w:pStyle w:val="a"/>
        <w:numPr>
          <w:ilvl w:val="0"/>
          <w:numId w:val="0"/>
        </w:numPr>
        <w:ind w:left="709"/>
      </w:pPr>
    </w:p>
    <w:p w:rsidR="00D81772" w:rsidRDefault="00D81772" w:rsidP="009A1114">
      <w:pPr>
        <w:pStyle w:val="a"/>
        <w:numPr>
          <w:ilvl w:val="0"/>
          <w:numId w:val="0"/>
        </w:numPr>
        <w:ind w:left="709"/>
      </w:pPr>
    </w:p>
    <w:p w:rsidR="000954FB" w:rsidRPr="00AC5AFD" w:rsidRDefault="006400A0" w:rsidP="000954FB">
      <w:pPr>
        <w:ind w:firstLine="709"/>
        <w:jc w:val="both"/>
        <w:rPr>
          <w:b/>
          <w:sz w:val="28"/>
          <w:szCs w:val="28"/>
        </w:rPr>
      </w:pPr>
      <w:r w:rsidRPr="00AC5AFD">
        <w:rPr>
          <w:rFonts w:eastAsia="MS Mincho"/>
          <w:b/>
          <w:bCs/>
          <w:sz w:val="32"/>
          <w:szCs w:val="32"/>
        </w:rPr>
        <w:t>Раздел</w:t>
      </w:r>
      <w:r w:rsidR="00C376C1" w:rsidRPr="00AC5AFD">
        <w:rPr>
          <w:rFonts w:eastAsia="MS Mincho"/>
          <w:b/>
          <w:bCs/>
          <w:sz w:val="32"/>
          <w:szCs w:val="32"/>
        </w:rPr>
        <w:t xml:space="preserve"> 4.</w:t>
      </w:r>
      <w:r w:rsidR="000954FB" w:rsidRPr="00AC5AFD">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AC5AFD" w:rsidRPr="00557DF9" w:rsidRDefault="00AC5AFD" w:rsidP="00AC5AFD">
      <w:pPr>
        <w:pStyle w:val="style13262683980000000596msonormal"/>
        <w:spacing w:before="0" w:beforeAutospacing="0" w:after="0" w:afterAutospacing="0"/>
        <w:ind w:firstLine="709"/>
        <w:jc w:val="both"/>
        <w:rPr>
          <w:b/>
          <w:spacing w:val="1"/>
          <w:sz w:val="28"/>
          <w:szCs w:val="28"/>
        </w:rPr>
      </w:pPr>
      <w:r>
        <w:rPr>
          <w:b/>
          <w:spacing w:val="1"/>
          <w:sz w:val="28"/>
          <w:szCs w:val="28"/>
        </w:rPr>
        <w:t>4</w:t>
      </w:r>
      <w:r w:rsidRPr="00557DF9">
        <w:rPr>
          <w:b/>
          <w:spacing w:val="1"/>
          <w:sz w:val="28"/>
          <w:szCs w:val="28"/>
        </w:rPr>
        <w:t>.1. Общие положения.</w:t>
      </w:r>
    </w:p>
    <w:p w:rsidR="003458E8" w:rsidRPr="004E3AC2" w:rsidRDefault="003458E8" w:rsidP="003458E8">
      <w:pPr>
        <w:pStyle w:val="19"/>
        <w:rPr>
          <w:szCs w:val="28"/>
        </w:rPr>
      </w:pPr>
      <w:r>
        <w:rPr>
          <w:szCs w:val="28"/>
        </w:rPr>
        <w:t xml:space="preserve">4.1.1. Предмет конкурса -  </w:t>
      </w:r>
      <w:r>
        <w:rPr>
          <w:rFonts w:eastAsia="Times New Roman"/>
          <w:szCs w:val="28"/>
        </w:rPr>
        <w:t xml:space="preserve">оказание  услуг </w:t>
      </w:r>
      <w:r w:rsidRPr="003458E8">
        <w:rPr>
          <w:szCs w:val="28"/>
        </w:rPr>
        <w:t xml:space="preserve">по уборке, погрузке в  автотранспорт и вывозу снега с территории агентства на станции </w:t>
      </w:r>
      <w:proofErr w:type="spellStart"/>
      <w:proofErr w:type="gramStart"/>
      <w:r w:rsidRPr="003458E8">
        <w:rPr>
          <w:szCs w:val="28"/>
        </w:rPr>
        <w:t>Екатеринбург-Товарный</w:t>
      </w:r>
      <w:proofErr w:type="spellEnd"/>
      <w:proofErr w:type="gramEnd"/>
      <w:r w:rsidRPr="003458E8">
        <w:rPr>
          <w:szCs w:val="28"/>
        </w:rPr>
        <w:t xml:space="preserve"> филиала ОАО «ТрансКонтейнер» на Свердловской железной дороге</w:t>
      </w:r>
      <w:r>
        <w:rPr>
          <w:szCs w:val="28"/>
        </w:rPr>
        <w:t xml:space="preserve"> </w:t>
      </w:r>
      <w:r w:rsidRPr="003B009C">
        <w:rPr>
          <w:szCs w:val="28"/>
        </w:rPr>
        <w:t>в  2014</w:t>
      </w:r>
      <w:r>
        <w:rPr>
          <w:szCs w:val="28"/>
        </w:rPr>
        <w:t>-2015</w:t>
      </w:r>
      <w:r w:rsidRPr="003B009C">
        <w:rPr>
          <w:szCs w:val="28"/>
        </w:rPr>
        <w:t xml:space="preserve"> году</w:t>
      </w:r>
      <w:r>
        <w:rPr>
          <w:szCs w:val="28"/>
        </w:rPr>
        <w:t>.</w:t>
      </w:r>
    </w:p>
    <w:p w:rsidR="00AC5AFD" w:rsidRPr="00557DF9" w:rsidRDefault="00AC5AFD" w:rsidP="00AC5AFD">
      <w:pPr>
        <w:pStyle w:val="19"/>
        <w:tabs>
          <w:tab w:val="left" w:pos="993"/>
          <w:tab w:val="left" w:pos="1276"/>
        </w:tabs>
        <w:ind w:firstLine="0"/>
        <w:rPr>
          <w:rFonts w:eastAsia="Times New Roman"/>
          <w:szCs w:val="28"/>
        </w:rPr>
      </w:pPr>
      <w:r w:rsidRPr="00557DF9">
        <w:rPr>
          <w:rFonts w:eastAsia="Times New Roman"/>
          <w:szCs w:val="28"/>
        </w:rPr>
        <w:t xml:space="preserve">       4.1.2.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AC5AFD" w:rsidRDefault="00AC5AFD" w:rsidP="00AC5AFD">
      <w:pPr>
        <w:tabs>
          <w:tab w:val="num" w:pos="1070"/>
        </w:tabs>
        <w:jc w:val="both"/>
        <w:rPr>
          <w:sz w:val="28"/>
          <w:szCs w:val="28"/>
        </w:rPr>
      </w:pPr>
      <w:r w:rsidRPr="00557DF9">
        <w:rPr>
          <w:sz w:val="28"/>
          <w:szCs w:val="28"/>
        </w:rPr>
        <w:t xml:space="preserve">         4.1.3. В конкурсной заявке должны быть изложены условия, соответствующие требованиям технического задания, либо более выгодные для Заказчика;</w:t>
      </w:r>
    </w:p>
    <w:p w:rsidR="00AC5AFD" w:rsidRPr="004335E9" w:rsidRDefault="00AC5AFD" w:rsidP="00AC5AFD">
      <w:pPr>
        <w:tabs>
          <w:tab w:val="num" w:pos="1070"/>
        </w:tabs>
        <w:jc w:val="both"/>
        <w:rPr>
          <w:sz w:val="28"/>
          <w:szCs w:val="28"/>
        </w:rPr>
      </w:pPr>
    </w:p>
    <w:p w:rsidR="00AC5AFD" w:rsidRPr="00F02D86" w:rsidRDefault="00AC5AFD" w:rsidP="00AC5AFD">
      <w:pPr>
        <w:numPr>
          <w:ilvl w:val="0"/>
          <w:numId w:val="47"/>
        </w:numPr>
        <w:tabs>
          <w:tab w:val="clear" w:pos="1800"/>
          <w:tab w:val="num" w:pos="540"/>
        </w:tabs>
        <w:suppressAutoHyphens w:val="0"/>
        <w:ind w:left="0" w:firstLine="0"/>
        <w:jc w:val="both"/>
        <w:rPr>
          <w:rFonts w:eastAsia="MS Mincho"/>
          <w:b/>
          <w:bCs/>
          <w:sz w:val="28"/>
          <w:szCs w:val="28"/>
        </w:rPr>
      </w:pPr>
      <w:r w:rsidRPr="00F02D86">
        <w:rPr>
          <w:rFonts w:eastAsia="MS Mincho"/>
          <w:b/>
          <w:bCs/>
          <w:sz w:val="28"/>
          <w:szCs w:val="28"/>
        </w:rPr>
        <w:t xml:space="preserve">Наименование и виды услуг: </w:t>
      </w:r>
    </w:p>
    <w:p w:rsidR="00AC5AFD" w:rsidRDefault="00AC5AFD" w:rsidP="00AC5AFD">
      <w:pPr>
        <w:ind w:right="20"/>
        <w:jc w:val="both"/>
        <w:rPr>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3559"/>
        <w:gridCol w:w="1842"/>
        <w:gridCol w:w="3402"/>
      </w:tblGrid>
      <w:tr w:rsidR="00AC5AFD" w:rsidRPr="0086507D" w:rsidTr="00AC5AFD">
        <w:trPr>
          <w:trHeight w:val="722"/>
        </w:trPr>
        <w:tc>
          <w:tcPr>
            <w:tcW w:w="944" w:type="dxa"/>
          </w:tcPr>
          <w:p w:rsidR="00AC5AFD" w:rsidRPr="0086507D" w:rsidRDefault="00AC5AFD" w:rsidP="00AC5AFD">
            <w:pPr>
              <w:rPr>
                <w:b/>
                <w:sz w:val="28"/>
                <w:szCs w:val="28"/>
              </w:rPr>
            </w:pPr>
            <w:r w:rsidRPr="0086507D">
              <w:rPr>
                <w:b/>
                <w:sz w:val="28"/>
                <w:szCs w:val="28"/>
              </w:rPr>
              <w:t xml:space="preserve">№ </w:t>
            </w:r>
            <w:proofErr w:type="spellStart"/>
            <w:proofErr w:type="gramStart"/>
            <w:r w:rsidRPr="0086507D">
              <w:rPr>
                <w:b/>
                <w:sz w:val="28"/>
                <w:szCs w:val="28"/>
              </w:rPr>
              <w:t>п</w:t>
            </w:r>
            <w:proofErr w:type="spellEnd"/>
            <w:proofErr w:type="gramEnd"/>
            <w:r w:rsidRPr="0086507D">
              <w:rPr>
                <w:b/>
                <w:sz w:val="28"/>
                <w:szCs w:val="28"/>
              </w:rPr>
              <w:t>/</w:t>
            </w:r>
            <w:proofErr w:type="spellStart"/>
            <w:r w:rsidRPr="0086507D">
              <w:rPr>
                <w:b/>
                <w:sz w:val="28"/>
                <w:szCs w:val="28"/>
              </w:rPr>
              <w:t>п</w:t>
            </w:r>
            <w:proofErr w:type="spellEnd"/>
          </w:p>
        </w:tc>
        <w:tc>
          <w:tcPr>
            <w:tcW w:w="3559" w:type="dxa"/>
            <w:vAlign w:val="center"/>
          </w:tcPr>
          <w:p w:rsidR="00AC5AFD" w:rsidRPr="0086507D" w:rsidRDefault="00AC5AFD" w:rsidP="00384E95">
            <w:pPr>
              <w:jc w:val="center"/>
              <w:rPr>
                <w:b/>
                <w:sz w:val="28"/>
                <w:szCs w:val="28"/>
              </w:rPr>
            </w:pPr>
            <w:r>
              <w:rPr>
                <w:b/>
                <w:sz w:val="28"/>
                <w:szCs w:val="28"/>
              </w:rPr>
              <w:t>Наименование услуг</w:t>
            </w:r>
            <w:r w:rsidRPr="0086507D">
              <w:rPr>
                <w:b/>
                <w:sz w:val="28"/>
                <w:szCs w:val="28"/>
              </w:rPr>
              <w:t xml:space="preserve"> </w:t>
            </w:r>
          </w:p>
        </w:tc>
        <w:tc>
          <w:tcPr>
            <w:tcW w:w="1842" w:type="dxa"/>
            <w:vAlign w:val="center"/>
          </w:tcPr>
          <w:p w:rsidR="00AC5AFD" w:rsidRPr="0086507D" w:rsidRDefault="00AC5AFD" w:rsidP="00AC5AFD">
            <w:pPr>
              <w:jc w:val="center"/>
              <w:rPr>
                <w:b/>
                <w:sz w:val="28"/>
                <w:szCs w:val="28"/>
              </w:rPr>
            </w:pPr>
            <w:r w:rsidRPr="0086507D">
              <w:rPr>
                <w:b/>
                <w:sz w:val="28"/>
                <w:szCs w:val="28"/>
              </w:rPr>
              <w:t xml:space="preserve">Ед. </w:t>
            </w:r>
            <w:proofErr w:type="spellStart"/>
            <w:r w:rsidRPr="0086507D">
              <w:rPr>
                <w:b/>
                <w:sz w:val="28"/>
                <w:szCs w:val="28"/>
              </w:rPr>
              <w:t>изм</w:t>
            </w:r>
            <w:proofErr w:type="spellEnd"/>
            <w:r w:rsidRPr="0086507D">
              <w:rPr>
                <w:b/>
                <w:sz w:val="28"/>
                <w:szCs w:val="28"/>
              </w:rPr>
              <w:t>.</w:t>
            </w:r>
          </w:p>
        </w:tc>
        <w:tc>
          <w:tcPr>
            <w:tcW w:w="3402" w:type="dxa"/>
            <w:vAlign w:val="center"/>
          </w:tcPr>
          <w:p w:rsidR="00AC5AFD" w:rsidRPr="00401476" w:rsidRDefault="00AC5AFD" w:rsidP="00AC5AFD">
            <w:pPr>
              <w:jc w:val="center"/>
              <w:rPr>
                <w:b/>
                <w:sz w:val="28"/>
                <w:szCs w:val="28"/>
              </w:rPr>
            </w:pPr>
            <w:r>
              <w:rPr>
                <w:b/>
                <w:sz w:val="28"/>
                <w:szCs w:val="28"/>
              </w:rPr>
              <w:t>Максимальная ц</w:t>
            </w:r>
            <w:r w:rsidRPr="00401476">
              <w:rPr>
                <w:b/>
                <w:sz w:val="28"/>
                <w:szCs w:val="28"/>
              </w:rPr>
              <w:t>ена за единицу, руб., без НДС</w:t>
            </w:r>
          </w:p>
        </w:tc>
      </w:tr>
      <w:tr w:rsidR="00AC5AFD" w:rsidRPr="00204298" w:rsidTr="00AC5AFD">
        <w:trPr>
          <w:trHeight w:val="978"/>
        </w:trPr>
        <w:tc>
          <w:tcPr>
            <w:tcW w:w="944" w:type="dxa"/>
            <w:vAlign w:val="center"/>
          </w:tcPr>
          <w:p w:rsidR="00AC5AFD" w:rsidRPr="00204298" w:rsidRDefault="00AC5AFD" w:rsidP="00AC5AFD">
            <w:pPr>
              <w:jc w:val="center"/>
              <w:rPr>
                <w:color w:val="000000" w:themeColor="text1"/>
                <w:sz w:val="28"/>
                <w:szCs w:val="28"/>
              </w:rPr>
            </w:pPr>
            <w:r w:rsidRPr="00204298">
              <w:rPr>
                <w:color w:val="000000" w:themeColor="text1"/>
                <w:sz w:val="28"/>
                <w:szCs w:val="28"/>
              </w:rPr>
              <w:t>1</w:t>
            </w:r>
          </w:p>
        </w:tc>
        <w:tc>
          <w:tcPr>
            <w:tcW w:w="3559" w:type="dxa"/>
            <w:vAlign w:val="center"/>
          </w:tcPr>
          <w:p w:rsidR="00AC5AFD" w:rsidRPr="00204298" w:rsidRDefault="00AC5AFD" w:rsidP="00AC5AFD">
            <w:pPr>
              <w:jc w:val="center"/>
              <w:rPr>
                <w:color w:val="000000" w:themeColor="text1"/>
                <w:sz w:val="28"/>
                <w:szCs w:val="28"/>
              </w:rPr>
            </w:pPr>
            <w:r w:rsidRPr="00204298">
              <w:rPr>
                <w:color w:val="000000" w:themeColor="text1"/>
                <w:sz w:val="28"/>
                <w:szCs w:val="28"/>
              </w:rPr>
              <w:t xml:space="preserve">Уборка снега экскаватором- погрузчиком </w:t>
            </w:r>
          </w:p>
        </w:tc>
        <w:tc>
          <w:tcPr>
            <w:tcW w:w="1842" w:type="dxa"/>
            <w:vAlign w:val="center"/>
          </w:tcPr>
          <w:p w:rsidR="00AC5AFD" w:rsidRPr="00204298" w:rsidRDefault="00AC5AFD" w:rsidP="00AC5AFD">
            <w:pPr>
              <w:jc w:val="center"/>
              <w:rPr>
                <w:color w:val="000000" w:themeColor="text1"/>
                <w:sz w:val="28"/>
                <w:szCs w:val="28"/>
              </w:rPr>
            </w:pPr>
            <w:proofErr w:type="spellStart"/>
            <w:r w:rsidRPr="00204298">
              <w:rPr>
                <w:color w:val="000000" w:themeColor="text1"/>
                <w:sz w:val="28"/>
                <w:szCs w:val="28"/>
              </w:rPr>
              <w:t>машино</w:t>
            </w:r>
            <w:proofErr w:type="spellEnd"/>
            <w:r w:rsidRPr="00204298">
              <w:rPr>
                <w:color w:val="000000" w:themeColor="text1"/>
                <w:sz w:val="28"/>
                <w:szCs w:val="28"/>
              </w:rPr>
              <w:t>/час</w:t>
            </w:r>
          </w:p>
        </w:tc>
        <w:tc>
          <w:tcPr>
            <w:tcW w:w="3402" w:type="dxa"/>
            <w:vAlign w:val="center"/>
          </w:tcPr>
          <w:p w:rsidR="00AC5AFD" w:rsidRPr="00204298" w:rsidRDefault="00AC5AFD" w:rsidP="00AC5AFD">
            <w:pPr>
              <w:jc w:val="center"/>
              <w:rPr>
                <w:color w:val="000000" w:themeColor="text1"/>
                <w:sz w:val="28"/>
                <w:szCs w:val="28"/>
              </w:rPr>
            </w:pPr>
            <w:r w:rsidRPr="00204298">
              <w:rPr>
                <w:color w:val="000000" w:themeColor="text1"/>
                <w:sz w:val="28"/>
                <w:szCs w:val="28"/>
              </w:rPr>
              <w:t>1300,00</w:t>
            </w:r>
          </w:p>
        </w:tc>
      </w:tr>
      <w:tr w:rsidR="00AC5AFD" w:rsidRPr="00204298" w:rsidTr="00AC5AFD">
        <w:trPr>
          <w:trHeight w:val="978"/>
        </w:trPr>
        <w:tc>
          <w:tcPr>
            <w:tcW w:w="944" w:type="dxa"/>
            <w:vAlign w:val="center"/>
          </w:tcPr>
          <w:p w:rsidR="00AC5AFD" w:rsidRPr="00204298" w:rsidRDefault="00AC5AFD" w:rsidP="00AC5AFD">
            <w:pPr>
              <w:jc w:val="center"/>
              <w:rPr>
                <w:color w:val="000000" w:themeColor="text1"/>
                <w:sz w:val="28"/>
                <w:szCs w:val="28"/>
              </w:rPr>
            </w:pPr>
            <w:r w:rsidRPr="00204298">
              <w:rPr>
                <w:color w:val="000000" w:themeColor="text1"/>
                <w:sz w:val="28"/>
                <w:szCs w:val="28"/>
              </w:rPr>
              <w:t>2</w:t>
            </w:r>
          </w:p>
        </w:tc>
        <w:tc>
          <w:tcPr>
            <w:tcW w:w="3559" w:type="dxa"/>
            <w:vAlign w:val="center"/>
          </w:tcPr>
          <w:p w:rsidR="00AC5AFD" w:rsidRPr="00204298" w:rsidRDefault="00AC5AFD" w:rsidP="00AC5AFD">
            <w:pPr>
              <w:jc w:val="center"/>
              <w:rPr>
                <w:color w:val="000000" w:themeColor="text1"/>
                <w:sz w:val="28"/>
                <w:szCs w:val="28"/>
              </w:rPr>
            </w:pPr>
            <w:r w:rsidRPr="00204298">
              <w:rPr>
                <w:color w:val="000000" w:themeColor="text1"/>
                <w:sz w:val="28"/>
                <w:szCs w:val="28"/>
              </w:rPr>
              <w:t xml:space="preserve">Погрузка снега экскаватором- погрузчиком </w:t>
            </w:r>
          </w:p>
        </w:tc>
        <w:tc>
          <w:tcPr>
            <w:tcW w:w="1842" w:type="dxa"/>
            <w:vAlign w:val="center"/>
          </w:tcPr>
          <w:p w:rsidR="00AC5AFD" w:rsidRPr="00204298" w:rsidRDefault="00AC5AFD" w:rsidP="00AC5AFD">
            <w:pPr>
              <w:jc w:val="center"/>
              <w:rPr>
                <w:color w:val="000000" w:themeColor="text1"/>
                <w:sz w:val="28"/>
                <w:szCs w:val="28"/>
              </w:rPr>
            </w:pPr>
            <w:proofErr w:type="spellStart"/>
            <w:r w:rsidRPr="00204298">
              <w:rPr>
                <w:color w:val="000000" w:themeColor="text1"/>
                <w:sz w:val="28"/>
                <w:szCs w:val="28"/>
              </w:rPr>
              <w:t>машино</w:t>
            </w:r>
            <w:proofErr w:type="spellEnd"/>
            <w:r w:rsidRPr="00204298">
              <w:rPr>
                <w:color w:val="000000" w:themeColor="text1"/>
                <w:sz w:val="28"/>
                <w:szCs w:val="28"/>
              </w:rPr>
              <w:t>/час</w:t>
            </w:r>
          </w:p>
        </w:tc>
        <w:tc>
          <w:tcPr>
            <w:tcW w:w="3402" w:type="dxa"/>
            <w:vAlign w:val="center"/>
          </w:tcPr>
          <w:p w:rsidR="00AC5AFD" w:rsidRPr="00204298" w:rsidRDefault="00AC5AFD" w:rsidP="00AC5AFD">
            <w:pPr>
              <w:jc w:val="center"/>
              <w:rPr>
                <w:color w:val="000000" w:themeColor="text1"/>
                <w:sz w:val="28"/>
                <w:szCs w:val="28"/>
              </w:rPr>
            </w:pPr>
            <w:r w:rsidRPr="00204298">
              <w:rPr>
                <w:color w:val="000000" w:themeColor="text1"/>
                <w:sz w:val="28"/>
                <w:szCs w:val="28"/>
              </w:rPr>
              <w:t>1300,00</w:t>
            </w:r>
          </w:p>
        </w:tc>
      </w:tr>
      <w:tr w:rsidR="00AC5AFD" w:rsidRPr="00204298" w:rsidTr="00AC5AFD">
        <w:trPr>
          <w:trHeight w:val="481"/>
        </w:trPr>
        <w:tc>
          <w:tcPr>
            <w:tcW w:w="944" w:type="dxa"/>
            <w:vAlign w:val="center"/>
          </w:tcPr>
          <w:p w:rsidR="00AC5AFD" w:rsidRPr="00204298" w:rsidRDefault="00AC5AFD" w:rsidP="00AC5AFD">
            <w:pPr>
              <w:jc w:val="center"/>
              <w:rPr>
                <w:color w:val="000000" w:themeColor="text1"/>
                <w:sz w:val="28"/>
                <w:szCs w:val="28"/>
              </w:rPr>
            </w:pPr>
            <w:r w:rsidRPr="00204298">
              <w:rPr>
                <w:color w:val="000000" w:themeColor="text1"/>
                <w:sz w:val="28"/>
                <w:szCs w:val="28"/>
              </w:rPr>
              <w:t>3</w:t>
            </w:r>
          </w:p>
        </w:tc>
        <w:tc>
          <w:tcPr>
            <w:tcW w:w="3559" w:type="dxa"/>
            <w:vAlign w:val="center"/>
          </w:tcPr>
          <w:p w:rsidR="00AC5AFD" w:rsidRPr="00492343" w:rsidRDefault="00AC5AFD" w:rsidP="00AC5AFD">
            <w:pPr>
              <w:jc w:val="center"/>
              <w:rPr>
                <w:color w:val="000000" w:themeColor="text1"/>
                <w:sz w:val="28"/>
                <w:szCs w:val="28"/>
              </w:rPr>
            </w:pPr>
            <w:r w:rsidRPr="00492343">
              <w:rPr>
                <w:color w:val="000000" w:themeColor="text1"/>
                <w:sz w:val="28"/>
                <w:szCs w:val="28"/>
              </w:rPr>
              <w:t>Вывоз снега самосвалом не менее 15 тонн</w:t>
            </w:r>
          </w:p>
        </w:tc>
        <w:tc>
          <w:tcPr>
            <w:tcW w:w="1842" w:type="dxa"/>
            <w:vAlign w:val="center"/>
          </w:tcPr>
          <w:p w:rsidR="00AC5AFD" w:rsidRPr="00492343" w:rsidRDefault="00AC5AFD" w:rsidP="00492343">
            <w:pPr>
              <w:jc w:val="center"/>
              <w:rPr>
                <w:color w:val="000000" w:themeColor="text1"/>
                <w:sz w:val="28"/>
                <w:szCs w:val="28"/>
              </w:rPr>
            </w:pPr>
            <w:proofErr w:type="spellStart"/>
            <w:r w:rsidRPr="00492343">
              <w:rPr>
                <w:color w:val="000000" w:themeColor="text1"/>
                <w:sz w:val="28"/>
                <w:szCs w:val="28"/>
              </w:rPr>
              <w:t>машино</w:t>
            </w:r>
            <w:proofErr w:type="spellEnd"/>
            <w:r w:rsidRPr="00492343">
              <w:rPr>
                <w:color w:val="000000" w:themeColor="text1"/>
                <w:sz w:val="28"/>
                <w:szCs w:val="28"/>
              </w:rPr>
              <w:t>/</w:t>
            </w:r>
            <w:r w:rsidR="00492343" w:rsidRPr="00492343">
              <w:rPr>
                <w:sz w:val="28"/>
                <w:szCs w:val="28"/>
              </w:rPr>
              <w:t>час</w:t>
            </w:r>
          </w:p>
        </w:tc>
        <w:tc>
          <w:tcPr>
            <w:tcW w:w="3402" w:type="dxa"/>
            <w:vAlign w:val="center"/>
          </w:tcPr>
          <w:p w:rsidR="00AC5AFD" w:rsidRPr="00492343" w:rsidRDefault="00AC5AFD" w:rsidP="00AC5AFD">
            <w:pPr>
              <w:jc w:val="center"/>
              <w:rPr>
                <w:color w:val="000000" w:themeColor="text1"/>
                <w:sz w:val="28"/>
                <w:szCs w:val="28"/>
              </w:rPr>
            </w:pPr>
            <w:r w:rsidRPr="00492343">
              <w:rPr>
                <w:color w:val="000000" w:themeColor="text1"/>
                <w:sz w:val="28"/>
                <w:szCs w:val="28"/>
              </w:rPr>
              <w:t>850,00</w:t>
            </w:r>
          </w:p>
        </w:tc>
      </w:tr>
    </w:tbl>
    <w:p w:rsidR="00AC5AFD" w:rsidRPr="00204298" w:rsidRDefault="00AC5AFD" w:rsidP="00AC5AFD">
      <w:pPr>
        <w:ind w:firstLine="851"/>
        <w:rPr>
          <w:b/>
          <w:color w:val="000000" w:themeColor="text1"/>
          <w:szCs w:val="28"/>
        </w:rPr>
      </w:pPr>
    </w:p>
    <w:p w:rsidR="00AC5AFD" w:rsidRPr="00204298" w:rsidRDefault="00AC5AFD" w:rsidP="00AC5AFD">
      <w:pPr>
        <w:ind w:firstLine="851"/>
        <w:rPr>
          <w:rFonts w:eastAsia="MS Mincho"/>
          <w:color w:val="000000" w:themeColor="text1"/>
          <w:sz w:val="28"/>
          <w:szCs w:val="28"/>
        </w:rPr>
      </w:pPr>
      <w:r w:rsidRPr="00204298">
        <w:rPr>
          <w:rFonts w:eastAsia="MS Mincho"/>
          <w:color w:val="000000" w:themeColor="text1"/>
          <w:sz w:val="28"/>
          <w:szCs w:val="28"/>
        </w:rPr>
        <w:t>Вывоз и уборка снега с площади  73 000  м</w:t>
      </w:r>
      <w:proofErr w:type="gramStart"/>
      <w:r w:rsidRPr="00204298">
        <w:rPr>
          <w:rFonts w:eastAsia="MS Mincho"/>
          <w:color w:val="000000" w:themeColor="text1"/>
          <w:sz w:val="28"/>
          <w:szCs w:val="28"/>
        </w:rPr>
        <w:t>2</w:t>
      </w:r>
      <w:proofErr w:type="gramEnd"/>
      <w:r w:rsidRPr="00204298">
        <w:rPr>
          <w:rFonts w:eastAsia="MS Mincho"/>
          <w:color w:val="000000" w:themeColor="text1"/>
          <w:sz w:val="28"/>
          <w:szCs w:val="28"/>
        </w:rPr>
        <w:t>.</w:t>
      </w:r>
    </w:p>
    <w:p w:rsidR="00AC5AFD" w:rsidRPr="00204298" w:rsidRDefault="00AC5AFD" w:rsidP="00AC5AFD">
      <w:pPr>
        <w:pStyle w:val="style13262683980000000596msonormal"/>
        <w:shd w:val="clear" w:color="auto" w:fill="FFFFFF"/>
        <w:spacing w:after="0" w:afterAutospacing="0"/>
        <w:jc w:val="both"/>
        <w:rPr>
          <w:b/>
          <w:color w:val="000000" w:themeColor="text1"/>
          <w:spacing w:val="1"/>
          <w:sz w:val="28"/>
          <w:szCs w:val="28"/>
        </w:rPr>
      </w:pPr>
      <w:r w:rsidRPr="00204298">
        <w:rPr>
          <w:b/>
          <w:color w:val="000000" w:themeColor="text1"/>
          <w:spacing w:val="1"/>
          <w:sz w:val="28"/>
          <w:szCs w:val="28"/>
        </w:rPr>
        <w:t xml:space="preserve">          4.2. Требования к безопасности оказания услуг</w:t>
      </w:r>
    </w:p>
    <w:p w:rsidR="00AC5AFD" w:rsidRDefault="002F7328" w:rsidP="002F7328">
      <w:pPr>
        <w:pStyle w:val="220"/>
        <w:tabs>
          <w:tab w:val="left" w:pos="0"/>
        </w:tabs>
        <w:suppressAutoHyphens/>
        <w:spacing w:line="240" w:lineRule="auto"/>
        <w:jc w:val="both"/>
        <w:rPr>
          <w:color w:val="000000"/>
          <w:sz w:val="28"/>
          <w:szCs w:val="28"/>
        </w:rPr>
      </w:pPr>
      <w:r>
        <w:rPr>
          <w:sz w:val="28"/>
          <w:szCs w:val="28"/>
        </w:rPr>
        <w:t xml:space="preserve">           </w:t>
      </w:r>
      <w:r w:rsidR="00AC5AFD">
        <w:rPr>
          <w:sz w:val="28"/>
          <w:szCs w:val="28"/>
        </w:rPr>
        <w:t>Исполнитель должен о</w:t>
      </w:r>
      <w:r w:rsidR="00AC5AFD" w:rsidRPr="001D4AD2">
        <w:rPr>
          <w:sz w:val="28"/>
          <w:szCs w:val="28"/>
        </w:rPr>
        <w:t>беспечить соблюдение, установленных Заказчиком</w:t>
      </w:r>
      <w:r w:rsidR="00AC5AFD">
        <w:rPr>
          <w:sz w:val="28"/>
          <w:szCs w:val="28"/>
        </w:rPr>
        <w:t xml:space="preserve"> Правил и норм по охране труда</w:t>
      </w:r>
      <w:r w:rsidR="00AC5AFD" w:rsidRPr="001D4AD2">
        <w:rPr>
          <w:sz w:val="28"/>
          <w:szCs w:val="28"/>
        </w:rPr>
        <w:t xml:space="preserve">, </w:t>
      </w:r>
      <w:proofErr w:type="spellStart"/>
      <w:r w:rsidR="00AC5AFD" w:rsidRPr="001D4AD2">
        <w:rPr>
          <w:sz w:val="28"/>
          <w:szCs w:val="28"/>
        </w:rPr>
        <w:t>электробезопасности</w:t>
      </w:r>
      <w:proofErr w:type="spellEnd"/>
      <w:r w:rsidR="00AC5AFD" w:rsidRPr="001D4AD2">
        <w:rPr>
          <w:sz w:val="28"/>
          <w:szCs w:val="28"/>
        </w:rPr>
        <w:t xml:space="preserve"> и нести ответственность за их выполнение своим персоналом при нахождении на территории Заказчика, для че</w:t>
      </w:r>
      <w:r w:rsidR="00AC5AFD" w:rsidRPr="001D4AD2">
        <w:rPr>
          <w:sz w:val="28"/>
          <w:szCs w:val="28"/>
        </w:rPr>
        <w:softHyphen/>
        <w:t xml:space="preserve">го </w:t>
      </w:r>
      <w:r w:rsidR="00AC5AFD">
        <w:rPr>
          <w:sz w:val="28"/>
          <w:szCs w:val="28"/>
        </w:rPr>
        <w:t xml:space="preserve">необходимо </w:t>
      </w:r>
      <w:r w:rsidR="00AC5AFD" w:rsidRPr="001D4AD2">
        <w:rPr>
          <w:sz w:val="28"/>
          <w:szCs w:val="28"/>
        </w:rPr>
        <w:t xml:space="preserve">назначить ответственных </w:t>
      </w:r>
      <w:r w:rsidR="00AC5AFD">
        <w:rPr>
          <w:sz w:val="28"/>
          <w:szCs w:val="28"/>
        </w:rPr>
        <w:t xml:space="preserve">лиц </w:t>
      </w:r>
      <w:r w:rsidR="00AC5AFD" w:rsidRPr="001D4AD2">
        <w:rPr>
          <w:sz w:val="28"/>
          <w:szCs w:val="28"/>
        </w:rPr>
        <w:t xml:space="preserve">за безопасное выполнение работ, которые </w:t>
      </w:r>
      <w:r w:rsidR="00AC5AFD">
        <w:rPr>
          <w:sz w:val="28"/>
          <w:szCs w:val="28"/>
        </w:rPr>
        <w:t>должны организовать</w:t>
      </w:r>
      <w:r w:rsidR="00AC5AFD" w:rsidRPr="001D4AD2">
        <w:rPr>
          <w:sz w:val="28"/>
          <w:szCs w:val="28"/>
        </w:rPr>
        <w:t xml:space="preserve"> проведение инструктажей по охране труда своим работникам.</w:t>
      </w:r>
      <w:r w:rsidR="00AC5AFD" w:rsidRPr="008F17C1">
        <w:t xml:space="preserve">  </w:t>
      </w:r>
      <w:r w:rsidR="00AC5AFD" w:rsidRPr="001D5872">
        <w:rPr>
          <w:color w:val="000000"/>
          <w:sz w:val="28"/>
          <w:szCs w:val="28"/>
        </w:rPr>
        <w:t xml:space="preserve">Все работы должны выполняться в соответствии с </w:t>
      </w:r>
      <w:proofErr w:type="gramStart"/>
      <w:r w:rsidR="00AC5AFD" w:rsidRPr="001D5872">
        <w:rPr>
          <w:color w:val="000000"/>
          <w:sz w:val="28"/>
          <w:szCs w:val="28"/>
        </w:rPr>
        <w:t>действующими</w:t>
      </w:r>
      <w:proofErr w:type="gramEnd"/>
      <w:r w:rsidR="00AC5AFD" w:rsidRPr="001D5872">
        <w:rPr>
          <w:color w:val="000000"/>
          <w:sz w:val="28"/>
          <w:szCs w:val="28"/>
        </w:rPr>
        <w:t xml:space="preserve"> ГОСТ, </w:t>
      </w:r>
      <w:proofErr w:type="spellStart"/>
      <w:r w:rsidR="00AC5AFD" w:rsidRPr="001D5872">
        <w:rPr>
          <w:color w:val="000000"/>
          <w:sz w:val="28"/>
          <w:szCs w:val="28"/>
        </w:rPr>
        <w:t>СНиП</w:t>
      </w:r>
      <w:proofErr w:type="spellEnd"/>
      <w:r w:rsidR="00AC5AFD" w:rsidRPr="001D5872">
        <w:rPr>
          <w:color w:val="000000"/>
          <w:sz w:val="28"/>
          <w:szCs w:val="28"/>
        </w:rPr>
        <w:t xml:space="preserve">, </w:t>
      </w:r>
      <w:proofErr w:type="spellStart"/>
      <w:r w:rsidR="00AC5AFD" w:rsidRPr="001D5872">
        <w:rPr>
          <w:color w:val="000000"/>
          <w:sz w:val="28"/>
          <w:szCs w:val="28"/>
        </w:rPr>
        <w:t>СанПиН</w:t>
      </w:r>
      <w:proofErr w:type="spellEnd"/>
      <w:r w:rsidR="00AC5AFD" w:rsidRPr="001D5872">
        <w:rPr>
          <w:color w:val="000000"/>
          <w:sz w:val="28"/>
          <w:szCs w:val="28"/>
        </w:rPr>
        <w:t>, ППБ.</w:t>
      </w:r>
    </w:p>
    <w:p w:rsidR="00AC5AFD" w:rsidRPr="009C375F" w:rsidRDefault="00AC5AFD" w:rsidP="00AC5AFD">
      <w:pPr>
        <w:pStyle w:val="220"/>
        <w:tabs>
          <w:tab w:val="left" w:pos="0"/>
        </w:tabs>
        <w:suppressAutoHyphens/>
        <w:spacing w:line="240" w:lineRule="auto"/>
        <w:ind w:firstLine="720"/>
        <w:jc w:val="both"/>
        <w:rPr>
          <w:sz w:val="28"/>
          <w:szCs w:val="28"/>
        </w:rPr>
      </w:pPr>
    </w:p>
    <w:p w:rsidR="00AC5AFD" w:rsidRPr="007D2736" w:rsidRDefault="00AC5AFD" w:rsidP="00AC5AFD">
      <w:pPr>
        <w:ind w:firstLine="851"/>
        <w:jc w:val="both"/>
        <w:rPr>
          <w:sz w:val="28"/>
          <w:szCs w:val="28"/>
          <w:lang w:eastAsia="ru-RU"/>
        </w:rPr>
      </w:pPr>
      <w:r w:rsidRPr="00136E30">
        <w:rPr>
          <w:b/>
          <w:color w:val="000000"/>
          <w:sz w:val="28"/>
          <w:szCs w:val="28"/>
        </w:rPr>
        <w:t xml:space="preserve">4.3. </w:t>
      </w:r>
      <w:r w:rsidRPr="00136E30">
        <w:rPr>
          <w:b/>
          <w:sz w:val="28"/>
          <w:szCs w:val="28"/>
        </w:rPr>
        <w:t>Требования</w:t>
      </w:r>
      <w:r>
        <w:rPr>
          <w:b/>
          <w:sz w:val="28"/>
          <w:szCs w:val="28"/>
        </w:rPr>
        <w:t xml:space="preserve"> </w:t>
      </w:r>
      <w:r w:rsidRPr="00136E30">
        <w:rPr>
          <w:b/>
          <w:sz w:val="28"/>
          <w:szCs w:val="28"/>
        </w:rPr>
        <w:t xml:space="preserve"> к условиям </w:t>
      </w:r>
      <w:r>
        <w:rPr>
          <w:b/>
          <w:spacing w:val="1"/>
          <w:sz w:val="28"/>
          <w:szCs w:val="28"/>
        </w:rPr>
        <w:t>оказания услуг</w:t>
      </w:r>
      <w:r>
        <w:rPr>
          <w:szCs w:val="28"/>
        </w:rPr>
        <w:t xml:space="preserve"> </w:t>
      </w:r>
      <w:r w:rsidRPr="007D2736">
        <w:rPr>
          <w:sz w:val="28"/>
          <w:szCs w:val="28"/>
          <w:lang w:eastAsia="ru-RU"/>
        </w:rPr>
        <w:t xml:space="preserve">Исполнитель обязан оказывать услуги собственными </w:t>
      </w:r>
      <w:r w:rsidRPr="00725717">
        <w:rPr>
          <w:sz w:val="28"/>
          <w:szCs w:val="28"/>
          <w:lang w:eastAsia="ru-RU"/>
        </w:rPr>
        <w:t>силами и средствами и использовать только обученный и проинструктированный персонал</w:t>
      </w:r>
      <w:r w:rsidRPr="00307115">
        <w:rPr>
          <w:sz w:val="28"/>
          <w:szCs w:val="28"/>
          <w:lang w:eastAsia="ru-RU"/>
        </w:rPr>
        <w:t xml:space="preserve">. Вывоз снега с территории производить, независимо от дня недели, выходных или праздничных дней, а в случае обильного снегопада в оперативном порядке. Услуги оказываются по заявкам заказчика не позднее, чем </w:t>
      </w:r>
      <w:r w:rsidRPr="00204298">
        <w:rPr>
          <w:sz w:val="28"/>
          <w:szCs w:val="28"/>
          <w:lang w:eastAsia="ru-RU"/>
        </w:rPr>
        <w:t xml:space="preserve">через </w:t>
      </w:r>
      <w:r w:rsidR="00204298" w:rsidRPr="00204298">
        <w:rPr>
          <w:color w:val="000000" w:themeColor="text1"/>
          <w:sz w:val="28"/>
          <w:szCs w:val="28"/>
          <w:lang w:eastAsia="ru-RU"/>
        </w:rPr>
        <w:t>3</w:t>
      </w:r>
      <w:r w:rsidRPr="00204298">
        <w:rPr>
          <w:color w:val="000000" w:themeColor="text1"/>
          <w:sz w:val="28"/>
          <w:szCs w:val="28"/>
          <w:lang w:eastAsia="ru-RU"/>
        </w:rPr>
        <w:t xml:space="preserve"> час</w:t>
      </w:r>
      <w:r w:rsidR="00204298" w:rsidRPr="00204298">
        <w:rPr>
          <w:color w:val="000000" w:themeColor="text1"/>
          <w:sz w:val="28"/>
          <w:szCs w:val="28"/>
          <w:lang w:eastAsia="ru-RU"/>
        </w:rPr>
        <w:t>а</w:t>
      </w:r>
      <w:r w:rsidRPr="00307115">
        <w:rPr>
          <w:sz w:val="28"/>
          <w:szCs w:val="28"/>
          <w:lang w:eastAsia="ru-RU"/>
        </w:rPr>
        <w:t xml:space="preserve"> с момента получения заявки испо</w:t>
      </w:r>
      <w:r w:rsidR="003458E8">
        <w:rPr>
          <w:sz w:val="28"/>
          <w:szCs w:val="28"/>
          <w:lang w:eastAsia="ru-RU"/>
        </w:rPr>
        <w:t xml:space="preserve">лнителем. Заявка направляется </w:t>
      </w:r>
      <w:r w:rsidRPr="00307115">
        <w:rPr>
          <w:sz w:val="28"/>
          <w:szCs w:val="28"/>
          <w:lang w:eastAsia="ru-RU"/>
        </w:rPr>
        <w:t xml:space="preserve"> </w:t>
      </w:r>
      <w:r w:rsidR="003458E8" w:rsidRPr="003458E8">
        <w:rPr>
          <w:sz w:val="28"/>
          <w:szCs w:val="28"/>
          <w:lang w:eastAsia="ru-RU"/>
        </w:rPr>
        <w:t>в письменном виде по электронной почте или по телефону/факсу</w:t>
      </w:r>
      <w:r w:rsidRPr="007D2736">
        <w:rPr>
          <w:sz w:val="28"/>
          <w:szCs w:val="28"/>
          <w:lang w:eastAsia="ru-RU"/>
        </w:rPr>
        <w:t>.</w:t>
      </w:r>
      <w:r w:rsidRPr="00307115">
        <w:rPr>
          <w:sz w:val="28"/>
          <w:szCs w:val="28"/>
        </w:rPr>
        <w:t xml:space="preserve"> </w:t>
      </w:r>
      <w:r w:rsidRPr="004F5C9F">
        <w:rPr>
          <w:sz w:val="28"/>
          <w:szCs w:val="28"/>
        </w:rPr>
        <w:t>Исполнитель должен организовать круглосуточное (</w:t>
      </w:r>
      <w:r>
        <w:rPr>
          <w:sz w:val="28"/>
          <w:szCs w:val="28"/>
        </w:rPr>
        <w:t xml:space="preserve">в зимний период, </w:t>
      </w:r>
      <w:r w:rsidRPr="004F5C9F">
        <w:rPr>
          <w:sz w:val="28"/>
          <w:szCs w:val="28"/>
        </w:rPr>
        <w:t>включая выходные и праздничные дни) дежурство спецтехники и диспетчерской службы.</w:t>
      </w:r>
    </w:p>
    <w:p w:rsidR="00AC5AFD" w:rsidRPr="00BD5BCF" w:rsidRDefault="00AC5AFD" w:rsidP="00AC5AFD">
      <w:pPr>
        <w:ind w:firstLine="851"/>
        <w:jc w:val="both"/>
        <w:rPr>
          <w:sz w:val="28"/>
          <w:szCs w:val="28"/>
          <w:lang w:eastAsia="ru-RU"/>
        </w:rPr>
      </w:pPr>
      <w:r w:rsidRPr="007D2736">
        <w:rPr>
          <w:sz w:val="28"/>
          <w:szCs w:val="28"/>
          <w:lang w:eastAsia="ru-RU"/>
        </w:rPr>
        <w:t xml:space="preserve">Нижнюю часть отвала уборочной техники оборудовать лентой (резиновой, от транспортера и т.д.). Не допускать </w:t>
      </w:r>
      <w:proofErr w:type="spellStart"/>
      <w:r w:rsidRPr="007D2736">
        <w:rPr>
          <w:sz w:val="28"/>
          <w:szCs w:val="28"/>
          <w:lang w:eastAsia="ru-RU"/>
        </w:rPr>
        <w:t>подтекания</w:t>
      </w:r>
      <w:proofErr w:type="spellEnd"/>
      <w:r w:rsidRPr="007D2736">
        <w:rPr>
          <w:sz w:val="28"/>
          <w:szCs w:val="28"/>
          <w:lang w:eastAsia="ru-RU"/>
        </w:rPr>
        <w:t xml:space="preserve"> топлива и масел из систем двигателя или гидравлики уборочной техники и автомобилей. Погрузку и вывоз снега проводить, не повреждая дорожного покрытия</w:t>
      </w:r>
      <w:r w:rsidRPr="00BD5BCF">
        <w:rPr>
          <w:sz w:val="28"/>
          <w:szCs w:val="28"/>
          <w:lang w:eastAsia="ru-RU"/>
        </w:rPr>
        <w:t>,</w:t>
      </w:r>
      <w:r w:rsidRPr="007D2736">
        <w:rPr>
          <w:sz w:val="28"/>
          <w:szCs w:val="28"/>
          <w:lang w:eastAsia="ru-RU"/>
        </w:rPr>
        <w:t xml:space="preserve"> соблюдая правила безопасности при работе на проезжей части и пешеходных зонах. Соблюдать правила охраны труда, техники безопасности, нормы санитарно-эпидемиологических требований, экологической и пожарной безопасности, а также соответствовать требованиям государственных ста</w:t>
      </w:r>
      <w:r>
        <w:rPr>
          <w:sz w:val="28"/>
          <w:szCs w:val="28"/>
          <w:lang w:eastAsia="ru-RU"/>
        </w:rPr>
        <w:t>ндартов и техническим условиям.</w:t>
      </w:r>
    </w:p>
    <w:p w:rsidR="00AC5AFD" w:rsidRPr="001D5872" w:rsidRDefault="00AC5AFD" w:rsidP="00AC5AFD">
      <w:pPr>
        <w:ind w:firstLine="709"/>
        <w:jc w:val="both"/>
        <w:rPr>
          <w:color w:val="000000"/>
          <w:sz w:val="28"/>
          <w:szCs w:val="28"/>
        </w:rPr>
      </w:pPr>
      <w:r w:rsidRPr="001D5872">
        <w:rPr>
          <w:color w:val="000000"/>
          <w:sz w:val="28"/>
          <w:szCs w:val="28"/>
        </w:rPr>
        <w:t>Все работы должны быть выполнены в соответствии с действующими нормативными документами и отвечать требованиям НТД.</w:t>
      </w:r>
    </w:p>
    <w:p w:rsidR="00AC5AFD" w:rsidRDefault="00AC5AFD" w:rsidP="00AC5AFD">
      <w:pPr>
        <w:pStyle w:val="aff7"/>
        <w:numPr>
          <w:ilvl w:val="2"/>
          <w:numId w:val="46"/>
        </w:numPr>
        <w:suppressAutoHyphens w:val="0"/>
        <w:ind w:left="0" w:firstLine="709"/>
        <w:contextualSpacing/>
        <w:jc w:val="both"/>
        <w:rPr>
          <w:sz w:val="28"/>
          <w:szCs w:val="28"/>
        </w:rPr>
      </w:pPr>
      <w:r w:rsidRPr="00956359">
        <w:rPr>
          <w:sz w:val="28"/>
          <w:szCs w:val="28"/>
        </w:rPr>
        <w:t>В зимние периоды территория должна содержаться в надлежащем состоянии.</w:t>
      </w:r>
    </w:p>
    <w:p w:rsidR="00AC5AFD" w:rsidRPr="00204298" w:rsidRDefault="00AC5AFD" w:rsidP="00AC5AFD">
      <w:pPr>
        <w:pStyle w:val="aff7"/>
        <w:numPr>
          <w:ilvl w:val="2"/>
          <w:numId w:val="46"/>
        </w:numPr>
        <w:shd w:val="clear" w:color="auto" w:fill="FFFFFF"/>
        <w:suppressAutoHyphens w:val="0"/>
        <w:ind w:left="0" w:firstLine="709"/>
        <w:contextualSpacing/>
        <w:jc w:val="both"/>
        <w:rPr>
          <w:sz w:val="28"/>
          <w:szCs w:val="28"/>
        </w:rPr>
      </w:pPr>
      <w:r w:rsidRPr="00204298">
        <w:rPr>
          <w:sz w:val="28"/>
          <w:szCs w:val="28"/>
        </w:rPr>
        <w:t>Исполнитель несет полную материальную ответственность за ущерб, причинённый Заказчику, либо третьим лицам в процессе производства работ.</w:t>
      </w:r>
    </w:p>
    <w:p w:rsidR="00AC5AFD" w:rsidRPr="003737B8" w:rsidRDefault="00AC5AFD" w:rsidP="00AC5AFD">
      <w:pPr>
        <w:pStyle w:val="afa"/>
        <w:tabs>
          <w:tab w:val="left" w:pos="0"/>
        </w:tabs>
        <w:ind w:firstLine="851"/>
        <w:rPr>
          <w:b/>
          <w:sz w:val="28"/>
          <w:szCs w:val="28"/>
        </w:rPr>
      </w:pPr>
      <w:r w:rsidRPr="00204298">
        <w:rPr>
          <w:sz w:val="28"/>
          <w:szCs w:val="28"/>
        </w:rPr>
        <w:t>У</w:t>
      </w:r>
      <w:r w:rsidRPr="00DC5B38">
        <w:rPr>
          <w:sz w:val="28"/>
          <w:szCs w:val="28"/>
        </w:rPr>
        <w:t xml:space="preserve"> </w:t>
      </w:r>
      <w:r w:rsidRPr="00123BDC">
        <w:rPr>
          <w:sz w:val="28"/>
          <w:szCs w:val="28"/>
        </w:rPr>
        <w:t>претендента должн</w:t>
      </w:r>
      <w:r>
        <w:rPr>
          <w:sz w:val="28"/>
          <w:szCs w:val="28"/>
        </w:rPr>
        <w:t>а</w:t>
      </w:r>
      <w:r w:rsidRPr="00123BDC">
        <w:rPr>
          <w:sz w:val="28"/>
          <w:szCs w:val="28"/>
        </w:rPr>
        <w:t xml:space="preserve"> иметься уборочная техника</w:t>
      </w:r>
      <w:r>
        <w:rPr>
          <w:sz w:val="28"/>
          <w:szCs w:val="28"/>
        </w:rPr>
        <w:t xml:space="preserve"> и </w:t>
      </w:r>
      <w:r w:rsidRPr="00123BDC">
        <w:rPr>
          <w:sz w:val="28"/>
          <w:szCs w:val="28"/>
        </w:rPr>
        <w:t>с</w:t>
      </w:r>
      <w:r>
        <w:rPr>
          <w:sz w:val="28"/>
          <w:szCs w:val="28"/>
        </w:rPr>
        <w:t>пециализированное оборудование необходимое</w:t>
      </w:r>
      <w:r w:rsidRPr="00123BDC">
        <w:rPr>
          <w:sz w:val="28"/>
          <w:szCs w:val="28"/>
        </w:rPr>
        <w:t xml:space="preserve"> для </w:t>
      </w:r>
      <w:r>
        <w:rPr>
          <w:sz w:val="28"/>
          <w:szCs w:val="28"/>
        </w:rPr>
        <w:t>оказания услуг</w:t>
      </w:r>
      <w:r w:rsidRPr="00123BDC">
        <w:rPr>
          <w:sz w:val="28"/>
          <w:szCs w:val="28"/>
        </w:rPr>
        <w:t xml:space="preserve"> по предмету </w:t>
      </w:r>
      <w:r w:rsidRPr="003737B8">
        <w:rPr>
          <w:sz w:val="28"/>
          <w:szCs w:val="28"/>
        </w:rPr>
        <w:t xml:space="preserve">открытого </w:t>
      </w:r>
      <w:r>
        <w:rPr>
          <w:sz w:val="28"/>
          <w:szCs w:val="28"/>
        </w:rPr>
        <w:t>конкурса</w:t>
      </w:r>
      <w:r w:rsidRPr="003737B8">
        <w:rPr>
          <w:sz w:val="28"/>
          <w:szCs w:val="28"/>
        </w:rPr>
        <w:t>, в том числе:</w:t>
      </w:r>
    </w:p>
    <w:p w:rsidR="00AC5AFD" w:rsidRPr="00187A6F" w:rsidRDefault="00AC5AFD" w:rsidP="00AC5AFD">
      <w:pPr>
        <w:pStyle w:val="afa"/>
        <w:tabs>
          <w:tab w:val="left" w:pos="0"/>
        </w:tabs>
        <w:ind w:firstLine="851"/>
        <w:rPr>
          <w:b/>
          <w:sz w:val="28"/>
          <w:szCs w:val="28"/>
        </w:rPr>
      </w:pPr>
      <w:r w:rsidRPr="003737B8">
        <w:rPr>
          <w:sz w:val="28"/>
          <w:szCs w:val="28"/>
        </w:rPr>
        <w:t xml:space="preserve">- малогабаритный </w:t>
      </w:r>
      <w:r>
        <w:rPr>
          <w:sz w:val="28"/>
          <w:szCs w:val="28"/>
        </w:rPr>
        <w:t>экскаватор-</w:t>
      </w:r>
      <w:r w:rsidRPr="003737B8">
        <w:rPr>
          <w:sz w:val="28"/>
          <w:szCs w:val="28"/>
        </w:rPr>
        <w:t xml:space="preserve">автопогрузчик с навесным оборудованием не </w:t>
      </w:r>
      <w:r w:rsidRPr="00187A6F">
        <w:rPr>
          <w:sz w:val="28"/>
          <w:szCs w:val="28"/>
        </w:rPr>
        <w:t xml:space="preserve">менее 1 единицы, </w:t>
      </w:r>
    </w:p>
    <w:p w:rsidR="00AC5AFD" w:rsidRDefault="00AC5AFD" w:rsidP="00AC5AFD">
      <w:pPr>
        <w:pStyle w:val="afa"/>
        <w:tabs>
          <w:tab w:val="left" w:pos="0"/>
        </w:tabs>
        <w:ind w:firstLine="851"/>
        <w:rPr>
          <w:b/>
          <w:sz w:val="28"/>
          <w:szCs w:val="28"/>
        </w:rPr>
      </w:pPr>
      <w:r w:rsidRPr="00BB2C30">
        <w:rPr>
          <w:sz w:val="28"/>
          <w:szCs w:val="28"/>
        </w:rPr>
        <w:t xml:space="preserve">- не менее </w:t>
      </w:r>
      <w:r>
        <w:rPr>
          <w:sz w:val="28"/>
          <w:szCs w:val="28"/>
        </w:rPr>
        <w:t>1</w:t>
      </w:r>
      <w:r w:rsidRPr="00BB2C30">
        <w:rPr>
          <w:sz w:val="28"/>
          <w:szCs w:val="28"/>
        </w:rPr>
        <w:t xml:space="preserve"> автомобилей грузоподъемнос</w:t>
      </w:r>
      <w:r>
        <w:rPr>
          <w:sz w:val="28"/>
          <w:szCs w:val="28"/>
        </w:rPr>
        <w:t>тью и объемом кузова не менее 15</w:t>
      </w:r>
      <w:r w:rsidRPr="00BB2C30">
        <w:rPr>
          <w:sz w:val="28"/>
          <w:szCs w:val="28"/>
        </w:rPr>
        <w:t xml:space="preserve">  куб.</w:t>
      </w:r>
      <w:proofErr w:type="gramStart"/>
      <w:r w:rsidRPr="00BB2C30">
        <w:rPr>
          <w:sz w:val="28"/>
          <w:szCs w:val="28"/>
        </w:rPr>
        <w:t>м</w:t>
      </w:r>
      <w:proofErr w:type="gramEnd"/>
      <w:r w:rsidRPr="00BB2C30">
        <w:rPr>
          <w:sz w:val="28"/>
          <w:szCs w:val="28"/>
        </w:rPr>
        <w:t>.</w:t>
      </w:r>
    </w:p>
    <w:p w:rsidR="00AC5AFD" w:rsidRDefault="00AC5AFD" w:rsidP="00AF6290">
      <w:pPr>
        <w:pStyle w:val="style13262683980000000596msonormal"/>
        <w:shd w:val="clear" w:color="auto" w:fill="FFFFFF"/>
        <w:spacing w:before="0" w:beforeAutospacing="0" w:after="0" w:afterAutospacing="0"/>
        <w:jc w:val="both"/>
        <w:rPr>
          <w:b/>
          <w:spacing w:val="1"/>
          <w:sz w:val="28"/>
          <w:szCs w:val="28"/>
        </w:rPr>
      </w:pPr>
    </w:p>
    <w:p w:rsidR="00AC5AFD" w:rsidRDefault="00AC5AFD" w:rsidP="00AC5AFD">
      <w:pPr>
        <w:pStyle w:val="style13262683980000000596msonormal"/>
        <w:shd w:val="clear" w:color="auto" w:fill="FFFFFF"/>
        <w:spacing w:before="0" w:beforeAutospacing="0" w:after="0" w:afterAutospacing="0"/>
        <w:ind w:firstLine="709"/>
        <w:jc w:val="both"/>
        <w:rPr>
          <w:b/>
          <w:spacing w:val="1"/>
          <w:sz w:val="28"/>
          <w:szCs w:val="28"/>
        </w:rPr>
      </w:pPr>
      <w:r>
        <w:rPr>
          <w:b/>
          <w:spacing w:val="1"/>
          <w:sz w:val="28"/>
          <w:szCs w:val="28"/>
        </w:rPr>
        <w:t xml:space="preserve">4.4. </w:t>
      </w:r>
      <w:r w:rsidRPr="00136E30">
        <w:rPr>
          <w:b/>
          <w:sz w:val="28"/>
          <w:szCs w:val="28"/>
        </w:rPr>
        <w:t>Гарантийные обязательства</w:t>
      </w:r>
      <w:r>
        <w:rPr>
          <w:b/>
          <w:sz w:val="28"/>
          <w:szCs w:val="28"/>
        </w:rPr>
        <w:t>.</w:t>
      </w:r>
    </w:p>
    <w:p w:rsidR="00AC5AFD" w:rsidRDefault="00AC5AFD" w:rsidP="00AC5AFD">
      <w:pPr>
        <w:pStyle w:val="style13262683980000000596msonormal"/>
        <w:shd w:val="clear" w:color="auto" w:fill="FFFFFF"/>
        <w:spacing w:before="0" w:beforeAutospacing="0" w:after="0" w:afterAutospacing="0"/>
        <w:ind w:firstLine="709"/>
        <w:jc w:val="both"/>
        <w:rPr>
          <w:color w:val="000000"/>
          <w:sz w:val="28"/>
          <w:szCs w:val="28"/>
        </w:rPr>
      </w:pPr>
      <w:r w:rsidRPr="001D5872">
        <w:rPr>
          <w:color w:val="000000"/>
          <w:sz w:val="28"/>
          <w:szCs w:val="28"/>
        </w:rPr>
        <w:t>Дефекты, допущенные при выполнении условий договора</w:t>
      </w:r>
      <w:r>
        <w:rPr>
          <w:color w:val="000000"/>
          <w:sz w:val="28"/>
          <w:szCs w:val="28"/>
        </w:rPr>
        <w:t>,</w:t>
      </w:r>
      <w:r w:rsidRPr="001D5872">
        <w:rPr>
          <w:color w:val="000000"/>
          <w:sz w:val="28"/>
          <w:szCs w:val="28"/>
        </w:rPr>
        <w:t xml:space="preserve"> исправляются за счет </w:t>
      </w:r>
      <w:r>
        <w:rPr>
          <w:color w:val="000000"/>
          <w:sz w:val="28"/>
          <w:szCs w:val="28"/>
        </w:rPr>
        <w:t>Исполнителя.</w:t>
      </w:r>
    </w:p>
    <w:p w:rsidR="00AC5AFD" w:rsidRPr="007D2736" w:rsidRDefault="00AC5AFD" w:rsidP="00AC5AFD">
      <w:pPr>
        <w:pStyle w:val="style13262683980000000596msonormal"/>
        <w:shd w:val="clear" w:color="auto" w:fill="FFFFFF"/>
        <w:spacing w:before="0" w:beforeAutospacing="0" w:after="0" w:afterAutospacing="0"/>
        <w:ind w:firstLine="709"/>
        <w:jc w:val="both"/>
        <w:rPr>
          <w:b/>
          <w:spacing w:val="1"/>
          <w:sz w:val="28"/>
          <w:szCs w:val="28"/>
        </w:rPr>
      </w:pPr>
    </w:p>
    <w:p w:rsidR="00AC5AFD" w:rsidRPr="000E505B" w:rsidRDefault="00AC5AFD" w:rsidP="00AC5AFD">
      <w:pPr>
        <w:pStyle w:val="aff7"/>
        <w:numPr>
          <w:ilvl w:val="1"/>
          <w:numId w:val="45"/>
        </w:numPr>
        <w:ind w:left="0" w:firstLine="709"/>
        <w:contextualSpacing/>
        <w:jc w:val="both"/>
        <w:rPr>
          <w:b/>
          <w:sz w:val="28"/>
          <w:szCs w:val="28"/>
        </w:rPr>
      </w:pPr>
      <w:r w:rsidRPr="00136E30">
        <w:rPr>
          <w:b/>
          <w:sz w:val="28"/>
          <w:szCs w:val="28"/>
        </w:rPr>
        <w:t>Правила приемки</w:t>
      </w:r>
      <w:r w:rsidRPr="00136E30">
        <w:rPr>
          <w:sz w:val="28"/>
          <w:szCs w:val="28"/>
        </w:rPr>
        <w:t xml:space="preserve"> </w:t>
      </w:r>
      <w:r>
        <w:rPr>
          <w:b/>
          <w:sz w:val="28"/>
          <w:szCs w:val="28"/>
        </w:rPr>
        <w:t>услуг</w:t>
      </w:r>
      <w:r w:rsidRPr="00136E30">
        <w:rPr>
          <w:b/>
          <w:sz w:val="28"/>
          <w:szCs w:val="28"/>
        </w:rPr>
        <w:t>.</w:t>
      </w:r>
    </w:p>
    <w:p w:rsidR="00AC5AFD" w:rsidRPr="006052DF" w:rsidRDefault="00AC5AFD" w:rsidP="00AC5AFD">
      <w:pPr>
        <w:pStyle w:val="aff7"/>
        <w:ind w:left="0" w:firstLine="709"/>
        <w:jc w:val="both"/>
        <w:rPr>
          <w:sz w:val="28"/>
          <w:szCs w:val="28"/>
        </w:rPr>
      </w:pPr>
      <w:r>
        <w:rPr>
          <w:sz w:val="28"/>
          <w:szCs w:val="28"/>
        </w:rPr>
        <w:t>Услуги</w:t>
      </w:r>
      <w:r w:rsidRPr="00D547C4">
        <w:rPr>
          <w:sz w:val="28"/>
          <w:szCs w:val="28"/>
        </w:rPr>
        <w:t xml:space="preserve"> принимаются по Акту сдачи-приемки </w:t>
      </w:r>
      <w:r w:rsidR="00627B04">
        <w:rPr>
          <w:sz w:val="28"/>
          <w:szCs w:val="28"/>
        </w:rPr>
        <w:t xml:space="preserve"> оказанных услуг </w:t>
      </w:r>
      <w:r w:rsidRPr="00D547C4">
        <w:rPr>
          <w:sz w:val="28"/>
          <w:szCs w:val="28"/>
        </w:rPr>
        <w:t xml:space="preserve"> за истекший месяц до </w:t>
      </w:r>
      <w:r>
        <w:rPr>
          <w:sz w:val="28"/>
          <w:szCs w:val="28"/>
        </w:rPr>
        <w:t>5</w:t>
      </w:r>
      <w:r w:rsidRPr="00D547C4">
        <w:rPr>
          <w:sz w:val="28"/>
          <w:szCs w:val="28"/>
        </w:rPr>
        <w:t>-го (</w:t>
      </w:r>
      <w:r>
        <w:rPr>
          <w:sz w:val="28"/>
          <w:szCs w:val="28"/>
        </w:rPr>
        <w:t>пято</w:t>
      </w:r>
      <w:r w:rsidRPr="00D547C4">
        <w:rPr>
          <w:sz w:val="28"/>
          <w:szCs w:val="28"/>
        </w:rPr>
        <w:t xml:space="preserve">го) числа месяца следующего за </w:t>
      </w:r>
      <w:proofErr w:type="gramStart"/>
      <w:r w:rsidRPr="00D547C4">
        <w:rPr>
          <w:sz w:val="28"/>
          <w:szCs w:val="28"/>
        </w:rPr>
        <w:t>отчетным</w:t>
      </w:r>
      <w:proofErr w:type="gramEnd"/>
      <w:r w:rsidRPr="00D547C4">
        <w:rPr>
          <w:sz w:val="28"/>
          <w:szCs w:val="28"/>
        </w:rPr>
        <w:t xml:space="preserve">. </w:t>
      </w:r>
    </w:p>
    <w:p w:rsidR="00AC5AFD" w:rsidRPr="008F27F6" w:rsidRDefault="00AC5AFD" w:rsidP="00AC5AFD">
      <w:pPr>
        <w:ind w:firstLine="709"/>
        <w:jc w:val="both"/>
        <w:rPr>
          <w:b/>
          <w:sz w:val="28"/>
          <w:szCs w:val="28"/>
        </w:rPr>
      </w:pPr>
    </w:p>
    <w:p w:rsidR="00AC5AFD" w:rsidRPr="008F27F6" w:rsidRDefault="00AC5AFD" w:rsidP="00AC5AFD">
      <w:pPr>
        <w:ind w:firstLine="709"/>
        <w:jc w:val="both"/>
        <w:rPr>
          <w:b/>
          <w:sz w:val="28"/>
          <w:szCs w:val="28"/>
        </w:rPr>
      </w:pPr>
      <w:r>
        <w:rPr>
          <w:b/>
          <w:sz w:val="28"/>
          <w:szCs w:val="28"/>
        </w:rPr>
        <w:t>4.7. Максимальная цена договора.</w:t>
      </w:r>
    </w:p>
    <w:p w:rsidR="00AC5AFD" w:rsidRDefault="00AC5AFD" w:rsidP="00046985">
      <w:pPr>
        <w:ind w:firstLine="709"/>
        <w:jc w:val="both"/>
        <w:rPr>
          <w:sz w:val="28"/>
          <w:szCs w:val="28"/>
        </w:rPr>
      </w:pPr>
      <w:r w:rsidRPr="007630B9">
        <w:rPr>
          <w:sz w:val="28"/>
          <w:szCs w:val="28"/>
        </w:rPr>
        <w:t>Максимальная цена договора составляет 1 </w:t>
      </w:r>
      <w:r>
        <w:rPr>
          <w:sz w:val="28"/>
          <w:szCs w:val="28"/>
        </w:rPr>
        <w:t>100</w:t>
      </w:r>
      <w:r w:rsidRPr="007630B9">
        <w:rPr>
          <w:sz w:val="28"/>
          <w:szCs w:val="28"/>
        </w:rPr>
        <w:t xml:space="preserve"> 000 (один миллион </w:t>
      </w:r>
      <w:r>
        <w:rPr>
          <w:sz w:val="28"/>
          <w:szCs w:val="28"/>
        </w:rPr>
        <w:t>сто</w:t>
      </w:r>
      <w:r w:rsidRPr="007630B9">
        <w:rPr>
          <w:sz w:val="28"/>
          <w:szCs w:val="28"/>
        </w:rPr>
        <w:t xml:space="preserve"> тысяч)</w:t>
      </w:r>
      <w:r w:rsidRPr="007630B9">
        <w:rPr>
          <w:color w:val="B2A1C7"/>
          <w:sz w:val="28"/>
          <w:szCs w:val="28"/>
        </w:rPr>
        <w:t xml:space="preserve"> </w:t>
      </w:r>
      <w:r w:rsidRPr="007630B9">
        <w:rPr>
          <w:sz w:val="28"/>
          <w:szCs w:val="28"/>
        </w:rPr>
        <w:t xml:space="preserve"> рублей с учетом всех налогов (кроме НДС)</w:t>
      </w:r>
      <w:r>
        <w:rPr>
          <w:sz w:val="28"/>
          <w:szCs w:val="28"/>
        </w:rPr>
        <w:t>.</w:t>
      </w:r>
    </w:p>
    <w:p w:rsidR="00046985" w:rsidRPr="008F27F6" w:rsidRDefault="00046985" w:rsidP="00046985">
      <w:pPr>
        <w:ind w:firstLine="709"/>
        <w:jc w:val="both"/>
        <w:rPr>
          <w:sz w:val="28"/>
          <w:szCs w:val="28"/>
        </w:rPr>
      </w:pPr>
    </w:p>
    <w:p w:rsidR="00AC5AFD" w:rsidRDefault="00AC5AFD" w:rsidP="00AC5AFD">
      <w:pPr>
        <w:ind w:firstLine="709"/>
        <w:jc w:val="both"/>
        <w:rPr>
          <w:sz w:val="28"/>
          <w:szCs w:val="28"/>
        </w:rPr>
      </w:pPr>
      <w:r w:rsidRPr="008F27F6">
        <w:rPr>
          <w:b/>
          <w:sz w:val="28"/>
          <w:szCs w:val="28"/>
        </w:rPr>
        <w:t>4.8.</w:t>
      </w:r>
      <w:r w:rsidRPr="008F27F6">
        <w:rPr>
          <w:sz w:val="28"/>
          <w:szCs w:val="28"/>
        </w:rPr>
        <w:t xml:space="preserve"> </w:t>
      </w:r>
      <w:r w:rsidRPr="008F27F6">
        <w:rPr>
          <w:b/>
          <w:sz w:val="28"/>
          <w:szCs w:val="28"/>
        </w:rPr>
        <w:t>Место и сроки (периоды</w:t>
      </w:r>
      <w:r>
        <w:rPr>
          <w:b/>
          <w:sz w:val="28"/>
          <w:szCs w:val="28"/>
        </w:rPr>
        <w:t>) выполнения работ</w:t>
      </w:r>
      <w:r w:rsidRPr="008F27F6">
        <w:rPr>
          <w:b/>
          <w:sz w:val="28"/>
          <w:szCs w:val="28"/>
        </w:rPr>
        <w:t>:</w:t>
      </w:r>
    </w:p>
    <w:p w:rsidR="00AC5AFD" w:rsidRPr="00E1428C" w:rsidRDefault="00AC5AFD" w:rsidP="00AC5AFD">
      <w:pPr>
        <w:rPr>
          <w:rFonts w:eastAsia="MS Mincho"/>
          <w:sz w:val="28"/>
          <w:szCs w:val="28"/>
        </w:rPr>
      </w:pPr>
      <w:r>
        <w:rPr>
          <w:rFonts w:eastAsia="MS Mincho"/>
          <w:sz w:val="28"/>
          <w:szCs w:val="28"/>
        </w:rPr>
        <w:t xml:space="preserve">          </w:t>
      </w:r>
      <w:r w:rsidR="00DF1E28">
        <w:rPr>
          <w:rFonts w:eastAsia="MS Mincho"/>
          <w:sz w:val="28"/>
          <w:szCs w:val="28"/>
        </w:rPr>
        <w:t xml:space="preserve"> </w:t>
      </w:r>
      <w:proofErr w:type="gramStart"/>
      <w:r w:rsidRPr="00E1428C">
        <w:rPr>
          <w:rFonts w:eastAsia="MS Mincho"/>
          <w:sz w:val="28"/>
          <w:szCs w:val="28"/>
        </w:rPr>
        <w:t xml:space="preserve">Место оказания услуг: г. </w:t>
      </w:r>
      <w:r>
        <w:rPr>
          <w:rFonts w:eastAsia="MS Mincho"/>
          <w:sz w:val="28"/>
          <w:szCs w:val="28"/>
        </w:rPr>
        <w:t>Екатеринбург, ул. Автомагистральная, д.42</w:t>
      </w:r>
      <w:r w:rsidR="00DF1E28">
        <w:rPr>
          <w:rFonts w:eastAsia="MS Mincho"/>
          <w:sz w:val="28"/>
          <w:szCs w:val="28"/>
        </w:rPr>
        <w:t>, д.42а</w:t>
      </w:r>
      <w:proofErr w:type="gramEnd"/>
    </w:p>
    <w:p w:rsidR="00AC5AFD" w:rsidRPr="00E1428C" w:rsidRDefault="00AC5AFD" w:rsidP="00AC5AFD">
      <w:pPr>
        <w:pStyle w:val="aff7"/>
        <w:shd w:val="clear" w:color="auto" w:fill="FFFFFF"/>
        <w:ind w:left="0"/>
        <w:jc w:val="both"/>
        <w:rPr>
          <w:rFonts w:eastAsia="MS Mincho"/>
          <w:sz w:val="28"/>
          <w:szCs w:val="28"/>
        </w:rPr>
      </w:pPr>
      <w:r>
        <w:rPr>
          <w:rFonts w:eastAsia="MS Mincho"/>
          <w:sz w:val="28"/>
          <w:szCs w:val="28"/>
        </w:rPr>
        <w:t xml:space="preserve">           </w:t>
      </w:r>
      <w:r w:rsidRPr="00E1428C">
        <w:rPr>
          <w:rFonts w:eastAsia="MS Mincho"/>
          <w:sz w:val="28"/>
          <w:szCs w:val="28"/>
        </w:rPr>
        <w:t xml:space="preserve">Период оказания услуг: </w:t>
      </w:r>
      <w:proofErr w:type="gramStart"/>
      <w:r w:rsidRPr="00E1428C">
        <w:rPr>
          <w:rFonts w:eastAsia="MS Mincho"/>
          <w:sz w:val="28"/>
          <w:szCs w:val="28"/>
        </w:rPr>
        <w:t xml:space="preserve">с </w:t>
      </w:r>
      <w:r w:rsidR="00144CC4">
        <w:rPr>
          <w:rFonts w:eastAsia="MS Mincho"/>
          <w:sz w:val="28"/>
          <w:szCs w:val="28"/>
        </w:rPr>
        <w:t>даты</w:t>
      </w:r>
      <w:r w:rsidR="00046985">
        <w:rPr>
          <w:rFonts w:eastAsia="MS Mincho"/>
          <w:sz w:val="28"/>
          <w:szCs w:val="28"/>
        </w:rPr>
        <w:t xml:space="preserve"> заключения</w:t>
      </w:r>
      <w:proofErr w:type="gramEnd"/>
      <w:r w:rsidR="00046985">
        <w:rPr>
          <w:rFonts w:eastAsia="MS Mincho"/>
          <w:sz w:val="28"/>
          <w:szCs w:val="28"/>
        </w:rPr>
        <w:t xml:space="preserve"> договора </w:t>
      </w:r>
      <w:r w:rsidR="00144CC4">
        <w:rPr>
          <w:rFonts w:eastAsia="MS Mincho"/>
          <w:sz w:val="28"/>
          <w:szCs w:val="28"/>
        </w:rPr>
        <w:t xml:space="preserve"> </w:t>
      </w:r>
      <w:r w:rsidR="00DF1E28">
        <w:rPr>
          <w:rFonts w:eastAsia="MS Mincho"/>
          <w:sz w:val="28"/>
          <w:szCs w:val="28"/>
        </w:rPr>
        <w:t>п</w:t>
      </w:r>
      <w:r w:rsidR="00144CC4">
        <w:rPr>
          <w:rFonts w:eastAsia="MS Mincho"/>
          <w:sz w:val="28"/>
          <w:szCs w:val="28"/>
        </w:rPr>
        <w:t xml:space="preserve">о </w:t>
      </w:r>
      <w:r w:rsidR="00046985">
        <w:rPr>
          <w:rFonts w:eastAsia="MS Mincho"/>
          <w:sz w:val="28"/>
          <w:szCs w:val="28"/>
        </w:rPr>
        <w:t>30.04.2015 года</w:t>
      </w:r>
      <w:r w:rsidR="00144CC4">
        <w:rPr>
          <w:rFonts w:eastAsia="MS Mincho"/>
          <w:sz w:val="28"/>
          <w:szCs w:val="28"/>
        </w:rPr>
        <w:t xml:space="preserve"> включительно</w:t>
      </w:r>
      <w:r w:rsidR="00046985">
        <w:rPr>
          <w:rFonts w:eastAsia="MS Mincho"/>
          <w:sz w:val="28"/>
          <w:szCs w:val="28"/>
        </w:rPr>
        <w:t>.</w:t>
      </w:r>
    </w:p>
    <w:p w:rsidR="00AC5AFD" w:rsidRDefault="00AC5AFD" w:rsidP="00AC5AFD">
      <w:pPr>
        <w:ind w:firstLine="709"/>
        <w:jc w:val="both"/>
        <w:rPr>
          <w:sz w:val="28"/>
          <w:szCs w:val="28"/>
        </w:rPr>
      </w:pPr>
    </w:p>
    <w:p w:rsidR="00AC5AFD" w:rsidRPr="008F27F6" w:rsidRDefault="00AC5AFD" w:rsidP="00AC5AFD">
      <w:pPr>
        <w:ind w:firstLine="709"/>
        <w:jc w:val="both"/>
        <w:rPr>
          <w:b/>
          <w:sz w:val="28"/>
          <w:szCs w:val="28"/>
        </w:rPr>
      </w:pPr>
      <w:r w:rsidRPr="008F27F6">
        <w:rPr>
          <w:b/>
          <w:sz w:val="28"/>
          <w:szCs w:val="28"/>
        </w:rPr>
        <w:t xml:space="preserve">4.9. </w:t>
      </w:r>
      <w:r w:rsidRPr="008F27F6">
        <w:rPr>
          <w:b/>
          <w:i/>
          <w:sz w:val="28"/>
          <w:szCs w:val="28"/>
        </w:rPr>
        <w:t xml:space="preserve"> </w:t>
      </w:r>
      <w:r w:rsidRPr="008F27F6">
        <w:rPr>
          <w:b/>
          <w:sz w:val="28"/>
          <w:szCs w:val="28"/>
        </w:rPr>
        <w:t xml:space="preserve">Форма, сроки и </w:t>
      </w:r>
      <w:r w:rsidRPr="00F638FE">
        <w:rPr>
          <w:b/>
          <w:sz w:val="28"/>
          <w:szCs w:val="28"/>
        </w:rPr>
        <w:t>порядок оплаты</w:t>
      </w:r>
      <w:r w:rsidRPr="008F27F6">
        <w:rPr>
          <w:b/>
          <w:sz w:val="28"/>
          <w:szCs w:val="28"/>
        </w:rPr>
        <w:t>:</w:t>
      </w:r>
    </w:p>
    <w:p w:rsidR="002E18D3" w:rsidRPr="006400A0" w:rsidRDefault="00AC5AFD" w:rsidP="00627B04">
      <w:pPr>
        <w:keepNext/>
        <w:keepLines/>
        <w:ind w:firstLine="709"/>
        <w:jc w:val="both"/>
        <w:rPr>
          <w:b/>
          <w:sz w:val="32"/>
          <w:szCs w:val="32"/>
        </w:rPr>
      </w:pPr>
      <w:r w:rsidRPr="00717B98">
        <w:rPr>
          <w:sz w:val="28"/>
          <w:szCs w:val="28"/>
        </w:rPr>
        <w:t xml:space="preserve">4.9.1. Оплата </w:t>
      </w:r>
      <w:r>
        <w:rPr>
          <w:sz w:val="28"/>
          <w:szCs w:val="28"/>
        </w:rPr>
        <w:t>услуг</w:t>
      </w:r>
      <w:r w:rsidRPr="00717B98">
        <w:rPr>
          <w:sz w:val="28"/>
          <w:szCs w:val="28"/>
        </w:rPr>
        <w:t xml:space="preserve"> осуществляется  Заказчиком в  безналичной форме за фактически </w:t>
      </w:r>
      <w:r>
        <w:rPr>
          <w:sz w:val="28"/>
          <w:szCs w:val="28"/>
        </w:rPr>
        <w:t xml:space="preserve"> оказанные услуги</w:t>
      </w:r>
      <w:r w:rsidRPr="00717B98">
        <w:rPr>
          <w:sz w:val="28"/>
          <w:szCs w:val="28"/>
        </w:rPr>
        <w:t xml:space="preserve"> </w:t>
      </w:r>
      <w:r w:rsidR="00627B04" w:rsidRPr="00627B04">
        <w:rPr>
          <w:sz w:val="28"/>
          <w:szCs w:val="28"/>
        </w:rPr>
        <w:t>в течение 30 (тридцати) календарных дней после подписания Сторонами акта сдачи-приемки оказанных услуг на основании счета</w:t>
      </w:r>
      <w:r w:rsidR="00627B04">
        <w:rPr>
          <w:sz w:val="28"/>
          <w:szCs w:val="28"/>
        </w:rPr>
        <w:t xml:space="preserve"> и </w:t>
      </w:r>
      <w:proofErr w:type="spellStart"/>
      <w:proofErr w:type="gramStart"/>
      <w:r w:rsidR="00627B04">
        <w:rPr>
          <w:sz w:val="28"/>
          <w:szCs w:val="28"/>
        </w:rPr>
        <w:t>счет-фактуры</w:t>
      </w:r>
      <w:proofErr w:type="spellEnd"/>
      <w:proofErr w:type="gramEnd"/>
      <w:r w:rsidR="00627B04">
        <w:rPr>
          <w:sz w:val="28"/>
          <w:szCs w:val="28"/>
        </w:rPr>
        <w:t>.</w:t>
      </w:r>
      <w:r w:rsidR="00627B04">
        <w:t xml:space="preserve"> </w:t>
      </w:r>
      <w:r w:rsidR="000954FB">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4698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D00AFE">
            <w:pPr>
              <w:pStyle w:val="19"/>
              <w:ind w:firstLine="0"/>
              <w:rPr>
                <w:sz w:val="24"/>
                <w:szCs w:val="24"/>
              </w:rPr>
            </w:pPr>
            <w:r>
              <w:rPr>
                <w:sz w:val="24"/>
                <w:szCs w:val="24"/>
              </w:rPr>
              <w:t>Открытый конкурс</w:t>
            </w:r>
            <w:r w:rsidR="00B4382C" w:rsidRPr="00F86FAA">
              <w:rPr>
                <w:sz w:val="24"/>
                <w:szCs w:val="24"/>
              </w:rPr>
              <w:t xml:space="preserve"> </w:t>
            </w:r>
            <w:r w:rsidR="00B4382C" w:rsidRPr="00D00AFE">
              <w:rPr>
                <w:sz w:val="24"/>
                <w:szCs w:val="24"/>
              </w:rPr>
              <w:t xml:space="preserve">№ </w:t>
            </w:r>
            <w:r w:rsidRPr="00D00AFE">
              <w:rPr>
                <w:sz w:val="24"/>
                <w:szCs w:val="24"/>
              </w:rPr>
              <w:t>ОК</w:t>
            </w:r>
            <w:r w:rsidR="004D44D7" w:rsidRPr="00D00AFE">
              <w:rPr>
                <w:sz w:val="24"/>
                <w:szCs w:val="24"/>
                <w:shd w:val="clear" w:color="auto" w:fill="FFFF00"/>
              </w:rPr>
              <w:t>/</w:t>
            </w:r>
            <w:r w:rsidR="00D00AFE" w:rsidRPr="00D00AFE">
              <w:rPr>
                <w:sz w:val="24"/>
                <w:szCs w:val="24"/>
                <w:shd w:val="clear" w:color="auto" w:fill="FFFF00"/>
              </w:rPr>
              <w:t>012</w:t>
            </w:r>
            <w:r w:rsidR="00B4382C" w:rsidRPr="00D00AFE">
              <w:rPr>
                <w:sz w:val="24"/>
                <w:szCs w:val="24"/>
                <w:shd w:val="clear" w:color="auto" w:fill="FFFF00"/>
              </w:rPr>
              <w:t>/</w:t>
            </w:r>
            <w:r w:rsidR="00D00AFE" w:rsidRPr="00D00AFE">
              <w:rPr>
                <w:sz w:val="24"/>
                <w:szCs w:val="24"/>
                <w:shd w:val="clear" w:color="auto" w:fill="FFFF00"/>
              </w:rPr>
              <w:t>СВЕРД</w:t>
            </w:r>
            <w:r w:rsidR="00B4382C" w:rsidRPr="00D00AFE">
              <w:rPr>
                <w:sz w:val="24"/>
                <w:szCs w:val="24"/>
                <w:shd w:val="clear" w:color="auto" w:fill="FFFF00"/>
              </w:rPr>
              <w:t>/</w:t>
            </w:r>
            <w:r w:rsidR="00D00AFE" w:rsidRPr="00D00AFE">
              <w:rPr>
                <w:sz w:val="24"/>
                <w:szCs w:val="24"/>
                <w:shd w:val="clear" w:color="auto" w:fill="FFFF00"/>
              </w:rPr>
              <w:t xml:space="preserve">0017 </w:t>
            </w:r>
            <w:r w:rsidR="00B4382C" w:rsidRPr="00D00AFE">
              <w:rPr>
                <w:sz w:val="24"/>
                <w:szCs w:val="24"/>
              </w:rPr>
              <w:t>на</w:t>
            </w:r>
            <w:r w:rsidR="00B4382C" w:rsidRPr="00F86FAA">
              <w:rPr>
                <w:sz w:val="24"/>
                <w:szCs w:val="24"/>
              </w:rPr>
              <w:t xml:space="preserve"> право заключения </w:t>
            </w:r>
            <w:proofErr w:type="gramStart"/>
            <w:r w:rsidR="00B4382C" w:rsidRPr="00F86FAA">
              <w:rPr>
                <w:sz w:val="24"/>
                <w:szCs w:val="24"/>
              </w:rPr>
              <w:t>договора</w:t>
            </w:r>
            <w:proofErr w:type="gramEnd"/>
            <w:r w:rsidR="00B4382C" w:rsidRPr="00F86FAA">
              <w:rPr>
                <w:sz w:val="24"/>
                <w:szCs w:val="24"/>
              </w:rPr>
              <w:t xml:space="preserve"> </w:t>
            </w:r>
            <w:r w:rsidR="00046985" w:rsidRPr="00C95CFE">
              <w:rPr>
                <w:sz w:val="24"/>
              </w:rPr>
              <w:t xml:space="preserve">на право заключения </w:t>
            </w:r>
            <w:r w:rsidR="00046985" w:rsidRPr="007E222B">
              <w:rPr>
                <w:sz w:val="24"/>
                <w:szCs w:val="24"/>
              </w:rPr>
              <w:t>договора на оказание  услуг по уборке</w:t>
            </w:r>
            <w:r w:rsidR="000C78C9">
              <w:rPr>
                <w:sz w:val="24"/>
                <w:szCs w:val="24"/>
              </w:rPr>
              <w:t xml:space="preserve">, </w:t>
            </w:r>
            <w:r w:rsidR="00046985" w:rsidRPr="007E222B">
              <w:rPr>
                <w:sz w:val="24"/>
                <w:szCs w:val="24"/>
              </w:rPr>
              <w:t xml:space="preserve"> </w:t>
            </w:r>
            <w:r w:rsidR="00627B04" w:rsidRPr="000C78C9">
              <w:rPr>
                <w:sz w:val="24"/>
                <w:szCs w:val="24"/>
              </w:rPr>
              <w:t xml:space="preserve">погрузке в  автотранспорт и вывозу </w:t>
            </w:r>
            <w:r w:rsidR="00627B04" w:rsidRPr="00627B04">
              <w:rPr>
                <w:sz w:val="24"/>
                <w:szCs w:val="24"/>
              </w:rPr>
              <w:t xml:space="preserve">снега с территории агентства на станции </w:t>
            </w:r>
            <w:proofErr w:type="spellStart"/>
            <w:r w:rsidR="00627B04" w:rsidRPr="00627B04">
              <w:rPr>
                <w:sz w:val="24"/>
                <w:szCs w:val="24"/>
              </w:rPr>
              <w:t>Екатеринбург-Товарный</w:t>
            </w:r>
            <w:proofErr w:type="spellEnd"/>
            <w:r w:rsidR="00627B04" w:rsidRPr="00627B04">
              <w:rPr>
                <w:sz w:val="24"/>
                <w:szCs w:val="24"/>
              </w:rPr>
              <w:t xml:space="preserve"> филиала ОАО «ТрансКонтейнер» на Свердловской железной дороге в  2014-2015 году</w:t>
            </w:r>
            <w:r w:rsidR="00627B04">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46985" w:rsidRPr="00F86FAA" w:rsidRDefault="00DD3B11" w:rsidP="00046985">
            <w:pPr>
              <w:pStyle w:val="19"/>
              <w:ind w:firstLine="0"/>
              <w:rPr>
                <w:sz w:val="24"/>
                <w:szCs w:val="24"/>
              </w:rPr>
            </w:pPr>
            <w:r>
              <w:rPr>
                <w:sz w:val="24"/>
                <w:szCs w:val="24"/>
              </w:rPr>
              <w:t>Организатором является ОАО «ТрансКонтейнер». Функции Организатора выполняет</w:t>
            </w:r>
            <w:r w:rsidR="00046985">
              <w:rPr>
                <w:sz w:val="24"/>
                <w:szCs w:val="24"/>
              </w:rPr>
              <w:t xml:space="preserve"> </w:t>
            </w:r>
            <w:r w:rsidR="00046985" w:rsidRPr="00F86FAA">
              <w:rPr>
                <w:sz w:val="24"/>
                <w:szCs w:val="24"/>
              </w:rPr>
              <w:t xml:space="preserve">Постоянная рабочая группа Конкурсной комиссии филиала ОАО «ТрансКонтейнер» </w:t>
            </w:r>
            <w:r w:rsidR="00046985">
              <w:rPr>
                <w:sz w:val="24"/>
                <w:szCs w:val="24"/>
              </w:rPr>
              <w:t>на Свердловской железной дороге</w:t>
            </w:r>
            <w:r w:rsidR="00046985" w:rsidRPr="00F86FAA">
              <w:rPr>
                <w:sz w:val="24"/>
                <w:szCs w:val="24"/>
              </w:rPr>
              <w:t>.</w:t>
            </w:r>
          </w:p>
          <w:p w:rsidR="00046985" w:rsidRPr="00D6751C" w:rsidRDefault="00046985" w:rsidP="00046985">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w:t>
            </w:r>
            <w:r w:rsidRPr="00F111BD">
              <w:rPr>
                <w:sz w:val="24"/>
                <w:szCs w:val="24"/>
              </w:rPr>
              <w:t xml:space="preserve">заместитель начальника агентства  </w:t>
            </w:r>
            <w:r w:rsidR="00D6751C" w:rsidRPr="00F111BD">
              <w:rPr>
                <w:sz w:val="24"/>
                <w:szCs w:val="24"/>
              </w:rPr>
              <w:t>Русских Евгений Александрович</w:t>
            </w:r>
            <w:r w:rsidRPr="00F111BD">
              <w:rPr>
                <w:sz w:val="24"/>
                <w:szCs w:val="24"/>
              </w:rPr>
              <w:t xml:space="preserve">, тел. (343) 358-46-93, адрес электронной почты  </w:t>
            </w:r>
            <w:r w:rsidR="00D6751C" w:rsidRPr="00F111BD">
              <w:rPr>
                <w:sz w:val="24"/>
                <w:szCs w:val="24"/>
              </w:rPr>
              <w:t>ERusskih@svrw.ru</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602F4" w:rsidP="00F602F4">
            <w:pPr>
              <w:pStyle w:val="19"/>
              <w:ind w:firstLine="0"/>
              <w:rPr>
                <w:b/>
                <w:sz w:val="24"/>
                <w:szCs w:val="24"/>
              </w:rPr>
            </w:pPr>
            <w:r>
              <w:rPr>
                <w:sz w:val="24"/>
                <w:szCs w:val="24"/>
                <w:shd w:val="clear" w:color="auto" w:fill="FFFF00"/>
              </w:rPr>
              <w:t>«16</w:t>
            </w:r>
            <w:r w:rsidR="006B3BD2">
              <w:rPr>
                <w:sz w:val="24"/>
                <w:szCs w:val="24"/>
                <w:shd w:val="clear" w:color="auto" w:fill="FFFF00"/>
              </w:rPr>
              <w:t xml:space="preserve"> </w:t>
            </w:r>
            <w:r w:rsidR="00FA3C13" w:rsidRPr="00F86FAA">
              <w:rPr>
                <w:sz w:val="24"/>
                <w:szCs w:val="24"/>
                <w:shd w:val="clear" w:color="auto" w:fill="FFFF00"/>
              </w:rPr>
              <w:t xml:space="preserve">» </w:t>
            </w:r>
            <w:r>
              <w:rPr>
                <w:sz w:val="24"/>
                <w:szCs w:val="24"/>
                <w:shd w:val="clear" w:color="auto" w:fill="FFFF00"/>
              </w:rPr>
              <w:t>сентября</w:t>
            </w:r>
            <w:r w:rsidR="00742DAA">
              <w:rPr>
                <w:sz w:val="24"/>
                <w:szCs w:val="24"/>
                <w:shd w:val="clear" w:color="auto" w:fill="FFFF00"/>
              </w:rPr>
              <w:t xml:space="preserve">  2014</w:t>
            </w:r>
            <w:r w:rsidR="00FA3C13"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675CC" w:rsidRDefault="001356F1" w:rsidP="008675CC">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675CC" w:rsidRDefault="001356F1" w:rsidP="008675CC">
            <w:pPr>
              <w:pStyle w:val="19"/>
              <w:ind w:firstLine="0"/>
              <w:rPr>
                <w:sz w:val="24"/>
                <w:szCs w:val="24"/>
              </w:rPr>
            </w:pPr>
            <w:proofErr w:type="gramStart"/>
            <w:r w:rsidRPr="008675CC">
              <w:rPr>
                <w:sz w:val="24"/>
                <w:szCs w:val="24"/>
              </w:rPr>
              <w:t>Начальная (максимальная) цена договора</w:t>
            </w:r>
            <w:r w:rsidR="004B0D75" w:rsidRPr="008675CC">
              <w:rPr>
                <w:sz w:val="24"/>
                <w:szCs w:val="24"/>
              </w:rPr>
              <w:t xml:space="preserve"> </w:t>
            </w:r>
            <w:r w:rsidRPr="008675CC">
              <w:rPr>
                <w:sz w:val="24"/>
                <w:szCs w:val="24"/>
              </w:rPr>
              <w:t xml:space="preserve">составляет </w:t>
            </w:r>
            <w:r w:rsidR="008675CC" w:rsidRPr="008675CC">
              <w:rPr>
                <w:sz w:val="24"/>
                <w:szCs w:val="24"/>
              </w:rPr>
              <w:t xml:space="preserve">        1 100 000 </w:t>
            </w:r>
            <w:r w:rsidR="005129E1" w:rsidRPr="008675CC">
              <w:rPr>
                <w:sz w:val="24"/>
                <w:szCs w:val="24"/>
              </w:rPr>
              <w:t>(</w:t>
            </w:r>
            <w:r w:rsidR="008675CC" w:rsidRPr="008675CC">
              <w:rPr>
                <w:sz w:val="24"/>
                <w:szCs w:val="24"/>
              </w:rPr>
              <w:t>Один миллион сто тысяч</w:t>
            </w:r>
            <w:r w:rsidR="005129E1" w:rsidRPr="008675CC">
              <w:rPr>
                <w:sz w:val="24"/>
                <w:szCs w:val="24"/>
              </w:rPr>
              <w:t>)</w:t>
            </w:r>
            <w:r w:rsidRPr="008675CC">
              <w:rPr>
                <w:sz w:val="24"/>
                <w:szCs w:val="24"/>
              </w:rPr>
              <w:t xml:space="preserve"> рублей</w:t>
            </w:r>
            <w:r w:rsidR="008675CC" w:rsidRPr="008675CC">
              <w:rPr>
                <w:sz w:val="24"/>
                <w:szCs w:val="24"/>
              </w:rPr>
              <w:t xml:space="preserve"> 00 копеек</w:t>
            </w:r>
            <w:r w:rsidRPr="008675CC">
              <w:rPr>
                <w:sz w:val="24"/>
                <w:szCs w:val="24"/>
              </w:rPr>
              <w:t xml:space="preserve"> с учетом всех налогов (кроме НДС а также всех затрат, расходов связанных с выполнением работ, оказанием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F602F4">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F602F4">
              <w:rPr>
                <w:sz w:val="24"/>
                <w:szCs w:val="24"/>
                <w:shd w:val="clear" w:color="auto" w:fill="FFFF00"/>
              </w:rPr>
              <w:t>07</w:t>
            </w:r>
            <w:r>
              <w:rPr>
                <w:sz w:val="24"/>
                <w:szCs w:val="24"/>
                <w:shd w:val="clear" w:color="auto" w:fill="FFFF00"/>
              </w:rPr>
              <w:t>»</w:t>
            </w:r>
            <w:r w:rsidR="00F602F4">
              <w:rPr>
                <w:sz w:val="24"/>
                <w:szCs w:val="24"/>
                <w:shd w:val="clear" w:color="auto" w:fill="FFFF00"/>
              </w:rPr>
              <w:t xml:space="preserve"> октября</w:t>
            </w:r>
            <w:r>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F602F4">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F602F4">
              <w:rPr>
                <w:sz w:val="24"/>
                <w:szCs w:val="24"/>
                <w:shd w:val="clear" w:color="auto" w:fill="FFFF00"/>
              </w:rPr>
              <w:t>08</w:t>
            </w:r>
            <w:r w:rsidR="00742DAA">
              <w:rPr>
                <w:sz w:val="24"/>
                <w:szCs w:val="24"/>
                <w:shd w:val="clear" w:color="auto" w:fill="FFFF00"/>
              </w:rPr>
              <w:t>»</w:t>
            </w:r>
            <w:r w:rsidR="00F602F4">
              <w:rPr>
                <w:sz w:val="24"/>
                <w:szCs w:val="24"/>
                <w:shd w:val="clear" w:color="auto" w:fill="FFFF00"/>
              </w:rPr>
              <w:t xml:space="preserve"> октября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F602F4">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F602F4">
              <w:rPr>
                <w:sz w:val="24"/>
                <w:szCs w:val="24"/>
                <w:shd w:val="clear" w:color="auto" w:fill="FFFF00"/>
              </w:rPr>
              <w:t>13</w:t>
            </w:r>
            <w:r w:rsidR="00742DAA">
              <w:rPr>
                <w:sz w:val="24"/>
                <w:szCs w:val="24"/>
                <w:shd w:val="clear" w:color="auto" w:fill="FFFF00"/>
              </w:rPr>
              <w:t xml:space="preserve">» </w:t>
            </w:r>
            <w:r w:rsidR="00F602F4">
              <w:rPr>
                <w:sz w:val="24"/>
                <w:szCs w:val="24"/>
                <w:shd w:val="clear" w:color="auto" w:fill="FFFF00"/>
              </w:rPr>
              <w:t xml:space="preserve"> октября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492917">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8675CC">
              <w:rPr>
                <w:sz w:val="24"/>
                <w:szCs w:val="24"/>
              </w:rPr>
              <w:t xml:space="preserve">филиала ОАО ТрансКонтейнер» на Свердловской железной дороге  </w:t>
            </w:r>
            <w:r w:rsidR="00492917" w:rsidRPr="0095507E">
              <w:rPr>
                <w:sz w:val="24"/>
                <w:szCs w:val="24"/>
              </w:rPr>
              <w:t xml:space="preserve">Адрес: </w:t>
            </w:r>
            <w:r w:rsidR="00492917" w:rsidRPr="00D73BD0">
              <w:rPr>
                <w:sz w:val="24"/>
                <w:szCs w:val="24"/>
              </w:rPr>
              <w:t>620027, Екатеринбург, Николая Никонова, д. 8</w:t>
            </w:r>
            <w:r w:rsidR="00492917">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602F4">
            <w:pPr>
              <w:pStyle w:val="19"/>
              <w:ind w:firstLine="0"/>
              <w:rPr>
                <w:sz w:val="24"/>
                <w:szCs w:val="24"/>
                <w:highlight w:val="cyan"/>
              </w:rPr>
            </w:pPr>
            <w:r w:rsidRPr="00725483">
              <w:rPr>
                <w:sz w:val="24"/>
                <w:szCs w:val="24"/>
              </w:rPr>
              <w:t xml:space="preserve">Подведение итогов состоится </w:t>
            </w:r>
            <w:r w:rsidR="00F602F4">
              <w:rPr>
                <w:sz w:val="24"/>
                <w:szCs w:val="24"/>
                <w:shd w:val="clear" w:color="auto" w:fill="FFFF00"/>
              </w:rPr>
              <w:t>«14</w:t>
            </w:r>
            <w:r w:rsidR="00742DAA">
              <w:rPr>
                <w:sz w:val="24"/>
                <w:szCs w:val="24"/>
                <w:shd w:val="clear" w:color="auto" w:fill="FFFF00"/>
              </w:rPr>
              <w:t xml:space="preserve"> »</w:t>
            </w:r>
            <w:r w:rsidR="00F602F4">
              <w:rPr>
                <w:sz w:val="24"/>
                <w:szCs w:val="24"/>
                <w:shd w:val="clear" w:color="auto" w:fill="FFFF00"/>
              </w:rPr>
              <w:t xml:space="preserve">  октября</w:t>
            </w:r>
            <w:r w:rsidR="00742DAA">
              <w:rPr>
                <w:sz w:val="24"/>
                <w:szCs w:val="24"/>
                <w:shd w:val="clear" w:color="auto" w:fill="FFFF00"/>
              </w:rPr>
              <w:t xml:space="preserve">  2014</w:t>
            </w:r>
            <w:r w:rsidR="00A023CD">
              <w:rPr>
                <w:sz w:val="24"/>
                <w:szCs w:val="24"/>
                <w:shd w:val="clear" w:color="auto" w:fill="FFFF00"/>
              </w:rPr>
              <w:t xml:space="preserve"> г. в </w:t>
            </w:r>
            <w:r w:rsidR="00590A1B">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492917" w:rsidRDefault="000D09F4" w:rsidP="000D09F4">
            <w:pPr>
              <w:keepNext/>
              <w:keepLines/>
              <w:jc w:val="both"/>
              <w:rPr>
                <w:rFonts w:eastAsia="Arial"/>
              </w:rPr>
            </w:pPr>
            <w:r w:rsidRPr="000D09F4">
              <w:rPr>
                <w:rFonts w:eastAsia="Arial"/>
              </w:rPr>
              <w:t xml:space="preserve">Оплата услуг осуществляется  Заказчиком в  безналичной форме за фактически  оказанные услуги в течение 30 (тридцати) календарных дней после подписания Сторонами акта сдачи-приемки оказанных услуг на основании счета и </w:t>
            </w:r>
            <w:proofErr w:type="spellStart"/>
            <w:proofErr w:type="gramStart"/>
            <w:r w:rsidRPr="000D09F4">
              <w:rPr>
                <w:rFonts w:eastAsia="Arial"/>
              </w:rPr>
              <w:t>счет-фактуры</w:t>
            </w:r>
            <w:proofErr w:type="spellEnd"/>
            <w:proofErr w:type="gramEnd"/>
            <w:r>
              <w:rPr>
                <w:rFonts w:eastAsia="Arial"/>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92917" w:rsidP="00492917">
            <w:pPr>
              <w:pStyle w:val="19"/>
              <w:ind w:firstLine="0"/>
              <w:rPr>
                <w:b/>
                <w:sz w:val="24"/>
                <w:szCs w:val="24"/>
              </w:rPr>
            </w:pPr>
            <w:r w:rsidRPr="00492917">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144CC4" w:rsidRDefault="00174FFE" w:rsidP="00144CC4">
            <w:pPr>
              <w:pStyle w:val="aff7"/>
              <w:shd w:val="clear" w:color="auto" w:fill="FFFFFF"/>
              <w:ind w:left="0"/>
              <w:jc w:val="both"/>
              <w:rPr>
                <w:rFonts w:eastAsia="Arial"/>
              </w:rPr>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proofErr w:type="gramStart"/>
            <w:r w:rsidR="00144CC4" w:rsidRPr="00144CC4">
              <w:rPr>
                <w:rFonts w:eastAsia="Arial"/>
              </w:rPr>
              <w:t>с даты заключения</w:t>
            </w:r>
            <w:proofErr w:type="gramEnd"/>
            <w:r w:rsidR="00144CC4" w:rsidRPr="00144CC4">
              <w:rPr>
                <w:rFonts w:eastAsia="Arial"/>
              </w:rPr>
              <w:t xml:space="preserve"> договора  </w:t>
            </w:r>
            <w:r w:rsidR="00EF07EA">
              <w:rPr>
                <w:rFonts w:eastAsia="Arial"/>
              </w:rPr>
              <w:t>п</w:t>
            </w:r>
            <w:r w:rsidR="00144CC4" w:rsidRPr="00144CC4">
              <w:rPr>
                <w:rFonts w:eastAsia="Arial"/>
              </w:rPr>
              <w:t>о 30.04.2015 года включительно.</w:t>
            </w:r>
          </w:p>
          <w:p w:rsidR="007D6548" w:rsidRPr="00F86FAA" w:rsidRDefault="00174FFE" w:rsidP="00144CC4">
            <w:pPr>
              <w:pStyle w:val="Default"/>
              <w:jc w:val="both"/>
              <w:rPr>
                <w:b/>
                <w:color w:val="auto"/>
              </w:rPr>
            </w:pPr>
            <w:proofErr w:type="gramStart"/>
            <w:r w:rsidRPr="00F86FAA">
              <w:rPr>
                <w:b/>
                <w:bCs/>
                <w:color w:val="auto"/>
              </w:rPr>
              <w:t xml:space="preserve">Место </w:t>
            </w:r>
            <w:r w:rsidR="00E14F30" w:rsidRPr="00F86FAA">
              <w:rPr>
                <w:b/>
                <w:color w:val="auto"/>
              </w:rPr>
              <w:t>выполнения работ, оказания услуг, поставки товара и т.д.:</w:t>
            </w:r>
            <w:r w:rsidR="00144CC4">
              <w:rPr>
                <w:b/>
                <w:color w:val="auto"/>
              </w:rPr>
              <w:t xml:space="preserve"> </w:t>
            </w:r>
            <w:r w:rsidR="00144CC4" w:rsidRPr="00144CC4">
              <w:rPr>
                <w:color w:val="auto"/>
              </w:rPr>
              <w:t>г. Екатеринбург, ул. Автомагистральная, д.42</w:t>
            </w:r>
            <w:r w:rsidR="00E14F30" w:rsidRPr="00F86FAA">
              <w:rPr>
                <w:b/>
                <w:color w:val="auto"/>
              </w:rPr>
              <w:t xml:space="preserve"> </w:t>
            </w:r>
            <w:r w:rsidR="00EF07EA">
              <w:rPr>
                <w:b/>
                <w:color w:val="auto"/>
              </w:rPr>
              <w:t xml:space="preserve">, </w:t>
            </w:r>
            <w:r w:rsidR="00EF07EA" w:rsidRPr="00EF07EA">
              <w:rPr>
                <w:color w:val="auto"/>
              </w:rPr>
              <w:t>д.42а</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E14F30">
            <w:pPr>
              <w:pStyle w:val="19"/>
              <w:ind w:firstLine="0"/>
              <w:rPr>
                <w:sz w:val="24"/>
                <w:szCs w:val="24"/>
              </w:rPr>
            </w:pPr>
            <w:r w:rsidRPr="00F86FAA">
              <w:rPr>
                <w:i/>
                <w:sz w:val="24"/>
                <w:szCs w:val="24"/>
              </w:rPr>
              <w:t xml:space="preserve"> </w:t>
            </w:r>
            <w:r w:rsidRPr="00144CC4">
              <w:rPr>
                <w:sz w:val="24"/>
                <w:szCs w:val="24"/>
              </w:rPr>
              <w:t xml:space="preserve">Состав и объем услуг определен в </w:t>
            </w:r>
            <w:r w:rsidR="00144CC4">
              <w:rPr>
                <w:sz w:val="24"/>
                <w:szCs w:val="24"/>
              </w:rPr>
              <w:t>разделе 4 «Техническое задание»</w:t>
            </w:r>
            <w:r w:rsidRPr="00144CC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44CC4">
            <w:pPr>
              <w:pStyle w:val="aff"/>
              <w:jc w:val="both"/>
              <w:rPr>
                <w:sz w:val="24"/>
                <w:szCs w:val="24"/>
              </w:rPr>
            </w:pPr>
            <w:r w:rsidRPr="00F86FAA">
              <w:rPr>
                <w:sz w:val="24"/>
                <w:szCs w:val="24"/>
              </w:rPr>
              <w:t>Русский язык</w:t>
            </w:r>
            <w:r w:rsidR="00144CC4">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144CC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3A0695" w:rsidP="00144CC4">
            <w:pPr>
              <w:pStyle w:val="19"/>
              <w:ind w:firstLine="0"/>
              <w:rPr>
                <w:b/>
                <w:sz w:val="24"/>
                <w:szCs w:val="24"/>
                <w:highlight w:val="yellow"/>
              </w:rPr>
            </w:pPr>
            <w:r w:rsidRPr="00144CC4">
              <w:rPr>
                <w:rFonts w:eastAsia="Times New Roman"/>
                <w:sz w:val="24"/>
                <w:szCs w:val="24"/>
              </w:rPr>
              <w:t>рубли</w:t>
            </w:r>
            <w:r w:rsidR="004A25F0" w:rsidRPr="00144CC4">
              <w:rPr>
                <w:rFonts w:eastAsia="Times New Roman"/>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8325D2" w:rsidRDefault="000557B3" w:rsidP="001174EB">
            <w:pPr>
              <w:ind w:firstLine="540"/>
              <w:jc w:val="both"/>
            </w:pPr>
            <w:r w:rsidRPr="008325D2">
              <w:t xml:space="preserve">1. </w:t>
            </w:r>
            <w:r w:rsidR="001174EB" w:rsidRPr="008325D2">
              <w:t>Помимо указанных в пунктах 2.1</w:t>
            </w:r>
            <w:r w:rsidRPr="008325D2">
              <w:t xml:space="preserve"> и</w:t>
            </w:r>
            <w:r w:rsidR="001174EB" w:rsidRPr="008325D2">
              <w:t xml:space="preserve"> 2.2 настоящей документации</w:t>
            </w:r>
            <w:r w:rsidR="002B41FD" w:rsidRPr="008325D2">
              <w:t xml:space="preserve"> о закупке</w:t>
            </w:r>
            <w:r w:rsidR="001174EB" w:rsidRPr="008325D2">
              <w:t xml:space="preserve"> требований </w:t>
            </w:r>
            <w:r w:rsidR="001E6511" w:rsidRPr="008325D2">
              <w:t>к претенденту, участнику пред</w:t>
            </w:r>
            <w:r w:rsidRPr="008325D2">
              <w:t>ъ</w:t>
            </w:r>
            <w:r w:rsidR="001E6511" w:rsidRPr="008325D2">
              <w:t>являются следующие требования</w:t>
            </w:r>
            <w:r w:rsidR="001174EB" w:rsidRPr="008325D2">
              <w:t>:</w:t>
            </w:r>
            <w:r w:rsidR="001E6511" w:rsidRPr="008325D2">
              <w:t xml:space="preserve"> </w:t>
            </w:r>
          </w:p>
          <w:p w:rsidR="00F3754B" w:rsidRPr="008325D2" w:rsidRDefault="00F3754B" w:rsidP="00F3754B">
            <w:pPr>
              <w:ind w:firstLine="540"/>
              <w:jc w:val="both"/>
            </w:pPr>
            <w:r w:rsidRPr="008325D2">
              <w:t>- деятельност</w:t>
            </w:r>
            <w:r w:rsidR="001E6511" w:rsidRPr="008325D2">
              <w:t>ь</w:t>
            </w:r>
            <w:r w:rsidRPr="008325D2">
              <w:t xml:space="preserve"> претендента</w:t>
            </w:r>
            <w:r w:rsidR="001E6511" w:rsidRPr="008325D2">
              <w:t>, участника не должна быть приостановлена</w:t>
            </w:r>
            <w:r w:rsidRPr="008325D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8325D2">
              <w:t>Открытом конкурсе</w:t>
            </w:r>
            <w:r w:rsidRPr="008325D2">
              <w:t>.</w:t>
            </w:r>
          </w:p>
          <w:p w:rsidR="000557B3" w:rsidRPr="008325D2" w:rsidRDefault="000557B3" w:rsidP="00733ADD">
            <w:pPr>
              <w:ind w:firstLine="540"/>
              <w:jc w:val="both"/>
            </w:pPr>
            <w:r w:rsidRPr="008325D2">
              <w:t xml:space="preserve">2.  Претендент, помимо документов, </w:t>
            </w:r>
            <w:r w:rsidR="00783AD5" w:rsidRPr="008325D2">
              <w:t>указанных</w:t>
            </w:r>
            <w:r w:rsidRPr="008325D2">
              <w:t xml:space="preserve"> в пункте 2.3 настоящей документации</w:t>
            </w:r>
            <w:r w:rsidR="002B41FD" w:rsidRPr="008325D2">
              <w:t xml:space="preserve"> о закупке</w:t>
            </w:r>
            <w:r w:rsidR="00BB306F" w:rsidRPr="008325D2">
              <w:t>, в составе З</w:t>
            </w:r>
            <w:r w:rsidRPr="008325D2">
              <w:t xml:space="preserve">аявки должен </w:t>
            </w:r>
            <w:proofErr w:type="gramStart"/>
            <w:r w:rsidRPr="008325D2">
              <w:t>предоставить следующие документы</w:t>
            </w:r>
            <w:proofErr w:type="gramEnd"/>
            <w:r w:rsidR="006C5D24" w:rsidRPr="008325D2">
              <w:t xml:space="preserve"> заверенные подписью и печатью претендента</w:t>
            </w:r>
            <w:r w:rsidRPr="008325D2">
              <w:t>:</w:t>
            </w:r>
          </w:p>
          <w:p w:rsidR="00733ADD" w:rsidRPr="008325D2" w:rsidRDefault="00733ADD" w:rsidP="00733ADD">
            <w:pPr>
              <w:ind w:firstLine="540"/>
              <w:jc w:val="both"/>
            </w:pPr>
            <w:r w:rsidRPr="008325D2">
              <w:t>- в случае если претендент</w:t>
            </w:r>
            <w:r w:rsidR="001E6511" w:rsidRPr="008325D2">
              <w:t xml:space="preserve">, участник не является плательщиком НДС, </w:t>
            </w:r>
            <w:r w:rsidRPr="008325D2">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8325D2" w:rsidRDefault="00733ADD" w:rsidP="00733ADD">
            <w:pPr>
              <w:ind w:firstLine="540"/>
              <w:jc w:val="both"/>
            </w:pPr>
            <w:r w:rsidRPr="008325D2">
              <w:t xml:space="preserve">- заявление претендента о </w:t>
            </w:r>
            <w:proofErr w:type="spellStart"/>
            <w:r w:rsidRPr="008325D2">
              <w:t>неприостановлении</w:t>
            </w:r>
            <w:proofErr w:type="spellEnd"/>
            <w:r w:rsidRPr="008325D2">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8325D2">
              <w:t>Открытом конкурсе</w:t>
            </w:r>
            <w:r w:rsidRPr="008325D2">
              <w:t>;</w:t>
            </w:r>
          </w:p>
          <w:p w:rsidR="00733ADD" w:rsidRPr="008325D2" w:rsidRDefault="006C1555" w:rsidP="00733ADD">
            <w:pPr>
              <w:ind w:firstLine="540"/>
              <w:jc w:val="both"/>
            </w:pPr>
            <w:r w:rsidRPr="008325D2">
              <w:t xml:space="preserve">- </w:t>
            </w:r>
            <w:r w:rsidR="00733ADD" w:rsidRPr="008325D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8325D2">
              <w:t>Открытом конкурсе</w:t>
            </w:r>
            <w:r w:rsidR="00733ADD" w:rsidRPr="008325D2">
              <w:t>, представленное на бланке претендента и подписанное уполномоченным лицом.</w:t>
            </w:r>
          </w:p>
          <w:p w:rsidR="00733ADD" w:rsidRPr="008325D2" w:rsidRDefault="00733ADD" w:rsidP="00551655">
            <w:pPr>
              <w:pStyle w:val="afa"/>
              <w:tabs>
                <w:tab w:val="left" w:pos="1440"/>
              </w:tabs>
              <w:rPr>
                <w:sz w:val="24"/>
              </w:rPr>
            </w:pPr>
            <w:r w:rsidRPr="008325D2">
              <w:rPr>
                <w:sz w:val="24"/>
              </w:rPr>
              <w:t xml:space="preserve">- информация о функциональных и качественных характеристиках </w:t>
            </w:r>
            <w:r w:rsidR="00AD4833" w:rsidRPr="008325D2">
              <w:rPr>
                <w:sz w:val="24"/>
              </w:rPr>
              <w:t xml:space="preserve"> уборочной техники и специализированного оборудования необходимого для оказания услуг по предмету открытого конкурса</w:t>
            </w:r>
          </w:p>
          <w:p w:rsidR="002F543C" w:rsidRPr="008325D2" w:rsidRDefault="002F543C" w:rsidP="002F543C">
            <w:pPr>
              <w:pStyle w:val="afa"/>
              <w:tabs>
                <w:tab w:val="left" w:pos="0"/>
                <w:tab w:val="left" w:pos="1440"/>
              </w:tabs>
              <w:rPr>
                <w:sz w:val="24"/>
              </w:rPr>
            </w:pPr>
            <w:r w:rsidRPr="008325D2">
              <w:rPr>
                <w:sz w:val="28"/>
              </w:rPr>
              <w:t xml:space="preserve">- </w:t>
            </w:r>
            <w:r w:rsidRPr="008325D2">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325D2">
              <w:rPr>
                <w:sz w:val="24"/>
              </w:rPr>
              <w:t>заверение документов</w:t>
            </w:r>
            <w:proofErr w:type="gramEnd"/>
            <w:r w:rsidRPr="008325D2">
              <w:rPr>
                <w:sz w:val="24"/>
              </w:rPr>
              <w:t xml:space="preserve"> уполномоченным должностным лицом претендента со скреплением его подписи печатью претендента;</w:t>
            </w:r>
          </w:p>
          <w:p w:rsidR="00733ADD" w:rsidRPr="008325D2" w:rsidRDefault="006C5D24" w:rsidP="006C5D24">
            <w:pPr>
              <w:pStyle w:val="afa"/>
              <w:tabs>
                <w:tab w:val="left" w:pos="0"/>
                <w:tab w:val="left" w:pos="1440"/>
              </w:tabs>
              <w:rPr>
                <w:sz w:val="24"/>
              </w:rPr>
            </w:pPr>
            <w:proofErr w:type="gramStart"/>
            <w:r w:rsidRPr="008325D2">
              <w:rPr>
                <w:sz w:val="24"/>
              </w:rPr>
              <w:t xml:space="preserve">- бухгалтерскую (финансовую) отчетность, а именно: бухгалтерские балансы и отчеты о финансовых результатах, за </w:t>
            </w:r>
            <w:r w:rsidR="00E140EC" w:rsidRPr="008325D2">
              <w:rPr>
                <w:sz w:val="24"/>
              </w:rPr>
              <w:t>последни</w:t>
            </w:r>
            <w:r w:rsidR="003B1F92" w:rsidRPr="008325D2">
              <w:rPr>
                <w:sz w:val="24"/>
              </w:rPr>
              <w:t>й</w:t>
            </w:r>
            <w:r w:rsidR="00E140EC" w:rsidRPr="008325D2">
              <w:rPr>
                <w:sz w:val="24"/>
              </w:rPr>
              <w:t xml:space="preserve"> год</w:t>
            </w:r>
            <w:r w:rsidR="00BE5571" w:rsidRPr="008325D2">
              <w:rPr>
                <w:sz w:val="24"/>
              </w:rPr>
              <w:t xml:space="preserve"> </w:t>
            </w:r>
            <w:r w:rsidRPr="008325D2">
              <w:rPr>
                <w:sz w:val="24"/>
              </w:rPr>
              <w:t>(либо налоговые декларации для лиц, применяющих упрощенную систему налогообложения (УСН</w:t>
            </w:r>
            <w:r w:rsidR="00B42C10" w:rsidRPr="008325D2">
              <w:rPr>
                <w:sz w:val="24"/>
              </w:rPr>
              <w:t>) до 2013 года</w:t>
            </w:r>
            <w:r w:rsidRPr="008325D2">
              <w:rPr>
                <w:sz w:val="24"/>
              </w:rPr>
              <w:t>, с приложением документа, подтверждающего правомерность применения УСН, выданного Федеральной налоговой службой</w:t>
            </w:r>
            <w:r w:rsidR="00994EDF" w:rsidRPr="008325D2">
              <w:rPr>
                <w:sz w:val="24"/>
              </w:rPr>
              <w:t xml:space="preserve"> РФ</w:t>
            </w:r>
            <w:r w:rsidRPr="008325D2">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8325D2">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8325D2" w:rsidRDefault="006C5D24" w:rsidP="006C5D24">
            <w:pPr>
              <w:pStyle w:val="afa"/>
              <w:tabs>
                <w:tab w:val="left" w:pos="0"/>
                <w:tab w:val="left" w:pos="1440"/>
              </w:tabs>
              <w:rPr>
                <w:sz w:val="24"/>
              </w:rPr>
            </w:pPr>
            <w:proofErr w:type="gramStart"/>
            <w:r w:rsidRPr="008325D2">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8325D2">
              <w:rPr>
                <w:sz w:val="24"/>
              </w:rPr>
              <w:t>Открытого конкурса</w:t>
            </w:r>
            <w:r w:rsidRPr="008325D2">
              <w:rPr>
                <w:sz w:val="24"/>
              </w:rPr>
              <w:t xml:space="preserve"> налоговыми органами по форме, утвержденной приказом ФНС России от </w:t>
            </w:r>
            <w:r w:rsidRPr="008325D2">
              <w:rPr>
                <w:bCs/>
                <w:sz w:val="24"/>
              </w:rPr>
              <w:t>2</w:t>
            </w:r>
            <w:r w:rsidR="006D69DD" w:rsidRPr="008325D2">
              <w:rPr>
                <w:bCs/>
                <w:sz w:val="24"/>
              </w:rPr>
              <w:t>1</w:t>
            </w:r>
            <w:r w:rsidRPr="008325D2">
              <w:rPr>
                <w:bCs/>
                <w:sz w:val="24"/>
              </w:rPr>
              <w:t xml:space="preserve"> января 2013 г. № ММВ-7-12/2</w:t>
            </w:r>
            <w:r w:rsidR="006D69DD" w:rsidRPr="008325D2">
              <w:rPr>
                <w:bCs/>
                <w:sz w:val="24"/>
              </w:rPr>
              <w:t>2</w:t>
            </w:r>
            <w:r w:rsidRPr="008325D2">
              <w:rPr>
                <w:bCs/>
                <w:sz w:val="24"/>
              </w:rPr>
              <w:t xml:space="preserve">@ </w:t>
            </w:r>
            <w:r w:rsidRPr="008325D2">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8325D2" w:rsidRDefault="00733ADD" w:rsidP="00733ADD">
            <w:pPr>
              <w:pStyle w:val="afa"/>
              <w:tabs>
                <w:tab w:val="left" w:pos="0"/>
                <w:tab w:val="left" w:pos="1440"/>
              </w:tabs>
              <w:rPr>
                <w:sz w:val="24"/>
              </w:rPr>
            </w:pPr>
            <w:r w:rsidRPr="008325D2">
              <w:rPr>
                <w:sz w:val="24"/>
              </w:rPr>
              <w:t xml:space="preserve">- решение или копию решения об одобрении сделки, планируемой к заключению в результате </w:t>
            </w:r>
            <w:r w:rsidR="008C4183" w:rsidRPr="008325D2">
              <w:rPr>
                <w:sz w:val="24"/>
              </w:rPr>
              <w:t>Открытого конкурса</w:t>
            </w:r>
            <w:r w:rsidRPr="008325D2">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8325D2">
              <w:rPr>
                <w:sz w:val="24"/>
              </w:rPr>
              <w:t>.</w:t>
            </w:r>
            <w:r w:rsidRPr="008325D2">
              <w:rPr>
                <w:sz w:val="24"/>
              </w:rPr>
              <w:t xml:space="preserve"> </w:t>
            </w:r>
            <w:proofErr w:type="gramStart"/>
            <w:r w:rsidRPr="008325D2">
              <w:rPr>
                <w:sz w:val="24"/>
              </w:rPr>
              <w:t xml:space="preserve">В случае если получение указанного решения до истечения срока подачи Заявок для претендента на участие в </w:t>
            </w:r>
            <w:r w:rsidR="005D0613" w:rsidRPr="008325D2">
              <w:rPr>
                <w:sz w:val="24"/>
              </w:rPr>
              <w:t>Открытом конкурсе</w:t>
            </w:r>
            <w:r w:rsidRPr="008325D2">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8325D2">
              <w:rPr>
                <w:sz w:val="24"/>
              </w:rPr>
              <w:t>Открытого конкурса</w:t>
            </w:r>
            <w:r w:rsidRPr="008325D2">
              <w:rPr>
                <w:sz w:val="24"/>
              </w:rPr>
              <w:t xml:space="preserve"> представить вышеуказанное</w:t>
            </w:r>
            <w:proofErr w:type="gramEnd"/>
            <w:r w:rsidRPr="008325D2">
              <w:rPr>
                <w:sz w:val="24"/>
              </w:rPr>
              <w:t xml:space="preserve"> решение до момента заключения договора.</w:t>
            </w:r>
          </w:p>
          <w:p w:rsidR="00733ADD" w:rsidRPr="008325D2" w:rsidRDefault="00A876EA" w:rsidP="00F3754B">
            <w:pPr>
              <w:ind w:firstLine="540"/>
              <w:jc w:val="both"/>
            </w:pPr>
            <w:r w:rsidRPr="008325D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8325D2" w:rsidRDefault="002410DF" w:rsidP="002410DF">
            <w:pPr>
              <w:pStyle w:val="afa"/>
              <w:tabs>
                <w:tab w:val="left" w:pos="1418"/>
              </w:tabs>
              <w:rPr>
                <w:sz w:val="24"/>
              </w:rPr>
            </w:pPr>
            <w:r w:rsidRPr="008325D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D3596" w:rsidRPr="008325D2" w:rsidRDefault="002410DF" w:rsidP="008325D2">
            <w:pPr>
              <w:pStyle w:val="afa"/>
              <w:tabs>
                <w:tab w:val="left" w:pos="1418"/>
              </w:tabs>
              <w:rPr>
                <w:sz w:val="24"/>
              </w:rPr>
            </w:pPr>
            <w:r w:rsidRPr="008325D2">
              <w:rPr>
                <w:sz w:val="24"/>
              </w:rPr>
              <w:t>- документ по форме приложения № 4 к настоящей документации</w:t>
            </w:r>
            <w:r w:rsidR="002B41FD" w:rsidRPr="008325D2">
              <w:rPr>
                <w:sz w:val="24"/>
              </w:rPr>
              <w:t xml:space="preserve"> о </w:t>
            </w:r>
            <w:proofErr w:type="gramStart"/>
            <w:r w:rsidR="002B41FD" w:rsidRPr="008325D2">
              <w:rPr>
                <w:sz w:val="24"/>
              </w:rPr>
              <w:t>закупке</w:t>
            </w:r>
            <w:proofErr w:type="gramEnd"/>
            <w:r w:rsidRPr="008325D2">
              <w:rPr>
                <w:sz w:val="24"/>
              </w:rPr>
              <w:t xml:space="preserve"> о наличии опыта выполнения работ, оказания услуг, поставки товара и т.д. по предмету </w:t>
            </w:r>
            <w:r w:rsidR="00093F19" w:rsidRPr="008325D2">
              <w:rPr>
                <w:sz w:val="24"/>
              </w:rPr>
              <w:t>Открытого конкурса</w:t>
            </w:r>
            <w:r w:rsidR="003B1F92" w:rsidRPr="008325D2">
              <w:rPr>
                <w:sz w:val="24"/>
              </w:rPr>
              <w:t xml:space="preserve"> с приложением копий договоров</w:t>
            </w:r>
            <w:r w:rsidRPr="008325D2">
              <w:rPr>
                <w:sz w:val="24"/>
              </w:rPr>
              <w:t>.</w:t>
            </w:r>
          </w:p>
        </w:tc>
      </w:tr>
      <w:tr w:rsidR="00835CB1" w:rsidRPr="00F86FAA" w:rsidTr="007F3B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8325D2" w:rsidRDefault="0098468A" w:rsidP="00DF69CD">
            <w:pPr>
              <w:pStyle w:val="afa"/>
              <w:rPr>
                <w:sz w:val="24"/>
                <w:highlight w:val="yellow"/>
              </w:rPr>
            </w:pPr>
            <w:r w:rsidRPr="008325D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343389" w:rsidTr="00343389">
              <w:tc>
                <w:tcPr>
                  <w:tcW w:w="5274" w:type="dxa"/>
                </w:tcPr>
                <w:p w:rsidR="00343389" w:rsidRPr="008325D2" w:rsidRDefault="00343389" w:rsidP="00343389">
                  <w:pPr>
                    <w:pStyle w:val="afa"/>
                    <w:rPr>
                      <w:b/>
                      <w:sz w:val="24"/>
                    </w:rPr>
                  </w:pPr>
                  <w:r w:rsidRPr="008325D2">
                    <w:rPr>
                      <w:b/>
                      <w:sz w:val="24"/>
                    </w:rPr>
                    <w:t>Критерий оценки</w:t>
                  </w:r>
                </w:p>
              </w:tc>
              <w:tc>
                <w:tcPr>
                  <w:tcW w:w="1263" w:type="dxa"/>
                </w:tcPr>
                <w:p w:rsidR="00343389" w:rsidRPr="008325D2" w:rsidRDefault="00343389" w:rsidP="00343389">
                  <w:pPr>
                    <w:pStyle w:val="afa"/>
                    <w:ind w:firstLine="0"/>
                    <w:rPr>
                      <w:b/>
                      <w:sz w:val="24"/>
                    </w:rPr>
                  </w:pPr>
                  <w:r w:rsidRPr="008325D2">
                    <w:rPr>
                      <w:b/>
                      <w:sz w:val="24"/>
                    </w:rPr>
                    <w:t xml:space="preserve">Значение </w:t>
                  </w:r>
                  <w:proofErr w:type="spellStart"/>
                  <w:r w:rsidRPr="008325D2">
                    <w:rPr>
                      <w:sz w:val="24"/>
                    </w:rPr>
                    <w:t>Кз</w:t>
                  </w:r>
                  <w:proofErr w:type="spellEnd"/>
                </w:p>
              </w:tc>
            </w:tr>
            <w:tr w:rsidR="006C5D24" w:rsidTr="00343389">
              <w:tc>
                <w:tcPr>
                  <w:tcW w:w="5274" w:type="dxa"/>
                </w:tcPr>
                <w:p w:rsidR="006C5D24" w:rsidRPr="008325D2" w:rsidRDefault="00343389" w:rsidP="00343389">
                  <w:pPr>
                    <w:pStyle w:val="afa"/>
                    <w:ind w:firstLine="0"/>
                    <w:rPr>
                      <w:sz w:val="24"/>
                    </w:rPr>
                  </w:pPr>
                  <w:r w:rsidRPr="008325D2">
                    <w:rPr>
                      <w:sz w:val="24"/>
                    </w:rPr>
                    <w:t>цена</w:t>
                  </w:r>
                  <w:r w:rsidR="006C5D24" w:rsidRPr="008325D2">
                    <w:rPr>
                      <w:sz w:val="24"/>
                    </w:rPr>
                    <w:t xml:space="preserve"> единицы </w:t>
                  </w:r>
                  <w:r w:rsidRPr="008325D2">
                    <w:rPr>
                      <w:sz w:val="24"/>
                    </w:rPr>
                    <w:t>услуги</w:t>
                  </w:r>
                  <w:r w:rsidR="006C5D24" w:rsidRPr="008325D2">
                    <w:rPr>
                      <w:sz w:val="24"/>
                    </w:rPr>
                    <w:t>;</w:t>
                  </w:r>
                </w:p>
              </w:tc>
              <w:tc>
                <w:tcPr>
                  <w:tcW w:w="1263" w:type="dxa"/>
                </w:tcPr>
                <w:p w:rsidR="006C5D24" w:rsidRPr="008325D2" w:rsidRDefault="006C5D24" w:rsidP="00EB37F5">
                  <w:pPr>
                    <w:pStyle w:val="afa"/>
                    <w:ind w:firstLine="0"/>
                    <w:rPr>
                      <w:sz w:val="24"/>
                    </w:rPr>
                  </w:pPr>
                  <w:r w:rsidRPr="008325D2">
                    <w:rPr>
                      <w:sz w:val="24"/>
                    </w:rPr>
                    <w:t xml:space="preserve"> 0,55</w:t>
                  </w:r>
                </w:p>
              </w:tc>
            </w:tr>
            <w:tr w:rsidR="006C5D24" w:rsidTr="00343389">
              <w:tc>
                <w:tcPr>
                  <w:tcW w:w="5274" w:type="dxa"/>
                </w:tcPr>
                <w:p w:rsidR="006C5D24" w:rsidRPr="008325D2" w:rsidRDefault="006C5D24" w:rsidP="00343389">
                  <w:pPr>
                    <w:pStyle w:val="afa"/>
                    <w:ind w:firstLine="0"/>
                    <w:rPr>
                      <w:sz w:val="24"/>
                    </w:rPr>
                  </w:pPr>
                  <w:r w:rsidRPr="008325D2">
                    <w:rPr>
                      <w:sz w:val="24"/>
                    </w:rPr>
                    <w:t xml:space="preserve">условия и порядок оплаты услуг </w:t>
                  </w:r>
                </w:p>
              </w:tc>
              <w:tc>
                <w:tcPr>
                  <w:tcW w:w="1263" w:type="dxa"/>
                </w:tcPr>
                <w:p w:rsidR="006C5D24" w:rsidRPr="008325D2" w:rsidRDefault="006C5D24" w:rsidP="00AD4833">
                  <w:pPr>
                    <w:pStyle w:val="afa"/>
                    <w:ind w:firstLine="0"/>
                    <w:rPr>
                      <w:sz w:val="24"/>
                    </w:rPr>
                  </w:pPr>
                  <w:r w:rsidRPr="008325D2">
                    <w:rPr>
                      <w:sz w:val="24"/>
                    </w:rPr>
                    <w:t>0,</w:t>
                  </w:r>
                  <w:r w:rsidR="00AD4833" w:rsidRPr="008325D2">
                    <w:rPr>
                      <w:sz w:val="24"/>
                    </w:rPr>
                    <w:t>15</w:t>
                  </w:r>
                </w:p>
              </w:tc>
            </w:tr>
            <w:tr w:rsidR="006C5D24" w:rsidTr="00343389">
              <w:tc>
                <w:tcPr>
                  <w:tcW w:w="5274" w:type="dxa"/>
                </w:tcPr>
                <w:p w:rsidR="006C5D24" w:rsidRPr="008325D2" w:rsidRDefault="006C5D24" w:rsidP="00AD4833">
                  <w:pPr>
                    <w:pStyle w:val="afa"/>
                    <w:ind w:firstLine="0"/>
                    <w:rPr>
                      <w:sz w:val="24"/>
                    </w:rPr>
                  </w:pPr>
                  <w:r w:rsidRPr="008325D2">
                    <w:rPr>
                      <w:sz w:val="24"/>
                    </w:rPr>
                    <w:t>квалификация участника (</w:t>
                  </w:r>
                  <w:r w:rsidR="00AD4833" w:rsidRPr="008325D2">
                    <w:rPr>
                      <w:sz w:val="24"/>
                    </w:rPr>
                    <w:t>н</w:t>
                  </w:r>
                  <w:r w:rsidRPr="008325D2">
                    <w:rPr>
                      <w:sz w:val="24"/>
                    </w:rPr>
                    <w:t>аличие производственных мощностей</w:t>
                  </w:r>
                  <w:proofErr w:type="gramStart"/>
                  <w:r w:rsidRPr="008325D2">
                    <w:rPr>
                      <w:sz w:val="24"/>
                    </w:rPr>
                    <w:t>,;</w:t>
                  </w:r>
                  <w:proofErr w:type="gramEnd"/>
                </w:p>
              </w:tc>
              <w:tc>
                <w:tcPr>
                  <w:tcW w:w="1263" w:type="dxa"/>
                </w:tcPr>
                <w:p w:rsidR="006C5D24" w:rsidRPr="008325D2" w:rsidRDefault="006C5D24" w:rsidP="00AD4833">
                  <w:pPr>
                    <w:pStyle w:val="afa"/>
                    <w:ind w:firstLine="0"/>
                    <w:rPr>
                      <w:sz w:val="24"/>
                    </w:rPr>
                  </w:pPr>
                  <w:r w:rsidRPr="008325D2">
                    <w:rPr>
                      <w:sz w:val="24"/>
                    </w:rPr>
                    <w:t>0,</w:t>
                  </w:r>
                  <w:r w:rsidR="00AD4833" w:rsidRPr="008325D2">
                    <w:rPr>
                      <w:sz w:val="24"/>
                    </w:rPr>
                    <w:t>15</w:t>
                  </w:r>
                </w:p>
              </w:tc>
            </w:tr>
            <w:tr w:rsidR="006C5D24" w:rsidTr="00343389">
              <w:tc>
                <w:tcPr>
                  <w:tcW w:w="5274" w:type="dxa"/>
                </w:tcPr>
                <w:p w:rsidR="006C5D24" w:rsidRPr="008325D2" w:rsidRDefault="006C5D24" w:rsidP="00EB37F5">
                  <w:pPr>
                    <w:pStyle w:val="afa"/>
                    <w:ind w:firstLine="0"/>
                    <w:rPr>
                      <w:sz w:val="24"/>
                    </w:rPr>
                  </w:pPr>
                  <w:r w:rsidRPr="008325D2">
                    <w:rPr>
                      <w:sz w:val="24"/>
                    </w:rPr>
                    <w:t xml:space="preserve">опыт участника; </w:t>
                  </w:r>
                </w:p>
                <w:p w:rsidR="006C5D24" w:rsidRPr="008325D2" w:rsidRDefault="00343389" w:rsidP="008325D2">
                  <w:pPr>
                    <w:pStyle w:val="style13262683980000000596msonormal"/>
                    <w:shd w:val="clear" w:color="auto" w:fill="FFFFFF"/>
                    <w:spacing w:before="0" w:beforeAutospacing="0" w:after="0" w:afterAutospacing="0"/>
                    <w:jc w:val="both"/>
                    <w:rPr>
                      <w:sz w:val="28"/>
                      <w:szCs w:val="28"/>
                    </w:rPr>
                  </w:pPr>
                  <w:r w:rsidRPr="008325D2">
                    <w:t>общая</w:t>
                  </w:r>
                  <w:r w:rsidR="006C5D24" w:rsidRPr="008325D2">
                    <w:t xml:space="preserve"> стоимость договоров, соответствующих предмету настоящего открытого конкурса </w:t>
                  </w:r>
                  <w:r w:rsidR="008325D2" w:rsidRPr="00DE7561">
                    <w:t xml:space="preserve">стоимостью не менее начальной максимальной цены договора по настоящему конкурсу за 2013-2014 </w:t>
                  </w:r>
                  <w:proofErr w:type="spellStart"/>
                  <w:proofErr w:type="gramStart"/>
                  <w:r w:rsidR="008325D2" w:rsidRPr="00DE7561">
                    <w:t>гг</w:t>
                  </w:r>
                  <w:proofErr w:type="spellEnd"/>
                  <w:proofErr w:type="gramEnd"/>
                </w:p>
              </w:tc>
              <w:tc>
                <w:tcPr>
                  <w:tcW w:w="1263" w:type="dxa"/>
                </w:tcPr>
                <w:p w:rsidR="006C5D24" w:rsidRPr="008325D2" w:rsidRDefault="006C5D24" w:rsidP="00AD4833">
                  <w:pPr>
                    <w:pStyle w:val="afa"/>
                    <w:ind w:firstLine="0"/>
                    <w:rPr>
                      <w:sz w:val="24"/>
                    </w:rPr>
                  </w:pPr>
                  <w:r w:rsidRPr="008325D2">
                    <w:rPr>
                      <w:sz w:val="24"/>
                    </w:rPr>
                    <w:t>0,</w:t>
                  </w:r>
                  <w:r w:rsidR="00AD4833" w:rsidRPr="008325D2">
                    <w:rPr>
                      <w:sz w:val="24"/>
                    </w:rPr>
                    <w:t>15</w:t>
                  </w:r>
                </w:p>
              </w:tc>
            </w:tr>
            <w:tr w:rsidR="00AD4833" w:rsidTr="00343389">
              <w:tc>
                <w:tcPr>
                  <w:tcW w:w="5274" w:type="dxa"/>
                </w:tcPr>
                <w:p w:rsidR="00AD4833" w:rsidRPr="008325D2" w:rsidRDefault="00AD4833" w:rsidP="00EB37F5">
                  <w:pPr>
                    <w:pStyle w:val="afa"/>
                    <w:ind w:firstLine="0"/>
                    <w:rPr>
                      <w:sz w:val="24"/>
                    </w:rPr>
                  </w:pPr>
                  <w:r w:rsidRPr="008325D2">
                    <w:rPr>
                      <w:sz w:val="24"/>
                    </w:rPr>
                    <w:t>Итого</w:t>
                  </w:r>
                </w:p>
              </w:tc>
              <w:tc>
                <w:tcPr>
                  <w:tcW w:w="1263" w:type="dxa"/>
                </w:tcPr>
                <w:p w:rsidR="00AD4833" w:rsidRPr="008325D2" w:rsidRDefault="00AD4833" w:rsidP="00AD4833">
                  <w:pPr>
                    <w:pStyle w:val="afa"/>
                    <w:ind w:firstLine="0"/>
                    <w:rPr>
                      <w:sz w:val="24"/>
                    </w:rPr>
                  </w:pPr>
                  <w:r w:rsidRPr="008325D2">
                    <w:rPr>
                      <w:sz w:val="24"/>
                    </w:rPr>
                    <w:t>1</w:t>
                  </w:r>
                </w:p>
              </w:tc>
            </w:tr>
          </w:tbl>
          <w:p w:rsidR="007D6548" w:rsidRPr="00F86FAA" w:rsidRDefault="007D6548" w:rsidP="00343389">
            <w:pPr>
              <w:pStyle w:val="afa"/>
              <w:ind w:firstLine="0"/>
              <w:rPr>
                <w:b/>
                <w:i/>
                <w:sz w:val="24"/>
              </w:rPr>
            </w:pPr>
          </w:p>
        </w:tc>
      </w:tr>
      <w:tr w:rsidR="00736D40" w:rsidRPr="00F86FAA" w:rsidTr="00144CC4">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144CC4" w:rsidRDefault="00144CC4" w:rsidP="007341C2">
            <w:pPr>
              <w:pStyle w:val="-3"/>
              <w:numPr>
                <w:ilvl w:val="2"/>
                <w:numId w:val="0"/>
              </w:numPr>
              <w:tabs>
                <w:tab w:val="num" w:pos="1985"/>
              </w:tabs>
              <w:suppressAutoHyphens/>
              <w:ind w:firstLine="709"/>
              <w:rPr>
                <w:rFonts w:eastAsia="Arial"/>
                <w:sz w:val="24"/>
                <w:lang w:eastAsia="ar-SA"/>
              </w:rPr>
            </w:pPr>
            <w:r w:rsidRPr="00144CC4">
              <w:rPr>
                <w:rFonts w:eastAsia="Arial"/>
                <w:sz w:val="24"/>
                <w:lang w:eastAsia="ar-SA"/>
              </w:rPr>
              <w:t>1</w:t>
            </w:r>
            <w:r w:rsidR="007341C2" w:rsidRPr="00144CC4">
              <w:rPr>
                <w:rFonts w:eastAsia="Arial"/>
                <w:sz w:val="24"/>
                <w:lang w:eastAsia="ar-SA"/>
              </w:rPr>
              <w:t xml:space="preserve">. Победитель вправе направить </w:t>
            </w:r>
            <w:r w:rsidR="00DB6989" w:rsidRPr="00144CC4">
              <w:rPr>
                <w:rFonts w:eastAsia="Arial"/>
                <w:sz w:val="24"/>
                <w:lang w:eastAsia="ar-SA"/>
              </w:rPr>
              <w:t xml:space="preserve">Заказчику </w:t>
            </w:r>
            <w:r w:rsidR="007341C2" w:rsidRPr="00144CC4">
              <w:rPr>
                <w:rFonts w:eastAsia="Arial"/>
                <w:sz w:val="24"/>
                <w:lang w:eastAsia="ar-SA"/>
              </w:rPr>
              <w:t xml:space="preserve">предложения по внесению изменений в договор, размещенный в составе настоящей документации </w:t>
            </w:r>
            <w:r w:rsidR="002B41FD" w:rsidRPr="00144CC4">
              <w:rPr>
                <w:rFonts w:eastAsia="Arial"/>
                <w:sz w:val="24"/>
                <w:lang w:eastAsia="ar-SA"/>
              </w:rPr>
              <w:t xml:space="preserve">о закупке </w:t>
            </w:r>
            <w:r w:rsidR="007341C2" w:rsidRPr="00144CC4">
              <w:rPr>
                <w:rFonts w:eastAsia="Arial"/>
                <w:sz w:val="24"/>
                <w:lang w:eastAsia="ar-SA"/>
              </w:rPr>
              <w:t xml:space="preserve">(приложение № 5), до момента его подписания победителем. </w:t>
            </w:r>
          </w:p>
          <w:p w:rsidR="007341C2" w:rsidRPr="00144CC4" w:rsidRDefault="007341C2" w:rsidP="007341C2">
            <w:pPr>
              <w:pStyle w:val="-3"/>
              <w:numPr>
                <w:ilvl w:val="2"/>
                <w:numId w:val="0"/>
              </w:numPr>
              <w:tabs>
                <w:tab w:val="num" w:pos="1985"/>
              </w:tabs>
              <w:suppressAutoHyphens/>
              <w:ind w:firstLine="709"/>
              <w:rPr>
                <w:rFonts w:eastAsia="Arial"/>
                <w:sz w:val="24"/>
                <w:lang w:eastAsia="ar-SA"/>
              </w:rPr>
            </w:pPr>
            <w:r w:rsidRPr="00144CC4">
              <w:rPr>
                <w:rFonts w:eastAsia="Arial"/>
                <w:sz w:val="24"/>
                <w:lang w:eastAsia="ar-SA"/>
              </w:rPr>
              <w:t xml:space="preserve">Указанные предложения должны быть получены </w:t>
            </w:r>
            <w:r w:rsidR="00DB6989" w:rsidRPr="00144CC4">
              <w:rPr>
                <w:rFonts w:eastAsia="Arial"/>
                <w:sz w:val="24"/>
                <w:lang w:eastAsia="ar-SA"/>
              </w:rPr>
              <w:t>Заказчиком</w:t>
            </w:r>
            <w:r w:rsidRPr="00144CC4">
              <w:rPr>
                <w:rFonts w:eastAsia="Arial"/>
                <w:sz w:val="24"/>
                <w:lang w:eastAsia="ar-SA"/>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44CC4" w:rsidRDefault="007341C2" w:rsidP="007341C2">
            <w:pPr>
              <w:pStyle w:val="-3"/>
              <w:numPr>
                <w:ilvl w:val="2"/>
                <w:numId w:val="0"/>
              </w:numPr>
              <w:tabs>
                <w:tab w:val="num" w:pos="1985"/>
              </w:tabs>
              <w:suppressAutoHyphens/>
              <w:ind w:firstLine="709"/>
              <w:rPr>
                <w:rFonts w:eastAsia="Arial"/>
                <w:sz w:val="24"/>
                <w:lang w:eastAsia="ar-SA"/>
              </w:rPr>
            </w:pPr>
            <w:r w:rsidRPr="00144CC4">
              <w:rPr>
                <w:rFonts w:eastAsia="Arial"/>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144CC4">
              <w:rPr>
                <w:rFonts w:eastAsia="Arial"/>
                <w:sz w:val="24"/>
                <w:lang w:eastAsia="ar-SA"/>
              </w:rPr>
              <w:t>дителя, указанных в пункте 1</w:t>
            </w:r>
            <w:r w:rsidR="00DF69CD" w:rsidRPr="00144CC4">
              <w:rPr>
                <w:rFonts w:eastAsia="Arial"/>
                <w:sz w:val="24"/>
                <w:lang w:eastAsia="ar-SA"/>
              </w:rPr>
              <w:t>9</w:t>
            </w:r>
            <w:r w:rsidR="00493AB2" w:rsidRPr="00144CC4">
              <w:rPr>
                <w:rFonts w:eastAsia="Arial"/>
                <w:sz w:val="24"/>
                <w:lang w:eastAsia="ar-SA"/>
              </w:rPr>
              <w:t xml:space="preserve"> Информационной карты</w:t>
            </w:r>
            <w:r w:rsidRPr="00144CC4">
              <w:rPr>
                <w:rFonts w:eastAsia="Arial"/>
                <w:sz w:val="24"/>
                <w:lang w:eastAsia="ar-SA"/>
              </w:rPr>
              <w:t xml:space="preserve"> настоящей документации</w:t>
            </w:r>
            <w:r w:rsidR="00493AB2" w:rsidRPr="00144CC4">
              <w:rPr>
                <w:rFonts w:eastAsia="Arial"/>
                <w:sz w:val="24"/>
                <w:lang w:eastAsia="ar-SA"/>
              </w:rPr>
              <w:t xml:space="preserve"> о закупке</w:t>
            </w:r>
            <w:r w:rsidRPr="00144CC4">
              <w:rPr>
                <w:rFonts w:eastAsia="Arial"/>
                <w:sz w:val="24"/>
                <w:lang w:eastAsia="ar-SA"/>
              </w:rPr>
              <w:t>.</w:t>
            </w:r>
          </w:p>
          <w:p w:rsidR="007341C2" w:rsidRPr="00144CC4" w:rsidRDefault="007341C2" w:rsidP="007341C2">
            <w:pPr>
              <w:pStyle w:val="-3"/>
              <w:numPr>
                <w:ilvl w:val="2"/>
                <w:numId w:val="0"/>
              </w:numPr>
              <w:tabs>
                <w:tab w:val="num" w:pos="1985"/>
              </w:tabs>
              <w:suppressAutoHyphens/>
              <w:ind w:firstLine="709"/>
              <w:rPr>
                <w:rFonts w:eastAsia="Arial"/>
                <w:sz w:val="24"/>
                <w:lang w:eastAsia="ar-SA"/>
              </w:rPr>
            </w:pPr>
            <w:r w:rsidRPr="00144CC4">
              <w:rPr>
                <w:rFonts w:eastAsia="Arial"/>
                <w:sz w:val="24"/>
                <w:lang w:eastAsia="ar-SA"/>
              </w:rPr>
              <w:t xml:space="preserve">Внесение изменений в договор по предложениям победителя является правом </w:t>
            </w:r>
            <w:r w:rsidR="00DF69CD" w:rsidRPr="00144CC4">
              <w:rPr>
                <w:rFonts w:eastAsia="Arial"/>
                <w:sz w:val="24"/>
                <w:lang w:eastAsia="ar-SA"/>
              </w:rPr>
              <w:t>Заказчика</w:t>
            </w:r>
            <w:r w:rsidRPr="00144CC4">
              <w:rPr>
                <w:rFonts w:eastAsia="Arial"/>
                <w:sz w:val="24"/>
                <w:lang w:eastAsia="ar-SA"/>
              </w:rPr>
              <w:t xml:space="preserve"> и осуществляется по </w:t>
            </w:r>
            <w:proofErr w:type="spellStart"/>
            <w:r w:rsidRPr="00144CC4">
              <w:rPr>
                <w:rFonts w:eastAsia="Arial"/>
                <w:sz w:val="24"/>
                <w:lang w:eastAsia="ar-SA"/>
              </w:rPr>
              <w:t>усмотрению</w:t>
            </w:r>
            <w:r w:rsidR="00DF69CD" w:rsidRPr="00144CC4">
              <w:rPr>
                <w:rFonts w:eastAsia="Arial"/>
                <w:sz w:val="24"/>
                <w:lang w:eastAsia="ar-SA"/>
              </w:rPr>
              <w:t>Заказчика</w:t>
            </w:r>
            <w:proofErr w:type="spellEnd"/>
            <w:r w:rsidRPr="00144CC4">
              <w:rPr>
                <w:rFonts w:eastAsia="Arial"/>
                <w:sz w:val="24"/>
                <w:lang w:eastAsia="ar-SA"/>
              </w:rPr>
              <w:t>.</w:t>
            </w:r>
          </w:p>
          <w:p w:rsidR="00736D40" w:rsidRPr="00144CC4" w:rsidRDefault="007341C2" w:rsidP="00DF69CD">
            <w:pPr>
              <w:pStyle w:val="-3"/>
              <w:numPr>
                <w:ilvl w:val="2"/>
                <w:numId w:val="0"/>
              </w:numPr>
              <w:tabs>
                <w:tab w:val="num" w:pos="1985"/>
              </w:tabs>
              <w:suppressAutoHyphens/>
              <w:ind w:firstLine="709"/>
              <w:rPr>
                <w:rFonts w:eastAsia="Arial"/>
                <w:sz w:val="24"/>
                <w:lang w:eastAsia="ar-SA"/>
              </w:rPr>
            </w:pPr>
            <w:r w:rsidRPr="00144CC4">
              <w:rPr>
                <w:rFonts w:eastAsia="Arial"/>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44CC4">
              <w:rPr>
                <w:rFonts w:eastAsia="Arial"/>
                <w:sz w:val="24"/>
                <w:lang w:eastAsia="ar-SA"/>
              </w:rPr>
              <w:t xml:space="preserve"> </w:t>
            </w:r>
            <w:r w:rsidR="00DF69CD" w:rsidRPr="00144CC4">
              <w:rPr>
                <w:rFonts w:eastAsia="Arial"/>
                <w:sz w:val="24"/>
                <w:lang w:eastAsia="ar-SA"/>
              </w:rPr>
              <w:t>Заказчиком</w:t>
            </w:r>
            <w:r w:rsidRPr="00144CC4">
              <w:rPr>
                <w:rFonts w:eastAsia="Arial"/>
                <w:sz w:val="24"/>
                <w:lang w:eastAsia="ar-SA"/>
              </w:rPr>
              <w:t>.</w:t>
            </w:r>
          </w:p>
        </w:tc>
      </w:tr>
      <w:tr w:rsidR="007D6548" w:rsidRPr="00F86FAA" w:rsidTr="00144CC4">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44CC4" w:rsidP="00144CC4">
            <w:pPr>
              <w:pStyle w:val="19"/>
              <w:ind w:firstLine="0"/>
              <w:rPr>
                <w:sz w:val="24"/>
                <w:szCs w:val="24"/>
              </w:rPr>
            </w:pPr>
            <w:proofErr w:type="spellStart"/>
            <w:r w:rsidRPr="00144CC4">
              <w:rPr>
                <w:sz w:val="24"/>
                <w:szCs w:val="24"/>
              </w:rPr>
              <w:t>П</w:t>
            </w:r>
            <w:r w:rsidR="005F2D24" w:rsidRPr="00144CC4">
              <w:rPr>
                <w:sz w:val="24"/>
                <w:szCs w:val="24"/>
              </w:rPr>
              <w:t>привлечение</w:t>
            </w:r>
            <w:proofErr w:type="spellEnd"/>
            <w:r w:rsidR="005F2D24" w:rsidRPr="00144CC4">
              <w:rPr>
                <w:sz w:val="24"/>
                <w:szCs w:val="24"/>
              </w:rPr>
              <w:t xml:space="preserve"> субподрядчиков</w:t>
            </w:r>
            <w:r w:rsidRPr="00144CC4">
              <w:rPr>
                <w:sz w:val="24"/>
                <w:szCs w:val="24"/>
              </w:rPr>
              <w:t xml:space="preserve"> не </w:t>
            </w:r>
            <w:r w:rsidR="005F2D24" w:rsidRPr="00144CC4">
              <w:rPr>
                <w:sz w:val="24"/>
                <w:szCs w:val="24"/>
              </w:rPr>
              <w:t xml:space="preserve"> допускается</w:t>
            </w:r>
            <w:r w:rsidRPr="00144CC4">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144CC4">
            <w:pPr>
              <w:pStyle w:val="19"/>
              <w:ind w:firstLine="0"/>
              <w:rPr>
                <w:i/>
                <w:sz w:val="24"/>
                <w:szCs w:val="24"/>
              </w:rPr>
            </w:pPr>
            <w:r w:rsidRPr="003D2759">
              <w:rPr>
                <w:sz w:val="24"/>
                <w:szCs w:val="24"/>
              </w:rPr>
              <w:t xml:space="preserve">Заявка должна действовать не менее </w:t>
            </w:r>
            <w:r w:rsidR="00144CC4">
              <w:rPr>
                <w:sz w:val="24"/>
                <w:szCs w:val="24"/>
              </w:rPr>
              <w:t xml:space="preserve">60 дней </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3"/>
        <w:gridCol w:w="2004"/>
        <w:gridCol w:w="1835"/>
        <w:gridCol w:w="1844"/>
        <w:gridCol w:w="2127"/>
        <w:gridCol w:w="1415"/>
      </w:tblGrid>
      <w:tr w:rsidR="0084753F" w:rsidRPr="00384CDC" w:rsidTr="0084753F">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F465D4" w:rsidRPr="00384CDC" w:rsidRDefault="00F465D4"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27" w:type="pct"/>
            <w:tcBorders>
              <w:top w:val="single" w:sz="4" w:space="0" w:color="auto"/>
              <w:left w:val="single" w:sz="4" w:space="0" w:color="auto"/>
              <w:bottom w:val="single" w:sz="4" w:space="0" w:color="auto"/>
              <w:right w:val="single" w:sz="4" w:space="0" w:color="auto"/>
            </w:tcBorders>
            <w:vAlign w:val="center"/>
          </w:tcPr>
          <w:p w:rsidR="00F465D4" w:rsidRPr="00384CDC" w:rsidRDefault="00F465D4" w:rsidP="00BF6892">
            <w:pPr>
              <w:jc w:val="center"/>
            </w:pPr>
            <w:r w:rsidRPr="00384CDC">
              <w:t xml:space="preserve">Наименование </w:t>
            </w:r>
            <w:r>
              <w:t>услуг</w:t>
            </w:r>
          </w:p>
          <w:p w:rsidR="00F465D4" w:rsidRPr="00384CDC" w:rsidRDefault="00F465D4" w:rsidP="00BF6892">
            <w:pPr>
              <w:jc w:val="center"/>
            </w:pPr>
          </w:p>
        </w:tc>
        <w:tc>
          <w:tcPr>
            <w:tcW w:w="941" w:type="pct"/>
            <w:tcBorders>
              <w:top w:val="single" w:sz="4" w:space="0" w:color="auto"/>
              <w:left w:val="single" w:sz="4" w:space="0" w:color="auto"/>
              <w:bottom w:val="single" w:sz="4" w:space="0" w:color="auto"/>
              <w:right w:val="single" w:sz="4" w:space="0" w:color="auto"/>
            </w:tcBorders>
            <w:vAlign w:val="center"/>
          </w:tcPr>
          <w:p w:rsidR="00F465D4" w:rsidRPr="00384CDC" w:rsidRDefault="00F465D4" w:rsidP="00384E95">
            <w:pPr>
              <w:jc w:val="center"/>
            </w:pPr>
            <w:r w:rsidRPr="00384CDC">
              <w:t>Цена за единицу услуг</w:t>
            </w:r>
            <w:r w:rsidR="00384E95">
              <w:t xml:space="preserve"> (машино-час)</w:t>
            </w:r>
            <w:r>
              <w:t>,</w:t>
            </w:r>
            <w:r w:rsidRPr="00384CDC">
              <w:t xml:space="preserve"> в руб., </w:t>
            </w:r>
            <w:r>
              <w:t xml:space="preserve">без </w:t>
            </w:r>
            <w:r w:rsidRPr="00384CDC">
              <w:t>учет</w:t>
            </w:r>
            <w:r>
              <w:t>а</w:t>
            </w:r>
            <w:r w:rsidRPr="00384CDC">
              <w:t xml:space="preserve"> НДС</w:t>
            </w:r>
          </w:p>
        </w:tc>
        <w:tc>
          <w:tcPr>
            <w:tcW w:w="946" w:type="pct"/>
            <w:tcBorders>
              <w:top w:val="single" w:sz="4" w:space="0" w:color="auto"/>
              <w:left w:val="single" w:sz="4" w:space="0" w:color="auto"/>
              <w:bottom w:val="single" w:sz="4" w:space="0" w:color="auto"/>
              <w:right w:val="single" w:sz="4" w:space="0" w:color="auto"/>
            </w:tcBorders>
            <w:vAlign w:val="center"/>
          </w:tcPr>
          <w:p w:rsidR="00F465D4" w:rsidRPr="00384CDC" w:rsidRDefault="00F465D4" w:rsidP="00384E95">
            <w:pPr>
              <w:jc w:val="center"/>
            </w:pPr>
            <w:r>
              <w:t>Условия и порядок расчетов за услуг</w:t>
            </w:r>
            <w:r w:rsidR="00384E95">
              <w:t>и</w:t>
            </w:r>
          </w:p>
        </w:tc>
        <w:tc>
          <w:tcPr>
            <w:tcW w:w="1091" w:type="pct"/>
            <w:tcBorders>
              <w:top w:val="single" w:sz="4" w:space="0" w:color="auto"/>
              <w:left w:val="single" w:sz="4" w:space="0" w:color="auto"/>
              <w:bottom w:val="single" w:sz="4" w:space="0" w:color="auto"/>
              <w:right w:val="single" w:sz="4" w:space="0" w:color="auto"/>
            </w:tcBorders>
            <w:vAlign w:val="center"/>
          </w:tcPr>
          <w:p w:rsidR="00F465D4" w:rsidRPr="00384CDC" w:rsidRDefault="00F465D4" w:rsidP="00384E95">
            <w:pPr>
              <w:jc w:val="center"/>
            </w:pPr>
            <w:r w:rsidRPr="00384CDC">
              <w:t xml:space="preserve">Срок </w:t>
            </w:r>
            <w:r>
              <w:t>оказания услуг, в календ</w:t>
            </w:r>
            <w:proofErr w:type="gramStart"/>
            <w:r>
              <w:t>.</w:t>
            </w:r>
            <w:proofErr w:type="gramEnd"/>
            <w:r>
              <w:t xml:space="preserve"> </w:t>
            </w:r>
            <w:proofErr w:type="gramStart"/>
            <w:r>
              <w:t>д</w:t>
            </w:r>
            <w:proofErr w:type="gramEnd"/>
            <w:r>
              <w:t>нях</w:t>
            </w:r>
          </w:p>
        </w:tc>
        <w:tc>
          <w:tcPr>
            <w:tcW w:w="726" w:type="pct"/>
            <w:tcBorders>
              <w:top w:val="single" w:sz="4" w:space="0" w:color="auto"/>
              <w:left w:val="nil"/>
              <w:bottom w:val="single" w:sz="4" w:space="0" w:color="auto"/>
              <w:right w:val="single" w:sz="4" w:space="0" w:color="auto"/>
            </w:tcBorders>
            <w:vAlign w:val="center"/>
          </w:tcPr>
          <w:p w:rsidR="00F465D4" w:rsidRPr="00384CDC" w:rsidRDefault="00F465D4" w:rsidP="00BF6892">
            <w:pPr>
              <w:jc w:val="center"/>
            </w:pPr>
            <w:r w:rsidRPr="00384CDC">
              <w:t>Гарантийный срок</w:t>
            </w:r>
            <w:r>
              <w:t>, мес.</w:t>
            </w:r>
          </w:p>
          <w:p w:rsidR="00F465D4" w:rsidRPr="00384CDC" w:rsidRDefault="00F465D4" w:rsidP="00BF6892">
            <w:pPr>
              <w:jc w:val="center"/>
            </w:pPr>
          </w:p>
        </w:tc>
      </w:tr>
      <w:tr w:rsidR="0084753F" w:rsidRPr="00384CDC" w:rsidTr="0084753F">
        <w:trPr>
          <w:trHeight w:val="255"/>
        </w:trPr>
        <w:tc>
          <w:tcPr>
            <w:tcW w:w="268" w:type="pct"/>
            <w:tcBorders>
              <w:top w:val="nil"/>
              <w:left w:val="single" w:sz="4" w:space="0" w:color="auto"/>
              <w:bottom w:val="single" w:sz="4" w:space="0" w:color="auto"/>
              <w:right w:val="single" w:sz="4" w:space="0" w:color="auto"/>
            </w:tcBorders>
            <w:noWrap/>
            <w:vAlign w:val="bottom"/>
          </w:tcPr>
          <w:p w:rsidR="00F465D4" w:rsidRPr="00384CDC" w:rsidRDefault="00F465D4" w:rsidP="00BF6892">
            <w:pPr>
              <w:jc w:val="center"/>
            </w:pPr>
            <w:r w:rsidRPr="00384CDC">
              <w:t>1</w:t>
            </w:r>
          </w:p>
        </w:tc>
        <w:tc>
          <w:tcPr>
            <w:tcW w:w="1027" w:type="pct"/>
            <w:tcBorders>
              <w:top w:val="nil"/>
              <w:left w:val="nil"/>
              <w:bottom w:val="single" w:sz="4" w:space="0" w:color="auto"/>
              <w:right w:val="single" w:sz="4" w:space="0" w:color="auto"/>
            </w:tcBorders>
            <w:noWrap/>
            <w:vAlign w:val="bottom"/>
          </w:tcPr>
          <w:p w:rsidR="00F465D4" w:rsidRPr="00384CDC" w:rsidRDefault="00F465D4" w:rsidP="00BF6892">
            <w:pPr>
              <w:jc w:val="center"/>
            </w:pPr>
            <w:r w:rsidRPr="00384CDC">
              <w:t>2</w:t>
            </w:r>
          </w:p>
        </w:tc>
        <w:tc>
          <w:tcPr>
            <w:tcW w:w="941" w:type="pct"/>
            <w:tcBorders>
              <w:top w:val="single" w:sz="4" w:space="0" w:color="auto"/>
              <w:left w:val="nil"/>
              <w:bottom w:val="single" w:sz="4" w:space="0" w:color="auto"/>
              <w:right w:val="single" w:sz="4" w:space="0" w:color="auto"/>
            </w:tcBorders>
          </w:tcPr>
          <w:p w:rsidR="00F465D4" w:rsidRPr="00384CDC" w:rsidRDefault="00F465D4" w:rsidP="00BF6892">
            <w:pPr>
              <w:jc w:val="center"/>
            </w:pPr>
            <w:r w:rsidRPr="00384CDC">
              <w:t>3</w:t>
            </w:r>
          </w:p>
        </w:tc>
        <w:tc>
          <w:tcPr>
            <w:tcW w:w="946" w:type="pct"/>
            <w:tcBorders>
              <w:top w:val="single" w:sz="4" w:space="0" w:color="auto"/>
              <w:left w:val="nil"/>
              <w:bottom w:val="single" w:sz="4" w:space="0" w:color="auto"/>
              <w:right w:val="single" w:sz="4" w:space="0" w:color="auto"/>
            </w:tcBorders>
          </w:tcPr>
          <w:p w:rsidR="00F465D4" w:rsidRPr="00384CDC" w:rsidRDefault="00F465D4" w:rsidP="00BF6892">
            <w:pPr>
              <w:jc w:val="center"/>
            </w:pPr>
            <w:r>
              <w:t>6</w:t>
            </w:r>
          </w:p>
        </w:tc>
        <w:tc>
          <w:tcPr>
            <w:tcW w:w="1091" w:type="pct"/>
            <w:tcBorders>
              <w:top w:val="single" w:sz="4" w:space="0" w:color="auto"/>
              <w:left w:val="single" w:sz="4" w:space="0" w:color="auto"/>
              <w:bottom w:val="single" w:sz="4" w:space="0" w:color="auto"/>
              <w:right w:val="single" w:sz="4" w:space="0" w:color="auto"/>
            </w:tcBorders>
            <w:noWrap/>
            <w:vAlign w:val="bottom"/>
          </w:tcPr>
          <w:p w:rsidR="00F465D4" w:rsidRPr="00384CDC" w:rsidRDefault="00F465D4" w:rsidP="00BF6892">
            <w:pPr>
              <w:jc w:val="center"/>
            </w:pPr>
            <w:r>
              <w:t>7</w:t>
            </w:r>
          </w:p>
        </w:tc>
        <w:tc>
          <w:tcPr>
            <w:tcW w:w="726" w:type="pct"/>
            <w:tcBorders>
              <w:top w:val="single" w:sz="4" w:space="0" w:color="auto"/>
              <w:left w:val="nil"/>
              <w:bottom w:val="single" w:sz="4" w:space="0" w:color="auto"/>
              <w:right w:val="single" w:sz="4" w:space="0" w:color="auto"/>
            </w:tcBorders>
            <w:noWrap/>
            <w:vAlign w:val="bottom"/>
          </w:tcPr>
          <w:p w:rsidR="00F465D4" w:rsidRPr="00384CDC" w:rsidRDefault="00F465D4" w:rsidP="00BF6892">
            <w:pPr>
              <w:jc w:val="center"/>
            </w:pPr>
            <w:r>
              <w:t>8</w:t>
            </w:r>
          </w:p>
        </w:tc>
      </w:tr>
      <w:tr w:rsidR="0084753F" w:rsidRPr="00384CDC" w:rsidTr="0084753F">
        <w:trPr>
          <w:trHeight w:val="315"/>
        </w:trPr>
        <w:tc>
          <w:tcPr>
            <w:tcW w:w="268" w:type="pct"/>
            <w:tcBorders>
              <w:top w:val="nil"/>
              <w:left w:val="single" w:sz="4" w:space="0" w:color="auto"/>
              <w:bottom w:val="single" w:sz="4" w:space="0" w:color="auto"/>
              <w:right w:val="single" w:sz="4" w:space="0" w:color="auto"/>
            </w:tcBorders>
            <w:noWrap/>
            <w:vAlign w:val="bottom"/>
          </w:tcPr>
          <w:p w:rsidR="00F465D4" w:rsidRPr="00384CDC" w:rsidRDefault="00F465D4" w:rsidP="00BF6892">
            <w:pPr>
              <w:jc w:val="center"/>
            </w:pPr>
          </w:p>
        </w:tc>
        <w:tc>
          <w:tcPr>
            <w:tcW w:w="1027" w:type="pct"/>
            <w:tcBorders>
              <w:top w:val="nil"/>
              <w:left w:val="nil"/>
              <w:bottom w:val="single" w:sz="4" w:space="0" w:color="auto"/>
              <w:right w:val="single" w:sz="4" w:space="0" w:color="auto"/>
            </w:tcBorders>
            <w:noWrap/>
            <w:vAlign w:val="bottom"/>
          </w:tcPr>
          <w:p w:rsidR="00F465D4" w:rsidRPr="00384CDC" w:rsidRDefault="00F465D4" w:rsidP="00BF6892">
            <w:pPr>
              <w:jc w:val="center"/>
            </w:pPr>
          </w:p>
        </w:tc>
        <w:tc>
          <w:tcPr>
            <w:tcW w:w="941" w:type="pct"/>
            <w:tcBorders>
              <w:top w:val="single" w:sz="4" w:space="0" w:color="auto"/>
              <w:left w:val="nil"/>
              <w:bottom w:val="single" w:sz="4" w:space="0" w:color="auto"/>
              <w:right w:val="single" w:sz="4" w:space="0" w:color="auto"/>
            </w:tcBorders>
          </w:tcPr>
          <w:p w:rsidR="00F465D4" w:rsidRPr="00384CDC" w:rsidRDefault="00F465D4" w:rsidP="00BF6892">
            <w:pPr>
              <w:jc w:val="center"/>
            </w:pPr>
          </w:p>
        </w:tc>
        <w:tc>
          <w:tcPr>
            <w:tcW w:w="946" w:type="pct"/>
            <w:tcBorders>
              <w:top w:val="single" w:sz="4" w:space="0" w:color="auto"/>
              <w:left w:val="nil"/>
              <w:bottom w:val="single" w:sz="4" w:space="0" w:color="auto"/>
              <w:right w:val="single" w:sz="4" w:space="0" w:color="auto"/>
            </w:tcBorders>
          </w:tcPr>
          <w:p w:rsidR="00F465D4" w:rsidRPr="00384CDC" w:rsidRDefault="00F465D4" w:rsidP="00BF6892">
            <w:pPr>
              <w:jc w:val="center"/>
            </w:pPr>
          </w:p>
        </w:tc>
        <w:tc>
          <w:tcPr>
            <w:tcW w:w="1091" w:type="pct"/>
            <w:tcBorders>
              <w:top w:val="single" w:sz="4" w:space="0" w:color="auto"/>
              <w:left w:val="single" w:sz="4" w:space="0" w:color="auto"/>
              <w:bottom w:val="single" w:sz="4" w:space="0" w:color="auto"/>
              <w:right w:val="single" w:sz="4" w:space="0" w:color="auto"/>
            </w:tcBorders>
            <w:noWrap/>
            <w:vAlign w:val="bottom"/>
          </w:tcPr>
          <w:p w:rsidR="00F465D4" w:rsidRPr="00384CDC" w:rsidRDefault="00F465D4" w:rsidP="00BF6892">
            <w:pPr>
              <w:jc w:val="center"/>
            </w:pPr>
          </w:p>
        </w:tc>
        <w:tc>
          <w:tcPr>
            <w:tcW w:w="726" w:type="pct"/>
            <w:tcBorders>
              <w:top w:val="nil"/>
              <w:left w:val="nil"/>
              <w:bottom w:val="single" w:sz="4" w:space="0" w:color="auto"/>
              <w:right w:val="single" w:sz="4" w:space="0" w:color="auto"/>
            </w:tcBorders>
            <w:noWrap/>
            <w:vAlign w:val="bottom"/>
          </w:tcPr>
          <w:p w:rsidR="00F465D4" w:rsidRPr="00384CDC" w:rsidRDefault="00F465D4" w:rsidP="00BF6892">
            <w:pPr>
              <w:jc w:val="center"/>
            </w:pPr>
          </w:p>
        </w:tc>
      </w:tr>
      <w:tr w:rsidR="0084753F" w:rsidRPr="00384CDC" w:rsidTr="0084753F">
        <w:trPr>
          <w:trHeight w:val="335"/>
        </w:trPr>
        <w:tc>
          <w:tcPr>
            <w:tcW w:w="1296" w:type="pct"/>
            <w:gridSpan w:val="2"/>
            <w:tcBorders>
              <w:top w:val="nil"/>
              <w:left w:val="single" w:sz="4" w:space="0" w:color="auto"/>
              <w:bottom w:val="single" w:sz="4" w:space="0" w:color="auto"/>
              <w:right w:val="single" w:sz="4" w:space="0" w:color="auto"/>
            </w:tcBorders>
            <w:noWrap/>
            <w:vAlign w:val="bottom"/>
          </w:tcPr>
          <w:p w:rsidR="00F465D4" w:rsidRPr="00384CDC" w:rsidRDefault="00F465D4" w:rsidP="00BF6892">
            <w:pPr>
              <w:jc w:val="right"/>
            </w:pPr>
            <w:r w:rsidRPr="00384CDC">
              <w:t>Итого:</w:t>
            </w:r>
          </w:p>
        </w:tc>
        <w:tc>
          <w:tcPr>
            <w:tcW w:w="941" w:type="pct"/>
            <w:tcBorders>
              <w:top w:val="single" w:sz="4" w:space="0" w:color="auto"/>
              <w:left w:val="nil"/>
              <w:bottom w:val="single" w:sz="4" w:space="0" w:color="auto"/>
              <w:right w:val="single" w:sz="4" w:space="0" w:color="auto"/>
            </w:tcBorders>
          </w:tcPr>
          <w:p w:rsidR="00F465D4" w:rsidRPr="00384CDC" w:rsidRDefault="00F465D4" w:rsidP="00BF6892">
            <w:pPr>
              <w:jc w:val="center"/>
            </w:pPr>
          </w:p>
        </w:tc>
        <w:tc>
          <w:tcPr>
            <w:tcW w:w="946" w:type="pct"/>
            <w:tcBorders>
              <w:top w:val="single" w:sz="4" w:space="0" w:color="auto"/>
              <w:left w:val="nil"/>
              <w:bottom w:val="single" w:sz="4" w:space="0" w:color="auto"/>
              <w:right w:val="single" w:sz="4" w:space="0" w:color="auto"/>
            </w:tcBorders>
          </w:tcPr>
          <w:p w:rsidR="00F465D4" w:rsidRPr="00384CDC" w:rsidRDefault="00F465D4" w:rsidP="00BF6892">
            <w:pPr>
              <w:jc w:val="center"/>
            </w:pPr>
            <w:r>
              <w:t>-</w:t>
            </w:r>
          </w:p>
        </w:tc>
        <w:tc>
          <w:tcPr>
            <w:tcW w:w="1091" w:type="pct"/>
            <w:tcBorders>
              <w:top w:val="single" w:sz="4" w:space="0" w:color="auto"/>
              <w:left w:val="single" w:sz="4" w:space="0" w:color="auto"/>
              <w:bottom w:val="single" w:sz="4" w:space="0" w:color="auto"/>
              <w:right w:val="single" w:sz="4" w:space="0" w:color="auto"/>
            </w:tcBorders>
            <w:noWrap/>
            <w:vAlign w:val="center"/>
          </w:tcPr>
          <w:p w:rsidR="00F465D4" w:rsidRPr="00384CDC" w:rsidRDefault="00F465D4" w:rsidP="00BF6892">
            <w:pPr>
              <w:jc w:val="center"/>
            </w:pPr>
            <w:r w:rsidRPr="00384CDC">
              <w:t>-</w:t>
            </w:r>
          </w:p>
        </w:tc>
        <w:tc>
          <w:tcPr>
            <w:tcW w:w="726" w:type="pct"/>
            <w:tcBorders>
              <w:top w:val="nil"/>
              <w:left w:val="nil"/>
              <w:bottom w:val="single" w:sz="4" w:space="0" w:color="auto"/>
              <w:right w:val="single" w:sz="4" w:space="0" w:color="auto"/>
            </w:tcBorders>
            <w:noWrap/>
            <w:vAlign w:val="center"/>
          </w:tcPr>
          <w:p w:rsidR="00F465D4" w:rsidRPr="00384CDC" w:rsidRDefault="00F465D4"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384E95">
        <w:rPr>
          <w:szCs w:val="28"/>
        </w:rPr>
        <w:t>учитывает стоимость всех налогов (кроме НДС), материалов, изделий и расходов, связанных с</w:t>
      </w:r>
      <w:r w:rsidR="008325D2" w:rsidRPr="00384E95">
        <w:rPr>
          <w:szCs w:val="28"/>
        </w:rPr>
        <w:t xml:space="preserve"> оказанием услуг</w:t>
      </w:r>
      <w:r w:rsidRPr="00384E95">
        <w:rPr>
          <w:szCs w:val="28"/>
        </w:rPr>
        <w:t xml:space="preserve">, связанные с _____________ </w:t>
      </w:r>
      <w:r w:rsidRPr="00384E95">
        <w:rPr>
          <w:i/>
          <w:sz w:val="24"/>
          <w:szCs w:val="24"/>
        </w:rPr>
        <w:t>(поставке товаров, 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384E95" w:rsidRPr="00205668" w:rsidRDefault="006A6E7D" w:rsidP="00C80BA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5839CD">
      <w:pPr>
        <w:pStyle w:val="afd"/>
        <w:jc w:val="both"/>
        <w:rPr>
          <w:szCs w:val="28"/>
        </w:rPr>
      </w:pPr>
      <w:r w:rsidRPr="00205668">
        <w:rPr>
          <w:szCs w:val="28"/>
        </w:rPr>
        <w:t> </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354F26">
            <w:pPr>
              <w:jc w:val="center"/>
            </w:pPr>
            <w:r w:rsidRPr="00E96FF5">
              <w:t>Дата и номер договора (</w:t>
            </w:r>
            <w:r w:rsidR="002E66D4">
              <w:t>прилагаются</w:t>
            </w:r>
            <w:r w:rsidR="002E66D4" w:rsidRPr="00E96FF5">
              <w:t xml:space="preserve"> копи</w:t>
            </w:r>
            <w:r w:rsidR="002E66D4">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3458E8" w:rsidRPr="000666B2" w:rsidRDefault="003458E8" w:rsidP="003458E8">
      <w:pPr>
        <w:pStyle w:val="afa"/>
        <w:ind w:left="-284" w:right="-285" w:firstLine="0"/>
        <w:jc w:val="right"/>
        <w:rPr>
          <w:sz w:val="24"/>
        </w:rPr>
      </w:pPr>
      <w:r w:rsidRPr="000666B2">
        <w:rPr>
          <w:sz w:val="24"/>
        </w:rPr>
        <w:t>Приложение № 5</w:t>
      </w:r>
    </w:p>
    <w:p w:rsidR="003458E8" w:rsidRPr="000666B2" w:rsidRDefault="003458E8" w:rsidP="003458E8">
      <w:pPr>
        <w:pStyle w:val="afa"/>
        <w:ind w:left="-284" w:right="-285" w:firstLine="0"/>
        <w:jc w:val="right"/>
        <w:rPr>
          <w:sz w:val="24"/>
        </w:rPr>
      </w:pPr>
      <w:r w:rsidRPr="000666B2">
        <w:rPr>
          <w:sz w:val="24"/>
        </w:rPr>
        <w:t>к документации о закупке</w:t>
      </w:r>
    </w:p>
    <w:p w:rsidR="003458E8" w:rsidRPr="000666B2" w:rsidRDefault="003458E8" w:rsidP="003458E8">
      <w:pPr>
        <w:ind w:left="-284" w:right="-285"/>
        <w:rPr>
          <w:b/>
          <w:i/>
          <w:highlight w:val="magenta"/>
        </w:rPr>
      </w:pPr>
    </w:p>
    <w:p w:rsidR="003458E8" w:rsidRPr="000666B2" w:rsidRDefault="003458E8" w:rsidP="003458E8">
      <w:pPr>
        <w:ind w:left="-284" w:right="-285"/>
        <w:jc w:val="center"/>
        <w:rPr>
          <w:b/>
          <w:bCs/>
        </w:rPr>
      </w:pPr>
      <w:r>
        <w:rPr>
          <w:b/>
          <w:bCs/>
        </w:rPr>
        <w:t xml:space="preserve">Договор </w:t>
      </w:r>
      <w:r w:rsidRPr="000666B2">
        <w:rPr>
          <w:b/>
          <w:bCs/>
        </w:rPr>
        <w:t>на оказание услуг</w:t>
      </w:r>
      <w:r>
        <w:rPr>
          <w:b/>
          <w:bCs/>
        </w:rPr>
        <w:t xml:space="preserve"> № ____________</w:t>
      </w:r>
    </w:p>
    <w:p w:rsidR="003458E8" w:rsidRPr="000666B2" w:rsidRDefault="003458E8" w:rsidP="003458E8">
      <w:pPr>
        <w:ind w:left="-284" w:right="-285"/>
        <w:jc w:val="center"/>
      </w:pPr>
    </w:p>
    <w:p w:rsidR="003458E8" w:rsidRPr="000666B2" w:rsidRDefault="003458E8" w:rsidP="003458E8">
      <w:pPr>
        <w:ind w:left="-284" w:right="-285"/>
        <w:jc w:val="both"/>
      </w:pPr>
      <w:r>
        <w:t xml:space="preserve"> </w:t>
      </w:r>
      <w:r w:rsidRPr="000666B2">
        <w:t xml:space="preserve">г. Екатеринбург                                                                                           </w:t>
      </w:r>
      <w:r>
        <w:t xml:space="preserve">                </w:t>
      </w:r>
      <w:r w:rsidRPr="000666B2">
        <w:t xml:space="preserve">«__»_______ ____ </w:t>
      </w:r>
      <w:proofErr w:type="gramStart"/>
      <w:r w:rsidRPr="000666B2">
        <w:t>г</w:t>
      </w:r>
      <w:proofErr w:type="gramEnd"/>
      <w:r w:rsidRPr="000666B2">
        <w:t>.</w:t>
      </w:r>
    </w:p>
    <w:p w:rsidR="003458E8" w:rsidRPr="000666B2" w:rsidRDefault="003458E8" w:rsidP="003458E8">
      <w:pPr>
        <w:ind w:left="-284" w:right="-285"/>
        <w:jc w:val="both"/>
      </w:pPr>
    </w:p>
    <w:p w:rsidR="003458E8" w:rsidRPr="000666B2" w:rsidRDefault="003458E8" w:rsidP="003458E8">
      <w:pPr>
        <w:ind w:left="-284" w:right="-285"/>
        <w:jc w:val="both"/>
      </w:pPr>
      <w:r w:rsidRPr="000666B2">
        <w:t>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w:t>
      </w:r>
      <w:r>
        <w:t>_______________________________</w:t>
      </w:r>
      <w:r w:rsidRPr="000666B2">
        <w:t xml:space="preserve">,  действующего  на  основании                                             </w:t>
      </w:r>
      <w:r w:rsidRPr="000666B2">
        <w:rPr>
          <w:i/>
          <w:iCs/>
        </w:rPr>
        <w:t xml:space="preserve"> </w:t>
      </w:r>
      <w:r>
        <w:rPr>
          <w:i/>
          <w:iCs/>
        </w:rPr>
        <w:t xml:space="preserve">                                            </w:t>
      </w:r>
      <w:r w:rsidRPr="000666B2">
        <w:rPr>
          <w:i/>
          <w:iCs/>
          <w:vertAlign w:val="superscript"/>
        </w:rPr>
        <w:t>(должность, Ф.И.О. – полностью)</w:t>
      </w:r>
      <w:r w:rsidRPr="000666B2">
        <w:t xml:space="preserve"> </w:t>
      </w:r>
    </w:p>
    <w:p w:rsidR="003458E8" w:rsidRPr="000666B2" w:rsidRDefault="003458E8" w:rsidP="003458E8">
      <w:pPr>
        <w:ind w:left="-284" w:right="-285"/>
        <w:jc w:val="both"/>
      </w:pPr>
      <w:r w:rsidRPr="000666B2">
        <w:t>________________________________________________________________________________</w:t>
      </w:r>
      <w:r>
        <w:t>_____</w:t>
      </w:r>
    </w:p>
    <w:p w:rsidR="003458E8" w:rsidRPr="000666B2" w:rsidRDefault="003458E8" w:rsidP="003458E8">
      <w:pPr>
        <w:ind w:right="-285"/>
        <w:jc w:val="both"/>
        <w:rPr>
          <w:i/>
          <w:iCs/>
          <w:vertAlign w:val="superscript"/>
        </w:rPr>
      </w:pPr>
      <w:r>
        <w:rPr>
          <w:i/>
          <w:iCs/>
        </w:rPr>
        <w:t>(</w:t>
      </w:r>
      <w:r w:rsidRPr="000666B2">
        <w:rPr>
          <w:i/>
          <w:iCs/>
          <w:vertAlign w:val="superscript"/>
        </w:rPr>
        <w:t>указывается документ, уполномочивающий лицо на</w:t>
      </w:r>
      <w:r>
        <w:rPr>
          <w:i/>
          <w:iCs/>
          <w:vertAlign w:val="superscript"/>
        </w:rPr>
        <w:t xml:space="preserve"> заключение настоящего  Договора</w:t>
      </w:r>
      <w:proofErr w:type="gramStart"/>
      <w:r w:rsidRPr="000666B2">
        <w:rPr>
          <w:i/>
          <w:iCs/>
          <w:vertAlign w:val="superscript"/>
        </w:rPr>
        <w:t xml:space="preserve"> )</w:t>
      </w:r>
      <w:proofErr w:type="gramEnd"/>
    </w:p>
    <w:p w:rsidR="003458E8" w:rsidRPr="000666B2" w:rsidRDefault="003458E8" w:rsidP="003458E8">
      <w:pPr>
        <w:ind w:left="-284" w:right="-285"/>
        <w:jc w:val="both"/>
      </w:pPr>
      <w:r w:rsidRPr="000666B2">
        <w:t xml:space="preserve">с одной стороны, и________________________________________________ </w:t>
      </w:r>
      <w:proofErr w:type="gramStart"/>
      <w:r w:rsidRPr="000666B2">
        <w:t>действующего</w:t>
      </w:r>
      <w:proofErr w:type="gramEnd"/>
      <w:r w:rsidRPr="000666B2">
        <w:t xml:space="preserve">  на  основании                                             </w:t>
      </w:r>
      <w:r w:rsidRPr="000666B2">
        <w:rPr>
          <w:i/>
          <w:iCs/>
        </w:rPr>
        <w:t xml:space="preserve"> </w:t>
      </w:r>
      <w:r w:rsidRPr="000666B2">
        <w:rPr>
          <w:i/>
          <w:iCs/>
          <w:vertAlign w:val="superscript"/>
        </w:rPr>
        <w:t>(должность, Ф.И.О. – полностью)</w:t>
      </w:r>
      <w:r w:rsidRPr="000666B2">
        <w:t xml:space="preserve"> </w:t>
      </w:r>
    </w:p>
    <w:p w:rsidR="003458E8" w:rsidRPr="000666B2" w:rsidRDefault="003458E8" w:rsidP="003458E8">
      <w:pPr>
        <w:ind w:left="-284" w:right="-285"/>
        <w:jc w:val="both"/>
      </w:pPr>
      <w:r w:rsidRPr="000666B2">
        <w:t>________________________________________________________________________________</w:t>
      </w:r>
      <w:r>
        <w:t>_____</w:t>
      </w:r>
    </w:p>
    <w:p w:rsidR="003458E8" w:rsidRPr="000666B2" w:rsidRDefault="003458E8" w:rsidP="003458E8">
      <w:pPr>
        <w:ind w:left="-284" w:right="-285"/>
        <w:jc w:val="both"/>
        <w:rPr>
          <w:i/>
          <w:iCs/>
          <w:vertAlign w:val="superscript"/>
        </w:rPr>
      </w:pPr>
      <w:r w:rsidRPr="000666B2">
        <w:rPr>
          <w:i/>
          <w:iCs/>
        </w:rPr>
        <w:t>(</w:t>
      </w:r>
      <w:r w:rsidRPr="000666B2">
        <w:rPr>
          <w:i/>
          <w:iCs/>
          <w:vertAlign w:val="superscript"/>
        </w:rPr>
        <w:t>указывается документ, уполномочивающий лицо на заключение настоящего  Договора, )</w:t>
      </w:r>
      <w:r w:rsidRPr="000666B2">
        <w:t>, именуемы</w:t>
      </w:r>
      <w:proofErr w:type="gramStart"/>
      <w:r w:rsidRPr="000666B2">
        <w:t>й(</w:t>
      </w:r>
      <w:proofErr w:type="spellStart"/>
      <w:proofErr w:type="gramEnd"/>
      <w:r w:rsidRPr="000666B2">
        <w:t>ая</w:t>
      </w:r>
      <w:proofErr w:type="spellEnd"/>
      <w:r w:rsidRPr="000666B2">
        <w:t>) в дальнейшем «Исполнитель»,  с другой стороны,</w:t>
      </w:r>
      <w:r w:rsidRPr="000666B2">
        <w:rPr>
          <w:i/>
          <w:iCs/>
          <w:vertAlign w:val="superscript"/>
        </w:rPr>
        <w:t xml:space="preserve"> </w:t>
      </w:r>
      <w:r w:rsidRPr="000666B2">
        <w:t>именуемые в дальнейшем «Стороны», заключили настоящий договор на оказание услуг (далее – Договор) о нижеследующем:</w:t>
      </w:r>
    </w:p>
    <w:p w:rsidR="003458E8" w:rsidRPr="000666B2" w:rsidRDefault="003458E8" w:rsidP="003458E8">
      <w:pPr>
        <w:ind w:left="-284" w:right="-285"/>
        <w:jc w:val="both"/>
      </w:pPr>
    </w:p>
    <w:p w:rsidR="003458E8" w:rsidRPr="000666B2" w:rsidRDefault="003458E8" w:rsidP="003458E8">
      <w:pPr>
        <w:ind w:left="-284" w:right="-285"/>
        <w:jc w:val="center"/>
      </w:pPr>
      <w:r w:rsidRPr="000666B2">
        <w:rPr>
          <w:b/>
        </w:rPr>
        <w:t>1. Предмет Договора</w:t>
      </w:r>
    </w:p>
    <w:p w:rsidR="003458E8" w:rsidRPr="0059376D" w:rsidRDefault="003458E8" w:rsidP="003458E8">
      <w:pPr>
        <w:ind w:left="-284" w:right="-285"/>
        <w:jc w:val="both"/>
      </w:pPr>
      <w:r w:rsidRPr="000666B2">
        <w:t xml:space="preserve">1.1. Заказчик поручает (путем направления письменных заявок), а Исполнитель  принимает на  </w:t>
      </w:r>
      <w:r w:rsidRPr="0059376D">
        <w:t xml:space="preserve">себя обязательства оказывать </w:t>
      </w:r>
      <w:r w:rsidRPr="0059376D">
        <w:rPr>
          <w:b/>
        </w:rPr>
        <w:t xml:space="preserve">услуги по уборке, погрузке в  автотранспорт и вывозу снега с территории агентства на станции </w:t>
      </w:r>
      <w:proofErr w:type="spellStart"/>
      <w:proofErr w:type="gramStart"/>
      <w:r w:rsidRPr="0059376D">
        <w:rPr>
          <w:b/>
        </w:rPr>
        <w:t>Екатеринбург-Товарный</w:t>
      </w:r>
      <w:proofErr w:type="spellEnd"/>
      <w:proofErr w:type="gramEnd"/>
      <w:r w:rsidRPr="0059376D">
        <w:rPr>
          <w:b/>
        </w:rPr>
        <w:t xml:space="preserve"> филиала ОАО «ТрансКонтейнер» на Свердловской железной дороге</w:t>
      </w:r>
      <w:r w:rsidRPr="0059376D">
        <w:t xml:space="preserve"> (далее – услуги). </w:t>
      </w:r>
    </w:p>
    <w:p w:rsidR="003458E8" w:rsidRPr="0059376D" w:rsidRDefault="003458E8" w:rsidP="003458E8">
      <w:pPr>
        <w:autoSpaceDE w:val="0"/>
        <w:autoSpaceDN w:val="0"/>
        <w:adjustRightInd w:val="0"/>
        <w:ind w:left="-284" w:right="-285"/>
        <w:jc w:val="both"/>
      </w:pPr>
      <w:r w:rsidRPr="0059376D">
        <w:t xml:space="preserve">1.2. Заявка </w:t>
      </w:r>
      <w:proofErr w:type="gramStart"/>
      <w:r w:rsidRPr="0059376D">
        <w:t>подается</w:t>
      </w:r>
      <w:proofErr w:type="gramEnd"/>
      <w:r w:rsidRPr="0059376D">
        <w:t>/направляется Заказчиком в письменном виде по электронной почте</w:t>
      </w:r>
      <w:r>
        <w:t xml:space="preserve"> или </w:t>
      </w:r>
      <w:r w:rsidRPr="0059376D">
        <w:t>по телефону/факсу за 3 (три) часа до предполагаемого времени оказания услуг.</w:t>
      </w:r>
      <w:r>
        <w:t xml:space="preserve"> </w:t>
      </w:r>
      <w:r w:rsidRPr="0059376D">
        <w:t xml:space="preserve">В заявке отражаются номер, дата и стороны договора; наименование услуг; дата и время оказания услуг; подпись и расшифровка подписи уполномоченного лица от имени Заказчика (ФИО); дата составления заявки Заказчиком; печать Заказчика. </w:t>
      </w:r>
    </w:p>
    <w:p w:rsidR="003458E8" w:rsidRPr="000666B2" w:rsidRDefault="003458E8" w:rsidP="003458E8">
      <w:pPr>
        <w:autoSpaceDE w:val="0"/>
        <w:autoSpaceDN w:val="0"/>
        <w:adjustRightInd w:val="0"/>
        <w:ind w:left="-284" w:right="-285"/>
        <w:jc w:val="both"/>
      </w:pPr>
      <w:r w:rsidRPr="0059376D">
        <w:t xml:space="preserve">1.3. Периодичность оказания услуг: </w:t>
      </w:r>
      <w:r>
        <w:t xml:space="preserve">круглосуточно </w:t>
      </w:r>
      <w:r w:rsidRPr="0059376D">
        <w:t>7 (семь) дней в неделю (включая выходные и праздничные дни).</w:t>
      </w:r>
    </w:p>
    <w:p w:rsidR="003458E8" w:rsidRPr="000666B2" w:rsidRDefault="003458E8" w:rsidP="003458E8">
      <w:pPr>
        <w:pStyle w:val="afd"/>
        <w:ind w:left="-284" w:right="-285" w:firstLine="0"/>
        <w:rPr>
          <w:sz w:val="24"/>
          <w:szCs w:val="24"/>
        </w:rPr>
      </w:pPr>
      <w:r w:rsidRPr="000666B2">
        <w:rPr>
          <w:sz w:val="24"/>
          <w:szCs w:val="24"/>
        </w:rPr>
        <w:t xml:space="preserve">1.4. Место оказания услуг: </w:t>
      </w:r>
      <w:r>
        <w:rPr>
          <w:sz w:val="24"/>
          <w:szCs w:val="24"/>
        </w:rPr>
        <w:t xml:space="preserve">Свердловская область, </w:t>
      </w:r>
      <w:proofErr w:type="gramStart"/>
      <w:r w:rsidRPr="000666B2">
        <w:rPr>
          <w:sz w:val="24"/>
          <w:szCs w:val="24"/>
        </w:rPr>
        <w:t>г</w:t>
      </w:r>
      <w:proofErr w:type="gramEnd"/>
      <w:r w:rsidRPr="000666B2">
        <w:rPr>
          <w:sz w:val="24"/>
          <w:szCs w:val="24"/>
        </w:rPr>
        <w:t>. Екатеринбург, ул. Автомагистральная, 42, 42а.</w:t>
      </w:r>
    </w:p>
    <w:p w:rsidR="003458E8" w:rsidRPr="000666B2" w:rsidRDefault="003458E8" w:rsidP="003458E8">
      <w:pPr>
        <w:tabs>
          <w:tab w:val="left" w:pos="0"/>
          <w:tab w:val="left" w:pos="360"/>
        </w:tabs>
        <w:ind w:left="-284" w:right="-285"/>
        <w:jc w:val="both"/>
      </w:pPr>
    </w:p>
    <w:p w:rsidR="003458E8" w:rsidRPr="000666B2" w:rsidRDefault="003458E8" w:rsidP="003458E8">
      <w:pPr>
        <w:ind w:left="-284" w:right="-285"/>
        <w:jc w:val="center"/>
        <w:rPr>
          <w:b/>
        </w:rPr>
      </w:pPr>
      <w:r w:rsidRPr="000666B2">
        <w:rPr>
          <w:b/>
        </w:rPr>
        <w:t>2. Цена Услуг и порядок оплаты</w:t>
      </w:r>
    </w:p>
    <w:p w:rsidR="003458E8" w:rsidRDefault="003458E8" w:rsidP="003458E8">
      <w:pPr>
        <w:ind w:left="-284" w:right="-285"/>
        <w:jc w:val="both"/>
      </w:pPr>
      <w:r w:rsidRPr="000666B2">
        <w:t xml:space="preserve">2.1. Общая стоимость услуг складывается из фактического объема оказанных услуг Исполнителем по Договору и не может превышать 1 100 000 (один миллион сто тысяч) рублей 00 копеек без учета НДС. </w:t>
      </w:r>
    </w:p>
    <w:p w:rsidR="003458E8" w:rsidRPr="000666B2" w:rsidRDefault="003458E8" w:rsidP="003458E8">
      <w:pPr>
        <w:ind w:left="-284" w:right="-285"/>
        <w:jc w:val="both"/>
      </w:pPr>
      <w:r w:rsidRPr="000666B2">
        <w:t>2.2. Стоимость Услуг определяется умножением стоимости машино-часа</w:t>
      </w:r>
      <w:r>
        <w:t>/</w:t>
      </w:r>
      <w:proofErr w:type="spellStart"/>
      <w:r>
        <w:t>машино-рейса</w:t>
      </w:r>
      <w:proofErr w:type="spellEnd"/>
      <w:r w:rsidRPr="000666B2">
        <w:t xml:space="preserve"> на длительность услуг.  </w:t>
      </w:r>
    </w:p>
    <w:p w:rsidR="003458E8" w:rsidRPr="000666B2" w:rsidRDefault="003458E8" w:rsidP="003458E8">
      <w:pPr>
        <w:ind w:left="-284" w:right="-285"/>
        <w:jc w:val="both"/>
      </w:pPr>
      <w:r w:rsidRPr="000666B2">
        <w:t xml:space="preserve">2.3. Стоимость одного машино-часа за услуги по уборке снега </w:t>
      </w:r>
      <w:r w:rsidRPr="00A3744F">
        <w:t>экскаватором-погрузчиком марки____________  составляет</w:t>
      </w:r>
      <w:proofErr w:type="gramStart"/>
      <w:r w:rsidRPr="00A3744F">
        <w:t xml:space="preserve"> _________________(_____________) </w:t>
      </w:r>
      <w:proofErr w:type="gramEnd"/>
      <w:r w:rsidRPr="00A3744F">
        <w:t xml:space="preserve">рублей _____ копеек без учета НДС, </w:t>
      </w:r>
      <w:r>
        <w:t xml:space="preserve">стоимость одного машино-часа </w:t>
      </w:r>
      <w:r w:rsidRPr="00A3744F">
        <w:t xml:space="preserve">за услуги по погрузке снега экскаватором-погрузчиком марки_____________  составляет _________________(_____________) рублей ____ копеек без учета НДС, </w:t>
      </w:r>
      <w:r>
        <w:t xml:space="preserve">стоимость одного </w:t>
      </w:r>
      <w:proofErr w:type="spellStart"/>
      <w:r>
        <w:t>машино-рейса</w:t>
      </w:r>
      <w:proofErr w:type="spellEnd"/>
      <w:r>
        <w:t xml:space="preserve"> </w:t>
      </w:r>
      <w:r w:rsidRPr="00A3744F">
        <w:t xml:space="preserve">за услуги по вывозу снега ______________ </w:t>
      </w:r>
      <w:proofErr w:type="spellStart"/>
      <w:r>
        <w:t>марки_______________</w:t>
      </w:r>
      <w:proofErr w:type="spellEnd"/>
      <w:r w:rsidRPr="00A3744F">
        <w:t>, грузоподъемностью _</w:t>
      </w:r>
      <w:r>
        <w:t>___</w:t>
      </w:r>
      <w:r w:rsidRPr="00A3744F">
        <w:t xml:space="preserve"> тонн</w:t>
      </w:r>
      <w:r w:rsidRPr="000666B2">
        <w:t xml:space="preserve">  составляет _______</w:t>
      </w:r>
      <w:r>
        <w:t>____</w:t>
      </w:r>
      <w:r w:rsidRPr="000666B2">
        <w:t xml:space="preserve">(_____________) рублей ____ копеек </w:t>
      </w:r>
      <w:r w:rsidRPr="00A3744F">
        <w:t xml:space="preserve">без учета НДС. </w:t>
      </w:r>
    </w:p>
    <w:p w:rsidR="003458E8" w:rsidRPr="000666B2" w:rsidRDefault="003458E8" w:rsidP="003458E8">
      <w:pPr>
        <w:pStyle w:val="afd"/>
        <w:ind w:left="-284" w:right="-285" w:firstLine="0"/>
        <w:jc w:val="both"/>
        <w:rPr>
          <w:sz w:val="24"/>
          <w:szCs w:val="24"/>
        </w:rPr>
      </w:pPr>
      <w:r w:rsidRPr="000666B2">
        <w:rPr>
          <w:sz w:val="24"/>
          <w:szCs w:val="24"/>
        </w:rPr>
        <w:t>2.</w:t>
      </w:r>
      <w:r>
        <w:rPr>
          <w:sz w:val="24"/>
          <w:szCs w:val="24"/>
        </w:rPr>
        <w:t>4</w:t>
      </w:r>
      <w:r w:rsidRPr="000666B2">
        <w:rPr>
          <w:sz w:val="24"/>
          <w:szCs w:val="24"/>
        </w:rPr>
        <w:t>. Оплата  услуг по настоящему Договору производится Заказчиком в течение</w:t>
      </w:r>
      <w:r>
        <w:rPr>
          <w:sz w:val="24"/>
          <w:szCs w:val="24"/>
        </w:rPr>
        <w:t xml:space="preserve"> 30</w:t>
      </w:r>
      <w:r w:rsidRPr="000666B2">
        <w:rPr>
          <w:sz w:val="24"/>
          <w:szCs w:val="24"/>
        </w:rPr>
        <w:t xml:space="preserve"> (</w:t>
      </w:r>
      <w:r>
        <w:rPr>
          <w:sz w:val="24"/>
          <w:szCs w:val="24"/>
        </w:rPr>
        <w:t>тридцати) календарных</w:t>
      </w:r>
      <w:r w:rsidRPr="000666B2">
        <w:rPr>
          <w:sz w:val="24"/>
          <w:szCs w:val="24"/>
        </w:rPr>
        <w:t xml:space="preserve"> дней после подписа</w:t>
      </w:r>
      <w:r>
        <w:rPr>
          <w:sz w:val="24"/>
          <w:szCs w:val="24"/>
        </w:rPr>
        <w:t>ния Сторонами акта сдачи-</w:t>
      </w:r>
      <w:r w:rsidRPr="000666B2">
        <w:rPr>
          <w:sz w:val="24"/>
          <w:szCs w:val="24"/>
        </w:rPr>
        <w:t xml:space="preserve">приемки оказанных услуг на основании счета </w:t>
      </w:r>
      <w:r w:rsidRPr="00097CDE">
        <w:rPr>
          <w:i/>
          <w:sz w:val="24"/>
          <w:szCs w:val="24"/>
        </w:rPr>
        <w:t>и счета-фактуры</w:t>
      </w:r>
      <w:r>
        <w:rPr>
          <w:sz w:val="24"/>
          <w:szCs w:val="24"/>
        </w:rPr>
        <w:t xml:space="preserve"> </w:t>
      </w:r>
      <w:r w:rsidRPr="00224571">
        <w:rPr>
          <w:i/>
          <w:sz w:val="24"/>
          <w:szCs w:val="24"/>
        </w:rPr>
        <w:t>(в случае применения упрощенной системы налогообложения счет-фактура не указывается)</w:t>
      </w:r>
      <w:r w:rsidRPr="000666B2">
        <w:rPr>
          <w:sz w:val="24"/>
          <w:szCs w:val="24"/>
        </w:rPr>
        <w:t xml:space="preserve"> Исполнителя путем перечисления денежных средств на расчетный счет Исполнителя, указанный в разделе 11 настоящего Договора.</w:t>
      </w:r>
    </w:p>
    <w:p w:rsidR="003458E8" w:rsidRPr="000666B2" w:rsidRDefault="003458E8" w:rsidP="003458E8">
      <w:pPr>
        <w:pStyle w:val="afd"/>
        <w:ind w:left="-284" w:right="-285" w:firstLine="0"/>
        <w:jc w:val="both"/>
        <w:rPr>
          <w:sz w:val="24"/>
          <w:szCs w:val="24"/>
        </w:rPr>
      </w:pPr>
    </w:p>
    <w:p w:rsidR="003458E8" w:rsidRPr="000666B2" w:rsidRDefault="003458E8" w:rsidP="003458E8">
      <w:pPr>
        <w:pStyle w:val="afd"/>
        <w:ind w:left="-284" w:right="-285" w:firstLine="0"/>
        <w:jc w:val="center"/>
        <w:rPr>
          <w:sz w:val="24"/>
          <w:szCs w:val="24"/>
        </w:rPr>
      </w:pPr>
      <w:r w:rsidRPr="000666B2">
        <w:rPr>
          <w:b/>
          <w:sz w:val="24"/>
          <w:szCs w:val="24"/>
        </w:rPr>
        <w:t>3. Порядок сдачи и приемки Услуг</w:t>
      </w:r>
    </w:p>
    <w:p w:rsidR="003458E8" w:rsidRPr="007A66F7" w:rsidRDefault="003458E8" w:rsidP="003458E8">
      <w:pPr>
        <w:ind w:left="-284" w:right="-285"/>
        <w:jc w:val="both"/>
      </w:pPr>
      <w:r w:rsidRPr="009E3448">
        <w:t xml:space="preserve">3.1. </w:t>
      </w:r>
      <w:proofErr w:type="gramStart"/>
      <w:r w:rsidRPr="009E3448">
        <w:t xml:space="preserve">Исполнитель до </w:t>
      </w:r>
      <w:r>
        <w:t>5</w:t>
      </w:r>
      <w:r w:rsidRPr="009E3448">
        <w:t xml:space="preserve"> (пятого) числа календарного месяца, следующего за отчетным, представляет Заказчику </w:t>
      </w:r>
      <w:r w:rsidRPr="009E3448">
        <w:rPr>
          <w:i/>
        </w:rPr>
        <w:t>счет-фактуру</w:t>
      </w:r>
      <w:r w:rsidRPr="009E3448">
        <w:t xml:space="preserve"> </w:t>
      </w:r>
      <w:r w:rsidRPr="009E3448">
        <w:rPr>
          <w:i/>
        </w:rPr>
        <w:t>(в случае применения упрощенной системы налогообложения счет-фактура не указывается)</w:t>
      </w:r>
      <w:r w:rsidRPr="009E3448">
        <w:t>, сводный акт с суммой оказанных услуг за отчетный календарный месяц, акт сдачи-приемки оказанных услуг и счет на оплату.</w:t>
      </w:r>
      <w:r w:rsidRPr="007A66F7">
        <w:t xml:space="preserve"> </w:t>
      </w:r>
      <w:proofErr w:type="gramEnd"/>
    </w:p>
    <w:p w:rsidR="003458E8" w:rsidRPr="007A66F7" w:rsidRDefault="003458E8" w:rsidP="003458E8">
      <w:pPr>
        <w:ind w:left="-284" w:right="-285"/>
        <w:jc w:val="both"/>
      </w:pPr>
      <w:r w:rsidRPr="007A66F7">
        <w:t xml:space="preserve">3.2. Заказчик в течение 10 (десяти) календарных дней </w:t>
      </w:r>
      <w:proofErr w:type="gramStart"/>
      <w:r w:rsidRPr="007A66F7">
        <w:t>с даты получения</w:t>
      </w:r>
      <w:proofErr w:type="gramEnd"/>
      <w:r w:rsidRPr="007A66F7">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458E8" w:rsidRPr="007A66F7" w:rsidRDefault="003458E8" w:rsidP="003458E8">
      <w:pPr>
        <w:pStyle w:val="43"/>
        <w:ind w:left="-284" w:right="-285"/>
        <w:jc w:val="both"/>
        <w:rPr>
          <w:b/>
          <w:sz w:val="24"/>
          <w:szCs w:val="24"/>
        </w:rPr>
      </w:pPr>
      <w:r w:rsidRPr="007A66F7">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458E8" w:rsidRPr="000666B2" w:rsidRDefault="003458E8" w:rsidP="003458E8">
      <w:pPr>
        <w:pStyle w:val="afd"/>
        <w:ind w:left="-284" w:right="-285" w:firstLine="0"/>
        <w:jc w:val="center"/>
        <w:rPr>
          <w:b/>
          <w:sz w:val="24"/>
          <w:szCs w:val="24"/>
        </w:rPr>
      </w:pPr>
    </w:p>
    <w:p w:rsidR="003458E8" w:rsidRPr="000666B2" w:rsidRDefault="003458E8" w:rsidP="003458E8">
      <w:pPr>
        <w:pStyle w:val="afd"/>
        <w:ind w:left="-284" w:right="-285" w:firstLine="0"/>
        <w:jc w:val="center"/>
        <w:rPr>
          <w:sz w:val="24"/>
          <w:szCs w:val="24"/>
        </w:rPr>
      </w:pPr>
      <w:r w:rsidRPr="000666B2">
        <w:rPr>
          <w:b/>
          <w:sz w:val="24"/>
          <w:szCs w:val="24"/>
        </w:rPr>
        <w:t>4. Обязанности Сторон</w:t>
      </w:r>
    </w:p>
    <w:p w:rsidR="003458E8" w:rsidRPr="0055560D" w:rsidRDefault="003458E8" w:rsidP="003458E8">
      <w:pPr>
        <w:pStyle w:val="afd"/>
        <w:ind w:left="-284" w:right="-285" w:firstLine="0"/>
        <w:jc w:val="both"/>
        <w:rPr>
          <w:b/>
          <w:sz w:val="24"/>
          <w:szCs w:val="24"/>
        </w:rPr>
      </w:pPr>
      <w:r w:rsidRPr="0055560D">
        <w:rPr>
          <w:b/>
          <w:sz w:val="24"/>
          <w:szCs w:val="24"/>
        </w:rPr>
        <w:t>4.1. Исполнитель обязан:</w:t>
      </w:r>
    </w:p>
    <w:p w:rsidR="003458E8" w:rsidRPr="000666B2" w:rsidRDefault="003458E8" w:rsidP="003458E8">
      <w:pPr>
        <w:pStyle w:val="afd"/>
        <w:ind w:left="-284" w:right="-285" w:firstLine="0"/>
        <w:jc w:val="both"/>
        <w:rPr>
          <w:sz w:val="24"/>
          <w:szCs w:val="24"/>
        </w:rPr>
      </w:pPr>
      <w:r w:rsidRPr="000666B2">
        <w:rPr>
          <w:sz w:val="24"/>
          <w:szCs w:val="24"/>
        </w:rPr>
        <w:t>4.1.1. Оказывать услуги собственными силами и средствами и использовать только обученный и проинструктированный персонал.</w:t>
      </w:r>
    </w:p>
    <w:p w:rsidR="003458E8" w:rsidRPr="000666B2" w:rsidRDefault="003458E8" w:rsidP="003458E8">
      <w:pPr>
        <w:pStyle w:val="afd"/>
        <w:ind w:left="-284" w:right="-285" w:firstLine="0"/>
        <w:jc w:val="both"/>
        <w:rPr>
          <w:sz w:val="24"/>
          <w:szCs w:val="24"/>
        </w:rPr>
      </w:pPr>
      <w:r w:rsidRPr="000666B2">
        <w:rPr>
          <w:sz w:val="24"/>
          <w:szCs w:val="24"/>
        </w:rPr>
        <w:t xml:space="preserve">4.1.2. Вывоз снега с территории </w:t>
      </w:r>
      <w:r>
        <w:rPr>
          <w:sz w:val="24"/>
          <w:szCs w:val="24"/>
        </w:rPr>
        <w:t xml:space="preserve">Заказчика </w:t>
      </w:r>
      <w:r w:rsidRPr="000666B2">
        <w:rPr>
          <w:sz w:val="24"/>
          <w:szCs w:val="24"/>
        </w:rPr>
        <w:t>производить, независимо от дня недели, выходных или праздничных дней, а в случае обильного снегопада в оперативном порядке.</w:t>
      </w:r>
    </w:p>
    <w:p w:rsidR="003458E8" w:rsidRPr="000666B2" w:rsidRDefault="003458E8" w:rsidP="003458E8">
      <w:pPr>
        <w:pStyle w:val="afd"/>
        <w:ind w:left="-284" w:right="-285" w:firstLine="0"/>
        <w:jc w:val="both"/>
        <w:rPr>
          <w:sz w:val="24"/>
          <w:szCs w:val="24"/>
        </w:rPr>
      </w:pPr>
      <w:r w:rsidRPr="000666B2">
        <w:rPr>
          <w:sz w:val="24"/>
          <w:szCs w:val="24"/>
        </w:rPr>
        <w:t xml:space="preserve">4.1.3. Не допускать </w:t>
      </w:r>
      <w:proofErr w:type="spellStart"/>
      <w:r w:rsidRPr="000666B2">
        <w:rPr>
          <w:sz w:val="24"/>
          <w:szCs w:val="24"/>
        </w:rPr>
        <w:t>подтекания</w:t>
      </w:r>
      <w:proofErr w:type="spellEnd"/>
      <w:r w:rsidRPr="000666B2">
        <w:rPr>
          <w:sz w:val="24"/>
          <w:szCs w:val="24"/>
        </w:rPr>
        <w:t xml:space="preserve"> топлива и масел из систем двигателя или гидравлики уборочной техники и автомобилей.</w:t>
      </w:r>
    </w:p>
    <w:p w:rsidR="003458E8" w:rsidRPr="000666B2" w:rsidRDefault="003458E8" w:rsidP="003458E8">
      <w:pPr>
        <w:pStyle w:val="afd"/>
        <w:ind w:left="-284" w:right="-285" w:firstLine="0"/>
        <w:jc w:val="both"/>
        <w:rPr>
          <w:sz w:val="24"/>
          <w:szCs w:val="24"/>
        </w:rPr>
      </w:pPr>
      <w:r w:rsidRPr="000666B2">
        <w:rPr>
          <w:sz w:val="24"/>
          <w:szCs w:val="24"/>
        </w:rPr>
        <w:t xml:space="preserve">4.1.4. </w:t>
      </w:r>
      <w:r>
        <w:rPr>
          <w:sz w:val="24"/>
          <w:szCs w:val="24"/>
        </w:rPr>
        <w:t>Уборку, п</w:t>
      </w:r>
      <w:r w:rsidRPr="000666B2">
        <w:rPr>
          <w:sz w:val="24"/>
          <w:szCs w:val="24"/>
        </w:rPr>
        <w:t>огрузку и вывоз снега проводить, не повреждая дорожного покрытия, соблюдая правила безопасности при работе на проезжей части и пешеходных зонах.</w:t>
      </w:r>
    </w:p>
    <w:p w:rsidR="003458E8" w:rsidRPr="000666B2" w:rsidRDefault="003458E8" w:rsidP="003458E8">
      <w:pPr>
        <w:pStyle w:val="afd"/>
        <w:ind w:left="-284" w:right="-285" w:firstLine="0"/>
        <w:jc w:val="both"/>
        <w:rPr>
          <w:sz w:val="24"/>
          <w:szCs w:val="24"/>
        </w:rPr>
      </w:pPr>
      <w:r w:rsidRPr="000666B2">
        <w:rPr>
          <w:sz w:val="24"/>
          <w:szCs w:val="24"/>
        </w:rPr>
        <w:t>4.1.5. В период оказания услуг на территории Заказчика соблюдать правила охраны труда, техники безопасности, нормы санитарно-эпидемиологических требований, экологической и пожарной безопасности.</w:t>
      </w:r>
    </w:p>
    <w:p w:rsidR="003458E8" w:rsidRPr="000666B2" w:rsidRDefault="003458E8" w:rsidP="003458E8">
      <w:pPr>
        <w:pStyle w:val="afd"/>
        <w:tabs>
          <w:tab w:val="left" w:pos="1560"/>
        </w:tabs>
        <w:ind w:left="-284" w:right="-285" w:firstLine="0"/>
        <w:jc w:val="both"/>
        <w:rPr>
          <w:sz w:val="24"/>
          <w:szCs w:val="24"/>
        </w:rPr>
      </w:pPr>
      <w:r w:rsidRPr="000666B2">
        <w:rPr>
          <w:sz w:val="24"/>
          <w:szCs w:val="24"/>
        </w:rPr>
        <w:t>4.1.</w:t>
      </w:r>
      <w:r>
        <w:rPr>
          <w:sz w:val="24"/>
          <w:szCs w:val="24"/>
        </w:rPr>
        <w:t>6</w:t>
      </w:r>
      <w:r w:rsidRPr="000666B2">
        <w:rPr>
          <w:sz w:val="24"/>
          <w:szCs w:val="24"/>
        </w:rPr>
        <w:t>. Иметь договорные отношения с предприятиями/организациями по приему и утилизации снега.</w:t>
      </w:r>
    </w:p>
    <w:p w:rsidR="003458E8" w:rsidRPr="000666B2" w:rsidRDefault="003458E8" w:rsidP="003458E8">
      <w:pPr>
        <w:pStyle w:val="afd"/>
        <w:tabs>
          <w:tab w:val="left" w:pos="1560"/>
        </w:tabs>
        <w:ind w:left="-284" w:right="-285" w:firstLine="0"/>
        <w:jc w:val="both"/>
        <w:rPr>
          <w:sz w:val="24"/>
          <w:szCs w:val="24"/>
        </w:rPr>
      </w:pPr>
      <w:r>
        <w:rPr>
          <w:sz w:val="24"/>
          <w:szCs w:val="24"/>
        </w:rPr>
        <w:t>4.1.7</w:t>
      </w:r>
      <w:r w:rsidRPr="000666B2">
        <w:rPr>
          <w:sz w:val="24"/>
          <w:szCs w:val="24"/>
        </w:rPr>
        <w:t>. Принимать заявки Заказчика, направленные с помощью средств электронно-вычислительной и факсимильной техники.</w:t>
      </w:r>
    </w:p>
    <w:p w:rsidR="003458E8" w:rsidRPr="000666B2" w:rsidRDefault="003458E8" w:rsidP="003458E8">
      <w:pPr>
        <w:pStyle w:val="afd"/>
        <w:tabs>
          <w:tab w:val="left" w:pos="1560"/>
        </w:tabs>
        <w:ind w:left="-284" w:right="-285" w:firstLine="0"/>
        <w:jc w:val="both"/>
        <w:rPr>
          <w:sz w:val="24"/>
          <w:szCs w:val="24"/>
        </w:rPr>
      </w:pPr>
      <w:r>
        <w:rPr>
          <w:sz w:val="24"/>
          <w:szCs w:val="24"/>
        </w:rPr>
        <w:t>4.1.8</w:t>
      </w:r>
      <w:r w:rsidRPr="000666B2">
        <w:rPr>
          <w:sz w:val="24"/>
          <w:szCs w:val="24"/>
        </w:rPr>
        <w:t>. В течение 3 (трех) часов после получения заявки Заказчика предоставлять специализированный автотранспорт на территорию Заказчика для оказания услуг.</w:t>
      </w:r>
    </w:p>
    <w:p w:rsidR="003458E8" w:rsidRDefault="003458E8" w:rsidP="003458E8">
      <w:pPr>
        <w:pStyle w:val="afd"/>
        <w:tabs>
          <w:tab w:val="left" w:pos="1560"/>
        </w:tabs>
        <w:ind w:left="-284" w:right="-285" w:firstLine="0"/>
        <w:jc w:val="both"/>
        <w:rPr>
          <w:sz w:val="24"/>
          <w:szCs w:val="24"/>
        </w:rPr>
      </w:pPr>
      <w:r w:rsidRPr="000666B2">
        <w:rPr>
          <w:sz w:val="24"/>
          <w:szCs w:val="24"/>
        </w:rPr>
        <w:t>4.1.</w:t>
      </w:r>
      <w:r>
        <w:rPr>
          <w:sz w:val="24"/>
          <w:szCs w:val="24"/>
        </w:rPr>
        <w:t>9</w:t>
      </w:r>
      <w:r w:rsidRPr="000666B2">
        <w:rPr>
          <w:sz w:val="24"/>
          <w:szCs w:val="24"/>
        </w:rPr>
        <w:t xml:space="preserve">. Организовать круглосуточное дежурство спецтехники и диспетчерской службы. </w:t>
      </w:r>
    </w:p>
    <w:p w:rsidR="003458E8" w:rsidRPr="000666B2" w:rsidRDefault="003458E8" w:rsidP="003458E8">
      <w:pPr>
        <w:pStyle w:val="afd"/>
        <w:ind w:left="-284" w:right="-285" w:firstLine="0"/>
        <w:jc w:val="both"/>
        <w:rPr>
          <w:sz w:val="24"/>
          <w:szCs w:val="24"/>
        </w:rPr>
      </w:pPr>
      <w:r>
        <w:rPr>
          <w:sz w:val="24"/>
          <w:szCs w:val="24"/>
        </w:rPr>
        <w:t>4.1.10</w:t>
      </w:r>
      <w:r w:rsidRPr="000666B2">
        <w:rPr>
          <w:sz w:val="24"/>
          <w:szCs w:val="24"/>
        </w:rPr>
        <w:t xml:space="preserve">. Незамедлительно информировать Заказчика в случае </w:t>
      </w:r>
      <w:proofErr w:type="gramStart"/>
      <w:r w:rsidRPr="000666B2">
        <w:rPr>
          <w:sz w:val="24"/>
          <w:szCs w:val="24"/>
        </w:rPr>
        <w:t>выявления  нецелесообразности продолжения оказания услуг</w:t>
      </w:r>
      <w:proofErr w:type="gramEnd"/>
      <w:r w:rsidRPr="000666B2">
        <w:rPr>
          <w:sz w:val="24"/>
          <w:szCs w:val="24"/>
        </w:rPr>
        <w:t>.</w:t>
      </w:r>
    </w:p>
    <w:p w:rsidR="003458E8" w:rsidRDefault="003458E8" w:rsidP="003458E8">
      <w:pPr>
        <w:pStyle w:val="afd"/>
        <w:tabs>
          <w:tab w:val="left" w:pos="1560"/>
        </w:tabs>
        <w:ind w:left="-284" w:right="-285" w:firstLine="0"/>
        <w:jc w:val="both"/>
        <w:rPr>
          <w:sz w:val="24"/>
          <w:szCs w:val="24"/>
        </w:rPr>
      </w:pPr>
      <w:r w:rsidRPr="000666B2">
        <w:rPr>
          <w:sz w:val="24"/>
          <w:szCs w:val="24"/>
        </w:rPr>
        <w:t>4.1.</w:t>
      </w:r>
      <w:r>
        <w:rPr>
          <w:sz w:val="24"/>
          <w:szCs w:val="24"/>
        </w:rPr>
        <w:t>11</w:t>
      </w:r>
      <w:r w:rsidRPr="000666B2">
        <w:rPr>
          <w:sz w:val="24"/>
          <w:szCs w:val="24"/>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3458E8" w:rsidRPr="000666B2" w:rsidRDefault="003458E8" w:rsidP="003458E8">
      <w:pPr>
        <w:pStyle w:val="afd"/>
        <w:tabs>
          <w:tab w:val="left" w:pos="1560"/>
        </w:tabs>
        <w:ind w:left="-284" w:right="-285" w:firstLine="0"/>
        <w:jc w:val="both"/>
        <w:rPr>
          <w:sz w:val="24"/>
          <w:szCs w:val="24"/>
        </w:rPr>
      </w:pPr>
    </w:p>
    <w:p w:rsidR="003458E8" w:rsidRDefault="003458E8" w:rsidP="003458E8">
      <w:pPr>
        <w:pStyle w:val="afd"/>
        <w:ind w:left="-284" w:right="-285" w:firstLine="0"/>
        <w:jc w:val="both"/>
        <w:rPr>
          <w:b/>
          <w:sz w:val="24"/>
          <w:szCs w:val="24"/>
        </w:rPr>
      </w:pPr>
      <w:r w:rsidRPr="0055560D">
        <w:rPr>
          <w:b/>
          <w:sz w:val="24"/>
          <w:szCs w:val="24"/>
        </w:rPr>
        <w:t>4.2. Заказчик обязан:</w:t>
      </w:r>
    </w:p>
    <w:p w:rsidR="003458E8" w:rsidRPr="0055560D" w:rsidRDefault="003458E8" w:rsidP="003458E8">
      <w:pPr>
        <w:pStyle w:val="afd"/>
        <w:ind w:left="-284" w:right="-285" w:firstLine="0"/>
        <w:jc w:val="both"/>
        <w:rPr>
          <w:b/>
          <w:sz w:val="24"/>
          <w:szCs w:val="24"/>
        </w:rPr>
      </w:pPr>
      <w:r w:rsidRPr="00B45263">
        <w:rPr>
          <w:sz w:val="24"/>
          <w:szCs w:val="24"/>
        </w:rPr>
        <w:t xml:space="preserve">4.2.1. Обеспечить доступ на территорию представителей и специализированной техники Исполнителя для оказания услуг </w:t>
      </w:r>
      <w:r w:rsidRPr="000C5239">
        <w:rPr>
          <w:sz w:val="24"/>
          <w:szCs w:val="24"/>
        </w:rPr>
        <w:t>(при наличии заявки Заказчика).</w:t>
      </w:r>
    </w:p>
    <w:p w:rsidR="003458E8" w:rsidRPr="000666B2" w:rsidRDefault="003458E8" w:rsidP="003458E8">
      <w:pPr>
        <w:pStyle w:val="afd"/>
        <w:ind w:left="-284" w:right="-285" w:firstLine="0"/>
        <w:jc w:val="both"/>
        <w:rPr>
          <w:sz w:val="24"/>
          <w:szCs w:val="24"/>
        </w:rPr>
      </w:pPr>
      <w:r w:rsidRPr="000666B2">
        <w:rPr>
          <w:sz w:val="24"/>
          <w:szCs w:val="24"/>
        </w:rPr>
        <w:t>4.2.2. Оплатить услуги в установленный срок в соответствии с условиями настоящего Договора.</w:t>
      </w:r>
    </w:p>
    <w:p w:rsidR="003458E8" w:rsidRPr="000666B2" w:rsidRDefault="003458E8" w:rsidP="003458E8">
      <w:pPr>
        <w:pStyle w:val="43"/>
        <w:ind w:left="-284" w:right="-285"/>
        <w:jc w:val="both"/>
        <w:rPr>
          <w:sz w:val="24"/>
          <w:szCs w:val="24"/>
        </w:rPr>
      </w:pPr>
      <w:r w:rsidRPr="000666B2">
        <w:rPr>
          <w:sz w:val="24"/>
          <w:szCs w:val="24"/>
        </w:rPr>
        <w:t xml:space="preserve">4.2.3. Оплатить фактически произведенные </w:t>
      </w:r>
      <w:proofErr w:type="gramStart"/>
      <w:r w:rsidRPr="000666B2">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0666B2">
        <w:rPr>
          <w:sz w:val="24"/>
          <w:szCs w:val="24"/>
        </w:rPr>
        <w:t xml:space="preserve"> досрочного расторжения настоящего Договора по инициативе Заказчика.</w:t>
      </w:r>
    </w:p>
    <w:p w:rsidR="003458E8" w:rsidRPr="000666B2" w:rsidRDefault="003458E8" w:rsidP="003458E8">
      <w:pPr>
        <w:pStyle w:val="afd"/>
        <w:ind w:left="-284" w:right="-285" w:firstLine="0"/>
        <w:jc w:val="both"/>
        <w:rPr>
          <w:sz w:val="24"/>
          <w:szCs w:val="24"/>
        </w:rPr>
      </w:pPr>
      <w:r>
        <w:rPr>
          <w:sz w:val="24"/>
          <w:szCs w:val="24"/>
        </w:rPr>
        <w:t>4.2.4</w:t>
      </w:r>
      <w:r w:rsidRPr="000666B2">
        <w:rPr>
          <w:sz w:val="24"/>
          <w:szCs w:val="24"/>
        </w:rPr>
        <w:t>. Передавать Исполнителю необходимую для оказания услуг информацию и документацию.</w:t>
      </w:r>
    </w:p>
    <w:p w:rsidR="003458E8" w:rsidRPr="000666B2" w:rsidRDefault="003458E8" w:rsidP="003458E8">
      <w:pPr>
        <w:ind w:left="-284" w:right="-285"/>
        <w:jc w:val="both"/>
        <w:rPr>
          <w:b/>
        </w:rPr>
      </w:pPr>
    </w:p>
    <w:p w:rsidR="003458E8" w:rsidRPr="000666B2" w:rsidRDefault="003458E8" w:rsidP="003458E8">
      <w:pPr>
        <w:ind w:left="-284" w:right="-285"/>
        <w:jc w:val="center"/>
      </w:pPr>
      <w:r w:rsidRPr="000666B2">
        <w:rPr>
          <w:b/>
        </w:rPr>
        <w:t>5. Ответственность Сторон</w:t>
      </w:r>
    </w:p>
    <w:p w:rsidR="003458E8" w:rsidRPr="000666B2" w:rsidRDefault="003458E8" w:rsidP="003458E8">
      <w:pPr>
        <w:pStyle w:val="ConsNormal"/>
        <w:ind w:left="-284" w:right="-285" w:firstLine="0"/>
        <w:jc w:val="both"/>
        <w:rPr>
          <w:rFonts w:ascii="Times New Roman" w:hAnsi="Times New Roman" w:cs="Times New Roman"/>
          <w:i/>
          <w:sz w:val="24"/>
          <w:szCs w:val="24"/>
        </w:rPr>
      </w:pPr>
      <w:r w:rsidRPr="000666B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458E8" w:rsidRPr="0034489A" w:rsidRDefault="003458E8" w:rsidP="003458E8">
      <w:pPr>
        <w:widowControl w:val="0"/>
        <w:autoSpaceDE w:val="0"/>
        <w:ind w:left="-284" w:right="-285"/>
        <w:jc w:val="both"/>
      </w:pPr>
      <w:r w:rsidRPr="0034489A">
        <w:t>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0,1 % от цены настоящего Договора.</w:t>
      </w:r>
    </w:p>
    <w:p w:rsidR="003458E8" w:rsidRPr="0034489A" w:rsidRDefault="003458E8" w:rsidP="003458E8">
      <w:pPr>
        <w:widowControl w:val="0"/>
        <w:autoSpaceDE w:val="0"/>
        <w:ind w:left="-284" w:right="-285"/>
        <w:jc w:val="both"/>
      </w:pPr>
      <w:r w:rsidRPr="0034489A">
        <w:t>В случае возникновения при этом у Заказчика каких-либо убытков Исполнитель возмещает такие убытки Заказчику в полном объеме.</w:t>
      </w:r>
    </w:p>
    <w:p w:rsidR="003458E8" w:rsidRPr="000666B2" w:rsidRDefault="003458E8" w:rsidP="003458E8">
      <w:pPr>
        <w:pStyle w:val="aff4"/>
        <w:ind w:left="-284" w:right="-285"/>
        <w:jc w:val="both"/>
        <w:rPr>
          <w:b/>
          <w:sz w:val="24"/>
          <w:szCs w:val="24"/>
        </w:rPr>
      </w:pPr>
      <w:r w:rsidRPr="0034489A">
        <w:rPr>
          <w:sz w:val="24"/>
          <w:szCs w:val="24"/>
        </w:rPr>
        <w:t>5.3.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0666B2">
        <w:rPr>
          <w:b/>
          <w:sz w:val="24"/>
          <w:szCs w:val="24"/>
        </w:rPr>
        <w:t xml:space="preserve"> </w:t>
      </w:r>
    </w:p>
    <w:p w:rsidR="003458E8" w:rsidRPr="000666B2" w:rsidRDefault="003458E8" w:rsidP="003458E8">
      <w:pPr>
        <w:pStyle w:val="ConsNormal"/>
        <w:ind w:left="-284" w:right="-285" w:firstLine="0"/>
        <w:rPr>
          <w:rFonts w:ascii="Times New Roman" w:hAnsi="Times New Roman" w:cs="Times New Roman"/>
          <w:b/>
          <w:sz w:val="24"/>
          <w:szCs w:val="24"/>
        </w:rPr>
      </w:pPr>
    </w:p>
    <w:p w:rsidR="003458E8" w:rsidRPr="000666B2" w:rsidRDefault="003458E8" w:rsidP="003458E8">
      <w:pPr>
        <w:pStyle w:val="ConsNormal"/>
        <w:ind w:left="-284" w:right="-285" w:firstLine="0"/>
        <w:jc w:val="center"/>
        <w:rPr>
          <w:rFonts w:ascii="Times New Roman" w:hAnsi="Times New Roman" w:cs="Times New Roman"/>
          <w:sz w:val="24"/>
          <w:szCs w:val="24"/>
        </w:rPr>
      </w:pPr>
      <w:r w:rsidRPr="000666B2">
        <w:rPr>
          <w:rFonts w:ascii="Times New Roman" w:hAnsi="Times New Roman" w:cs="Times New Roman"/>
          <w:b/>
          <w:sz w:val="24"/>
          <w:szCs w:val="24"/>
        </w:rPr>
        <w:t>6. Обстоятельства непреодолимой силы</w:t>
      </w:r>
    </w:p>
    <w:p w:rsidR="003458E8" w:rsidRPr="000666B2" w:rsidRDefault="003458E8" w:rsidP="003458E8">
      <w:pPr>
        <w:pStyle w:val="ConsNormal"/>
        <w:ind w:left="-284" w:right="-285" w:firstLine="0"/>
        <w:jc w:val="both"/>
        <w:rPr>
          <w:rFonts w:ascii="Times New Roman" w:hAnsi="Times New Roman" w:cs="Times New Roman"/>
          <w:sz w:val="24"/>
          <w:szCs w:val="24"/>
        </w:rPr>
      </w:pPr>
      <w:r w:rsidRPr="000666B2">
        <w:rPr>
          <w:rFonts w:ascii="Times New Roman" w:hAnsi="Times New Roman" w:cs="Times New Roman"/>
          <w:sz w:val="24"/>
          <w:szCs w:val="24"/>
        </w:rPr>
        <w:t xml:space="preserve">6.1.   </w:t>
      </w:r>
      <w:proofErr w:type="gramStart"/>
      <w:r w:rsidRPr="000666B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458E8" w:rsidRPr="000666B2" w:rsidRDefault="003458E8" w:rsidP="003458E8">
      <w:pPr>
        <w:pStyle w:val="ConsNormal"/>
        <w:ind w:left="-284" w:right="-285" w:firstLine="0"/>
        <w:jc w:val="both"/>
        <w:rPr>
          <w:rFonts w:ascii="Times New Roman" w:hAnsi="Times New Roman" w:cs="Times New Roman"/>
          <w:sz w:val="24"/>
          <w:szCs w:val="24"/>
        </w:rPr>
      </w:pPr>
      <w:r w:rsidRPr="000666B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58E8" w:rsidRPr="000666B2" w:rsidRDefault="003458E8" w:rsidP="003458E8">
      <w:pPr>
        <w:pStyle w:val="ConsNormal"/>
        <w:ind w:left="-284" w:right="-285" w:firstLine="0"/>
        <w:jc w:val="both"/>
        <w:rPr>
          <w:rFonts w:ascii="Times New Roman" w:hAnsi="Times New Roman" w:cs="Times New Roman"/>
          <w:sz w:val="24"/>
          <w:szCs w:val="24"/>
        </w:rPr>
      </w:pPr>
      <w:r w:rsidRPr="000666B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58E8" w:rsidRPr="000666B2" w:rsidRDefault="003458E8" w:rsidP="003458E8">
      <w:pPr>
        <w:pStyle w:val="ConsNormal"/>
        <w:ind w:left="-284" w:right="-285" w:firstLine="0"/>
        <w:jc w:val="both"/>
        <w:rPr>
          <w:rFonts w:ascii="Times New Roman" w:hAnsi="Times New Roman" w:cs="Times New Roman"/>
          <w:i/>
          <w:iCs/>
          <w:sz w:val="24"/>
          <w:szCs w:val="24"/>
        </w:rPr>
      </w:pPr>
      <w:r w:rsidRPr="000666B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0666B2">
        <w:rPr>
          <w:rFonts w:ascii="Times New Roman" w:hAnsi="Times New Roman" w:cs="Times New Roman"/>
          <w:sz w:val="24"/>
          <w:szCs w:val="24"/>
        </w:rPr>
        <w:t>Договор</w:t>
      </w:r>
      <w:proofErr w:type="gramEnd"/>
      <w:r w:rsidRPr="000666B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3458E8" w:rsidRPr="000666B2" w:rsidRDefault="003458E8" w:rsidP="003458E8">
      <w:pPr>
        <w:pStyle w:val="ConsNormal"/>
        <w:ind w:left="-284" w:right="-285" w:firstLine="0"/>
        <w:rPr>
          <w:rFonts w:ascii="Times New Roman" w:hAnsi="Times New Roman" w:cs="Times New Roman"/>
          <w:i/>
          <w:iCs/>
          <w:sz w:val="24"/>
          <w:szCs w:val="24"/>
        </w:rPr>
      </w:pPr>
    </w:p>
    <w:p w:rsidR="003458E8" w:rsidRPr="000666B2" w:rsidRDefault="003458E8" w:rsidP="003458E8">
      <w:pPr>
        <w:pStyle w:val="ConsNormal"/>
        <w:ind w:left="-284" w:right="-285" w:firstLine="0"/>
        <w:jc w:val="center"/>
        <w:rPr>
          <w:rFonts w:ascii="Times New Roman" w:hAnsi="Times New Roman" w:cs="Times New Roman"/>
          <w:sz w:val="24"/>
          <w:szCs w:val="24"/>
        </w:rPr>
      </w:pPr>
      <w:r w:rsidRPr="000666B2">
        <w:rPr>
          <w:rFonts w:ascii="Times New Roman" w:hAnsi="Times New Roman" w:cs="Times New Roman"/>
          <w:b/>
          <w:sz w:val="24"/>
          <w:szCs w:val="24"/>
        </w:rPr>
        <w:t>7. Разрешение споров</w:t>
      </w:r>
    </w:p>
    <w:p w:rsidR="003458E8" w:rsidRPr="000666B2" w:rsidRDefault="003458E8" w:rsidP="003458E8">
      <w:pPr>
        <w:pStyle w:val="ConsNormal"/>
        <w:ind w:left="-284" w:right="-285" w:firstLine="0"/>
        <w:jc w:val="both"/>
        <w:rPr>
          <w:rFonts w:ascii="Times New Roman" w:hAnsi="Times New Roman" w:cs="Times New Roman"/>
          <w:sz w:val="24"/>
          <w:szCs w:val="24"/>
        </w:rPr>
      </w:pPr>
      <w:r w:rsidRPr="000666B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58E8" w:rsidRPr="000666B2" w:rsidRDefault="003458E8" w:rsidP="003458E8">
      <w:pPr>
        <w:pStyle w:val="ConsNormal"/>
        <w:ind w:left="-284" w:right="-285" w:firstLine="0"/>
        <w:jc w:val="both"/>
        <w:rPr>
          <w:rFonts w:ascii="Times New Roman" w:hAnsi="Times New Roman" w:cs="Times New Roman"/>
          <w:sz w:val="24"/>
          <w:szCs w:val="24"/>
        </w:rPr>
      </w:pPr>
      <w:r w:rsidRPr="000666B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s="Times New Roman"/>
          <w:sz w:val="24"/>
          <w:szCs w:val="24"/>
        </w:rPr>
        <w:t>30 (тридцать) календарных дней</w:t>
      </w:r>
      <w:r w:rsidRPr="000666B2">
        <w:rPr>
          <w:rFonts w:ascii="Times New Roman" w:hAnsi="Times New Roman" w:cs="Times New Roman"/>
          <w:sz w:val="24"/>
          <w:szCs w:val="24"/>
        </w:rPr>
        <w:t xml:space="preserve"> </w:t>
      </w:r>
      <w:proofErr w:type="gramStart"/>
      <w:r w:rsidRPr="000666B2">
        <w:rPr>
          <w:rFonts w:ascii="Times New Roman" w:hAnsi="Times New Roman" w:cs="Times New Roman"/>
          <w:sz w:val="24"/>
          <w:szCs w:val="24"/>
        </w:rPr>
        <w:t>с даты получения</w:t>
      </w:r>
      <w:proofErr w:type="gramEnd"/>
      <w:r w:rsidRPr="000666B2">
        <w:rPr>
          <w:rFonts w:ascii="Times New Roman" w:hAnsi="Times New Roman" w:cs="Times New Roman"/>
          <w:sz w:val="24"/>
          <w:szCs w:val="24"/>
        </w:rPr>
        <w:t xml:space="preserve"> претензии.</w:t>
      </w:r>
    </w:p>
    <w:p w:rsidR="003458E8" w:rsidRPr="000666B2" w:rsidRDefault="003458E8" w:rsidP="003458E8">
      <w:pPr>
        <w:pStyle w:val="ConsNormal"/>
        <w:ind w:left="-284" w:right="-285" w:firstLine="0"/>
        <w:jc w:val="both"/>
        <w:rPr>
          <w:rFonts w:ascii="Times New Roman" w:hAnsi="Times New Roman" w:cs="Times New Roman"/>
          <w:i/>
          <w:sz w:val="24"/>
          <w:szCs w:val="24"/>
        </w:rPr>
      </w:pPr>
      <w:r w:rsidRPr="000666B2">
        <w:rPr>
          <w:rFonts w:ascii="Times New Roman" w:hAnsi="Times New Roman" w:cs="Times New Roman"/>
          <w:sz w:val="24"/>
          <w:szCs w:val="24"/>
        </w:rPr>
        <w:t>7.3. В случае</w:t>
      </w:r>
      <w:proofErr w:type="gramStart"/>
      <w:r w:rsidRPr="000666B2">
        <w:rPr>
          <w:rFonts w:ascii="Times New Roman" w:hAnsi="Times New Roman" w:cs="Times New Roman"/>
          <w:sz w:val="24"/>
          <w:szCs w:val="24"/>
        </w:rPr>
        <w:t>,</w:t>
      </w:r>
      <w:proofErr w:type="gramEnd"/>
      <w:r w:rsidRPr="000666B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w:t>
      </w:r>
      <w:r w:rsidRPr="000666B2">
        <w:rPr>
          <w:rFonts w:ascii="Times New Roman" w:hAnsi="Times New Roman" w:cs="Times New Roman"/>
          <w:i/>
          <w:sz w:val="24"/>
          <w:szCs w:val="24"/>
          <w:vertAlign w:val="superscript"/>
        </w:rPr>
        <w:t>(указывается полное название судебного органа, в который передается спорный вопрос для рассмотрения (арбитражный суд, третейский суд).</w:t>
      </w:r>
    </w:p>
    <w:p w:rsidR="003458E8" w:rsidRPr="000666B2" w:rsidRDefault="003458E8" w:rsidP="003458E8">
      <w:pPr>
        <w:pStyle w:val="ConsNormal"/>
        <w:ind w:left="-284" w:right="-285" w:firstLine="0"/>
        <w:jc w:val="center"/>
        <w:rPr>
          <w:rFonts w:ascii="Times New Roman" w:hAnsi="Times New Roman" w:cs="Times New Roman"/>
          <w:b/>
          <w:sz w:val="24"/>
          <w:szCs w:val="24"/>
        </w:rPr>
      </w:pPr>
      <w:r w:rsidRPr="000666B2">
        <w:rPr>
          <w:rFonts w:ascii="Times New Roman" w:hAnsi="Times New Roman" w:cs="Times New Roman"/>
          <w:b/>
          <w:sz w:val="24"/>
          <w:szCs w:val="24"/>
        </w:rPr>
        <w:t>8. Порядок внесения</w:t>
      </w:r>
    </w:p>
    <w:p w:rsidR="003458E8" w:rsidRPr="000666B2" w:rsidRDefault="003458E8" w:rsidP="003458E8">
      <w:pPr>
        <w:pStyle w:val="ConsNormal"/>
        <w:ind w:left="-284" w:right="-285" w:firstLine="0"/>
        <w:jc w:val="center"/>
        <w:rPr>
          <w:rFonts w:ascii="Times New Roman" w:hAnsi="Times New Roman" w:cs="Times New Roman"/>
          <w:sz w:val="24"/>
          <w:szCs w:val="24"/>
        </w:rPr>
      </w:pPr>
      <w:r w:rsidRPr="000666B2">
        <w:rPr>
          <w:rFonts w:ascii="Times New Roman" w:hAnsi="Times New Roman" w:cs="Times New Roman"/>
          <w:b/>
          <w:sz w:val="24"/>
          <w:szCs w:val="24"/>
        </w:rPr>
        <w:t>изменений, дополнений в Договор и его расторжения</w:t>
      </w:r>
    </w:p>
    <w:p w:rsidR="003458E8" w:rsidRPr="000666B2" w:rsidRDefault="003458E8" w:rsidP="003458E8">
      <w:pPr>
        <w:pStyle w:val="ConsNormal"/>
        <w:ind w:left="-284" w:right="-285" w:firstLine="0"/>
        <w:jc w:val="both"/>
        <w:rPr>
          <w:rFonts w:ascii="Times New Roman" w:hAnsi="Times New Roman" w:cs="Times New Roman"/>
          <w:sz w:val="24"/>
          <w:szCs w:val="24"/>
        </w:rPr>
      </w:pPr>
      <w:r w:rsidRPr="000666B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58E8" w:rsidRPr="000666B2" w:rsidRDefault="003458E8" w:rsidP="003458E8">
      <w:pPr>
        <w:pStyle w:val="ConsNormal"/>
        <w:ind w:left="-284" w:right="-285" w:firstLine="0"/>
        <w:jc w:val="both"/>
        <w:rPr>
          <w:rFonts w:ascii="Times New Roman" w:hAnsi="Times New Roman" w:cs="Times New Roman"/>
          <w:sz w:val="24"/>
          <w:szCs w:val="24"/>
        </w:rPr>
      </w:pPr>
      <w:r w:rsidRPr="000666B2">
        <w:rPr>
          <w:rFonts w:ascii="Times New Roman" w:hAnsi="Times New Roman" w:cs="Times New Roman"/>
          <w:sz w:val="24"/>
          <w:szCs w:val="24"/>
        </w:rPr>
        <w:t xml:space="preserve">8.2. Настоящий Договор может </w:t>
      </w:r>
      <w:proofErr w:type="gramStart"/>
      <w:r w:rsidRPr="000666B2">
        <w:rPr>
          <w:rFonts w:ascii="Times New Roman" w:hAnsi="Times New Roman" w:cs="Times New Roman"/>
          <w:sz w:val="24"/>
          <w:szCs w:val="24"/>
        </w:rPr>
        <w:t>быть</w:t>
      </w:r>
      <w:proofErr w:type="gramEnd"/>
      <w:r w:rsidRPr="000666B2">
        <w:rPr>
          <w:rFonts w:ascii="Times New Roman" w:hAnsi="Times New Roman" w:cs="Times New Roman"/>
          <w:sz w:val="24"/>
          <w:szCs w:val="24"/>
        </w:rPr>
        <w:t xml:space="preserve"> досрочно расторгнут Заказчиком по основаниям, предусмотренным законодательством Российской Федерации и настоящим Договором. </w:t>
      </w:r>
    </w:p>
    <w:p w:rsidR="003458E8" w:rsidRPr="000666B2" w:rsidRDefault="003458E8" w:rsidP="003458E8">
      <w:pPr>
        <w:pStyle w:val="ConsNormal"/>
        <w:ind w:left="-284" w:right="-285" w:firstLine="0"/>
        <w:jc w:val="both"/>
        <w:rPr>
          <w:rFonts w:ascii="Times New Roman" w:hAnsi="Times New Roman" w:cs="Times New Roman"/>
          <w:b/>
          <w:sz w:val="24"/>
          <w:szCs w:val="24"/>
        </w:rPr>
      </w:pPr>
      <w:r w:rsidRPr="000666B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0666B2">
        <w:rPr>
          <w:rFonts w:ascii="Times New Roman" w:hAnsi="Times New Roman" w:cs="Times New Roman"/>
          <w:sz w:val="24"/>
          <w:szCs w:val="24"/>
        </w:rPr>
        <w:t>позднее</w:t>
      </w:r>
      <w:proofErr w:type="gramEnd"/>
      <w:r w:rsidRPr="000666B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458E8" w:rsidRPr="000666B2" w:rsidRDefault="003458E8" w:rsidP="003458E8">
      <w:pPr>
        <w:pStyle w:val="ConsNormal"/>
        <w:ind w:left="-284" w:right="-285" w:firstLine="0"/>
        <w:rPr>
          <w:rFonts w:ascii="Times New Roman" w:hAnsi="Times New Roman" w:cs="Times New Roman"/>
          <w:b/>
          <w:sz w:val="24"/>
          <w:szCs w:val="24"/>
        </w:rPr>
      </w:pPr>
    </w:p>
    <w:p w:rsidR="003458E8" w:rsidRPr="000666B2" w:rsidRDefault="003458E8" w:rsidP="003458E8">
      <w:pPr>
        <w:pStyle w:val="ConsNormal"/>
        <w:ind w:left="-284" w:right="-285" w:firstLine="0"/>
        <w:jc w:val="center"/>
        <w:rPr>
          <w:rFonts w:ascii="Times New Roman" w:hAnsi="Times New Roman" w:cs="Times New Roman"/>
          <w:sz w:val="24"/>
          <w:szCs w:val="24"/>
        </w:rPr>
      </w:pPr>
      <w:r w:rsidRPr="000666B2">
        <w:rPr>
          <w:rFonts w:ascii="Times New Roman" w:hAnsi="Times New Roman" w:cs="Times New Roman"/>
          <w:b/>
          <w:sz w:val="24"/>
          <w:szCs w:val="24"/>
        </w:rPr>
        <w:t>9. Срок действия Договора</w:t>
      </w:r>
    </w:p>
    <w:p w:rsidR="003458E8" w:rsidRPr="000666B2" w:rsidRDefault="003458E8" w:rsidP="003458E8">
      <w:pPr>
        <w:pStyle w:val="ConsNormal"/>
        <w:ind w:left="-284" w:right="-285" w:firstLine="0"/>
        <w:jc w:val="both"/>
        <w:rPr>
          <w:rFonts w:ascii="Times New Roman" w:hAnsi="Times New Roman" w:cs="Times New Roman"/>
          <w:sz w:val="24"/>
          <w:szCs w:val="24"/>
        </w:rPr>
      </w:pPr>
      <w:r w:rsidRPr="000666B2">
        <w:rPr>
          <w:rFonts w:ascii="Times New Roman" w:hAnsi="Times New Roman" w:cs="Times New Roman"/>
          <w:sz w:val="24"/>
          <w:szCs w:val="24"/>
        </w:rPr>
        <w:t xml:space="preserve">9.1. Настоящий Договор вступает в силу </w:t>
      </w:r>
      <w:proofErr w:type="gramStart"/>
      <w:r w:rsidRPr="000666B2">
        <w:rPr>
          <w:rFonts w:ascii="Times New Roman" w:hAnsi="Times New Roman" w:cs="Times New Roman"/>
          <w:sz w:val="24"/>
          <w:szCs w:val="24"/>
        </w:rPr>
        <w:t>с даты</w:t>
      </w:r>
      <w:proofErr w:type="gramEnd"/>
      <w:r w:rsidRPr="000666B2">
        <w:rPr>
          <w:rFonts w:ascii="Times New Roman" w:hAnsi="Times New Roman" w:cs="Times New Roman"/>
          <w:sz w:val="24"/>
          <w:szCs w:val="24"/>
        </w:rPr>
        <w:t xml:space="preserve"> его подписания Сторонами и действует</w:t>
      </w:r>
      <w:r>
        <w:rPr>
          <w:rFonts w:ascii="Times New Roman" w:hAnsi="Times New Roman" w:cs="Times New Roman"/>
          <w:sz w:val="24"/>
          <w:szCs w:val="24"/>
        </w:rPr>
        <w:t xml:space="preserve">                               </w:t>
      </w:r>
      <w:r w:rsidRPr="000666B2">
        <w:rPr>
          <w:rFonts w:ascii="Times New Roman" w:hAnsi="Times New Roman" w:cs="Times New Roman"/>
          <w:sz w:val="24"/>
          <w:szCs w:val="24"/>
        </w:rPr>
        <w:t>по 30 апреля 2015 года включительно.</w:t>
      </w:r>
    </w:p>
    <w:p w:rsidR="003458E8" w:rsidRPr="000666B2" w:rsidRDefault="003458E8" w:rsidP="003458E8">
      <w:pPr>
        <w:pStyle w:val="ConsNormal"/>
        <w:ind w:left="-284" w:right="-285" w:firstLine="0"/>
        <w:rPr>
          <w:rFonts w:ascii="Times New Roman" w:hAnsi="Times New Roman" w:cs="Times New Roman"/>
          <w:b/>
          <w:bCs/>
          <w:sz w:val="24"/>
          <w:szCs w:val="24"/>
        </w:rPr>
      </w:pPr>
    </w:p>
    <w:p w:rsidR="003458E8" w:rsidRPr="000666B2" w:rsidRDefault="003458E8" w:rsidP="003458E8">
      <w:pPr>
        <w:pStyle w:val="ConsNormal"/>
        <w:ind w:left="-284" w:right="-285" w:firstLine="0"/>
        <w:jc w:val="center"/>
        <w:rPr>
          <w:rFonts w:ascii="Times New Roman" w:hAnsi="Times New Roman" w:cs="Times New Roman"/>
          <w:sz w:val="24"/>
          <w:szCs w:val="24"/>
        </w:rPr>
      </w:pPr>
      <w:r w:rsidRPr="000666B2">
        <w:rPr>
          <w:rFonts w:ascii="Times New Roman" w:hAnsi="Times New Roman" w:cs="Times New Roman"/>
          <w:b/>
          <w:bCs/>
          <w:sz w:val="24"/>
          <w:szCs w:val="24"/>
        </w:rPr>
        <w:t>10. Прочие условия</w:t>
      </w:r>
    </w:p>
    <w:p w:rsidR="003458E8" w:rsidRPr="000666B2" w:rsidRDefault="003458E8" w:rsidP="003458E8">
      <w:pPr>
        <w:pStyle w:val="43"/>
        <w:ind w:left="-284" w:right="-285"/>
        <w:jc w:val="both"/>
        <w:rPr>
          <w:sz w:val="24"/>
          <w:szCs w:val="24"/>
        </w:rPr>
      </w:pPr>
      <w:r w:rsidRPr="000666B2">
        <w:rPr>
          <w:sz w:val="24"/>
          <w:szCs w:val="24"/>
        </w:rPr>
        <w:t xml:space="preserve">10.1. В случае изменения  у </w:t>
      </w:r>
      <w:proofErr w:type="gramStart"/>
      <w:r w:rsidRPr="000666B2">
        <w:rPr>
          <w:sz w:val="24"/>
          <w:szCs w:val="24"/>
        </w:rPr>
        <w:t>какой-либо</w:t>
      </w:r>
      <w:proofErr w:type="gramEnd"/>
      <w:r w:rsidRPr="000666B2">
        <w:rPr>
          <w:sz w:val="24"/>
          <w:szCs w:val="24"/>
        </w:rPr>
        <w:t xml:space="preserve"> из Сторон  юридического статуса, адреса и банковских реквизитов, она обязана в течение 5 рабочих дней со дня возникновения изменений  известить другую Сторону.</w:t>
      </w:r>
    </w:p>
    <w:p w:rsidR="003458E8" w:rsidRPr="000666B2" w:rsidRDefault="003458E8" w:rsidP="003458E8">
      <w:pPr>
        <w:pStyle w:val="ConsNormal"/>
        <w:ind w:left="-284" w:right="-285" w:firstLine="0"/>
        <w:jc w:val="both"/>
        <w:rPr>
          <w:rFonts w:ascii="Times New Roman" w:hAnsi="Times New Roman" w:cs="Times New Roman"/>
          <w:sz w:val="24"/>
          <w:szCs w:val="24"/>
        </w:rPr>
      </w:pPr>
      <w:r w:rsidRPr="000666B2">
        <w:rPr>
          <w:rFonts w:ascii="Times New Roman" w:hAnsi="Times New Roman" w:cs="Times New Roman"/>
          <w:sz w:val="24"/>
          <w:szCs w:val="24"/>
        </w:rPr>
        <w:t>1</w:t>
      </w:r>
      <w:r>
        <w:rPr>
          <w:rFonts w:ascii="Times New Roman" w:hAnsi="Times New Roman" w:cs="Times New Roman"/>
          <w:sz w:val="24"/>
          <w:szCs w:val="24"/>
        </w:rPr>
        <w:t>0.2</w:t>
      </w:r>
      <w:r w:rsidRPr="000666B2">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3458E8" w:rsidRPr="000666B2" w:rsidRDefault="003458E8" w:rsidP="003458E8">
      <w:pPr>
        <w:pStyle w:val="ConsNormal"/>
        <w:ind w:left="-284" w:right="-285" w:firstLine="0"/>
        <w:jc w:val="both"/>
        <w:rPr>
          <w:rFonts w:ascii="Times New Roman" w:hAnsi="Times New Roman" w:cs="Times New Roman"/>
          <w:sz w:val="24"/>
          <w:szCs w:val="24"/>
        </w:rPr>
      </w:pPr>
      <w:r>
        <w:rPr>
          <w:rFonts w:ascii="Times New Roman" w:hAnsi="Times New Roman" w:cs="Times New Roman"/>
          <w:sz w:val="24"/>
          <w:szCs w:val="24"/>
        </w:rPr>
        <w:t>10.3</w:t>
      </w:r>
      <w:r w:rsidRPr="000666B2">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3458E8" w:rsidRPr="000666B2" w:rsidRDefault="003458E8" w:rsidP="003458E8">
      <w:pPr>
        <w:pStyle w:val="ConsNormal"/>
        <w:ind w:left="-284" w:right="-285" w:firstLine="0"/>
        <w:jc w:val="both"/>
        <w:rPr>
          <w:rFonts w:ascii="Times New Roman" w:hAnsi="Times New Roman" w:cs="Times New Roman"/>
          <w:sz w:val="24"/>
          <w:szCs w:val="24"/>
        </w:rPr>
      </w:pPr>
      <w:r>
        <w:rPr>
          <w:rFonts w:ascii="Times New Roman" w:hAnsi="Times New Roman" w:cs="Times New Roman"/>
          <w:sz w:val="24"/>
          <w:szCs w:val="24"/>
        </w:rPr>
        <w:t>10.4</w:t>
      </w:r>
      <w:r w:rsidRPr="000666B2">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3458E8" w:rsidRPr="000666B2" w:rsidRDefault="003458E8" w:rsidP="003458E8">
      <w:pPr>
        <w:ind w:left="-284" w:right="-285"/>
        <w:rPr>
          <w:b/>
        </w:rPr>
      </w:pPr>
    </w:p>
    <w:p w:rsidR="003458E8" w:rsidRPr="000666B2" w:rsidRDefault="003458E8" w:rsidP="003458E8">
      <w:pPr>
        <w:ind w:left="-284" w:right="-285"/>
        <w:jc w:val="center"/>
        <w:rPr>
          <w:b/>
        </w:rPr>
      </w:pPr>
      <w:r w:rsidRPr="000666B2">
        <w:rPr>
          <w:b/>
        </w:rPr>
        <w:t>11. Юридические адреса и платежные реквизиты Сторон</w:t>
      </w:r>
    </w:p>
    <w:p w:rsidR="003458E8" w:rsidRPr="000666B2" w:rsidRDefault="003458E8" w:rsidP="003458E8">
      <w:pPr>
        <w:ind w:left="-284" w:right="-285"/>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4961"/>
      </w:tblGrid>
      <w:tr w:rsidR="003458E8" w:rsidRPr="000666B2" w:rsidTr="004E02B6">
        <w:trPr>
          <w:trHeight w:val="6959"/>
        </w:trPr>
        <w:tc>
          <w:tcPr>
            <w:tcW w:w="5246" w:type="dxa"/>
          </w:tcPr>
          <w:p w:rsidR="003458E8" w:rsidRPr="000666B2" w:rsidRDefault="003458E8" w:rsidP="004E02B6">
            <w:pPr>
              <w:pStyle w:val="afd"/>
              <w:ind w:left="34" w:right="34" w:firstLine="0"/>
              <w:rPr>
                <w:sz w:val="24"/>
                <w:szCs w:val="24"/>
              </w:rPr>
            </w:pPr>
            <w:r w:rsidRPr="000666B2">
              <w:rPr>
                <w:b/>
                <w:sz w:val="24"/>
                <w:szCs w:val="24"/>
              </w:rPr>
              <w:t>Покупатель:</w:t>
            </w:r>
            <w:r w:rsidRPr="000666B2">
              <w:rPr>
                <w:sz w:val="24"/>
                <w:szCs w:val="24"/>
              </w:rPr>
              <w:t xml:space="preserve">  </w:t>
            </w:r>
          </w:p>
          <w:p w:rsidR="003458E8" w:rsidRDefault="003458E8" w:rsidP="004E02B6">
            <w:pPr>
              <w:rPr>
                <w:b/>
              </w:rPr>
            </w:pPr>
            <w:r w:rsidRPr="000666B2">
              <w:rPr>
                <w:vertAlign w:val="superscript"/>
              </w:rPr>
              <w:t xml:space="preserve"> </w:t>
            </w:r>
            <w:r w:rsidRPr="00373F2A">
              <w:rPr>
                <w:b/>
              </w:rPr>
              <w:t>Открытое акционерное общество «Центр по</w:t>
            </w:r>
            <w:r>
              <w:rPr>
                <w:b/>
              </w:rPr>
              <w:t xml:space="preserve"> перевозке грузов в контейнерах</w:t>
            </w:r>
          </w:p>
          <w:p w:rsidR="003458E8" w:rsidRPr="00373F2A" w:rsidRDefault="003458E8" w:rsidP="004E02B6">
            <w:pPr>
              <w:rPr>
                <w:b/>
              </w:rPr>
            </w:pPr>
            <w:r w:rsidRPr="00373F2A">
              <w:rPr>
                <w:b/>
              </w:rPr>
              <w:t>«ТрансКонтейнер»</w:t>
            </w:r>
          </w:p>
          <w:p w:rsidR="003458E8" w:rsidRPr="002810ED" w:rsidRDefault="003458E8" w:rsidP="004E02B6">
            <w:pPr>
              <w:widowControl w:val="0"/>
              <w:jc w:val="both"/>
              <w:rPr>
                <w:snapToGrid w:val="0"/>
              </w:rPr>
            </w:pPr>
            <w:r w:rsidRPr="002810ED">
              <w:rPr>
                <w:snapToGrid w:val="0"/>
              </w:rPr>
              <w:t xml:space="preserve">Место нахождения: Москва, 125047, </w:t>
            </w:r>
          </w:p>
          <w:p w:rsidR="003458E8" w:rsidRPr="002810ED" w:rsidRDefault="003458E8" w:rsidP="004E02B6">
            <w:pPr>
              <w:widowControl w:val="0"/>
              <w:jc w:val="both"/>
              <w:rPr>
                <w:snapToGrid w:val="0"/>
              </w:rPr>
            </w:pPr>
            <w:r w:rsidRPr="002810ED">
              <w:rPr>
                <w:snapToGrid w:val="0"/>
              </w:rPr>
              <w:t>Оружейный пер., д. 19</w:t>
            </w:r>
          </w:p>
          <w:p w:rsidR="003458E8" w:rsidRPr="002810ED" w:rsidRDefault="003458E8" w:rsidP="004E02B6">
            <w:pPr>
              <w:widowControl w:val="0"/>
              <w:jc w:val="both"/>
            </w:pPr>
            <w:r w:rsidRPr="002810ED">
              <w:t xml:space="preserve">ИНН 7708591995, КПП 997650001 </w:t>
            </w:r>
          </w:p>
          <w:p w:rsidR="003458E8" w:rsidRPr="002810ED" w:rsidRDefault="003458E8" w:rsidP="004E02B6">
            <w:pPr>
              <w:widowControl w:val="0"/>
              <w:jc w:val="both"/>
            </w:pPr>
            <w:r w:rsidRPr="002810ED">
              <w:t>ОГРН 1067746341024</w:t>
            </w:r>
          </w:p>
          <w:p w:rsidR="003458E8" w:rsidRPr="002810ED" w:rsidRDefault="003458E8" w:rsidP="004E02B6">
            <w:pPr>
              <w:widowControl w:val="0"/>
              <w:rPr>
                <w:snapToGrid w:val="0"/>
              </w:rPr>
            </w:pPr>
            <w:r w:rsidRPr="002810ED">
              <w:rPr>
                <w:snapToGrid w:val="0"/>
              </w:rPr>
              <w:t xml:space="preserve">Филиал открытого акционерного общества «Центр по перевозке грузов в контейнерах «ТрансКонтейнер» </w:t>
            </w:r>
          </w:p>
          <w:p w:rsidR="003458E8" w:rsidRPr="002810ED" w:rsidRDefault="003458E8" w:rsidP="004E02B6">
            <w:pPr>
              <w:widowControl w:val="0"/>
              <w:rPr>
                <w:snapToGrid w:val="0"/>
              </w:rPr>
            </w:pPr>
            <w:r w:rsidRPr="002810ED">
              <w:rPr>
                <w:snapToGrid w:val="0"/>
              </w:rPr>
              <w:t>на Свердловской железной дороге</w:t>
            </w:r>
          </w:p>
          <w:p w:rsidR="003458E8" w:rsidRPr="002810ED" w:rsidRDefault="003458E8" w:rsidP="004E02B6">
            <w:pPr>
              <w:widowControl w:val="0"/>
              <w:jc w:val="both"/>
              <w:rPr>
                <w:snapToGrid w:val="0"/>
              </w:rPr>
            </w:pPr>
            <w:r w:rsidRPr="002810ED">
              <w:rPr>
                <w:snapToGrid w:val="0"/>
              </w:rPr>
              <w:t>Место нахождения</w:t>
            </w:r>
            <w:r>
              <w:rPr>
                <w:snapToGrid w:val="0"/>
              </w:rPr>
              <w:t xml:space="preserve"> филиала</w:t>
            </w:r>
            <w:r w:rsidRPr="002810ED">
              <w:rPr>
                <w:snapToGrid w:val="0"/>
              </w:rPr>
              <w:t xml:space="preserve">: 620027, </w:t>
            </w:r>
          </w:p>
          <w:p w:rsidR="003458E8" w:rsidRPr="002810ED" w:rsidRDefault="003458E8" w:rsidP="004E02B6">
            <w:pPr>
              <w:widowControl w:val="0"/>
              <w:jc w:val="both"/>
              <w:rPr>
                <w:snapToGrid w:val="0"/>
              </w:rPr>
            </w:pPr>
            <w:r w:rsidRPr="002810ED">
              <w:rPr>
                <w:snapToGrid w:val="0"/>
              </w:rPr>
              <w:t xml:space="preserve">г. Екатеринбург, ул. Николая Никонова, д. 8 </w:t>
            </w:r>
          </w:p>
          <w:p w:rsidR="003458E8" w:rsidRPr="002810ED" w:rsidRDefault="003458E8" w:rsidP="004E02B6">
            <w:pPr>
              <w:widowControl w:val="0"/>
              <w:jc w:val="both"/>
              <w:rPr>
                <w:snapToGrid w:val="0"/>
              </w:rPr>
            </w:pPr>
            <w:r w:rsidRPr="002810ED">
              <w:rPr>
                <w:snapToGrid w:val="0"/>
              </w:rPr>
              <w:t>тел.: (343) 380-12-00 (</w:t>
            </w:r>
            <w:proofErr w:type="spellStart"/>
            <w:r w:rsidRPr="002810ED">
              <w:rPr>
                <w:snapToGrid w:val="0"/>
              </w:rPr>
              <w:t>доб</w:t>
            </w:r>
            <w:proofErr w:type="spellEnd"/>
            <w:r w:rsidRPr="002810ED">
              <w:rPr>
                <w:snapToGrid w:val="0"/>
              </w:rPr>
              <w:t>. 5008)</w:t>
            </w:r>
          </w:p>
          <w:p w:rsidR="003458E8" w:rsidRPr="002810ED" w:rsidRDefault="003458E8" w:rsidP="004E02B6">
            <w:pPr>
              <w:widowControl w:val="0"/>
              <w:jc w:val="both"/>
              <w:rPr>
                <w:snapToGrid w:val="0"/>
              </w:rPr>
            </w:pPr>
            <w:r w:rsidRPr="002810ED">
              <w:rPr>
                <w:snapToGrid w:val="0"/>
              </w:rPr>
              <w:t>КПП  665945001</w:t>
            </w:r>
          </w:p>
          <w:p w:rsidR="003458E8" w:rsidRPr="002810ED" w:rsidRDefault="003458E8" w:rsidP="004E02B6">
            <w:pPr>
              <w:widowControl w:val="0"/>
              <w:jc w:val="both"/>
              <w:rPr>
                <w:bCs/>
                <w:snapToGrid w:val="0"/>
              </w:rPr>
            </w:pPr>
            <w:r w:rsidRPr="002810ED">
              <w:rPr>
                <w:bCs/>
                <w:snapToGrid w:val="0"/>
              </w:rPr>
              <w:t>Банковские реквизиты:</w:t>
            </w:r>
          </w:p>
          <w:p w:rsidR="003458E8" w:rsidRPr="002810ED" w:rsidRDefault="003458E8" w:rsidP="004E02B6">
            <w:pPr>
              <w:widowControl w:val="0"/>
              <w:jc w:val="both"/>
              <w:rPr>
                <w:snapToGrid w:val="0"/>
              </w:rPr>
            </w:pPr>
            <w:proofErr w:type="spellStart"/>
            <w:proofErr w:type="gramStart"/>
            <w:r w:rsidRPr="002810ED">
              <w:rPr>
                <w:snapToGrid w:val="0"/>
              </w:rPr>
              <w:t>р</w:t>
            </w:r>
            <w:proofErr w:type="spellEnd"/>
            <w:proofErr w:type="gramEnd"/>
            <w:r w:rsidRPr="002810ED">
              <w:rPr>
                <w:snapToGrid w:val="0"/>
              </w:rPr>
              <w:t>/</w:t>
            </w:r>
            <w:proofErr w:type="spellStart"/>
            <w:r w:rsidRPr="002810ED">
              <w:rPr>
                <w:snapToGrid w:val="0"/>
              </w:rPr>
              <w:t>сч</w:t>
            </w:r>
            <w:proofErr w:type="spellEnd"/>
            <w:r w:rsidRPr="002810ED">
              <w:rPr>
                <w:snapToGrid w:val="0"/>
              </w:rPr>
              <w:t xml:space="preserve">. 40702810600280107758 </w:t>
            </w:r>
          </w:p>
          <w:p w:rsidR="003458E8" w:rsidRPr="002810ED" w:rsidRDefault="003458E8" w:rsidP="004E02B6">
            <w:pPr>
              <w:widowControl w:val="0"/>
              <w:jc w:val="both"/>
              <w:rPr>
                <w:snapToGrid w:val="0"/>
              </w:rPr>
            </w:pPr>
            <w:r w:rsidRPr="002810ED">
              <w:rPr>
                <w:snapToGrid w:val="0"/>
              </w:rPr>
              <w:t xml:space="preserve">в филиале ОАО Банк ВТБ в </w:t>
            </w:r>
            <w:proofErr w:type="gramStart"/>
            <w:r w:rsidRPr="002810ED">
              <w:rPr>
                <w:snapToGrid w:val="0"/>
              </w:rPr>
              <w:t>г</w:t>
            </w:r>
            <w:proofErr w:type="gramEnd"/>
            <w:r w:rsidRPr="002810ED">
              <w:rPr>
                <w:snapToGrid w:val="0"/>
              </w:rPr>
              <w:t>. Екатеринбурге</w:t>
            </w:r>
          </w:p>
          <w:p w:rsidR="003458E8" w:rsidRDefault="003458E8" w:rsidP="004E02B6">
            <w:pPr>
              <w:widowControl w:val="0"/>
              <w:jc w:val="both"/>
              <w:rPr>
                <w:snapToGrid w:val="0"/>
              </w:rPr>
            </w:pPr>
            <w:r w:rsidRPr="002810ED">
              <w:rPr>
                <w:snapToGrid w:val="0"/>
              </w:rPr>
              <w:t>БИК 046577952</w:t>
            </w:r>
          </w:p>
          <w:p w:rsidR="003458E8" w:rsidRDefault="003458E8" w:rsidP="004E02B6">
            <w:pPr>
              <w:widowControl w:val="0"/>
              <w:jc w:val="both"/>
            </w:pPr>
          </w:p>
          <w:p w:rsidR="003458E8" w:rsidRDefault="003458E8" w:rsidP="004E02B6">
            <w:pPr>
              <w:pStyle w:val="afa"/>
              <w:spacing w:line="276" w:lineRule="auto"/>
              <w:ind w:firstLine="0"/>
              <w:jc w:val="left"/>
            </w:pPr>
            <w:r>
              <w:t>_______________ С.С. Шибаев</w:t>
            </w:r>
          </w:p>
          <w:p w:rsidR="003458E8" w:rsidRPr="00E02805" w:rsidRDefault="003458E8" w:rsidP="004E02B6">
            <w:pPr>
              <w:ind w:left="34" w:right="34"/>
              <w:jc w:val="both"/>
            </w:pPr>
            <w:r w:rsidRPr="00E02805">
              <w:t>м.п.</w:t>
            </w:r>
          </w:p>
          <w:p w:rsidR="003458E8" w:rsidRPr="000666B2" w:rsidRDefault="003458E8" w:rsidP="004E02B6">
            <w:pPr>
              <w:pStyle w:val="ConsNormal"/>
              <w:ind w:left="34" w:right="34" w:firstLine="0"/>
              <w:rPr>
                <w:rFonts w:ascii="Times New Roman" w:hAnsi="Times New Roman" w:cs="Times New Roman"/>
                <w:sz w:val="24"/>
                <w:szCs w:val="24"/>
              </w:rPr>
            </w:pPr>
          </w:p>
        </w:tc>
        <w:tc>
          <w:tcPr>
            <w:tcW w:w="4961" w:type="dxa"/>
          </w:tcPr>
          <w:p w:rsidR="003458E8" w:rsidRPr="000666B2" w:rsidRDefault="003458E8" w:rsidP="004E02B6">
            <w:pPr>
              <w:pStyle w:val="afd"/>
              <w:ind w:firstLine="0"/>
              <w:rPr>
                <w:b/>
                <w:sz w:val="24"/>
                <w:szCs w:val="24"/>
              </w:rPr>
            </w:pPr>
            <w:r w:rsidRPr="000666B2">
              <w:rPr>
                <w:b/>
                <w:sz w:val="24"/>
                <w:szCs w:val="24"/>
              </w:rPr>
              <w:t xml:space="preserve">Поставщик: </w:t>
            </w:r>
          </w:p>
          <w:p w:rsidR="003458E8" w:rsidRPr="000666B2" w:rsidRDefault="003458E8" w:rsidP="004E02B6"/>
          <w:p w:rsidR="003458E8" w:rsidRPr="000666B2" w:rsidRDefault="003458E8" w:rsidP="004E02B6"/>
          <w:p w:rsidR="003458E8" w:rsidRPr="000666B2" w:rsidRDefault="003458E8" w:rsidP="004E02B6">
            <w:pPr>
              <w:rPr>
                <w:vertAlign w:val="superscript"/>
              </w:rPr>
            </w:pPr>
            <w:r w:rsidRPr="000666B2">
              <w:rPr>
                <w:vertAlign w:val="superscript"/>
              </w:rPr>
              <w:t xml:space="preserve">           </w:t>
            </w:r>
          </w:p>
          <w:p w:rsidR="003458E8" w:rsidRPr="000666B2" w:rsidRDefault="003458E8" w:rsidP="004E02B6">
            <w:pPr>
              <w:rPr>
                <w:vertAlign w:val="superscript"/>
              </w:rPr>
            </w:pPr>
          </w:p>
          <w:p w:rsidR="003458E8" w:rsidRPr="000666B2" w:rsidRDefault="003458E8" w:rsidP="004E02B6">
            <w:pPr>
              <w:rPr>
                <w:vertAlign w:val="superscript"/>
              </w:rPr>
            </w:pPr>
          </w:p>
          <w:p w:rsidR="003458E8" w:rsidRPr="000666B2" w:rsidRDefault="003458E8" w:rsidP="004E02B6">
            <w:pPr>
              <w:rPr>
                <w:vertAlign w:val="superscript"/>
              </w:rPr>
            </w:pPr>
          </w:p>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Pr="000666B2" w:rsidRDefault="003458E8" w:rsidP="004E02B6"/>
          <w:p w:rsidR="003458E8" w:rsidRDefault="003458E8" w:rsidP="004E02B6"/>
          <w:p w:rsidR="003458E8" w:rsidRPr="000666B2" w:rsidRDefault="003458E8" w:rsidP="004E02B6">
            <w:r w:rsidRPr="000666B2">
              <w:t xml:space="preserve">______________________ </w:t>
            </w:r>
            <w:r>
              <w:t>/_____________/</w:t>
            </w:r>
          </w:p>
          <w:p w:rsidR="003458E8" w:rsidRPr="000666B2" w:rsidRDefault="003458E8" w:rsidP="004E02B6">
            <w:pPr>
              <w:rPr>
                <w:highlight w:val="yellow"/>
              </w:rPr>
            </w:pPr>
            <w:r w:rsidRPr="000666B2">
              <w:t>м.п.</w:t>
            </w:r>
          </w:p>
        </w:tc>
      </w:tr>
    </w:tbl>
    <w:p w:rsidR="00B3718B" w:rsidRPr="00D95856" w:rsidRDefault="00B3718B" w:rsidP="00354F26">
      <w:pPr>
        <w:rPr>
          <w:rFonts w:eastAsia="MS Mincho"/>
          <w:sz w:val="28"/>
          <w:szCs w:val="28"/>
        </w:rPr>
      </w:pPr>
    </w:p>
    <w:sectPr w:rsidR="00B3718B" w:rsidRPr="00D95856"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48F" w:rsidRDefault="00B3248F">
      <w:r>
        <w:separator/>
      </w:r>
    </w:p>
  </w:endnote>
  <w:endnote w:type="continuationSeparator" w:id="1">
    <w:p w:rsidR="00B3248F" w:rsidRDefault="00B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48F" w:rsidRDefault="006E54DC" w:rsidP="00BF6892">
    <w:pPr>
      <w:pStyle w:val="afe"/>
      <w:framePr w:wrap="around" w:vAnchor="text" w:hAnchor="margin" w:xAlign="right" w:y="1"/>
      <w:rPr>
        <w:rStyle w:val="a6"/>
      </w:rPr>
    </w:pPr>
    <w:r>
      <w:rPr>
        <w:rStyle w:val="a6"/>
      </w:rPr>
      <w:fldChar w:fldCharType="begin"/>
    </w:r>
    <w:r w:rsidR="00B3248F">
      <w:rPr>
        <w:rStyle w:val="a6"/>
      </w:rPr>
      <w:instrText xml:space="preserve">PAGE  </w:instrText>
    </w:r>
    <w:r>
      <w:rPr>
        <w:rStyle w:val="a6"/>
      </w:rPr>
      <w:fldChar w:fldCharType="separate"/>
    </w:r>
    <w:r w:rsidR="00B3248F">
      <w:rPr>
        <w:rStyle w:val="a6"/>
        <w:noProof/>
      </w:rPr>
      <w:t>28</w:t>
    </w:r>
    <w:r>
      <w:rPr>
        <w:rStyle w:val="a6"/>
      </w:rPr>
      <w:fldChar w:fldCharType="end"/>
    </w:r>
  </w:p>
  <w:p w:rsidR="00B3248F" w:rsidRDefault="00B3248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48F" w:rsidRDefault="00B3248F">
    <w:pPr>
      <w:pStyle w:val="afe"/>
      <w:jc w:val="center"/>
    </w:pPr>
  </w:p>
  <w:p w:rsidR="00B3248F" w:rsidRDefault="00B3248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48F" w:rsidRDefault="00B3248F">
      <w:r>
        <w:separator/>
      </w:r>
    </w:p>
  </w:footnote>
  <w:footnote w:type="continuationSeparator" w:id="1">
    <w:p w:rsidR="00B3248F" w:rsidRDefault="00B32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48F" w:rsidRDefault="006E54DC">
    <w:pPr>
      <w:pStyle w:val="afc"/>
      <w:jc w:val="center"/>
    </w:pPr>
    <w:fldSimple w:instr=" PAGE   \* MERGEFORMAT ">
      <w:r w:rsidR="00F602F4">
        <w:rPr>
          <w:noProof/>
        </w:rPr>
        <w:t>23</w:t>
      </w:r>
    </w:fldSimple>
  </w:p>
  <w:p w:rsidR="00B3248F" w:rsidRDefault="00B3248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560CC6"/>
    <w:multiLevelType w:val="multilevel"/>
    <w:tmpl w:val="536826B8"/>
    <w:lvl w:ilvl="0">
      <w:start w:val="4"/>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0A779A"/>
    <w:multiLevelType w:val="multilevel"/>
    <w:tmpl w:val="5F780A6C"/>
    <w:lvl w:ilvl="0">
      <w:start w:val="4"/>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FF1C9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106C88"/>
    <w:multiLevelType w:val="hybridMultilevel"/>
    <w:tmpl w:val="DF4C1E78"/>
    <w:lvl w:ilvl="0" w:tplc="A4E2ED52">
      <w:start w:val="1"/>
      <w:numFmt w:val="decimal"/>
      <w:lvlText w:val="4.%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4"/>
  </w:num>
  <w:num w:numId="15">
    <w:abstractNumId w:val="27"/>
  </w:num>
  <w:num w:numId="16">
    <w:abstractNumId w:val="40"/>
  </w:num>
  <w:num w:numId="17">
    <w:abstractNumId w:val="38"/>
  </w:num>
  <w:num w:numId="18">
    <w:abstractNumId w:val="39"/>
  </w:num>
  <w:num w:numId="19">
    <w:abstractNumId w:val="53"/>
  </w:num>
  <w:num w:numId="20">
    <w:abstractNumId w:val="24"/>
  </w:num>
  <w:num w:numId="21">
    <w:abstractNumId w:val="30"/>
  </w:num>
  <w:num w:numId="22">
    <w:abstractNumId w:val="56"/>
  </w:num>
  <w:num w:numId="23">
    <w:abstractNumId w:val="35"/>
  </w:num>
  <w:num w:numId="24">
    <w:abstractNumId w:val="46"/>
  </w:num>
  <w:num w:numId="25">
    <w:abstractNumId w:val="37"/>
  </w:num>
  <w:num w:numId="26">
    <w:abstractNumId w:val="48"/>
  </w:num>
  <w:num w:numId="27">
    <w:abstractNumId w:val="25"/>
  </w:num>
  <w:num w:numId="28">
    <w:abstractNumId w:val="52"/>
  </w:num>
  <w:num w:numId="29">
    <w:abstractNumId w:val="50"/>
  </w:num>
  <w:num w:numId="30">
    <w:abstractNumId w:val="51"/>
  </w:num>
  <w:num w:numId="31">
    <w:abstractNumId w:val="43"/>
  </w:num>
  <w:num w:numId="32">
    <w:abstractNumId w:val="29"/>
  </w:num>
  <w:num w:numId="33">
    <w:abstractNumId w:val="31"/>
  </w:num>
  <w:num w:numId="34">
    <w:abstractNumId w:val="57"/>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5"/>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45"/>
  </w:num>
  <w:num w:numId="47">
    <w:abstractNumId w:val="49"/>
  </w:num>
  <w:num w:numId="48">
    <w:abstractNumId w:val="1"/>
  </w:num>
  <w:num w:numId="49">
    <w:abstractNumId w:val="4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260AF"/>
    <w:rsid w:val="00032BDE"/>
    <w:rsid w:val="00034E6C"/>
    <w:rsid w:val="000362F0"/>
    <w:rsid w:val="000374AB"/>
    <w:rsid w:val="00040FE1"/>
    <w:rsid w:val="000454C8"/>
    <w:rsid w:val="00046985"/>
    <w:rsid w:val="0005366B"/>
    <w:rsid w:val="000557B3"/>
    <w:rsid w:val="0006056A"/>
    <w:rsid w:val="00060D59"/>
    <w:rsid w:val="00066A62"/>
    <w:rsid w:val="00067DAA"/>
    <w:rsid w:val="000728C1"/>
    <w:rsid w:val="00073E1E"/>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8C9"/>
    <w:rsid w:val="000C7CAF"/>
    <w:rsid w:val="000D09F4"/>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4CC4"/>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04298"/>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8168C"/>
    <w:rsid w:val="00282B03"/>
    <w:rsid w:val="00287CC6"/>
    <w:rsid w:val="002910EA"/>
    <w:rsid w:val="00291899"/>
    <w:rsid w:val="002A1180"/>
    <w:rsid w:val="002A2796"/>
    <w:rsid w:val="002A4D3C"/>
    <w:rsid w:val="002A71D9"/>
    <w:rsid w:val="002B41FD"/>
    <w:rsid w:val="002B6325"/>
    <w:rsid w:val="002C08A1"/>
    <w:rsid w:val="002C2ADC"/>
    <w:rsid w:val="002C3FF9"/>
    <w:rsid w:val="002C56A0"/>
    <w:rsid w:val="002C7848"/>
    <w:rsid w:val="002D5869"/>
    <w:rsid w:val="002E18D3"/>
    <w:rsid w:val="002E3DBF"/>
    <w:rsid w:val="002E66D4"/>
    <w:rsid w:val="002F1275"/>
    <w:rsid w:val="002F345D"/>
    <w:rsid w:val="002F40DE"/>
    <w:rsid w:val="002F543C"/>
    <w:rsid w:val="002F6A6B"/>
    <w:rsid w:val="002F7328"/>
    <w:rsid w:val="0030151C"/>
    <w:rsid w:val="003072B4"/>
    <w:rsid w:val="00311A92"/>
    <w:rsid w:val="00313385"/>
    <w:rsid w:val="00313F83"/>
    <w:rsid w:val="00323C2E"/>
    <w:rsid w:val="00334292"/>
    <w:rsid w:val="00335079"/>
    <w:rsid w:val="00335F0B"/>
    <w:rsid w:val="0033715C"/>
    <w:rsid w:val="00343389"/>
    <w:rsid w:val="00343C35"/>
    <w:rsid w:val="003458E8"/>
    <w:rsid w:val="00354F26"/>
    <w:rsid w:val="003571CE"/>
    <w:rsid w:val="00357415"/>
    <w:rsid w:val="0036291B"/>
    <w:rsid w:val="003657D7"/>
    <w:rsid w:val="003663BC"/>
    <w:rsid w:val="00370C44"/>
    <w:rsid w:val="00371504"/>
    <w:rsid w:val="00377795"/>
    <w:rsid w:val="00384E95"/>
    <w:rsid w:val="00386F7E"/>
    <w:rsid w:val="00391D03"/>
    <w:rsid w:val="003934B6"/>
    <w:rsid w:val="00395664"/>
    <w:rsid w:val="003A0695"/>
    <w:rsid w:val="003A3A53"/>
    <w:rsid w:val="003A741B"/>
    <w:rsid w:val="003B1F92"/>
    <w:rsid w:val="003B3FE8"/>
    <w:rsid w:val="003C30F3"/>
    <w:rsid w:val="003D2759"/>
    <w:rsid w:val="003D295E"/>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16E5"/>
    <w:rsid w:val="00454ECC"/>
    <w:rsid w:val="00456B68"/>
    <w:rsid w:val="004634C8"/>
    <w:rsid w:val="0046442D"/>
    <w:rsid w:val="004745C7"/>
    <w:rsid w:val="00475935"/>
    <w:rsid w:val="0047650E"/>
    <w:rsid w:val="004765EC"/>
    <w:rsid w:val="004774A6"/>
    <w:rsid w:val="0047759E"/>
    <w:rsid w:val="004808B9"/>
    <w:rsid w:val="004874C1"/>
    <w:rsid w:val="00492343"/>
    <w:rsid w:val="00492917"/>
    <w:rsid w:val="00493AB2"/>
    <w:rsid w:val="004A25F0"/>
    <w:rsid w:val="004A66FA"/>
    <w:rsid w:val="004B0D75"/>
    <w:rsid w:val="004B3482"/>
    <w:rsid w:val="004C0A7F"/>
    <w:rsid w:val="004C2235"/>
    <w:rsid w:val="004C7528"/>
    <w:rsid w:val="004D44D7"/>
    <w:rsid w:val="004D4FA2"/>
    <w:rsid w:val="004D6625"/>
    <w:rsid w:val="004E1725"/>
    <w:rsid w:val="004E3757"/>
    <w:rsid w:val="004E3AC2"/>
    <w:rsid w:val="004F2ABB"/>
    <w:rsid w:val="004F63C5"/>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54B56"/>
    <w:rsid w:val="0056027E"/>
    <w:rsid w:val="0056426C"/>
    <w:rsid w:val="00565202"/>
    <w:rsid w:val="005716FC"/>
    <w:rsid w:val="00571D62"/>
    <w:rsid w:val="00575E36"/>
    <w:rsid w:val="005834BA"/>
    <w:rsid w:val="005839CD"/>
    <w:rsid w:val="00590A1B"/>
    <w:rsid w:val="00593786"/>
    <w:rsid w:val="005A0E3B"/>
    <w:rsid w:val="005A6CE9"/>
    <w:rsid w:val="005B12F9"/>
    <w:rsid w:val="005C6744"/>
    <w:rsid w:val="005D0613"/>
    <w:rsid w:val="005D6190"/>
    <w:rsid w:val="005D64F1"/>
    <w:rsid w:val="005D6803"/>
    <w:rsid w:val="005D77E9"/>
    <w:rsid w:val="005E0074"/>
    <w:rsid w:val="005E0B21"/>
    <w:rsid w:val="005E4111"/>
    <w:rsid w:val="005E6CAE"/>
    <w:rsid w:val="005F2D24"/>
    <w:rsid w:val="005F5726"/>
    <w:rsid w:val="0060219A"/>
    <w:rsid w:val="006031F0"/>
    <w:rsid w:val="00613848"/>
    <w:rsid w:val="00614976"/>
    <w:rsid w:val="006164CD"/>
    <w:rsid w:val="006176F4"/>
    <w:rsid w:val="00621361"/>
    <w:rsid w:val="00622724"/>
    <w:rsid w:val="00627696"/>
    <w:rsid w:val="00627B04"/>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54DC"/>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55D34"/>
    <w:rsid w:val="00757D3C"/>
    <w:rsid w:val="00760ECD"/>
    <w:rsid w:val="00763BD4"/>
    <w:rsid w:val="00763EDB"/>
    <w:rsid w:val="00765DAB"/>
    <w:rsid w:val="0077096E"/>
    <w:rsid w:val="007747B6"/>
    <w:rsid w:val="007768E4"/>
    <w:rsid w:val="00782E92"/>
    <w:rsid w:val="00783AD5"/>
    <w:rsid w:val="00791462"/>
    <w:rsid w:val="007920EB"/>
    <w:rsid w:val="00794B4F"/>
    <w:rsid w:val="0079756E"/>
    <w:rsid w:val="007A0078"/>
    <w:rsid w:val="007A0346"/>
    <w:rsid w:val="007A0C8C"/>
    <w:rsid w:val="007A38EF"/>
    <w:rsid w:val="007A4852"/>
    <w:rsid w:val="007A6FD8"/>
    <w:rsid w:val="007B2101"/>
    <w:rsid w:val="007B26E8"/>
    <w:rsid w:val="007B36CE"/>
    <w:rsid w:val="007B4040"/>
    <w:rsid w:val="007B5E17"/>
    <w:rsid w:val="007C1052"/>
    <w:rsid w:val="007C51E1"/>
    <w:rsid w:val="007D00C3"/>
    <w:rsid w:val="007D50EE"/>
    <w:rsid w:val="007D6548"/>
    <w:rsid w:val="007E34AB"/>
    <w:rsid w:val="007E48BC"/>
    <w:rsid w:val="007E5B43"/>
    <w:rsid w:val="007E72CC"/>
    <w:rsid w:val="007F3B9C"/>
    <w:rsid w:val="008035D3"/>
    <w:rsid w:val="00804946"/>
    <w:rsid w:val="00806AAF"/>
    <w:rsid w:val="008075B1"/>
    <w:rsid w:val="008102B0"/>
    <w:rsid w:val="00812285"/>
    <w:rsid w:val="008314C4"/>
    <w:rsid w:val="008325D2"/>
    <w:rsid w:val="00834551"/>
    <w:rsid w:val="00835CB1"/>
    <w:rsid w:val="008370AF"/>
    <w:rsid w:val="00837423"/>
    <w:rsid w:val="008377C6"/>
    <w:rsid w:val="008437AD"/>
    <w:rsid w:val="0084753F"/>
    <w:rsid w:val="00847C9D"/>
    <w:rsid w:val="00860529"/>
    <w:rsid w:val="008613BE"/>
    <w:rsid w:val="008614B4"/>
    <w:rsid w:val="00861659"/>
    <w:rsid w:val="00861B45"/>
    <w:rsid w:val="00861D29"/>
    <w:rsid w:val="0086287A"/>
    <w:rsid w:val="008643A6"/>
    <w:rsid w:val="008675CC"/>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D70E1"/>
    <w:rsid w:val="009E64D8"/>
    <w:rsid w:val="009F4371"/>
    <w:rsid w:val="009F4C89"/>
    <w:rsid w:val="009F668B"/>
    <w:rsid w:val="009F7E18"/>
    <w:rsid w:val="00A00A8B"/>
    <w:rsid w:val="00A023CD"/>
    <w:rsid w:val="00A124E1"/>
    <w:rsid w:val="00A13F75"/>
    <w:rsid w:val="00A153F5"/>
    <w:rsid w:val="00A161F5"/>
    <w:rsid w:val="00A21131"/>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2BDD"/>
    <w:rsid w:val="00A647EF"/>
    <w:rsid w:val="00A65B10"/>
    <w:rsid w:val="00A65B59"/>
    <w:rsid w:val="00A67169"/>
    <w:rsid w:val="00A6781A"/>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C5AFD"/>
    <w:rsid w:val="00AD18C4"/>
    <w:rsid w:val="00AD4833"/>
    <w:rsid w:val="00AE2756"/>
    <w:rsid w:val="00AE660B"/>
    <w:rsid w:val="00AF38A0"/>
    <w:rsid w:val="00AF4CAE"/>
    <w:rsid w:val="00AF6290"/>
    <w:rsid w:val="00AF6ABE"/>
    <w:rsid w:val="00B02654"/>
    <w:rsid w:val="00B129CC"/>
    <w:rsid w:val="00B152B6"/>
    <w:rsid w:val="00B16EA1"/>
    <w:rsid w:val="00B20C51"/>
    <w:rsid w:val="00B22346"/>
    <w:rsid w:val="00B24553"/>
    <w:rsid w:val="00B25998"/>
    <w:rsid w:val="00B31747"/>
    <w:rsid w:val="00B3248F"/>
    <w:rsid w:val="00B346F5"/>
    <w:rsid w:val="00B3718B"/>
    <w:rsid w:val="00B372B1"/>
    <w:rsid w:val="00B378E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3F4C"/>
    <w:rsid w:val="00C53FE9"/>
    <w:rsid w:val="00C5583D"/>
    <w:rsid w:val="00C574F0"/>
    <w:rsid w:val="00C576D0"/>
    <w:rsid w:val="00C60714"/>
    <w:rsid w:val="00C6181A"/>
    <w:rsid w:val="00C61887"/>
    <w:rsid w:val="00C638FB"/>
    <w:rsid w:val="00C74777"/>
    <w:rsid w:val="00C802A0"/>
    <w:rsid w:val="00C80BAB"/>
    <w:rsid w:val="00C80BCB"/>
    <w:rsid w:val="00C82913"/>
    <w:rsid w:val="00C872F8"/>
    <w:rsid w:val="00C87B99"/>
    <w:rsid w:val="00CB0819"/>
    <w:rsid w:val="00CB3BBA"/>
    <w:rsid w:val="00CB5E99"/>
    <w:rsid w:val="00CC3790"/>
    <w:rsid w:val="00CD0F32"/>
    <w:rsid w:val="00CE7EB4"/>
    <w:rsid w:val="00CF1DCB"/>
    <w:rsid w:val="00CF401E"/>
    <w:rsid w:val="00D00AFE"/>
    <w:rsid w:val="00D01C16"/>
    <w:rsid w:val="00D11463"/>
    <w:rsid w:val="00D11ED5"/>
    <w:rsid w:val="00D126A9"/>
    <w:rsid w:val="00D12DC8"/>
    <w:rsid w:val="00D13938"/>
    <w:rsid w:val="00D15668"/>
    <w:rsid w:val="00D17BAC"/>
    <w:rsid w:val="00D217C4"/>
    <w:rsid w:val="00D32FFA"/>
    <w:rsid w:val="00D33BE3"/>
    <w:rsid w:val="00D42E30"/>
    <w:rsid w:val="00D4516A"/>
    <w:rsid w:val="00D57C3F"/>
    <w:rsid w:val="00D6187B"/>
    <w:rsid w:val="00D64EB5"/>
    <w:rsid w:val="00D65E96"/>
    <w:rsid w:val="00D6739A"/>
    <w:rsid w:val="00D6751C"/>
    <w:rsid w:val="00D703B6"/>
    <w:rsid w:val="00D7766E"/>
    <w:rsid w:val="00D81772"/>
    <w:rsid w:val="00D86EFD"/>
    <w:rsid w:val="00D91431"/>
    <w:rsid w:val="00D94307"/>
    <w:rsid w:val="00D953A5"/>
    <w:rsid w:val="00D95856"/>
    <w:rsid w:val="00D974D3"/>
    <w:rsid w:val="00DA113A"/>
    <w:rsid w:val="00DB418B"/>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1E28"/>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B1B7D"/>
    <w:rsid w:val="00EB37F5"/>
    <w:rsid w:val="00EB75F0"/>
    <w:rsid w:val="00EC35CE"/>
    <w:rsid w:val="00EC4BDA"/>
    <w:rsid w:val="00ED7B3B"/>
    <w:rsid w:val="00EE35FA"/>
    <w:rsid w:val="00EE3988"/>
    <w:rsid w:val="00EE42BF"/>
    <w:rsid w:val="00EE7139"/>
    <w:rsid w:val="00EF07EA"/>
    <w:rsid w:val="00EF2E59"/>
    <w:rsid w:val="00EF475A"/>
    <w:rsid w:val="00EF571B"/>
    <w:rsid w:val="00EF779C"/>
    <w:rsid w:val="00EF7D58"/>
    <w:rsid w:val="00F04862"/>
    <w:rsid w:val="00F05A3A"/>
    <w:rsid w:val="00F05F07"/>
    <w:rsid w:val="00F06609"/>
    <w:rsid w:val="00F06C24"/>
    <w:rsid w:val="00F07540"/>
    <w:rsid w:val="00F101B7"/>
    <w:rsid w:val="00F111BD"/>
    <w:rsid w:val="00F15C48"/>
    <w:rsid w:val="00F2152A"/>
    <w:rsid w:val="00F2335B"/>
    <w:rsid w:val="00F23E06"/>
    <w:rsid w:val="00F253AD"/>
    <w:rsid w:val="00F31C55"/>
    <w:rsid w:val="00F34B34"/>
    <w:rsid w:val="00F3754B"/>
    <w:rsid w:val="00F4187B"/>
    <w:rsid w:val="00F41AE2"/>
    <w:rsid w:val="00F43070"/>
    <w:rsid w:val="00F465D4"/>
    <w:rsid w:val="00F4785F"/>
    <w:rsid w:val="00F509D4"/>
    <w:rsid w:val="00F52EDC"/>
    <w:rsid w:val="00F53BD9"/>
    <w:rsid w:val="00F554EF"/>
    <w:rsid w:val="00F602F4"/>
    <w:rsid w:val="00F6294A"/>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AC5AFD"/>
    <w:pPr>
      <w:suppressAutoHyphens w:val="0"/>
      <w:spacing w:before="100" w:beforeAutospacing="1" w:after="100" w:afterAutospacing="1"/>
    </w:pPr>
    <w:rPr>
      <w:lang w:eastAsia="ru-RU"/>
    </w:rPr>
  </w:style>
  <w:style w:type="paragraph" w:customStyle="1" w:styleId="220">
    <w:name w:val="Основной текст 22"/>
    <w:basedOn w:val="a0"/>
    <w:rsid w:val="00AC5AFD"/>
    <w:pPr>
      <w:suppressAutoHyphens w:val="0"/>
      <w:spacing w:line="360" w:lineRule="auto"/>
    </w:pPr>
    <w:rPr>
      <w:szCs w:val="20"/>
      <w:lang w:eastAsia="ru-RU"/>
    </w:rPr>
  </w:style>
  <w:style w:type="paragraph" w:customStyle="1" w:styleId="43">
    <w:name w:val="Обычный4"/>
    <w:rsid w:val="005839CD"/>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85240-3B25-4FF5-A8A5-338DB8E1BF41}">
  <ds:schemaRefs>
    <ds:schemaRef ds:uri="http://schemas.openxmlformats.org/officeDocument/2006/bibliography"/>
  </ds:schemaRefs>
</ds:datastoreItem>
</file>

<file path=customXml/itemProps2.xml><?xml version="1.0" encoding="utf-8"?>
<ds:datastoreItem xmlns:ds="http://schemas.openxmlformats.org/officeDocument/2006/customXml" ds:itemID="{5BEE0AC3-C2FD-4D54-BDA4-9F2F99A6ECE7}">
  <ds:schemaRefs>
    <ds:schemaRef ds:uri="http://schemas.openxmlformats.org/officeDocument/2006/bibliography"/>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D90BB97D-70DB-47D2-9D77-F9DE6D06DC55}">
  <ds:schemaRefs>
    <ds:schemaRef ds:uri="http://schemas.openxmlformats.org/officeDocument/2006/bibliography"/>
  </ds:schemaRefs>
</ds:datastoreItem>
</file>

<file path=customXml/itemProps6.xml><?xml version="1.0" encoding="utf-8"?>
<ds:datastoreItem xmlns:ds="http://schemas.openxmlformats.org/officeDocument/2006/customXml" ds:itemID="{9624D52D-ECD9-43A6-A996-6B33E15ACA5F}">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39</Pages>
  <Words>12190</Words>
  <Characters>69485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81512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39</cp:revision>
  <cp:lastPrinted>2013-04-02T17:10:00Z</cp:lastPrinted>
  <dcterms:created xsi:type="dcterms:W3CDTF">2014-08-28T05:28:00Z</dcterms:created>
  <dcterms:modified xsi:type="dcterms:W3CDTF">2014-09-16T07:52:00Z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